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97" w:rsidRDefault="00912103" w:rsidP="009D5F97">
      <w:pPr>
        <w:pStyle w:val="af1"/>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6401435" distR="6401435" simplePos="0" relativeHeight="251657728" behindDoc="0" locked="0" layoutInCell="1" allowOverlap="1">
            <wp:simplePos x="0" y="0"/>
            <wp:positionH relativeFrom="margin">
              <wp:posOffset>2608580</wp:posOffset>
            </wp:positionH>
            <wp:positionV relativeFrom="paragraph">
              <wp:posOffset>175895</wp:posOffset>
            </wp:positionV>
            <wp:extent cx="876300" cy="1143000"/>
            <wp:effectExtent l="19050" t="0" r="0"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76300" cy="1143000"/>
                    </a:xfrm>
                    <a:prstGeom prst="rect">
                      <a:avLst/>
                    </a:prstGeom>
                    <a:noFill/>
                  </pic:spPr>
                </pic:pic>
              </a:graphicData>
            </a:graphic>
          </wp:anchor>
        </w:drawing>
      </w:r>
    </w:p>
    <w:p w:rsidR="009D5F97" w:rsidRPr="009D5F97" w:rsidRDefault="009D5F97" w:rsidP="00645548">
      <w:pPr>
        <w:spacing w:after="0" w:line="240" w:lineRule="auto"/>
        <w:jc w:val="center"/>
        <w:rPr>
          <w:rFonts w:ascii="Times New Roman" w:hAnsi="Times New Roman" w:cs="Times New Roman"/>
          <w:b/>
          <w:sz w:val="24"/>
          <w:szCs w:val="24"/>
        </w:rPr>
      </w:pPr>
      <w:r w:rsidRPr="009D5F97">
        <w:rPr>
          <w:rFonts w:ascii="Times New Roman" w:hAnsi="Times New Roman" w:cs="Times New Roman"/>
          <w:b/>
          <w:sz w:val="24"/>
          <w:szCs w:val="24"/>
        </w:rPr>
        <w:t>ПОСТАНОВЛЕНИЕ</w:t>
      </w:r>
    </w:p>
    <w:p w:rsidR="009D5F97" w:rsidRPr="009D5F97" w:rsidRDefault="009D5F97" w:rsidP="00645548">
      <w:pPr>
        <w:pBdr>
          <w:bottom w:val="single" w:sz="6" w:space="1" w:color="auto"/>
        </w:pBdr>
        <w:spacing w:after="0" w:line="240" w:lineRule="auto"/>
        <w:jc w:val="center"/>
        <w:rPr>
          <w:rFonts w:ascii="Times New Roman" w:hAnsi="Times New Roman" w:cs="Times New Roman"/>
          <w:b/>
          <w:sz w:val="24"/>
          <w:szCs w:val="24"/>
        </w:rPr>
      </w:pPr>
      <w:r w:rsidRPr="009D5F97">
        <w:rPr>
          <w:rFonts w:ascii="Times New Roman" w:hAnsi="Times New Roman" w:cs="Times New Roman"/>
          <w:b/>
          <w:sz w:val="24"/>
          <w:szCs w:val="24"/>
        </w:rPr>
        <w:t>Администрации района муниципального образования</w:t>
      </w:r>
    </w:p>
    <w:p w:rsidR="009D5F97" w:rsidRPr="009D5F97" w:rsidRDefault="009D5F97" w:rsidP="00645548">
      <w:pPr>
        <w:pBdr>
          <w:bottom w:val="single" w:sz="6" w:space="1" w:color="auto"/>
        </w:pBdr>
        <w:spacing w:after="0" w:line="240" w:lineRule="auto"/>
        <w:jc w:val="center"/>
        <w:rPr>
          <w:rFonts w:ascii="Times New Roman" w:hAnsi="Times New Roman" w:cs="Times New Roman"/>
          <w:b/>
          <w:sz w:val="24"/>
          <w:szCs w:val="24"/>
        </w:rPr>
      </w:pPr>
      <w:r w:rsidRPr="009D5F97">
        <w:rPr>
          <w:rFonts w:ascii="Times New Roman" w:hAnsi="Times New Roman" w:cs="Times New Roman"/>
          <w:b/>
          <w:sz w:val="24"/>
          <w:szCs w:val="24"/>
        </w:rPr>
        <w:t>муниципального района «Сыктывдинский»</w:t>
      </w:r>
    </w:p>
    <w:p w:rsidR="009D5F97" w:rsidRPr="009D5F97" w:rsidRDefault="009D5F97" w:rsidP="00645548">
      <w:pPr>
        <w:pBdr>
          <w:bottom w:val="single" w:sz="6" w:space="1" w:color="auto"/>
        </w:pBdr>
        <w:spacing w:after="0" w:line="240" w:lineRule="auto"/>
        <w:jc w:val="center"/>
        <w:rPr>
          <w:rFonts w:ascii="Times New Roman" w:hAnsi="Times New Roman" w:cs="Times New Roman"/>
          <w:b/>
          <w:color w:val="0000FF"/>
          <w:sz w:val="24"/>
          <w:szCs w:val="24"/>
        </w:rPr>
      </w:pPr>
    </w:p>
    <w:p w:rsidR="009D5F97" w:rsidRPr="009D5F97" w:rsidRDefault="009D5F97" w:rsidP="00645548">
      <w:pPr>
        <w:spacing w:after="0" w:line="240" w:lineRule="auto"/>
        <w:jc w:val="center"/>
        <w:rPr>
          <w:rFonts w:ascii="Times New Roman" w:hAnsi="Times New Roman" w:cs="Times New Roman"/>
          <w:b/>
          <w:sz w:val="24"/>
          <w:szCs w:val="24"/>
        </w:rPr>
      </w:pPr>
      <w:r w:rsidRPr="009D5F97">
        <w:rPr>
          <w:rFonts w:ascii="Times New Roman" w:hAnsi="Times New Roman" w:cs="Times New Roman"/>
          <w:b/>
          <w:sz w:val="24"/>
          <w:szCs w:val="24"/>
        </w:rPr>
        <w:t>«</w:t>
      </w:r>
      <w:proofErr w:type="spellStart"/>
      <w:r w:rsidRPr="009D5F97">
        <w:rPr>
          <w:rFonts w:ascii="Times New Roman" w:hAnsi="Times New Roman" w:cs="Times New Roman"/>
          <w:b/>
          <w:sz w:val="24"/>
          <w:szCs w:val="24"/>
        </w:rPr>
        <w:t>Сыктывд</w:t>
      </w:r>
      <w:proofErr w:type="spellEnd"/>
      <w:proofErr w:type="gramStart"/>
      <w:r w:rsidRPr="009D5F97">
        <w:rPr>
          <w:rFonts w:ascii="Times New Roman" w:hAnsi="Times New Roman" w:cs="Times New Roman"/>
          <w:b/>
          <w:sz w:val="24"/>
          <w:szCs w:val="24"/>
          <w:lang w:val="en-US"/>
        </w:rPr>
        <w:t>i</w:t>
      </w:r>
      <w:proofErr w:type="spellStart"/>
      <w:proofErr w:type="gramEnd"/>
      <w:r w:rsidRPr="009D5F97">
        <w:rPr>
          <w:rFonts w:ascii="Times New Roman" w:hAnsi="Times New Roman" w:cs="Times New Roman"/>
          <w:b/>
          <w:sz w:val="24"/>
          <w:szCs w:val="24"/>
        </w:rPr>
        <w:t>н</w:t>
      </w:r>
      <w:proofErr w:type="spellEnd"/>
      <w:r w:rsidRPr="009D5F97">
        <w:rPr>
          <w:rFonts w:ascii="Times New Roman" w:hAnsi="Times New Roman" w:cs="Times New Roman"/>
          <w:b/>
          <w:sz w:val="24"/>
          <w:szCs w:val="24"/>
        </w:rPr>
        <w:t xml:space="preserve">» муниципальнöй </w:t>
      </w:r>
      <w:proofErr w:type="spellStart"/>
      <w:r w:rsidRPr="009D5F97">
        <w:rPr>
          <w:rFonts w:ascii="Times New Roman" w:hAnsi="Times New Roman" w:cs="Times New Roman"/>
          <w:b/>
          <w:sz w:val="24"/>
          <w:szCs w:val="24"/>
        </w:rPr>
        <w:t>районын</w:t>
      </w:r>
      <w:proofErr w:type="spellEnd"/>
    </w:p>
    <w:p w:rsidR="009D5F97" w:rsidRPr="009D5F97" w:rsidRDefault="009D5F97" w:rsidP="00645548">
      <w:pPr>
        <w:spacing w:after="0" w:line="240" w:lineRule="auto"/>
        <w:jc w:val="center"/>
        <w:rPr>
          <w:rFonts w:ascii="Times New Roman" w:hAnsi="Times New Roman" w:cs="Times New Roman"/>
          <w:b/>
          <w:sz w:val="24"/>
          <w:szCs w:val="24"/>
        </w:rPr>
      </w:pPr>
      <w:r w:rsidRPr="009D5F97">
        <w:rPr>
          <w:rFonts w:ascii="Times New Roman" w:hAnsi="Times New Roman" w:cs="Times New Roman"/>
          <w:b/>
          <w:sz w:val="24"/>
          <w:szCs w:val="24"/>
        </w:rPr>
        <w:t xml:space="preserve">муниципальнöй  </w:t>
      </w:r>
      <w:proofErr w:type="spellStart"/>
      <w:r w:rsidRPr="009D5F97">
        <w:rPr>
          <w:rFonts w:ascii="Times New Roman" w:hAnsi="Times New Roman" w:cs="Times New Roman"/>
          <w:b/>
          <w:sz w:val="24"/>
          <w:szCs w:val="24"/>
        </w:rPr>
        <w:t>юкöнса</w:t>
      </w:r>
      <w:proofErr w:type="spellEnd"/>
      <w:r w:rsidRPr="009D5F97">
        <w:rPr>
          <w:rFonts w:ascii="Times New Roman" w:hAnsi="Times New Roman" w:cs="Times New Roman"/>
          <w:b/>
          <w:sz w:val="24"/>
          <w:szCs w:val="24"/>
        </w:rPr>
        <w:t xml:space="preserve"> </w:t>
      </w:r>
      <w:proofErr w:type="spellStart"/>
      <w:r w:rsidRPr="009D5F97">
        <w:rPr>
          <w:rFonts w:ascii="Times New Roman" w:hAnsi="Times New Roman" w:cs="Times New Roman"/>
          <w:b/>
          <w:sz w:val="24"/>
          <w:szCs w:val="24"/>
        </w:rPr>
        <w:t>администрациялöн</w:t>
      </w:r>
      <w:proofErr w:type="spellEnd"/>
    </w:p>
    <w:p w:rsidR="009D5F97" w:rsidRPr="009D5F97" w:rsidRDefault="009D5F97" w:rsidP="00645548">
      <w:pPr>
        <w:pStyle w:val="1"/>
        <w:spacing w:before="0" w:after="0" w:line="240" w:lineRule="auto"/>
        <w:rPr>
          <w:rFonts w:ascii="Times New Roman" w:hAnsi="Times New Roman"/>
          <w:sz w:val="24"/>
          <w:szCs w:val="24"/>
        </w:rPr>
      </w:pPr>
      <w:r w:rsidRPr="009D5F97">
        <w:rPr>
          <w:rFonts w:ascii="Times New Roman" w:hAnsi="Times New Roman"/>
          <w:sz w:val="24"/>
          <w:szCs w:val="24"/>
        </w:rPr>
        <w:t xml:space="preserve">                                                                         </w:t>
      </w:r>
      <w:proofErr w:type="gramStart"/>
      <w:r w:rsidRPr="009D5F97">
        <w:rPr>
          <w:rFonts w:ascii="Times New Roman" w:hAnsi="Times New Roman"/>
          <w:sz w:val="24"/>
          <w:szCs w:val="24"/>
        </w:rPr>
        <w:t>ШУÖМ</w:t>
      </w:r>
      <w:proofErr w:type="gramEnd"/>
    </w:p>
    <w:p w:rsidR="009D5F97" w:rsidRPr="009D5F97" w:rsidRDefault="009D5F97" w:rsidP="009D5F97">
      <w:pPr>
        <w:rPr>
          <w:rFonts w:ascii="Times New Roman" w:hAnsi="Times New Roman" w:cs="Times New Roman"/>
          <w:sz w:val="24"/>
          <w:szCs w:val="24"/>
        </w:rPr>
      </w:pPr>
    </w:p>
    <w:p w:rsidR="009D5F97" w:rsidRPr="009D5F97" w:rsidRDefault="009D5F97" w:rsidP="009D5F97">
      <w:pPr>
        <w:rPr>
          <w:rFonts w:ascii="Times New Roman" w:hAnsi="Times New Roman" w:cs="Times New Roman"/>
          <w:sz w:val="24"/>
          <w:szCs w:val="24"/>
        </w:rPr>
      </w:pPr>
      <w:r w:rsidRPr="009D5F97">
        <w:rPr>
          <w:rFonts w:ascii="Times New Roman" w:hAnsi="Times New Roman" w:cs="Times New Roman"/>
          <w:sz w:val="24"/>
          <w:szCs w:val="24"/>
        </w:rPr>
        <w:t xml:space="preserve">от 10 декабря 2014 года                                                                                                </w:t>
      </w:r>
      <w:r>
        <w:rPr>
          <w:rFonts w:ascii="Times New Roman" w:hAnsi="Times New Roman" w:cs="Times New Roman"/>
          <w:sz w:val="24"/>
          <w:szCs w:val="24"/>
        </w:rPr>
        <w:t xml:space="preserve">   </w:t>
      </w:r>
      <w:r w:rsidR="00573F28">
        <w:rPr>
          <w:rFonts w:ascii="Times New Roman" w:hAnsi="Times New Roman" w:cs="Times New Roman"/>
          <w:sz w:val="24"/>
          <w:szCs w:val="24"/>
        </w:rPr>
        <w:t>№12/2476</w:t>
      </w:r>
    </w:p>
    <w:p w:rsidR="009D5F97" w:rsidRPr="009D5F97" w:rsidRDefault="009D5F97" w:rsidP="009D5F97">
      <w:pPr>
        <w:spacing w:after="0" w:line="240" w:lineRule="auto"/>
        <w:rPr>
          <w:rFonts w:ascii="Times New Roman" w:hAnsi="Times New Roman" w:cs="Times New Roman"/>
          <w:sz w:val="24"/>
          <w:szCs w:val="24"/>
        </w:rPr>
      </w:pPr>
      <w:r w:rsidRPr="009D5F97">
        <w:rPr>
          <w:rFonts w:ascii="Times New Roman" w:hAnsi="Times New Roman" w:cs="Times New Roman"/>
          <w:sz w:val="24"/>
          <w:szCs w:val="24"/>
        </w:rPr>
        <w:t>Об утверждении муниципальной программы</w:t>
      </w:r>
    </w:p>
    <w:p w:rsidR="00645548" w:rsidRDefault="009D5F97" w:rsidP="009D5F97">
      <w:pPr>
        <w:spacing w:after="0" w:line="240" w:lineRule="auto"/>
        <w:rPr>
          <w:rFonts w:ascii="Times New Roman" w:hAnsi="Times New Roman" w:cs="Times New Roman"/>
          <w:sz w:val="24"/>
          <w:szCs w:val="24"/>
        </w:rPr>
      </w:pPr>
      <w:r w:rsidRPr="009D5F97">
        <w:rPr>
          <w:rFonts w:ascii="Times New Roman" w:hAnsi="Times New Roman" w:cs="Times New Roman"/>
          <w:sz w:val="24"/>
          <w:szCs w:val="24"/>
        </w:rPr>
        <w:t xml:space="preserve">муниципального образования муниципального </w:t>
      </w:r>
    </w:p>
    <w:p w:rsidR="00645548" w:rsidRDefault="009D5F97" w:rsidP="009D5F97">
      <w:pPr>
        <w:spacing w:after="0" w:line="240" w:lineRule="auto"/>
        <w:rPr>
          <w:rFonts w:ascii="Times New Roman" w:hAnsi="Times New Roman" w:cs="Times New Roman"/>
          <w:sz w:val="24"/>
          <w:szCs w:val="24"/>
        </w:rPr>
      </w:pPr>
      <w:r w:rsidRPr="009D5F97">
        <w:rPr>
          <w:rFonts w:ascii="Times New Roman" w:hAnsi="Times New Roman" w:cs="Times New Roman"/>
          <w:sz w:val="24"/>
          <w:szCs w:val="24"/>
        </w:rPr>
        <w:t>района «Сыктывдинский»</w:t>
      </w:r>
      <w:r w:rsidR="00645548">
        <w:rPr>
          <w:rFonts w:ascii="Times New Roman" w:hAnsi="Times New Roman" w:cs="Times New Roman"/>
          <w:sz w:val="24"/>
          <w:szCs w:val="24"/>
        </w:rPr>
        <w:t xml:space="preserve"> </w:t>
      </w:r>
      <w:r w:rsidRPr="009D5F97">
        <w:rPr>
          <w:rFonts w:ascii="Times New Roman" w:hAnsi="Times New Roman" w:cs="Times New Roman"/>
          <w:sz w:val="24"/>
          <w:szCs w:val="24"/>
        </w:rPr>
        <w:t xml:space="preserve">«Развитие культуры, </w:t>
      </w:r>
    </w:p>
    <w:p w:rsidR="00645548" w:rsidRDefault="009D5F97" w:rsidP="009D5F97">
      <w:pPr>
        <w:spacing w:after="0" w:line="240" w:lineRule="auto"/>
        <w:rPr>
          <w:rFonts w:ascii="Times New Roman" w:hAnsi="Times New Roman" w:cs="Times New Roman"/>
          <w:sz w:val="24"/>
          <w:szCs w:val="24"/>
        </w:rPr>
      </w:pPr>
      <w:r w:rsidRPr="009D5F97">
        <w:rPr>
          <w:rFonts w:ascii="Times New Roman" w:hAnsi="Times New Roman" w:cs="Times New Roman"/>
          <w:sz w:val="24"/>
          <w:szCs w:val="24"/>
        </w:rPr>
        <w:t>физической культуры</w:t>
      </w:r>
      <w:r w:rsidR="00645548">
        <w:rPr>
          <w:rFonts w:ascii="Times New Roman" w:hAnsi="Times New Roman" w:cs="Times New Roman"/>
          <w:sz w:val="24"/>
          <w:szCs w:val="24"/>
        </w:rPr>
        <w:t xml:space="preserve"> </w:t>
      </w:r>
      <w:r w:rsidRPr="009D5F97">
        <w:rPr>
          <w:rFonts w:ascii="Times New Roman" w:hAnsi="Times New Roman" w:cs="Times New Roman"/>
          <w:sz w:val="24"/>
          <w:szCs w:val="24"/>
        </w:rPr>
        <w:t xml:space="preserve">и спорта в  МО МР </w:t>
      </w:r>
    </w:p>
    <w:p w:rsidR="009D5F97" w:rsidRPr="009D5F97" w:rsidRDefault="009D5F97" w:rsidP="009D5F97">
      <w:pPr>
        <w:spacing w:after="0" w:line="240" w:lineRule="auto"/>
        <w:rPr>
          <w:rFonts w:ascii="Times New Roman" w:hAnsi="Times New Roman" w:cs="Times New Roman"/>
          <w:sz w:val="24"/>
          <w:szCs w:val="24"/>
        </w:rPr>
      </w:pPr>
      <w:r w:rsidRPr="009D5F97">
        <w:rPr>
          <w:rFonts w:ascii="Times New Roman" w:hAnsi="Times New Roman" w:cs="Times New Roman"/>
          <w:sz w:val="24"/>
          <w:szCs w:val="24"/>
        </w:rPr>
        <w:t>«Сыктывдинский» (2015-2020 гг.)»</w:t>
      </w:r>
    </w:p>
    <w:p w:rsidR="00C14A40" w:rsidRDefault="00C14A40" w:rsidP="00C14A40">
      <w:pPr>
        <w:pStyle w:val="af1"/>
        <w:rPr>
          <w:rFonts w:ascii="Times New Roman" w:hAnsi="Times New Roman" w:cs="Times New Roman"/>
          <w:sz w:val="24"/>
          <w:szCs w:val="24"/>
          <w:lang w:eastAsia="ru-RU"/>
        </w:rPr>
      </w:pPr>
    </w:p>
    <w:p w:rsidR="00C14A40" w:rsidRDefault="00645548" w:rsidP="00C14A40">
      <w:pPr>
        <w:pStyle w:val="af1"/>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ред. постановлений</w:t>
      </w:r>
      <w:r w:rsidR="00C14A40">
        <w:rPr>
          <w:rFonts w:ascii="Times New Roman" w:hAnsi="Times New Roman" w:cs="Times New Roman"/>
          <w:sz w:val="24"/>
          <w:szCs w:val="24"/>
          <w:lang w:eastAsia="ru-RU"/>
        </w:rPr>
        <w:t xml:space="preserve"> администрации МО МР </w:t>
      </w:r>
      <w:proofErr w:type="gramEnd"/>
    </w:p>
    <w:p w:rsidR="00645548" w:rsidRDefault="00C14A40" w:rsidP="00C14A40">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«Сыктывдинский» </w:t>
      </w:r>
      <w:r w:rsidR="00645548">
        <w:rPr>
          <w:rFonts w:ascii="Times New Roman" w:hAnsi="Times New Roman" w:cs="Times New Roman"/>
          <w:sz w:val="24"/>
          <w:szCs w:val="24"/>
          <w:lang w:eastAsia="ru-RU"/>
        </w:rPr>
        <w:t xml:space="preserve">от 14.05.2015 №5/775, </w:t>
      </w:r>
    </w:p>
    <w:p w:rsidR="00645548" w:rsidRDefault="00645548" w:rsidP="00C14A40">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03.06.2015 №6/909, от 21.10.2015 № 10/1727, </w:t>
      </w:r>
    </w:p>
    <w:p w:rsidR="00645548" w:rsidRDefault="00645548" w:rsidP="00C14A40">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31.03.2016 №3/403, от 12.07.2016 №7/925, </w:t>
      </w:r>
    </w:p>
    <w:p w:rsidR="003826E7" w:rsidRDefault="00C14A40" w:rsidP="00C14A40">
      <w:pPr>
        <w:pStyle w:val="af1"/>
        <w:rPr>
          <w:rFonts w:ascii="Times New Roman" w:hAnsi="Times New Roman" w:cs="Times New Roman"/>
          <w:sz w:val="24"/>
          <w:szCs w:val="24"/>
        </w:rPr>
      </w:pPr>
      <w:r>
        <w:rPr>
          <w:rFonts w:ascii="Times New Roman" w:hAnsi="Times New Roman" w:cs="Times New Roman"/>
          <w:sz w:val="24"/>
          <w:szCs w:val="24"/>
          <w:lang w:eastAsia="ru-RU"/>
        </w:rPr>
        <w:t xml:space="preserve">от </w:t>
      </w:r>
      <w:r w:rsidRPr="00792BFB">
        <w:rPr>
          <w:rFonts w:ascii="Times New Roman" w:hAnsi="Times New Roman" w:cs="Times New Roman"/>
          <w:sz w:val="24"/>
          <w:szCs w:val="24"/>
        </w:rPr>
        <w:t>17.02.2017 № 2/218</w:t>
      </w:r>
      <w:r w:rsidR="003826E7">
        <w:rPr>
          <w:rFonts w:ascii="Times New Roman" w:hAnsi="Times New Roman" w:cs="Times New Roman"/>
          <w:sz w:val="24"/>
          <w:szCs w:val="24"/>
        </w:rPr>
        <w:t xml:space="preserve">, от 15.06.2017 №6/990, </w:t>
      </w:r>
    </w:p>
    <w:p w:rsidR="00A54481" w:rsidRDefault="003826E7" w:rsidP="00C14A40">
      <w:pPr>
        <w:pStyle w:val="af1"/>
        <w:rPr>
          <w:rFonts w:ascii="Times New Roman" w:hAnsi="Times New Roman" w:cs="Times New Roman"/>
          <w:sz w:val="24"/>
          <w:szCs w:val="24"/>
        </w:rPr>
      </w:pPr>
      <w:r>
        <w:rPr>
          <w:rFonts w:ascii="Times New Roman" w:hAnsi="Times New Roman" w:cs="Times New Roman"/>
          <w:sz w:val="24"/>
          <w:szCs w:val="24"/>
        </w:rPr>
        <w:t>от 28.08.2017 №8/1517</w:t>
      </w:r>
      <w:r w:rsidR="00E13077">
        <w:rPr>
          <w:rFonts w:ascii="Times New Roman" w:hAnsi="Times New Roman" w:cs="Times New Roman"/>
          <w:sz w:val="24"/>
          <w:szCs w:val="24"/>
        </w:rPr>
        <w:t>, от 17.01.2018 №1/20</w:t>
      </w:r>
      <w:r w:rsidR="00A54481">
        <w:rPr>
          <w:rFonts w:ascii="Times New Roman" w:hAnsi="Times New Roman" w:cs="Times New Roman"/>
          <w:sz w:val="24"/>
          <w:szCs w:val="24"/>
        </w:rPr>
        <w:t>,</w:t>
      </w:r>
    </w:p>
    <w:p w:rsidR="00C14A40" w:rsidRPr="00792BFB" w:rsidRDefault="00A54481" w:rsidP="00C14A40">
      <w:pPr>
        <w:pStyle w:val="af1"/>
        <w:rPr>
          <w:rFonts w:ascii="Times New Roman" w:hAnsi="Times New Roman" w:cs="Times New Roman"/>
          <w:sz w:val="24"/>
          <w:szCs w:val="24"/>
        </w:rPr>
      </w:pPr>
      <w:r>
        <w:rPr>
          <w:rFonts w:ascii="Times New Roman" w:hAnsi="Times New Roman" w:cs="Times New Roman"/>
          <w:sz w:val="24"/>
          <w:szCs w:val="24"/>
        </w:rPr>
        <w:t xml:space="preserve"> от 16.04.2018 №4/337 </w:t>
      </w:r>
      <w:r w:rsidR="00C14A40">
        <w:rPr>
          <w:rFonts w:ascii="Times New Roman" w:hAnsi="Times New Roman" w:cs="Times New Roman"/>
          <w:sz w:val="24"/>
          <w:szCs w:val="24"/>
        </w:rPr>
        <w:t>)</w:t>
      </w:r>
    </w:p>
    <w:p w:rsidR="009D5F97" w:rsidRPr="009D5F97" w:rsidRDefault="009D5F97" w:rsidP="009D5F97">
      <w:pPr>
        <w:spacing w:after="0" w:line="240" w:lineRule="auto"/>
        <w:rPr>
          <w:rFonts w:ascii="Times New Roman" w:hAnsi="Times New Roman" w:cs="Times New Roman"/>
          <w:sz w:val="24"/>
          <w:szCs w:val="24"/>
        </w:rPr>
      </w:pPr>
    </w:p>
    <w:p w:rsidR="009D5F97" w:rsidRPr="009D5F97" w:rsidRDefault="009D5F97" w:rsidP="009D5F97">
      <w:pPr>
        <w:autoSpaceDE w:val="0"/>
        <w:autoSpaceDN w:val="0"/>
        <w:adjustRightInd w:val="0"/>
        <w:ind w:firstLine="360"/>
        <w:jc w:val="both"/>
        <w:rPr>
          <w:rFonts w:ascii="Times New Roman" w:hAnsi="Times New Roman" w:cs="Times New Roman"/>
          <w:sz w:val="24"/>
          <w:szCs w:val="24"/>
        </w:rPr>
      </w:pPr>
      <w:r w:rsidRPr="009D5F97">
        <w:rPr>
          <w:rFonts w:ascii="Times New Roman" w:hAnsi="Times New Roman" w:cs="Times New Roman"/>
          <w:sz w:val="24"/>
          <w:szCs w:val="24"/>
        </w:rPr>
        <w:t xml:space="preserve">   Руководствуясь статьёй 179 Бюджетного кодекса Российской Федерации, распоряжением Правительства Республики Коми от 27 мая 2013 №194-р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образования муниципального района «Сыктывдинский» от 23 декабря 2013г. №12/3176 «О муниципальных программах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rsidR="009D5F97" w:rsidRPr="009D5F97" w:rsidRDefault="009D5F97" w:rsidP="00C30E75">
      <w:pPr>
        <w:autoSpaceDE w:val="0"/>
        <w:autoSpaceDN w:val="0"/>
        <w:adjustRightInd w:val="0"/>
        <w:spacing w:after="0" w:line="240" w:lineRule="auto"/>
        <w:jc w:val="both"/>
        <w:rPr>
          <w:rFonts w:ascii="Times New Roman" w:hAnsi="Times New Roman" w:cs="Times New Roman"/>
          <w:b/>
          <w:sz w:val="24"/>
          <w:szCs w:val="24"/>
        </w:rPr>
      </w:pPr>
      <w:r w:rsidRPr="009D5F97">
        <w:rPr>
          <w:rFonts w:ascii="Times New Roman" w:hAnsi="Times New Roman" w:cs="Times New Roman"/>
          <w:b/>
          <w:sz w:val="24"/>
          <w:szCs w:val="24"/>
        </w:rPr>
        <w:t>ПОСТАНОВЛЯЕТ:</w:t>
      </w:r>
    </w:p>
    <w:p w:rsidR="009D5F97" w:rsidRPr="009D5F97" w:rsidRDefault="009D5F97" w:rsidP="00C30E75">
      <w:pPr>
        <w:autoSpaceDE w:val="0"/>
        <w:autoSpaceDN w:val="0"/>
        <w:adjustRightInd w:val="0"/>
        <w:spacing w:after="0" w:line="240" w:lineRule="auto"/>
        <w:ind w:firstLine="360"/>
        <w:jc w:val="both"/>
        <w:rPr>
          <w:rFonts w:ascii="Times New Roman" w:hAnsi="Times New Roman" w:cs="Times New Roman"/>
          <w:sz w:val="24"/>
          <w:szCs w:val="24"/>
        </w:rPr>
      </w:pPr>
      <w:r w:rsidRPr="009D5F97">
        <w:rPr>
          <w:rFonts w:ascii="Times New Roman" w:hAnsi="Times New Roman" w:cs="Times New Roman"/>
          <w:sz w:val="24"/>
          <w:szCs w:val="24"/>
        </w:rPr>
        <w:t xml:space="preserve"> 1.Утвердить муниципальную программу муниципального образования муниципального района «Сыктывдинский» «Развитие культуры, физической культуры и спорта в МО МР « Сыктывдинский» (2015-2020 гг.)»  согласно приложению 1.</w:t>
      </w:r>
    </w:p>
    <w:p w:rsidR="009D5F97" w:rsidRPr="009D5F97" w:rsidRDefault="009D5F97" w:rsidP="00C30E75">
      <w:pPr>
        <w:autoSpaceDE w:val="0"/>
        <w:autoSpaceDN w:val="0"/>
        <w:adjustRightInd w:val="0"/>
        <w:spacing w:after="0" w:line="240" w:lineRule="auto"/>
        <w:jc w:val="both"/>
        <w:rPr>
          <w:rFonts w:ascii="Times New Roman" w:hAnsi="Times New Roman" w:cs="Times New Roman"/>
          <w:sz w:val="24"/>
          <w:szCs w:val="24"/>
        </w:rPr>
      </w:pPr>
      <w:r w:rsidRPr="009D5F97">
        <w:rPr>
          <w:rFonts w:ascii="Times New Roman" w:hAnsi="Times New Roman" w:cs="Times New Roman"/>
          <w:sz w:val="24"/>
          <w:szCs w:val="24"/>
        </w:rPr>
        <w:t xml:space="preserve">       2.</w:t>
      </w:r>
      <w:r w:rsidR="00975188">
        <w:rPr>
          <w:rFonts w:ascii="Times New Roman" w:hAnsi="Times New Roman" w:cs="Times New Roman"/>
          <w:sz w:val="24"/>
          <w:szCs w:val="24"/>
        </w:rPr>
        <w:t xml:space="preserve"> </w:t>
      </w:r>
      <w:proofErr w:type="gramStart"/>
      <w:r w:rsidRPr="009D5F97">
        <w:rPr>
          <w:rFonts w:ascii="Times New Roman" w:hAnsi="Times New Roman" w:cs="Times New Roman"/>
          <w:sz w:val="24"/>
          <w:szCs w:val="24"/>
        </w:rPr>
        <w:t>Контроль за</w:t>
      </w:r>
      <w:proofErr w:type="gramEnd"/>
      <w:r w:rsidRPr="009D5F97">
        <w:rPr>
          <w:rFonts w:ascii="Times New Roman" w:hAnsi="Times New Roman" w:cs="Times New Roman"/>
          <w:sz w:val="24"/>
          <w:szCs w:val="24"/>
        </w:rPr>
        <w:t xml:space="preserve"> исполнением настоящего постановления возложить заместителя руководителя админ</w:t>
      </w:r>
      <w:r w:rsidR="008254C0">
        <w:rPr>
          <w:rFonts w:ascii="Times New Roman" w:hAnsi="Times New Roman" w:cs="Times New Roman"/>
          <w:sz w:val="24"/>
          <w:szCs w:val="24"/>
        </w:rPr>
        <w:t xml:space="preserve">истрации муниципального района </w:t>
      </w:r>
      <w:r w:rsidR="006F77F8">
        <w:rPr>
          <w:rFonts w:ascii="Times New Roman" w:hAnsi="Times New Roman" w:cs="Times New Roman"/>
          <w:sz w:val="24"/>
          <w:szCs w:val="24"/>
        </w:rPr>
        <w:t xml:space="preserve">(Носов </w:t>
      </w:r>
      <w:r w:rsidR="008254C0">
        <w:rPr>
          <w:rFonts w:ascii="Times New Roman" w:hAnsi="Times New Roman" w:cs="Times New Roman"/>
          <w:sz w:val="24"/>
          <w:szCs w:val="24"/>
        </w:rPr>
        <w:t>В.Ю</w:t>
      </w:r>
      <w:r w:rsidRPr="009D5F97">
        <w:rPr>
          <w:rFonts w:ascii="Times New Roman" w:hAnsi="Times New Roman" w:cs="Times New Roman"/>
          <w:sz w:val="24"/>
          <w:szCs w:val="24"/>
        </w:rPr>
        <w:t>.</w:t>
      </w:r>
      <w:r w:rsidR="006F77F8">
        <w:rPr>
          <w:rFonts w:ascii="Times New Roman" w:hAnsi="Times New Roman" w:cs="Times New Roman"/>
          <w:sz w:val="24"/>
          <w:szCs w:val="24"/>
        </w:rPr>
        <w:t>)</w:t>
      </w:r>
      <w:r w:rsidR="008254C0">
        <w:rPr>
          <w:rFonts w:ascii="Times New Roman" w:hAnsi="Times New Roman" w:cs="Times New Roman"/>
          <w:sz w:val="24"/>
          <w:szCs w:val="24"/>
        </w:rPr>
        <w:t>.</w:t>
      </w:r>
    </w:p>
    <w:p w:rsidR="009D5F97" w:rsidRPr="009D5F97" w:rsidRDefault="009D5F97" w:rsidP="00C30E75">
      <w:pPr>
        <w:autoSpaceDE w:val="0"/>
        <w:autoSpaceDN w:val="0"/>
        <w:adjustRightInd w:val="0"/>
        <w:spacing w:after="0" w:line="240" w:lineRule="auto"/>
        <w:rPr>
          <w:rFonts w:ascii="Times New Roman" w:hAnsi="Times New Roman" w:cs="Times New Roman"/>
          <w:sz w:val="24"/>
          <w:szCs w:val="24"/>
        </w:rPr>
      </w:pPr>
      <w:r w:rsidRPr="009D5F97">
        <w:rPr>
          <w:rFonts w:ascii="Times New Roman" w:hAnsi="Times New Roman" w:cs="Times New Roman"/>
          <w:sz w:val="24"/>
          <w:szCs w:val="24"/>
        </w:rPr>
        <w:t xml:space="preserve">       3.Настоящее постановление подлежит официального опубликованию и вступает в силу с 1 января 2015 года.</w:t>
      </w:r>
    </w:p>
    <w:p w:rsidR="009D5F97" w:rsidRPr="009D5F97" w:rsidRDefault="009D5F97" w:rsidP="009D5F97">
      <w:pPr>
        <w:pStyle w:val="ConsPlusNormal"/>
        <w:rPr>
          <w:rFonts w:ascii="Times New Roman" w:hAnsi="Times New Roman" w:cs="Times New Roman"/>
          <w:sz w:val="24"/>
          <w:szCs w:val="24"/>
        </w:rPr>
      </w:pPr>
    </w:p>
    <w:p w:rsidR="009D5F97" w:rsidRPr="009D5F97" w:rsidRDefault="009D5F97" w:rsidP="009D5F97">
      <w:pPr>
        <w:pStyle w:val="ConsPlusNormal"/>
        <w:jc w:val="both"/>
        <w:rPr>
          <w:rFonts w:ascii="Times New Roman" w:hAnsi="Times New Roman" w:cs="Times New Roman"/>
          <w:sz w:val="24"/>
          <w:szCs w:val="24"/>
        </w:rPr>
      </w:pPr>
    </w:p>
    <w:p w:rsidR="009D5F97" w:rsidRPr="009D5F97" w:rsidRDefault="009D5F97" w:rsidP="009D5F97">
      <w:pPr>
        <w:pStyle w:val="ConsPlusNormal"/>
        <w:jc w:val="both"/>
        <w:rPr>
          <w:rFonts w:ascii="Times New Roman" w:hAnsi="Times New Roman" w:cs="Times New Roman"/>
          <w:sz w:val="24"/>
          <w:szCs w:val="24"/>
        </w:rPr>
      </w:pPr>
      <w:r w:rsidRPr="009D5F97">
        <w:rPr>
          <w:rFonts w:ascii="Times New Roman" w:hAnsi="Times New Roman" w:cs="Times New Roman"/>
          <w:sz w:val="24"/>
          <w:szCs w:val="24"/>
        </w:rPr>
        <w:t>Руководитель администрации</w:t>
      </w:r>
    </w:p>
    <w:p w:rsidR="009D5F97" w:rsidRPr="009D5F97" w:rsidRDefault="009D5F97" w:rsidP="009D5F97">
      <w:pPr>
        <w:pStyle w:val="ConsPlusNormal"/>
        <w:jc w:val="both"/>
        <w:rPr>
          <w:rFonts w:ascii="Times New Roman" w:hAnsi="Times New Roman" w:cs="Times New Roman"/>
          <w:sz w:val="24"/>
          <w:szCs w:val="24"/>
        </w:rPr>
      </w:pPr>
      <w:r w:rsidRPr="009D5F97">
        <w:rPr>
          <w:rFonts w:ascii="Times New Roman" w:hAnsi="Times New Roman" w:cs="Times New Roman"/>
          <w:sz w:val="24"/>
          <w:szCs w:val="24"/>
        </w:rPr>
        <w:t xml:space="preserve">муниципального района                                                                                 </w:t>
      </w:r>
      <w:r w:rsidR="006F174D">
        <w:rPr>
          <w:rFonts w:ascii="Times New Roman" w:hAnsi="Times New Roman" w:cs="Times New Roman"/>
          <w:sz w:val="24"/>
          <w:szCs w:val="24"/>
        </w:rPr>
        <w:t xml:space="preserve">             </w:t>
      </w:r>
      <w:r w:rsidRPr="009D5F97">
        <w:rPr>
          <w:rFonts w:ascii="Times New Roman" w:hAnsi="Times New Roman" w:cs="Times New Roman"/>
          <w:sz w:val="24"/>
          <w:szCs w:val="24"/>
        </w:rPr>
        <w:t xml:space="preserve"> О.А.</w:t>
      </w:r>
      <w:r w:rsidR="008254C0">
        <w:rPr>
          <w:rFonts w:ascii="Times New Roman" w:hAnsi="Times New Roman" w:cs="Times New Roman"/>
          <w:sz w:val="24"/>
          <w:szCs w:val="24"/>
        </w:rPr>
        <w:t xml:space="preserve"> </w:t>
      </w:r>
      <w:r w:rsidRPr="009D5F97">
        <w:rPr>
          <w:rFonts w:ascii="Times New Roman" w:hAnsi="Times New Roman" w:cs="Times New Roman"/>
          <w:sz w:val="24"/>
          <w:szCs w:val="24"/>
        </w:rPr>
        <w:t>Лажанев</w:t>
      </w:r>
    </w:p>
    <w:p w:rsidR="009D5F97" w:rsidRPr="009D5F97" w:rsidRDefault="009D5F97" w:rsidP="009D5F97">
      <w:pPr>
        <w:pStyle w:val="af1"/>
        <w:jc w:val="center"/>
        <w:rPr>
          <w:rFonts w:ascii="Times New Roman" w:hAnsi="Times New Roman" w:cs="Times New Roman"/>
          <w:sz w:val="24"/>
          <w:szCs w:val="24"/>
        </w:rPr>
      </w:pPr>
    </w:p>
    <w:p w:rsidR="00792BFB" w:rsidRPr="00792BFB" w:rsidRDefault="00792BFB" w:rsidP="00792BFB">
      <w:pPr>
        <w:pStyle w:val="af1"/>
        <w:jc w:val="right"/>
        <w:rPr>
          <w:rFonts w:ascii="Times New Roman" w:hAnsi="Times New Roman" w:cs="Times New Roman"/>
          <w:sz w:val="24"/>
          <w:szCs w:val="24"/>
        </w:rPr>
      </w:pPr>
      <w:r w:rsidRPr="00792BFB">
        <w:rPr>
          <w:rFonts w:ascii="Times New Roman" w:hAnsi="Times New Roman" w:cs="Times New Roman"/>
          <w:sz w:val="24"/>
          <w:szCs w:val="24"/>
        </w:rPr>
        <w:t>Приложение</w:t>
      </w:r>
    </w:p>
    <w:p w:rsidR="00792BFB" w:rsidRPr="00792BFB" w:rsidRDefault="00792BFB" w:rsidP="00792BFB">
      <w:pPr>
        <w:pStyle w:val="af1"/>
        <w:jc w:val="right"/>
        <w:rPr>
          <w:rFonts w:ascii="Times New Roman" w:hAnsi="Times New Roman" w:cs="Times New Roman"/>
          <w:sz w:val="24"/>
          <w:szCs w:val="24"/>
        </w:rPr>
      </w:pPr>
      <w:r w:rsidRPr="00792BFB">
        <w:rPr>
          <w:rFonts w:ascii="Times New Roman" w:hAnsi="Times New Roman" w:cs="Times New Roman"/>
          <w:sz w:val="24"/>
          <w:szCs w:val="24"/>
        </w:rPr>
        <w:t>к постановлению администрации</w:t>
      </w:r>
    </w:p>
    <w:p w:rsidR="00792BFB" w:rsidRPr="00792BFB" w:rsidRDefault="00792BFB" w:rsidP="00792BFB">
      <w:pPr>
        <w:pStyle w:val="af1"/>
        <w:jc w:val="right"/>
        <w:rPr>
          <w:rFonts w:ascii="Times New Roman" w:hAnsi="Times New Roman" w:cs="Times New Roman"/>
          <w:sz w:val="24"/>
          <w:szCs w:val="24"/>
        </w:rPr>
      </w:pPr>
      <w:r w:rsidRPr="00792BFB">
        <w:rPr>
          <w:rFonts w:ascii="Times New Roman" w:hAnsi="Times New Roman" w:cs="Times New Roman"/>
          <w:sz w:val="24"/>
          <w:szCs w:val="24"/>
        </w:rPr>
        <w:t>МО МР «Сыктывдинский»</w:t>
      </w:r>
    </w:p>
    <w:p w:rsidR="00792BFB" w:rsidRDefault="00792BFB" w:rsidP="00792BFB">
      <w:pPr>
        <w:pStyle w:val="af1"/>
        <w:jc w:val="right"/>
      </w:pPr>
      <w:r w:rsidRPr="00792BFB">
        <w:rPr>
          <w:rFonts w:ascii="Times New Roman" w:hAnsi="Times New Roman" w:cs="Times New Roman"/>
          <w:sz w:val="24"/>
          <w:szCs w:val="24"/>
        </w:rPr>
        <w:t>от 10.12.2014 № 12/2476</w:t>
      </w:r>
    </w:p>
    <w:p w:rsidR="0038737D" w:rsidRDefault="0038737D" w:rsidP="0038737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ПАСПОРТ</w:t>
      </w:r>
    </w:p>
    <w:p w:rsidR="0038737D" w:rsidRDefault="0038737D" w:rsidP="0038737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lang w:eastAsia="ru-RU"/>
        </w:rPr>
        <w:t>муниципальной программы муниципального образования</w:t>
      </w:r>
      <w:r>
        <w:rPr>
          <w:rFonts w:ascii="Times New Roman" w:hAnsi="Times New Roman" w:cs="Times New Roman"/>
          <w:b/>
          <w:bCs/>
          <w:sz w:val="24"/>
          <w:szCs w:val="24"/>
        </w:rPr>
        <w:t xml:space="preserve"> муниципального района  «Сыктывдинский»</w:t>
      </w:r>
    </w:p>
    <w:p w:rsidR="0038737D" w:rsidRDefault="0038737D" w:rsidP="0038737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«Развитие культуры, физической культуры и спорта в МО МР «Сыктывдинский»</w:t>
      </w:r>
    </w:p>
    <w:p w:rsidR="0038737D" w:rsidRDefault="0038737D" w:rsidP="0038737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(2015-2020гг.)»</w:t>
      </w:r>
    </w:p>
    <w:p w:rsidR="006F174D" w:rsidRDefault="006F174D" w:rsidP="0038737D">
      <w:pPr>
        <w:autoSpaceDE w:val="0"/>
        <w:autoSpaceDN w:val="0"/>
        <w:adjustRightInd w:val="0"/>
        <w:spacing w:after="0" w:line="240" w:lineRule="auto"/>
        <w:jc w:val="center"/>
        <w:rPr>
          <w:rFonts w:ascii="Times New Roman" w:hAnsi="Times New Roman" w:cs="Times New Roman"/>
          <w:b/>
          <w:bCs/>
          <w:sz w:val="24"/>
          <w:szCs w:val="24"/>
        </w:rPr>
      </w:pPr>
    </w:p>
    <w:p w:rsidR="0038737D" w:rsidRDefault="0038737D" w:rsidP="0038737D">
      <w:pPr>
        <w:autoSpaceDE w:val="0"/>
        <w:autoSpaceDN w:val="0"/>
        <w:adjustRightInd w:val="0"/>
        <w:spacing w:after="0" w:line="240" w:lineRule="auto"/>
        <w:jc w:val="center"/>
        <w:rPr>
          <w:rFonts w:ascii="Times New Roman" w:hAnsi="Times New Roman" w:cs="Times New Roman"/>
          <w:sz w:val="24"/>
          <w:szCs w:val="24"/>
          <w:lang w:eastAsia="ru-RU"/>
        </w:rPr>
      </w:pPr>
    </w:p>
    <w:p w:rsidR="00C14A40" w:rsidRDefault="00C14A40" w:rsidP="0038737D">
      <w:pPr>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4"/>
        <w:gridCol w:w="5754"/>
      </w:tblGrid>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исполнитель</w:t>
            </w:r>
          </w:p>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программы</w:t>
            </w:r>
          </w:p>
        </w:tc>
        <w:tc>
          <w:tcPr>
            <w:tcW w:w="5776"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Управление культуры администрации муниципального образования муниципального района «Сыктывдинский» </w:t>
            </w:r>
          </w:p>
        </w:tc>
      </w:tr>
      <w:tr w:rsidR="0038737D" w:rsidTr="008B6883">
        <w:trPr>
          <w:trHeight w:val="632"/>
        </w:trPr>
        <w:tc>
          <w:tcPr>
            <w:tcW w:w="4219" w:type="dxa"/>
            <w:tcBorders>
              <w:top w:val="single" w:sz="4" w:space="0" w:color="auto"/>
              <w:left w:val="single" w:sz="4" w:space="0" w:color="auto"/>
              <w:bottom w:val="single" w:sz="4" w:space="0" w:color="auto"/>
              <w:right w:val="single" w:sz="4" w:space="0" w:color="auto"/>
            </w:tcBorders>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Соисполнители программы</w:t>
            </w:r>
          </w:p>
          <w:p w:rsidR="0038737D" w:rsidRDefault="0038737D">
            <w:pPr>
              <w:autoSpaceDE w:val="0"/>
              <w:autoSpaceDN w:val="0"/>
              <w:adjustRightInd w:val="0"/>
              <w:jc w:val="both"/>
              <w:rPr>
                <w:rFonts w:ascii="Times New Roman" w:hAnsi="Times New Roman" w:cs="Times New Roman"/>
                <w:sz w:val="24"/>
                <w:szCs w:val="24"/>
                <w:lang w:eastAsia="ru-RU"/>
              </w:rPr>
            </w:pPr>
          </w:p>
        </w:tc>
        <w:tc>
          <w:tcPr>
            <w:tcW w:w="5776" w:type="dxa"/>
            <w:tcBorders>
              <w:top w:val="single" w:sz="4" w:space="0" w:color="auto"/>
              <w:left w:val="single" w:sz="4" w:space="0" w:color="auto"/>
              <w:bottom w:val="single" w:sz="4" w:space="0" w:color="auto"/>
              <w:right w:val="single" w:sz="4" w:space="0" w:color="auto"/>
            </w:tcBorders>
          </w:tcPr>
          <w:p w:rsidR="0038737D" w:rsidRDefault="0038737D">
            <w:pPr>
              <w:jc w:val="both"/>
              <w:rPr>
                <w:rFonts w:ascii="Times New Roman" w:hAnsi="Times New Roman" w:cs="Times New Roman"/>
                <w:sz w:val="24"/>
                <w:szCs w:val="24"/>
              </w:rPr>
            </w:pPr>
          </w:p>
        </w:tc>
      </w:tr>
      <w:tr w:rsidR="0038737D" w:rsidTr="008B6883">
        <w:trPr>
          <w:trHeight w:val="1724"/>
        </w:trPr>
        <w:tc>
          <w:tcPr>
            <w:tcW w:w="4219" w:type="dxa"/>
            <w:tcBorders>
              <w:top w:val="single" w:sz="4" w:space="0" w:color="auto"/>
              <w:left w:val="single" w:sz="4" w:space="0" w:color="auto"/>
              <w:bottom w:val="single" w:sz="4" w:space="0" w:color="auto"/>
              <w:right w:val="single" w:sz="4" w:space="0" w:color="auto"/>
            </w:tcBorders>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Подпрограммы программы</w:t>
            </w:r>
          </w:p>
          <w:p w:rsidR="0038737D" w:rsidRDefault="0038737D">
            <w:pPr>
              <w:autoSpaceDE w:val="0"/>
              <w:autoSpaceDN w:val="0"/>
              <w:adjustRightInd w:val="0"/>
              <w:jc w:val="both"/>
              <w:rPr>
                <w:rFonts w:ascii="Times New Roman" w:hAnsi="Times New Roman" w:cs="Times New Roman"/>
                <w:sz w:val="24"/>
                <w:szCs w:val="24"/>
                <w:lang w:eastAsia="ru-RU"/>
              </w:rPr>
            </w:pPr>
          </w:p>
        </w:tc>
        <w:tc>
          <w:tcPr>
            <w:tcW w:w="5776" w:type="dxa"/>
            <w:tcBorders>
              <w:top w:val="single" w:sz="4" w:space="0" w:color="auto"/>
              <w:left w:val="single" w:sz="4" w:space="0" w:color="auto"/>
              <w:bottom w:val="single" w:sz="4" w:space="0" w:color="auto"/>
              <w:right w:val="single" w:sz="4" w:space="0" w:color="auto"/>
            </w:tcBorders>
          </w:tcPr>
          <w:p w:rsidR="0038737D" w:rsidRDefault="0038737D">
            <w:pPr>
              <w:widowControl w:val="0"/>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-«Развитие культуры в МО МР «Сыктывдинский»  (2015-2020гг.)»</w:t>
            </w:r>
          </w:p>
          <w:p w:rsidR="0038737D" w:rsidRDefault="0038737D">
            <w:pPr>
              <w:widowControl w:val="0"/>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 в МО МР «Сыктывдинский» (2015-2020гг.)»</w:t>
            </w:r>
          </w:p>
          <w:p w:rsidR="0038737D" w:rsidRDefault="0038737D">
            <w:pPr>
              <w:widowControl w:val="0"/>
              <w:autoSpaceDE w:val="0"/>
              <w:autoSpaceDN w:val="0"/>
              <w:adjustRightInd w:val="0"/>
              <w:ind w:firstLine="34"/>
              <w:rPr>
                <w:rFonts w:ascii="Times New Roman" w:hAnsi="Times New Roman" w:cs="Times New Roman"/>
                <w:sz w:val="24"/>
                <w:szCs w:val="24"/>
                <w:lang w:eastAsia="ru-RU"/>
              </w:rPr>
            </w:pPr>
          </w:p>
        </w:tc>
      </w:tr>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Цели программы</w:t>
            </w:r>
          </w:p>
        </w:tc>
        <w:tc>
          <w:tcPr>
            <w:tcW w:w="5776"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color w:val="FF0000"/>
                <w:sz w:val="24"/>
                <w:szCs w:val="24"/>
              </w:rPr>
            </w:pPr>
            <w:r>
              <w:rPr>
                <w:rFonts w:ascii="Times New Roman" w:eastAsia="Arial Unicode MS" w:hAnsi="Times New Roman" w:cs="Times New Roman"/>
                <w:sz w:val="24"/>
                <w:szCs w:val="24"/>
              </w:rPr>
              <w:t xml:space="preserve">-Развитие культурного потенциала  МО </w:t>
            </w:r>
            <w:r>
              <w:rPr>
                <w:rFonts w:ascii="Times New Roman" w:hAnsi="Times New Roman" w:cs="Times New Roman"/>
                <w:sz w:val="24"/>
                <w:szCs w:val="24"/>
              </w:rPr>
              <w:t>МР  «Сыктывдинский»,</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совершенствование системы физической культуры и спорта, создание благоприятных условий для развития массовой физической культуры и спорта </w:t>
            </w:r>
          </w:p>
        </w:tc>
      </w:tr>
      <w:tr w:rsidR="0038737D" w:rsidTr="0038737D">
        <w:tc>
          <w:tcPr>
            <w:tcW w:w="4219" w:type="dxa"/>
            <w:tcBorders>
              <w:top w:val="single" w:sz="4" w:space="0" w:color="auto"/>
              <w:left w:val="single" w:sz="4" w:space="0" w:color="auto"/>
              <w:bottom w:val="single" w:sz="4" w:space="0" w:color="auto"/>
              <w:right w:val="single" w:sz="4" w:space="0" w:color="auto"/>
            </w:tcBorders>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Задачи программы</w:t>
            </w:r>
          </w:p>
          <w:p w:rsidR="0038737D" w:rsidRDefault="0038737D">
            <w:pPr>
              <w:autoSpaceDE w:val="0"/>
              <w:autoSpaceDN w:val="0"/>
              <w:adjustRightInd w:val="0"/>
              <w:jc w:val="both"/>
              <w:rPr>
                <w:rFonts w:ascii="Times New Roman" w:hAnsi="Times New Roman" w:cs="Times New Roman"/>
                <w:sz w:val="24"/>
                <w:szCs w:val="24"/>
                <w:lang w:eastAsia="ru-RU"/>
              </w:rPr>
            </w:pPr>
          </w:p>
        </w:tc>
        <w:tc>
          <w:tcPr>
            <w:tcW w:w="5776" w:type="dxa"/>
            <w:tcBorders>
              <w:top w:val="single" w:sz="4" w:space="0" w:color="auto"/>
              <w:left w:val="single" w:sz="4" w:space="0" w:color="auto"/>
              <w:bottom w:val="single" w:sz="4" w:space="0" w:color="auto"/>
              <w:right w:val="single" w:sz="4" w:space="0" w:color="auto"/>
            </w:tcBorders>
            <w:hideMark/>
          </w:tcPr>
          <w:p w:rsidR="0038737D" w:rsidRDefault="00F92775">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1.</w:t>
            </w:r>
            <w:r w:rsidR="0038737D">
              <w:rPr>
                <w:rFonts w:ascii="Times New Roman" w:hAnsi="Times New Roman" w:cs="Times New Roman"/>
                <w:sz w:val="24"/>
                <w:szCs w:val="24"/>
              </w:rPr>
              <w:t xml:space="preserve">Формирование благоприятных условий реализации, воспроизводства и развития творческого потенциала населения </w:t>
            </w:r>
            <w:r w:rsidR="0038737D">
              <w:rPr>
                <w:rFonts w:ascii="Times New Roman" w:eastAsia="Arial Unicode MS" w:hAnsi="Times New Roman" w:cs="Times New Roman"/>
                <w:sz w:val="24"/>
                <w:szCs w:val="24"/>
              </w:rPr>
              <w:t xml:space="preserve">МО </w:t>
            </w:r>
            <w:r w:rsidR="0038737D">
              <w:rPr>
                <w:rFonts w:ascii="Times New Roman" w:hAnsi="Times New Roman" w:cs="Times New Roman"/>
                <w:sz w:val="24"/>
                <w:szCs w:val="24"/>
              </w:rPr>
              <w:t xml:space="preserve">МР «Сыктывдинский». </w:t>
            </w:r>
          </w:p>
          <w:p w:rsidR="0038737D" w:rsidRDefault="003873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2.Создание благоприятных условий для развития массовой физической культуры и спорта</w:t>
            </w:r>
          </w:p>
        </w:tc>
      </w:tr>
      <w:tr w:rsidR="0038737D" w:rsidTr="0038737D">
        <w:trPr>
          <w:trHeight w:val="1936"/>
        </w:trPr>
        <w:tc>
          <w:tcPr>
            <w:tcW w:w="4219"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Целевые индикаторы и показатели программы</w:t>
            </w:r>
          </w:p>
        </w:tc>
        <w:tc>
          <w:tcPr>
            <w:tcW w:w="5776" w:type="dxa"/>
            <w:tcBorders>
              <w:top w:val="single" w:sz="4" w:space="0" w:color="auto"/>
              <w:left w:val="single" w:sz="4" w:space="0" w:color="auto"/>
              <w:bottom w:val="single" w:sz="4" w:space="0" w:color="auto"/>
              <w:right w:val="single" w:sz="4" w:space="0" w:color="auto"/>
            </w:tcBorders>
            <w:hideMark/>
          </w:tcPr>
          <w:p w:rsidR="0038737D" w:rsidRDefault="0038737D">
            <w:pPr>
              <w:pStyle w:val="a6"/>
              <w:autoSpaceDE w:val="0"/>
              <w:autoSpaceDN w:val="0"/>
              <w:adjustRightInd w:val="0"/>
              <w:ind w:left="0"/>
              <w:jc w:val="both"/>
              <w:rPr>
                <w:rFonts w:ascii="Times New Roman" w:hAnsi="Times New Roman" w:cs="Times New Roman"/>
                <w:sz w:val="24"/>
                <w:szCs w:val="24"/>
                <w:lang w:eastAsia="ru-RU"/>
              </w:rPr>
            </w:pPr>
            <w:r>
              <w:rPr>
                <w:rFonts w:ascii="Times New Roman" w:hAnsi="Times New Roman" w:cs="Times New Roman"/>
                <w:sz w:val="24"/>
                <w:szCs w:val="24"/>
              </w:rPr>
              <w:t>1.Рост посещений  учреждений культуры к уровню 20__ года  (по сравнению с предыдущим годом)</w:t>
            </w:r>
          </w:p>
          <w:p w:rsidR="0038737D" w:rsidRDefault="0038737D">
            <w:pPr>
              <w:pStyle w:val="a6"/>
              <w:autoSpaceDE w:val="0"/>
              <w:autoSpaceDN w:val="0"/>
              <w:adjustRightInd w:val="0"/>
              <w:ind w:left="34"/>
              <w:jc w:val="both"/>
              <w:rPr>
                <w:rFonts w:ascii="Times New Roman" w:hAnsi="Times New Roman" w:cs="Times New Roman"/>
              </w:rPr>
            </w:pPr>
            <w:r>
              <w:rPr>
                <w:rFonts w:ascii="Times New Roman" w:hAnsi="Times New Roman" w:cs="Times New Roman"/>
              </w:rPr>
              <w:t>2.Удельный вес населения, систематически занимающегося физической культурой и спортом в МО МР «Сыктывдинский» (процент).</w:t>
            </w:r>
          </w:p>
          <w:p w:rsidR="0038737D" w:rsidRDefault="0038737D">
            <w:pPr>
              <w:widowControl w:val="0"/>
              <w:ind w:left="3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r>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Этапы и сроки реализации</w:t>
            </w:r>
          </w:p>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программы</w:t>
            </w:r>
          </w:p>
        </w:tc>
        <w:tc>
          <w:tcPr>
            <w:tcW w:w="577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Программа реализуется в 2015-2020 годах</w:t>
            </w:r>
          </w:p>
          <w:p w:rsidR="0038737D" w:rsidRDefault="0038737D">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Этапы Программы:</w:t>
            </w:r>
          </w:p>
          <w:p w:rsidR="0038737D" w:rsidRDefault="0038737D">
            <w:pPr>
              <w:widowControl w:val="0"/>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этап – 2015-2017 годы; </w:t>
            </w:r>
            <w:r>
              <w:rPr>
                <w:rFonts w:ascii="Times New Roman" w:hAnsi="Times New Roman" w:cs="Times New Roman"/>
                <w:sz w:val="24"/>
                <w:szCs w:val="24"/>
                <w:lang w:val="en-US"/>
              </w:rPr>
              <w:t>II</w:t>
            </w:r>
            <w:r>
              <w:rPr>
                <w:rFonts w:ascii="Times New Roman" w:hAnsi="Times New Roman" w:cs="Times New Roman"/>
                <w:sz w:val="24"/>
                <w:szCs w:val="24"/>
              </w:rPr>
              <w:t xml:space="preserve"> этап – 2018-2020 годы</w:t>
            </w:r>
          </w:p>
        </w:tc>
      </w:tr>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Объемы финансирования</w:t>
            </w:r>
          </w:p>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программы</w:t>
            </w:r>
          </w:p>
        </w:tc>
        <w:tc>
          <w:tcPr>
            <w:tcW w:w="5776" w:type="dxa"/>
            <w:tcBorders>
              <w:top w:val="single" w:sz="4" w:space="0" w:color="auto"/>
              <w:left w:val="single" w:sz="4" w:space="0" w:color="auto"/>
              <w:bottom w:val="single" w:sz="4" w:space="0" w:color="auto"/>
              <w:right w:val="single" w:sz="4" w:space="0" w:color="auto"/>
            </w:tcBorders>
            <w:hideMark/>
          </w:tcPr>
          <w:p w:rsidR="0038737D" w:rsidRPr="0085697B" w:rsidRDefault="0038737D">
            <w:pPr>
              <w:jc w:val="both"/>
              <w:rPr>
                <w:rFonts w:ascii="Times New Roman" w:hAnsi="Times New Roman" w:cs="Times New Roman"/>
                <w:sz w:val="24"/>
                <w:szCs w:val="24"/>
              </w:rPr>
            </w:pPr>
            <w:r w:rsidRPr="0085697B">
              <w:rPr>
                <w:rFonts w:ascii="Times New Roman" w:hAnsi="Times New Roman" w:cs="Times New Roman"/>
                <w:sz w:val="24"/>
                <w:szCs w:val="24"/>
              </w:rPr>
              <w:t>Прогнозный объем финансирова</w:t>
            </w:r>
            <w:r w:rsidR="003520AC" w:rsidRPr="0085697B">
              <w:rPr>
                <w:rFonts w:ascii="Times New Roman" w:hAnsi="Times New Roman" w:cs="Times New Roman"/>
                <w:sz w:val="24"/>
                <w:szCs w:val="24"/>
              </w:rPr>
              <w:t>ния Программы  на      2015-2020</w:t>
            </w:r>
            <w:r w:rsidRPr="0085697B">
              <w:rPr>
                <w:rFonts w:ascii="Times New Roman" w:hAnsi="Times New Roman" w:cs="Times New Roman"/>
                <w:sz w:val="24"/>
                <w:szCs w:val="24"/>
              </w:rPr>
              <w:t xml:space="preserve">  годы  предусматривается в размере</w:t>
            </w:r>
            <w:r w:rsidR="004F1BD6" w:rsidRPr="0085697B">
              <w:rPr>
                <w:rFonts w:ascii="Times New Roman" w:hAnsi="Times New Roman" w:cs="Times New Roman"/>
                <w:sz w:val="24"/>
                <w:szCs w:val="24"/>
              </w:rPr>
              <w:t xml:space="preserve"> </w:t>
            </w:r>
            <w:r w:rsidR="003318DF">
              <w:rPr>
                <w:rFonts w:ascii="Times New Roman" w:hAnsi="Times New Roman" w:cs="Times New Roman"/>
                <w:sz w:val="24"/>
                <w:szCs w:val="24"/>
              </w:rPr>
              <w:t>686 6</w:t>
            </w:r>
            <w:r w:rsidR="00854CEC">
              <w:rPr>
                <w:rFonts w:ascii="Times New Roman" w:hAnsi="Times New Roman" w:cs="Times New Roman"/>
                <w:sz w:val="24"/>
                <w:szCs w:val="24"/>
              </w:rPr>
              <w:t>2</w:t>
            </w:r>
            <w:r w:rsidR="003318DF">
              <w:rPr>
                <w:rFonts w:ascii="Times New Roman" w:hAnsi="Times New Roman" w:cs="Times New Roman"/>
                <w:sz w:val="24"/>
                <w:szCs w:val="24"/>
              </w:rPr>
              <w:t>1 298</w:t>
            </w:r>
            <w:r w:rsidRPr="0085697B">
              <w:rPr>
                <w:rFonts w:ascii="Times New Roman" w:hAnsi="Times New Roman" w:cs="Times New Roman"/>
                <w:sz w:val="24"/>
                <w:szCs w:val="24"/>
              </w:rPr>
              <w:t xml:space="preserve"> руб. </w:t>
            </w:r>
            <w:r w:rsidR="003318DF">
              <w:rPr>
                <w:rFonts w:ascii="Times New Roman" w:hAnsi="Times New Roman" w:cs="Times New Roman"/>
                <w:sz w:val="24"/>
                <w:szCs w:val="24"/>
              </w:rPr>
              <w:t>1</w:t>
            </w:r>
            <w:r w:rsidR="0085697B">
              <w:rPr>
                <w:rFonts w:ascii="Times New Roman" w:hAnsi="Times New Roman" w:cs="Times New Roman"/>
                <w:sz w:val="24"/>
                <w:szCs w:val="24"/>
              </w:rPr>
              <w:t>7</w:t>
            </w:r>
            <w:r w:rsidRPr="0085697B">
              <w:rPr>
                <w:rFonts w:ascii="Times New Roman" w:hAnsi="Times New Roman" w:cs="Times New Roman"/>
                <w:sz w:val="24"/>
                <w:szCs w:val="24"/>
              </w:rPr>
              <w:t xml:space="preserve"> коп</w:t>
            </w:r>
            <w:proofErr w:type="gramStart"/>
            <w:r w:rsidRPr="0085697B">
              <w:rPr>
                <w:rFonts w:ascii="Times New Roman" w:hAnsi="Times New Roman" w:cs="Times New Roman"/>
                <w:sz w:val="24"/>
                <w:szCs w:val="24"/>
              </w:rPr>
              <w:t xml:space="preserve">., </w:t>
            </w:r>
            <w:proofErr w:type="gramEnd"/>
            <w:r w:rsidRPr="0085697B">
              <w:rPr>
                <w:rFonts w:ascii="Times New Roman" w:hAnsi="Times New Roman" w:cs="Times New Roman"/>
                <w:sz w:val="24"/>
                <w:szCs w:val="24"/>
              </w:rPr>
              <w:t>в том числе:</w:t>
            </w:r>
          </w:p>
          <w:p w:rsidR="0038737D" w:rsidRPr="001513E5" w:rsidRDefault="0038737D">
            <w:pPr>
              <w:jc w:val="both"/>
              <w:rPr>
                <w:rFonts w:ascii="Times New Roman" w:hAnsi="Times New Roman" w:cs="Times New Roman"/>
                <w:sz w:val="24"/>
                <w:szCs w:val="24"/>
              </w:rPr>
            </w:pPr>
            <w:r w:rsidRPr="001513E5">
              <w:rPr>
                <w:rFonts w:ascii="Times New Roman" w:hAnsi="Times New Roman" w:cs="Times New Roman"/>
                <w:sz w:val="24"/>
                <w:szCs w:val="24"/>
              </w:rPr>
              <w:t>за счет средств бюдж</w:t>
            </w:r>
            <w:r w:rsidR="004F1BD6" w:rsidRPr="001513E5">
              <w:rPr>
                <w:rFonts w:ascii="Times New Roman" w:hAnsi="Times New Roman" w:cs="Times New Roman"/>
                <w:sz w:val="24"/>
                <w:szCs w:val="24"/>
              </w:rPr>
              <w:t xml:space="preserve">ета МО МР  «Сыктывдинский» - </w:t>
            </w:r>
            <w:r w:rsidR="001513E5">
              <w:rPr>
                <w:rFonts w:ascii="Times New Roman" w:hAnsi="Times New Roman" w:cs="Times New Roman"/>
                <w:sz w:val="24"/>
                <w:szCs w:val="24"/>
              </w:rPr>
              <w:t>630 6</w:t>
            </w:r>
            <w:r w:rsidR="00854CEC">
              <w:rPr>
                <w:rFonts w:ascii="Times New Roman" w:hAnsi="Times New Roman" w:cs="Times New Roman"/>
                <w:sz w:val="24"/>
                <w:szCs w:val="24"/>
              </w:rPr>
              <w:t>1</w:t>
            </w:r>
            <w:r w:rsidR="001513E5">
              <w:rPr>
                <w:rFonts w:ascii="Times New Roman" w:hAnsi="Times New Roman" w:cs="Times New Roman"/>
                <w:sz w:val="24"/>
                <w:szCs w:val="24"/>
              </w:rPr>
              <w:t>1 959</w:t>
            </w:r>
            <w:r w:rsidRPr="001513E5">
              <w:rPr>
                <w:rFonts w:ascii="Times New Roman" w:hAnsi="Times New Roman" w:cs="Times New Roman"/>
                <w:color w:val="FF0000"/>
                <w:sz w:val="24"/>
                <w:szCs w:val="24"/>
              </w:rPr>
              <w:t xml:space="preserve"> </w:t>
            </w:r>
            <w:r w:rsidRPr="001513E5">
              <w:rPr>
                <w:rFonts w:ascii="Times New Roman" w:hAnsi="Times New Roman" w:cs="Times New Roman"/>
                <w:sz w:val="24"/>
                <w:szCs w:val="24"/>
              </w:rPr>
              <w:t xml:space="preserve">руб. </w:t>
            </w:r>
            <w:r w:rsidR="001513E5" w:rsidRPr="001513E5">
              <w:rPr>
                <w:rFonts w:ascii="Times New Roman" w:hAnsi="Times New Roman" w:cs="Times New Roman"/>
                <w:sz w:val="24"/>
                <w:szCs w:val="24"/>
              </w:rPr>
              <w:t>97</w:t>
            </w:r>
            <w:r w:rsidRPr="001513E5">
              <w:rPr>
                <w:rFonts w:ascii="Times New Roman" w:hAnsi="Times New Roman" w:cs="Times New Roman"/>
                <w:sz w:val="24"/>
                <w:szCs w:val="24"/>
              </w:rPr>
              <w:t xml:space="preserve"> коп.</w:t>
            </w:r>
          </w:p>
          <w:p w:rsidR="0038737D" w:rsidRPr="001513E5" w:rsidRDefault="0038737D">
            <w:pPr>
              <w:jc w:val="both"/>
              <w:rPr>
                <w:rFonts w:ascii="Times New Roman" w:hAnsi="Times New Roman" w:cs="Times New Roman"/>
                <w:sz w:val="24"/>
                <w:szCs w:val="24"/>
              </w:rPr>
            </w:pPr>
            <w:r w:rsidRPr="001513E5">
              <w:rPr>
                <w:rFonts w:ascii="Times New Roman" w:hAnsi="Times New Roman" w:cs="Times New Roman"/>
                <w:sz w:val="24"/>
                <w:szCs w:val="24"/>
              </w:rPr>
              <w:t>средств республиканского бюджета  -</w:t>
            </w:r>
          </w:p>
          <w:p w:rsidR="0038737D" w:rsidRPr="001513E5" w:rsidRDefault="003318DF">
            <w:pPr>
              <w:jc w:val="both"/>
              <w:rPr>
                <w:rFonts w:ascii="Times New Roman" w:hAnsi="Times New Roman" w:cs="Times New Roman"/>
                <w:sz w:val="24"/>
                <w:szCs w:val="24"/>
              </w:rPr>
            </w:pPr>
            <w:r>
              <w:rPr>
                <w:rFonts w:ascii="Times New Roman" w:hAnsi="Times New Roman" w:cs="Times New Roman"/>
                <w:sz w:val="24"/>
                <w:szCs w:val="24"/>
              </w:rPr>
              <w:t>52 584 819</w:t>
            </w:r>
            <w:r w:rsidR="003520AC" w:rsidRPr="001513E5">
              <w:rPr>
                <w:rFonts w:ascii="Times New Roman" w:hAnsi="Times New Roman" w:cs="Times New Roman"/>
                <w:sz w:val="24"/>
                <w:szCs w:val="24"/>
              </w:rPr>
              <w:t xml:space="preserve"> </w:t>
            </w:r>
            <w:r w:rsidR="0038737D" w:rsidRPr="001513E5">
              <w:rPr>
                <w:rFonts w:ascii="Times New Roman" w:hAnsi="Times New Roman" w:cs="Times New Roman"/>
                <w:sz w:val="24"/>
                <w:szCs w:val="24"/>
              </w:rPr>
              <w:t xml:space="preserve"> руб. </w:t>
            </w:r>
            <w:r w:rsidR="004A4749" w:rsidRPr="001513E5">
              <w:rPr>
                <w:rFonts w:ascii="Times New Roman" w:hAnsi="Times New Roman" w:cs="Times New Roman"/>
                <w:sz w:val="24"/>
                <w:szCs w:val="24"/>
              </w:rPr>
              <w:t>0</w:t>
            </w:r>
            <w:r w:rsidR="0038737D" w:rsidRPr="001513E5">
              <w:rPr>
                <w:rFonts w:ascii="Times New Roman" w:hAnsi="Times New Roman" w:cs="Times New Roman"/>
                <w:sz w:val="24"/>
                <w:szCs w:val="24"/>
              </w:rPr>
              <w:t>0 коп.</w:t>
            </w:r>
          </w:p>
          <w:p w:rsidR="0038737D" w:rsidRPr="001513E5" w:rsidRDefault="0038737D">
            <w:pPr>
              <w:jc w:val="both"/>
              <w:rPr>
                <w:rFonts w:ascii="Times New Roman" w:hAnsi="Times New Roman" w:cs="Times New Roman"/>
                <w:sz w:val="24"/>
                <w:szCs w:val="24"/>
              </w:rPr>
            </w:pPr>
            <w:r w:rsidRPr="001513E5">
              <w:rPr>
                <w:rFonts w:ascii="Times New Roman" w:hAnsi="Times New Roman" w:cs="Times New Roman"/>
                <w:sz w:val="24"/>
                <w:szCs w:val="24"/>
              </w:rPr>
              <w:t xml:space="preserve">средств федерального бюджета – </w:t>
            </w:r>
          </w:p>
          <w:p w:rsidR="0038737D" w:rsidRPr="001513E5" w:rsidRDefault="003318DF">
            <w:pPr>
              <w:jc w:val="both"/>
              <w:rPr>
                <w:rFonts w:ascii="Times New Roman" w:hAnsi="Times New Roman" w:cs="Times New Roman"/>
                <w:sz w:val="24"/>
                <w:szCs w:val="24"/>
              </w:rPr>
            </w:pPr>
            <w:r>
              <w:rPr>
                <w:rFonts w:ascii="Times New Roman" w:hAnsi="Times New Roman" w:cs="Times New Roman"/>
                <w:sz w:val="24"/>
                <w:szCs w:val="24"/>
              </w:rPr>
              <w:t>3 424 519</w:t>
            </w:r>
            <w:r w:rsidR="0038737D" w:rsidRPr="001513E5">
              <w:rPr>
                <w:rFonts w:ascii="Times New Roman" w:hAnsi="Times New Roman" w:cs="Times New Roman"/>
                <w:sz w:val="24"/>
                <w:szCs w:val="24"/>
              </w:rPr>
              <w:t xml:space="preserve"> руб. </w:t>
            </w:r>
            <w:r>
              <w:rPr>
                <w:rFonts w:ascii="Times New Roman" w:hAnsi="Times New Roman" w:cs="Times New Roman"/>
                <w:sz w:val="24"/>
                <w:szCs w:val="24"/>
              </w:rPr>
              <w:t>2</w:t>
            </w:r>
            <w:r w:rsidR="0038737D" w:rsidRPr="001513E5">
              <w:rPr>
                <w:rFonts w:ascii="Times New Roman" w:hAnsi="Times New Roman" w:cs="Times New Roman"/>
                <w:sz w:val="24"/>
                <w:szCs w:val="24"/>
              </w:rPr>
              <w:t>0 коп.</w:t>
            </w:r>
          </w:p>
          <w:p w:rsidR="0038737D" w:rsidRPr="001513E5" w:rsidRDefault="0038737D">
            <w:pPr>
              <w:jc w:val="both"/>
              <w:rPr>
                <w:rFonts w:ascii="Times New Roman" w:hAnsi="Times New Roman" w:cs="Times New Roman"/>
                <w:sz w:val="24"/>
                <w:szCs w:val="24"/>
              </w:rPr>
            </w:pPr>
            <w:r w:rsidRPr="001513E5">
              <w:rPr>
                <w:rFonts w:ascii="Times New Roman" w:hAnsi="Times New Roman" w:cs="Times New Roman"/>
                <w:sz w:val="24"/>
                <w:szCs w:val="24"/>
              </w:rPr>
              <w:t>Средств внебюджетных источников – 0 руб.</w:t>
            </w:r>
          </w:p>
          <w:p w:rsidR="0038737D" w:rsidRPr="001513E5" w:rsidRDefault="0038737D">
            <w:pPr>
              <w:jc w:val="both"/>
              <w:rPr>
                <w:rFonts w:ascii="Times New Roman" w:hAnsi="Times New Roman" w:cs="Times New Roman"/>
                <w:sz w:val="24"/>
                <w:szCs w:val="24"/>
              </w:rPr>
            </w:pPr>
            <w:r w:rsidRPr="001513E5">
              <w:rPr>
                <w:rFonts w:ascii="Times New Roman" w:hAnsi="Times New Roman" w:cs="Times New Roman"/>
                <w:sz w:val="24"/>
                <w:szCs w:val="24"/>
              </w:rPr>
              <w:t>Объем финансирования по годам составляет:</w:t>
            </w:r>
          </w:p>
          <w:p w:rsidR="0038737D" w:rsidRPr="001513E5" w:rsidRDefault="0038737D">
            <w:pPr>
              <w:jc w:val="both"/>
              <w:rPr>
                <w:rFonts w:ascii="Times New Roman" w:hAnsi="Times New Roman" w:cs="Times New Roman"/>
                <w:sz w:val="24"/>
                <w:szCs w:val="24"/>
              </w:rPr>
            </w:pPr>
            <w:r w:rsidRPr="001513E5">
              <w:rPr>
                <w:rFonts w:ascii="Times New Roman" w:hAnsi="Times New Roman" w:cs="Times New Roman"/>
                <w:sz w:val="24"/>
                <w:szCs w:val="24"/>
              </w:rPr>
              <w:t>За счет средств бюджета МО МР  «Сыктывдинский»:</w:t>
            </w:r>
          </w:p>
          <w:p w:rsidR="0038737D" w:rsidRPr="001513E5" w:rsidRDefault="0038737D">
            <w:pPr>
              <w:jc w:val="both"/>
              <w:rPr>
                <w:rFonts w:ascii="Times New Roman" w:hAnsi="Times New Roman" w:cs="Times New Roman"/>
                <w:color w:val="FF0000"/>
                <w:sz w:val="24"/>
                <w:szCs w:val="24"/>
              </w:rPr>
            </w:pPr>
            <w:r w:rsidRPr="001513E5">
              <w:rPr>
                <w:rFonts w:ascii="Times New Roman" w:hAnsi="Times New Roman" w:cs="Times New Roman"/>
                <w:sz w:val="24"/>
                <w:szCs w:val="24"/>
              </w:rPr>
              <w:t xml:space="preserve">2015 год - </w:t>
            </w:r>
            <w:r w:rsidR="00CF6FF0" w:rsidRPr="001513E5">
              <w:rPr>
                <w:rFonts w:ascii="Times New Roman" w:hAnsi="Times New Roman" w:cs="Times New Roman"/>
                <w:sz w:val="24"/>
                <w:szCs w:val="24"/>
              </w:rPr>
              <w:t xml:space="preserve"> </w:t>
            </w:r>
            <w:r w:rsidRPr="001513E5">
              <w:rPr>
                <w:rFonts w:ascii="Times New Roman" w:hAnsi="Times New Roman" w:cs="Times New Roman"/>
                <w:sz w:val="24"/>
                <w:szCs w:val="24"/>
              </w:rPr>
              <w:t>110 894 400 руб. 00 коп.</w:t>
            </w:r>
          </w:p>
          <w:p w:rsidR="0038737D" w:rsidRPr="001513E5" w:rsidRDefault="004F1BD6">
            <w:pPr>
              <w:jc w:val="both"/>
              <w:rPr>
                <w:rFonts w:ascii="Times New Roman" w:hAnsi="Times New Roman" w:cs="Times New Roman"/>
                <w:sz w:val="24"/>
                <w:szCs w:val="24"/>
              </w:rPr>
            </w:pPr>
            <w:r w:rsidRPr="001513E5">
              <w:rPr>
                <w:rFonts w:ascii="Times New Roman" w:hAnsi="Times New Roman" w:cs="Times New Roman"/>
                <w:sz w:val="24"/>
                <w:szCs w:val="24"/>
              </w:rPr>
              <w:t xml:space="preserve">2016 год-   </w:t>
            </w:r>
            <w:r w:rsidR="00975C45" w:rsidRPr="001513E5">
              <w:rPr>
                <w:rFonts w:ascii="Times New Roman" w:hAnsi="Times New Roman" w:cs="Times New Roman"/>
                <w:sz w:val="24"/>
                <w:szCs w:val="24"/>
              </w:rPr>
              <w:t>108 338 948</w:t>
            </w:r>
            <w:r w:rsidR="0038737D" w:rsidRPr="001513E5">
              <w:rPr>
                <w:rFonts w:ascii="Times New Roman" w:hAnsi="Times New Roman" w:cs="Times New Roman"/>
                <w:sz w:val="24"/>
                <w:szCs w:val="24"/>
              </w:rPr>
              <w:t xml:space="preserve"> руб. 00 коп</w:t>
            </w:r>
            <w:r w:rsidR="008B2458" w:rsidRPr="001513E5">
              <w:rPr>
                <w:rFonts w:ascii="Times New Roman" w:hAnsi="Times New Roman" w:cs="Times New Roman"/>
                <w:sz w:val="24"/>
                <w:szCs w:val="24"/>
              </w:rPr>
              <w:t>.</w:t>
            </w:r>
          </w:p>
          <w:p w:rsidR="0038737D" w:rsidRPr="001513E5" w:rsidRDefault="004F1BD6">
            <w:pPr>
              <w:jc w:val="both"/>
              <w:rPr>
                <w:rFonts w:ascii="Times New Roman" w:hAnsi="Times New Roman" w:cs="Times New Roman"/>
                <w:sz w:val="24"/>
                <w:szCs w:val="24"/>
              </w:rPr>
            </w:pPr>
            <w:r w:rsidRPr="001513E5">
              <w:rPr>
                <w:rFonts w:ascii="Times New Roman" w:hAnsi="Times New Roman" w:cs="Times New Roman"/>
                <w:sz w:val="24"/>
                <w:szCs w:val="24"/>
              </w:rPr>
              <w:t xml:space="preserve">2017 год -   </w:t>
            </w:r>
            <w:r w:rsidR="008B2458" w:rsidRPr="001513E5">
              <w:rPr>
                <w:rFonts w:ascii="Times New Roman" w:hAnsi="Times New Roman" w:cs="Times New Roman"/>
                <w:sz w:val="24"/>
                <w:szCs w:val="24"/>
              </w:rPr>
              <w:t>112 080</w:t>
            </w:r>
            <w:r w:rsidR="002E0191" w:rsidRPr="001513E5">
              <w:rPr>
                <w:rFonts w:ascii="Times New Roman" w:hAnsi="Times New Roman" w:cs="Times New Roman"/>
                <w:sz w:val="24"/>
                <w:szCs w:val="24"/>
              </w:rPr>
              <w:t xml:space="preserve"> 187</w:t>
            </w:r>
            <w:r w:rsidR="0038737D" w:rsidRPr="001513E5">
              <w:rPr>
                <w:rFonts w:ascii="Times New Roman" w:hAnsi="Times New Roman" w:cs="Times New Roman"/>
                <w:sz w:val="24"/>
                <w:szCs w:val="24"/>
              </w:rPr>
              <w:t xml:space="preserve"> руб. 00 коп.</w:t>
            </w:r>
          </w:p>
          <w:p w:rsidR="0038737D" w:rsidRPr="001513E5" w:rsidRDefault="008B2458">
            <w:pPr>
              <w:jc w:val="both"/>
              <w:rPr>
                <w:rFonts w:ascii="Times New Roman" w:hAnsi="Times New Roman" w:cs="Times New Roman"/>
                <w:sz w:val="24"/>
                <w:szCs w:val="24"/>
              </w:rPr>
            </w:pPr>
            <w:r w:rsidRPr="001513E5">
              <w:rPr>
                <w:rFonts w:ascii="Times New Roman" w:hAnsi="Times New Roman" w:cs="Times New Roman"/>
                <w:sz w:val="24"/>
                <w:szCs w:val="24"/>
              </w:rPr>
              <w:t xml:space="preserve">2018 год –  </w:t>
            </w:r>
            <w:r w:rsidR="001513E5" w:rsidRPr="001513E5">
              <w:rPr>
                <w:rFonts w:ascii="Times New Roman" w:hAnsi="Times New Roman" w:cs="Times New Roman"/>
                <w:sz w:val="24"/>
                <w:szCs w:val="24"/>
              </w:rPr>
              <w:t>102 190 774</w:t>
            </w:r>
            <w:r w:rsidR="0038737D" w:rsidRPr="001513E5">
              <w:rPr>
                <w:rFonts w:ascii="Times New Roman" w:hAnsi="Times New Roman" w:cs="Times New Roman"/>
                <w:sz w:val="24"/>
                <w:szCs w:val="24"/>
              </w:rPr>
              <w:t xml:space="preserve"> руб. </w:t>
            </w:r>
            <w:r w:rsidR="001513E5" w:rsidRPr="001513E5">
              <w:rPr>
                <w:rFonts w:ascii="Times New Roman" w:hAnsi="Times New Roman" w:cs="Times New Roman"/>
                <w:sz w:val="24"/>
                <w:szCs w:val="24"/>
              </w:rPr>
              <w:t>97</w:t>
            </w:r>
            <w:r w:rsidR="0038737D" w:rsidRPr="001513E5">
              <w:rPr>
                <w:rFonts w:ascii="Times New Roman" w:hAnsi="Times New Roman" w:cs="Times New Roman"/>
                <w:sz w:val="24"/>
                <w:szCs w:val="24"/>
              </w:rPr>
              <w:t xml:space="preserve"> коп.</w:t>
            </w:r>
          </w:p>
          <w:p w:rsidR="0038737D" w:rsidRPr="001513E5" w:rsidRDefault="0038737D">
            <w:pPr>
              <w:jc w:val="both"/>
              <w:rPr>
                <w:rFonts w:ascii="Times New Roman" w:hAnsi="Times New Roman" w:cs="Times New Roman"/>
                <w:sz w:val="24"/>
                <w:szCs w:val="24"/>
              </w:rPr>
            </w:pPr>
            <w:r w:rsidRPr="001513E5">
              <w:rPr>
                <w:rFonts w:ascii="Times New Roman" w:hAnsi="Times New Roman" w:cs="Times New Roman"/>
                <w:sz w:val="24"/>
                <w:szCs w:val="24"/>
              </w:rPr>
              <w:t xml:space="preserve">2019 год –   </w:t>
            </w:r>
            <w:r w:rsidR="008B2458" w:rsidRPr="001513E5">
              <w:rPr>
                <w:rFonts w:ascii="Times New Roman" w:hAnsi="Times New Roman" w:cs="Times New Roman"/>
                <w:sz w:val="24"/>
                <w:szCs w:val="24"/>
              </w:rPr>
              <w:t>98 </w:t>
            </w:r>
            <w:r w:rsidR="001513E5" w:rsidRPr="001513E5">
              <w:rPr>
                <w:rFonts w:ascii="Times New Roman" w:hAnsi="Times New Roman" w:cs="Times New Roman"/>
                <w:sz w:val="24"/>
                <w:szCs w:val="24"/>
              </w:rPr>
              <w:t>909</w:t>
            </w:r>
            <w:r w:rsidR="008B2458" w:rsidRPr="001513E5">
              <w:rPr>
                <w:rFonts w:ascii="Times New Roman" w:hAnsi="Times New Roman" w:cs="Times New Roman"/>
                <w:sz w:val="24"/>
                <w:szCs w:val="24"/>
              </w:rPr>
              <w:t xml:space="preserve"> </w:t>
            </w:r>
            <w:r w:rsidR="001513E5" w:rsidRPr="001513E5">
              <w:rPr>
                <w:rFonts w:ascii="Times New Roman" w:hAnsi="Times New Roman" w:cs="Times New Roman"/>
                <w:sz w:val="24"/>
                <w:szCs w:val="24"/>
              </w:rPr>
              <w:t>190</w:t>
            </w:r>
            <w:r w:rsidRPr="001513E5">
              <w:rPr>
                <w:rFonts w:ascii="Times New Roman" w:hAnsi="Times New Roman" w:cs="Times New Roman"/>
                <w:sz w:val="24"/>
                <w:szCs w:val="24"/>
              </w:rPr>
              <w:t xml:space="preserve"> руб. 00 коп.</w:t>
            </w:r>
          </w:p>
          <w:p w:rsidR="0038737D" w:rsidRPr="001513E5" w:rsidRDefault="0038737D">
            <w:pPr>
              <w:jc w:val="both"/>
              <w:rPr>
                <w:rFonts w:ascii="Times New Roman" w:hAnsi="Times New Roman" w:cs="Times New Roman"/>
                <w:sz w:val="24"/>
                <w:szCs w:val="24"/>
              </w:rPr>
            </w:pPr>
            <w:r w:rsidRPr="001513E5">
              <w:rPr>
                <w:rFonts w:ascii="Times New Roman" w:hAnsi="Times New Roman" w:cs="Times New Roman"/>
                <w:sz w:val="24"/>
                <w:szCs w:val="24"/>
              </w:rPr>
              <w:t>2020 год -</w:t>
            </w:r>
            <w:r w:rsidR="008B2458" w:rsidRPr="001513E5">
              <w:rPr>
                <w:rFonts w:ascii="Times New Roman" w:hAnsi="Times New Roman" w:cs="Times New Roman"/>
                <w:sz w:val="24"/>
                <w:szCs w:val="24"/>
              </w:rPr>
              <w:t xml:space="preserve">    98</w:t>
            </w:r>
            <w:r w:rsidR="001513E5" w:rsidRPr="001513E5">
              <w:rPr>
                <w:rFonts w:ascii="Times New Roman" w:hAnsi="Times New Roman" w:cs="Times New Roman"/>
                <w:sz w:val="24"/>
                <w:szCs w:val="24"/>
              </w:rPr>
              <w:t> 198 460</w:t>
            </w:r>
            <w:r w:rsidR="008B2458" w:rsidRPr="001513E5">
              <w:rPr>
                <w:rFonts w:ascii="Times New Roman" w:hAnsi="Times New Roman" w:cs="Times New Roman"/>
                <w:sz w:val="24"/>
                <w:szCs w:val="24"/>
              </w:rPr>
              <w:t xml:space="preserve"> руб. 00 коп.</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За счет средств республиканского бюджета Республики Коми:</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 xml:space="preserve">2015 год -   </w:t>
            </w:r>
            <w:r w:rsidR="008B2458" w:rsidRPr="003318DF">
              <w:rPr>
                <w:rFonts w:ascii="Times New Roman" w:hAnsi="Times New Roman" w:cs="Times New Roman"/>
                <w:sz w:val="24"/>
                <w:szCs w:val="24"/>
              </w:rPr>
              <w:t xml:space="preserve">   </w:t>
            </w:r>
            <w:r w:rsidR="004A4749" w:rsidRPr="003318DF">
              <w:rPr>
                <w:rFonts w:ascii="Times New Roman" w:hAnsi="Times New Roman" w:cs="Times New Roman"/>
                <w:sz w:val="24"/>
                <w:szCs w:val="24"/>
              </w:rPr>
              <w:t>741 000</w:t>
            </w:r>
            <w:r w:rsidRPr="003318DF">
              <w:rPr>
                <w:rFonts w:ascii="Times New Roman" w:hAnsi="Times New Roman" w:cs="Times New Roman"/>
                <w:sz w:val="24"/>
                <w:szCs w:val="24"/>
              </w:rPr>
              <w:t xml:space="preserve"> руб. </w:t>
            </w:r>
            <w:r w:rsidR="004A4749" w:rsidRPr="003318DF">
              <w:rPr>
                <w:rFonts w:ascii="Times New Roman" w:hAnsi="Times New Roman" w:cs="Times New Roman"/>
                <w:sz w:val="24"/>
                <w:szCs w:val="24"/>
              </w:rPr>
              <w:t>0</w:t>
            </w:r>
            <w:r w:rsidRPr="003318DF">
              <w:rPr>
                <w:rFonts w:ascii="Times New Roman" w:hAnsi="Times New Roman" w:cs="Times New Roman"/>
                <w:sz w:val="24"/>
                <w:szCs w:val="24"/>
              </w:rPr>
              <w:t>0 коп.</w:t>
            </w:r>
          </w:p>
          <w:p w:rsidR="0038737D" w:rsidRPr="003318DF" w:rsidRDefault="0038737D">
            <w:pPr>
              <w:jc w:val="both"/>
              <w:rPr>
                <w:rFonts w:ascii="Times New Roman" w:hAnsi="Times New Roman" w:cs="Times New Roman"/>
                <w:color w:val="FF0000"/>
                <w:sz w:val="24"/>
                <w:szCs w:val="24"/>
              </w:rPr>
            </w:pPr>
            <w:r w:rsidRPr="003318DF">
              <w:rPr>
                <w:rFonts w:ascii="Times New Roman" w:hAnsi="Times New Roman" w:cs="Times New Roman"/>
                <w:sz w:val="24"/>
                <w:szCs w:val="24"/>
              </w:rPr>
              <w:t>2016 год –   1 </w:t>
            </w:r>
            <w:r w:rsidR="004A4749" w:rsidRPr="003318DF">
              <w:rPr>
                <w:rFonts w:ascii="Times New Roman" w:hAnsi="Times New Roman" w:cs="Times New Roman"/>
                <w:sz w:val="24"/>
                <w:szCs w:val="24"/>
              </w:rPr>
              <w:t>075</w:t>
            </w:r>
            <w:r w:rsidRPr="003318DF">
              <w:rPr>
                <w:rFonts w:ascii="Times New Roman" w:hAnsi="Times New Roman" w:cs="Times New Roman"/>
                <w:sz w:val="24"/>
                <w:szCs w:val="24"/>
              </w:rPr>
              <w:t xml:space="preserve"> </w:t>
            </w:r>
            <w:r w:rsidR="004A4749" w:rsidRPr="003318DF">
              <w:rPr>
                <w:rFonts w:ascii="Times New Roman" w:hAnsi="Times New Roman" w:cs="Times New Roman"/>
                <w:sz w:val="24"/>
                <w:szCs w:val="24"/>
              </w:rPr>
              <w:t>7</w:t>
            </w:r>
            <w:r w:rsidRPr="003318DF">
              <w:rPr>
                <w:rFonts w:ascii="Times New Roman" w:hAnsi="Times New Roman" w:cs="Times New Roman"/>
                <w:sz w:val="24"/>
                <w:szCs w:val="24"/>
              </w:rPr>
              <w:t>00 руб. 00 коп.</w:t>
            </w:r>
          </w:p>
          <w:p w:rsidR="0038737D" w:rsidRPr="003318DF" w:rsidRDefault="004F1BD6">
            <w:pPr>
              <w:tabs>
                <w:tab w:val="left" w:pos="2857"/>
              </w:tabs>
              <w:jc w:val="both"/>
              <w:rPr>
                <w:rFonts w:ascii="Times New Roman" w:hAnsi="Times New Roman" w:cs="Times New Roman"/>
                <w:sz w:val="24"/>
                <w:szCs w:val="24"/>
              </w:rPr>
            </w:pPr>
            <w:r w:rsidRPr="003318DF">
              <w:rPr>
                <w:rFonts w:ascii="Times New Roman" w:hAnsi="Times New Roman" w:cs="Times New Roman"/>
                <w:sz w:val="24"/>
                <w:szCs w:val="24"/>
              </w:rPr>
              <w:t xml:space="preserve">2017 год –    </w:t>
            </w:r>
            <w:r w:rsidR="002E0191" w:rsidRPr="003318DF">
              <w:rPr>
                <w:rFonts w:ascii="Times New Roman" w:hAnsi="Times New Roman" w:cs="Times New Roman"/>
                <w:sz w:val="24"/>
                <w:szCs w:val="24"/>
              </w:rPr>
              <w:t>19 626 275</w:t>
            </w:r>
            <w:r w:rsidR="0038737D" w:rsidRPr="003318DF">
              <w:rPr>
                <w:rFonts w:ascii="Times New Roman" w:hAnsi="Times New Roman" w:cs="Times New Roman"/>
                <w:sz w:val="24"/>
                <w:szCs w:val="24"/>
              </w:rPr>
              <w:t xml:space="preserve"> руб. 00 коп.</w:t>
            </w:r>
          </w:p>
          <w:p w:rsidR="0038737D" w:rsidRPr="003318DF" w:rsidRDefault="008B2458">
            <w:pPr>
              <w:jc w:val="both"/>
              <w:rPr>
                <w:rFonts w:ascii="Times New Roman" w:hAnsi="Times New Roman" w:cs="Times New Roman"/>
                <w:sz w:val="24"/>
                <w:szCs w:val="24"/>
              </w:rPr>
            </w:pPr>
            <w:r w:rsidRPr="003318DF">
              <w:rPr>
                <w:rFonts w:ascii="Times New Roman" w:hAnsi="Times New Roman" w:cs="Times New Roman"/>
                <w:sz w:val="24"/>
                <w:szCs w:val="24"/>
              </w:rPr>
              <w:t xml:space="preserve">2018 год –    </w:t>
            </w:r>
            <w:r w:rsidR="003318DF" w:rsidRPr="003318DF">
              <w:rPr>
                <w:rFonts w:ascii="Times New Roman" w:hAnsi="Times New Roman" w:cs="Times New Roman"/>
                <w:sz w:val="24"/>
                <w:szCs w:val="24"/>
              </w:rPr>
              <w:t xml:space="preserve">31 141 844 </w:t>
            </w:r>
            <w:r w:rsidRPr="003318DF">
              <w:rPr>
                <w:rFonts w:ascii="Times New Roman" w:hAnsi="Times New Roman" w:cs="Times New Roman"/>
                <w:sz w:val="24"/>
                <w:szCs w:val="24"/>
              </w:rPr>
              <w:t xml:space="preserve"> </w:t>
            </w:r>
            <w:r w:rsidR="0038737D" w:rsidRPr="003318DF">
              <w:rPr>
                <w:rFonts w:ascii="Times New Roman" w:hAnsi="Times New Roman" w:cs="Times New Roman"/>
                <w:sz w:val="24"/>
                <w:szCs w:val="24"/>
              </w:rPr>
              <w:t>руб. 00 коп.</w:t>
            </w:r>
          </w:p>
          <w:p w:rsidR="0038737D" w:rsidRPr="003318DF" w:rsidRDefault="008B2458">
            <w:pPr>
              <w:jc w:val="both"/>
              <w:rPr>
                <w:rFonts w:ascii="Times New Roman" w:hAnsi="Times New Roman" w:cs="Times New Roman"/>
                <w:sz w:val="24"/>
                <w:szCs w:val="24"/>
              </w:rPr>
            </w:pPr>
            <w:r w:rsidRPr="003318DF">
              <w:rPr>
                <w:rFonts w:ascii="Times New Roman" w:hAnsi="Times New Roman" w:cs="Times New Roman"/>
                <w:sz w:val="24"/>
                <w:szCs w:val="24"/>
              </w:rPr>
              <w:t xml:space="preserve">2019 год –                    </w:t>
            </w:r>
            <w:r w:rsidR="0038737D" w:rsidRPr="003318DF">
              <w:rPr>
                <w:rFonts w:ascii="Times New Roman" w:hAnsi="Times New Roman" w:cs="Times New Roman"/>
                <w:sz w:val="24"/>
                <w:szCs w:val="24"/>
              </w:rPr>
              <w:t>0 руб. 00 коп.</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2020 год -</w:t>
            </w:r>
            <w:r w:rsidR="008B2458" w:rsidRPr="003318DF">
              <w:rPr>
                <w:rFonts w:ascii="Times New Roman" w:hAnsi="Times New Roman" w:cs="Times New Roman"/>
                <w:sz w:val="24"/>
                <w:szCs w:val="24"/>
              </w:rPr>
              <w:t xml:space="preserve">                     0 руб. 00 коп.</w:t>
            </w:r>
          </w:p>
          <w:p w:rsidR="0038737D" w:rsidRPr="003318DF" w:rsidRDefault="004A4749">
            <w:pPr>
              <w:jc w:val="both"/>
              <w:rPr>
                <w:rFonts w:ascii="Times New Roman" w:hAnsi="Times New Roman" w:cs="Times New Roman"/>
                <w:sz w:val="24"/>
                <w:szCs w:val="24"/>
              </w:rPr>
            </w:pPr>
            <w:r w:rsidRPr="003318DF">
              <w:rPr>
                <w:rFonts w:ascii="Times New Roman" w:hAnsi="Times New Roman" w:cs="Times New Roman"/>
                <w:sz w:val="24"/>
                <w:szCs w:val="24"/>
              </w:rPr>
              <w:t>З</w:t>
            </w:r>
            <w:r w:rsidR="0038737D" w:rsidRPr="003318DF">
              <w:rPr>
                <w:rFonts w:ascii="Times New Roman" w:hAnsi="Times New Roman" w:cs="Times New Roman"/>
                <w:sz w:val="24"/>
                <w:szCs w:val="24"/>
              </w:rPr>
              <w:t>а счет средств федерального бюджета:</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 xml:space="preserve">2015 год-      </w:t>
            </w:r>
            <w:r w:rsidR="004F1BD6" w:rsidRPr="003318DF">
              <w:rPr>
                <w:rFonts w:ascii="Times New Roman" w:hAnsi="Times New Roman" w:cs="Times New Roman"/>
                <w:sz w:val="24"/>
                <w:szCs w:val="24"/>
              </w:rPr>
              <w:t xml:space="preserve">   </w:t>
            </w:r>
            <w:r w:rsidRPr="003318DF">
              <w:rPr>
                <w:rFonts w:ascii="Times New Roman" w:hAnsi="Times New Roman" w:cs="Times New Roman"/>
                <w:sz w:val="24"/>
                <w:szCs w:val="24"/>
              </w:rPr>
              <w:t>322 695 руб. 20 коп.</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lastRenderedPageBreak/>
              <w:t xml:space="preserve">2016 год-         </w:t>
            </w:r>
            <w:r w:rsidR="004F1BD6" w:rsidRPr="003318DF">
              <w:rPr>
                <w:rFonts w:ascii="Times New Roman" w:hAnsi="Times New Roman" w:cs="Times New Roman"/>
                <w:sz w:val="24"/>
                <w:szCs w:val="24"/>
              </w:rPr>
              <w:t xml:space="preserve">  </w:t>
            </w:r>
            <w:r w:rsidRPr="003318DF">
              <w:rPr>
                <w:rFonts w:ascii="Times New Roman" w:hAnsi="Times New Roman" w:cs="Times New Roman"/>
                <w:sz w:val="24"/>
                <w:szCs w:val="24"/>
              </w:rPr>
              <w:t>75 200 руб.00 коп.</w:t>
            </w:r>
          </w:p>
          <w:p w:rsidR="0038737D" w:rsidRPr="003318DF" w:rsidRDefault="0038737D">
            <w:pPr>
              <w:tabs>
                <w:tab w:val="left" w:pos="2783"/>
              </w:tabs>
              <w:jc w:val="both"/>
              <w:rPr>
                <w:rFonts w:ascii="Times New Roman" w:hAnsi="Times New Roman" w:cs="Times New Roman"/>
                <w:sz w:val="24"/>
                <w:szCs w:val="24"/>
              </w:rPr>
            </w:pPr>
            <w:r w:rsidRPr="003318DF">
              <w:rPr>
                <w:rFonts w:ascii="Times New Roman" w:hAnsi="Times New Roman" w:cs="Times New Roman"/>
                <w:sz w:val="24"/>
                <w:szCs w:val="24"/>
              </w:rPr>
              <w:t>20</w:t>
            </w:r>
            <w:r w:rsidR="004F1BD6" w:rsidRPr="003318DF">
              <w:rPr>
                <w:rFonts w:ascii="Times New Roman" w:hAnsi="Times New Roman" w:cs="Times New Roman"/>
                <w:sz w:val="24"/>
                <w:szCs w:val="24"/>
              </w:rPr>
              <w:t>17 год -     1 </w:t>
            </w:r>
            <w:r w:rsidR="00975C45" w:rsidRPr="003318DF">
              <w:rPr>
                <w:rFonts w:ascii="Times New Roman" w:hAnsi="Times New Roman" w:cs="Times New Roman"/>
                <w:sz w:val="24"/>
                <w:szCs w:val="24"/>
              </w:rPr>
              <w:t>6</w:t>
            </w:r>
            <w:r w:rsidR="004F1BD6" w:rsidRPr="003318DF">
              <w:rPr>
                <w:rFonts w:ascii="Times New Roman" w:hAnsi="Times New Roman" w:cs="Times New Roman"/>
                <w:sz w:val="24"/>
                <w:szCs w:val="24"/>
              </w:rPr>
              <w:t>81 880 руб.</w:t>
            </w:r>
            <w:r w:rsidRPr="003318DF">
              <w:rPr>
                <w:rFonts w:ascii="Times New Roman" w:hAnsi="Times New Roman" w:cs="Times New Roman"/>
                <w:sz w:val="24"/>
                <w:szCs w:val="24"/>
              </w:rPr>
              <w:t>00 коп.</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2018 год –</w:t>
            </w:r>
            <w:r w:rsidR="003318DF" w:rsidRPr="003318DF">
              <w:rPr>
                <w:rFonts w:ascii="Times New Roman" w:hAnsi="Times New Roman" w:cs="Times New Roman"/>
                <w:sz w:val="24"/>
                <w:szCs w:val="24"/>
              </w:rPr>
              <w:t xml:space="preserve">    1 344 744</w:t>
            </w:r>
            <w:r w:rsidRPr="003318DF">
              <w:rPr>
                <w:rFonts w:ascii="Times New Roman" w:hAnsi="Times New Roman" w:cs="Times New Roman"/>
                <w:sz w:val="24"/>
                <w:szCs w:val="24"/>
              </w:rPr>
              <w:t xml:space="preserve"> руб.00 коп.</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2019 год –                 0 руб. 00 коп.</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2020 год -</w:t>
            </w:r>
            <w:r w:rsidR="00CF6FF0" w:rsidRPr="003318DF">
              <w:rPr>
                <w:rFonts w:ascii="Times New Roman" w:hAnsi="Times New Roman" w:cs="Times New Roman"/>
                <w:sz w:val="24"/>
                <w:szCs w:val="24"/>
              </w:rPr>
              <w:t xml:space="preserve">                  0 руб. 00 коп.</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За счет средств внебюджетных источников:</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2015 год-                     0 руб.</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2016 год-                     0 руб.</w:t>
            </w:r>
          </w:p>
          <w:p w:rsidR="0038737D" w:rsidRPr="003318DF" w:rsidRDefault="0038737D">
            <w:pPr>
              <w:tabs>
                <w:tab w:val="left" w:pos="2534"/>
                <w:tab w:val="left" w:pos="2807"/>
              </w:tabs>
              <w:jc w:val="both"/>
              <w:rPr>
                <w:rFonts w:ascii="Times New Roman" w:hAnsi="Times New Roman" w:cs="Times New Roman"/>
                <w:sz w:val="24"/>
                <w:szCs w:val="24"/>
              </w:rPr>
            </w:pPr>
            <w:r w:rsidRPr="003318DF">
              <w:rPr>
                <w:rFonts w:ascii="Times New Roman" w:hAnsi="Times New Roman" w:cs="Times New Roman"/>
                <w:sz w:val="24"/>
                <w:szCs w:val="24"/>
              </w:rPr>
              <w:t>2017 год -                    0 руб.</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2018 год –                    0 руб.</w:t>
            </w:r>
          </w:p>
          <w:p w:rsidR="0038737D" w:rsidRPr="003318DF" w:rsidRDefault="0038737D">
            <w:pPr>
              <w:jc w:val="both"/>
              <w:rPr>
                <w:rFonts w:ascii="Times New Roman" w:hAnsi="Times New Roman" w:cs="Times New Roman"/>
                <w:sz w:val="24"/>
                <w:szCs w:val="24"/>
              </w:rPr>
            </w:pPr>
            <w:r w:rsidRPr="003318DF">
              <w:rPr>
                <w:rFonts w:ascii="Times New Roman" w:hAnsi="Times New Roman" w:cs="Times New Roman"/>
                <w:sz w:val="24"/>
                <w:szCs w:val="24"/>
              </w:rPr>
              <w:t>2019 год –</w:t>
            </w:r>
            <w:r w:rsidR="004F1BD6" w:rsidRPr="003318DF">
              <w:rPr>
                <w:rFonts w:ascii="Times New Roman" w:hAnsi="Times New Roman" w:cs="Times New Roman"/>
                <w:sz w:val="24"/>
                <w:szCs w:val="24"/>
              </w:rPr>
              <w:t xml:space="preserve">                    0 руб.</w:t>
            </w:r>
          </w:p>
          <w:p w:rsidR="0038737D" w:rsidRPr="003318DF" w:rsidRDefault="0038737D" w:rsidP="006F77F8">
            <w:pPr>
              <w:tabs>
                <w:tab w:val="left" w:pos="2282"/>
              </w:tabs>
              <w:jc w:val="both"/>
              <w:rPr>
                <w:rFonts w:ascii="Times New Roman" w:hAnsi="Times New Roman" w:cs="Times New Roman"/>
                <w:sz w:val="24"/>
                <w:szCs w:val="24"/>
              </w:rPr>
            </w:pPr>
            <w:r w:rsidRPr="003318DF">
              <w:rPr>
                <w:rFonts w:ascii="Times New Roman" w:hAnsi="Times New Roman" w:cs="Times New Roman"/>
                <w:sz w:val="24"/>
                <w:szCs w:val="24"/>
              </w:rPr>
              <w:t>2020 год -</w:t>
            </w:r>
            <w:r w:rsidR="006F77F8">
              <w:rPr>
                <w:rFonts w:ascii="Times New Roman" w:hAnsi="Times New Roman" w:cs="Times New Roman"/>
                <w:sz w:val="24"/>
                <w:szCs w:val="24"/>
              </w:rPr>
              <w:tab/>
              <w:t>0 руб.</w:t>
            </w:r>
          </w:p>
          <w:p w:rsidR="0038737D" w:rsidRPr="00C9435B" w:rsidRDefault="0038737D">
            <w:pPr>
              <w:autoSpaceDE w:val="0"/>
              <w:autoSpaceDN w:val="0"/>
              <w:adjustRightInd w:val="0"/>
              <w:jc w:val="both"/>
              <w:rPr>
                <w:rFonts w:ascii="Times New Roman" w:hAnsi="Times New Roman" w:cs="Times New Roman"/>
                <w:b/>
                <w:bCs/>
                <w:sz w:val="24"/>
                <w:szCs w:val="24"/>
                <w:lang w:eastAsia="ru-RU"/>
              </w:rPr>
            </w:pPr>
            <w:r w:rsidRPr="000B2FC1">
              <w:rPr>
                <w:rFonts w:ascii="Times New Roman" w:hAnsi="Times New Roman" w:cs="Times New Roman"/>
                <w:sz w:val="24"/>
                <w:szCs w:val="24"/>
              </w:rPr>
              <w:t>Объем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МО МР «Сыктывдинский»</w:t>
            </w:r>
            <w:r w:rsidRPr="00C9435B">
              <w:rPr>
                <w:rFonts w:ascii="Times New Roman" w:hAnsi="Times New Roman" w:cs="Times New Roman"/>
                <w:sz w:val="24"/>
                <w:szCs w:val="24"/>
              </w:rPr>
              <w:t xml:space="preserve">        </w:t>
            </w:r>
          </w:p>
        </w:tc>
      </w:tr>
      <w:tr w:rsidR="0038737D" w:rsidTr="0038737D">
        <w:tc>
          <w:tcPr>
            <w:tcW w:w="4219" w:type="dxa"/>
            <w:tcBorders>
              <w:top w:val="single" w:sz="4" w:space="0" w:color="auto"/>
              <w:left w:val="single" w:sz="4" w:space="0" w:color="auto"/>
              <w:bottom w:val="single" w:sz="4" w:space="0" w:color="auto"/>
              <w:right w:val="single" w:sz="4" w:space="0" w:color="auto"/>
            </w:tcBorders>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Ожидаемые результаты реализации</w:t>
            </w:r>
          </w:p>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программы</w:t>
            </w:r>
          </w:p>
          <w:p w:rsidR="0038737D" w:rsidRDefault="0038737D">
            <w:pPr>
              <w:autoSpaceDE w:val="0"/>
              <w:autoSpaceDN w:val="0"/>
              <w:adjustRightInd w:val="0"/>
              <w:jc w:val="both"/>
              <w:rPr>
                <w:rFonts w:ascii="Times New Roman" w:hAnsi="Times New Roman" w:cs="Times New Roman"/>
                <w:sz w:val="24"/>
                <w:szCs w:val="24"/>
                <w:lang w:eastAsia="ru-RU"/>
              </w:rPr>
            </w:pPr>
          </w:p>
        </w:tc>
        <w:tc>
          <w:tcPr>
            <w:tcW w:w="5776" w:type="dxa"/>
            <w:tcBorders>
              <w:top w:val="single" w:sz="4" w:space="0" w:color="auto"/>
              <w:left w:val="single" w:sz="4" w:space="0" w:color="auto"/>
              <w:bottom w:val="single" w:sz="4" w:space="0" w:color="auto"/>
              <w:right w:val="single" w:sz="4" w:space="0" w:color="auto"/>
            </w:tcBorders>
          </w:tcPr>
          <w:p w:rsidR="0038737D" w:rsidRDefault="0038737D">
            <w:pPr>
              <w:pStyle w:val="a6"/>
              <w:autoSpaceDE w:val="0"/>
              <w:autoSpaceDN w:val="0"/>
              <w:adjustRightInd w:val="0"/>
              <w:ind w:left="0"/>
              <w:rPr>
                <w:rFonts w:ascii="Times New Roman" w:hAnsi="Times New Roman" w:cs="Times New Roman"/>
                <w:sz w:val="24"/>
                <w:szCs w:val="24"/>
                <w:lang w:eastAsia="ru-RU"/>
              </w:rPr>
            </w:pPr>
            <w:r>
              <w:rPr>
                <w:rFonts w:ascii="Times New Roman" w:hAnsi="Times New Roman" w:cs="Times New Roman"/>
                <w:sz w:val="24"/>
                <w:szCs w:val="24"/>
              </w:rPr>
              <w:t>- Рост посещений  учреждений культуры к уровню 2014 года  на 9 %.</w:t>
            </w:r>
          </w:p>
          <w:p w:rsidR="0038737D" w:rsidRDefault="0038737D">
            <w:pPr>
              <w:pStyle w:val="a6"/>
              <w:autoSpaceDE w:val="0"/>
              <w:autoSpaceDN w:val="0"/>
              <w:adjustRightInd w:val="0"/>
              <w:ind w:left="0"/>
              <w:jc w:val="both"/>
              <w:rPr>
                <w:rFonts w:ascii="Times New Roman" w:hAnsi="Times New Roman" w:cs="Times New Roman"/>
                <w:sz w:val="24"/>
                <w:szCs w:val="24"/>
                <w:lang w:eastAsia="ru-RU"/>
              </w:rPr>
            </w:pPr>
            <w:r>
              <w:rPr>
                <w:rFonts w:ascii="Times New Roman" w:hAnsi="Times New Roman" w:cs="Times New Roman"/>
              </w:rPr>
              <w:t>- Увеличение удельного веса населения, систематически занимающегося физической культурой и спортом  до 30%</w:t>
            </w:r>
          </w:p>
          <w:p w:rsidR="0038737D" w:rsidRDefault="0038737D">
            <w:pPr>
              <w:jc w:val="both"/>
              <w:rPr>
                <w:rFonts w:ascii="Times New Roman" w:hAnsi="Times New Roman" w:cs="Times New Roman"/>
                <w:color w:val="000000"/>
                <w:sz w:val="24"/>
                <w:szCs w:val="24"/>
              </w:rPr>
            </w:pPr>
          </w:p>
        </w:tc>
      </w:tr>
    </w:tbl>
    <w:p w:rsidR="0038737D" w:rsidRDefault="0038737D" w:rsidP="0038737D">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250D92" w:rsidRDefault="00250D92" w:rsidP="005118C7">
      <w:pPr>
        <w:widowControl w:val="0"/>
        <w:autoSpaceDE w:val="0"/>
        <w:autoSpaceDN w:val="0"/>
        <w:adjustRightInd w:val="0"/>
        <w:spacing w:after="0" w:line="240" w:lineRule="auto"/>
        <w:jc w:val="center"/>
        <w:rPr>
          <w:rFonts w:ascii="Times New Roman" w:hAnsi="Times New Roman" w:cs="Times New Roman"/>
          <w:b/>
          <w:bCs/>
          <w:sz w:val="24"/>
          <w:szCs w:val="24"/>
        </w:rPr>
      </w:pPr>
    </w:p>
    <w:p w:rsidR="00250D92" w:rsidRDefault="00250D92" w:rsidP="005118C7">
      <w:pPr>
        <w:widowControl w:val="0"/>
        <w:autoSpaceDE w:val="0"/>
        <w:autoSpaceDN w:val="0"/>
        <w:adjustRightInd w:val="0"/>
        <w:spacing w:after="0" w:line="240" w:lineRule="auto"/>
        <w:jc w:val="center"/>
        <w:rPr>
          <w:rFonts w:ascii="Times New Roman" w:hAnsi="Times New Roman" w:cs="Times New Roman"/>
          <w:b/>
          <w:bCs/>
          <w:sz w:val="24"/>
          <w:szCs w:val="24"/>
        </w:rPr>
      </w:pPr>
    </w:p>
    <w:p w:rsidR="005118C7" w:rsidRPr="003B4FB6" w:rsidRDefault="00B04341" w:rsidP="00792BFB">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Раздел </w:t>
      </w:r>
      <w:r w:rsidR="005118C7" w:rsidRPr="003B4FB6">
        <w:rPr>
          <w:rFonts w:ascii="Times New Roman" w:hAnsi="Times New Roman" w:cs="Times New Roman"/>
          <w:b/>
          <w:bCs/>
          <w:sz w:val="24"/>
          <w:szCs w:val="24"/>
        </w:rPr>
        <w:t>1. Характеристика текущего состояния сферы культуры, физической культуры и спорта</w:t>
      </w:r>
      <w:r w:rsidR="005118C7">
        <w:rPr>
          <w:rFonts w:ascii="Times New Roman" w:hAnsi="Times New Roman" w:cs="Times New Roman"/>
          <w:b/>
          <w:bCs/>
          <w:sz w:val="24"/>
          <w:szCs w:val="24"/>
        </w:rPr>
        <w:t xml:space="preserve"> </w:t>
      </w:r>
      <w:r w:rsidR="005118C7" w:rsidRPr="003B4FB6">
        <w:rPr>
          <w:rFonts w:ascii="Times New Roman" w:hAnsi="Times New Roman" w:cs="Times New Roman"/>
          <w:b/>
          <w:bCs/>
          <w:sz w:val="24"/>
          <w:szCs w:val="24"/>
        </w:rPr>
        <w:t>в МО</w:t>
      </w:r>
      <w:r w:rsidR="005118C7" w:rsidRPr="003B4FB6">
        <w:rPr>
          <w:rFonts w:ascii="Times New Roman" w:hAnsi="Times New Roman" w:cs="Times New Roman"/>
          <w:b/>
          <w:bCs/>
          <w:color w:val="000000"/>
          <w:sz w:val="24"/>
          <w:szCs w:val="24"/>
        </w:rPr>
        <w:t>МР «Сыктывдинский»</w:t>
      </w:r>
    </w:p>
    <w:p w:rsidR="005118C7" w:rsidRPr="003B4FB6" w:rsidRDefault="005118C7" w:rsidP="00792BFB">
      <w:pPr>
        <w:widowControl w:val="0"/>
        <w:autoSpaceDE w:val="0"/>
        <w:autoSpaceDN w:val="0"/>
        <w:adjustRightInd w:val="0"/>
        <w:spacing w:after="0" w:line="240" w:lineRule="auto"/>
        <w:jc w:val="center"/>
        <w:rPr>
          <w:rFonts w:ascii="Times New Roman" w:hAnsi="Times New Roman" w:cs="Times New Roman"/>
          <w:b/>
          <w:bCs/>
          <w:sz w:val="24"/>
          <w:szCs w:val="24"/>
        </w:rPr>
      </w:pPr>
    </w:p>
    <w:p w:rsidR="005118C7" w:rsidRPr="003B4FB6" w:rsidRDefault="005118C7" w:rsidP="005118C7">
      <w:pPr>
        <w:widowControl w:val="0"/>
        <w:autoSpaceDE w:val="0"/>
        <w:autoSpaceDN w:val="0"/>
        <w:adjustRightInd w:val="0"/>
        <w:spacing w:after="0" w:line="240" w:lineRule="auto"/>
        <w:jc w:val="both"/>
        <w:rPr>
          <w:rFonts w:ascii="Times New Roman" w:hAnsi="Times New Roman" w:cs="Times New Roman"/>
          <w:b/>
          <w:bCs/>
          <w:sz w:val="24"/>
          <w:szCs w:val="24"/>
        </w:rPr>
      </w:pPr>
      <w:r w:rsidRPr="003B4FB6">
        <w:rPr>
          <w:rFonts w:ascii="Times New Roman" w:hAnsi="Times New Roman" w:cs="Times New Roman"/>
          <w:b/>
          <w:bCs/>
          <w:sz w:val="24"/>
          <w:szCs w:val="24"/>
        </w:rPr>
        <w:t>Культура</w:t>
      </w:r>
    </w:p>
    <w:p w:rsidR="005118C7" w:rsidRPr="003B4FB6" w:rsidRDefault="005118C7" w:rsidP="005118C7">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B4FB6">
        <w:rPr>
          <w:rFonts w:ascii="Times New Roman" w:hAnsi="Times New Roman" w:cs="Times New Roman"/>
          <w:sz w:val="24"/>
          <w:szCs w:val="24"/>
          <w:lang w:eastAsia="ru-RU"/>
        </w:rPr>
        <w:t xml:space="preserve">Сеть учреждений сферы культуры в МО </w:t>
      </w:r>
      <w:r w:rsidRPr="003B4FB6">
        <w:rPr>
          <w:rFonts w:ascii="Times New Roman" w:hAnsi="Times New Roman" w:cs="Times New Roman"/>
          <w:color w:val="000000"/>
          <w:sz w:val="24"/>
          <w:szCs w:val="24"/>
        </w:rPr>
        <w:t>МР «Сыктывдинский» по состоянию на 01.01.2015г. насчитывает 10 ед</w:t>
      </w:r>
      <w:r w:rsidRPr="003B4FB6">
        <w:rPr>
          <w:rFonts w:ascii="Times New Roman" w:hAnsi="Times New Roman" w:cs="Times New Roman"/>
          <w:sz w:val="24"/>
          <w:szCs w:val="24"/>
        </w:rPr>
        <w:t>иниц.</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В соответствии с социальными нормативами и нормами, утвержденными распоряжением Правительства Российской Федерации от 03 июля 1996 года № 1063-Р, фактическая обеспеченность района составляет: культурно-досуговыми учреждения 98 %, библиотеками 78%.</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К настоящему моменту в муниципальном районе создана развитая сеть культурно-досуговых учреждений. На территории  МР «Сыктывдинский» функционируют  культурно - досуговые учреждения:</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-муниципальное бюджетное учреждение культуры "Сыктывдинская централизованная клубная система" (16 Домов культуры и клубов);</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lastRenderedPageBreak/>
        <w:t>- муниципальное бюджетное учреждение культуры «Социально-культурный центр Сыктывдинского района»;</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-муниципальное бюджетное учреждение культуры "Дом народных ремесел «Зарань»;</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-муниципальное автономное учреждение культуры «Сыктывдинский районный Дом культуры».</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На базе КДУ работают около 200 ед. различных клубных формирований, объединяющих свыше 2600 человек. Ежегодно в массовых мероприятиях культурно-досуговых учреждений принимают участие более 34 тысяч человек. </w:t>
      </w:r>
    </w:p>
    <w:p w:rsidR="005118C7" w:rsidRPr="003B4FB6" w:rsidRDefault="005118C7" w:rsidP="005118C7">
      <w:pPr>
        <w:pStyle w:val="af1"/>
        <w:tabs>
          <w:tab w:val="left" w:pos="567"/>
        </w:tabs>
        <w:ind w:firstLine="180"/>
        <w:jc w:val="both"/>
        <w:rPr>
          <w:rFonts w:ascii="Times New Roman" w:hAnsi="Times New Roman" w:cs="Times New Roman"/>
          <w:sz w:val="24"/>
          <w:szCs w:val="24"/>
        </w:rPr>
      </w:pPr>
      <w:r w:rsidRPr="003B4FB6">
        <w:rPr>
          <w:rFonts w:ascii="Times New Roman" w:hAnsi="Times New Roman" w:cs="Times New Roman"/>
          <w:sz w:val="24"/>
          <w:szCs w:val="24"/>
        </w:rPr>
        <w:t xml:space="preserve">     За последние годы в районе проделана большая работа по сохранению и дальнейшему развитию культуры, повысился творческий уровень театрально-зрелищных и концертных мероприятий, о чем свидетельствуют призовые места в республиканских конкурсах. Произошло заметное обновление форм и методов культурно-досуговой деятельности. В практику вошли традиционные праздники, смотры, конкурсы.</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На базе Домов культуры и клубов работает 10  коллективов, имеющих звание «народный», «образцовый».</w:t>
      </w:r>
      <w:r>
        <w:rPr>
          <w:rFonts w:ascii="Times New Roman" w:hAnsi="Times New Roman" w:cs="Times New Roman"/>
          <w:sz w:val="24"/>
          <w:szCs w:val="24"/>
        </w:rPr>
        <w:t xml:space="preserve"> </w:t>
      </w:r>
      <w:r w:rsidRPr="003B4FB6">
        <w:rPr>
          <w:rFonts w:ascii="Times New Roman" w:hAnsi="Times New Roman" w:cs="Times New Roman"/>
          <w:sz w:val="24"/>
          <w:szCs w:val="24"/>
        </w:rPr>
        <w:t>Все коллективы достойно представляют наш район в республиканских мероприятиях и принимают участие в российских конкурсах и фестивалях</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Визитной карточкой района является Всероссийский фестиваль самодеятельных исполнителей народной песни «Завалинка», который в 2013 г. отметил свое 10-летие. Ежегодно участниками данного фестиваля являются  около 500 человек.</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Библиотечное обслуживание населения осуществляет муниципальное бюджетное учреждение культуры «Сыктывдинская централизованная библиотечная система», объединяющая 18 библиотек района. Пользователями библиотек являются свыше 12,5 тыс. человек, что составляет около 55 % населения района. Фонд библиотеки ежегодно пополняется новыми книжными и периодическими изданиями. В центральной библиотеке с.Выльгорт работает информационно-маркетинговый центр предпринимательства, услугами которого пользуются около 2 тыс. человек ежегодно. На базе </w:t>
      </w:r>
      <w:proofErr w:type="spellStart"/>
      <w:r w:rsidRPr="003B4FB6">
        <w:rPr>
          <w:rFonts w:ascii="Times New Roman" w:hAnsi="Times New Roman" w:cs="Times New Roman"/>
          <w:sz w:val="24"/>
          <w:szCs w:val="24"/>
        </w:rPr>
        <w:t>Пажгинского</w:t>
      </w:r>
      <w:proofErr w:type="spellEnd"/>
      <w:r w:rsidRPr="003B4FB6">
        <w:rPr>
          <w:rFonts w:ascii="Times New Roman" w:hAnsi="Times New Roman" w:cs="Times New Roman"/>
          <w:sz w:val="24"/>
          <w:szCs w:val="24"/>
        </w:rPr>
        <w:t xml:space="preserve"> филиала создана модельная библиотека. Библиотеки проводят большую просветительскую работу через книжные выставки, обзоры; проводятся массовые мероприятия. Библиотеки активно принимает участие в конкурсах, различных проектах, выигрывает гранты.  В ЦБС  ведется работа по созданию электронного каталога с использованием специализированной библиотечной программы «ИРБИС». </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Материальное наследие муниципального района сосредоточено на базе муниципального бюджетного учреждения культуры "Сыктывдинское музейное объединение", в структуру входят два музея, совокупный фонд которых насчитывает 12,4 тысяч единиц хранения, в т.ч. основной фонд – 9,5 тысяч единиц хранения.</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В районе функционируют 4 учреждения дополнительного образования детей: Детская  школа искусств с.Выльгорт, Детская школа искусств с.Зеленец, Детская школа искусств с.Пажга, Детская школа художественного ремесла с.Выльгорт, основной деятельностью которых является организация дополнительного образования детей по </w:t>
      </w:r>
      <w:r w:rsidRPr="003B4FB6">
        <w:rPr>
          <w:rFonts w:ascii="Times New Roman" w:hAnsi="Times New Roman" w:cs="Times New Roman"/>
          <w:sz w:val="24"/>
          <w:szCs w:val="24"/>
        </w:rPr>
        <w:br/>
        <w:t xml:space="preserve">специальностям фортепиано, сольное пение, скрипка, флейта, домра, баян, аккордеон, декоративно-прикладное, изобразительное искусство. Выпускники школ получают в дальнейшем образование в средне-специальных и высших учебных заведениях искусства, как </w:t>
      </w:r>
      <w:proofErr w:type="gramStart"/>
      <w:r w:rsidRPr="003B4FB6">
        <w:rPr>
          <w:rFonts w:ascii="Times New Roman" w:hAnsi="Times New Roman" w:cs="Times New Roman"/>
          <w:sz w:val="24"/>
          <w:szCs w:val="24"/>
        </w:rPr>
        <w:t>в</w:t>
      </w:r>
      <w:proofErr w:type="gramEnd"/>
      <w:r w:rsidRPr="003B4FB6">
        <w:rPr>
          <w:rFonts w:ascii="Times New Roman" w:hAnsi="Times New Roman" w:cs="Times New Roman"/>
          <w:sz w:val="24"/>
          <w:szCs w:val="24"/>
        </w:rPr>
        <w:t xml:space="preserve"> республиканских, так и в российских. Учащимся музыкального, художественного, хореографического отделений регулярно присваивается звание лауреатов российских и республиканских  зональных конкурсов.</w:t>
      </w:r>
    </w:p>
    <w:p w:rsidR="005118C7" w:rsidRPr="003B4FB6" w:rsidRDefault="005118C7" w:rsidP="005118C7">
      <w:pPr>
        <w:autoSpaceDE w:val="0"/>
        <w:autoSpaceDN w:val="0"/>
        <w:adjustRightInd w:val="0"/>
        <w:spacing w:after="0" w:line="240" w:lineRule="auto"/>
        <w:jc w:val="both"/>
        <w:rPr>
          <w:rFonts w:ascii="Times New Roman" w:hAnsi="Times New Roman" w:cs="Times New Roman"/>
          <w:sz w:val="24"/>
          <w:szCs w:val="24"/>
        </w:rPr>
      </w:pPr>
      <w:r w:rsidRPr="003B4FB6">
        <w:rPr>
          <w:rFonts w:ascii="Times New Roman" w:hAnsi="Times New Roman" w:cs="Times New Roman"/>
          <w:sz w:val="24"/>
          <w:szCs w:val="24"/>
        </w:rPr>
        <w:t xml:space="preserve">      Таким образом, к положительным факторам, влияющим на развитие культ</w:t>
      </w:r>
      <w:r w:rsidR="00760A93">
        <w:rPr>
          <w:rFonts w:ascii="Times New Roman" w:hAnsi="Times New Roman" w:cs="Times New Roman"/>
          <w:sz w:val="24"/>
          <w:szCs w:val="24"/>
        </w:rPr>
        <w:t>уры в МО</w:t>
      </w:r>
      <w:r w:rsidRPr="003B4FB6">
        <w:rPr>
          <w:rFonts w:ascii="Times New Roman" w:hAnsi="Times New Roman" w:cs="Times New Roman"/>
          <w:sz w:val="24"/>
          <w:szCs w:val="24"/>
        </w:rPr>
        <w:t xml:space="preserve"> МР «Сыктывдинский», относятся:</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наличие многопрофильной сети учреждений культуры и многообразие  видов  услуг;</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 обеспеченность развитой сетью учреждений культуры;</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 наличие предпосылок для повышения качества предоставляемых услуг, узнаваемости культурного продукта;</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 наличие мероприятий по сохранению культурного наследия;</w:t>
      </w:r>
    </w:p>
    <w:p w:rsidR="005118C7" w:rsidRPr="003B4FB6" w:rsidRDefault="005118C7" w:rsidP="005118C7">
      <w:pPr>
        <w:widowControl w:val="0"/>
        <w:tabs>
          <w:tab w:val="left" w:pos="567"/>
        </w:tabs>
        <w:spacing w:after="0" w:line="240" w:lineRule="auto"/>
        <w:jc w:val="both"/>
        <w:rPr>
          <w:rFonts w:ascii="Times New Roman" w:hAnsi="Times New Roman" w:cs="Times New Roman"/>
          <w:sz w:val="24"/>
          <w:szCs w:val="24"/>
        </w:rPr>
      </w:pPr>
      <w:r w:rsidRPr="003B4FB6">
        <w:rPr>
          <w:rFonts w:ascii="Times New Roman" w:hAnsi="Times New Roman" w:cs="Times New Roman"/>
          <w:sz w:val="24"/>
          <w:szCs w:val="24"/>
        </w:rPr>
        <w:t>Однако имеются следующие отрицательные факторы, препятствующие развитию сферы культуры на территории  МО МР «Сыктывдинский»:</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lastRenderedPageBreak/>
        <w:t>- Ежегодно происходит сокращение сети учреждений культуры, в частности с их несоответствием существующим нормам. За последние три  года закрылись 4 учреждения культуры.</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 Значительная доля учреждений располагается в зданиях, находящихся в неудовлетворительном состоянии. Из 20 зданий учреждений сферы культуры  12 -требуют капитального ремонта. Большинство зданий и помещений имеют 80-процентный физический износ, некоторые из них не подлежат восстановлению.</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 Износ по музыкальным инструментам, который составляет от 50 до 80%, снижает качество концертных программ, влияет на качество обучения учащихся ДШИ.</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  Неудовлетворительное состояние в области информатизации культурно-досуговых учреждений, особенно Домов культуры и клубов. Из 16 Домов культуры и клубов только 2 - подключены к сети Интернет. Это является следствием крайне слабой технической оснащенности учреждений. </w:t>
      </w:r>
    </w:p>
    <w:p w:rsidR="005118C7" w:rsidRPr="003B4FB6" w:rsidRDefault="005118C7" w:rsidP="005118C7">
      <w:pPr>
        <w:pStyle w:val="af1"/>
        <w:tabs>
          <w:tab w:val="left" w:pos="567"/>
        </w:tabs>
        <w:jc w:val="both"/>
        <w:rPr>
          <w:rFonts w:ascii="Times New Roman" w:hAnsi="Times New Roman" w:cs="Times New Roman"/>
          <w:sz w:val="24"/>
          <w:szCs w:val="24"/>
        </w:rPr>
      </w:pPr>
      <w:r w:rsidRPr="003B4FB6">
        <w:rPr>
          <w:rFonts w:ascii="Times New Roman" w:hAnsi="Times New Roman" w:cs="Times New Roman"/>
          <w:sz w:val="24"/>
          <w:szCs w:val="24"/>
        </w:rPr>
        <w:t xml:space="preserve"> -  Вопросы комплектования документальных фондов общедоступных библиотек вызваны не только снижением объемов библиотечных фондов, но и неудовлетворенностью читателей качественным составом фонда, уровнем его </w:t>
      </w:r>
      <w:proofErr w:type="spellStart"/>
      <w:r w:rsidRPr="003B4FB6">
        <w:rPr>
          <w:rFonts w:ascii="Times New Roman" w:hAnsi="Times New Roman" w:cs="Times New Roman"/>
          <w:sz w:val="24"/>
          <w:szCs w:val="24"/>
        </w:rPr>
        <w:t>обновляемости</w:t>
      </w:r>
      <w:proofErr w:type="spellEnd"/>
      <w:r w:rsidRPr="003B4FB6">
        <w:rPr>
          <w:rFonts w:ascii="Times New Roman" w:hAnsi="Times New Roman" w:cs="Times New Roman"/>
          <w:sz w:val="24"/>
          <w:szCs w:val="24"/>
        </w:rPr>
        <w:t xml:space="preserve">.      </w:t>
      </w:r>
    </w:p>
    <w:p w:rsidR="005118C7" w:rsidRPr="003B4FB6" w:rsidRDefault="005118C7" w:rsidP="005118C7">
      <w:pPr>
        <w:widowControl w:val="0"/>
        <w:spacing w:after="0" w:line="240" w:lineRule="auto"/>
        <w:ind w:firstLine="540"/>
        <w:jc w:val="both"/>
        <w:rPr>
          <w:rFonts w:ascii="Times New Roman" w:hAnsi="Times New Roman" w:cs="Times New Roman"/>
          <w:sz w:val="24"/>
          <w:szCs w:val="24"/>
        </w:rPr>
      </w:pPr>
    </w:p>
    <w:p w:rsidR="005118C7" w:rsidRPr="003B4FB6" w:rsidRDefault="005118C7" w:rsidP="005118C7">
      <w:pPr>
        <w:widowControl w:val="0"/>
        <w:spacing w:line="240" w:lineRule="auto"/>
        <w:jc w:val="both"/>
        <w:rPr>
          <w:rFonts w:ascii="Times New Roman" w:hAnsi="Times New Roman" w:cs="Times New Roman"/>
          <w:b/>
          <w:bCs/>
          <w:sz w:val="24"/>
          <w:szCs w:val="24"/>
        </w:rPr>
      </w:pPr>
      <w:r w:rsidRPr="003B4FB6">
        <w:rPr>
          <w:rFonts w:ascii="Times New Roman" w:hAnsi="Times New Roman" w:cs="Times New Roman"/>
          <w:b/>
          <w:bCs/>
          <w:sz w:val="24"/>
          <w:szCs w:val="24"/>
        </w:rPr>
        <w:t>Физкультура и спорт</w:t>
      </w:r>
    </w:p>
    <w:p w:rsidR="005118C7" w:rsidRPr="003B4FB6" w:rsidRDefault="005118C7" w:rsidP="005118C7">
      <w:pPr>
        <w:tabs>
          <w:tab w:val="left" w:pos="709"/>
        </w:tabs>
        <w:spacing w:after="0"/>
        <w:jc w:val="both"/>
        <w:rPr>
          <w:rFonts w:ascii="Times New Roman" w:hAnsi="Times New Roman" w:cs="Times New Roman"/>
          <w:sz w:val="24"/>
          <w:szCs w:val="24"/>
        </w:rPr>
      </w:pPr>
      <w:r w:rsidRPr="003B4FB6">
        <w:rPr>
          <w:rFonts w:ascii="Times New Roman" w:hAnsi="Times New Roman" w:cs="Times New Roman"/>
          <w:sz w:val="24"/>
          <w:szCs w:val="24"/>
        </w:rPr>
        <w:t xml:space="preserve">В МОМР «Сыктывдинский» последние 5 лет характеризуются увеличением численности занимающихся в спортивных секциях и группах физкультурно-оздоровительной направленности. По состоянию на 1 января 2014 года в МОМР «Сыктывдинский» регулярно занимается физической культурой и спортом 3255  человек, что составляет 13,8 процента от общего  числа жителей муниципального района. В 2011 году этот показатель составлял 13,5 процента. По Республике Коми средний показатель – 25,7 процента в 2014 году.  По основным показателям отрасли «Физическая культура и спорт»: обеспеченности спортивными сооружениями и численности занимающихся </w:t>
      </w:r>
      <w:proofErr w:type="spellStart"/>
      <w:r w:rsidRPr="003B4FB6">
        <w:rPr>
          <w:rFonts w:ascii="Times New Roman" w:hAnsi="Times New Roman" w:cs="Times New Roman"/>
          <w:sz w:val="24"/>
          <w:szCs w:val="24"/>
        </w:rPr>
        <w:t>ФКиС</w:t>
      </w:r>
      <w:proofErr w:type="spellEnd"/>
      <w:r w:rsidRPr="003B4FB6">
        <w:rPr>
          <w:rFonts w:ascii="Times New Roman" w:hAnsi="Times New Roman" w:cs="Times New Roman"/>
          <w:sz w:val="24"/>
          <w:szCs w:val="24"/>
        </w:rPr>
        <w:t xml:space="preserve"> МОМР «Сыктывдинский» занимает 1 и 20 места по Республике Коми из 20 МО. </w:t>
      </w:r>
    </w:p>
    <w:p w:rsidR="005118C7" w:rsidRPr="003B4FB6" w:rsidRDefault="005118C7" w:rsidP="005118C7">
      <w:pPr>
        <w:spacing w:after="0"/>
        <w:jc w:val="both"/>
        <w:rPr>
          <w:rFonts w:ascii="Times New Roman" w:hAnsi="Times New Roman" w:cs="Times New Roman"/>
          <w:sz w:val="24"/>
          <w:szCs w:val="24"/>
        </w:rPr>
      </w:pPr>
      <w:r w:rsidRPr="003B4FB6">
        <w:rPr>
          <w:rFonts w:ascii="Times New Roman" w:hAnsi="Times New Roman" w:cs="Times New Roman"/>
          <w:sz w:val="24"/>
          <w:szCs w:val="24"/>
        </w:rPr>
        <w:t xml:space="preserve">Физкультурно-массовую и спортивную работу в МОМР «Сыктывдинский» проводят 90  штатных работников, из них 66 человек (73 %) имеют высшее  и среднее специальное образование. </w:t>
      </w:r>
    </w:p>
    <w:p w:rsidR="005118C7" w:rsidRPr="003B4FB6" w:rsidRDefault="005118C7" w:rsidP="005118C7">
      <w:pPr>
        <w:spacing w:after="0"/>
        <w:jc w:val="both"/>
        <w:rPr>
          <w:rFonts w:ascii="Times New Roman" w:hAnsi="Times New Roman" w:cs="Times New Roman"/>
          <w:sz w:val="24"/>
          <w:szCs w:val="24"/>
        </w:rPr>
      </w:pPr>
      <w:r w:rsidRPr="003B4FB6">
        <w:rPr>
          <w:rFonts w:ascii="Times New Roman" w:hAnsi="Times New Roman" w:cs="Times New Roman"/>
          <w:sz w:val="24"/>
          <w:szCs w:val="24"/>
        </w:rPr>
        <w:t xml:space="preserve">            До 2014 года в МОМР «Сыктывдинский» не было ни одного муниципального учреждения дополнительного образования детей физкультурно-спортивной направле</w:t>
      </w:r>
      <w:r>
        <w:rPr>
          <w:rFonts w:ascii="Times New Roman" w:hAnsi="Times New Roman" w:cs="Times New Roman"/>
          <w:sz w:val="24"/>
          <w:szCs w:val="24"/>
        </w:rPr>
        <w:t>нности. С 1 сентября 2014 года п</w:t>
      </w:r>
      <w:r w:rsidRPr="003B4FB6">
        <w:rPr>
          <w:rFonts w:ascii="Times New Roman" w:hAnsi="Times New Roman" w:cs="Times New Roman"/>
          <w:sz w:val="24"/>
          <w:szCs w:val="24"/>
        </w:rPr>
        <w:t>остановлением администрации МОМР «Сыктывдинский» от 27 августа 2014 года №8 /1665 создано МБОДО «ДЮСШ Сыктывдинского района».</w:t>
      </w:r>
    </w:p>
    <w:p w:rsidR="005118C7" w:rsidRPr="003B4FB6" w:rsidRDefault="005118C7" w:rsidP="005118C7">
      <w:pPr>
        <w:spacing w:after="0"/>
        <w:jc w:val="both"/>
        <w:rPr>
          <w:rFonts w:ascii="Times New Roman" w:hAnsi="Times New Roman" w:cs="Times New Roman"/>
          <w:sz w:val="24"/>
          <w:szCs w:val="24"/>
        </w:rPr>
      </w:pPr>
      <w:r w:rsidRPr="003B4FB6">
        <w:rPr>
          <w:rFonts w:ascii="Times New Roman" w:hAnsi="Times New Roman" w:cs="Times New Roman"/>
          <w:sz w:val="24"/>
          <w:szCs w:val="24"/>
        </w:rPr>
        <w:t>В МОМР «Сыктывдинский» функционирует 112 спортивных сооружений, из них в муниципальной собственности находится 84 объекта или 75 процентов.</w:t>
      </w:r>
    </w:p>
    <w:p w:rsidR="005118C7" w:rsidRPr="003B4FB6" w:rsidRDefault="005118C7" w:rsidP="005118C7">
      <w:pPr>
        <w:spacing w:after="0"/>
        <w:jc w:val="both"/>
        <w:rPr>
          <w:rFonts w:ascii="Times New Roman" w:hAnsi="Times New Roman" w:cs="Times New Roman"/>
          <w:sz w:val="24"/>
          <w:szCs w:val="24"/>
        </w:rPr>
      </w:pPr>
      <w:r w:rsidRPr="003B4FB6">
        <w:rPr>
          <w:rFonts w:ascii="Times New Roman" w:hAnsi="Times New Roman" w:cs="Times New Roman"/>
          <w:sz w:val="24"/>
          <w:szCs w:val="24"/>
        </w:rPr>
        <w:t>В 2013 году в МОМР «Сыктывдинский» подготовлено 4 мастера спорта России, 5 кандидатов в мастера спорта и 16 спортсменов 1 разряда.</w:t>
      </w:r>
    </w:p>
    <w:p w:rsidR="005118C7" w:rsidRPr="003B4FB6" w:rsidRDefault="005118C7" w:rsidP="005118C7">
      <w:pPr>
        <w:spacing w:after="0" w:line="240" w:lineRule="auto"/>
        <w:ind w:firstLine="708"/>
        <w:jc w:val="both"/>
        <w:rPr>
          <w:rFonts w:ascii="Times New Roman" w:hAnsi="Times New Roman" w:cs="Times New Roman"/>
          <w:sz w:val="24"/>
          <w:szCs w:val="24"/>
        </w:rPr>
      </w:pPr>
      <w:r w:rsidRPr="003B4FB6">
        <w:rPr>
          <w:rFonts w:ascii="Times New Roman" w:hAnsi="Times New Roman" w:cs="Times New Roman"/>
          <w:sz w:val="24"/>
          <w:szCs w:val="24"/>
        </w:rPr>
        <w:t>В рамках календарного плана официальных физкультурных мероприятий и спортивных мероприятий МОМР «Сыктывдинский» проводится около 50 мероприятий.</w:t>
      </w:r>
    </w:p>
    <w:p w:rsidR="005118C7" w:rsidRPr="003B4FB6" w:rsidRDefault="005118C7" w:rsidP="005118C7">
      <w:pPr>
        <w:spacing w:after="0" w:line="240" w:lineRule="auto"/>
        <w:ind w:firstLine="720"/>
        <w:jc w:val="both"/>
        <w:rPr>
          <w:rFonts w:ascii="Times New Roman" w:hAnsi="Times New Roman" w:cs="Times New Roman"/>
          <w:sz w:val="24"/>
          <w:szCs w:val="24"/>
        </w:rPr>
      </w:pPr>
      <w:r w:rsidRPr="003B4FB6">
        <w:rPr>
          <w:rFonts w:ascii="Times New Roman" w:hAnsi="Times New Roman" w:cs="Times New Roman"/>
          <w:sz w:val="24"/>
          <w:szCs w:val="24"/>
        </w:rPr>
        <w:t>В МОМР «Сыктывдинский» нет ни одного муниципального учреждения дополнительного образования детей физкультурно-спортивной направленности.</w:t>
      </w:r>
    </w:p>
    <w:p w:rsidR="005118C7" w:rsidRPr="003B4FB6" w:rsidRDefault="005118C7" w:rsidP="005118C7">
      <w:pPr>
        <w:spacing w:after="0" w:line="240" w:lineRule="auto"/>
        <w:ind w:firstLine="720"/>
        <w:jc w:val="both"/>
        <w:rPr>
          <w:rFonts w:ascii="Times New Roman" w:hAnsi="Times New Roman" w:cs="Times New Roman"/>
          <w:sz w:val="24"/>
          <w:szCs w:val="24"/>
        </w:rPr>
      </w:pPr>
      <w:r w:rsidRPr="003B4FB6">
        <w:rPr>
          <w:rFonts w:ascii="Times New Roman" w:hAnsi="Times New Roman" w:cs="Times New Roman"/>
          <w:sz w:val="24"/>
          <w:szCs w:val="24"/>
        </w:rPr>
        <w:t xml:space="preserve">Учебная, физкультурно-оздоровительная и спортивная работа проводится в 18 дошкольных образовательных учреждениях, в 13 общеобразовательных учреждениях, в 1 учреждениях  профессионального образования, учебные занятия в которых посещают 4205 чел. </w:t>
      </w:r>
    </w:p>
    <w:p w:rsidR="005118C7" w:rsidRPr="003B4FB6" w:rsidRDefault="005118C7" w:rsidP="005118C7">
      <w:pPr>
        <w:spacing w:after="0" w:line="240" w:lineRule="auto"/>
        <w:ind w:firstLine="720"/>
        <w:jc w:val="both"/>
        <w:rPr>
          <w:rFonts w:ascii="Times New Roman" w:hAnsi="Times New Roman" w:cs="Times New Roman"/>
          <w:sz w:val="24"/>
          <w:szCs w:val="24"/>
        </w:rPr>
      </w:pPr>
      <w:r w:rsidRPr="003B4FB6">
        <w:rPr>
          <w:rFonts w:ascii="Times New Roman" w:hAnsi="Times New Roman" w:cs="Times New Roman"/>
          <w:sz w:val="24"/>
          <w:szCs w:val="24"/>
        </w:rPr>
        <w:t>В МОМР «Сыктывдинский» культивируются 26 видов спорта, наиболее массовыми из них являются футбол, лыжные гонки, волейбол, баскетбол.</w:t>
      </w:r>
    </w:p>
    <w:p w:rsidR="005118C7" w:rsidRPr="003B4FB6" w:rsidRDefault="005118C7" w:rsidP="005118C7">
      <w:pPr>
        <w:spacing w:after="0"/>
        <w:jc w:val="both"/>
        <w:rPr>
          <w:rFonts w:ascii="Times New Roman" w:hAnsi="Times New Roman" w:cs="Times New Roman"/>
          <w:sz w:val="24"/>
          <w:szCs w:val="24"/>
        </w:rPr>
      </w:pPr>
      <w:r w:rsidRPr="003B4FB6">
        <w:rPr>
          <w:rFonts w:ascii="Times New Roman" w:hAnsi="Times New Roman" w:cs="Times New Roman"/>
          <w:sz w:val="24"/>
          <w:szCs w:val="24"/>
        </w:rPr>
        <w:t xml:space="preserve">          Несмотря на позитивные тенденции развития физической </w:t>
      </w:r>
      <w:proofErr w:type="gramStart"/>
      <w:r w:rsidRPr="003B4FB6">
        <w:rPr>
          <w:rFonts w:ascii="Times New Roman" w:hAnsi="Times New Roman" w:cs="Times New Roman"/>
          <w:sz w:val="24"/>
          <w:szCs w:val="24"/>
        </w:rPr>
        <w:t>культуры</w:t>
      </w:r>
      <w:proofErr w:type="gramEnd"/>
      <w:r w:rsidRPr="003B4FB6">
        <w:rPr>
          <w:rFonts w:ascii="Times New Roman" w:hAnsi="Times New Roman" w:cs="Times New Roman"/>
          <w:sz w:val="24"/>
          <w:szCs w:val="24"/>
        </w:rPr>
        <w:t xml:space="preserve"> и спорта в МОМР «Сыктывдинский» существуют проблемы, среди них: </w:t>
      </w:r>
    </w:p>
    <w:p w:rsidR="005118C7" w:rsidRPr="003B4FB6" w:rsidRDefault="005118C7" w:rsidP="005118C7">
      <w:pPr>
        <w:ind w:right="-2"/>
        <w:jc w:val="both"/>
        <w:rPr>
          <w:rFonts w:ascii="Times New Roman" w:hAnsi="Times New Roman" w:cs="Times New Roman"/>
          <w:sz w:val="24"/>
          <w:szCs w:val="24"/>
        </w:rPr>
      </w:pPr>
      <w:r w:rsidRPr="003B4FB6">
        <w:rPr>
          <w:rFonts w:ascii="Times New Roman" w:hAnsi="Times New Roman" w:cs="Times New Roman"/>
          <w:sz w:val="24"/>
          <w:szCs w:val="24"/>
        </w:rPr>
        <w:lastRenderedPageBreak/>
        <w:t xml:space="preserve">        - недостаточное текущее финансирование отрасли спорта на организацию и проведение спортивных мероприятий, которое  не позволяет охватить все слои населения спортивными мероприятиями;</w:t>
      </w:r>
    </w:p>
    <w:p w:rsidR="005118C7" w:rsidRPr="003B4FB6" w:rsidRDefault="005118C7" w:rsidP="005118C7">
      <w:pPr>
        <w:ind w:right="-2"/>
        <w:jc w:val="both"/>
        <w:rPr>
          <w:rFonts w:ascii="Times New Roman" w:hAnsi="Times New Roman" w:cs="Times New Roman"/>
          <w:sz w:val="24"/>
          <w:szCs w:val="24"/>
        </w:rPr>
      </w:pPr>
      <w:r w:rsidRPr="003B4FB6">
        <w:rPr>
          <w:rFonts w:ascii="Times New Roman" w:hAnsi="Times New Roman" w:cs="Times New Roman"/>
          <w:sz w:val="24"/>
          <w:szCs w:val="24"/>
        </w:rPr>
        <w:t xml:space="preserve">         - недостаточное выделение средств на участие сборных команд района в республиканских мероприятиях, что влияет на повышение спортивного мастерства и выполнение разрядов;</w:t>
      </w:r>
    </w:p>
    <w:p w:rsidR="005118C7" w:rsidRPr="003B4FB6" w:rsidRDefault="005118C7" w:rsidP="005118C7">
      <w:pPr>
        <w:ind w:right="-2"/>
        <w:jc w:val="both"/>
        <w:rPr>
          <w:rFonts w:ascii="Times New Roman" w:hAnsi="Times New Roman" w:cs="Times New Roman"/>
          <w:sz w:val="24"/>
          <w:szCs w:val="24"/>
        </w:rPr>
      </w:pPr>
      <w:r w:rsidRPr="003B4FB6">
        <w:rPr>
          <w:rFonts w:ascii="Times New Roman" w:hAnsi="Times New Roman" w:cs="Times New Roman"/>
          <w:sz w:val="24"/>
          <w:szCs w:val="24"/>
        </w:rPr>
        <w:t xml:space="preserve">         - материально-техническая база не соответствует требованиям времени, слабое развитие инфраструктуры спортивных сооружений;</w:t>
      </w:r>
    </w:p>
    <w:p w:rsidR="005118C7" w:rsidRPr="003B4FB6" w:rsidRDefault="005118C7" w:rsidP="005118C7">
      <w:pPr>
        <w:ind w:right="-2"/>
        <w:jc w:val="both"/>
        <w:rPr>
          <w:rFonts w:ascii="Times New Roman" w:hAnsi="Times New Roman" w:cs="Times New Roman"/>
          <w:sz w:val="24"/>
          <w:szCs w:val="24"/>
        </w:rPr>
      </w:pPr>
      <w:r w:rsidRPr="003B4FB6">
        <w:rPr>
          <w:rFonts w:ascii="Times New Roman" w:hAnsi="Times New Roman" w:cs="Times New Roman"/>
          <w:sz w:val="24"/>
          <w:szCs w:val="24"/>
        </w:rPr>
        <w:t xml:space="preserve">         - острой проблемой в районе остается дефицит спортинвентаря в образовательных учреждениях, центрах дополнительного образования детей, слабое оснащение сборных команд района по видам спорта;</w:t>
      </w:r>
    </w:p>
    <w:p w:rsidR="005118C7" w:rsidRPr="003B4FB6" w:rsidRDefault="005118C7" w:rsidP="005118C7">
      <w:pPr>
        <w:ind w:right="-2"/>
        <w:jc w:val="both"/>
        <w:rPr>
          <w:rFonts w:ascii="Times New Roman" w:hAnsi="Times New Roman" w:cs="Times New Roman"/>
          <w:sz w:val="24"/>
          <w:szCs w:val="24"/>
        </w:rPr>
      </w:pPr>
      <w:r w:rsidRPr="003B4FB6">
        <w:rPr>
          <w:rFonts w:ascii="Times New Roman" w:hAnsi="Times New Roman" w:cs="Times New Roman"/>
          <w:sz w:val="24"/>
          <w:szCs w:val="24"/>
        </w:rPr>
        <w:t xml:space="preserve">         - давно назрел вопрос строительству спортивного комплекса в с.Выльгорт, который бы дал мощный толчок к развитию физической культуры и спорта в нашем районе.</w:t>
      </w:r>
    </w:p>
    <w:p w:rsidR="005118C7" w:rsidRPr="003B4FB6" w:rsidRDefault="005118C7" w:rsidP="005118C7">
      <w:pPr>
        <w:spacing w:after="0"/>
        <w:ind w:firstLine="708"/>
        <w:jc w:val="both"/>
        <w:rPr>
          <w:rFonts w:ascii="Times New Roman" w:hAnsi="Times New Roman" w:cs="Times New Roman"/>
          <w:sz w:val="24"/>
          <w:szCs w:val="24"/>
        </w:rPr>
      </w:pPr>
      <w:r w:rsidRPr="003B4FB6">
        <w:rPr>
          <w:rFonts w:ascii="Times New Roman" w:hAnsi="Times New Roman" w:cs="Times New Roman"/>
          <w:sz w:val="24"/>
          <w:szCs w:val="24"/>
        </w:rPr>
        <w:t>- недостаточные условия для развития физической культуры и спорта по месту жительства;</w:t>
      </w:r>
    </w:p>
    <w:p w:rsidR="005118C7" w:rsidRPr="003B4FB6" w:rsidRDefault="005118C7" w:rsidP="005118C7">
      <w:pPr>
        <w:spacing w:after="0"/>
        <w:ind w:firstLine="708"/>
        <w:jc w:val="both"/>
        <w:rPr>
          <w:rFonts w:ascii="Times New Roman" w:hAnsi="Times New Roman" w:cs="Times New Roman"/>
          <w:sz w:val="24"/>
          <w:szCs w:val="24"/>
        </w:rPr>
      </w:pPr>
      <w:r w:rsidRPr="003B4FB6">
        <w:rPr>
          <w:rFonts w:ascii="Times New Roman" w:hAnsi="Times New Roman" w:cs="Times New Roman"/>
          <w:sz w:val="24"/>
          <w:szCs w:val="24"/>
        </w:rPr>
        <w:t>- недостаточный охват аудитории и качество пропагандистской работы по физической культуре и спорту;</w:t>
      </w:r>
    </w:p>
    <w:p w:rsidR="005118C7" w:rsidRPr="003B4FB6" w:rsidRDefault="005118C7" w:rsidP="005118C7">
      <w:pPr>
        <w:spacing w:after="0"/>
        <w:ind w:firstLine="708"/>
        <w:jc w:val="both"/>
        <w:rPr>
          <w:rFonts w:ascii="Times New Roman" w:hAnsi="Times New Roman" w:cs="Times New Roman"/>
          <w:sz w:val="24"/>
          <w:szCs w:val="24"/>
        </w:rPr>
      </w:pPr>
      <w:r w:rsidRPr="003B4FB6">
        <w:rPr>
          <w:rFonts w:ascii="Times New Roman" w:hAnsi="Times New Roman" w:cs="Times New Roman"/>
          <w:sz w:val="24"/>
          <w:szCs w:val="24"/>
        </w:rPr>
        <w:t>- недостаточно эффективное использование имеющихся информационных ресурсов для привлечения к занятиям физической культурой и спортом;</w:t>
      </w:r>
    </w:p>
    <w:p w:rsidR="005118C7" w:rsidRPr="003B4FB6" w:rsidRDefault="005118C7" w:rsidP="005118C7">
      <w:pPr>
        <w:spacing w:after="0"/>
        <w:ind w:firstLine="708"/>
        <w:jc w:val="both"/>
        <w:rPr>
          <w:rFonts w:ascii="Times New Roman" w:hAnsi="Times New Roman" w:cs="Times New Roman"/>
          <w:sz w:val="24"/>
          <w:szCs w:val="24"/>
        </w:rPr>
      </w:pPr>
      <w:r w:rsidRPr="003B4FB6">
        <w:rPr>
          <w:rFonts w:ascii="Times New Roman" w:hAnsi="Times New Roman" w:cs="Times New Roman"/>
          <w:sz w:val="24"/>
          <w:szCs w:val="24"/>
        </w:rPr>
        <w:t>- кадровый дефицит;</w:t>
      </w:r>
    </w:p>
    <w:p w:rsidR="005118C7" w:rsidRPr="003B4FB6" w:rsidRDefault="005118C7" w:rsidP="005118C7">
      <w:pPr>
        <w:spacing w:after="0"/>
        <w:ind w:firstLine="708"/>
        <w:jc w:val="both"/>
        <w:rPr>
          <w:rFonts w:ascii="Times New Roman" w:hAnsi="Times New Roman" w:cs="Times New Roman"/>
          <w:sz w:val="24"/>
          <w:szCs w:val="24"/>
        </w:rPr>
      </w:pPr>
      <w:r w:rsidRPr="003B4FB6">
        <w:rPr>
          <w:rFonts w:ascii="Times New Roman" w:hAnsi="Times New Roman" w:cs="Times New Roman"/>
          <w:sz w:val="24"/>
          <w:szCs w:val="24"/>
        </w:rPr>
        <w:t>- недостаточно разработаны меры по привлечению лиц с ограниченными возможностями здоровья к занятиям физической культурой и спортом.</w:t>
      </w:r>
    </w:p>
    <w:p w:rsidR="005118C7" w:rsidRPr="003B4FB6" w:rsidRDefault="005118C7" w:rsidP="005118C7">
      <w:pPr>
        <w:spacing w:after="0"/>
        <w:jc w:val="both"/>
        <w:rPr>
          <w:rFonts w:ascii="Times New Roman" w:hAnsi="Times New Roman" w:cs="Times New Roman"/>
          <w:sz w:val="24"/>
          <w:szCs w:val="24"/>
        </w:rPr>
      </w:pPr>
      <w:r w:rsidRPr="003B4FB6">
        <w:rPr>
          <w:rFonts w:ascii="Times New Roman" w:hAnsi="Times New Roman" w:cs="Times New Roman"/>
          <w:sz w:val="24"/>
          <w:szCs w:val="24"/>
        </w:rPr>
        <w:t xml:space="preserve">        Решение этих и ряда других проблем должно позволить достичь уровня показателя удельного веса населения, систематически занимающегося физической культурой и с</w:t>
      </w:r>
      <w:r w:rsidR="00C04331">
        <w:rPr>
          <w:rFonts w:ascii="Times New Roman" w:hAnsi="Times New Roman" w:cs="Times New Roman"/>
          <w:sz w:val="24"/>
          <w:szCs w:val="24"/>
        </w:rPr>
        <w:t>портом, к 2020 году на уровне 30</w:t>
      </w:r>
      <w:r w:rsidRPr="003B4FB6">
        <w:rPr>
          <w:rFonts w:ascii="Times New Roman" w:hAnsi="Times New Roman" w:cs="Times New Roman"/>
          <w:sz w:val="24"/>
          <w:szCs w:val="24"/>
        </w:rPr>
        <w:t xml:space="preserve"> процентов.</w:t>
      </w:r>
    </w:p>
    <w:p w:rsidR="005118C7" w:rsidRPr="003B4FB6" w:rsidRDefault="005118C7" w:rsidP="005118C7">
      <w:pPr>
        <w:spacing w:after="0"/>
        <w:ind w:firstLine="360"/>
        <w:jc w:val="both"/>
        <w:rPr>
          <w:rFonts w:ascii="Times New Roman" w:hAnsi="Times New Roman" w:cs="Times New Roman"/>
          <w:sz w:val="24"/>
          <w:szCs w:val="24"/>
        </w:rPr>
      </w:pPr>
      <w:r w:rsidRPr="003B4FB6">
        <w:rPr>
          <w:rFonts w:ascii="Times New Roman" w:hAnsi="Times New Roman" w:cs="Times New Roman"/>
          <w:sz w:val="24"/>
          <w:szCs w:val="24"/>
        </w:rPr>
        <w:t>Реализация Программы даст возможность активного роста развития физической культуры и спорта в МО</w:t>
      </w:r>
      <w:r w:rsidR="00250D92">
        <w:rPr>
          <w:rFonts w:ascii="Times New Roman" w:hAnsi="Times New Roman" w:cs="Times New Roman"/>
          <w:sz w:val="24"/>
          <w:szCs w:val="24"/>
        </w:rPr>
        <w:t xml:space="preserve"> </w:t>
      </w:r>
      <w:r w:rsidRPr="003B4FB6">
        <w:rPr>
          <w:rFonts w:ascii="Times New Roman" w:hAnsi="Times New Roman" w:cs="Times New Roman"/>
          <w:sz w:val="24"/>
          <w:szCs w:val="24"/>
        </w:rPr>
        <w:t>МР «Сыктывдинский».</w:t>
      </w:r>
    </w:p>
    <w:p w:rsidR="005118C7" w:rsidRPr="003B4FB6" w:rsidRDefault="005118C7" w:rsidP="005118C7">
      <w:pPr>
        <w:autoSpaceDE w:val="0"/>
        <w:autoSpaceDN w:val="0"/>
        <w:adjustRightInd w:val="0"/>
        <w:spacing w:after="0"/>
        <w:ind w:firstLine="540"/>
        <w:jc w:val="both"/>
        <w:rPr>
          <w:rFonts w:ascii="Times New Roman" w:hAnsi="Times New Roman" w:cs="Times New Roman"/>
          <w:sz w:val="24"/>
          <w:szCs w:val="24"/>
        </w:rPr>
      </w:pPr>
    </w:p>
    <w:p w:rsidR="005118C7" w:rsidRPr="003B4FB6" w:rsidRDefault="005118C7" w:rsidP="005118C7">
      <w:pPr>
        <w:widowControl w:val="0"/>
        <w:autoSpaceDE w:val="0"/>
        <w:autoSpaceDN w:val="0"/>
        <w:adjustRightInd w:val="0"/>
        <w:spacing w:after="0" w:line="240" w:lineRule="auto"/>
        <w:jc w:val="center"/>
        <w:rPr>
          <w:rFonts w:ascii="Times New Roman" w:hAnsi="Times New Roman" w:cs="Times New Roman"/>
          <w:b/>
          <w:bCs/>
          <w:sz w:val="24"/>
          <w:szCs w:val="24"/>
        </w:rPr>
      </w:pPr>
      <w:r w:rsidRPr="003B4FB6">
        <w:rPr>
          <w:rFonts w:ascii="Times New Roman" w:hAnsi="Times New Roman" w:cs="Times New Roman"/>
          <w:b/>
          <w:bCs/>
          <w:sz w:val="24"/>
          <w:szCs w:val="24"/>
        </w:rPr>
        <w:t>2. Приоритеты и цели реализуемой на территории муниципального образования</w:t>
      </w:r>
    </w:p>
    <w:p w:rsidR="005118C7" w:rsidRDefault="005118C7" w:rsidP="005118C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3B4FB6">
        <w:rPr>
          <w:rFonts w:ascii="Times New Roman" w:hAnsi="Times New Roman" w:cs="Times New Roman"/>
          <w:b/>
          <w:bCs/>
          <w:color w:val="000000"/>
          <w:sz w:val="24"/>
          <w:szCs w:val="24"/>
        </w:rPr>
        <w:t>МР «Сыктывдинский»</w:t>
      </w:r>
      <w:r>
        <w:rPr>
          <w:rFonts w:ascii="Times New Roman" w:hAnsi="Times New Roman" w:cs="Times New Roman"/>
          <w:b/>
          <w:bCs/>
          <w:color w:val="000000"/>
          <w:sz w:val="24"/>
          <w:szCs w:val="24"/>
        </w:rPr>
        <w:t xml:space="preserve"> </w:t>
      </w:r>
      <w:r w:rsidRPr="003B4FB6">
        <w:rPr>
          <w:rFonts w:ascii="Times New Roman" w:hAnsi="Times New Roman" w:cs="Times New Roman"/>
          <w:b/>
          <w:bCs/>
          <w:sz w:val="24"/>
          <w:szCs w:val="24"/>
        </w:rPr>
        <w:t>политики в сфере культуры, физкультуры и спорта, описание основных целей и задач программы. Прогноз развития сферы культуры, физкультуры и спорта</w:t>
      </w:r>
      <w:r>
        <w:rPr>
          <w:rFonts w:ascii="Times New Roman" w:hAnsi="Times New Roman" w:cs="Times New Roman"/>
          <w:b/>
          <w:bCs/>
          <w:sz w:val="24"/>
          <w:szCs w:val="24"/>
        </w:rPr>
        <w:t xml:space="preserve"> </w:t>
      </w:r>
      <w:r w:rsidRPr="003B4FB6">
        <w:rPr>
          <w:rFonts w:ascii="Times New Roman" w:hAnsi="Times New Roman" w:cs="Times New Roman"/>
          <w:b/>
          <w:bCs/>
          <w:sz w:val="24"/>
          <w:szCs w:val="24"/>
        </w:rPr>
        <w:t xml:space="preserve">МО </w:t>
      </w:r>
      <w:r w:rsidRPr="003B4FB6">
        <w:rPr>
          <w:rFonts w:ascii="Times New Roman" w:hAnsi="Times New Roman" w:cs="Times New Roman"/>
          <w:b/>
          <w:bCs/>
          <w:color w:val="000000"/>
          <w:sz w:val="24"/>
          <w:szCs w:val="24"/>
        </w:rPr>
        <w:t>МР  «Сыктывдинский»</w:t>
      </w:r>
    </w:p>
    <w:p w:rsidR="005118C7" w:rsidRDefault="005118C7" w:rsidP="005118C7">
      <w:pPr>
        <w:widowControl w:val="0"/>
        <w:autoSpaceDE w:val="0"/>
        <w:autoSpaceDN w:val="0"/>
        <w:adjustRightInd w:val="0"/>
        <w:spacing w:after="0" w:line="240" w:lineRule="auto"/>
        <w:jc w:val="both"/>
        <w:rPr>
          <w:rFonts w:ascii="Times New Roman" w:hAnsi="Times New Roman" w:cs="Times New Roman"/>
          <w:bCs/>
          <w:color w:val="000000"/>
          <w:sz w:val="24"/>
          <w:szCs w:val="24"/>
        </w:rPr>
      </w:pPr>
    </w:p>
    <w:p w:rsidR="005118C7" w:rsidRDefault="005118C7" w:rsidP="005118C7">
      <w:pPr>
        <w:widowControl w:val="0"/>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Приоритеты реализуемой муниципальной политики определяются Стратегией социально-экономического развития МО МР «Сыктывдинский» на период до 2020 года.</w:t>
      </w:r>
    </w:p>
    <w:p w:rsidR="005118C7" w:rsidRDefault="005118C7" w:rsidP="005118C7">
      <w:pPr>
        <w:widowControl w:val="0"/>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Главной целью Программы  является развитие культурного потенциала муниципального района «Сыктывдинский», совершенствование системы физической культуры и спорта, создание благоприятных условий для развития массовой физической культуры и спорта.</w:t>
      </w:r>
    </w:p>
    <w:p w:rsidR="005118C7" w:rsidRPr="00760A93" w:rsidRDefault="00760A93" w:rsidP="00760A93">
      <w:pPr>
        <w:pStyle w:val="af1"/>
        <w:rPr>
          <w:rFonts w:ascii="Times New Roman" w:hAnsi="Times New Roman" w:cs="Times New Roman"/>
          <w:sz w:val="24"/>
          <w:szCs w:val="24"/>
        </w:rPr>
      </w:pPr>
      <w:r>
        <w:rPr>
          <w:rFonts w:ascii="Times New Roman" w:hAnsi="Times New Roman" w:cs="Times New Roman"/>
          <w:sz w:val="24"/>
          <w:szCs w:val="24"/>
        </w:rPr>
        <w:t xml:space="preserve">       </w:t>
      </w:r>
      <w:r w:rsidR="005118C7" w:rsidRPr="00760A93">
        <w:rPr>
          <w:rFonts w:ascii="Times New Roman" w:hAnsi="Times New Roman" w:cs="Times New Roman"/>
          <w:sz w:val="24"/>
          <w:szCs w:val="24"/>
        </w:rPr>
        <w:t>Приоритетными направлениями станут:</w:t>
      </w:r>
    </w:p>
    <w:p w:rsidR="005118C7" w:rsidRPr="00760A93" w:rsidRDefault="00250D92" w:rsidP="00760A93">
      <w:pPr>
        <w:pStyle w:val="af1"/>
        <w:rPr>
          <w:rFonts w:ascii="Times New Roman" w:hAnsi="Times New Roman" w:cs="Times New Roman"/>
          <w:sz w:val="24"/>
          <w:szCs w:val="24"/>
        </w:rPr>
      </w:pPr>
      <w:r w:rsidRPr="00760A93">
        <w:rPr>
          <w:rFonts w:ascii="Times New Roman" w:hAnsi="Times New Roman" w:cs="Times New Roman"/>
          <w:sz w:val="24"/>
          <w:szCs w:val="24"/>
        </w:rPr>
        <w:t xml:space="preserve">          - </w:t>
      </w:r>
      <w:r w:rsidR="005118C7" w:rsidRPr="00760A93">
        <w:rPr>
          <w:rFonts w:ascii="Times New Roman" w:hAnsi="Times New Roman" w:cs="Times New Roman"/>
          <w:sz w:val="24"/>
          <w:szCs w:val="24"/>
        </w:rPr>
        <w:t>развитие инфраструктуры культуры, физкультуры и спорта в муниципальном районе "Сыктывдинский" и обеспечение оснащенности процесса предоставления услуг;</w:t>
      </w:r>
    </w:p>
    <w:p w:rsidR="005118C7" w:rsidRPr="00760A93" w:rsidRDefault="00250D92" w:rsidP="00760A93">
      <w:pPr>
        <w:pStyle w:val="af1"/>
        <w:rPr>
          <w:rFonts w:ascii="Times New Roman" w:hAnsi="Times New Roman" w:cs="Times New Roman"/>
          <w:sz w:val="24"/>
          <w:szCs w:val="24"/>
        </w:rPr>
      </w:pPr>
      <w:r w:rsidRPr="00760A93">
        <w:rPr>
          <w:rFonts w:ascii="Times New Roman" w:hAnsi="Times New Roman" w:cs="Times New Roman"/>
          <w:sz w:val="24"/>
          <w:szCs w:val="24"/>
        </w:rPr>
        <w:t xml:space="preserve">          - </w:t>
      </w:r>
      <w:r w:rsidR="005118C7" w:rsidRPr="00760A93">
        <w:rPr>
          <w:rFonts w:ascii="Times New Roman" w:hAnsi="Times New Roman" w:cs="Times New Roman"/>
          <w:sz w:val="24"/>
          <w:szCs w:val="24"/>
        </w:rPr>
        <w:t>укрепление материально-технической базы учреждений культуры, культуры и спорта;</w:t>
      </w:r>
    </w:p>
    <w:p w:rsidR="005118C7" w:rsidRPr="00760A93" w:rsidRDefault="00250D92" w:rsidP="00760A93">
      <w:pPr>
        <w:pStyle w:val="af1"/>
        <w:rPr>
          <w:rFonts w:ascii="Times New Roman" w:hAnsi="Times New Roman" w:cs="Times New Roman"/>
          <w:sz w:val="24"/>
          <w:szCs w:val="24"/>
        </w:rPr>
      </w:pPr>
      <w:r w:rsidRPr="00760A93">
        <w:rPr>
          <w:rFonts w:ascii="Times New Roman" w:hAnsi="Times New Roman" w:cs="Times New Roman"/>
          <w:sz w:val="24"/>
          <w:szCs w:val="24"/>
        </w:rPr>
        <w:t xml:space="preserve">          - </w:t>
      </w:r>
      <w:r w:rsidR="005118C7" w:rsidRPr="00760A93">
        <w:rPr>
          <w:rFonts w:ascii="Times New Roman" w:hAnsi="Times New Roman" w:cs="Times New Roman"/>
          <w:sz w:val="24"/>
          <w:szCs w:val="24"/>
        </w:rPr>
        <w:t>кадровое обеспечение, развитие творческого потенциала работников культуры физической культуры и спорта;</w:t>
      </w:r>
    </w:p>
    <w:p w:rsidR="005118C7" w:rsidRPr="00760A93" w:rsidRDefault="00250D92" w:rsidP="00760A93">
      <w:pPr>
        <w:pStyle w:val="af1"/>
        <w:rPr>
          <w:rFonts w:ascii="Times New Roman" w:hAnsi="Times New Roman" w:cs="Times New Roman"/>
          <w:sz w:val="24"/>
          <w:szCs w:val="24"/>
        </w:rPr>
      </w:pPr>
      <w:r w:rsidRPr="00760A93">
        <w:rPr>
          <w:rFonts w:ascii="Times New Roman" w:hAnsi="Times New Roman" w:cs="Times New Roman"/>
          <w:sz w:val="24"/>
          <w:szCs w:val="24"/>
        </w:rPr>
        <w:t xml:space="preserve">          - </w:t>
      </w:r>
      <w:r w:rsidR="005118C7" w:rsidRPr="00760A93">
        <w:rPr>
          <w:rFonts w:ascii="Times New Roman" w:hAnsi="Times New Roman" w:cs="Times New Roman"/>
          <w:sz w:val="24"/>
          <w:szCs w:val="24"/>
        </w:rPr>
        <w:t>реализация социально-значимых проектов в отрасли культура и реализация творческих инициатив;</w:t>
      </w:r>
    </w:p>
    <w:p w:rsidR="005118C7" w:rsidRPr="00760A93" w:rsidRDefault="00250D92" w:rsidP="00760A93">
      <w:pPr>
        <w:pStyle w:val="af1"/>
        <w:rPr>
          <w:rFonts w:ascii="Times New Roman" w:hAnsi="Times New Roman" w:cs="Times New Roman"/>
          <w:sz w:val="24"/>
          <w:szCs w:val="24"/>
        </w:rPr>
      </w:pPr>
      <w:r w:rsidRPr="00760A93">
        <w:rPr>
          <w:rFonts w:ascii="Times New Roman" w:hAnsi="Times New Roman" w:cs="Times New Roman"/>
          <w:sz w:val="24"/>
          <w:szCs w:val="24"/>
        </w:rPr>
        <w:lastRenderedPageBreak/>
        <w:t xml:space="preserve">          - </w:t>
      </w:r>
      <w:r w:rsidR="005118C7" w:rsidRPr="00760A93">
        <w:rPr>
          <w:rFonts w:ascii="Times New Roman" w:hAnsi="Times New Roman" w:cs="Times New Roman"/>
          <w:sz w:val="24"/>
          <w:szCs w:val="24"/>
        </w:rPr>
        <w:t>осуществление просветительской и патриотической деятельности на базе муниципальных учреждений культуры, развитие детских школ искусств;</w:t>
      </w:r>
    </w:p>
    <w:p w:rsidR="005118C7" w:rsidRPr="00760A93" w:rsidRDefault="00250D92" w:rsidP="00760A93">
      <w:pPr>
        <w:pStyle w:val="af1"/>
        <w:rPr>
          <w:rFonts w:ascii="Times New Roman" w:hAnsi="Times New Roman" w:cs="Times New Roman"/>
          <w:sz w:val="24"/>
          <w:szCs w:val="24"/>
        </w:rPr>
      </w:pPr>
      <w:r w:rsidRPr="00760A93">
        <w:rPr>
          <w:rFonts w:ascii="Times New Roman" w:hAnsi="Times New Roman" w:cs="Times New Roman"/>
          <w:sz w:val="24"/>
          <w:szCs w:val="24"/>
        </w:rPr>
        <w:t xml:space="preserve">          - </w:t>
      </w:r>
      <w:r w:rsidR="005118C7" w:rsidRPr="00760A93">
        <w:rPr>
          <w:rFonts w:ascii="Times New Roman" w:hAnsi="Times New Roman" w:cs="Times New Roman"/>
          <w:sz w:val="24"/>
          <w:szCs w:val="24"/>
        </w:rPr>
        <w:t>вовлечение в культурную деятельность институтов гражданского общества, этнокультурное развитие народов, проживающих на территории муниципального образования;</w:t>
      </w:r>
    </w:p>
    <w:p w:rsidR="005118C7" w:rsidRPr="00760A93" w:rsidRDefault="00250D92" w:rsidP="00760A93">
      <w:pPr>
        <w:pStyle w:val="af1"/>
        <w:rPr>
          <w:rFonts w:ascii="Times New Roman" w:hAnsi="Times New Roman" w:cs="Times New Roman"/>
          <w:sz w:val="24"/>
          <w:szCs w:val="24"/>
        </w:rPr>
      </w:pPr>
      <w:r w:rsidRPr="00760A93">
        <w:rPr>
          <w:rFonts w:ascii="Times New Roman" w:hAnsi="Times New Roman" w:cs="Times New Roman"/>
          <w:sz w:val="24"/>
          <w:szCs w:val="24"/>
        </w:rPr>
        <w:t xml:space="preserve">          - </w:t>
      </w:r>
      <w:r w:rsidR="005118C7" w:rsidRPr="00760A93">
        <w:rPr>
          <w:rFonts w:ascii="Times New Roman" w:hAnsi="Times New Roman" w:cs="Times New Roman"/>
          <w:sz w:val="24"/>
          <w:szCs w:val="24"/>
        </w:rPr>
        <w:t xml:space="preserve">вовлечение всех категорий населения района в массовые физкультурные и спортивные мероприятия; </w:t>
      </w:r>
    </w:p>
    <w:p w:rsidR="005118C7" w:rsidRPr="00760A93" w:rsidRDefault="00760A93" w:rsidP="00760A93">
      <w:pPr>
        <w:pStyle w:val="af1"/>
        <w:rPr>
          <w:rFonts w:ascii="Times New Roman" w:hAnsi="Times New Roman" w:cs="Times New Roman"/>
          <w:sz w:val="24"/>
          <w:szCs w:val="24"/>
        </w:rPr>
      </w:pPr>
      <w:r>
        <w:t xml:space="preserve">            </w:t>
      </w:r>
      <w:r w:rsidR="00250D92" w:rsidRPr="00760A93">
        <w:t xml:space="preserve">- </w:t>
      </w:r>
      <w:r w:rsidR="005118C7" w:rsidRPr="00760A93">
        <w:rPr>
          <w:rFonts w:ascii="Times New Roman" w:hAnsi="Times New Roman" w:cs="Times New Roman"/>
          <w:sz w:val="24"/>
          <w:szCs w:val="24"/>
        </w:rPr>
        <w:t>популяризацию здорового  образа  жизни,  физической культуры и спорта среди населения</w:t>
      </w:r>
      <w:r w:rsidR="005118C7" w:rsidRPr="00760A93">
        <w:t xml:space="preserve">  </w:t>
      </w:r>
      <w:r w:rsidR="005118C7" w:rsidRPr="00760A93">
        <w:rPr>
          <w:rFonts w:ascii="Times New Roman" w:hAnsi="Times New Roman" w:cs="Times New Roman"/>
          <w:sz w:val="24"/>
          <w:szCs w:val="24"/>
        </w:rPr>
        <w:t>муниципального образования.</w:t>
      </w:r>
    </w:p>
    <w:p w:rsidR="005118C7" w:rsidRPr="00760A93" w:rsidRDefault="005118C7" w:rsidP="00760A93">
      <w:pPr>
        <w:pStyle w:val="af1"/>
        <w:rPr>
          <w:rFonts w:ascii="Times New Roman" w:hAnsi="Times New Roman" w:cs="Times New Roman"/>
          <w:bCs/>
          <w:color w:val="000000"/>
          <w:sz w:val="24"/>
          <w:szCs w:val="24"/>
        </w:rPr>
      </w:pPr>
    </w:p>
    <w:p w:rsidR="005118C7" w:rsidRPr="00760A93" w:rsidRDefault="00760A93" w:rsidP="00760A93">
      <w:pPr>
        <w:pStyle w:val="af1"/>
        <w:rPr>
          <w:rFonts w:ascii="Times New Roman" w:hAnsi="Times New Roman" w:cs="Times New Roman"/>
          <w:sz w:val="24"/>
          <w:szCs w:val="24"/>
        </w:rPr>
      </w:pPr>
      <w:r>
        <w:rPr>
          <w:rFonts w:ascii="Times New Roman" w:hAnsi="Times New Roman" w:cs="Times New Roman"/>
          <w:sz w:val="24"/>
          <w:szCs w:val="24"/>
        </w:rPr>
        <w:t xml:space="preserve">        </w:t>
      </w:r>
      <w:r w:rsidR="005118C7" w:rsidRPr="00760A93">
        <w:rPr>
          <w:rFonts w:ascii="Times New Roman" w:hAnsi="Times New Roman" w:cs="Times New Roman"/>
          <w:sz w:val="24"/>
          <w:szCs w:val="24"/>
        </w:rPr>
        <w:t>Достижение цели программы обеспечивается  решением следующих задач:</w:t>
      </w:r>
    </w:p>
    <w:p w:rsidR="005118C7" w:rsidRPr="00760A93" w:rsidRDefault="005118C7" w:rsidP="00760A93">
      <w:pPr>
        <w:pStyle w:val="af1"/>
        <w:rPr>
          <w:rFonts w:ascii="Times New Roman" w:hAnsi="Times New Roman" w:cs="Times New Roman"/>
          <w:sz w:val="24"/>
          <w:szCs w:val="24"/>
        </w:rPr>
      </w:pPr>
      <w:r w:rsidRPr="00760A93">
        <w:rPr>
          <w:rFonts w:ascii="Times New Roman" w:hAnsi="Times New Roman" w:cs="Times New Roman"/>
          <w:sz w:val="24"/>
          <w:szCs w:val="24"/>
        </w:rPr>
        <w:t>1) формирование благоприятных условий реализации, воспроизводства и развития творческого потенциала населения МО МР «Сыктывдинский»;</w:t>
      </w:r>
    </w:p>
    <w:p w:rsidR="005118C7" w:rsidRPr="00760A93" w:rsidRDefault="005118C7" w:rsidP="00760A93">
      <w:pPr>
        <w:pStyle w:val="af1"/>
        <w:rPr>
          <w:rFonts w:ascii="Times New Roman" w:hAnsi="Times New Roman" w:cs="Times New Roman"/>
          <w:color w:val="000000"/>
          <w:sz w:val="24"/>
          <w:szCs w:val="24"/>
        </w:rPr>
      </w:pPr>
      <w:r w:rsidRPr="00760A93">
        <w:rPr>
          <w:rFonts w:ascii="Times New Roman" w:hAnsi="Times New Roman" w:cs="Times New Roman"/>
          <w:color w:val="000000"/>
          <w:sz w:val="24"/>
          <w:szCs w:val="24"/>
        </w:rPr>
        <w:t xml:space="preserve">2) </w:t>
      </w:r>
      <w:r w:rsidRPr="00760A93">
        <w:rPr>
          <w:rFonts w:ascii="Times New Roman" w:hAnsi="Times New Roman" w:cs="Times New Roman"/>
          <w:sz w:val="24"/>
          <w:szCs w:val="24"/>
        </w:rPr>
        <w:t>формирование благоприятных условий для развития массовой физической культуры и спорта.</w:t>
      </w:r>
    </w:p>
    <w:p w:rsidR="005118C7" w:rsidRPr="00760A93" w:rsidRDefault="005118C7" w:rsidP="00760A93">
      <w:pPr>
        <w:pStyle w:val="af1"/>
        <w:rPr>
          <w:rFonts w:ascii="Times New Roman" w:hAnsi="Times New Roman" w:cs="Times New Roman"/>
          <w:color w:val="000000"/>
          <w:sz w:val="24"/>
          <w:szCs w:val="24"/>
        </w:rPr>
      </w:pPr>
      <w:r w:rsidRPr="00760A93">
        <w:rPr>
          <w:rFonts w:ascii="Times New Roman" w:hAnsi="Times New Roman" w:cs="Times New Roman"/>
          <w:sz w:val="24"/>
          <w:szCs w:val="24"/>
        </w:rPr>
        <w:t>Прогноз развития сферы культуры в муниципальном образовании  МР  «Сыктывдинский» по итогам реализации муниципальной программы:</w:t>
      </w:r>
    </w:p>
    <w:p w:rsidR="005118C7" w:rsidRPr="00760A93" w:rsidRDefault="00DF140B" w:rsidP="00760A93">
      <w:pPr>
        <w:pStyle w:val="af1"/>
        <w:rPr>
          <w:rFonts w:ascii="Times New Roman" w:hAnsi="Times New Roman" w:cs="Times New Roman"/>
          <w:sz w:val="24"/>
          <w:szCs w:val="24"/>
        </w:rPr>
      </w:pPr>
      <w:r>
        <w:rPr>
          <w:rFonts w:ascii="Times New Roman" w:hAnsi="Times New Roman" w:cs="Times New Roman"/>
          <w:sz w:val="24"/>
          <w:szCs w:val="24"/>
        </w:rPr>
        <w:t>- м</w:t>
      </w:r>
      <w:r w:rsidR="005118C7" w:rsidRPr="00760A93">
        <w:rPr>
          <w:rFonts w:ascii="Times New Roman" w:hAnsi="Times New Roman" w:cs="Times New Roman"/>
          <w:sz w:val="24"/>
          <w:szCs w:val="24"/>
        </w:rPr>
        <w:t>одернизация инфраструктуры отрасли культуры позволит сохранить многообразие видов учреждений, создать условия, обеспечивающие равный и свободный доступ населения муниципального р</w:t>
      </w:r>
      <w:r>
        <w:rPr>
          <w:rFonts w:ascii="Times New Roman" w:hAnsi="Times New Roman" w:cs="Times New Roman"/>
          <w:sz w:val="24"/>
          <w:szCs w:val="24"/>
        </w:rPr>
        <w:t>айона к объектам сферы культуры;</w:t>
      </w:r>
    </w:p>
    <w:p w:rsidR="00DF140B" w:rsidRDefault="00DF140B" w:rsidP="00760A93">
      <w:pPr>
        <w:pStyle w:val="af1"/>
        <w:rPr>
          <w:rFonts w:ascii="Times New Roman" w:hAnsi="Times New Roman" w:cs="Times New Roman"/>
          <w:sz w:val="24"/>
          <w:szCs w:val="24"/>
        </w:rPr>
      </w:pPr>
      <w:r>
        <w:rPr>
          <w:rFonts w:ascii="Times New Roman" w:hAnsi="Times New Roman" w:cs="Times New Roman"/>
          <w:sz w:val="24"/>
          <w:szCs w:val="24"/>
        </w:rPr>
        <w:t>- п</w:t>
      </w:r>
      <w:r w:rsidR="005118C7" w:rsidRPr="00760A93">
        <w:rPr>
          <w:rFonts w:ascii="Times New Roman" w:hAnsi="Times New Roman" w:cs="Times New Roman"/>
          <w:sz w:val="24"/>
          <w:szCs w:val="24"/>
        </w:rPr>
        <w:t>овышение качества информации и предоставляемых населению культурных благ позволяет сохранить и увеличить контингент населения – пользователей ку</w:t>
      </w:r>
      <w:r>
        <w:rPr>
          <w:rFonts w:ascii="Times New Roman" w:hAnsi="Times New Roman" w:cs="Times New Roman"/>
          <w:sz w:val="24"/>
          <w:szCs w:val="24"/>
        </w:rPr>
        <w:t>льтурных благ;</w:t>
      </w:r>
    </w:p>
    <w:p w:rsidR="005118C7" w:rsidRPr="00760A93" w:rsidRDefault="00DF140B" w:rsidP="00760A93">
      <w:pPr>
        <w:pStyle w:val="af1"/>
        <w:rPr>
          <w:rFonts w:ascii="Times New Roman" w:hAnsi="Times New Roman" w:cs="Times New Roman"/>
          <w:sz w:val="24"/>
          <w:szCs w:val="24"/>
        </w:rPr>
      </w:pPr>
      <w:r>
        <w:rPr>
          <w:rFonts w:ascii="Times New Roman" w:hAnsi="Times New Roman" w:cs="Times New Roman"/>
          <w:sz w:val="24"/>
          <w:szCs w:val="24"/>
        </w:rPr>
        <w:t xml:space="preserve">- </w:t>
      </w:r>
      <w:r w:rsidR="005118C7" w:rsidRPr="00760A93">
        <w:rPr>
          <w:rFonts w:ascii="Times New Roman" w:hAnsi="Times New Roman" w:cs="Times New Roman"/>
          <w:sz w:val="24"/>
          <w:szCs w:val="24"/>
        </w:rPr>
        <w:t xml:space="preserve"> обеспечение подготовки спортсменов в спортивные сборные команды Республики Коми, укрепление материально-технической базы отрасли и осуществление мер по пропаганде здорового образа жизни, улучшение физкультурно-оздоровительной и спортивно-массовой работы среди населения, улучшение кадрового обеспечения сферы физической культуры.</w:t>
      </w:r>
    </w:p>
    <w:p w:rsidR="005118C7" w:rsidRPr="00760A93" w:rsidRDefault="005118C7" w:rsidP="00760A93">
      <w:pPr>
        <w:pStyle w:val="af1"/>
        <w:rPr>
          <w:rFonts w:ascii="Times New Roman" w:hAnsi="Times New Roman" w:cs="Times New Roman"/>
          <w:b/>
          <w:bCs/>
          <w:sz w:val="24"/>
          <w:szCs w:val="24"/>
        </w:rPr>
      </w:pPr>
    </w:p>
    <w:p w:rsidR="005118C7" w:rsidRPr="003B4FB6" w:rsidRDefault="005118C7" w:rsidP="008B6883">
      <w:pPr>
        <w:widowControl w:val="0"/>
        <w:autoSpaceDE w:val="0"/>
        <w:autoSpaceDN w:val="0"/>
        <w:adjustRightInd w:val="0"/>
        <w:spacing w:after="0" w:line="240" w:lineRule="auto"/>
        <w:jc w:val="center"/>
        <w:rPr>
          <w:rFonts w:ascii="Times New Roman" w:hAnsi="Times New Roman" w:cs="Times New Roman"/>
          <w:sz w:val="24"/>
          <w:szCs w:val="24"/>
        </w:rPr>
      </w:pPr>
      <w:r w:rsidRPr="003B4FB6">
        <w:rPr>
          <w:rFonts w:ascii="Times New Roman" w:hAnsi="Times New Roman" w:cs="Times New Roman"/>
          <w:b/>
          <w:bCs/>
          <w:sz w:val="24"/>
          <w:szCs w:val="24"/>
        </w:rPr>
        <w:t>3. Сроки и этапы реализации программы</w:t>
      </w:r>
    </w:p>
    <w:p w:rsidR="005118C7" w:rsidRPr="003B4FB6" w:rsidRDefault="005118C7" w:rsidP="005118C7">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5118C7" w:rsidRPr="003B4FB6" w:rsidRDefault="005118C7" w:rsidP="005118C7">
      <w:pPr>
        <w:widowControl w:val="0"/>
        <w:autoSpaceDE w:val="0"/>
        <w:autoSpaceDN w:val="0"/>
        <w:adjustRightInd w:val="0"/>
        <w:spacing w:after="0" w:line="240" w:lineRule="auto"/>
        <w:jc w:val="both"/>
        <w:rPr>
          <w:rFonts w:ascii="Times New Roman" w:hAnsi="Times New Roman" w:cs="Times New Roman"/>
          <w:sz w:val="24"/>
          <w:szCs w:val="24"/>
        </w:rPr>
      </w:pPr>
      <w:r w:rsidRPr="003B4FB6">
        <w:rPr>
          <w:rFonts w:ascii="Times New Roman" w:hAnsi="Times New Roman" w:cs="Times New Roman"/>
          <w:sz w:val="24"/>
          <w:szCs w:val="24"/>
        </w:rPr>
        <w:t>Программа реализуется в два этапа:</w:t>
      </w:r>
    </w:p>
    <w:p w:rsidR="005118C7" w:rsidRPr="003B4FB6" w:rsidRDefault="005118C7" w:rsidP="005118C7">
      <w:pPr>
        <w:widowControl w:val="0"/>
        <w:autoSpaceDE w:val="0"/>
        <w:autoSpaceDN w:val="0"/>
        <w:adjustRightInd w:val="0"/>
        <w:spacing w:after="0" w:line="240" w:lineRule="auto"/>
        <w:jc w:val="both"/>
        <w:rPr>
          <w:rFonts w:ascii="Times New Roman" w:hAnsi="Times New Roman" w:cs="Times New Roman"/>
          <w:sz w:val="24"/>
          <w:szCs w:val="24"/>
        </w:rPr>
      </w:pPr>
      <w:r w:rsidRPr="003B4FB6">
        <w:rPr>
          <w:rFonts w:ascii="Times New Roman" w:hAnsi="Times New Roman" w:cs="Times New Roman"/>
          <w:sz w:val="24"/>
          <w:szCs w:val="24"/>
        </w:rPr>
        <w:t>I этап: 2015 - 2017 годы;</w:t>
      </w:r>
    </w:p>
    <w:p w:rsidR="00A91496" w:rsidRDefault="005118C7" w:rsidP="006F174D">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3B4FB6">
        <w:rPr>
          <w:rFonts w:ascii="Times New Roman" w:hAnsi="Times New Roman" w:cs="Times New Roman"/>
          <w:sz w:val="24"/>
          <w:szCs w:val="24"/>
        </w:rPr>
        <w:t>II этап: 2018 - 2020 годы.</w:t>
      </w:r>
    </w:p>
    <w:p w:rsidR="00760A93" w:rsidRDefault="00760A93" w:rsidP="005118C7">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p>
    <w:p w:rsidR="005118C7" w:rsidRPr="003B4FB6" w:rsidRDefault="005118C7" w:rsidP="008B6883">
      <w:pPr>
        <w:widowControl w:val="0"/>
        <w:autoSpaceDE w:val="0"/>
        <w:autoSpaceDN w:val="0"/>
        <w:adjustRightInd w:val="0"/>
        <w:spacing w:after="0" w:line="240" w:lineRule="auto"/>
        <w:jc w:val="center"/>
        <w:rPr>
          <w:rFonts w:ascii="Times New Roman" w:hAnsi="Times New Roman" w:cs="Times New Roman"/>
          <w:b/>
          <w:bCs/>
          <w:sz w:val="24"/>
          <w:szCs w:val="24"/>
        </w:rPr>
      </w:pPr>
      <w:r w:rsidRPr="003B4FB6">
        <w:rPr>
          <w:rFonts w:ascii="Times New Roman" w:hAnsi="Times New Roman" w:cs="Times New Roman"/>
          <w:b/>
          <w:bCs/>
          <w:sz w:val="24"/>
          <w:szCs w:val="24"/>
        </w:rPr>
        <w:t>4. Перечень основных мероприятий программы</w:t>
      </w:r>
    </w:p>
    <w:p w:rsidR="005118C7" w:rsidRPr="003B4FB6" w:rsidRDefault="005118C7" w:rsidP="008B6883">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B4FB6">
        <w:rPr>
          <w:rFonts w:ascii="Times New Roman" w:hAnsi="Times New Roman" w:cs="Times New Roman"/>
          <w:sz w:val="24"/>
          <w:szCs w:val="24"/>
        </w:rPr>
        <w:t xml:space="preserve">    </w:t>
      </w:r>
      <w:r w:rsidR="008B6883">
        <w:rPr>
          <w:rFonts w:ascii="Times New Roman" w:hAnsi="Times New Roman" w:cs="Times New Roman"/>
          <w:sz w:val="24"/>
          <w:szCs w:val="24"/>
        </w:rPr>
        <w:t xml:space="preserve">     </w:t>
      </w:r>
      <w:r w:rsidRPr="003B4FB6">
        <w:rPr>
          <w:rFonts w:ascii="Times New Roman" w:hAnsi="Times New Roman" w:cs="Times New Roman"/>
          <w:sz w:val="24"/>
          <w:szCs w:val="24"/>
        </w:rPr>
        <w:t>Состав основных мероприятий Программы  определён, исходя из необходимости достижения её цели и задач, и сгруппирован по 2 подпрограммам.</w:t>
      </w:r>
    </w:p>
    <w:p w:rsidR="005118C7" w:rsidRPr="003B4FB6" w:rsidRDefault="005118C7" w:rsidP="008B6883">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B4FB6">
        <w:rPr>
          <w:rFonts w:ascii="Times New Roman" w:hAnsi="Times New Roman" w:cs="Times New Roman"/>
          <w:sz w:val="24"/>
          <w:szCs w:val="24"/>
        </w:rPr>
        <w:t xml:space="preserve">    </w:t>
      </w:r>
      <w:r w:rsidR="008B6883">
        <w:rPr>
          <w:rFonts w:ascii="Times New Roman" w:hAnsi="Times New Roman" w:cs="Times New Roman"/>
          <w:sz w:val="24"/>
          <w:szCs w:val="24"/>
        </w:rPr>
        <w:t xml:space="preserve">     </w:t>
      </w:r>
      <w:r w:rsidRPr="003B4FB6">
        <w:rPr>
          <w:rFonts w:ascii="Times New Roman" w:hAnsi="Times New Roman" w:cs="Times New Roman"/>
          <w:sz w:val="24"/>
          <w:szCs w:val="24"/>
        </w:rPr>
        <w:t>Состав мероприятий может корректироваться по мере решения задач Программы.</w:t>
      </w:r>
    </w:p>
    <w:p w:rsidR="005118C7" w:rsidRPr="003B4FB6" w:rsidRDefault="005118C7" w:rsidP="008B6883">
      <w:pPr>
        <w:widowControl w:val="0"/>
        <w:autoSpaceDE w:val="0"/>
        <w:autoSpaceDN w:val="0"/>
        <w:adjustRightInd w:val="0"/>
        <w:spacing w:after="0" w:line="240" w:lineRule="auto"/>
        <w:jc w:val="both"/>
        <w:rPr>
          <w:rFonts w:ascii="Times New Roman" w:hAnsi="Times New Roman" w:cs="Times New Roman"/>
          <w:sz w:val="24"/>
          <w:szCs w:val="24"/>
        </w:rPr>
      </w:pPr>
    </w:p>
    <w:p w:rsidR="005118C7" w:rsidRPr="003B4FB6" w:rsidRDefault="005118C7" w:rsidP="008B6883">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B4FB6">
        <w:rPr>
          <w:rFonts w:ascii="Times New Roman" w:hAnsi="Times New Roman" w:cs="Times New Roman"/>
          <w:b/>
          <w:bCs/>
          <w:sz w:val="24"/>
          <w:szCs w:val="24"/>
        </w:rPr>
        <w:t>Подпрограмма «Развитие культуры в МО МР «Сыктывдинский» (2015-2020гг.)»</w:t>
      </w:r>
    </w:p>
    <w:p w:rsidR="005118C7" w:rsidRPr="003B4FB6" w:rsidRDefault="005118C7" w:rsidP="008B6883">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B4FB6">
        <w:rPr>
          <w:rFonts w:ascii="Times New Roman" w:hAnsi="Times New Roman" w:cs="Times New Roman"/>
          <w:b/>
          <w:bCs/>
          <w:i/>
          <w:iCs/>
          <w:sz w:val="24"/>
          <w:szCs w:val="24"/>
        </w:rPr>
        <w:t xml:space="preserve">Задача 1. Обеспечение доступности объектов сферы культуры, сохранение и актуализация  культурного наследия </w:t>
      </w:r>
      <w:r w:rsidRPr="003B4FB6">
        <w:rPr>
          <w:rFonts w:ascii="Times New Roman" w:eastAsia="Arial Unicode MS" w:hAnsi="Times New Roman" w:cs="Times New Roman"/>
          <w:b/>
          <w:bCs/>
          <w:i/>
          <w:iCs/>
          <w:sz w:val="24"/>
          <w:szCs w:val="24"/>
        </w:rPr>
        <w:t xml:space="preserve">МО </w:t>
      </w:r>
      <w:r w:rsidRPr="003B4FB6">
        <w:rPr>
          <w:rFonts w:ascii="Times New Roman" w:hAnsi="Times New Roman" w:cs="Times New Roman"/>
          <w:b/>
          <w:bCs/>
          <w:i/>
          <w:iCs/>
          <w:sz w:val="24"/>
          <w:szCs w:val="24"/>
        </w:rPr>
        <w:t>МР «Сыктывдинский»</w:t>
      </w:r>
    </w:p>
    <w:p w:rsidR="005118C7" w:rsidRPr="003B4FB6" w:rsidRDefault="005118C7" w:rsidP="008B68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4FB6">
        <w:rPr>
          <w:rFonts w:ascii="Times New Roman" w:hAnsi="Times New Roman" w:cs="Times New Roman"/>
          <w:sz w:val="24"/>
          <w:szCs w:val="24"/>
        </w:rPr>
        <w:t>- строительство, реконструкцию, ремонты зданий муниципальных учреждений сферы культуры;</w:t>
      </w:r>
    </w:p>
    <w:p w:rsidR="00DF140B" w:rsidRDefault="005118C7" w:rsidP="008B68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4FB6">
        <w:rPr>
          <w:rFonts w:ascii="Times New Roman" w:hAnsi="Times New Roman" w:cs="Times New Roman"/>
          <w:sz w:val="24"/>
          <w:szCs w:val="24"/>
        </w:rPr>
        <w:t>- мероприятия по обеспечению перв</w:t>
      </w:r>
      <w:r w:rsidR="00DF140B">
        <w:rPr>
          <w:rFonts w:ascii="Times New Roman" w:hAnsi="Times New Roman" w:cs="Times New Roman"/>
          <w:sz w:val="24"/>
          <w:szCs w:val="24"/>
        </w:rPr>
        <w:t>ичных мер пожарной безопасности;</w:t>
      </w:r>
    </w:p>
    <w:p w:rsidR="00DF140B" w:rsidRDefault="00DF140B" w:rsidP="008B688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118C7" w:rsidRPr="003B4FB6">
        <w:rPr>
          <w:rFonts w:ascii="Times New Roman" w:hAnsi="Times New Roman" w:cs="Times New Roman"/>
          <w:sz w:val="24"/>
          <w:szCs w:val="24"/>
        </w:rPr>
        <w:t xml:space="preserve"> приобретение современног</w:t>
      </w:r>
      <w:r>
        <w:rPr>
          <w:rFonts w:ascii="Times New Roman" w:hAnsi="Times New Roman" w:cs="Times New Roman"/>
          <w:sz w:val="24"/>
          <w:szCs w:val="24"/>
        </w:rPr>
        <w:t>о оборудования и инструментария;</w:t>
      </w:r>
      <w:r w:rsidR="005118C7" w:rsidRPr="003B4FB6">
        <w:rPr>
          <w:rFonts w:ascii="Times New Roman" w:hAnsi="Times New Roman" w:cs="Times New Roman"/>
          <w:sz w:val="24"/>
          <w:szCs w:val="24"/>
        </w:rPr>
        <w:t xml:space="preserve"> </w:t>
      </w:r>
    </w:p>
    <w:p w:rsidR="00DF140B" w:rsidRDefault="00DF140B" w:rsidP="008B688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118C7" w:rsidRPr="003B4FB6">
        <w:rPr>
          <w:rFonts w:ascii="Times New Roman" w:hAnsi="Times New Roman" w:cs="Times New Roman"/>
          <w:sz w:val="24"/>
          <w:szCs w:val="24"/>
        </w:rPr>
        <w:t>сохранение и развитие государ</w:t>
      </w:r>
      <w:r>
        <w:rPr>
          <w:rFonts w:ascii="Times New Roman" w:hAnsi="Times New Roman" w:cs="Times New Roman"/>
          <w:sz w:val="24"/>
          <w:szCs w:val="24"/>
        </w:rPr>
        <w:t>ственных языков Республики Коми;</w:t>
      </w:r>
    </w:p>
    <w:p w:rsidR="00DF140B" w:rsidRDefault="00DF140B" w:rsidP="008B688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118C7" w:rsidRPr="003B4FB6">
        <w:rPr>
          <w:rFonts w:ascii="Times New Roman" w:hAnsi="Times New Roman" w:cs="Times New Roman"/>
          <w:sz w:val="24"/>
          <w:szCs w:val="24"/>
        </w:rPr>
        <w:t>оказание муниципальных услуг (выполнение работ) библиотеками, музеями, кул</w:t>
      </w:r>
      <w:r>
        <w:rPr>
          <w:rFonts w:ascii="Times New Roman" w:hAnsi="Times New Roman" w:cs="Times New Roman"/>
          <w:sz w:val="24"/>
          <w:szCs w:val="24"/>
        </w:rPr>
        <w:t>ьтурно-досуговыми учреждениями;</w:t>
      </w:r>
    </w:p>
    <w:p w:rsidR="00DF140B" w:rsidRDefault="00DF140B" w:rsidP="008B688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118C7" w:rsidRPr="003B4FB6">
        <w:rPr>
          <w:rFonts w:ascii="Times New Roman" w:hAnsi="Times New Roman" w:cs="Times New Roman"/>
          <w:sz w:val="24"/>
          <w:szCs w:val="24"/>
        </w:rPr>
        <w:t>комплектование книжных (документных)</w:t>
      </w:r>
      <w:r>
        <w:rPr>
          <w:rFonts w:ascii="Times New Roman" w:hAnsi="Times New Roman" w:cs="Times New Roman"/>
          <w:sz w:val="24"/>
          <w:szCs w:val="24"/>
        </w:rPr>
        <w:t xml:space="preserve"> фондов муниципальных библиотек;</w:t>
      </w:r>
    </w:p>
    <w:p w:rsidR="005118C7" w:rsidRPr="003B4FB6" w:rsidRDefault="00DF140B" w:rsidP="008B688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118C7" w:rsidRPr="003B4FB6">
        <w:rPr>
          <w:rFonts w:ascii="Times New Roman" w:hAnsi="Times New Roman" w:cs="Times New Roman"/>
          <w:sz w:val="24"/>
          <w:szCs w:val="24"/>
        </w:rPr>
        <w:t>внедрение в муниципальных учреждениях сферы культуры информационных технологий и т.д.</w:t>
      </w:r>
    </w:p>
    <w:p w:rsidR="005118C7" w:rsidRPr="003B4FB6" w:rsidRDefault="005118C7" w:rsidP="008B6883">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B4FB6">
        <w:rPr>
          <w:rFonts w:ascii="Times New Roman" w:hAnsi="Times New Roman" w:cs="Times New Roman"/>
          <w:b/>
          <w:bCs/>
          <w:i/>
          <w:iCs/>
          <w:sz w:val="24"/>
          <w:szCs w:val="24"/>
        </w:rPr>
        <w:t xml:space="preserve">        </w:t>
      </w:r>
      <w:r w:rsidR="008B6883">
        <w:rPr>
          <w:rFonts w:ascii="Times New Roman" w:hAnsi="Times New Roman" w:cs="Times New Roman"/>
          <w:b/>
          <w:bCs/>
          <w:i/>
          <w:iCs/>
          <w:sz w:val="24"/>
          <w:szCs w:val="24"/>
        </w:rPr>
        <w:t xml:space="preserve"> </w:t>
      </w:r>
      <w:r w:rsidRPr="003B4FB6">
        <w:rPr>
          <w:rFonts w:ascii="Times New Roman" w:hAnsi="Times New Roman" w:cs="Times New Roman"/>
          <w:b/>
          <w:bCs/>
          <w:i/>
          <w:iCs/>
          <w:sz w:val="24"/>
          <w:szCs w:val="24"/>
        </w:rPr>
        <w:t xml:space="preserve">Задача 2. </w:t>
      </w:r>
      <w:r w:rsidR="00001A0B">
        <w:rPr>
          <w:rFonts w:ascii="Times New Roman" w:hAnsi="Times New Roman" w:cs="Times New Roman"/>
          <w:b/>
          <w:bCs/>
          <w:i/>
          <w:iCs/>
          <w:sz w:val="24"/>
          <w:szCs w:val="24"/>
        </w:rPr>
        <w:t>Совершенствование условий для выявления, реализации творческого потенциала населения</w:t>
      </w:r>
    </w:p>
    <w:p w:rsidR="005118C7" w:rsidRPr="003B4FB6" w:rsidRDefault="005118C7" w:rsidP="008B688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B4FB6">
        <w:rPr>
          <w:rFonts w:ascii="Times New Roman" w:hAnsi="Times New Roman" w:cs="Times New Roman"/>
          <w:sz w:val="24"/>
          <w:szCs w:val="24"/>
        </w:rPr>
        <w:t xml:space="preserve">- мероприятия, направленные на оказание муниципальных услуг (выполнение работ) </w:t>
      </w:r>
      <w:r w:rsidRPr="003B4FB6">
        <w:rPr>
          <w:rFonts w:ascii="Times New Roman" w:hAnsi="Times New Roman" w:cs="Times New Roman"/>
          <w:sz w:val="24"/>
          <w:szCs w:val="24"/>
        </w:rPr>
        <w:lastRenderedPageBreak/>
        <w:t>учреждениями культурно-досугового типа, муниципальными  образовательными организациями дополнительного образова</w:t>
      </w:r>
      <w:r w:rsidR="00601069">
        <w:rPr>
          <w:rFonts w:ascii="Times New Roman" w:hAnsi="Times New Roman" w:cs="Times New Roman"/>
          <w:sz w:val="24"/>
          <w:szCs w:val="24"/>
        </w:rPr>
        <w:t xml:space="preserve">ния </w:t>
      </w:r>
      <w:r w:rsidRPr="003B4FB6">
        <w:rPr>
          <w:rFonts w:ascii="Times New Roman" w:hAnsi="Times New Roman" w:cs="Times New Roman"/>
          <w:sz w:val="24"/>
          <w:szCs w:val="24"/>
        </w:rPr>
        <w:t xml:space="preserve"> в сфере культуры и искусства, на  сохранение и развитие самобытных  культур народов, проживающих на территории </w:t>
      </w:r>
      <w:r w:rsidRPr="003B4FB6">
        <w:rPr>
          <w:rFonts w:ascii="Times New Roman" w:eastAsia="Arial Unicode MS" w:hAnsi="Times New Roman" w:cs="Times New Roman"/>
          <w:sz w:val="24"/>
          <w:szCs w:val="24"/>
        </w:rPr>
        <w:t xml:space="preserve">муниципального образования </w:t>
      </w:r>
      <w:r w:rsidRPr="003B4FB6">
        <w:rPr>
          <w:rFonts w:ascii="Times New Roman" w:hAnsi="Times New Roman" w:cs="Times New Roman"/>
          <w:sz w:val="24"/>
          <w:szCs w:val="24"/>
        </w:rPr>
        <w:t>МР «Сыктывдинский», стимулирование творческой деятельности населения, повышение квалификации и профессиональной компетентности специалистов муниципальных учреждений сферы культуры и т.д.</w:t>
      </w:r>
      <w:proofErr w:type="gramEnd"/>
    </w:p>
    <w:p w:rsidR="00760A93" w:rsidRPr="00760A93" w:rsidRDefault="00760A93" w:rsidP="008B6883">
      <w:pPr>
        <w:pStyle w:val="af1"/>
        <w:jc w:val="both"/>
        <w:rPr>
          <w:rFonts w:ascii="Times New Roman" w:hAnsi="Times New Roman" w:cs="Times New Roman"/>
          <w:b/>
          <w:i/>
          <w:sz w:val="24"/>
          <w:szCs w:val="24"/>
        </w:rPr>
      </w:pPr>
      <w:r>
        <w:rPr>
          <w:rFonts w:ascii="Times New Roman" w:hAnsi="Times New Roman" w:cs="Times New Roman"/>
          <w:sz w:val="24"/>
          <w:szCs w:val="24"/>
        </w:rPr>
        <w:t xml:space="preserve">         </w:t>
      </w:r>
      <w:r w:rsidR="005118C7" w:rsidRPr="00760A93">
        <w:rPr>
          <w:rFonts w:ascii="Times New Roman" w:hAnsi="Times New Roman" w:cs="Times New Roman"/>
          <w:b/>
          <w:i/>
          <w:sz w:val="24"/>
          <w:szCs w:val="24"/>
        </w:rPr>
        <w:t>Задача 3. Обеспечению реализации муниципальной программы</w:t>
      </w:r>
    </w:p>
    <w:p w:rsidR="005118C7" w:rsidRPr="00760A93" w:rsidRDefault="005118C7" w:rsidP="008B6883">
      <w:pPr>
        <w:pStyle w:val="af1"/>
        <w:jc w:val="both"/>
        <w:rPr>
          <w:rFonts w:ascii="Times New Roman" w:hAnsi="Times New Roman" w:cs="Times New Roman"/>
          <w:sz w:val="24"/>
          <w:szCs w:val="24"/>
        </w:rPr>
      </w:pPr>
      <w:r w:rsidRPr="00760A93">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p w:rsidR="005118C7" w:rsidRPr="00760A93" w:rsidRDefault="005118C7" w:rsidP="008B6883">
      <w:pPr>
        <w:pStyle w:val="af1"/>
        <w:jc w:val="both"/>
        <w:rPr>
          <w:rFonts w:ascii="Times New Roman" w:hAnsi="Times New Roman" w:cs="Times New Roman"/>
          <w:sz w:val="24"/>
          <w:szCs w:val="24"/>
        </w:rPr>
      </w:pPr>
      <w:r w:rsidRPr="00760A93">
        <w:rPr>
          <w:rFonts w:ascii="Times New Roman" w:hAnsi="Times New Roman" w:cs="Times New Roman"/>
          <w:sz w:val="24"/>
          <w:szCs w:val="24"/>
        </w:rPr>
        <w:t xml:space="preserve">-организация взаимодействия с органами местного самоуправления </w:t>
      </w:r>
      <w:r w:rsidRPr="00760A93">
        <w:rPr>
          <w:rFonts w:ascii="Times New Roman" w:eastAsia="Arial Unicode MS" w:hAnsi="Times New Roman" w:cs="Times New Roman"/>
          <w:sz w:val="24"/>
          <w:szCs w:val="24"/>
        </w:rPr>
        <w:t xml:space="preserve">муниципального образования </w:t>
      </w:r>
      <w:r w:rsidRPr="00760A93">
        <w:rPr>
          <w:rFonts w:ascii="Times New Roman" w:hAnsi="Times New Roman" w:cs="Times New Roman"/>
          <w:sz w:val="24"/>
          <w:szCs w:val="24"/>
        </w:rPr>
        <w:t>МР  «Сыктывдинский» и органами исполнительной власти Республики Коми по реализации муниципальной программы.</w:t>
      </w:r>
    </w:p>
    <w:p w:rsidR="005118C7" w:rsidRPr="003B4FB6" w:rsidRDefault="005118C7" w:rsidP="008B68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B4FB6">
        <w:rPr>
          <w:rFonts w:ascii="Times New Roman" w:hAnsi="Times New Roman" w:cs="Times New Roman"/>
          <w:b/>
          <w:bCs/>
          <w:sz w:val="24"/>
          <w:szCs w:val="24"/>
        </w:rPr>
        <w:t>Подпрограмма «Развитие физической культуры и спорта в МО МР «Сыктывдинский» (2015-2020гг.)»</w:t>
      </w:r>
    </w:p>
    <w:p w:rsidR="005118C7" w:rsidRPr="003B4FB6" w:rsidRDefault="00601069" w:rsidP="008B6883">
      <w:pPr>
        <w:pStyle w:val="ConsPlusCell"/>
        <w:tabs>
          <w:tab w:val="left" w:pos="567"/>
        </w:tabs>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5118C7" w:rsidRPr="003B4FB6">
        <w:rPr>
          <w:rFonts w:ascii="Times New Roman" w:hAnsi="Times New Roman" w:cs="Times New Roman"/>
          <w:b/>
          <w:bCs/>
          <w:i/>
          <w:iCs/>
          <w:sz w:val="24"/>
          <w:szCs w:val="24"/>
        </w:rPr>
        <w:t>Задача 1. Развитие инфраструктуры физической культуры и спорта</w:t>
      </w:r>
      <w:r w:rsidR="00DF140B">
        <w:rPr>
          <w:rFonts w:ascii="Times New Roman" w:hAnsi="Times New Roman" w:cs="Times New Roman"/>
          <w:b/>
          <w:bCs/>
          <w:i/>
          <w:iCs/>
          <w:sz w:val="24"/>
          <w:szCs w:val="24"/>
        </w:rPr>
        <w:t>:</w:t>
      </w:r>
    </w:p>
    <w:p w:rsidR="005118C7" w:rsidRPr="003B4FB6" w:rsidRDefault="00DF140B" w:rsidP="008B6883">
      <w:pPr>
        <w:pStyle w:val="ConsPlusCell"/>
        <w:jc w:val="both"/>
        <w:rPr>
          <w:rFonts w:ascii="Times New Roman" w:hAnsi="Times New Roman" w:cs="Times New Roman"/>
          <w:sz w:val="24"/>
          <w:szCs w:val="24"/>
        </w:rPr>
      </w:pPr>
      <w:r>
        <w:rPr>
          <w:rFonts w:ascii="Times New Roman" w:hAnsi="Times New Roman" w:cs="Times New Roman"/>
          <w:sz w:val="24"/>
          <w:szCs w:val="24"/>
        </w:rPr>
        <w:t>- с</w:t>
      </w:r>
      <w:r w:rsidR="005118C7" w:rsidRPr="003B4FB6">
        <w:rPr>
          <w:rFonts w:ascii="Times New Roman" w:hAnsi="Times New Roman" w:cs="Times New Roman"/>
          <w:sz w:val="24"/>
          <w:szCs w:val="24"/>
        </w:rPr>
        <w:t>троительство и реконструкция спортивных объектов для муниципальных нужд;</w:t>
      </w:r>
    </w:p>
    <w:p w:rsidR="005118C7" w:rsidRPr="003B4FB6" w:rsidRDefault="00DF140B" w:rsidP="008B6883">
      <w:pPr>
        <w:pStyle w:val="ConsPlusCell"/>
        <w:jc w:val="both"/>
        <w:rPr>
          <w:rFonts w:ascii="Times New Roman" w:hAnsi="Times New Roman" w:cs="Times New Roman"/>
          <w:sz w:val="24"/>
          <w:szCs w:val="24"/>
        </w:rPr>
      </w:pPr>
      <w:r>
        <w:rPr>
          <w:rFonts w:ascii="Times New Roman" w:hAnsi="Times New Roman" w:cs="Times New Roman"/>
          <w:sz w:val="24"/>
          <w:szCs w:val="24"/>
        </w:rPr>
        <w:t>- м</w:t>
      </w:r>
      <w:r w:rsidR="005118C7" w:rsidRPr="003B4FB6">
        <w:rPr>
          <w:rFonts w:ascii="Times New Roman" w:hAnsi="Times New Roman" w:cs="Times New Roman"/>
          <w:sz w:val="24"/>
          <w:szCs w:val="24"/>
        </w:rPr>
        <w:t>одернизация действующих муниципальных спортивных сооружений;</w:t>
      </w:r>
    </w:p>
    <w:p w:rsidR="005118C7" w:rsidRPr="003B4FB6" w:rsidRDefault="00DF140B" w:rsidP="008B6883">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005118C7" w:rsidRPr="003B4FB6">
        <w:rPr>
          <w:rFonts w:ascii="Times New Roman" w:hAnsi="Times New Roman" w:cs="Times New Roman"/>
          <w:sz w:val="24"/>
          <w:szCs w:val="24"/>
        </w:rPr>
        <w:t xml:space="preserve">беспечение муниципальных учреждений спортивной направленности спортивным оборудованием и транспортом; </w:t>
      </w:r>
    </w:p>
    <w:p w:rsidR="005118C7" w:rsidRPr="0010387A" w:rsidRDefault="00601069" w:rsidP="008B6883">
      <w:pPr>
        <w:pStyle w:val="ConsPlusCell"/>
        <w:jc w:val="both"/>
        <w:rPr>
          <w:rFonts w:ascii="Times New Roman" w:hAnsi="Times New Roman" w:cs="Times New Roman"/>
          <w:sz w:val="24"/>
          <w:szCs w:val="24"/>
        </w:rPr>
      </w:pPr>
      <w:r>
        <w:rPr>
          <w:rFonts w:ascii="Times New Roman" w:hAnsi="Times New Roman" w:cs="Times New Roman"/>
          <w:sz w:val="24"/>
          <w:szCs w:val="24"/>
        </w:rPr>
        <w:t>- р</w:t>
      </w:r>
      <w:r w:rsidR="0089689B">
        <w:rPr>
          <w:rFonts w:ascii="Times New Roman" w:hAnsi="Times New Roman" w:cs="Times New Roman"/>
          <w:sz w:val="24"/>
          <w:szCs w:val="24"/>
        </w:rPr>
        <w:t xml:space="preserve">еализация народных </w:t>
      </w:r>
      <w:r w:rsidR="005118C7" w:rsidRPr="0010387A">
        <w:rPr>
          <w:rFonts w:ascii="Times New Roman" w:hAnsi="Times New Roman" w:cs="Times New Roman"/>
          <w:sz w:val="24"/>
          <w:szCs w:val="24"/>
        </w:rPr>
        <w:t>проектов в сфере физической культуры и спорта;</w:t>
      </w:r>
    </w:p>
    <w:p w:rsidR="005118C7" w:rsidRPr="003B4FB6" w:rsidRDefault="00601069" w:rsidP="008B6883">
      <w:pPr>
        <w:pStyle w:val="ConsPlusCell"/>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5118C7" w:rsidRPr="003B4FB6">
        <w:rPr>
          <w:rFonts w:ascii="Times New Roman" w:hAnsi="Times New Roman" w:cs="Times New Roman"/>
          <w:b/>
          <w:bCs/>
          <w:i/>
          <w:iCs/>
          <w:sz w:val="24"/>
          <w:szCs w:val="24"/>
        </w:rPr>
        <w:t>Задача 2.Обеспечение деятельности учреждений, осуществляющих физкультурно-спортивную работу с населением</w:t>
      </w:r>
    </w:p>
    <w:p w:rsidR="005118C7" w:rsidRPr="003B4FB6" w:rsidRDefault="00601069" w:rsidP="008B6883">
      <w:pPr>
        <w:pStyle w:val="ConsPlusCell"/>
        <w:jc w:val="both"/>
        <w:rPr>
          <w:rFonts w:ascii="Times New Roman" w:hAnsi="Times New Roman" w:cs="Times New Roman"/>
          <w:sz w:val="24"/>
          <w:szCs w:val="24"/>
        </w:rPr>
      </w:pPr>
      <w:r>
        <w:rPr>
          <w:rFonts w:ascii="Times New Roman" w:hAnsi="Times New Roman" w:cs="Times New Roman"/>
          <w:sz w:val="24"/>
          <w:szCs w:val="24"/>
        </w:rPr>
        <w:t>- о</w:t>
      </w:r>
      <w:r w:rsidR="005118C7" w:rsidRPr="003B4FB6">
        <w:rPr>
          <w:rFonts w:ascii="Times New Roman" w:hAnsi="Times New Roman" w:cs="Times New Roman"/>
          <w:sz w:val="24"/>
          <w:szCs w:val="24"/>
        </w:rPr>
        <w:t>казание муниципальных услуг (выполнение работ) учреждениями физкультурно-спортивной направленности;</w:t>
      </w:r>
    </w:p>
    <w:p w:rsidR="005118C7" w:rsidRPr="003B4FB6" w:rsidRDefault="00601069" w:rsidP="008B6883">
      <w:pPr>
        <w:pStyle w:val="ConsPlusCell"/>
        <w:jc w:val="both"/>
        <w:rPr>
          <w:rFonts w:ascii="Times New Roman" w:hAnsi="Times New Roman" w:cs="Times New Roman"/>
          <w:sz w:val="24"/>
          <w:szCs w:val="24"/>
        </w:rPr>
      </w:pPr>
      <w:r>
        <w:rPr>
          <w:rFonts w:ascii="Times New Roman" w:hAnsi="Times New Roman" w:cs="Times New Roman"/>
          <w:sz w:val="24"/>
          <w:szCs w:val="24"/>
        </w:rPr>
        <w:t>-у</w:t>
      </w:r>
      <w:r w:rsidR="005118C7" w:rsidRPr="003B4FB6">
        <w:rPr>
          <w:rFonts w:ascii="Times New Roman" w:hAnsi="Times New Roman" w:cs="Times New Roman"/>
          <w:sz w:val="24"/>
          <w:szCs w:val="24"/>
        </w:rPr>
        <w:t>крепление материально-технической базы учреждений физкультурно-спортивной направленности (ДЮСШ в т.ч.);</w:t>
      </w:r>
    </w:p>
    <w:p w:rsidR="005118C7" w:rsidRPr="003B4FB6" w:rsidRDefault="00601069" w:rsidP="008B6883">
      <w:pPr>
        <w:pStyle w:val="ConsPlusCell"/>
        <w:jc w:val="both"/>
        <w:rPr>
          <w:rFonts w:ascii="Times New Roman" w:hAnsi="Times New Roman" w:cs="Times New Roman"/>
          <w:sz w:val="24"/>
          <w:szCs w:val="24"/>
        </w:rPr>
      </w:pPr>
      <w:r>
        <w:rPr>
          <w:rFonts w:ascii="Times New Roman" w:hAnsi="Times New Roman" w:cs="Times New Roman"/>
          <w:sz w:val="24"/>
          <w:szCs w:val="24"/>
        </w:rPr>
        <w:t>- о</w:t>
      </w:r>
      <w:r w:rsidR="005118C7" w:rsidRPr="003B4FB6">
        <w:rPr>
          <w:rFonts w:ascii="Times New Roman" w:hAnsi="Times New Roman" w:cs="Times New Roman"/>
          <w:sz w:val="24"/>
          <w:szCs w:val="24"/>
        </w:rPr>
        <w:t>казание муниципальных  ус</w:t>
      </w:r>
      <w:r>
        <w:rPr>
          <w:rFonts w:ascii="Times New Roman" w:hAnsi="Times New Roman" w:cs="Times New Roman"/>
          <w:sz w:val="24"/>
          <w:szCs w:val="24"/>
        </w:rPr>
        <w:t>луг (выполнение работ) организациями</w:t>
      </w:r>
      <w:r w:rsidR="005118C7" w:rsidRPr="003B4FB6">
        <w:rPr>
          <w:rFonts w:ascii="Times New Roman" w:hAnsi="Times New Roman" w:cs="Times New Roman"/>
          <w:sz w:val="24"/>
          <w:szCs w:val="24"/>
        </w:rPr>
        <w:t xml:space="preserve"> д</w:t>
      </w:r>
      <w:r>
        <w:rPr>
          <w:rFonts w:ascii="Times New Roman" w:hAnsi="Times New Roman" w:cs="Times New Roman"/>
          <w:sz w:val="24"/>
          <w:szCs w:val="24"/>
        </w:rPr>
        <w:t>ополнительного образования</w:t>
      </w:r>
      <w:r w:rsidR="005118C7" w:rsidRPr="003B4FB6">
        <w:rPr>
          <w:rFonts w:ascii="Times New Roman" w:hAnsi="Times New Roman" w:cs="Times New Roman"/>
          <w:sz w:val="24"/>
          <w:szCs w:val="24"/>
        </w:rPr>
        <w:t xml:space="preserve"> физкультурно-спортивной направленности;                                                     </w:t>
      </w:r>
    </w:p>
    <w:p w:rsidR="005118C7" w:rsidRPr="003B4FB6" w:rsidRDefault="00601069" w:rsidP="008B6883">
      <w:pPr>
        <w:pStyle w:val="ConsPlusCell"/>
        <w:tabs>
          <w:tab w:val="left" w:pos="567"/>
        </w:tabs>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5118C7" w:rsidRPr="003B4FB6">
        <w:rPr>
          <w:rFonts w:ascii="Times New Roman" w:hAnsi="Times New Roman" w:cs="Times New Roman"/>
          <w:b/>
          <w:bCs/>
          <w:i/>
          <w:iCs/>
          <w:sz w:val="24"/>
          <w:szCs w:val="24"/>
        </w:rPr>
        <w:t>Задача 3.Развитие кадрового потенциала и обеспечение квалифицированного кадрового потенциала учреждений физической культуры и массового спорта</w:t>
      </w:r>
    </w:p>
    <w:p w:rsidR="005118C7" w:rsidRPr="003B4FB6" w:rsidRDefault="005118C7" w:rsidP="008B6883">
      <w:pPr>
        <w:pStyle w:val="ConsPlusCell"/>
        <w:jc w:val="both"/>
        <w:rPr>
          <w:rFonts w:ascii="Times New Roman" w:hAnsi="Times New Roman" w:cs="Times New Roman"/>
          <w:sz w:val="24"/>
          <w:szCs w:val="24"/>
        </w:rPr>
      </w:pPr>
      <w:r w:rsidRPr="003B4FB6">
        <w:rPr>
          <w:rFonts w:ascii="Times New Roman" w:hAnsi="Times New Roman" w:cs="Times New Roman"/>
          <w:sz w:val="24"/>
          <w:szCs w:val="24"/>
        </w:rPr>
        <w:t xml:space="preserve">-   Организация подготовки и переподготовки специалистов в сфере физической культуры и спорта;  </w:t>
      </w:r>
    </w:p>
    <w:p w:rsidR="005118C7" w:rsidRPr="003B4FB6" w:rsidRDefault="00601069" w:rsidP="008B6883">
      <w:pPr>
        <w:pStyle w:val="ConsPlusCell"/>
        <w:tabs>
          <w:tab w:val="left" w:pos="567"/>
        </w:tabs>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89689B">
        <w:rPr>
          <w:rFonts w:ascii="Times New Roman" w:hAnsi="Times New Roman" w:cs="Times New Roman"/>
          <w:b/>
          <w:bCs/>
          <w:i/>
          <w:iCs/>
          <w:sz w:val="24"/>
          <w:szCs w:val="24"/>
        </w:rPr>
        <w:t>Задача 4.</w:t>
      </w:r>
      <w:r w:rsidR="005118C7" w:rsidRPr="003B4FB6">
        <w:rPr>
          <w:rFonts w:ascii="Times New Roman" w:hAnsi="Times New Roman" w:cs="Times New Roman"/>
          <w:b/>
          <w:bCs/>
          <w:i/>
          <w:iCs/>
          <w:sz w:val="24"/>
          <w:szCs w:val="24"/>
        </w:rPr>
        <w:t xml:space="preserve"> Вовлечение всех категорий населения МО</w:t>
      </w:r>
      <w:r w:rsidR="0089689B">
        <w:rPr>
          <w:rFonts w:ascii="Times New Roman" w:hAnsi="Times New Roman" w:cs="Times New Roman"/>
          <w:b/>
          <w:bCs/>
          <w:i/>
          <w:iCs/>
          <w:sz w:val="24"/>
          <w:szCs w:val="24"/>
        </w:rPr>
        <w:t xml:space="preserve"> </w:t>
      </w:r>
      <w:r w:rsidR="005118C7" w:rsidRPr="003B4FB6">
        <w:rPr>
          <w:rFonts w:ascii="Times New Roman" w:hAnsi="Times New Roman" w:cs="Times New Roman"/>
          <w:b/>
          <w:bCs/>
          <w:i/>
          <w:iCs/>
          <w:sz w:val="24"/>
          <w:szCs w:val="24"/>
        </w:rPr>
        <w:t>МР «Сыктывдинский» в массовые физкультурные и спортивные мероприятия</w:t>
      </w:r>
    </w:p>
    <w:p w:rsidR="005118C7" w:rsidRPr="003B4FB6" w:rsidRDefault="005118C7" w:rsidP="008B6883">
      <w:pPr>
        <w:pStyle w:val="ConsPlusCell"/>
        <w:jc w:val="both"/>
        <w:rPr>
          <w:rFonts w:ascii="Times New Roman" w:hAnsi="Times New Roman" w:cs="Times New Roman"/>
          <w:sz w:val="24"/>
          <w:szCs w:val="24"/>
        </w:rPr>
      </w:pPr>
      <w:r w:rsidRPr="003B4FB6">
        <w:rPr>
          <w:rFonts w:ascii="Times New Roman" w:hAnsi="Times New Roman" w:cs="Times New Roman"/>
          <w:sz w:val="24"/>
          <w:szCs w:val="24"/>
        </w:rPr>
        <w:t>-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p w:rsidR="005118C7" w:rsidRDefault="005118C7" w:rsidP="008B6883">
      <w:pPr>
        <w:pStyle w:val="ConsPlusCell"/>
        <w:jc w:val="both"/>
        <w:rPr>
          <w:rFonts w:ascii="Times New Roman" w:hAnsi="Times New Roman" w:cs="Times New Roman"/>
          <w:sz w:val="24"/>
          <w:szCs w:val="24"/>
        </w:rPr>
      </w:pPr>
      <w:r w:rsidRPr="003B4FB6">
        <w:rPr>
          <w:rFonts w:ascii="Times New Roman" w:hAnsi="Times New Roman" w:cs="Times New Roman"/>
          <w:sz w:val="24"/>
          <w:szCs w:val="24"/>
        </w:rPr>
        <w:t>- Организ</w:t>
      </w:r>
      <w:r>
        <w:rPr>
          <w:rFonts w:ascii="Times New Roman" w:hAnsi="Times New Roman" w:cs="Times New Roman"/>
          <w:sz w:val="24"/>
          <w:szCs w:val="24"/>
        </w:rPr>
        <w:t xml:space="preserve">ация, проведение официальных </w:t>
      </w:r>
      <w:r w:rsidRPr="003B4FB6">
        <w:rPr>
          <w:rFonts w:ascii="Times New Roman" w:hAnsi="Times New Roman" w:cs="Times New Roman"/>
          <w:sz w:val="24"/>
          <w:szCs w:val="24"/>
        </w:rPr>
        <w:t>муниципальных соревнований  для выявления перспективных и талантливых спортсменов.</w:t>
      </w:r>
    </w:p>
    <w:p w:rsidR="005118C7" w:rsidRDefault="005118C7" w:rsidP="008B6883">
      <w:pPr>
        <w:pStyle w:val="ConsPlusCell"/>
        <w:jc w:val="both"/>
        <w:rPr>
          <w:rFonts w:ascii="Times New Roman" w:hAnsi="Times New Roman" w:cs="Times New Roman"/>
          <w:sz w:val="24"/>
          <w:szCs w:val="24"/>
        </w:rPr>
      </w:pPr>
      <w:r>
        <w:rPr>
          <w:rFonts w:ascii="Times New Roman" w:hAnsi="Times New Roman" w:cs="Times New Roman"/>
          <w:sz w:val="24"/>
          <w:szCs w:val="24"/>
        </w:rPr>
        <w:t>- Участие сборных команд района в республиканских соревнованиях.</w:t>
      </w:r>
    </w:p>
    <w:p w:rsidR="005118C7" w:rsidRPr="0089689B" w:rsidRDefault="005118C7" w:rsidP="008B6883">
      <w:pPr>
        <w:pStyle w:val="ConsPlusCell"/>
        <w:jc w:val="both"/>
        <w:rPr>
          <w:rFonts w:ascii="Times New Roman" w:hAnsi="Times New Roman" w:cs="Times New Roman"/>
          <w:sz w:val="24"/>
          <w:szCs w:val="24"/>
        </w:rPr>
      </w:pPr>
      <w:r w:rsidRPr="0089689B">
        <w:rPr>
          <w:rFonts w:ascii="Times New Roman" w:hAnsi="Times New Roman" w:cs="Times New Roman"/>
          <w:sz w:val="24"/>
          <w:szCs w:val="24"/>
        </w:rPr>
        <w:t>- Организация и проведение учебно-тренировочных сборов для сборных команд района.</w:t>
      </w:r>
    </w:p>
    <w:p w:rsidR="005118C7" w:rsidRPr="00C24C7C" w:rsidRDefault="005118C7" w:rsidP="008B6883">
      <w:pPr>
        <w:pStyle w:val="ConsPlusCell"/>
        <w:jc w:val="both"/>
        <w:rPr>
          <w:rFonts w:ascii="Times New Roman" w:hAnsi="Times New Roman" w:cs="Times New Roman"/>
          <w:color w:val="FF0000"/>
          <w:sz w:val="24"/>
          <w:szCs w:val="24"/>
        </w:rPr>
      </w:pPr>
      <w:r w:rsidRPr="00C24C7C">
        <w:rPr>
          <w:rFonts w:ascii="Times New Roman" w:hAnsi="Times New Roman" w:cs="Times New Roman"/>
          <w:color w:val="FF0000"/>
          <w:sz w:val="24"/>
          <w:szCs w:val="24"/>
        </w:rPr>
        <w:tab/>
      </w:r>
    </w:p>
    <w:p w:rsidR="0038737D" w:rsidRDefault="0038737D" w:rsidP="008B6883">
      <w:pPr>
        <w:widowControl w:val="0"/>
        <w:autoSpaceDE w:val="0"/>
        <w:autoSpaceDN w:val="0"/>
        <w:adjustRightInd w:val="0"/>
        <w:spacing w:after="0" w:line="240" w:lineRule="auto"/>
        <w:jc w:val="both"/>
        <w:rPr>
          <w:rFonts w:ascii="Times New Roman" w:hAnsi="Times New Roman" w:cs="Times New Roman"/>
          <w:b/>
          <w:bCs/>
          <w:sz w:val="24"/>
          <w:szCs w:val="24"/>
        </w:rPr>
      </w:pPr>
    </w:p>
    <w:p w:rsidR="0038737D" w:rsidRPr="008B6883" w:rsidRDefault="0038737D" w:rsidP="008B6883">
      <w:pPr>
        <w:pStyle w:val="ConsPlusCell"/>
        <w:jc w:val="center"/>
        <w:rPr>
          <w:rFonts w:ascii="Times New Roman" w:hAnsi="Times New Roman" w:cs="Times New Roman"/>
          <w:color w:val="FF0000"/>
          <w:sz w:val="24"/>
          <w:szCs w:val="24"/>
        </w:rPr>
      </w:pPr>
      <w:r>
        <w:rPr>
          <w:rFonts w:ascii="Times New Roman" w:hAnsi="Times New Roman" w:cs="Times New Roman"/>
          <w:b/>
          <w:bCs/>
          <w:sz w:val="24"/>
          <w:szCs w:val="24"/>
        </w:rPr>
        <w:t>5. Основные меры правового регулирования в соответствующей сфере, направленные                         на достижение цели и (или) конечных результатов муниципальной программы</w:t>
      </w:r>
    </w:p>
    <w:p w:rsidR="0038737D" w:rsidRDefault="0038737D" w:rsidP="008B68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37D" w:rsidRDefault="0038737D" w:rsidP="008B6883">
      <w:pPr>
        <w:pStyle w:val="af1"/>
        <w:ind w:firstLine="180"/>
        <w:jc w:val="both"/>
        <w:rPr>
          <w:rFonts w:ascii="Times New Roman" w:hAnsi="Times New Roman" w:cs="Times New Roman"/>
          <w:sz w:val="24"/>
          <w:szCs w:val="24"/>
        </w:rPr>
      </w:pPr>
      <w:r>
        <w:rPr>
          <w:rFonts w:ascii="Times New Roman" w:hAnsi="Times New Roman" w:cs="Times New Roman"/>
          <w:sz w:val="24"/>
          <w:szCs w:val="24"/>
        </w:rPr>
        <w:t>В сфере культуры нормативное правовое регулирование осуществляется в соответствии со следующими основными законодательными и нормативными документами</w:t>
      </w:r>
      <w:r w:rsidR="00601069">
        <w:rPr>
          <w:rFonts w:ascii="Times New Roman" w:hAnsi="Times New Roman" w:cs="Times New Roman"/>
          <w:sz w:val="24"/>
          <w:szCs w:val="24"/>
        </w:rPr>
        <w:t>:</w:t>
      </w:r>
    </w:p>
    <w:p w:rsidR="0038737D" w:rsidRPr="004E7584" w:rsidRDefault="00F13CA4" w:rsidP="008B6883">
      <w:pPr>
        <w:pStyle w:val="af1"/>
        <w:jc w:val="both"/>
        <w:rPr>
          <w:rFonts w:ascii="Times New Roman" w:hAnsi="Times New Roman" w:cs="Times New Roman"/>
          <w:sz w:val="24"/>
          <w:szCs w:val="24"/>
          <w:lang w:eastAsia="ru-RU"/>
        </w:rPr>
      </w:pPr>
      <w:hyperlink r:id="rId9" w:history="1">
        <w:r w:rsidR="0038737D" w:rsidRPr="004E7584">
          <w:rPr>
            <w:rStyle w:val="af2"/>
            <w:color w:val="auto"/>
            <w:sz w:val="24"/>
            <w:szCs w:val="24"/>
            <w:u w:val="none"/>
          </w:rPr>
          <w:t>Основы законодательства</w:t>
        </w:r>
      </w:hyperlink>
      <w:r w:rsidR="0038737D" w:rsidRPr="004E7584">
        <w:rPr>
          <w:rFonts w:ascii="Times New Roman" w:hAnsi="Times New Roman" w:cs="Times New Roman"/>
          <w:sz w:val="24"/>
          <w:szCs w:val="24"/>
          <w:lang w:eastAsia="ru-RU"/>
        </w:rPr>
        <w:t xml:space="preserve"> Российской Федерации о культуре от 9 октября 1992г. N 3612-1;</w:t>
      </w:r>
    </w:p>
    <w:p w:rsidR="0038737D" w:rsidRPr="004E7584" w:rsidRDefault="0038737D" w:rsidP="008B6883">
      <w:pPr>
        <w:pStyle w:val="af1"/>
        <w:jc w:val="both"/>
        <w:rPr>
          <w:rFonts w:ascii="Times New Roman" w:hAnsi="Times New Roman" w:cs="Times New Roman"/>
          <w:sz w:val="24"/>
          <w:szCs w:val="24"/>
          <w:lang w:eastAsia="ru-RU"/>
        </w:rPr>
      </w:pPr>
      <w:r w:rsidRPr="004E7584">
        <w:rPr>
          <w:rFonts w:ascii="Times New Roman" w:hAnsi="Times New Roman" w:cs="Times New Roman"/>
          <w:sz w:val="24"/>
          <w:szCs w:val="24"/>
          <w:lang w:eastAsia="ru-RU"/>
        </w:rPr>
        <w:t xml:space="preserve">Федеральный </w:t>
      </w:r>
      <w:hyperlink r:id="rId10" w:history="1">
        <w:r w:rsidRPr="004E7584">
          <w:rPr>
            <w:rStyle w:val="af2"/>
            <w:color w:val="auto"/>
            <w:sz w:val="24"/>
            <w:szCs w:val="24"/>
            <w:u w:val="none"/>
          </w:rPr>
          <w:t>закон</w:t>
        </w:r>
      </w:hyperlink>
      <w:r w:rsidRPr="004E7584">
        <w:rPr>
          <w:rFonts w:ascii="Times New Roman" w:hAnsi="Times New Roman" w:cs="Times New Roman"/>
          <w:sz w:val="24"/>
          <w:szCs w:val="24"/>
          <w:lang w:eastAsia="ru-RU"/>
        </w:rPr>
        <w:t xml:space="preserve"> от 29 декабря 1994 г. N 78-ФЗ "О библиотечном деле";</w:t>
      </w:r>
    </w:p>
    <w:p w:rsidR="0038737D" w:rsidRPr="004E7584" w:rsidRDefault="0038737D" w:rsidP="008B6883">
      <w:pPr>
        <w:pStyle w:val="af1"/>
        <w:jc w:val="both"/>
        <w:rPr>
          <w:rFonts w:ascii="Times New Roman" w:hAnsi="Times New Roman" w:cs="Times New Roman"/>
          <w:sz w:val="24"/>
          <w:szCs w:val="24"/>
          <w:lang w:eastAsia="ru-RU"/>
        </w:rPr>
      </w:pPr>
      <w:r w:rsidRPr="004E7584">
        <w:rPr>
          <w:rFonts w:ascii="Times New Roman" w:hAnsi="Times New Roman" w:cs="Times New Roman"/>
          <w:sz w:val="24"/>
          <w:szCs w:val="24"/>
          <w:lang w:eastAsia="ru-RU"/>
        </w:rPr>
        <w:t xml:space="preserve">Федеральный </w:t>
      </w:r>
      <w:hyperlink r:id="rId11" w:history="1">
        <w:r w:rsidRPr="004E7584">
          <w:rPr>
            <w:rStyle w:val="af2"/>
            <w:color w:val="auto"/>
            <w:sz w:val="24"/>
            <w:szCs w:val="24"/>
            <w:u w:val="none"/>
          </w:rPr>
          <w:t>закон</w:t>
        </w:r>
      </w:hyperlink>
      <w:r w:rsidRPr="004E7584">
        <w:rPr>
          <w:rFonts w:ascii="Times New Roman" w:hAnsi="Times New Roman" w:cs="Times New Roman"/>
          <w:sz w:val="24"/>
          <w:szCs w:val="24"/>
          <w:lang w:eastAsia="ru-RU"/>
        </w:rPr>
        <w:t xml:space="preserve"> от 26 мая 1996 г. N 54-ФЗ "О музейном фонде Российской Федерации и музеях в Российской Федерации",</w:t>
      </w:r>
    </w:p>
    <w:p w:rsidR="0038737D" w:rsidRPr="004E7584" w:rsidRDefault="0038737D" w:rsidP="008B6883">
      <w:pPr>
        <w:pStyle w:val="af1"/>
        <w:jc w:val="both"/>
        <w:rPr>
          <w:rFonts w:ascii="Times New Roman" w:hAnsi="Times New Roman" w:cs="Times New Roman"/>
          <w:sz w:val="24"/>
          <w:szCs w:val="24"/>
          <w:lang w:eastAsia="ru-RU"/>
        </w:rPr>
      </w:pPr>
      <w:r w:rsidRPr="004E7584">
        <w:rPr>
          <w:rFonts w:ascii="Times New Roman" w:hAnsi="Times New Roman" w:cs="Times New Roman"/>
          <w:sz w:val="24"/>
          <w:szCs w:val="24"/>
          <w:lang w:eastAsia="ru-RU"/>
        </w:rPr>
        <w:t xml:space="preserve">Федеральный </w:t>
      </w:r>
      <w:hyperlink r:id="rId12" w:history="1">
        <w:r w:rsidRPr="004E7584">
          <w:rPr>
            <w:rStyle w:val="af2"/>
            <w:color w:val="auto"/>
            <w:sz w:val="24"/>
            <w:szCs w:val="24"/>
            <w:u w:val="none"/>
          </w:rPr>
          <w:t>закон</w:t>
        </w:r>
      </w:hyperlink>
      <w:r w:rsidRPr="004E7584">
        <w:rPr>
          <w:rFonts w:ascii="Times New Roman" w:hAnsi="Times New Roman" w:cs="Times New Roman"/>
          <w:sz w:val="24"/>
          <w:szCs w:val="24"/>
          <w:lang w:eastAsia="ru-RU"/>
        </w:rPr>
        <w:t xml:space="preserve"> от 25 июня 2002 г. N 73-ФЗ "Об объектах культурного наследия (памятниках истории и культуры) народов Российской Федерации",</w:t>
      </w:r>
    </w:p>
    <w:p w:rsidR="0038737D" w:rsidRPr="004E7584" w:rsidRDefault="0038737D" w:rsidP="008B6883">
      <w:pPr>
        <w:pStyle w:val="af1"/>
        <w:jc w:val="both"/>
        <w:rPr>
          <w:rFonts w:ascii="Times New Roman" w:hAnsi="Times New Roman" w:cs="Times New Roman"/>
          <w:sz w:val="24"/>
          <w:szCs w:val="24"/>
          <w:lang w:eastAsia="ru-RU"/>
        </w:rPr>
      </w:pPr>
      <w:r w:rsidRPr="004E7584">
        <w:rPr>
          <w:rFonts w:ascii="Times New Roman" w:hAnsi="Times New Roman" w:cs="Times New Roman"/>
          <w:sz w:val="24"/>
          <w:szCs w:val="24"/>
          <w:lang w:eastAsia="ru-RU"/>
        </w:rPr>
        <w:lastRenderedPageBreak/>
        <w:t>Федеральный закон от 29.12.2012г. №273-ФЗ «Об образовании в Российской Федерации»,</w:t>
      </w:r>
    </w:p>
    <w:p w:rsidR="0038737D" w:rsidRPr="004E7584" w:rsidRDefault="00F13CA4" w:rsidP="008B6883">
      <w:pPr>
        <w:pStyle w:val="af1"/>
        <w:jc w:val="both"/>
        <w:rPr>
          <w:rFonts w:ascii="Times New Roman" w:hAnsi="Times New Roman" w:cs="Times New Roman"/>
          <w:sz w:val="24"/>
          <w:szCs w:val="24"/>
          <w:lang w:eastAsia="ru-RU"/>
        </w:rPr>
      </w:pPr>
      <w:hyperlink r:id="rId13" w:history="1">
        <w:r w:rsidR="0038737D" w:rsidRPr="004E7584">
          <w:rPr>
            <w:rStyle w:val="af2"/>
            <w:color w:val="auto"/>
            <w:sz w:val="24"/>
            <w:szCs w:val="24"/>
            <w:u w:val="none"/>
          </w:rPr>
          <w:t>Закон</w:t>
        </w:r>
      </w:hyperlink>
      <w:r w:rsidR="0038737D" w:rsidRPr="004E7584">
        <w:rPr>
          <w:rFonts w:ascii="Times New Roman" w:hAnsi="Times New Roman" w:cs="Times New Roman"/>
          <w:sz w:val="24"/>
          <w:szCs w:val="24"/>
          <w:lang w:eastAsia="ru-RU"/>
        </w:rPr>
        <w:t xml:space="preserve"> Российской Федерации от 25 октября 1991 г. N 1807-1 "О языках народов Российской Федерации»,</w:t>
      </w:r>
    </w:p>
    <w:p w:rsidR="0038737D" w:rsidRPr="004E7584" w:rsidRDefault="00F13CA4" w:rsidP="008B6883">
      <w:pPr>
        <w:pStyle w:val="af1"/>
        <w:jc w:val="both"/>
        <w:rPr>
          <w:rFonts w:ascii="Times New Roman" w:hAnsi="Times New Roman" w:cs="Times New Roman"/>
          <w:sz w:val="24"/>
          <w:szCs w:val="24"/>
          <w:lang w:eastAsia="ru-RU"/>
        </w:rPr>
      </w:pPr>
      <w:hyperlink r:id="rId14" w:history="1">
        <w:proofErr w:type="gramStart"/>
        <w:r w:rsidR="0038737D" w:rsidRPr="004E7584">
          <w:rPr>
            <w:rStyle w:val="af2"/>
            <w:color w:val="auto"/>
            <w:sz w:val="24"/>
            <w:szCs w:val="24"/>
            <w:u w:val="none"/>
          </w:rPr>
          <w:t>Концепци</w:t>
        </w:r>
      </w:hyperlink>
      <w:r w:rsidR="0038737D" w:rsidRPr="004E7584">
        <w:rPr>
          <w:rFonts w:ascii="Times New Roman" w:hAnsi="Times New Roman" w:cs="Times New Roman"/>
          <w:sz w:val="24"/>
          <w:szCs w:val="24"/>
          <w:lang w:eastAsia="ru-RU"/>
        </w:rPr>
        <w:t>я</w:t>
      </w:r>
      <w:proofErr w:type="gramEnd"/>
      <w:r w:rsidR="0038737D" w:rsidRPr="004E7584">
        <w:rPr>
          <w:rFonts w:ascii="Times New Roman" w:hAnsi="Times New Roman" w:cs="Times New Roman"/>
          <w:sz w:val="24"/>
          <w:szCs w:val="24"/>
          <w:lang w:eastAsia="ru-RU"/>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 августа 2008 г. N 1244-р);</w:t>
      </w:r>
    </w:p>
    <w:p w:rsidR="0038737D" w:rsidRPr="004E7584" w:rsidRDefault="00F13CA4" w:rsidP="008B6883">
      <w:pPr>
        <w:pStyle w:val="af1"/>
        <w:jc w:val="both"/>
        <w:rPr>
          <w:rFonts w:ascii="Times New Roman" w:hAnsi="Times New Roman" w:cs="Times New Roman"/>
          <w:sz w:val="24"/>
          <w:szCs w:val="24"/>
          <w:lang w:eastAsia="ru-RU"/>
        </w:rPr>
      </w:pPr>
      <w:hyperlink r:id="rId15" w:history="1">
        <w:proofErr w:type="gramStart"/>
        <w:r w:rsidR="0038737D" w:rsidRPr="004E7584">
          <w:rPr>
            <w:rStyle w:val="af2"/>
            <w:color w:val="auto"/>
            <w:sz w:val="24"/>
            <w:szCs w:val="24"/>
            <w:u w:val="none"/>
          </w:rPr>
          <w:t>Концепци</w:t>
        </w:r>
      </w:hyperlink>
      <w:r w:rsidR="0038737D" w:rsidRPr="004E7584">
        <w:rPr>
          <w:rFonts w:ascii="Times New Roman" w:hAnsi="Times New Roman" w:cs="Times New Roman"/>
          <w:sz w:val="24"/>
          <w:szCs w:val="24"/>
          <w:lang w:eastAsia="ru-RU"/>
        </w:rPr>
        <w:t>я</w:t>
      </w:r>
      <w:proofErr w:type="gramEnd"/>
      <w:r w:rsidR="0038737D" w:rsidRPr="004E7584">
        <w:rPr>
          <w:rFonts w:ascii="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38737D" w:rsidRPr="004E7584" w:rsidRDefault="00F13CA4" w:rsidP="008B6883">
      <w:pPr>
        <w:pStyle w:val="af1"/>
        <w:jc w:val="both"/>
        <w:rPr>
          <w:rFonts w:ascii="Times New Roman" w:hAnsi="Times New Roman" w:cs="Times New Roman"/>
          <w:sz w:val="24"/>
          <w:szCs w:val="24"/>
          <w:lang w:eastAsia="ru-RU"/>
        </w:rPr>
      </w:pPr>
      <w:hyperlink r:id="rId16" w:history="1">
        <w:proofErr w:type="gramStart"/>
        <w:r w:rsidR="0038737D" w:rsidRPr="004E7584">
          <w:rPr>
            <w:rStyle w:val="af2"/>
            <w:color w:val="auto"/>
            <w:sz w:val="24"/>
            <w:szCs w:val="24"/>
            <w:u w:val="none"/>
          </w:rPr>
          <w:t>Концепци</w:t>
        </w:r>
      </w:hyperlink>
      <w:r w:rsidR="0038737D" w:rsidRPr="004E7584">
        <w:rPr>
          <w:rFonts w:ascii="Times New Roman" w:hAnsi="Times New Roman" w:cs="Times New Roman"/>
          <w:sz w:val="24"/>
          <w:szCs w:val="24"/>
          <w:lang w:eastAsia="ru-RU"/>
        </w:rPr>
        <w:t>я</w:t>
      </w:r>
      <w:proofErr w:type="gramEnd"/>
      <w:r w:rsidR="0038737D" w:rsidRPr="004E7584">
        <w:rPr>
          <w:rFonts w:ascii="Times New Roman" w:hAnsi="Times New Roman" w:cs="Times New Roman"/>
          <w:sz w:val="24"/>
          <w:szCs w:val="24"/>
          <w:lang w:eastAsia="ru-RU"/>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 декабря 2008 г. N 267);</w:t>
      </w:r>
    </w:p>
    <w:p w:rsidR="0038737D" w:rsidRPr="004E7584" w:rsidRDefault="0038737D" w:rsidP="008B6883">
      <w:pPr>
        <w:pStyle w:val="af1"/>
        <w:jc w:val="both"/>
        <w:rPr>
          <w:rFonts w:ascii="Times New Roman" w:hAnsi="Times New Roman" w:cs="Times New Roman"/>
          <w:sz w:val="24"/>
          <w:szCs w:val="24"/>
          <w:lang w:eastAsia="ru-RU"/>
        </w:rPr>
      </w:pPr>
      <w:r w:rsidRPr="004E7584">
        <w:rPr>
          <w:rFonts w:ascii="Times New Roman" w:hAnsi="Times New Roman" w:cs="Times New Roman"/>
          <w:sz w:val="24"/>
          <w:szCs w:val="24"/>
          <w:lang w:eastAsia="ru-RU"/>
        </w:rPr>
        <w:t xml:space="preserve">Национальная </w:t>
      </w:r>
      <w:hyperlink r:id="rId17" w:history="1">
        <w:r w:rsidRPr="004E7584">
          <w:rPr>
            <w:rStyle w:val="af2"/>
            <w:color w:val="auto"/>
            <w:sz w:val="24"/>
            <w:szCs w:val="24"/>
            <w:u w:val="none"/>
          </w:rPr>
          <w:t>стратеги</w:t>
        </w:r>
      </w:hyperlink>
      <w:r w:rsidRPr="004E7584">
        <w:rPr>
          <w:rFonts w:ascii="Times New Roman" w:hAnsi="Times New Roman" w:cs="Times New Roman"/>
          <w:sz w:val="24"/>
          <w:szCs w:val="24"/>
          <w:lang w:eastAsia="ru-RU"/>
        </w:rPr>
        <w:t>я действий в интересах детей на 2012 - 2017 годы (утверждена Указом Президента Российской Федерации от 1 июня 2012 г. N 761);</w:t>
      </w:r>
    </w:p>
    <w:p w:rsidR="0038737D" w:rsidRDefault="00F13CA4" w:rsidP="008B6883">
      <w:pPr>
        <w:pStyle w:val="af1"/>
        <w:jc w:val="both"/>
        <w:rPr>
          <w:rFonts w:ascii="Times New Roman" w:hAnsi="Times New Roman" w:cs="Times New Roman"/>
          <w:sz w:val="24"/>
          <w:szCs w:val="24"/>
          <w:lang w:eastAsia="ru-RU"/>
        </w:rPr>
      </w:pPr>
      <w:hyperlink r:id="rId18" w:history="1">
        <w:r w:rsidR="0038737D" w:rsidRPr="004E7584">
          <w:rPr>
            <w:rStyle w:val="af2"/>
            <w:color w:val="auto"/>
            <w:sz w:val="24"/>
            <w:szCs w:val="24"/>
            <w:u w:val="none"/>
          </w:rPr>
          <w:t>Указ</w:t>
        </w:r>
      </w:hyperlink>
      <w:r w:rsidR="0038737D" w:rsidRPr="004E7584">
        <w:rPr>
          <w:rFonts w:ascii="Times New Roman" w:hAnsi="Times New Roman" w:cs="Times New Roman"/>
          <w:sz w:val="24"/>
          <w:szCs w:val="24"/>
          <w:lang w:eastAsia="ru-RU"/>
        </w:rPr>
        <w:t xml:space="preserve"> Президента Российской Федерации от 19 декабря 2012 г. N 1666 "О Стратегии государственной национа</w:t>
      </w:r>
      <w:r w:rsidR="0038737D">
        <w:rPr>
          <w:rFonts w:ascii="Times New Roman" w:hAnsi="Times New Roman" w:cs="Times New Roman"/>
          <w:sz w:val="24"/>
          <w:szCs w:val="24"/>
          <w:lang w:eastAsia="ru-RU"/>
        </w:rPr>
        <w:t>льной политики Российской Федерации на период до 2025 года»</w:t>
      </w:r>
    </w:p>
    <w:p w:rsidR="0038737D" w:rsidRDefault="0038737D" w:rsidP="008B6883">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Распоряжение администрации МО МР «Сыктывдинский» от 30.03.2010г. №29-р «Об утверждении </w:t>
      </w:r>
      <w:proofErr w:type="gramStart"/>
      <w:r>
        <w:rPr>
          <w:rFonts w:ascii="Times New Roman" w:hAnsi="Times New Roman" w:cs="Times New Roman"/>
          <w:sz w:val="24"/>
          <w:szCs w:val="24"/>
          <w:lang w:eastAsia="ru-RU"/>
        </w:rPr>
        <w:t>положения Управления культуры администрации муниципального образования муниципального</w:t>
      </w:r>
      <w:proofErr w:type="gramEnd"/>
      <w:r>
        <w:rPr>
          <w:rFonts w:ascii="Times New Roman" w:hAnsi="Times New Roman" w:cs="Times New Roman"/>
          <w:sz w:val="24"/>
          <w:szCs w:val="24"/>
          <w:lang w:eastAsia="ru-RU"/>
        </w:rPr>
        <w:t xml:space="preserve"> района «Сыктывдинский». </w:t>
      </w:r>
    </w:p>
    <w:p w:rsidR="0038737D" w:rsidRDefault="0038737D" w:rsidP="008B6883">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Законы и иные нормативные правовые акты Российской Федерации, Республики Коми, МО МР «Сыктывдинский».</w:t>
      </w:r>
    </w:p>
    <w:p w:rsidR="00601069" w:rsidRDefault="0038737D" w:rsidP="008B688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Приоритеты государственной политики в сфере физической культуры и спорта определены</w:t>
      </w:r>
      <w:r w:rsidR="004E7584">
        <w:rPr>
          <w:rFonts w:ascii="Times New Roman" w:hAnsi="Times New Roman" w:cs="Times New Roman"/>
          <w:sz w:val="24"/>
          <w:szCs w:val="24"/>
        </w:rPr>
        <w:t>:</w:t>
      </w:r>
    </w:p>
    <w:p w:rsidR="0038737D" w:rsidRDefault="0038737D" w:rsidP="008B68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601069" w:rsidRDefault="0038737D" w:rsidP="008B68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 1101-р;</w:t>
      </w:r>
    </w:p>
    <w:p w:rsidR="00601069" w:rsidRDefault="0038737D" w:rsidP="008B68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Стратегией социально-экономического развития Республики Коми на период до 2020 года, утвержденной постановлением Правительства Республики Коми от 27.03.2006 № 45;</w:t>
      </w:r>
    </w:p>
    <w:p w:rsidR="00601069" w:rsidRDefault="0038737D" w:rsidP="0060106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Концепцией развития физической культуры и спорта в Республике Коми на период до 2020 года, утвержденной распоряжением Правительства Республики Коми от 4 марта 2011 года №53-р.</w:t>
      </w:r>
    </w:p>
    <w:p w:rsidR="0038737D" w:rsidRDefault="0038737D" w:rsidP="0060106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Государственной программой Республики Коми «Развитие физической культуры и спорта» от 28 сентября 2012 года №422-р</w:t>
      </w:r>
    </w:p>
    <w:p w:rsidR="0038737D" w:rsidRDefault="0038737D" w:rsidP="00601069">
      <w:pPr>
        <w:tabs>
          <w:tab w:val="left" w:pos="567"/>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Стратегией социально-экономического развития муниципального образования муниципального района «Сыктывдинский»  на период до 2020 года </w:t>
      </w:r>
    </w:p>
    <w:p w:rsidR="0038737D" w:rsidRDefault="0038737D" w:rsidP="0038737D">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Уточнение существующих муниципальных правовых актов МО МР «Сыктывдинский» будет осуществляться в ходе реализации муниципальной программы по мере необходимости.</w:t>
      </w:r>
    </w:p>
    <w:p w:rsidR="008916CB" w:rsidRDefault="008916CB" w:rsidP="008916CB">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8916CB" w:rsidRDefault="008916CB" w:rsidP="008916CB">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Раздел 6. Прогноз конечных результатов муниципальной программы. Перечень целевых индикаторов и показателей муниципальной программы</w:t>
      </w:r>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Показатели (индикаторы) реализации Программы оцениваются на двух уровнях:</w:t>
      </w:r>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Cs/>
          <w:sz w:val="24"/>
          <w:szCs w:val="24"/>
        </w:rPr>
        <w:t>общие - в целом для Программы;</w:t>
      </w:r>
      <w:proofErr w:type="gramEnd"/>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частные - по каждой из подпрограмм Программы.</w:t>
      </w:r>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8916CB" w:rsidRDefault="00F13CA4" w:rsidP="008916CB">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r:id="rId19" w:anchor="Par3210" w:history="1">
        <w:r w:rsidR="008916CB" w:rsidRPr="008B6883">
          <w:rPr>
            <w:rStyle w:val="af2"/>
            <w:color w:val="auto"/>
            <w:sz w:val="24"/>
            <w:szCs w:val="24"/>
            <w:u w:val="none"/>
          </w:rPr>
          <w:t>Сведения</w:t>
        </w:r>
      </w:hyperlink>
      <w:r w:rsidR="008916CB" w:rsidRPr="008B6883">
        <w:rPr>
          <w:rFonts w:ascii="Times New Roman" w:hAnsi="Times New Roman" w:cs="Times New Roman"/>
          <w:bCs/>
          <w:sz w:val="24"/>
          <w:szCs w:val="24"/>
        </w:rPr>
        <w:t xml:space="preserve"> </w:t>
      </w:r>
      <w:r w:rsidR="008916CB">
        <w:rPr>
          <w:rFonts w:ascii="Times New Roman" w:hAnsi="Times New Roman" w:cs="Times New Roman"/>
          <w:bCs/>
          <w:sz w:val="24"/>
          <w:szCs w:val="24"/>
        </w:rPr>
        <w:t xml:space="preserve">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w:t>
      </w:r>
      <w:r w:rsidR="008916CB">
        <w:rPr>
          <w:rFonts w:ascii="Times New Roman" w:hAnsi="Times New Roman" w:cs="Times New Roman"/>
          <w:bCs/>
          <w:sz w:val="24"/>
          <w:szCs w:val="24"/>
        </w:rPr>
        <w:lastRenderedPageBreak/>
        <w:t>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Целевые показатели (индикаторы) Программы характеризуют конечные общественно-значимые результаты развития культуры, физической культуры и спорта. К ним отнесены следующие показатели (индикаторы):</w:t>
      </w:r>
    </w:p>
    <w:p w:rsidR="008916CB" w:rsidRDefault="008916CB" w:rsidP="008916CB">
      <w:pPr>
        <w:pStyle w:val="a6"/>
        <w:numPr>
          <w:ilvl w:val="0"/>
          <w:numId w:val="42"/>
        </w:numPr>
        <w:tabs>
          <w:tab w:val="left" w:pos="709"/>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Рост посещений учреждений культуры населением муниципального района к уровню 20 _ года</w:t>
      </w:r>
    </w:p>
    <w:p w:rsidR="008B6883" w:rsidRDefault="008916CB" w:rsidP="008B6883">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Данный индикатор характеризует общий уровень  развития отрасли культуры района. </w:t>
      </w:r>
    </w:p>
    <w:p w:rsidR="008B6883" w:rsidRDefault="008B6883" w:rsidP="008B6883">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Расчет показателя (индикатора) программы «Рост посещений учреждений культуры к уровню 20__ года (процент)» осуществляется по формуле:</w:t>
      </w:r>
    </w:p>
    <w:p w:rsidR="008B6883" w:rsidRDefault="008B6883" w:rsidP="008B6883">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Sn</w:t>
      </w:r>
      <w:proofErr w:type="spellEnd"/>
    </w:p>
    <w:p w:rsidR="008B6883" w:rsidRDefault="008B6883" w:rsidP="008B68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R</w:t>
      </w:r>
      <w:r>
        <w:rPr>
          <w:rFonts w:ascii="Times New Roman" w:hAnsi="Times New Roman" w:cs="Times New Roman"/>
          <w:sz w:val="24"/>
          <w:szCs w:val="24"/>
        </w:rPr>
        <w:t xml:space="preserve"> = -----х 100-100,</w:t>
      </w:r>
    </w:p>
    <w:p w:rsidR="008B6883" w:rsidRDefault="008B6883" w:rsidP="008B68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20__</w:t>
      </w:r>
    </w:p>
    <w:p w:rsidR="008B6883" w:rsidRDefault="008B6883" w:rsidP="008B6883">
      <w:pPr>
        <w:spacing w:after="0" w:line="240" w:lineRule="auto"/>
        <w:rPr>
          <w:rFonts w:ascii="Times New Roman" w:hAnsi="Times New Roman" w:cs="Times New Roman"/>
          <w:sz w:val="24"/>
          <w:szCs w:val="24"/>
        </w:rPr>
      </w:pPr>
    </w:p>
    <w:p w:rsidR="008B6883" w:rsidRDefault="008B6883" w:rsidP="008B6883">
      <w:pPr>
        <w:spacing w:after="0" w:line="240" w:lineRule="auto"/>
        <w:rPr>
          <w:rFonts w:ascii="Times New Roman" w:hAnsi="Times New Roman" w:cs="Times New Roman"/>
          <w:sz w:val="24"/>
          <w:szCs w:val="24"/>
        </w:rPr>
      </w:pPr>
      <w:r>
        <w:rPr>
          <w:rFonts w:ascii="Times New Roman" w:hAnsi="Times New Roman" w:cs="Times New Roman"/>
          <w:sz w:val="24"/>
          <w:szCs w:val="24"/>
        </w:rPr>
        <w:t>где:</w:t>
      </w:r>
    </w:p>
    <w:p w:rsidR="008B6883" w:rsidRPr="008E33DD" w:rsidRDefault="008B6883" w:rsidP="008B6883">
      <w:pPr>
        <w:spacing w:after="0" w:line="240" w:lineRule="auto"/>
        <w:ind w:firstLine="284"/>
        <w:rPr>
          <w:rFonts w:ascii="Times New Roman" w:hAnsi="Times New Roman" w:cs="Times New Roman"/>
          <w:sz w:val="24"/>
          <w:szCs w:val="24"/>
        </w:rPr>
      </w:pPr>
      <w:r w:rsidRPr="008E33DD">
        <w:rPr>
          <w:rFonts w:ascii="Times New Roman" w:hAnsi="Times New Roman" w:cs="Times New Roman"/>
          <w:sz w:val="24"/>
          <w:szCs w:val="24"/>
          <w:lang w:val="en-US"/>
        </w:rPr>
        <w:t>R</w:t>
      </w:r>
      <w:r w:rsidRPr="008E33DD">
        <w:rPr>
          <w:rFonts w:ascii="Times New Roman" w:hAnsi="Times New Roman" w:cs="Times New Roman"/>
          <w:sz w:val="24"/>
          <w:szCs w:val="24"/>
        </w:rPr>
        <w:t xml:space="preserve"> - </w:t>
      </w:r>
      <w:proofErr w:type="gramStart"/>
      <w:r w:rsidRPr="008E33DD">
        <w:rPr>
          <w:rFonts w:ascii="Times New Roman" w:hAnsi="Times New Roman" w:cs="Times New Roman"/>
          <w:sz w:val="24"/>
          <w:szCs w:val="24"/>
        </w:rPr>
        <w:t>рост</w:t>
      </w:r>
      <w:proofErr w:type="gramEnd"/>
      <w:r w:rsidRPr="008E33DD">
        <w:rPr>
          <w:rFonts w:ascii="Times New Roman" w:hAnsi="Times New Roman" w:cs="Times New Roman"/>
          <w:sz w:val="24"/>
          <w:szCs w:val="24"/>
        </w:rPr>
        <w:t xml:space="preserve"> посещений учреждений культуры к уровню 20__ года (процент);</w:t>
      </w:r>
    </w:p>
    <w:p w:rsidR="008B6883" w:rsidRPr="008E33DD" w:rsidRDefault="008B6883" w:rsidP="008B6883">
      <w:pPr>
        <w:pStyle w:val="Style14"/>
        <w:widowControl/>
        <w:spacing w:line="240" w:lineRule="auto"/>
        <w:ind w:firstLine="284"/>
        <w:rPr>
          <w:rStyle w:val="FontStyle17"/>
          <w:sz w:val="24"/>
          <w:szCs w:val="24"/>
        </w:rPr>
      </w:pPr>
      <w:proofErr w:type="gramStart"/>
      <w:r w:rsidRPr="008E33DD">
        <w:t>S</w:t>
      </w:r>
      <w:r w:rsidRPr="008E33DD">
        <w:rPr>
          <w:lang w:val="en-US"/>
        </w:rPr>
        <w:t>n</w:t>
      </w:r>
      <w:r w:rsidRPr="008E33DD">
        <w:t xml:space="preserve"> – сумма данных из статистических форм: № 6-НК «Сведения об общедоступной (публичной) библиотеке» графа «Число посещений - всего, тыс. единиц» строка 11, № 7-НК   </w:t>
      </w:r>
      <w:r w:rsidRPr="008E33DD">
        <w:rPr>
          <w:rStyle w:val="FontStyle17"/>
          <w:sz w:val="24"/>
          <w:szCs w:val="24"/>
        </w:rPr>
        <w:t xml:space="preserve">«Сведения об учреждении культурно-досугового типа» </w:t>
      </w:r>
      <w:r w:rsidRPr="008E33DD">
        <w:t>раздел 3 «Культурно-массовые мероприятия», строка 06 «Посещения на платных мероприятиях»</w:t>
      </w:r>
      <w:r w:rsidRPr="008E33DD">
        <w:rPr>
          <w:rStyle w:val="FontStyle17"/>
          <w:sz w:val="24"/>
          <w:szCs w:val="24"/>
        </w:rPr>
        <w:t xml:space="preserve">, </w:t>
      </w:r>
      <w:r w:rsidRPr="008E33DD">
        <w:t>№ 8-НК «Сведения о деятельности музея» раздел VI «Просветительная работа» сумма граф 3, 8, 11, 13, 15</w:t>
      </w:r>
      <w:r>
        <w:t>.</w:t>
      </w:r>
      <w:r w:rsidRPr="008E33DD">
        <w:rPr>
          <w:rStyle w:val="FontStyle17"/>
          <w:sz w:val="24"/>
          <w:szCs w:val="24"/>
        </w:rPr>
        <w:t xml:space="preserve"> </w:t>
      </w:r>
      <w:proofErr w:type="gramEnd"/>
    </w:p>
    <w:p w:rsidR="008B6883" w:rsidRDefault="008B6883" w:rsidP="008B6883">
      <w:pPr>
        <w:autoSpaceDE w:val="0"/>
        <w:autoSpaceDN w:val="0"/>
        <w:adjustRightInd w:val="0"/>
        <w:spacing w:after="0" w:line="240" w:lineRule="auto"/>
        <w:ind w:firstLine="540"/>
        <w:jc w:val="both"/>
      </w:pPr>
      <w:r>
        <w:rPr>
          <w:rFonts w:ascii="Times New Roman" w:hAnsi="Times New Roman" w:cs="Times New Roman"/>
          <w:sz w:val="24"/>
          <w:szCs w:val="24"/>
          <w:lang w:val="en-US"/>
        </w:rPr>
        <w:t>S</w:t>
      </w:r>
      <w:r>
        <w:rPr>
          <w:rFonts w:ascii="Times New Roman" w:hAnsi="Times New Roman" w:cs="Times New Roman"/>
          <w:sz w:val="24"/>
          <w:szCs w:val="24"/>
        </w:rPr>
        <w:t xml:space="preserve">20 – сумма данных из статистических форм: № 6-НК «Сведения об общедоступной (публичной) библиотеке» графа «Число посещений - всего, тыс. единиц» строка 11, № 7-НК   </w:t>
      </w:r>
      <w:r>
        <w:rPr>
          <w:rStyle w:val="FontStyle17"/>
          <w:sz w:val="24"/>
          <w:szCs w:val="24"/>
        </w:rPr>
        <w:t xml:space="preserve">«Сведения об учреждении культурно-досугового типа» </w:t>
      </w:r>
      <w:r>
        <w:rPr>
          <w:rFonts w:ascii="Times New Roman" w:hAnsi="Times New Roman" w:cs="Times New Roman"/>
          <w:sz w:val="24"/>
          <w:szCs w:val="24"/>
        </w:rPr>
        <w:t>раздел 3 «Культурно-массовые мероприятия», строка 06 «Посещения на платных мероприятиях»</w:t>
      </w:r>
      <w:r>
        <w:rPr>
          <w:rStyle w:val="FontStyle17"/>
          <w:sz w:val="24"/>
          <w:szCs w:val="24"/>
        </w:rPr>
        <w:t xml:space="preserve">, </w:t>
      </w:r>
      <w:r>
        <w:rPr>
          <w:rFonts w:ascii="Times New Roman" w:hAnsi="Times New Roman" w:cs="Times New Roman"/>
          <w:sz w:val="24"/>
          <w:szCs w:val="24"/>
        </w:rPr>
        <w:t>№ 8-НК «Сведения о деятельности музея» раздел VI «Просветительная работа» сумма граф 3, 8, 11, 13, 15.</w:t>
      </w:r>
    </w:p>
    <w:p w:rsidR="008B6883" w:rsidRDefault="008B6883" w:rsidP="008B6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B6883" w:rsidRDefault="008B6883" w:rsidP="008916CB">
      <w:pPr>
        <w:tabs>
          <w:tab w:val="left" w:pos="0"/>
        </w:tabs>
        <w:spacing w:after="0" w:line="240" w:lineRule="auto"/>
        <w:ind w:firstLine="567"/>
        <w:jc w:val="both"/>
        <w:rPr>
          <w:rFonts w:ascii="Times New Roman" w:hAnsi="Times New Roman" w:cs="Times New Roman"/>
          <w:sz w:val="24"/>
          <w:szCs w:val="24"/>
        </w:rPr>
      </w:pPr>
    </w:p>
    <w:p w:rsidR="008916CB" w:rsidRDefault="008916CB" w:rsidP="008916CB">
      <w:pPr>
        <w:pStyle w:val="msonormalbullet2gif"/>
        <w:widowControl w:val="0"/>
        <w:shd w:val="clear" w:color="auto" w:fill="FFFFFF"/>
        <w:tabs>
          <w:tab w:val="left" w:pos="317"/>
        </w:tabs>
        <w:suppressAutoHyphens/>
        <w:autoSpaceDE w:val="0"/>
        <w:autoSpaceDN w:val="0"/>
        <w:adjustRightInd w:val="0"/>
        <w:spacing w:beforeAutospacing="0" w:after="0" w:afterAutospacing="0"/>
        <w:contextualSpacing/>
        <w:jc w:val="both"/>
        <w:rPr>
          <w:lang w:eastAsia="ar-SA"/>
        </w:rPr>
      </w:pPr>
      <w:r>
        <w:rPr>
          <w:lang w:eastAsia="ar-SA"/>
        </w:rPr>
        <w:t xml:space="preserve">      2) Удельный вес населения, систематически занимающегося физической культурой и спортом в МО МР «Сыктывдинский</w:t>
      </w:r>
      <w:proofErr w:type="gramStart"/>
      <w:r>
        <w:rPr>
          <w:lang w:eastAsia="ar-SA"/>
        </w:rPr>
        <w:t>»</w:t>
      </w:r>
      <w:r w:rsidR="00DF0D5B">
        <w:rPr>
          <w:lang w:eastAsia="ar-SA"/>
        </w:rPr>
        <w:t xml:space="preserve"> (%).</w:t>
      </w:r>
      <w:proofErr w:type="gramEnd"/>
    </w:p>
    <w:p w:rsidR="008916CB" w:rsidRDefault="00506CE5" w:rsidP="008916CB">
      <w:pPr>
        <w:widowControl w:val="0"/>
        <w:shd w:val="clear" w:color="auto" w:fill="FFFFFF"/>
        <w:tabs>
          <w:tab w:val="left" w:pos="31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w:t>
      </w:r>
      <w:r w:rsidR="008916CB">
        <w:rPr>
          <w:rFonts w:ascii="Times New Roman" w:hAnsi="Times New Roman" w:cs="Times New Roman"/>
          <w:sz w:val="24"/>
          <w:szCs w:val="24"/>
        </w:rPr>
        <w:t xml:space="preserve"> индикатор характеризуют уровень развития физическ</w:t>
      </w:r>
      <w:r>
        <w:rPr>
          <w:rFonts w:ascii="Times New Roman" w:hAnsi="Times New Roman" w:cs="Times New Roman"/>
          <w:sz w:val="24"/>
          <w:szCs w:val="24"/>
        </w:rPr>
        <w:t>ой культуры и спорта в МО МР «Сы</w:t>
      </w:r>
      <w:r w:rsidR="008916CB">
        <w:rPr>
          <w:rFonts w:ascii="Times New Roman" w:hAnsi="Times New Roman" w:cs="Times New Roman"/>
          <w:sz w:val="24"/>
          <w:szCs w:val="24"/>
        </w:rPr>
        <w:t>ктывдинский»</w:t>
      </w:r>
    </w:p>
    <w:p w:rsidR="004F15E5" w:rsidRPr="00DF0D5B" w:rsidRDefault="00DF0D5B" w:rsidP="00DF0D5B">
      <w:pPr>
        <w:spacing w:line="240" w:lineRule="auto"/>
        <w:ind w:right="-1"/>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4F15E5" w:rsidRPr="00DF0D5B">
        <w:rPr>
          <w:rFonts w:ascii="Times New Roman" w:hAnsi="Times New Roman" w:cs="Times New Roman"/>
          <w:sz w:val="24"/>
          <w:szCs w:val="24"/>
        </w:rPr>
        <w:t>Источник: данные федерального статистического наблюдения по форме № 1-ФК.</w:t>
      </w:r>
    </w:p>
    <w:p w:rsidR="004F15E5" w:rsidRPr="00DF0D5B" w:rsidRDefault="004F15E5" w:rsidP="004F15E5">
      <w:pPr>
        <w:spacing w:after="0" w:line="240" w:lineRule="auto"/>
        <w:ind w:firstLine="709"/>
        <w:jc w:val="center"/>
        <w:rPr>
          <w:rFonts w:ascii="Times New Roman" w:hAnsi="Times New Roman" w:cs="Times New Roman"/>
          <w:sz w:val="24"/>
          <w:szCs w:val="24"/>
        </w:rPr>
      </w:pPr>
      <w:r w:rsidRPr="00DF0D5B">
        <w:rPr>
          <w:rFonts w:ascii="Times New Roman" w:hAnsi="Times New Roman" w:cs="Times New Roman"/>
          <w:sz w:val="24"/>
          <w:szCs w:val="24"/>
        </w:rPr>
        <w:t>Формула расчета:</w:t>
      </w:r>
    </w:p>
    <w:p w:rsidR="004F15E5" w:rsidRPr="00DF0D5B" w:rsidRDefault="004F15E5" w:rsidP="004F15E5">
      <w:pPr>
        <w:spacing w:after="0" w:line="240" w:lineRule="auto"/>
        <w:ind w:firstLine="709"/>
        <w:jc w:val="center"/>
        <w:rPr>
          <w:rFonts w:ascii="Times New Roman" w:hAnsi="Times New Roman" w:cs="Times New Roman"/>
          <w:sz w:val="24"/>
          <w:szCs w:val="24"/>
        </w:rPr>
      </w:pPr>
      <w:proofErr w:type="spellStart"/>
      <w:r w:rsidRPr="00DF0D5B">
        <w:rPr>
          <w:rFonts w:ascii="Times New Roman" w:hAnsi="Times New Roman" w:cs="Times New Roman"/>
          <w:sz w:val="24"/>
          <w:szCs w:val="24"/>
        </w:rPr>
        <w:t>Дз</w:t>
      </w:r>
      <w:proofErr w:type="spellEnd"/>
      <w:r w:rsidRPr="00DF0D5B">
        <w:rPr>
          <w:rFonts w:ascii="Times New Roman" w:hAnsi="Times New Roman" w:cs="Times New Roman"/>
          <w:sz w:val="24"/>
          <w:szCs w:val="24"/>
        </w:rPr>
        <w:t xml:space="preserve"> = </w:t>
      </w:r>
      <w:proofErr w:type="spellStart"/>
      <w:r w:rsidRPr="00DF0D5B">
        <w:rPr>
          <w:rFonts w:ascii="Times New Roman" w:hAnsi="Times New Roman" w:cs="Times New Roman"/>
          <w:sz w:val="24"/>
          <w:szCs w:val="24"/>
        </w:rPr>
        <w:t>Чз</w:t>
      </w:r>
      <w:proofErr w:type="spellEnd"/>
      <w:r w:rsidRPr="00DF0D5B">
        <w:rPr>
          <w:rFonts w:ascii="Times New Roman" w:hAnsi="Times New Roman" w:cs="Times New Roman"/>
          <w:sz w:val="24"/>
          <w:szCs w:val="24"/>
        </w:rPr>
        <w:t xml:space="preserve"> / </w:t>
      </w:r>
      <w:proofErr w:type="spellStart"/>
      <w:r w:rsidRPr="00DF0D5B">
        <w:rPr>
          <w:rFonts w:ascii="Times New Roman" w:hAnsi="Times New Roman" w:cs="Times New Roman"/>
          <w:sz w:val="24"/>
          <w:szCs w:val="24"/>
        </w:rPr>
        <w:t>Чн</w:t>
      </w:r>
      <w:proofErr w:type="spellEnd"/>
      <w:r w:rsidRPr="00DF0D5B">
        <w:rPr>
          <w:rFonts w:ascii="Times New Roman" w:hAnsi="Times New Roman" w:cs="Times New Roman"/>
          <w:sz w:val="24"/>
          <w:szCs w:val="24"/>
        </w:rPr>
        <w:t xml:space="preserve"> </w:t>
      </w:r>
      <w:proofErr w:type="spellStart"/>
      <w:r w:rsidRPr="00DF0D5B">
        <w:rPr>
          <w:rFonts w:ascii="Times New Roman" w:hAnsi="Times New Roman" w:cs="Times New Roman"/>
          <w:sz w:val="24"/>
          <w:szCs w:val="24"/>
        </w:rPr>
        <w:t>х</w:t>
      </w:r>
      <w:proofErr w:type="spellEnd"/>
      <w:r w:rsidRPr="00DF0D5B">
        <w:rPr>
          <w:rFonts w:ascii="Times New Roman" w:hAnsi="Times New Roman" w:cs="Times New Roman"/>
          <w:sz w:val="24"/>
          <w:szCs w:val="24"/>
        </w:rPr>
        <w:t xml:space="preserve"> 100,</w:t>
      </w:r>
    </w:p>
    <w:p w:rsidR="004F15E5" w:rsidRPr="00DF0D5B" w:rsidRDefault="004F15E5" w:rsidP="004F15E5">
      <w:pPr>
        <w:spacing w:after="0" w:line="240" w:lineRule="auto"/>
        <w:ind w:firstLine="709"/>
        <w:jc w:val="both"/>
        <w:rPr>
          <w:rFonts w:ascii="Times New Roman" w:hAnsi="Times New Roman" w:cs="Times New Roman"/>
          <w:sz w:val="24"/>
          <w:szCs w:val="24"/>
        </w:rPr>
      </w:pPr>
      <w:r w:rsidRPr="00DF0D5B">
        <w:rPr>
          <w:rFonts w:ascii="Times New Roman" w:hAnsi="Times New Roman" w:cs="Times New Roman"/>
          <w:sz w:val="24"/>
          <w:szCs w:val="24"/>
        </w:rPr>
        <w:t>где:</w:t>
      </w:r>
    </w:p>
    <w:p w:rsidR="004F15E5" w:rsidRPr="00DF0D5B" w:rsidRDefault="004F15E5" w:rsidP="004F15E5">
      <w:pPr>
        <w:spacing w:after="0" w:line="240" w:lineRule="auto"/>
        <w:ind w:firstLine="709"/>
        <w:jc w:val="both"/>
        <w:rPr>
          <w:rFonts w:ascii="Times New Roman" w:hAnsi="Times New Roman" w:cs="Times New Roman"/>
          <w:sz w:val="24"/>
          <w:szCs w:val="24"/>
        </w:rPr>
      </w:pPr>
      <w:proofErr w:type="spellStart"/>
      <w:r w:rsidRPr="00DF0D5B">
        <w:rPr>
          <w:rFonts w:ascii="Times New Roman" w:hAnsi="Times New Roman" w:cs="Times New Roman"/>
          <w:sz w:val="24"/>
          <w:szCs w:val="24"/>
        </w:rPr>
        <w:t>Дз</w:t>
      </w:r>
      <w:proofErr w:type="spellEnd"/>
      <w:r w:rsidRPr="00DF0D5B">
        <w:rPr>
          <w:rFonts w:ascii="Times New Roman" w:hAnsi="Times New Roman" w:cs="Times New Roman"/>
          <w:sz w:val="24"/>
          <w:szCs w:val="24"/>
        </w:rPr>
        <w:t xml:space="preserve"> - доля </w:t>
      </w:r>
      <w:proofErr w:type="gramStart"/>
      <w:r w:rsidRPr="00DF0D5B">
        <w:rPr>
          <w:rFonts w:ascii="Times New Roman" w:hAnsi="Times New Roman" w:cs="Times New Roman"/>
          <w:sz w:val="24"/>
          <w:szCs w:val="24"/>
        </w:rPr>
        <w:t>занимающихся</w:t>
      </w:r>
      <w:proofErr w:type="gramEnd"/>
      <w:r w:rsidRPr="00DF0D5B">
        <w:rPr>
          <w:rFonts w:ascii="Times New Roman" w:hAnsi="Times New Roman" w:cs="Times New Roman"/>
          <w:sz w:val="24"/>
          <w:szCs w:val="24"/>
        </w:rPr>
        <w:t xml:space="preserve"> физической культурой и спортом;</w:t>
      </w:r>
    </w:p>
    <w:p w:rsidR="004F15E5" w:rsidRPr="00DF0D5B" w:rsidRDefault="004F15E5" w:rsidP="004F15E5">
      <w:pPr>
        <w:spacing w:after="0" w:line="240" w:lineRule="auto"/>
        <w:ind w:firstLine="709"/>
        <w:jc w:val="both"/>
        <w:rPr>
          <w:rFonts w:ascii="Times New Roman" w:hAnsi="Times New Roman" w:cs="Times New Roman"/>
          <w:sz w:val="24"/>
          <w:szCs w:val="24"/>
        </w:rPr>
      </w:pPr>
      <w:proofErr w:type="spellStart"/>
      <w:r w:rsidRPr="00DF0D5B">
        <w:rPr>
          <w:rFonts w:ascii="Times New Roman" w:hAnsi="Times New Roman" w:cs="Times New Roman"/>
          <w:sz w:val="24"/>
          <w:szCs w:val="24"/>
        </w:rPr>
        <w:t>Чз</w:t>
      </w:r>
      <w:proofErr w:type="spellEnd"/>
      <w:r w:rsidRPr="00DF0D5B">
        <w:rPr>
          <w:rFonts w:ascii="Times New Roman" w:hAnsi="Times New Roman" w:cs="Times New Roman"/>
          <w:sz w:val="24"/>
          <w:szCs w:val="24"/>
        </w:rPr>
        <w:t xml:space="preserve"> - численность </w:t>
      </w:r>
      <w:proofErr w:type="gramStart"/>
      <w:r w:rsidRPr="00DF0D5B">
        <w:rPr>
          <w:rFonts w:ascii="Times New Roman" w:hAnsi="Times New Roman" w:cs="Times New Roman"/>
          <w:sz w:val="24"/>
          <w:szCs w:val="24"/>
        </w:rPr>
        <w:t>занимающихся</w:t>
      </w:r>
      <w:proofErr w:type="gramEnd"/>
      <w:r w:rsidRPr="00DF0D5B">
        <w:rPr>
          <w:rFonts w:ascii="Times New Roman" w:hAnsi="Times New Roman" w:cs="Times New Roman"/>
          <w:sz w:val="24"/>
          <w:szCs w:val="24"/>
        </w:rPr>
        <w:t xml:space="preserve"> физической культурой и спортом, согласно данным федерального статистического наблюдения по форме № 1-ФК (ст.16, гр.4, раздел </w:t>
      </w:r>
      <w:r w:rsidRPr="00DF0D5B">
        <w:rPr>
          <w:rFonts w:ascii="Times New Roman" w:hAnsi="Times New Roman" w:cs="Times New Roman"/>
          <w:sz w:val="24"/>
          <w:szCs w:val="24"/>
          <w:lang w:val="en-US"/>
        </w:rPr>
        <w:t>II</w:t>
      </w:r>
      <w:r w:rsidRPr="00DF0D5B">
        <w:rPr>
          <w:rFonts w:ascii="Times New Roman" w:hAnsi="Times New Roman" w:cs="Times New Roman"/>
          <w:sz w:val="24"/>
          <w:szCs w:val="24"/>
        </w:rPr>
        <w:t xml:space="preserve"> «Физкультурно-оздоровительная работа»);</w:t>
      </w:r>
    </w:p>
    <w:p w:rsidR="004F15E5" w:rsidRPr="00DF0D5B" w:rsidRDefault="004F15E5" w:rsidP="004F15E5">
      <w:pPr>
        <w:spacing w:after="0" w:line="240" w:lineRule="auto"/>
        <w:ind w:firstLine="709"/>
        <w:jc w:val="both"/>
        <w:rPr>
          <w:rFonts w:ascii="Times New Roman" w:hAnsi="Times New Roman" w:cs="Times New Roman"/>
          <w:sz w:val="24"/>
          <w:szCs w:val="24"/>
        </w:rPr>
      </w:pPr>
      <w:proofErr w:type="spellStart"/>
      <w:r w:rsidRPr="00DF0D5B">
        <w:rPr>
          <w:rFonts w:ascii="Times New Roman" w:hAnsi="Times New Roman" w:cs="Times New Roman"/>
          <w:sz w:val="24"/>
          <w:szCs w:val="24"/>
        </w:rPr>
        <w:t>Чн</w:t>
      </w:r>
      <w:proofErr w:type="spellEnd"/>
      <w:r w:rsidRPr="00DF0D5B">
        <w:rPr>
          <w:rFonts w:ascii="Times New Roman" w:hAnsi="Times New Roman" w:cs="Times New Roman"/>
          <w:sz w:val="24"/>
          <w:szCs w:val="24"/>
        </w:rPr>
        <w:t xml:space="preserve"> - численность населения по данным Федеральной службы государственной статистики.</w:t>
      </w:r>
    </w:p>
    <w:p w:rsidR="008916CB" w:rsidRDefault="008916CB" w:rsidP="008916CB">
      <w:pPr>
        <w:widowControl w:val="0"/>
        <w:shd w:val="clear" w:color="auto" w:fill="FFFFFF"/>
        <w:tabs>
          <w:tab w:val="left" w:pos="317"/>
        </w:tabs>
        <w:autoSpaceDE w:val="0"/>
        <w:autoSpaceDN w:val="0"/>
        <w:adjustRightInd w:val="0"/>
        <w:spacing w:after="0" w:line="240" w:lineRule="auto"/>
        <w:ind w:firstLine="318"/>
        <w:jc w:val="both"/>
        <w:rPr>
          <w:rFonts w:ascii="Times New Roman" w:hAnsi="Times New Roman" w:cs="Times New Roman"/>
          <w:sz w:val="24"/>
          <w:szCs w:val="24"/>
        </w:rPr>
      </w:pPr>
    </w:p>
    <w:p w:rsidR="008916CB" w:rsidRDefault="008916CB" w:rsidP="008916CB">
      <w:pPr>
        <w:pStyle w:val="a6"/>
        <w:widowControl w:val="0"/>
        <w:shd w:val="clear" w:color="auto" w:fill="FFFFFF"/>
        <w:tabs>
          <w:tab w:val="left" w:pos="317"/>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p>
    <w:p w:rsidR="008916CB" w:rsidRDefault="008916CB" w:rsidP="008916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составе и значениях показателей (индикаторов) отражается в  приложении 1 к муниципальной программе (таблица №1).</w:t>
      </w:r>
    </w:p>
    <w:p w:rsidR="008916CB" w:rsidRDefault="008916CB" w:rsidP="008916CB">
      <w:pPr>
        <w:widowControl w:val="0"/>
        <w:autoSpaceDE w:val="0"/>
        <w:autoSpaceDN w:val="0"/>
        <w:adjustRightInd w:val="0"/>
        <w:spacing w:after="0" w:line="240" w:lineRule="auto"/>
        <w:jc w:val="center"/>
        <w:rPr>
          <w:rFonts w:ascii="Times New Roman" w:hAnsi="Times New Roman" w:cs="Times New Roman"/>
          <w:b/>
          <w:sz w:val="24"/>
          <w:szCs w:val="24"/>
        </w:rPr>
      </w:pPr>
    </w:p>
    <w:p w:rsidR="008916CB" w:rsidRDefault="008916CB" w:rsidP="008916CB">
      <w:pPr>
        <w:widowControl w:val="0"/>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Раздел 7. Перечень и краткое описание </w:t>
      </w:r>
      <w:r w:rsidR="004E7584">
        <w:rPr>
          <w:rFonts w:ascii="Times New Roman" w:hAnsi="Times New Roman" w:cs="Times New Roman"/>
          <w:b/>
          <w:sz w:val="24"/>
          <w:szCs w:val="24"/>
        </w:rPr>
        <w:t>под</w:t>
      </w:r>
      <w:r>
        <w:rPr>
          <w:rFonts w:ascii="Times New Roman" w:hAnsi="Times New Roman" w:cs="Times New Roman"/>
          <w:b/>
          <w:sz w:val="24"/>
          <w:szCs w:val="24"/>
        </w:rPr>
        <w:t>программ</w:t>
      </w:r>
    </w:p>
    <w:p w:rsidR="008916CB" w:rsidRDefault="008916CB" w:rsidP="008916CB">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8916CB" w:rsidRDefault="00506CE5" w:rsidP="008916CB">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Программа включает 2</w:t>
      </w:r>
      <w:r w:rsidR="008916CB">
        <w:rPr>
          <w:rFonts w:ascii="Times New Roman" w:hAnsi="Times New Roman" w:cs="Times New Roman"/>
          <w:bCs/>
          <w:sz w:val="24"/>
          <w:szCs w:val="24"/>
        </w:rPr>
        <w:t xml:space="preserve"> подпрограммы.</w:t>
      </w:r>
    </w:p>
    <w:p w:rsidR="008916CB" w:rsidRDefault="008916CB" w:rsidP="008916CB">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w:t>
      </w:r>
      <w:r w:rsidR="00506CE5">
        <w:rPr>
          <w:rFonts w:ascii="Times New Roman" w:hAnsi="Times New Roman" w:cs="Times New Roman"/>
          <w:bCs/>
          <w:sz w:val="24"/>
          <w:szCs w:val="24"/>
        </w:rPr>
        <w:t>цели Программы – развитие культурно потенциала МО МР «Сыктывдинский», совершенствование системы физической культуры и спорта, создание благоприятных условий для развития массовой физической культуры и спорта</w:t>
      </w:r>
      <w:proofErr w:type="gramStart"/>
      <w:r w:rsidR="00506CE5">
        <w:rPr>
          <w:rFonts w:ascii="Times New Roman" w:hAnsi="Times New Roman" w:cs="Times New Roman"/>
          <w:bCs/>
          <w:sz w:val="24"/>
          <w:szCs w:val="24"/>
        </w:rPr>
        <w:t>.</w:t>
      </w:r>
      <w:r>
        <w:rPr>
          <w:rFonts w:ascii="Times New Roman" w:hAnsi="Times New Roman" w:cs="Times New Roman"/>
          <w:bCs/>
          <w:sz w:val="24"/>
          <w:szCs w:val="24"/>
        </w:rPr>
        <w:t>.</w:t>
      </w:r>
      <w:proofErr w:type="gramEnd"/>
    </w:p>
    <w:p w:rsidR="008916CB" w:rsidRDefault="008916CB" w:rsidP="008916CB">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916CB" w:rsidRPr="00506CE5" w:rsidRDefault="00F13CA4" w:rsidP="008916CB">
      <w:pPr>
        <w:spacing w:after="0" w:line="240" w:lineRule="auto"/>
        <w:ind w:firstLine="567"/>
        <w:jc w:val="both"/>
        <w:rPr>
          <w:rFonts w:ascii="Times New Roman" w:hAnsi="Times New Roman" w:cs="Times New Roman"/>
          <w:sz w:val="24"/>
          <w:szCs w:val="24"/>
        </w:rPr>
      </w:pPr>
      <w:hyperlink r:id="rId20" w:anchor="sub_20000" w:history="1">
        <w:r w:rsidR="008916CB" w:rsidRPr="00506CE5">
          <w:rPr>
            <w:rStyle w:val="af8"/>
            <w:rFonts w:ascii="Times New Roman" w:hAnsi="Times New Roman" w:cs="Times New Roman"/>
            <w:sz w:val="24"/>
            <w:szCs w:val="24"/>
          </w:rPr>
          <w:t>Подпрограмма 1.</w:t>
        </w:r>
      </w:hyperlink>
      <w:r w:rsidR="00506CE5" w:rsidRPr="00506CE5">
        <w:rPr>
          <w:rFonts w:ascii="Times New Roman" w:hAnsi="Times New Roman" w:cs="Times New Roman"/>
          <w:sz w:val="24"/>
          <w:szCs w:val="24"/>
        </w:rPr>
        <w:t xml:space="preserve"> </w:t>
      </w:r>
      <w:r w:rsidR="00506CE5">
        <w:rPr>
          <w:rFonts w:ascii="Times New Roman" w:hAnsi="Times New Roman" w:cs="Times New Roman"/>
          <w:sz w:val="24"/>
          <w:szCs w:val="24"/>
        </w:rPr>
        <w:t>«Развитие культуры в МО МР «Сыктывдинский»</w:t>
      </w:r>
    </w:p>
    <w:p w:rsidR="008916CB" w:rsidRDefault="008916CB" w:rsidP="008916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Цель данной подпрограммы </w:t>
      </w:r>
      <w:r w:rsidR="00506CE5">
        <w:rPr>
          <w:rFonts w:ascii="Times New Roman" w:hAnsi="Times New Roman" w:cs="Times New Roman"/>
          <w:sz w:val="24"/>
          <w:szCs w:val="24"/>
        </w:rPr>
        <w:t>–</w:t>
      </w:r>
      <w:r>
        <w:rPr>
          <w:rFonts w:ascii="Times New Roman" w:hAnsi="Times New Roman" w:cs="Times New Roman"/>
          <w:sz w:val="24"/>
          <w:szCs w:val="24"/>
        </w:rPr>
        <w:t xml:space="preserve"> </w:t>
      </w:r>
      <w:r w:rsidR="00506CE5">
        <w:rPr>
          <w:rFonts w:ascii="Times New Roman" w:hAnsi="Times New Roman" w:cs="Times New Roman"/>
        </w:rPr>
        <w:t>формирование благоприятных условий реализации, воспроизводства и развития творческого потенциала населения МО МР</w:t>
      </w:r>
      <w:r>
        <w:rPr>
          <w:rFonts w:ascii="Times New Roman" w:hAnsi="Times New Roman" w:cs="Times New Roman"/>
        </w:rPr>
        <w:t xml:space="preserve"> «Сыктывдинский</w:t>
      </w:r>
      <w:proofErr w:type="gramStart"/>
      <w:r>
        <w:rPr>
          <w:rFonts w:ascii="Times New Roman" w:hAnsi="Times New Roman" w:cs="Times New Roman"/>
        </w:rPr>
        <w:t>».</w:t>
      </w:r>
      <w:r>
        <w:rPr>
          <w:rFonts w:ascii="Times New Roman" w:hAnsi="Times New Roman" w:cs="Times New Roman"/>
          <w:sz w:val="24"/>
          <w:szCs w:val="24"/>
        </w:rPr>
        <w:t>.</w:t>
      </w:r>
      <w:proofErr w:type="gramEnd"/>
    </w:p>
    <w:p w:rsidR="008916CB" w:rsidRDefault="008916CB" w:rsidP="008916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506CE5" w:rsidRPr="00506CE5" w:rsidRDefault="00506CE5" w:rsidP="008916C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506CE5">
        <w:rPr>
          <w:rFonts w:ascii="Times New Roman" w:hAnsi="Times New Roman" w:cs="Times New Roman"/>
          <w:sz w:val="24"/>
          <w:szCs w:val="24"/>
        </w:rPr>
        <w:t>беспечение доступности объектов сферы культуры, сохранение и актуализация культурного наследия МО МР «Сыктывдинский»;</w:t>
      </w:r>
    </w:p>
    <w:p w:rsidR="00506CE5" w:rsidRPr="00506CE5" w:rsidRDefault="00506CE5" w:rsidP="008916C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506CE5">
        <w:rPr>
          <w:rFonts w:ascii="Times New Roman" w:hAnsi="Times New Roman" w:cs="Times New Roman"/>
          <w:sz w:val="24"/>
          <w:szCs w:val="24"/>
        </w:rPr>
        <w:t>овершенствование условий для выявления, реализации творческого потенциала населения МО МР «Сыктывдинский»</w:t>
      </w:r>
    </w:p>
    <w:p w:rsidR="00506CE5" w:rsidRPr="00506CE5" w:rsidRDefault="00506CE5" w:rsidP="008916C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506CE5">
        <w:rPr>
          <w:rFonts w:ascii="Times New Roman" w:hAnsi="Times New Roman" w:cs="Times New Roman"/>
          <w:sz w:val="24"/>
          <w:szCs w:val="24"/>
        </w:rPr>
        <w:t>беспечение реализации муниципальной программы</w:t>
      </w:r>
    </w:p>
    <w:p w:rsidR="008916CB" w:rsidRDefault="00F13CA4" w:rsidP="008916CB">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21" w:anchor="Par811" w:history="1">
        <w:r w:rsidR="008916CB" w:rsidRPr="00806BF7">
          <w:rPr>
            <w:rStyle w:val="af2"/>
            <w:color w:val="auto"/>
            <w:sz w:val="24"/>
            <w:szCs w:val="24"/>
            <w:u w:val="none"/>
          </w:rPr>
          <w:t xml:space="preserve">Подпрограмма </w:t>
        </w:r>
      </w:hyperlink>
      <w:r w:rsidR="00806BF7">
        <w:rPr>
          <w:rFonts w:ascii="Times New Roman" w:hAnsi="Times New Roman" w:cs="Times New Roman"/>
          <w:bCs/>
          <w:sz w:val="24"/>
          <w:szCs w:val="24"/>
        </w:rPr>
        <w:t>2. «Развитие физической культуры и спорта в МО МР «Сыктывдинский»</w:t>
      </w:r>
    </w:p>
    <w:p w:rsidR="008916CB" w:rsidRDefault="008916CB" w:rsidP="008916CB">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Цель да</w:t>
      </w:r>
      <w:r w:rsidR="00806BF7">
        <w:rPr>
          <w:rFonts w:ascii="Times New Roman" w:hAnsi="Times New Roman" w:cs="Times New Roman"/>
          <w:bCs/>
          <w:sz w:val="24"/>
          <w:szCs w:val="24"/>
        </w:rPr>
        <w:t>нной подпрограммы – создание благоприятных условий для развития массовой физической культуры и спорта</w:t>
      </w:r>
      <w:r>
        <w:rPr>
          <w:rFonts w:ascii="Times New Roman" w:hAnsi="Times New Roman" w:cs="Times New Roman"/>
          <w:bCs/>
          <w:sz w:val="24"/>
          <w:szCs w:val="24"/>
        </w:rPr>
        <w:t>.</w:t>
      </w:r>
    </w:p>
    <w:p w:rsidR="008916CB" w:rsidRDefault="00806BF7" w:rsidP="008916CB">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Основные задачи</w:t>
      </w:r>
      <w:r w:rsidR="008916CB">
        <w:rPr>
          <w:rFonts w:ascii="Times New Roman" w:hAnsi="Times New Roman" w:cs="Times New Roman"/>
          <w:bCs/>
          <w:sz w:val="24"/>
          <w:szCs w:val="24"/>
        </w:rPr>
        <w:t>:</w:t>
      </w:r>
    </w:p>
    <w:p w:rsidR="00806BF7" w:rsidRDefault="00806BF7" w:rsidP="008916CB">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Развитие инфраструктуры физической культуры и спорта;</w:t>
      </w:r>
    </w:p>
    <w:p w:rsidR="00806BF7" w:rsidRDefault="00806BF7" w:rsidP="008916CB">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обеспечение деятельности учреждений, осуществляющих физкультурно-спортивную работу с населением;</w:t>
      </w:r>
    </w:p>
    <w:p w:rsidR="00806BF7" w:rsidRDefault="00806BF7" w:rsidP="008916CB">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развитие кадрового потенциала и обеспечение квалифицированными кадрами  учреждений физической культуры и массового спорта;</w:t>
      </w:r>
    </w:p>
    <w:p w:rsidR="00806BF7" w:rsidRDefault="00806BF7" w:rsidP="008916CB">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вовлечение всех категорий населения МО МР «Сыктывдинский» в массовые физкультурные и спортивные мероприятия».</w:t>
      </w:r>
    </w:p>
    <w:p w:rsidR="008916CB" w:rsidRDefault="008916CB" w:rsidP="008916CB">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Подпрограммы будут реализованы в установленной сфере деятельности уполномоченных органов администрации муниципального района «Сыктывдинский», указанных в паспортах подпрограмм.</w:t>
      </w:r>
    </w:p>
    <w:p w:rsidR="008916CB" w:rsidRDefault="008916CB" w:rsidP="008916CB">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8916CB" w:rsidRDefault="008916CB" w:rsidP="008916CB">
      <w:pPr>
        <w:pStyle w:val="Point"/>
        <w:spacing w:before="0" w:line="240" w:lineRule="auto"/>
        <w:ind w:firstLine="567"/>
        <w:rPr>
          <w:i/>
        </w:rPr>
      </w:pPr>
    </w:p>
    <w:p w:rsidR="0038737D" w:rsidRPr="00854CEC" w:rsidRDefault="000D0A8F" w:rsidP="0038737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38737D" w:rsidRPr="00854CEC">
        <w:rPr>
          <w:rFonts w:ascii="Times New Roman" w:hAnsi="Times New Roman" w:cs="Times New Roman"/>
          <w:b/>
          <w:bCs/>
          <w:sz w:val="24"/>
          <w:szCs w:val="24"/>
        </w:rPr>
        <w:t>8. Ресурсное обеспечение муниципальной программы</w:t>
      </w:r>
    </w:p>
    <w:p w:rsidR="0038737D" w:rsidRPr="00854CEC"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37D" w:rsidRPr="00854CEC" w:rsidRDefault="0038737D" w:rsidP="0038737D">
      <w:pPr>
        <w:spacing w:after="0" w:line="240" w:lineRule="auto"/>
        <w:ind w:firstLine="708"/>
        <w:jc w:val="both"/>
        <w:rPr>
          <w:rFonts w:ascii="Times New Roman" w:hAnsi="Times New Roman" w:cs="Times New Roman"/>
          <w:sz w:val="24"/>
          <w:szCs w:val="24"/>
        </w:rPr>
      </w:pPr>
      <w:r w:rsidRPr="00854CEC">
        <w:rPr>
          <w:rFonts w:ascii="Times New Roman" w:hAnsi="Times New Roman" w:cs="Times New Roman"/>
          <w:sz w:val="24"/>
          <w:szCs w:val="24"/>
        </w:rPr>
        <w:t>Прогнозный объем финанс</w:t>
      </w:r>
      <w:r w:rsidR="00EF25E5" w:rsidRPr="00854CEC">
        <w:rPr>
          <w:rFonts w:ascii="Times New Roman" w:hAnsi="Times New Roman" w:cs="Times New Roman"/>
          <w:sz w:val="24"/>
          <w:szCs w:val="24"/>
        </w:rPr>
        <w:t>ирования Программы  на 2015-2020</w:t>
      </w:r>
      <w:r w:rsidRPr="00854CEC">
        <w:rPr>
          <w:rFonts w:ascii="Times New Roman" w:hAnsi="Times New Roman" w:cs="Times New Roman"/>
          <w:sz w:val="24"/>
          <w:szCs w:val="24"/>
        </w:rPr>
        <w:t xml:space="preserve"> годы  составляет всего  </w:t>
      </w:r>
      <w:r w:rsidR="00854CEC" w:rsidRPr="00854CEC">
        <w:rPr>
          <w:rFonts w:ascii="Times New Roman" w:hAnsi="Times New Roman" w:cs="Times New Roman"/>
          <w:sz w:val="24"/>
          <w:szCs w:val="24"/>
        </w:rPr>
        <w:t>686 621 298</w:t>
      </w:r>
      <w:r w:rsidRPr="00854CEC">
        <w:rPr>
          <w:rFonts w:ascii="Times New Roman" w:hAnsi="Times New Roman" w:cs="Times New Roman"/>
          <w:sz w:val="24"/>
          <w:szCs w:val="24"/>
        </w:rPr>
        <w:t xml:space="preserve">  руб. </w:t>
      </w:r>
      <w:r w:rsidR="00854CEC" w:rsidRPr="00854CEC">
        <w:rPr>
          <w:rFonts w:ascii="Times New Roman" w:hAnsi="Times New Roman" w:cs="Times New Roman"/>
          <w:sz w:val="24"/>
          <w:szCs w:val="24"/>
        </w:rPr>
        <w:t>17</w:t>
      </w:r>
      <w:r w:rsidRPr="00854CEC">
        <w:rPr>
          <w:rFonts w:ascii="Times New Roman" w:hAnsi="Times New Roman" w:cs="Times New Roman"/>
          <w:sz w:val="24"/>
          <w:szCs w:val="24"/>
        </w:rPr>
        <w:t xml:space="preserve"> коп</w:t>
      </w:r>
      <w:proofErr w:type="gramStart"/>
      <w:r w:rsidRPr="00854CEC">
        <w:rPr>
          <w:rFonts w:ascii="Times New Roman" w:hAnsi="Times New Roman" w:cs="Times New Roman"/>
          <w:sz w:val="24"/>
          <w:szCs w:val="24"/>
        </w:rPr>
        <w:t xml:space="preserve">., </w:t>
      </w:r>
      <w:proofErr w:type="gramEnd"/>
      <w:r w:rsidRPr="00854CEC">
        <w:rPr>
          <w:rFonts w:ascii="Times New Roman" w:hAnsi="Times New Roman" w:cs="Times New Roman"/>
          <w:sz w:val="24"/>
          <w:szCs w:val="24"/>
        </w:rPr>
        <w:t>в том числе:</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за счет средств бюджета МО МР «Сыктывдинский» -  </w:t>
      </w:r>
      <w:r w:rsidR="00EF25E5" w:rsidRPr="00854CEC">
        <w:rPr>
          <w:rFonts w:ascii="Times New Roman" w:hAnsi="Times New Roman" w:cs="Times New Roman"/>
          <w:sz w:val="24"/>
          <w:szCs w:val="24"/>
        </w:rPr>
        <w:t>630 </w:t>
      </w:r>
      <w:r w:rsidR="00854CEC" w:rsidRPr="00854CEC">
        <w:rPr>
          <w:rFonts w:ascii="Times New Roman" w:hAnsi="Times New Roman" w:cs="Times New Roman"/>
          <w:sz w:val="24"/>
          <w:szCs w:val="24"/>
        </w:rPr>
        <w:t>611</w:t>
      </w:r>
      <w:r w:rsidR="00EF25E5" w:rsidRPr="00854CEC">
        <w:rPr>
          <w:rFonts w:ascii="Times New Roman" w:hAnsi="Times New Roman" w:cs="Times New Roman"/>
          <w:sz w:val="24"/>
          <w:szCs w:val="24"/>
        </w:rPr>
        <w:t xml:space="preserve"> </w:t>
      </w:r>
      <w:r w:rsidR="00854CEC" w:rsidRPr="00854CEC">
        <w:rPr>
          <w:rFonts w:ascii="Times New Roman" w:hAnsi="Times New Roman" w:cs="Times New Roman"/>
          <w:sz w:val="24"/>
          <w:szCs w:val="24"/>
        </w:rPr>
        <w:t>959</w:t>
      </w:r>
      <w:r w:rsidR="00943B8B" w:rsidRPr="00854CEC">
        <w:rPr>
          <w:rFonts w:ascii="Times New Roman" w:hAnsi="Times New Roman" w:cs="Times New Roman"/>
          <w:sz w:val="24"/>
          <w:szCs w:val="24"/>
        </w:rPr>
        <w:t>,</w:t>
      </w:r>
      <w:r w:rsidR="00854CEC" w:rsidRPr="00854CEC">
        <w:rPr>
          <w:rFonts w:ascii="Times New Roman" w:hAnsi="Times New Roman" w:cs="Times New Roman"/>
          <w:sz w:val="24"/>
          <w:szCs w:val="24"/>
        </w:rPr>
        <w:t>97</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средств республиканского бюджета      </w:t>
      </w:r>
      <w:r w:rsidRPr="00854CEC">
        <w:rPr>
          <w:rFonts w:ascii="Times New Roman" w:hAnsi="Times New Roman" w:cs="Times New Roman"/>
          <w:color w:val="FF0000"/>
          <w:sz w:val="24"/>
          <w:szCs w:val="24"/>
        </w:rPr>
        <w:t xml:space="preserve">                       </w:t>
      </w:r>
      <w:r w:rsidRPr="00854CEC">
        <w:rPr>
          <w:rFonts w:ascii="Times New Roman" w:hAnsi="Times New Roman" w:cs="Times New Roman"/>
          <w:sz w:val="24"/>
          <w:szCs w:val="24"/>
        </w:rPr>
        <w:t xml:space="preserve">- </w:t>
      </w:r>
      <w:r w:rsidR="00F271CB" w:rsidRPr="00854CEC">
        <w:rPr>
          <w:rFonts w:ascii="Times New Roman" w:hAnsi="Times New Roman" w:cs="Times New Roman"/>
          <w:color w:val="FF0000"/>
          <w:sz w:val="24"/>
          <w:szCs w:val="24"/>
        </w:rPr>
        <w:t xml:space="preserve">   </w:t>
      </w:r>
      <w:r w:rsidR="00854CEC" w:rsidRPr="00854CEC">
        <w:rPr>
          <w:rFonts w:ascii="Times New Roman" w:hAnsi="Times New Roman" w:cs="Times New Roman"/>
          <w:sz w:val="24"/>
          <w:szCs w:val="24"/>
        </w:rPr>
        <w:t>52 584 819</w:t>
      </w:r>
      <w:r w:rsidR="00943B8B" w:rsidRPr="00854CEC">
        <w:rPr>
          <w:rFonts w:ascii="Times New Roman" w:hAnsi="Times New Roman" w:cs="Times New Roman"/>
          <w:sz w:val="24"/>
          <w:szCs w:val="24"/>
        </w:rPr>
        <w:t>,00</w:t>
      </w:r>
      <w:r w:rsidRPr="00854CEC">
        <w:rPr>
          <w:rFonts w:ascii="Times New Roman" w:hAnsi="Times New Roman" w:cs="Times New Roman"/>
          <w:sz w:val="24"/>
          <w:szCs w:val="24"/>
        </w:rPr>
        <w:t xml:space="preserve"> </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из них средств федерального бюджета                         -      </w:t>
      </w:r>
      <w:r w:rsidR="00854CEC" w:rsidRPr="00854CEC">
        <w:rPr>
          <w:rFonts w:ascii="Times New Roman" w:hAnsi="Times New Roman" w:cs="Times New Roman"/>
          <w:sz w:val="24"/>
          <w:szCs w:val="24"/>
        </w:rPr>
        <w:t>3 424 519,20</w:t>
      </w:r>
      <w:r w:rsidRPr="00854CEC">
        <w:rPr>
          <w:rFonts w:ascii="Times New Roman" w:hAnsi="Times New Roman" w:cs="Times New Roman"/>
          <w:sz w:val="24"/>
          <w:szCs w:val="24"/>
        </w:rPr>
        <w:t xml:space="preserve"> </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Средств внебюджетных источников                            -                    0,00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Объем финансирования по годам составляет:</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За счет средств бюджета МО МР  «Сыктывдинский»:</w:t>
      </w:r>
    </w:p>
    <w:p w:rsidR="0038737D" w:rsidRPr="00854CEC" w:rsidRDefault="0038737D" w:rsidP="0038737D">
      <w:pPr>
        <w:spacing w:after="0" w:line="240" w:lineRule="auto"/>
        <w:jc w:val="both"/>
        <w:rPr>
          <w:rFonts w:ascii="Times New Roman" w:hAnsi="Times New Roman" w:cs="Times New Roman"/>
          <w:color w:val="FF0000"/>
          <w:sz w:val="24"/>
          <w:szCs w:val="24"/>
        </w:rPr>
      </w:pPr>
      <w:r w:rsidRPr="00854CEC">
        <w:rPr>
          <w:rFonts w:ascii="Times New Roman" w:hAnsi="Times New Roman" w:cs="Times New Roman"/>
          <w:sz w:val="24"/>
          <w:szCs w:val="24"/>
        </w:rPr>
        <w:t xml:space="preserve">2015 год-   110 894 400,00 </w:t>
      </w:r>
      <w:r w:rsidRPr="00854CEC">
        <w:rPr>
          <w:rFonts w:ascii="Times New Roman" w:hAnsi="Times New Roman" w:cs="Times New Roman"/>
          <w:color w:val="FF0000"/>
          <w:sz w:val="24"/>
          <w:szCs w:val="24"/>
        </w:rPr>
        <w:t xml:space="preserve">  </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2016 год-   </w:t>
      </w:r>
      <w:r w:rsidR="00B1450E" w:rsidRPr="00854CEC">
        <w:rPr>
          <w:rFonts w:ascii="Times New Roman" w:hAnsi="Times New Roman" w:cs="Times New Roman"/>
          <w:sz w:val="24"/>
          <w:szCs w:val="24"/>
        </w:rPr>
        <w:t>10</w:t>
      </w:r>
      <w:r w:rsidR="000E0F4E" w:rsidRPr="00854CEC">
        <w:rPr>
          <w:rFonts w:ascii="Times New Roman" w:hAnsi="Times New Roman" w:cs="Times New Roman"/>
          <w:sz w:val="24"/>
          <w:szCs w:val="24"/>
        </w:rPr>
        <w:t>8</w:t>
      </w:r>
      <w:r w:rsidR="00B1450E" w:rsidRPr="00854CEC">
        <w:rPr>
          <w:rFonts w:ascii="Times New Roman" w:hAnsi="Times New Roman" w:cs="Times New Roman"/>
          <w:sz w:val="24"/>
          <w:szCs w:val="24"/>
        </w:rPr>
        <w:t> </w:t>
      </w:r>
      <w:r w:rsidR="000E0F4E" w:rsidRPr="00854CEC">
        <w:rPr>
          <w:rFonts w:ascii="Times New Roman" w:hAnsi="Times New Roman" w:cs="Times New Roman"/>
          <w:sz w:val="24"/>
          <w:szCs w:val="24"/>
        </w:rPr>
        <w:t>338</w:t>
      </w:r>
      <w:r w:rsidR="00B1450E" w:rsidRPr="00854CEC">
        <w:rPr>
          <w:rFonts w:ascii="Times New Roman" w:hAnsi="Times New Roman" w:cs="Times New Roman"/>
          <w:sz w:val="24"/>
          <w:szCs w:val="24"/>
        </w:rPr>
        <w:t xml:space="preserve"> </w:t>
      </w:r>
      <w:r w:rsidR="000E0F4E" w:rsidRPr="00854CEC">
        <w:rPr>
          <w:rFonts w:ascii="Times New Roman" w:hAnsi="Times New Roman" w:cs="Times New Roman"/>
          <w:sz w:val="24"/>
          <w:szCs w:val="24"/>
        </w:rPr>
        <w:t>948</w:t>
      </w:r>
      <w:r w:rsidRPr="00854CEC">
        <w:rPr>
          <w:rFonts w:ascii="Times New Roman" w:hAnsi="Times New Roman" w:cs="Times New Roman"/>
          <w:sz w:val="24"/>
          <w:szCs w:val="24"/>
        </w:rPr>
        <w:t xml:space="preserve">,00 </w:t>
      </w:r>
      <w:r w:rsidRPr="00854CEC">
        <w:rPr>
          <w:rFonts w:ascii="Times New Roman" w:hAnsi="Times New Roman" w:cs="Times New Roman"/>
          <w:color w:val="FF0000"/>
          <w:sz w:val="24"/>
          <w:szCs w:val="24"/>
        </w:rPr>
        <w:t xml:space="preserve"> </w:t>
      </w:r>
    </w:p>
    <w:p w:rsidR="0038737D" w:rsidRPr="00854CEC" w:rsidRDefault="00F271CB"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2017 год – 112 080 187</w:t>
      </w:r>
      <w:r w:rsidR="00943B8B" w:rsidRPr="00854CEC">
        <w:rPr>
          <w:rFonts w:ascii="Times New Roman" w:hAnsi="Times New Roman" w:cs="Times New Roman"/>
          <w:sz w:val="24"/>
          <w:szCs w:val="24"/>
        </w:rPr>
        <w:t>,00</w:t>
      </w:r>
    </w:p>
    <w:p w:rsidR="0038737D" w:rsidRPr="00854CEC" w:rsidRDefault="00F271CB"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2018 год – </w:t>
      </w:r>
      <w:r w:rsidR="000B2FC1" w:rsidRPr="00854CEC">
        <w:rPr>
          <w:rFonts w:ascii="Times New Roman" w:hAnsi="Times New Roman" w:cs="Times New Roman"/>
          <w:sz w:val="24"/>
          <w:szCs w:val="24"/>
        </w:rPr>
        <w:t>102 190 774</w:t>
      </w:r>
      <w:r w:rsidR="0038737D" w:rsidRPr="00854CEC">
        <w:rPr>
          <w:rFonts w:ascii="Times New Roman" w:hAnsi="Times New Roman" w:cs="Times New Roman"/>
          <w:sz w:val="24"/>
          <w:szCs w:val="24"/>
        </w:rPr>
        <w:t>,</w:t>
      </w:r>
      <w:r w:rsidR="000B2FC1" w:rsidRPr="00854CEC">
        <w:rPr>
          <w:rFonts w:ascii="Times New Roman" w:hAnsi="Times New Roman" w:cs="Times New Roman"/>
          <w:sz w:val="24"/>
          <w:szCs w:val="24"/>
        </w:rPr>
        <w:t>97</w:t>
      </w:r>
    </w:p>
    <w:p w:rsidR="0038737D" w:rsidRPr="00854CEC" w:rsidRDefault="00F271CB"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2019 год –    98 </w:t>
      </w:r>
      <w:r w:rsidR="000B2FC1" w:rsidRPr="00854CEC">
        <w:rPr>
          <w:rFonts w:ascii="Times New Roman" w:hAnsi="Times New Roman" w:cs="Times New Roman"/>
          <w:sz w:val="24"/>
          <w:szCs w:val="24"/>
        </w:rPr>
        <w:t>909</w:t>
      </w:r>
      <w:r w:rsidRPr="00854CEC">
        <w:rPr>
          <w:rFonts w:ascii="Times New Roman" w:hAnsi="Times New Roman" w:cs="Times New Roman"/>
          <w:sz w:val="24"/>
          <w:szCs w:val="24"/>
        </w:rPr>
        <w:t xml:space="preserve"> </w:t>
      </w:r>
      <w:r w:rsidR="000B2FC1" w:rsidRPr="00854CEC">
        <w:rPr>
          <w:rFonts w:ascii="Times New Roman" w:hAnsi="Times New Roman" w:cs="Times New Roman"/>
          <w:sz w:val="24"/>
          <w:szCs w:val="24"/>
        </w:rPr>
        <w:t>190</w:t>
      </w:r>
      <w:r w:rsidR="0038737D" w:rsidRPr="00854CEC">
        <w:rPr>
          <w:rFonts w:ascii="Times New Roman" w:hAnsi="Times New Roman" w:cs="Times New Roman"/>
          <w:sz w:val="24"/>
          <w:szCs w:val="24"/>
        </w:rPr>
        <w:t>,00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2020 год -</w:t>
      </w:r>
      <w:r w:rsidR="00F271CB" w:rsidRPr="00854CEC">
        <w:rPr>
          <w:rFonts w:ascii="Times New Roman" w:hAnsi="Times New Roman" w:cs="Times New Roman"/>
          <w:sz w:val="24"/>
          <w:szCs w:val="24"/>
        </w:rPr>
        <w:t xml:space="preserve">     98 1</w:t>
      </w:r>
      <w:r w:rsidR="000B2FC1" w:rsidRPr="00854CEC">
        <w:rPr>
          <w:rFonts w:ascii="Times New Roman" w:hAnsi="Times New Roman" w:cs="Times New Roman"/>
          <w:sz w:val="24"/>
          <w:szCs w:val="24"/>
        </w:rPr>
        <w:t>98</w:t>
      </w:r>
      <w:r w:rsidR="00F271CB" w:rsidRPr="00854CEC">
        <w:rPr>
          <w:rFonts w:ascii="Times New Roman" w:hAnsi="Times New Roman" w:cs="Times New Roman"/>
          <w:sz w:val="24"/>
          <w:szCs w:val="24"/>
        </w:rPr>
        <w:t> </w:t>
      </w:r>
      <w:r w:rsidR="000B2FC1" w:rsidRPr="00854CEC">
        <w:rPr>
          <w:rFonts w:ascii="Times New Roman" w:hAnsi="Times New Roman" w:cs="Times New Roman"/>
          <w:sz w:val="24"/>
          <w:szCs w:val="24"/>
        </w:rPr>
        <w:t>460</w:t>
      </w:r>
      <w:r w:rsidR="00F271CB" w:rsidRPr="00854CEC">
        <w:rPr>
          <w:rFonts w:ascii="Times New Roman" w:hAnsi="Times New Roman" w:cs="Times New Roman"/>
          <w:sz w:val="24"/>
          <w:szCs w:val="24"/>
        </w:rPr>
        <w:t>,00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За счет средств республиканского бюджета Республики Коми:</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lastRenderedPageBreak/>
        <w:t xml:space="preserve">2015 год-        </w:t>
      </w:r>
      <w:r w:rsidR="003826E7" w:rsidRPr="00854CEC">
        <w:rPr>
          <w:rFonts w:ascii="Times New Roman" w:hAnsi="Times New Roman" w:cs="Times New Roman"/>
          <w:sz w:val="24"/>
          <w:szCs w:val="24"/>
        </w:rPr>
        <w:t xml:space="preserve">   </w:t>
      </w:r>
      <w:r w:rsidRPr="00854CEC">
        <w:rPr>
          <w:rFonts w:ascii="Times New Roman" w:hAnsi="Times New Roman" w:cs="Times New Roman"/>
          <w:sz w:val="24"/>
          <w:szCs w:val="24"/>
        </w:rPr>
        <w:t xml:space="preserve"> </w:t>
      </w:r>
      <w:r w:rsidR="007C1E3D" w:rsidRPr="00854CEC">
        <w:rPr>
          <w:rFonts w:ascii="Times New Roman" w:hAnsi="Times New Roman" w:cs="Times New Roman"/>
          <w:sz w:val="24"/>
          <w:szCs w:val="24"/>
        </w:rPr>
        <w:t>741 000,00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2016 год-         </w:t>
      </w:r>
      <w:r w:rsidR="007C1E3D" w:rsidRPr="00854CEC">
        <w:rPr>
          <w:rFonts w:ascii="Times New Roman" w:hAnsi="Times New Roman" w:cs="Times New Roman"/>
          <w:sz w:val="24"/>
          <w:szCs w:val="24"/>
        </w:rPr>
        <w:t>1 075 700,00</w:t>
      </w:r>
    </w:p>
    <w:p w:rsidR="0038737D" w:rsidRPr="00854CEC" w:rsidRDefault="00F271CB"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2017 год –      </w:t>
      </w:r>
      <w:r w:rsidR="00943B8B" w:rsidRPr="00854CEC">
        <w:rPr>
          <w:rFonts w:ascii="Times New Roman" w:hAnsi="Times New Roman" w:cs="Times New Roman"/>
          <w:sz w:val="24"/>
          <w:szCs w:val="24"/>
        </w:rPr>
        <w:t>19 626 275,00</w:t>
      </w:r>
    </w:p>
    <w:p w:rsidR="0038737D" w:rsidRPr="00854CEC" w:rsidRDefault="00F271CB"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2018 год –      </w:t>
      </w:r>
      <w:r w:rsidR="00854CEC" w:rsidRPr="00854CEC">
        <w:rPr>
          <w:rFonts w:ascii="Times New Roman" w:hAnsi="Times New Roman" w:cs="Times New Roman"/>
          <w:sz w:val="24"/>
          <w:szCs w:val="24"/>
        </w:rPr>
        <w:t>31 141 844</w:t>
      </w:r>
      <w:r w:rsidR="0038737D" w:rsidRPr="00854CEC">
        <w:rPr>
          <w:rFonts w:ascii="Times New Roman" w:hAnsi="Times New Roman" w:cs="Times New Roman"/>
          <w:sz w:val="24"/>
          <w:szCs w:val="24"/>
        </w:rPr>
        <w:t>,00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2019 год –         </w:t>
      </w:r>
      <w:r w:rsidR="004F1BD6" w:rsidRPr="00854CEC">
        <w:rPr>
          <w:rFonts w:ascii="Times New Roman" w:hAnsi="Times New Roman" w:cs="Times New Roman"/>
          <w:sz w:val="24"/>
          <w:szCs w:val="24"/>
        </w:rPr>
        <w:t xml:space="preserve">  </w:t>
      </w:r>
      <w:r w:rsidR="00F271CB" w:rsidRPr="00854CEC">
        <w:rPr>
          <w:rFonts w:ascii="Times New Roman" w:hAnsi="Times New Roman" w:cs="Times New Roman"/>
          <w:sz w:val="24"/>
          <w:szCs w:val="24"/>
        </w:rPr>
        <w:t xml:space="preserve">           </w:t>
      </w:r>
      <w:r w:rsidRPr="00854CEC">
        <w:rPr>
          <w:rFonts w:ascii="Times New Roman" w:hAnsi="Times New Roman" w:cs="Times New Roman"/>
          <w:sz w:val="24"/>
          <w:szCs w:val="24"/>
        </w:rPr>
        <w:t xml:space="preserve">0,00 </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2020 год -</w:t>
      </w:r>
      <w:r w:rsidR="00F271CB" w:rsidRPr="00854CEC">
        <w:rPr>
          <w:rFonts w:ascii="Times New Roman" w:hAnsi="Times New Roman" w:cs="Times New Roman"/>
          <w:sz w:val="24"/>
          <w:szCs w:val="24"/>
        </w:rPr>
        <w:t xml:space="preserve">                       0,00</w:t>
      </w:r>
    </w:p>
    <w:p w:rsidR="0038737D" w:rsidRPr="00854CEC" w:rsidRDefault="007C1E3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За</w:t>
      </w:r>
      <w:r w:rsidR="0038737D" w:rsidRPr="00854CEC">
        <w:rPr>
          <w:rFonts w:ascii="Times New Roman" w:hAnsi="Times New Roman" w:cs="Times New Roman"/>
          <w:sz w:val="24"/>
          <w:szCs w:val="24"/>
        </w:rPr>
        <w:t xml:space="preserve"> счет средств федерального бюджета:</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2015 год-           322 695,20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2016 год-        </w:t>
      </w:r>
      <w:r w:rsidRPr="00854CEC">
        <w:rPr>
          <w:rFonts w:ascii="Times New Roman" w:hAnsi="Times New Roman" w:cs="Times New Roman"/>
          <w:color w:val="FF0000"/>
          <w:sz w:val="24"/>
          <w:szCs w:val="24"/>
        </w:rPr>
        <w:t xml:space="preserve">     </w:t>
      </w:r>
      <w:r w:rsidRPr="00854CEC">
        <w:rPr>
          <w:rFonts w:ascii="Times New Roman" w:hAnsi="Times New Roman" w:cs="Times New Roman"/>
          <w:sz w:val="24"/>
          <w:szCs w:val="24"/>
        </w:rPr>
        <w:t>75 200,00</w:t>
      </w:r>
    </w:p>
    <w:p w:rsidR="0038737D" w:rsidRPr="00854CEC" w:rsidRDefault="004F1BD6"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2017 год -       </w:t>
      </w:r>
      <w:r w:rsidR="00800FA8" w:rsidRPr="00854CEC">
        <w:rPr>
          <w:rFonts w:ascii="Times New Roman" w:hAnsi="Times New Roman" w:cs="Times New Roman"/>
          <w:sz w:val="24"/>
          <w:szCs w:val="24"/>
        </w:rPr>
        <w:t>1 </w:t>
      </w:r>
      <w:r w:rsidR="000E0F4E" w:rsidRPr="00854CEC">
        <w:rPr>
          <w:rFonts w:ascii="Times New Roman" w:hAnsi="Times New Roman" w:cs="Times New Roman"/>
          <w:sz w:val="24"/>
          <w:szCs w:val="24"/>
        </w:rPr>
        <w:t>6</w:t>
      </w:r>
      <w:r w:rsidR="00800FA8" w:rsidRPr="00854CEC">
        <w:rPr>
          <w:rFonts w:ascii="Times New Roman" w:hAnsi="Times New Roman" w:cs="Times New Roman"/>
          <w:sz w:val="24"/>
          <w:szCs w:val="24"/>
        </w:rPr>
        <w:t>81 880,00</w:t>
      </w:r>
    </w:p>
    <w:p w:rsidR="00854CEC" w:rsidRPr="00854CEC" w:rsidRDefault="003826E7" w:rsidP="00854CEC">
      <w:pPr>
        <w:tabs>
          <w:tab w:val="left" w:pos="2040"/>
        </w:tabs>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2018 год –</w:t>
      </w:r>
      <w:r w:rsidR="00854CEC" w:rsidRPr="00854CEC">
        <w:rPr>
          <w:rFonts w:ascii="Times New Roman" w:hAnsi="Times New Roman" w:cs="Times New Roman"/>
          <w:sz w:val="24"/>
          <w:szCs w:val="24"/>
        </w:rPr>
        <w:t xml:space="preserve">      1 344 744,00</w:t>
      </w:r>
    </w:p>
    <w:p w:rsidR="0038737D" w:rsidRPr="00854CEC" w:rsidRDefault="004F1BD6" w:rsidP="00854CEC">
      <w:pPr>
        <w:tabs>
          <w:tab w:val="left" w:pos="2040"/>
        </w:tabs>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2019 год –                    </w:t>
      </w:r>
      <w:r w:rsidR="0038737D" w:rsidRPr="00854CEC">
        <w:rPr>
          <w:rFonts w:ascii="Times New Roman" w:hAnsi="Times New Roman" w:cs="Times New Roman"/>
          <w:sz w:val="24"/>
          <w:szCs w:val="24"/>
        </w:rPr>
        <w:t>0,00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2020 год -</w:t>
      </w:r>
      <w:r w:rsidR="00F271CB" w:rsidRPr="00854CEC">
        <w:rPr>
          <w:rFonts w:ascii="Times New Roman" w:hAnsi="Times New Roman" w:cs="Times New Roman"/>
          <w:sz w:val="24"/>
          <w:szCs w:val="24"/>
        </w:rPr>
        <w:t xml:space="preserve">                     0,00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За счет средств внебюджетных источников:</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2015 год-                   </w:t>
      </w:r>
      <w:r w:rsidR="004F1BD6" w:rsidRPr="00854CEC">
        <w:rPr>
          <w:rFonts w:ascii="Times New Roman" w:hAnsi="Times New Roman" w:cs="Times New Roman"/>
          <w:sz w:val="24"/>
          <w:szCs w:val="24"/>
        </w:rPr>
        <w:t xml:space="preserve">  </w:t>
      </w:r>
      <w:r w:rsidRPr="00854CEC">
        <w:rPr>
          <w:rFonts w:ascii="Times New Roman" w:hAnsi="Times New Roman" w:cs="Times New Roman"/>
          <w:sz w:val="24"/>
          <w:szCs w:val="24"/>
        </w:rPr>
        <w:t>0,00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2016 год-                   </w:t>
      </w:r>
      <w:r w:rsidR="004F1BD6" w:rsidRPr="00854CEC">
        <w:rPr>
          <w:rFonts w:ascii="Times New Roman" w:hAnsi="Times New Roman" w:cs="Times New Roman"/>
          <w:sz w:val="24"/>
          <w:szCs w:val="24"/>
        </w:rPr>
        <w:t xml:space="preserve">  </w:t>
      </w:r>
      <w:r w:rsidRPr="00854CEC">
        <w:rPr>
          <w:rFonts w:ascii="Times New Roman" w:hAnsi="Times New Roman" w:cs="Times New Roman"/>
          <w:sz w:val="24"/>
          <w:szCs w:val="24"/>
        </w:rPr>
        <w:t>0,00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2017 год -                  </w:t>
      </w:r>
      <w:r w:rsidR="004F1BD6" w:rsidRPr="00854CEC">
        <w:rPr>
          <w:rFonts w:ascii="Times New Roman" w:hAnsi="Times New Roman" w:cs="Times New Roman"/>
          <w:sz w:val="24"/>
          <w:szCs w:val="24"/>
        </w:rPr>
        <w:t xml:space="preserve">  </w:t>
      </w:r>
      <w:r w:rsidRPr="00854CEC">
        <w:rPr>
          <w:rFonts w:ascii="Times New Roman" w:hAnsi="Times New Roman" w:cs="Times New Roman"/>
          <w:sz w:val="24"/>
          <w:szCs w:val="24"/>
        </w:rPr>
        <w:t>0,00</w:t>
      </w:r>
    </w:p>
    <w:p w:rsidR="0038737D" w:rsidRPr="00854CEC" w:rsidRDefault="0038737D" w:rsidP="0038737D">
      <w:pPr>
        <w:tabs>
          <w:tab w:val="left" w:pos="2130"/>
        </w:tabs>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2018 год –</w:t>
      </w:r>
      <w:r w:rsidRPr="00854CEC">
        <w:rPr>
          <w:rFonts w:ascii="Times New Roman" w:hAnsi="Times New Roman" w:cs="Times New Roman"/>
          <w:sz w:val="24"/>
          <w:szCs w:val="24"/>
        </w:rPr>
        <w:tab/>
      </w:r>
      <w:r w:rsidR="004F1BD6" w:rsidRPr="00854CEC">
        <w:rPr>
          <w:rFonts w:ascii="Times New Roman" w:hAnsi="Times New Roman" w:cs="Times New Roman"/>
          <w:sz w:val="24"/>
          <w:szCs w:val="24"/>
        </w:rPr>
        <w:t xml:space="preserve">   </w:t>
      </w:r>
      <w:r w:rsidRPr="00854CEC">
        <w:rPr>
          <w:rFonts w:ascii="Times New Roman" w:hAnsi="Times New Roman" w:cs="Times New Roman"/>
          <w:sz w:val="24"/>
          <w:szCs w:val="24"/>
        </w:rPr>
        <w:t>0,00</w:t>
      </w:r>
    </w:p>
    <w:p w:rsidR="0038737D" w:rsidRPr="00854CEC"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 xml:space="preserve">2019 год –                  </w:t>
      </w:r>
      <w:r w:rsidR="004F1BD6" w:rsidRPr="00854CEC">
        <w:rPr>
          <w:rFonts w:ascii="Times New Roman" w:hAnsi="Times New Roman" w:cs="Times New Roman"/>
          <w:sz w:val="24"/>
          <w:szCs w:val="24"/>
        </w:rPr>
        <w:t xml:space="preserve"> </w:t>
      </w:r>
      <w:r w:rsidRPr="00854CEC">
        <w:rPr>
          <w:rFonts w:ascii="Times New Roman" w:hAnsi="Times New Roman" w:cs="Times New Roman"/>
          <w:sz w:val="24"/>
          <w:szCs w:val="24"/>
        </w:rPr>
        <w:t>0,00</w:t>
      </w:r>
    </w:p>
    <w:p w:rsidR="0038737D" w:rsidRDefault="0038737D" w:rsidP="0038737D">
      <w:pPr>
        <w:spacing w:after="0" w:line="240" w:lineRule="auto"/>
        <w:jc w:val="both"/>
        <w:rPr>
          <w:rFonts w:ascii="Times New Roman" w:hAnsi="Times New Roman" w:cs="Times New Roman"/>
          <w:sz w:val="24"/>
          <w:szCs w:val="24"/>
        </w:rPr>
      </w:pPr>
      <w:r w:rsidRPr="00854CEC">
        <w:rPr>
          <w:rFonts w:ascii="Times New Roman" w:hAnsi="Times New Roman" w:cs="Times New Roman"/>
          <w:sz w:val="24"/>
          <w:szCs w:val="24"/>
        </w:rPr>
        <w:t>2020 год -</w:t>
      </w:r>
    </w:p>
    <w:p w:rsidR="0038737D" w:rsidRDefault="0038737D" w:rsidP="0038737D">
      <w:pPr>
        <w:spacing w:after="0" w:line="240" w:lineRule="auto"/>
        <w:jc w:val="both"/>
        <w:rPr>
          <w:rFonts w:ascii="Times New Roman" w:hAnsi="Times New Roman" w:cs="Times New Roman"/>
          <w:sz w:val="24"/>
          <w:szCs w:val="24"/>
        </w:rPr>
      </w:pPr>
    </w:p>
    <w:p w:rsidR="0038737D" w:rsidRDefault="008B6883" w:rsidP="008B688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37D">
        <w:rPr>
          <w:rFonts w:ascii="Times New Roman" w:hAnsi="Times New Roman" w:cs="Times New Roman"/>
          <w:sz w:val="24"/>
          <w:szCs w:val="24"/>
        </w:rPr>
        <w:t>Ресурсное обеспечение реализации  программы за счет средств бюджета МО МР «Сыктывдинский» (с учетом средств республиканского и  федерального бюджета) приводится в таблице № 5.</w:t>
      </w:r>
    </w:p>
    <w:p w:rsidR="0038737D" w:rsidRDefault="008B6883" w:rsidP="0038737D">
      <w:pPr>
        <w:spacing w:after="120" w:line="240" w:lineRule="auto"/>
        <w:ind w:firstLine="284"/>
        <w:rPr>
          <w:rFonts w:ascii="Times New Roman" w:hAnsi="Times New Roman" w:cs="Times New Roman"/>
          <w:sz w:val="24"/>
          <w:szCs w:val="24"/>
        </w:rPr>
      </w:pPr>
      <w:r>
        <w:rPr>
          <w:rFonts w:ascii="Times New Roman" w:hAnsi="Times New Roman" w:cs="Times New Roman"/>
          <w:sz w:val="24"/>
          <w:szCs w:val="24"/>
          <w:lang w:eastAsia="ru-RU"/>
        </w:rPr>
        <w:t xml:space="preserve">     </w:t>
      </w:r>
      <w:r w:rsidR="0038737D">
        <w:rPr>
          <w:rFonts w:ascii="Times New Roman" w:hAnsi="Times New Roman" w:cs="Times New Roman"/>
          <w:sz w:val="24"/>
          <w:szCs w:val="24"/>
          <w:lang w:eastAsia="ru-RU"/>
        </w:rPr>
        <w:t xml:space="preserve">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w:t>
      </w:r>
      <w:r w:rsidR="0038737D">
        <w:rPr>
          <w:rFonts w:ascii="Times New Roman" w:hAnsi="Times New Roman" w:cs="Times New Roman"/>
          <w:sz w:val="24"/>
          <w:szCs w:val="24"/>
        </w:rPr>
        <w:t>приводится в таблице № 6.</w:t>
      </w:r>
    </w:p>
    <w:p w:rsidR="00D57E79" w:rsidRDefault="00D57E79" w:rsidP="00D57E79">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38737D" w:rsidRDefault="00137841" w:rsidP="0038737D">
      <w:pPr>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Cs/>
          <w:sz w:val="24"/>
          <w:szCs w:val="24"/>
        </w:rPr>
        <w:t xml:space="preserve">                                                                    </w:t>
      </w:r>
      <w:r w:rsidR="008B6883">
        <w:rPr>
          <w:rFonts w:ascii="Times New Roman" w:hAnsi="Times New Roman" w:cs="Times New Roman"/>
          <w:b/>
          <w:bCs/>
          <w:sz w:val="24"/>
          <w:szCs w:val="24"/>
          <w:lang w:eastAsia="ru-RU"/>
        </w:rPr>
        <w:t xml:space="preserve"> </w:t>
      </w:r>
      <w:r w:rsidR="0038737D">
        <w:rPr>
          <w:rFonts w:ascii="Times New Roman" w:hAnsi="Times New Roman" w:cs="Times New Roman"/>
          <w:b/>
          <w:bCs/>
          <w:sz w:val="24"/>
          <w:szCs w:val="24"/>
          <w:lang w:eastAsia="ru-RU"/>
        </w:rPr>
        <w:t>ПАСПОРТ</w:t>
      </w:r>
    </w:p>
    <w:p w:rsidR="0038737D" w:rsidRDefault="0038737D" w:rsidP="0038737D">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подпрограммы </w:t>
      </w:r>
      <w:r w:rsidR="0081796F">
        <w:rPr>
          <w:rFonts w:ascii="Times New Roman" w:hAnsi="Times New Roman" w:cs="Times New Roman"/>
          <w:b/>
          <w:bCs/>
          <w:sz w:val="24"/>
          <w:szCs w:val="24"/>
          <w:lang w:eastAsia="ru-RU"/>
        </w:rPr>
        <w:t xml:space="preserve">1 </w:t>
      </w:r>
      <w:r>
        <w:rPr>
          <w:rFonts w:ascii="Times New Roman" w:hAnsi="Times New Roman" w:cs="Times New Roman"/>
          <w:b/>
          <w:bCs/>
          <w:sz w:val="24"/>
          <w:szCs w:val="24"/>
          <w:lang w:eastAsia="ru-RU"/>
        </w:rPr>
        <w:t xml:space="preserve">«Развитие культуры в МО МР «Сыктывдинский» </w:t>
      </w:r>
    </w:p>
    <w:p w:rsidR="0038737D" w:rsidRDefault="0038737D" w:rsidP="0081796F">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38737D" w:rsidRDefault="0038737D" w:rsidP="0038737D">
      <w:pPr>
        <w:autoSpaceDE w:val="0"/>
        <w:autoSpaceDN w:val="0"/>
        <w:adjustRightInd w:val="0"/>
        <w:spacing w:after="0" w:line="240" w:lineRule="auto"/>
        <w:jc w:val="center"/>
        <w:rPr>
          <w:rFonts w:ascii="Times New Roman" w:hAnsi="Times New Roman" w:cs="Times New Roman"/>
          <w:sz w:val="24"/>
          <w:szCs w:val="24"/>
          <w:lang w:eastAsia="ru-RU"/>
        </w:rPr>
      </w:pPr>
    </w:p>
    <w:tbl>
      <w:tblPr>
        <w:tblW w:w="9853" w:type="dxa"/>
        <w:tblInd w:w="-106" w:type="dxa"/>
        <w:tblLook w:val="00A0"/>
      </w:tblPr>
      <w:tblGrid>
        <w:gridCol w:w="4219"/>
        <w:gridCol w:w="5634"/>
      </w:tblGrid>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Pr="00A05538" w:rsidRDefault="0038737D" w:rsidP="00A05538">
            <w:pPr>
              <w:pStyle w:val="af1"/>
              <w:rPr>
                <w:rFonts w:ascii="Times New Roman" w:hAnsi="Times New Roman" w:cs="Times New Roman"/>
                <w:sz w:val="24"/>
                <w:szCs w:val="24"/>
                <w:lang w:eastAsia="ru-RU"/>
              </w:rPr>
            </w:pPr>
            <w:r w:rsidRPr="00A05538">
              <w:rPr>
                <w:rFonts w:ascii="Times New Roman" w:hAnsi="Times New Roman" w:cs="Times New Roman"/>
                <w:sz w:val="24"/>
                <w:szCs w:val="24"/>
                <w:lang w:eastAsia="ru-RU"/>
              </w:rPr>
              <w:t>Ответственный исполнитель</w:t>
            </w:r>
          </w:p>
          <w:p w:rsidR="0038737D" w:rsidRDefault="0038737D" w:rsidP="00A05538">
            <w:pPr>
              <w:pStyle w:val="af1"/>
              <w:rPr>
                <w:lang w:eastAsia="ru-RU"/>
              </w:rPr>
            </w:pPr>
            <w:r w:rsidRPr="00A05538">
              <w:rPr>
                <w:rFonts w:ascii="Times New Roman" w:hAnsi="Times New Roman" w:cs="Times New Roman"/>
                <w:sz w:val="24"/>
                <w:szCs w:val="24"/>
                <w:lang w:eastAsia="ru-RU"/>
              </w:rPr>
              <w:t>подпрограммы</w:t>
            </w:r>
          </w:p>
        </w:tc>
        <w:tc>
          <w:tcPr>
            <w:tcW w:w="5634"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Управление культуры администрации МО МР  «Сыктывдинский»</w:t>
            </w:r>
          </w:p>
        </w:tc>
      </w:tr>
      <w:tr w:rsidR="0038737D" w:rsidTr="00A05538">
        <w:trPr>
          <w:trHeight w:val="589"/>
        </w:trPr>
        <w:tc>
          <w:tcPr>
            <w:tcW w:w="4219" w:type="dxa"/>
            <w:tcBorders>
              <w:top w:val="single" w:sz="4" w:space="0" w:color="auto"/>
              <w:left w:val="single" w:sz="4" w:space="0" w:color="auto"/>
              <w:bottom w:val="single" w:sz="4" w:space="0" w:color="auto"/>
              <w:right w:val="single" w:sz="4" w:space="0" w:color="auto"/>
            </w:tcBorders>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Соисполнители подпрограммы</w:t>
            </w:r>
          </w:p>
        </w:tc>
        <w:tc>
          <w:tcPr>
            <w:tcW w:w="5634" w:type="dxa"/>
            <w:tcBorders>
              <w:top w:val="single" w:sz="4" w:space="0" w:color="auto"/>
              <w:left w:val="single" w:sz="4" w:space="0" w:color="auto"/>
              <w:bottom w:val="single" w:sz="4" w:space="0" w:color="auto"/>
              <w:right w:val="single" w:sz="4" w:space="0" w:color="auto"/>
            </w:tcBorders>
          </w:tcPr>
          <w:p w:rsidR="0038737D" w:rsidRDefault="0038737D">
            <w:pPr>
              <w:jc w:val="both"/>
              <w:rPr>
                <w:rFonts w:ascii="Times New Roman" w:hAnsi="Times New Roman" w:cs="Times New Roman"/>
                <w:sz w:val="24"/>
                <w:szCs w:val="24"/>
              </w:rPr>
            </w:pPr>
          </w:p>
        </w:tc>
      </w:tr>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Pr="00A05538" w:rsidRDefault="0038737D" w:rsidP="00A05538">
            <w:pPr>
              <w:pStyle w:val="af1"/>
              <w:rPr>
                <w:rFonts w:ascii="Times New Roman" w:hAnsi="Times New Roman" w:cs="Times New Roman"/>
                <w:sz w:val="24"/>
                <w:szCs w:val="24"/>
                <w:lang w:eastAsia="ru-RU"/>
              </w:rPr>
            </w:pPr>
            <w:r w:rsidRPr="00A05538">
              <w:rPr>
                <w:rFonts w:ascii="Times New Roman" w:hAnsi="Times New Roman" w:cs="Times New Roman"/>
                <w:sz w:val="24"/>
                <w:szCs w:val="24"/>
                <w:lang w:eastAsia="ru-RU"/>
              </w:rPr>
              <w:t>Программно-целевые инструменты</w:t>
            </w:r>
          </w:p>
          <w:p w:rsidR="0038737D" w:rsidRDefault="0038737D" w:rsidP="00A05538">
            <w:pPr>
              <w:pStyle w:val="af1"/>
              <w:rPr>
                <w:lang w:eastAsia="ru-RU"/>
              </w:rPr>
            </w:pPr>
            <w:r w:rsidRPr="00A05538">
              <w:rPr>
                <w:rFonts w:ascii="Times New Roman" w:hAnsi="Times New Roman" w:cs="Times New Roman"/>
                <w:sz w:val="24"/>
                <w:szCs w:val="24"/>
                <w:lang w:eastAsia="ru-RU"/>
              </w:rPr>
              <w:t>подпрограммы</w:t>
            </w:r>
          </w:p>
        </w:tc>
        <w:tc>
          <w:tcPr>
            <w:tcW w:w="5634" w:type="dxa"/>
            <w:tcBorders>
              <w:top w:val="single" w:sz="4" w:space="0" w:color="auto"/>
              <w:left w:val="single" w:sz="4" w:space="0" w:color="auto"/>
              <w:bottom w:val="single" w:sz="4" w:space="0" w:color="auto"/>
              <w:right w:val="single" w:sz="4" w:space="0" w:color="auto"/>
            </w:tcBorders>
          </w:tcPr>
          <w:p w:rsidR="0038737D" w:rsidRDefault="0038737D">
            <w:pPr>
              <w:autoSpaceDE w:val="0"/>
              <w:autoSpaceDN w:val="0"/>
              <w:adjustRightInd w:val="0"/>
              <w:jc w:val="both"/>
              <w:rPr>
                <w:rFonts w:ascii="Times New Roman" w:hAnsi="Times New Roman" w:cs="Times New Roman"/>
                <w:sz w:val="24"/>
                <w:szCs w:val="24"/>
                <w:lang w:eastAsia="ru-RU"/>
              </w:rPr>
            </w:pPr>
          </w:p>
        </w:tc>
      </w:tr>
      <w:tr w:rsidR="0038737D" w:rsidTr="008B42D4">
        <w:trPr>
          <w:trHeight w:val="860"/>
        </w:trPr>
        <w:tc>
          <w:tcPr>
            <w:tcW w:w="4219" w:type="dxa"/>
            <w:tcBorders>
              <w:top w:val="single" w:sz="4" w:space="0" w:color="auto"/>
              <w:left w:val="single" w:sz="4" w:space="0" w:color="auto"/>
              <w:bottom w:val="single" w:sz="4" w:space="0" w:color="auto"/>
              <w:right w:val="single" w:sz="4" w:space="0" w:color="auto"/>
            </w:tcBorders>
            <w:hideMark/>
          </w:tcPr>
          <w:p w:rsidR="00A05538" w:rsidRDefault="00A05538">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Цель</w:t>
            </w:r>
            <w:r w:rsidR="0038737D">
              <w:rPr>
                <w:rFonts w:ascii="Times New Roman" w:hAnsi="Times New Roman" w:cs="Times New Roman"/>
                <w:sz w:val="24"/>
                <w:szCs w:val="24"/>
                <w:lang w:eastAsia="ru-RU"/>
              </w:rPr>
              <w:t xml:space="preserve"> подпрограмм</w:t>
            </w:r>
            <w:r>
              <w:rPr>
                <w:rFonts w:ascii="Times New Roman" w:hAnsi="Times New Roman" w:cs="Times New Roman"/>
                <w:sz w:val="24"/>
                <w:szCs w:val="24"/>
                <w:lang w:eastAsia="ru-RU"/>
              </w:rPr>
              <w:t>ы</w:t>
            </w:r>
          </w:p>
        </w:tc>
        <w:tc>
          <w:tcPr>
            <w:tcW w:w="5634" w:type="dxa"/>
            <w:tcBorders>
              <w:top w:val="single" w:sz="4" w:space="0" w:color="auto"/>
              <w:left w:val="single" w:sz="4" w:space="0" w:color="auto"/>
              <w:bottom w:val="single" w:sz="4" w:space="0" w:color="auto"/>
              <w:right w:val="single" w:sz="4" w:space="0" w:color="auto"/>
            </w:tcBorders>
            <w:hideMark/>
          </w:tcPr>
          <w:p w:rsidR="006A67DA" w:rsidRDefault="006A67DA" w:rsidP="006A67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Формирование благоприятных условий реализации, воспроизводства и развития творческого потенциала населения </w:t>
            </w:r>
            <w:r>
              <w:rPr>
                <w:rFonts w:ascii="Times New Roman" w:eastAsia="Arial Unicode MS" w:hAnsi="Times New Roman" w:cs="Times New Roman"/>
                <w:sz w:val="24"/>
                <w:szCs w:val="24"/>
              </w:rPr>
              <w:t xml:space="preserve">МО </w:t>
            </w:r>
            <w:r>
              <w:rPr>
                <w:rFonts w:ascii="Times New Roman" w:hAnsi="Times New Roman" w:cs="Times New Roman"/>
                <w:sz w:val="24"/>
                <w:szCs w:val="24"/>
              </w:rPr>
              <w:t>МР  «Сыктывдинский»</w:t>
            </w:r>
          </w:p>
          <w:p w:rsidR="0038737D" w:rsidRDefault="0038737D">
            <w:pPr>
              <w:autoSpaceDE w:val="0"/>
              <w:autoSpaceDN w:val="0"/>
              <w:adjustRightInd w:val="0"/>
              <w:jc w:val="both"/>
              <w:rPr>
                <w:rFonts w:ascii="Times New Roman" w:hAnsi="Times New Roman" w:cs="Times New Roman"/>
                <w:color w:val="FF0000"/>
                <w:sz w:val="24"/>
                <w:szCs w:val="24"/>
                <w:lang w:eastAsia="ru-RU"/>
              </w:rPr>
            </w:pPr>
          </w:p>
        </w:tc>
      </w:tr>
      <w:tr w:rsidR="0038737D" w:rsidTr="0038737D">
        <w:tc>
          <w:tcPr>
            <w:tcW w:w="4219" w:type="dxa"/>
            <w:tcBorders>
              <w:top w:val="single" w:sz="4" w:space="0" w:color="auto"/>
              <w:left w:val="single" w:sz="4" w:space="0" w:color="auto"/>
              <w:bottom w:val="single" w:sz="4" w:space="0" w:color="auto"/>
              <w:right w:val="single" w:sz="4" w:space="0" w:color="auto"/>
            </w:tcBorders>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Задачи подпрограммы</w:t>
            </w:r>
          </w:p>
          <w:p w:rsidR="0038737D" w:rsidRDefault="0038737D">
            <w:pPr>
              <w:autoSpaceDE w:val="0"/>
              <w:autoSpaceDN w:val="0"/>
              <w:adjustRightInd w:val="0"/>
              <w:jc w:val="both"/>
              <w:rPr>
                <w:rFonts w:ascii="Times New Roman" w:hAnsi="Times New Roman" w:cs="Times New Roman"/>
                <w:sz w:val="24"/>
                <w:szCs w:val="24"/>
                <w:lang w:eastAsia="ru-RU"/>
              </w:rPr>
            </w:pPr>
          </w:p>
        </w:tc>
        <w:tc>
          <w:tcPr>
            <w:tcW w:w="5634" w:type="dxa"/>
            <w:tcBorders>
              <w:top w:val="single" w:sz="4" w:space="0" w:color="auto"/>
              <w:left w:val="single" w:sz="4" w:space="0" w:color="auto"/>
              <w:bottom w:val="single" w:sz="4" w:space="0" w:color="auto"/>
              <w:right w:val="single" w:sz="4" w:space="0" w:color="auto"/>
            </w:tcBorders>
            <w:hideMark/>
          </w:tcPr>
          <w:p w:rsidR="0038737D" w:rsidRPr="00A05538" w:rsidRDefault="0038737D" w:rsidP="00A05538">
            <w:pPr>
              <w:pStyle w:val="af1"/>
              <w:rPr>
                <w:rFonts w:ascii="Times New Roman" w:hAnsi="Times New Roman" w:cs="Times New Roman"/>
                <w:sz w:val="24"/>
                <w:szCs w:val="24"/>
              </w:rPr>
            </w:pPr>
            <w:r w:rsidRPr="00A05538">
              <w:rPr>
                <w:rFonts w:ascii="Times New Roman" w:hAnsi="Times New Roman" w:cs="Times New Roman"/>
                <w:sz w:val="24"/>
                <w:szCs w:val="24"/>
              </w:rPr>
              <w:t xml:space="preserve">1. Обеспечение доступности объектов сферы культуры, сохранение и актуализация  культурного наследия </w:t>
            </w:r>
            <w:r w:rsidRPr="00A05538">
              <w:rPr>
                <w:rFonts w:ascii="Times New Roman" w:eastAsia="Arial Unicode MS" w:hAnsi="Times New Roman" w:cs="Times New Roman"/>
                <w:sz w:val="24"/>
                <w:szCs w:val="24"/>
              </w:rPr>
              <w:t xml:space="preserve">МО </w:t>
            </w:r>
            <w:r w:rsidRPr="00A05538">
              <w:rPr>
                <w:rFonts w:ascii="Times New Roman" w:hAnsi="Times New Roman" w:cs="Times New Roman"/>
                <w:sz w:val="24"/>
                <w:szCs w:val="24"/>
              </w:rPr>
              <w:t>МР  «Сыктывдинский»</w:t>
            </w:r>
            <w:r w:rsidR="00A05538" w:rsidRPr="00A05538">
              <w:rPr>
                <w:rFonts w:ascii="Times New Roman" w:hAnsi="Times New Roman" w:cs="Times New Roman"/>
                <w:sz w:val="24"/>
                <w:szCs w:val="24"/>
              </w:rPr>
              <w:t>.</w:t>
            </w:r>
          </w:p>
          <w:p w:rsidR="0038737D" w:rsidRPr="00A05538" w:rsidRDefault="0038737D" w:rsidP="00A05538">
            <w:pPr>
              <w:pStyle w:val="af1"/>
              <w:rPr>
                <w:rFonts w:ascii="Times New Roman" w:hAnsi="Times New Roman" w:cs="Times New Roman"/>
                <w:color w:val="000000"/>
                <w:sz w:val="24"/>
                <w:szCs w:val="24"/>
              </w:rPr>
            </w:pPr>
            <w:r w:rsidRPr="00A05538">
              <w:rPr>
                <w:rFonts w:ascii="Times New Roman" w:hAnsi="Times New Roman" w:cs="Times New Roman"/>
                <w:sz w:val="24"/>
                <w:szCs w:val="24"/>
              </w:rPr>
              <w:t xml:space="preserve">2. </w:t>
            </w:r>
            <w:r w:rsidR="006A67DA" w:rsidRPr="00A05538">
              <w:rPr>
                <w:rFonts w:ascii="Times New Roman" w:hAnsi="Times New Roman" w:cs="Times New Roman"/>
                <w:sz w:val="24"/>
                <w:szCs w:val="24"/>
              </w:rPr>
              <w:t>Совершенствование условий для выявления, реализации творческого потенциала населения</w:t>
            </w:r>
            <w:r w:rsidR="00A05538" w:rsidRPr="00A05538">
              <w:rPr>
                <w:rFonts w:ascii="Times New Roman" w:hAnsi="Times New Roman" w:cs="Times New Roman"/>
                <w:sz w:val="24"/>
                <w:szCs w:val="24"/>
              </w:rPr>
              <w:t xml:space="preserve"> МО МР «Сыктывдинский».</w:t>
            </w:r>
          </w:p>
          <w:p w:rsidR="008E33DD" w:rsidRDefault="008E33DD" w:rsidP="00A05538">
            <w:pPr>
              <w:pStyle w:val="af1"/>
              <w:rPr>
                <w:color w:val="000000"/>
              </w:rPr>
            </w:pPr>
            <w:r w:rsidRPr="00A05538">
              <w:rPr>
                <w:rFonts w:ascii="Times New Roman" w:hAnsi="Times New Roman" w:cs="Times New Roman"/>
                <w:color w:val="000000"/>
                <w:sz w:val="24"/>
                <w:szCs w:val="24"/>
              </w:rPr>
              <w:t xml:space="preserve">3. Обеспечение реализации муниципальной </w:t>
            </w:r>
            <w:r w:rsidRPr="00A05538">
              <w:rPr>
                <w:rFonts w:ascii="Times New Roman" w:hAnsi="Times New Roman" w:cs="Times New Roman"/>
                <w:color w:val="000000"/>
                <w:sz w:val="24"/>
                <w:szCs w:val="24"/>
              </w:rPr>
              <w:lastRenderedPageBreak/>
              <w:t>программы.</w:t>
            </w:r>
          </w:p>
        </w:tc>
      </w:tr>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Целевые индикаторы и показатели подпрограммы</w:t>
            </w:r>
          </w:p>
        </w:tc>
        <w:tc>
          <w:tcPr>
            <w:tcW w:w="5634" w:type="dxa"/>
            <w:tcBorders>
              <w:top w:val="single" w:sz="4" w:space="0" w:color="auto"/>
              <w:left w:val="single" w:sz="4" w:space="0" w:color="auto"/>
              <w:bottom w:val="single" w:sz="4" w:space="0" w:color="auto"/>
              <w:right w:val="single" w:sz="4" w:space="0" w:color="auto"/>
            </w:tcBorders>
          </w:tcPr>
          <w:p w:rsidR="0038737D" w:rsidRDefault="008B42D4" w:rsidP="008B42D4">
            <w:pPr>
              <w:widowControl w:val="0"/>
              <w:jc w:val="both"/>
              <w:rPr>
                <w:rFonts w:ascii="Times New Roman" w:hAnsi="Times New Roman" w:cs="Times New Roman"/>
                <w:sz w:val="24"/>
                <w:szCs w:val="24"/>
              </w:rPr>
            </w:pPr>
            <w:r>
              <w:rPr>
                <w:rFonts w:ascii="Times New Roman" w:hAnsi="Times New Roman" w:cs="Times New Roman"/>
                <w:sz w:val="24"/>
                <w:szCs w:val="24"/>
                <w:lang w:eastAsia="ru-RU"/>
              </w:rPr>
              <w:t>1.</w:t>
            </w:r>
            <w:r w:rsidR="0038737D">
              <w:rPr>
                <w:rFonts w:ascii="Times New Roman" w:hAnsi="Times New Roman" w:cs="Times New Roman"/>
                <w:sz w:val="24"/>
                <w:szCs w:val="24"/>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(процент).</w:t>
            </w:r>
          </w:p>
          <w:p w:rsidR="0038737D" w:rsidRDefault="008B42D4" w:rsidP="008B42D4">
            <w:pPr>
              <w:widowControl w:val="0"/>
              <w:jc w:val="both"/>
              <w:rPr>
                <w:rFonts w:ascii="Times New Roman" w:hAnsi="Times New Roman" w:cs="Times New Roman"/>
                <w:sz w:val="24"/>
                <w:szCs w:val="24"/>
              </w:rPr>
            </w:pPr>
            <w:r>
              <w:rPr>
                <w:rFonts w:ascii="Times New Roman" w:hAnsi="Times New Roman" w:cs="Times New Roman"/>
                <w:sz w:val="24"/>
                <w:szCs w:val="24"/>
              </w:rPr>
              <w:t>2.</w:t>
            </w:r>
            <w:r w:rsidR="0038737D">
              <w:rPr>
                <w:rFonts w:ascii="Times New Roman" w:hAnsi="Times New Roman" w:cs="Times New Roman"/>
                <w:sz w:val="24"/>
                <w:szCs w:val="24"/>
              </w:rPr>
              <w:t>Доля  учреждений сферы культуры, не имеющих нарушений пожарной безопасности от общего количества учреждений сферы культуры (процент).</w:t>
            </w:r>
          </w:p>
          <w:p w:rsidR="0038737D" w:rsidRDefault="008B42D4" w:rsidP="008B42D4">
            <w:pPr>
              <w:widowControl w:val="0"/>
              <w:jc w:val="both"/>
              <w:rPr>
                <w:rFonts w:ascii="Times New Roman" w:hAnsi="Times New Roman" w:cs="Times New Roman"/>
                <w:sz w:val="24"/>
                <w:szCs w:val="24"/>
              </w:rPr>
            </w:pPr>
            <w:r>
              <w:rPr>
                <w:rFonts w:ascii="Times New Roman" w:hAnsi="Times New Roman" w:cs="Times New Roman"/>
                <w:sz w:val="24"/>
                <w:szCs w:val="24"/>
              </w:rPr>
              <w:t>3.</w:t>
            </w:r>
            <w:r w:rsidR="0038737D">
              <w:rPr>
                <w:rFonts w:ascii="Times New Roman" w:hAnsi="Times New Roman" w:cs="Times New Roman"/>
                <w:sz w:val="24"/>
                <w:szCs w:val="24"/>
              </w:rPr>
              <w:t>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(процент).</w:t>
            </w:r>
          </w:p>
          <w:p w:rsidR="0038737D" w:rsidRDefault="008B42D4" w:rsidP="008B42D4">
            <w:pPr>
              <w:widowControl w:val="0"/>
              <w:jc w:val="both"/>
              <w:rPr>
                <w:rFonts w:ascii="Times New Roman" w:hAnsi="Times New Roman" w:cs="Times New Roman"/>
                <w:sz w:val="24"/>
                <w:szCs w:val="24"/>
              </w:rPr>
            </w:pPr>
            <w:r>
              <w:rPr>
                <w:rFonts w:ascii="Times New Roman" w:hAnsi="Times New Roman" w:cs="Times New Roman"/>
                <w:sz w:val="24"/>
                <w:szCs w:val="24"/>
              </w:rPr>
              <w:t>4.</w:t>
            </w:r>
            <w:r w:rsidR="0038737D">
              <w:rPr>
                <w:rFonts w:ascii="Times New Roman" w:hAnsi="Times New Roman" w:cs="Times New Roman"/>
                <w:sz w:val="24"/>
                <w:szCs w:val="24"/>
              </w:rPr>
              <w:t>Охват населения библиотечным обслуживанием (процент).</w:t>
            </w:r>
          </w:p>
          <w:p w:rsidR="0038737D" w:rsidRDefault="008B42D4" w:rsidP="008B42D4">
            <w:pPr>
              <w:widowControl w:val="0"/>
              <w:jc w:val="both"/>
              <w:rPr>
                <w:rFonts w:ascii="Times New Roman" w:hAnsi="Times New Roman" w:cs="Times New Roman"/>
                <w:sz w:val="24"/>
                <w:szCs w:val="24"/>
              </w:rPr>
            </w:pPr>
            <w:r>
              <w:rPr>
                <w:rFonts w:ascii="Times New Roman" w:hAnsi="Times New Roman" w:cs="Times New Roman"/>
                <w:sz w:val="24"/>
                <w:szCs w:val="24"/>
              </w:rPr>
              <w:t>5.</w:t>
            </w:r>
            <w:r w:rsidR="0038737D">
              <w:rPr>
                <w:rFonts w:ascii="Times New Roman" w:hAnsi="Times New Roman" w:cs="Times New Roman"/>
                <w:sz w:val="24"/>
                <w:szCs w:val="24"/>
              </w:rPr>
              <w:t>Увеличение   посещаемости музейных учреждений (посещений  на сто жителей в год).</w:t>
            </w:r>
          </w:p>
          <w:p w:rsidR="0038737D" w:rsidRDefault="008B42D4" w:rsidP="008B42D4">
            <w:pPr>
              <w:widowControl w:val="0"/>
              <w:jc w:val="both"/>
              <w:rPr>
                <w:rFonts w:ascii="Times New Roman" w:hAnsi="Times New Roman" w:cs="Times New Roman"/>
                <w:sz w:val="24"/>
                <w:szCs w:val="24"/>
              </w:rPr>
            </w:pPr>
            <w:r>
              <w:rPr>
                <w:rFonts w:ascii="Times New Roman" w:hAnsi="Times New Roman" w:cs="Times New Roman"/>
                <w:sz w:val="24"/>
                <w:szCs w:val="24"/>
              </w:rPr>
              <w:t>6.</w:t>
            </w:r>
            <w:r w:rsidR="0038737D">
              <w:rPr>
                <w:rFonts w:ascii="Times New Roman" w:hAnsi="Times New Roman" w:cs="Times New Roman"/>
                <w:sz w:val="24"/>
                <w:szCs w:val="24"/>
              </w:rPr>
              <w:t>Удельный вес населения, участвующего в работе клубных формирований, любительских объединений, от общей численности населения (процент).</w:t>
            </w:r>
          </w:p>
          <w:p w:rsidR="0038737D" w:rsidRDefault="008B42D4" w:rsidP="008B42D4">
            <w:pPr>
              <w:widowControl w:val="0"/>
              <w:jc w:val="both"/>
              <w:rPr>
                <w:rFonts w:ascii="Times New Roman" w:hAnsi="Times New Roman" w:cs="Times New Roman"/>
                <w:sz w:val="24"/>
                <w:szCs w:val="24"/>
              </w:rPr>
            </w:pPr>
            <w:r>
              <w:rPr>
                <w:rFonts w:ascii="Times New Roman" w:hAnsi="Times New Roman" w:cs="Times New Roman"/>
                <w:sz w:val="24"/>
                <w:szCs w:val="24"/>
              </w:rPr>
              <w:t>7.</w:t>
            </w:r>
            <w:r w:rsidR="0038737D">
              <w:rPr>
                <w:rFonts w:ascii="Times New Roman" w:hAnsi="Times New Roman" w:cs="Times New Roman"/>
                <w:sz w:val="24"/>
                <w:szCs w:val="24"/>
              </w:rPr>
              <w:t>Доля детей, осваивающих дополнительные образовательные  программы в организациях дополнительного образовани</w:t>
            </w:r>
            <w:r>
              <w:rPr>
                <w:rFonts w:ascii="Times New Roman" w:hAnsi="Times New Roman" w:cs="Times New Roman"/>
                <w:sz w:val="24"/>
                <w:szCs w:val="24"/>
              </w:rPr>
              <w:t>я в общем числе детей 4-16 лет (процент)</w:t>
            </w:r>
            <w:r w:rsidR="0038737D">
              <w:rPr>
                <w:rFonts w:ascii="Times New Roman" w:hAnsi="Times New Roman" w:cs="Times New Roman"/>
                <w:sz w:val="24"/>
                <w:szCs w:val="24"/>
              </w:rPr>
              <w:t>.</w:t>
            </w:r>
          </w:p>
          <w:p w:rsidR="0038737D" w:rsidRDefault="008B42D4" w:rsidP="008B42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38737D">
              <w:rPr>
                <w:rFonts w:ascii="Times New Roman" w:hAnsi="Times New Roman" w:cs="Times New Roman"/>
                <w:sz w:val="24"/>
                <w:szCs w:val="24"/>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w:t>
            </w:r>
            <w:r w:rsidR="00001A0B">
              <w:rPr>
                <w:rFonts w:ascii="Times New Roman" w:hAnsi="Times New Roman" w:cs="Times New Roman"/>
                <w:sz w:val="24"/>
                <w:szCs w:val="24"/>
              </w:rPr>
              <w:t xml:space="preserve"> образовании</w:t>
            </w:r>
            <w:r w:rsidR="0038737D">
              <w:rPr>
                <w:rFonts w:ascii="Times New Roman" w:hAnsi="Times New Roman" w:cs="Times New Roman"/>
                <w:sz w:val="24"/>
                <w:szCs w:val="24"/>
              </w:rPr>
              <w:t>, от общей численности населения муниципального образования (процент).</w:t>
            </w:r>
          </w:p>
          <w:p w:rsidR="003D12A4" w:rsidRDefault="003D12A4" w:rsidP="003D12A4">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9. </w:t>
            </w:r>
            <w:r>
              <w:rPr>
                <w:rFonts w:ascii="Times New Roman" w:hAnsi="Times New Roman" w:cs="Times New Roman"/>
              </w:rPr>
              <w:t>Количество субъектов малого и среднего предпринимательства, получивших услуги адресной электронной рассылки информационных материалов.</w:t>
            </w:r>
          </w:p>
          <w:p w:rsidR="0038737D" w:rsidRDefault="003D12A4" w:rsidP="000D0A8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rPr>
              <w:t xml:space="preserve">10. </w:t>
            </w:r>
            <w:r w:rsidR="000D0A8F">
              <w:rPr>
                <w:rFonts w:ascii="Times New Roman" w:hAnsi="Times New Roman" w:cs="Times New Roman"/>
              </w:rPr>
              <w:t>Соотношение средней заработной платы работников муниципальных учреждений культуры МО МР «Сыктывдинский» и средней заработной платы в Республике Коми.</w:t>
            </w:r>
          </w:p>
        </w:tc>
      </w:tr>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Pr="008B42D4" w:rsidRDefault="0038737D" w:rsidP="008B42D4">
            <w:pPr>
              <w:pStyle w:val="af1"/>
              <w:rPr>
                <w:rFonts w:ascii="Times New Roman" w:hAnsi="Times New Roman" w:cs="Times New Roman"/>
                <w:sz w:val="24"/>
                <w:szCs w:val="24"/>
                <w:lang w:eastAsia="ru-RU"/>
              </w:rPr>
            </w:pPr>
            <w:r w:rsidRPr="008B42D4">
              <w:rPr>
                <w:rFonts w:ascii="Times New Roman" w:hAnsi="Times New Roman" w:cs="Times New Roman"/>
                <w:sz w:val="24"/>
                <w:szCs w:val="24"/>
                <w:lang w:eastAsia="ru-RU"/>
              </w:rPr>
              <w:t>Этапы и сроки реализации</w:t>
            </w:r>
          </w:p>
          <w:p w:rsidR="0038737D" w:rsidRDefault="0038737D" w:rsidP="008B42D4">
            <w:pPr>
              <w:pStyle w:val="af1"/>
              <w:rPr>
                <w:lang w:eastAsia="ru-RU"/>
              </w:rPr>
            </w:pPr>
            <w:r w:rsidRPr="008B42D4">
              <w:rPr>
                <w:rFonts w:ascii="Times New Roman" w:hAnsi="Times New Roman" w:cs="Times New Roman"/>
                <w:sz w:val="24"/>
                <w:szCs w:val="24"/>
                <w:lang w:eastAsia="ru-RU"/>
              </w:rPr>
              <w:t>подпрограммы</w:t>
            </w:r>
          </w:p>
        </w:tc>
        <w:tc>
          <w:tcPr>
            <w:tcW w:w="5634"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jc w:val="both"/>
              <w:rPr>
                <w:rFonts w:ascii="Times New Roman" w:hAnsi="Times New Roman" w:cs="Times New Roman"/>
                <w:sz w:val="24"/>
                <w:szCs w:val="24"/>
              </w:rPr>
            </w:pPr>
            <w:r>
              <w:rPr>
                <w:rFonts w:ascii="Times New Roman" w:hAnsi="Times New Roman" w:cs="Times New Roman"/>
                <w:sz w:val="24"/>
                <w:szCs w:val="24"/>
              </w:rPr>
              <w:t>Подпрограмма реализуется в 2015-2020 годах</w:t>
            </w:r>
          </w:p>
          <w:p w:rsidR="0038737D" w:rsidRDefault="0038737D">
            <w:pPr>
              <w:autoSpaceDE w:val="0"/>
              <w:autoSpaceDN w:val="0"/>
              <w:adjustRightInd w:val="0"/>
              <w:jc w:val="both"/>
              <w:rPr>
                <w:rFonts w:ascii="Times New Roman" w:hAnsi="Times New Roman" w:cs="Times New Roman"/>
                <w:b/>
                <w:bCs/>
                <w:sz w:val="24"/>
                <w:szCs w:val="24"/>
                <w:lang w:eastAsia="ru-RU"/>
              </w:rPr>
            </w:pPr>
          </w:p>
        </w:tc>
      </w:tr>
      <w:tr w:rsidR="0038737D" w:rsidTr="0038737D">
        <w:tc>
          <w:tcPr>
            <w:tcW w:w="4219" w:type="dxa"/>
            <w:tcBorders>
              <w:top w:val="single" w:sz="4" w:space="0" w:color="auto"/>
              <w:left w:val="single" w:sz="4" w:space="0" w:color="auto"/>
              <w:bottom w:val="single" w:sz="4" w:space="0" w:color="auto"/>
              <w:right w:val="single" w:sz="4" w:space="0" w:color="auto"/>
            </w:tcBorders>
            <w:hideMark/>
          </w:tcPr>
          <w:p w:rsidR="0038737D" w:rsidRPr="008B42D4" w:rsidRDefault="0038737D" w:rsidP="008B42D4">
            <w:pPr>
              <w:pStyle w:val="af1"/>
              <w:rPr>
                <w:rFonts w:ascii="Times New Roman" w:hAnsi="Times New Roman" w:cs="Times New Roman"/>
                <w:lang w:eastAsia="ru-RU"/>
              </w:rPr>
            </w:pPr>
            <w:r w:rsidRPr="008B42D4">
              <w:rPr>
                <w:rFonts w:ascii="Times New Roman" w:hAnsi="Times New Roman" w:cs="Times New Roman"/>
                <w:lang w:eastAsia="ru-RU"/>
              </w:rPr>
              <w:t>Объемы финансирования</w:t>
            </w:r>
          </w:p>
          <w:p w:rsidR="0038737D" w:rsidRDefault="0038737D" w:rsidP="008B42D4">
            <w:pPr>
              <w:pStyle w:val="af1"/>
              <w:rPr>
                <w:lang w:eastAsia="ru-RU"/>
              </w:rPr>
            </w:pPr>
            <w:r w:rsidRPr="008B42D4">
              <w:rPr>
                <w:rFonts w:ascii="Times New Roman" w:hAnsi="Times New Roman" w:cs="Times New Roman"/>
                <w:lang w:eastAsia="ru-RU"/>
              </w:rPr>
              <w:t>подпрограммы</w:t>
            </w:r>
          </w:p>
        </w:tc>
        <w:tc>
          <w:tcPr>
            <w:tcW w:w="5634" w:type="dxa"/>
            <w:tcBorders>
              <w:top w:val="single" w:sz="4" w:space="0" w:color="auto"/>
              <w:left w:val="single" w:sz="4" w:space="0" w:color="auto"/>
              <w:bottom w:val="single" w:sz="4" w:space="0" w:color="auto"/>
              <w:right w:val="single" w:sz="4" w:space="0" w:color="auto"/>
            </w:tcBorders>
            <w:hideMark/>
          </w:tcPr>
          <w:p w:rsidR="0038737D" w:rsidRPr="00274B03" w:rsidRDefault="0038737D">
            <w:pPr>
              <w:jc w:val="both"/>
              <w:rPr>
                <w:rFonts w:ascii="Times New Roman" w:hAnsi="Times New Roman" w:cs="Times New Roman"/>
                <w:sz w:val="24"/>
                <w:szCs w:val="24"/>
              </w:rPr>
            </w:pPr>
            <w:r w:rsidRPr="00274B03">
              <w:rPr>
                <w:rFonts w:ascii="Times New Roman" w:hAnsi="Times New Roman" w:cs="Times New Roman"/>
                <w:sz w:val="24"/>
                <w:szCs w:val="24"/>
              </w:rPr>
              <w:t>Прогнозный объем финансиро</w:t>
            </w:r>
            <w:r w:rsidR="00F271CB" w:rsidRPr="00274B03">
              <w:rPr>
                <w:rFonts w:ascii="Times New Roman" w:hAnsi="Times New Roman" w:cs="Times New Roman"/>
                <w:sz w:val="24"/>
                <w:szCs w:val="24"/>
              </w:rPr>
              <w:t xml:space="preserve">вания Подпрограммы  </w:t>
            </w:r>
            <w:r w:rsidR="00F271CB" w:rsidRPr="00274B03">
              <w:rPr>
                <w:rFonts w:ascii="Times New Roman" w:hAnsi="Times New Roman" w:cs="Times New Roman"/>
                <w:sz w:val="24"/>
                <w:szCs w:val="24"/>
              </w:rPr>
              <w:lastRenderedPageBreak/>
              <w:t>на 2015-2020</w:t>
            </w:r>
            <w:r w:rsidRPr="00274B03">
              <w:rPr>
                <w:rFonts w:ascii="Times New Roman" w:hAnsi="Times New Roman" w:cs="Times New Roman"/>
                <w:sz w:val="24"/>
                <w:szCs w:val="24"/>
              </w:rPr>
              <w:t xml:space="preserve"> годы  предусм</w:t>
            </w:r>
            <w:r w:rsidR="00394FF8" w:rsidRPr="00274B03">
              <w:rPr>
                <w:rFonts w:ascii="Times New Roman" w:hAnsi="Times New Roman" w:cs="Times New Roman"/>
                <w:sz w:val="24"/>
                <w:szCs w:val="24"/>
              </w:rPr>
              <w:t xml:space="preserve">атривается в размере </w:t>
            </w:r>
            <w:r w:rsidR="00ED57D5" w:rsidRPr="00274B03">
              <w:rPr>
                <w:rFonts w:ascii="Times New Roman" w:hAnsi="Times New Roman" w:cs="Times New Roman"/>
                <w:sz w:val="24"/>
                <w:szCs w:val="24"/>
              </w:rPr>
              <w:t>6</w:t>
            </w:r>
            <w:r w:rsidR="00274B03" w:rsidRPr="00274B03">
              <w:rPr>
                <w:rFonts w:ascii="Times New Roman" w:hAnsi="Times New Roman" w:cs="Times New Roman"/>
                <w:sz w:val="24"/>
                <w:szCs w:val="24"/>
              </w:rPr>
              <w:t>56</w:t>
            </w:r>
            <w:r w:rsidR="00ED57D5" w:rsidRPr="00274B03">
              <w:rPr>
                <w:rFonts w:ascii="Times New Roman" w:hAnsi="Times New Roman" w:cs="Times New Roman"/>
                <w:sz w:val="24"/>
                <w:szCs w:val="24"/>
              </w:rPr>
              <w:t> </w:t>
            </w:r>
            <w:r w:rsidR="00274B03" w:rsidRPr="00274B03">
              <w:rPr>
                <w:rFonts w:ascii="Times New Roman" w:hAnsi="Times New Roman" w:cs="Times New Roman"/>
                <w:sz w:val="24"/>
                <w:szCs w:val="24"/>
              </w:rPr>
              <w:t>818</w:t>
            </w:r>
            <w:r w:rsidR="00ED57D5" w:rsidRPr="00274B03">
              <w:rPr>
                <w:rFonts w:ascii="Times New Roman" w:hAnsi="Times New Roman" w:cs="Times New Roman"/>
                <w:sz w:val="24"/>
                <w:szCs w:val="24"/>
              </w:rPr>
              <w:t xml:space="preserve"> </w:t>
            </w:r>
            <w:r w:rsidR="00274B03" w:rsidRPr="00274B03">
              <w:rPr>
                <w:rFonts w:ascii="Times New Roman" w:hAnsi="Times New Roman" w:cs="Times New Roman"/>
                <w:sz w:val="24"/>
                <w:szCs w:val="24"/>
              </w:rPr>
              <w:t>767</w:t>
            </w:r>
            <w:r w:rsidRPr="00274B03">
              <w:rPr>
                <w:rFonts w:ascii="Times New Roman" w:hAnsi="Times New Roman" w:cs="Times New Roman"/>
                <w:sz w:val="24"/>
                <w:szCs w:val="24"/>
              </w:rPr>
              <w:t xml:space="preserve"> руб. </w:t>
            </w:r>
            <w:r w:rsidR="00274B03" w:rsidRPr="00274B03">
              <w:rPr>
                <w:rFonts w:ascii="Times New Roman" w:hAnsi="Times New Roman" w:cs="Times New Roman"/>
                <w:sz w:val="24"/>
                <w:szCs w:val="24"/>
              </w:rPr>
              <w:t>17</w:t>
            </w:r>
            <w:r w:rsidRPr="00274B03">
              <w:rPr>
                <w:rFonts w:ascii="Times New Roman" w:hAnsi="Times New Roman" w:cs="Times New Roman"/>
                <w:sz w:val="24"/>
                <w:szCs w:val="24"/>
              </w:rPr>
              <w:t xml:space="preserve"> коп</w:t>
            </w:r>
            <w:proofErr w:type="gramStart"/>
            <w:r w:rsidRPr="00274B03">
              <w:rPr>
                <w:rFonts w:ascii="Times New Roman" w:hAnsi="Times New Roman" w:cs="Times New Roman"/>
                <w:sz w:val="24"/>
                <w:szCs w:val="24"/>
              </w:rPr>
              <w:t xml:space="preserve">.: </w:t>
            </w:r>
            <w:proofErr w:type="gramEnd"/>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в том числе:</w:t>
            </w: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 xml:space="preserve">за счет средств бюджета МО МР  «Сыктывдинский» -  </w:t>
            </w:r>
            <w:r w:rsidR="00ED57D5" w:rsidRPr="004A5128">
              <w:rPr>
                <w:rFonts w:ascii="Times New Roman" w:hAnsi="Times New Roman" w:cs="Times New Roman"/>
                <w:sz w:val="24"/>
                <w:szCs w:val="24"/>
              </w:rPr>
              <w:t>601 </w:t>
            </w:r>
            <w:r w:rsidR="004A5128" w:rsidRPr="004A5128">
              <w:rPr>
                <w:rFonts w:ascii="Times New Roman" w:hAnsi="Times New Roman" w:cs="Times New Roman"/>
                <w:sz w:val="24"/>
                <w:szCs w:val="24"/>
              </w:rPr>
              <w:t>936</w:t>
            </w:r>
            <w:r w:rsidR="00ED57D5" w:rsidRPr="004A5128">
              <w:rPr>
                <w:rFonts w:ascii="Times New Roman" w:hAnsi="Times New Roman" w:cs="Times New Roman"/>
                <w:sz w:val="24"/>
                <w:szCs w:val="24"/>
              </w:rPr>
              <w:t xml:space="preserve"> </w:t>
            </w:r>
            <w:r w:rsidR="004A5128" w:rsidRPr="004A5128">
              <w:rPr>
                <w:rFonts w:ascii="Times New Roman" w:hAnsi="Times New Roman" w:cs="Times New Roman"/>
                <w:sz w:val="24"/>
                <w:szCs w:val="24"/>
              </w:rPr>
              <w:t>717</w:t>
            </w:r>
            <w:r w:rsidRPr="004A5128">
              <w:rPr>
                <w:rFonts w:ascii="Times New Roman" w:hAnsi="Times New Roman" w:cs="Times New Roman"/>
                <w:color w:val="FF0000"/>
                <w:sz w:val="24"/>
                <w:szCs w:val="24"/>
              </w:rPr>
              <w:t xml:space="preserve"> </w:t>
            </w:r>
            <w:r w:rsidRPr="004A5128">
              <w:rPr>
                <w:rFonts w:ascii="Times New Roman" w:hAnsi="Times New Roman" w:cs="Times New Roman"/>
                <w:sz w:val="24"/>
                <w:szCs w:val="24"/>
              </w:rPr>
              <w:t xml:space="preserve"> руб. </w:t>
            </w:r>
            <w:r w:rsidR="004A5128" w:rsidRPr="004A5128">
              <w:rPr>
                <w:rFonts w:ascii="Times New Roman" w:hAnsi="Times New Roman" w:cs="Times New Roman"/>
                <w:sz w:val="24"/>
                <w:szCs w:val="24"/>
              </w:rPr>
              <w:t>97</w:t>
            </w:r>
            <w:r w:rsidRPr="004A5128">
              <w:rPr>
                <w:rFonts w:ascii="Times New Roman" w:hAnsi="Times New Roman" w:cs="Times New Roman"/>
                <w:sz w:val="24"/>
                <w:szCs w:val="24"/>
              </w:rPr>
              <w:t xml:space="preserve"> коп.</w:t>
            </w:r>
          </w:p>
          <w:p w:rsidR="0038737D" w:rsidRPr="004A5128" w:rsidRDefault="008B42D4" w:rsidP="008B42D4">
            <w:pPr>
              <w:pStyle w:val="af1"/>
              <w:rPr>
                <w:rFonts w:ascii="Times New Roman" w:hAnsi="Times New Roman" w:cs="Times New Roman"/>
                <w:sz w:val="24"/>
                <w:szCs w:val="24"/>
              </w:rPr>
            </w:pPr>
            <w:r w:rsidRPr="004A5128">
              <w:rPr>
                <w:rFonts w:ascii="Times New Roman" w:hAnsi="Times New Roman" w:cs="Times New Roman"/>
                <w:sz w:val="24"/>
                <w:szCs w:val="24"/>
              </w:rPr>
              <w:t>с</w:t>
            </w:r>
            <w:r w:rsidR="0038737D" w:rsidRPr="004A5128">
              <w:rPr>
                <w:rFonts w:ascii="Times New Roman" w:hAnsi="Times New Roman" w:cs="Times New Roman"/>
                <w:sz w:val="24"/>
                <w:szCs w:val="24"/>
              </w:rPr>
              <w:t>редств республ</w:t>
            </w:r>
            <w:r w:rsidR="00394FF8" w:rsidRPr="004A5128">
              <w:rPr>
                <w:rFonts w:ascii="Times New Roman" w:hAnsi="Times New Roman" w:cs="Times New Roman"/>
                <w:sz w:val="24"/>
                <w:szCs w:val="24"/>
              </w:rPr>
              <w:t xml:space="preserve">иканского бюджета  - </w:t>
            </w:r>
            <w:r w:rsidR="004A5128" w:rsidRPr="004A5128">
              <w:rPr>
                <w:rFonts w:ascii="Times New Roman" w:hAnsi="Times New Roman" w:cs="Times New Roman"/>
                <w:sz w:val="24"/>
                <w:szCs w:val="24"/>
              </w:rPr>
              <w:t>51 457 530</w:t>
            </w:r>
            <w:r w:rsidR="00ED57D5" w:rsidRPr="004A5128">
              <w:rPr>
                <w:rFonts w:ascii="Times New Roman" w:hAnsi="Times New Roman" w:cs="Times New Roman"/>
                <w:sz w:val="24"/>
                <w:szCs w:val="24"/>
              </w:rPr>
              <w:t xml:space="preserve"> </w:t>
            </w:r>
            <w:r w:rsidR="0038737D" w:rsidRPr="004A5128">
              <w:rPr>
                <w:rFonts w:ascii="Times New Roman" w:hAnsi="Times New Roman" w:cs="Times New Roman"/>
                <w:sz w:val="24"/>
                <w:szCs w:val="24"/>
              </w:rPr>
              <w:t xml:space="preserve">руб. </w:t>
            </w:r>
            <w:r w:rsidR="00F33AD6" w:rsidRPr="004A5128">
              <w:rPr>
                <w:rFonts w:ascii="Times New Roman" w:hAnsi="Times New Roman" w:cs="Times New Roman"/>
                <w:sz w:val="24"/>
                <w:szCs w:val="24"/>
              </w:rPr>
              <w:t>0</w:t>
            </w:r>
            <w:r w:rsidR="0038737D" w:rsidRPr="004A5128">
              <w:rPr>
                <w:rFonts w:ascii="Times New Roman" w:hAnsi="Times New Roman" w:cs="Times New Roman"/>
                <w:sz w:val="24"/>
                <w:szCs w:val="24"/>
              </w:rPr>
              <w:t>0 коп.</w:t>
            </w:r>
          </w:p>
          <w:p w:rsidR="0038737D" w:rsidRPr="008A2D83" w:rsidRDefault="008B42D4" w:rsidP="008B42D4">
            <w:pPr>
              <w:pStyle w:val="af1"/>
              <w:rPr>
                <w:rFonts w:ascii="Times New Roman" w:hAnsi="Times New Roman" w:cs="Times New Roman"/>
                <w:sz w:val="24"/>
                <w:szCs w:val="24"/>
              </w:rPr>
            </w:pPr>
            <w:r w:rsidRPr="008A2D83">
              <w:rPr>
                <w:rFonts w:ascii="Times New Roman" w:hAnsi="Times New Roman" w:cs="Times New Roman"/>
                <w:sz w:val="24"/>
                <w:szCs w:val="24"/>
              </w:rPr>
              <w:t>с</w:t>
            </w:r>
            <w:r w:rsidR="0038737D" w:rsidRPr="008A2D83">
              <w:rPr>
                <w:rFonts w:ascii="Times New Roman" w:hAnsi="Times New Roman" w:cs="Times New Roman"/>
                <w:sz w:val="24"/>
                <w:szCs w:val="24"/>
              </w:rPr>
              <w:t xml:space="preserve">редств федерального бюджета – </w:t>
            </w:r>
            <w:r w:rsidR="008A2D83" w:rsidRPr="008A2D83">
              <w:rPr>
                <w:rFonts w:ascii="Times New Roman" w:hAnsi="Times New Roman" w:cs="Times New Roman"/>
                <w:sz w:val="24"/>
                <w:szCs w:val="24"/>
              </w:rPr>
              <w:t>3 424 519</w:t>
            </w:r>
            <w:r w:rsidR="0038737D" w:rsidRPr="008A2D83">
              <w:rPr>
                <w:rFonts w:ascii="Times New Roman" w:hAnsi="Times New Roman" w:cs="Times New Roman"/>
                <w:color w:val="FF0000"/>
                <w:sz w:val="24"/>
                <w:szCs w:val="24"/>
              </w:rPr>
              <w:t xml:space="preserve"> </w:t>
            </w:r>
            <w:r w:rsidR="0038737D" w:rsidRPr="008A2D83">
              <w:rPr>
                <w:rFonts w:ascii="Times New Roman" w:hAnsi="Times New Roman" w:cs="Times New Roman"/>
                <w:sz w:val="24"/>
                <w:szCs w:val="24"/>
              </w:rPr>
              <w:t>руб. 20 коп.</w:t>
            </w:r>
          </w:p>
          <w:p w:rsidR="0038737D" w:rsidRPr="008A2D83" w:rsidRDefault="008B42D4" w:rsidP="008B42D4">
            <w:pPr>
              <w:pStyle w:val="af1"/>
              <w:rPr>
                <w:rFonts w:ascii="Times New Roman" w:hAnsi="Times New Roman" w:cs="Times New Roman"/>
                <w:sz w:val="24"/>
                <w:szCs w:val="24"/>
              </w:rPr>
            </w:pPr>
            <w:r w:rsidRPr="008A2D83">
              <w:rPr>
                <w:rFonts w:ascii="Times New Roman" w:hAnsi="Times New Roman" w:cs="Times New Roman"/>
                <w:sz w:val="24"/>
                <w:szCs w:val="24"/>
              </w:rPr>
              <w:t>с</w:t>
            </w:r>
            <w:r w:rsidR="0038737D" w:rsidRPr="008A2D83">
              <w:rPr>
                <w:rFonts w:ascii="Times New Roman" w:hAnsi="Times New Roman" w:cs="Times New Roman"/>
                <w:sz w:val="24"/>
                <w:szCs w:val="24"/>
              </w:rPr>
              <w:t>редств внебюджетных источников - _____  руб.</w:t>
            </w:r>
          </w:p>
          <w:p w:rsidR="008B42D4" w:rsidRPr="008A2D83" w:rsidRDefault="008B42D4" w:rsidP="008B42D4">
            <w:pPr>
              <w:pStyle w:val="af1"/>
            </w:pP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Объем финансирования по годам составляет:</w:t>
            </w: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За счет средств бюджета МО МР  «Сыктывдинский»</w:t>
            </w: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2015 год -</w:t>
            </w:r>
            <w:r w:rsidRPr="004A5128">
              <w:rPr>
                <w:rFonts w:ascii="Times New Roman" w:hAnsi="Times New Roman" w:cs="Times New Roman"/>
                <w:color w:val="FF0000"/>
                <w:sz w:val="24"/>
                <w:szCs w:val="24"/>
              </w:rPr>
              <w:t xml:space="preserve">  </w:t>
            </w:r>
            <w:r w:rsidRPr="004A5128">
              <w:rPr>
                <w:rFonts w:ascii="Times New Roman" w:hAnsi="Times New Roman" w:cs="Times New Roman"/>
                <w:sz w:val="24"/>
                <w:szCs w:val="24"/>
              </w:rPr>
              <w:t>106 494 286 руб. 00 коп.</w:t>
            </w:r>
          </w:p>
          <w:p w:rsidR="0038737D" w:rsidRPr="004A5128" w:rsidRDefault="00394FF8" w:rsidP="008B42D4">
            <w:pPr>
              <w:pStyle w:val="af1"/>
              <w:rPr>
                <w:rFonts w:ascii="Times New Roman" w:hAnsi="Times New Roman" w:cs="Times New Roman"/>
                <w:color w:val="FF0000"/>
                <w:sz w:val="24"/>
                <w:szCs w:val="24"/>
              </w:rPr>
            </w:pPr>
            <w:r w:rsidRPr="004A5128">
              <w:rPr>
                <w:rFonts w:ascii="Times New Roman" w:hAnsi="Times New Roman" w:cs="Times New Roman"/>
                <w:sz w:val="24"/>
                <w:szCs w:val="24"/>
              </w:rPr>
              <w:t xml:space="preserve">2016 год -  </w:t>
            </w:r>
            <w:r w:rsidR="001B47B2" w:rsidRPr="004A5128">
              <w:rPr>
                <w:rFonts w:ascii="Times New Roman" w:hAnsi="Times New Roman" w:cs="Times New Roman"/>
                <w:sz w:val="24"/>
                <w:szCs w:val="24"/>
              </w:rPr>
              <w:t>102 885 087</w:t>
            </w:r>
            <w:r w:rsidR="0038737D" w:rsidRPr="004A5128">
              <w:rPr>
                <w:rFonts w:ascii="Times New Roman" w:hAnsi="Times New Roman" w:cs="Times New Roman"/>
                <w:sz w:val="24"/>
                <w:szCs w:val="24"/>
              </w:rPr>
              <w:t xml:space="preserve"> руб. 60 коп.</w:t>
            </w:r>
          </w:p>
          <w:p w:rsidR="0038737D" w:rsidRPr="004A5128" w:rsidRDefault="00394FF8" w:rsidP="008B42D4">
            <w:pPr>
              <w:pStyle w:val="af1"/>
              <w:rPr>
                <w:rFonts w:ascii="Times New Roman" w:hAnsi="Times New Roman" w:cs="Times New Roman"/>
                <w:sz w:val="24"/>
                <w:szCs w:val="24"/>
              </w:rPr>
            </w:pPr>
            <w:r w:rsidRPr="004A5128">
              <w:rPr>
                <w:rFonts w:ascii="Times New Roman" w:hAnsi="Times New Roman" w:cs="Times New Roman"/>
                <w:sz w:val="24"/>
                <w:szCs w:val="24"/>
              </w:rPr>
              <w:t xml:space="preserve">2017 год –  </w:t>
            </w:r>
            <w:r w:rsidR="00ED57D5" w:rsidRPr="004A5128">
              <w:rPr>
                <w:rFonts w:ascii="Times New Roman" w:hAnsi="Times New Roman" w:cs="Times New Roman"/>
                <w:sz w:val="24"/>
                <w:szCs w:val="24"/>
              </w:rPr>
              <w:t>106 392 238</w:t>
            </w:r>
            <w:r w:rsidR="0038737D" w:rsidRPr="004A5128">
              <w:rPr>
                <w:rFonts w:ascii="Times New Roman" w:hAnsi="Times New Roman" w:cs="Times New Roman"/>
                <w:sz w:val="24"/>
                <w:szCs w:val="24"/>
              </w:rPr>
              <w:t xml:space="preserve"> руб. 00 коп.</w:t>
            </w:r>
          </w:p>
          <w:p w:rsidR="0038737D" w:rsidRPr="004A5128" w:rsidRDefault="00ED57D5" w:rsidP="008B42D4">
            <w:pPr>
              <w:pStyle w:val="af1"/>
              <w:rPr>
                <w:rFonts w:ascii="Times New Roman" w:hAnsi="Times New Roman" w:cs="Times New Roman"/>
                <w:sz w:val="24"/>
                <w:szCs w:val="24"/>
              </w:rPr>
            </w:pPr>
            <w:r w:rsidRPr="004A5128">
              <w:rPr>
                <w:rFonts w:ascii="Times New Roman" w:hAnsi="Times New Roman" w:cs="Times New Roman"/>
                <w:sz w:val="24"/>
                <w:szCs w:val="24"/>
              </w:rPr>
              <w:t>2018 год –    97 </w:t>
            </w:r>
            <w:r w:rsidR="004A5128" w:rsidRPr="004A5128">
              <w:rPr>
                <w:rFonts w:ascii="Times New Roman" w:hAnsi="Times New Roman" w:cs="Times New Roman"/>
                <w:sz w:val="24"/>
                <w:szCs w:val="24"/>
              </w:rPr>
              <w:t>585</w:t>
            </w:r>
            <w:r w:rsidRPr="004A5128">
              <w:rPr>
                <w:rFonts w:ascii="Times New Roman" w:hAnsi="Times New Roman" w:cs="Times New Roman"/>
                <w:sz w:val="24"/>
                <w:szCs w:val="24"/>
              </w:rPr>
              <w:t xml:space="preserve"> </w:t>
            </w:r>
            <w:r w:rsidR="004A5128" w:rsidRPr="004A5128">
              <w:rPr>
                <w:rFonts w:ascii="Times New Roman" w:hAnsi="Times New Roman" w:cs="Times New Roman"/>
                <w:sz w:val="24"/>
                <w:szCs w:val="24"/>
              </w:rPr>
              <w:t>116</w:t>
            </w:r>
            <w:r w:rsidR="0038737D" w:rsidRPr="004A5128">
              <w:rPr>
                <w:rFonts w:ascii="Times New Roman" w:hAnsi="Times New Roman" w:cs="Times New Roman"/>
                <w:sz w:val="24"/>
                <w:szCs w:val="24"/>
              </w:rPr>
              <w:t xml:space="preserve"> руб. </w:t>
            </w:r>
            <w:r w:rsidR="004A5128" w:rsidRPr="004A5128">
              <w:rPr>
                <w:rFonts w:ascii="Times New Roman" w:hAnsi="Times New Roman" w:cs="Times New Roman"/>
                <w:sz w:val="24"/>
                <w:szCs w:val="24"/>
              </w:rPr>
              <w:t>97</w:t>
            </w:r>
            <w:r w:rsidR="0038737D" w:rsidRPr="004A5128">
              <w:rPr>
                <w:rFonts w:ascii="Times New Roman" w:hAnsi="Times New Roman" w:cs="Times New Roman"/>
                <w:sz w:val="24"/>
                <w:szCs w:val="24"/>
              </w:rPr>
              <w:t xml:space="preserve"> коп.</w:t>
            </w:r>
          </w:p>
          <w:p w:rsidR="0038737D" w:rsidRPr="004A5128" w:rsidRDefault="00ED57D5" w:rsidP="008B42D4">
            <w:pPr>
              <w:pStyle w:val="af1"/>
              <w:rPr>
                <w:rFonts w:ascii="Times New Roman" w:hAnsi="Times New Roman" w:cs="Times New Roman"/>
                <w:sz w:val="24"/>
                <w:szCs w:val="24"/>
              </w:rPr>
            </w:pPr>
            <w:r w:rsidRPr="004A5128">
              <w:rPr>
                <w:rFonts w:ascii="Times New Roman" w:hAnsi="Times New Roman" w:cs="Times New Roman"/>
                <w:sz w:val="24"/>
                <w:szCs w:val="24"/>
              </w:rPr>
              <w:t>2019 год –    94 6</w:t>
            </w:r>
            <w:r w:rsidR="004A5128" w:rsidRPr="004A5128">
              <w:rPr>
                <w:rFonts w:ascii="Times New Roman" w:hAnsi="Times New Roman" w:cs="Times New Roman"/>
                <w:sz w:val="24"/>
                <w:szCs w:val="24"/>
              </w:rPr>
              <w:t>30</w:t>
            </w:r>
            <w:r w:rsidRPr="004A5128">
              <w:rPr>
                <w:rFonts w:ascii="Times New Roman" w:hAnsi="Times New Roman" w:cs="Times New Roman"/>
                <w:sz w:val="24"/>
                <w:szCs w:val="24"/>
              </w:rPr>
              <w:t> </w:t>
            </w:r>
            <w:r w:rsidR="004A5128" w:rsidRPr="004A5128">
              <w:rPr>
                <w:rFonts w:ascii="Times New Roman" w:hAnsi="Times New Roman" w:cs="Times New Roman"/>
                <w:sz w:val="24"/>
                <w:szCs w:val="24"/>
              </w:rPr>
              <w:t>21</w:t>
            </w:r>
            <w:r w:rsidRPr="004A5128">
              <w:rPr>
                <w:rFonts w:ascii="Times New Roman" w:hAnsi="Times New Roman" w:cs="Times New Roman"/>
                <w:sz w:val="24"/>
                <w:szCs w:val="24"/>
              </w:rPr>
              <w:t xml:space="preserve">0 </w:t>
            </w:r>
            <w:r w:rsidR="0038737D" w:rsidRPr="004A5128">
              <w:rPr>
                <w:rFonts w:ascii="Times New Roman" w:hAnsi="Times New Roman" w:cs="Times New Roman"/>
                <w:sz w:val="24"/>
                <w:szCs w:val="24"/>
              </w:rPr>
              <w:t>руб. 00 коп.</w:t>
            </w: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 xml:space="preserve">2020 год </w:t>
            </w:r>
            <w:r w:rsidR="008B42D4" w:rsidRPr="004A5128">
              <w:rPr>
                <w:rFonts w:ascii="Times New Roman" w:hAnsi="Times New Roman" w:cs="Times New Roman"/>
                <w:sz w:val="24"/>
                <w:szCs w:val="24"/>
              </w:rPr>
              <w:t>–</w:t>
            </w:r>
            <w:r w:rsidR="00ED57D5" w:rsidRPr="004A5128">
              <w:rPr>
                <w:rFonts w:ascii="Times New Roman" w:hAnsi="Times New Roman" w:cs="Times New Roman"/>
                <w:sz w:val="24"/>
                <w:szCs w:val="24"/>
              </w:rPr>
              <w:t xml:space="preserve">    93 9</w:t>
            </w:r>
            <w:r w:rsidR="004A5128" w:rsidRPr="004A5128">
              <w:rPr>
                <w:rFonts w:ascii="Times New Roman" w:hAnsi="Times New Roman" w:cs="Times New Roman"/>
                <w:sz w:val="24"/>
                <w:szCs w:val="24"/>
              </w:rPr>
              <w:t>49</w:t>
            </w:r>
            <w:r w:rsidR="00647A79" w:rsidRPr="004A5128">
              <w:rPr>
                <w:rFonts w:ascii="Times New Roman" w:hAnsi="Times New Roman" w:cs="Times New Roman"/>
                <w:sz w:val="24"/>
                <w:szCs w:val="24"/>
              </w:rPr>
              <w:t> </w:t>
            </w:r>
            <w:r w:rsidR="004A5128" w:rsidRPr="004A5128">
              <w:rPr>
                <w:rFonts w:ascii="Times New Roman" w:hAnsi="Times New Roman" w:cs="Times New Roman"/>
                <w:sz w:val="24"/>
                <w:szCs w:val="24"/>
              </w:rPr>
              <w:t>780</w:t>
            </w:r>
            <w:r w:rsidR="00647A79" w:rsidRPr="004A5128">
              <w:rPr>
                <w:rFonts w:ascii="Times New Roman" w:hAnsi="Times New Roman" w:cs="Times New Roman"/>
                <w:sz w:val="24"/>
                <w:szCs w:val="24"/>
              </w:rPr>
              <w:t xml:space="preserve"> руб. 00 коп.</w:t>
            </w:r>
          </w:p>
          <w:p w:rsidR="008B42D4" w:rsidRPr="004A5128" w:rsidRDefault="008B42D4" w:rsidP="008B42D4">
            <w:pPr>
              <w:pStyle w:val="af1"/>
              <w:rPr>
                <w:rFonts w:ascii="Times New Roman" w:hAnsi="Times New Roman" w:cs="Times New Roman"/>
                <w:sz w:val="24"/>
                <w:szCs w:val="24"/>
              </w:rPr>
            </w:pP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За счет средств республиканского бюджета Республики Коми:</w:t>
            </w: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 xml:space="preserve">2015 год – </w:t>
            </w:r>
            <w:r w:rsidR="00647A79" w:rsidRPr="004A5128">
              <w:rPr>
                <w:rFonts w:ascii="Times New Roman" w:hAnsi="Times New Roman" w:cs="Times New Roman"/>
                <w:sz w:val="24"/>
                <w:szCs w:val="24"/>
              </w:rPr>
              <w:t xml:space="preserve">     </w:t>
            </w:r>
            <w:r w:rsidR="00F33AD6" w:rsidRPr="004A5128">
              <w:rPr>
                <w:rFonts w:ascii="Times New Roman" w:hAnsi="Times New Roman" w:cs="Times New Roman"/>
                <w:sz w:val="24"/>
                <w:szCs w:val="24"/>
              </w:rPr>
              <w:t>741 000</w:t>
            </w:r>
            <w:r w:rsidRPr="004A5128">
              <w:rPr>
                <w:rFonts w:ascii="Times New Roman" w:hAnsi="Times New Roman" w:cs="Times New Roman"/>
                <w:sz w:val="24"/>
                <w:szCs w:val="24"/>
              </w:rPr>
              <w:t xml:space="preserve"> руб. </w:t>
            </w:r>
            <w:r w:rsidR="00F33AD6" w:rsidRPr="004A5128">
              <w:rPr>
                <w:rFonts w:ascii="Times New Roman" w:hAnsi="Times New Roman" w:cs="Times New Roman"/>
                <w:sz w:val="24"/>
                <w:szCs w:val="24"/>
              </w:rPr>
              <w:t>0</w:t>
            </w:r>
            <w:r w:rsidRPr="004A5128">
              <w:rPr>
                <w:rFonts w:ascii="Times New Roman" w:hAnsi="Times New Roman" w:cs="Times New Roman"/>
                <w:sz w:val="24"/>
                <w:szCs w:val="24"/>
              </w:rPr>
              <w:t>0 коп.</w:t>
            </w: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 xml:space="preserve">2016 год – </w:t>
            </w:r>
            <w:r w:rsidR="00647A79" w:rsidRPr="004A5128">
              <w:rPr>
                <w:rFonts w:ascii="Times New Roman" w:hAnsi="Times New Roman" w:cs="Times New Roman"/>
                <w:sz w:val="24"/>
                <w:szCs w:val="24"/>
              </w:rPr>
              <w:t xml:space="preserve">     </w:t>
            </w:r>
            <w:r w:rsidR="00F33AD6" w:rsidRPr="004A5128">
              <w:rPr>
                <w:rFonts w:ascii="Times New Roman" w:hAnsi="Times New Roman" w:cs="Times New Roman"/>
                <w:sz w:val="24"/>
                <w:szCs w:val="24"/>
              </w:rPr>
              <w:t>775 700</w:t>
            </w:r>
            <w:r w:rsidRPr="004A5128">
              <w:rPr>
                <w:rFonts w:ascii="Times New Roman" w:hAnsi="Times New Roman" w:cs="Times New Roman"/>
                <w:sz w:val="24"/>
                <w:szCs w:val="24"/>
              </w:rPr>
              <w:t xml:space="preserve"> руб. 00 коп.</w:t>
            </w:r>
            <w:r w:rsidRPr="004A5128">
              <w:rPr>
                <w:rFonts w:ascii="Times New Roman" w:hAnsi="Times New Roman" w:cs="Times New Roman"/>
                <w:color w:val="FF0000"/>
                <w:sz w:val="24"/>
                <w:szCs w:val="24"/>
              </w:rPr>
              <w:t xml:space="preserve">  </w:t>
            </w:r>
          </w:p>
          <w:p w:rsidR="0038737D" w:rsidRPr="004A5128" w:rsidRDefault="00F33AD6" w:rsidP="008B42D4">
            <w:pPr>
              <w:pStyle w:val="af1"/>
              <w:rPr>
                <w:rFonts w:ascii="Times New Roman" w:hAnsi="Times New Roman" w:cs="Times New Roman"/>
                <w:sz w:val="24"/>
                <w:szCs w:val="24"/>
              </w:rPr>
            </w:pPr>
            <w:r w:rsidRPr="004A5128">
              <w:rPr>
                <w:rFonts w:ascii="Times New Roman" w:hAnsi="Times New Roman" w:cs="Times New Roman"/>
                <w:sz w:val="24"/>
                <w:szCs w:val="24"/>
              </w:rPr>
              <w:t xml:space="preserve">2017 год – </w:t>
            </w:r>
            <w:r w:rsidR="000E7507" w:rsidRPr="004A5128">
              <w:rPr>
                <w:rFonts w:ascii="Times New Roman" w:hAnsi="Times New Roman" w:cs="Times New Roman"/>
                <w:sz w:val="24"/>
                <w:szCs w:val="24"/>
              </w:rPr>
              <w:t>19 090 377</w:t>
            </w:r>
            <w:r w:rsidR="0038737D" w:rsidRPr="004A5128">
              <w:rPr>
                <w:rFonts w:ascii="Times New Roman" w:hAnsi="Times New Roman" w:cs="Times New Roman"/>
                <w:sz w:val="24"/>
                <w:szCs w:val="24"/>
              </w:rPr>
              <w:t xml:space="preserve"> руб. 00 коп.  </w:t>
            </w:r>
          </w:p>
          <w:p w:rsidR="0038737D" w:rsidRPr="004A5128" w:rsidRDefault="00647A79" w:rsidP="008B42D4">
            <w:pPr>
              <w:pStyle w:val="af1"/>
              <w:rPr>
                <w:rFonts w:ascii="Times New Roman" w:hAnsi="Times New Roman" w:cs="Times New Roman"/>
                <w:sz w:val="24"/>
                <w:szCs w:val="24"/>
              </w:rPr>
            </w:pPr>
            <w:r w:rsidRPr="004A5128">
              <w:rPr>
                <w:rFonts w:ascii="Times New Roman" w:hAnsi="Times New Roman" w:cs="Times New Roman"/>
                <w:sz w:val="24"/>
                <w:szCs w:val="24"/>
              </w:rPr>
              <w:t xml:space="preserve">2018 год – </w:t>
            </w:r>
            <w:r w:rsidR="004A5128" w:rsidRPr="004A5128">
              <w:rPr>
                <w:rFonts w:ascii="Times New Roman" w:hAnsi="Times New Roman" w:cs="Times New Roman"/>
                <w:sz w:val="24"/>
                <w:szCs w:val="24"/>
              </w:rPr>
              <w:t>30 850 453</w:t>
            </w:r>
            <w:r w:rsidRPr="004A5128">
              <w:rPr>
                <w:rFonts w:ascii="Times New Roman" w:hAnsi="Times New Roman" w:cs="Times New Roman"/>
                <w:sz w:val="24"/>
                <w:szCs w:val="24"/>
              </w:rPr>
              <w:t xml:space="preserve"> </w:t>
            </w:r>
            <w:r w:rsidR="0038737D" w:rsidRPr="004A5128">
              <w:rPr>
                <w:rFonts w:ascii="Times New Roman" w:hAnsi="Times New Roman" w:cs="Times New Roman"/>
                <w:sz w:val="24"/>
                <w:szCs w:val="24"/>
              </w:rPr>
              <w:t xml:space="preserve">руб. 00 коп.  </w:t>
            </w:r>
          </w:p>
          <w:p w:rsidR="0038737D" w:rsidRPr="004A5128" w:rsidRDefault="00647A79" w:rsidP="008B42D4">
            <w:pPr>
              <w:pStyle w:val="af1"/>
              <w:rPr>
                <w:rFonts w:ascii="Times New Roman" w:hAnsi="Times New Roman" w:cs="Times New Roman"/>
                <w:sz w:val="24"/>
                <w:szCs w:val="24"/>
              </w:rPr>
            </w:pPr>
            <w:r w:rsidRPr="004A5128">
              <w:rPr>
                <w:rFonts w:ascii="Times New Roman" w:hAnsi="Times New Roman" w:cs="Times New Roman"/>
                <w:sz w:val="24"/>
                <w:szCs w:val="24"/>
              </w:rPr>
              <w:t xml:space="preserve">2019 год –                 </w:t>
            </w:r>
            <w:r w:rsidR="0038737D" w:rsidRPr="004A5128">
              <w:rPr>
                <w:rFonts w:ascii="Times New Roman" w:hAnsi="Times New Roman" w:cs="Times New Roman"/>
                <w:sz w:val="24"/>
                <w:szCs w:val="24"/>
              </w:rPr>
              <w:t>0 руб. 00 коп.</w:t>
            </w:r>
          </w:p>
          <w:p w:rsidR="0038737D" w:rsidRPr="004A5128" w:rsidRDefault="0038737D" w:rsidP="008B42D4">
            <w:pPr>
              <w:pStyle w:val="af1"/>
              <w:rPr>
                <w:rFonts w:ascii="Times New Roman" w:hAnsi="Times New Roman" w:cs="Times New Roman"/>
                <w:sz w:val="24"/>
                <w:szCs w:val="24"/>
              </w:rPr>
            </w:pPr>
            <w:r w:rsidRPr="004A5128">
              <w:rPr>
                <w:rFonts w:ascii="Times New Roman" w:hAnsi="Times New Roman" w:cs="Times New Roman"/>
                <w:sz w:val="24"/>
                <w:szCs w:val="24"/>
              </w:rPr>
              <w:t>2020 год -</w:t>
            </w:r>
            <w:r w:rsidR="00647A79" w:rsidRPr="004A5128">
              <w:rPr>
                <w:rFonts w:ascii="Times New Roman" w:hAnsi="Times New Roman" w:cs="Times New Roman"/>
                <w:sz w:val="24"/>
                <w:szCs w:val="24"/>
              </w:rPr>
              <w:t xml:space="preserve">                  0 руб. 00 коп.</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За счет средств федерального бюджета:</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 xml:space="preserve">2015 год - </w:t>
            </w:r>
            <w:r w:rsidR="00394FF8" w:rsidRPr="008A2D83">
              <w:rPr>
                <w:rFonts w:ascii="Times New Roman" w:hAnsi="Times New Roman" w:cs="Times New Roman"/>
                <w:sz w:val="24"/>
                <w:szCs w:val="24"/>
              </w:rPr>
              <w:t xml:space="preserve">   </w:t>
            </w:r>
            <w:r w:rsidRPr="008A2D83">
              <w:rPr>
                <w:rFonts w:ascii="Times New Roman" w:hAnsi="Times New Roman" w:cs="Times New Roman"/>
                <w:sz w:val="24"/>
                <w:szCs w:val="24"/>
              </w:rPr>
              <w:t>322 695 руб. 20 коп.</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 xml:space="preserve">2016 год -   </w:t>
            </w:r>
            <w:r w:rsidR="00394FF8" w:rsidRPr="008A2D83">
              <w:rPr>
                <w:rFonts w:ascii="Times New Roman" w:hAnsi="Times New Roman" w:cs="Times New Roman"/>
                <w:sz w:val="24"/>
                <w:szCs w:val="24"/>
              </w:rPr>
              <w:t xml:space="preserve">  </w:t>
            </w:r>
            <w:r w:rsidRPr="008A2D83">
              <w:rPr>
                <w:rFonts w:ascii="Times New Roman" w:hAnsi="Times New Roman" w:cs="Times New Roman"/>
                <w:sz w:val="24"/>
                <w:szCs w:val="24"/>
              </w:rPr>
              <w:t xml:space="preserve"> 75 200 руб. 00 коп.</w:t>
            </w:r>
          </w:p>
          <w:p w:rsidR="0038737D" w:rsidRPr="008A2D83" w:rsidRDefault="00394FF8" w:rsidP="008B42D4">
            <w:pPr>
              <w:pStyle w:val="af1"/>
              <w:rPr>
                <w:rFonts w:ascii="Times New Roman" w:hAnsi="Times New Roman" w:cs="Times New Roman"/>
                <w:sz w:val="24"/>
                <w:szCs w:val="24"/>
              </w:rPr>
            </w:pPr>
            <w:r w:rsidRPr="008A2D83">
              <w:rPr>
                <w:rFonts w:ascii="Times New Roman" w:hAnsi="Times New Roman" w:cs="Times New Roman"/>
                <w:sz w:val="24"/>
                <w:szCs w:val="24"/>
              </w:rPr>
              <w:t>2017 год – 1 </w:t>
            </w:r>
            <w:r w:rsidR="001B47B2" w:rsidRPr="008A2D83">
              <w:rPr>
                <w:rFonts w:ascii="Times New Roman" w:hAnsi="Times New Roman" w:cs="Times New Roman"/>
                <w:sz w:val="24"/>
                <w:szCs w:val="24"/>
              </w:rPr>
              <w:t>6</w:t>
            </w:r>
            <w:r w:rsidRPr="008A2D83">
              <w:rPr>
                <w:rFonts w:ascii="Times New Roman" w:hAnsi="Times New Roman" w:cs="Times New Roman"/>
                <w:sz w:val="24"/>
                <w:szCs w:val="24"/>
              </w:rPr>
              <w:t>81 880</w:t>
            </w:r>
            <w:r w:rsidR="0038737D" w:rsidRPr="008A2D83">
              <w:rPr>
                <w:rFonts w:ascii="Times New Roman" w:hAnsi="Times New Roman" w:cs="Times New Roman"/>
                <w:sz w:val="24"/>
                <w:szCs w:val="24"/>
              </w:rPr>
              <w:t xml:space="preserve"> руб. 00 коп.</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2018 год –</w:t>
            </w:r>
            <w:r w:rsidR="004A5128" w:rsidRPr="008A2D83">
              <w:rPr>
                <w:rFonts w:ascii="Times New Roman" w:hAnsi="Times New Roman" w:cs="Times New Roman"/>
                <w:sz w:val="24"/>
                <w:szCs w:val="24"/>
              </w:rPr>
              <w:t xml:space="preserve"> 1 344 744</w:t>
            </w:r>
            <w:r w:rsidRPr="008A2D83">
              <w:rPr>
                <w:rFonts w:ascii="Times New Roman" w:hAnsi="Times New Roman" w:cs="Times New Roman"/>
                <w:sz w:val="24"/>
                <w:szCs w:val="24"/>
              </w:rPr>
              <w:t xml:space="preserve"> руб. 00 коп.</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 xml:space="preserve">2019 год –            </w:t>
            </w:r>
            <w:r w:rsidR="00647A79" w:rsidRPr="008A2D83">
              <w:rPr>
                <w:rFonts w:ascii="Times New Roman" w:hAnsi="Times New Roman" w:cs="Times New Roman"/>
                <w:sz w:val="24"/>
                <w:szCs w:val="24"/>
              </w:rPr>
              <w:t xml:space="preserve">   </w:t>
            </w:r>
            <w:r w:rsidRPr="008A2D83">
              <w:rPr>
                <w:rFonts w:ascii="Times New Roman" w:hAnsi="Times New Roman" w:cs="Times New Roman"/>
                <w:sz w:val="24"/>
                <w:szCs w:val="24"/>
              </w:rPr>
              <w:t>0 руб.</w:t>
            </w:r>
            <w:r w:rsidR="00647A79" w:rsidRPr="008A2D83">
              <w:rPr>
                <w:rFonts w:ascii="Times New Roman" w:hAnsi="Times New Roman" w:cs="Times New Roman"/>
                <w:sz w:val="24"/>
                <w:szCs w:val="24"/>
              </w:rPr>
              <w:t xml:space="preserve"> </w:t>
            </w:r>
            <w:r w:rsidRPr="008A2D83">
              <w:rPr>
                <w:rFonts w:ascii="Times New Roman" w:hAnsi="Times New Roman" w:cs="Times New Roman"/>
                <w:sz w:val="24"/>
                <w:szCs w:val="24"/>
              </w:rPr>
              <w:t>00 коп.</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2020 год -</w:t>
            </w:r>
            <w:r w:rsidR="00647A79" w:rsidRPr="008A2D83">
              <w:rPr>
                <w:rFonts w:ascii="Times New Roman" w:hAnsi="Times New Roman" w:cs="Times New Roman"/>
                <w:sz w:val="24"/>
                <w:szCs w:val="24"/>
              </w:rPr>
              <w:t xml:space="preserve">                0 руб. 00 коп.</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За счет средств внебюджетных источников:</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2015 год-  0  руб.</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2016 год-  0 руб.</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2017 год - 0 руб.</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2018 год - 0 руб.</w:t>
            </w:r>
          </w:p>
          <w:p w:rsidR="0038737D" w:rsidRPr="008A2D83" w:rsidRDefault="0038737D" w:rsidP="008B42D4">
            <w:pPr>
              <w:pStyle w:val="af1"/>
              <w:rPr>
                <w:rFonts w:ascii="Times New Roman" w:hAnsi="Times New Roman" w:cs="Times New Roman"/>
                <w:sz w:val="24"/>
                <w:szCs w:val="24"/>
              </w:rPr>
            </w:pPr>
            <w:r w:rsidRPr="008A2D83">
              <w:rPr>
                <w:rFonts w:ascii="Times New Roman" w:hAnsi="Times New Roman" w:cs="Times New Roman"/>
                <w:sz w:val="24"/>
                <w:szCs w:val="24"/>
              </w:rPr>
              <w:t>2019 год –</w:t>
            </w:r>
          </w:p>
          <w:p w:rsidR="0038737D" w:rsidRPr="008A2D83" w:rsidRDefault="0038737D">
            <w:pPr>
              <w:jc w:val="both"/>
              <w:rPr>
                <w:rFonts w:ascii="Times New Roman" w:hAnsi="Times New Roman" w:cs="Times New Roman"/>
                <w:sz w:val="24"/>
                <w:szCs w:val="24"/>
              </w:rPr>
            </w:pPr>
            <w:r w:rsidRPr="008A2D83">
              <w:rPr>
                <w:rFonts w:ascii="Times New Roman" w:hAnsi="Times New Roman" w:cs="Times New Roman"/>
                <w:sz w:val="24"/>
                <w:szCs w:val="24"/>
              </w:rPr>
              <w:t>2020 год –</w:t>
            </w:r>
          </w:p>
          <w:p w:rsidR="0038737D" w:rsidRPr="004A2006" w:rsidRDefault="0038737D">
            <w:pPr>
              <w:jc w:val="both"/>
              <w:rPr>
                <w:rFonts w:ascii="Times New Roman" w:hAnsi="Times New Roman" w:cs="Times New Roman"/>
                <w:sz w:val="24"/>
                <w:szCs w:val="24"/>
                <w:highlight w:val="yellow"/>
              </w:rPr>
            </w:pPr>
            <w:r w:rsidRPr="008A2D83">
              <w:rPr>
                <w:rFonts w:ascii="Times New Roman" w:hAnsi="Times New Roman" w:cs="Times New Roman"/>
                <w:sz w:val="24"/>
                <w:szCs w:val="24"/>
              </w:rPr>
              <w:t>Объем  бюджетных  ассигнований  уточняется  ежегодно   при  формировании бюджета МО МР</w:t>
            </w:r>
            <w:r w:rsidRPr="00284FFD">
              <w:rPr>
                <w:rFonts w:ascii="Times New Roman" w:hAnsi="Times New Roman" w:cs="Times New Roman"/>
                <w:sz w:val="24"/>
                <w:szCs w:val="24"/>
              </w:rPr>
              <w:t xml:space="preserve">  «Сыктывдинский»  на очередной финансовый год и плановый период и при  внесении изменений в  бюджет МО МР  «Сыктывдинский»        </w:t>
            </w:r>
          </w:p>
        </w:tc>
      </w:tr>
      <w:tr w:rsidR="0038737D" w:rsidTr="0038737D">
        <w:tc>
          <w:tcPr>
            <w:tcW w:w="4219" w:type="dxa"/>
            <w:tcBorders>
              <w:top w:val="single" w:sz="4" w:space="0" w:color="auto"/>
              <w:left w:val="single" w:sz="4" w:space="0" w:color="auto"/>
              <w:bottom w:val="single" w:sz="4" w:space="0" w:color="auto"/>
              <w:right w:val="single" w:sz="4" w:space="0" w:color="auto"/>
            </w:tcBorders>
          </w:tcPr>
          <w:p w:rsidR="0038737D" w:rsidRPr="008B42D4" w:rsidRDefault="0038737D" w:rsidP="008B42D4">
            <w:pPr>
              <w:pStyle w:val="af1"/>
              <w:rPr>
                <w:rFonts w:ascii="Times New Roman" w:hAnsi="Times New Roman" w:cs="Times New Roman"/>
                <w:sz w:val="24"/>
                <w:szCs w:val="24"/>
                <w:lang w:eastAsia="ru-RU"/>
              </w:rPr>
            </w:pPr>
            <w:r w:rsidRPr="008B42D4">
              <w:rPr>
                <w:rFonts w:ascii="Times New Roman" w:hAnsi="Times New Roman" w:cs="Times New Roman"/>
                <w:sz w:val="24"/>
                <w:szCs w:val="24"/>
                <w:lang w:eastAsia="ru-RU"/>
              </w:rPr>
              <w:lastRenderedPageBreak/>
              <w:t>Ожидаемые результаты реализации</w:t>
            </w:r>
          </w:p>
          <w:p w:rsidR="0038737D" w:rsidRPr="008B42D4" w:rsidRDefault="0038737D" w:rsidP="008B42D4">
            <w:pPr>
              <w:pStyle w:val="af1"/>
              <w:rPr>
                <w:rFonts w:ascii="Times New Roman" w:hAnsi="Times New Roman" w:cs="Times New Roman"/>
                <w:sz w:val="24"/>
                <w:szCs w:val="24"/>
                <w:lang w:eastAsia="ru-RU"/>
              </w:rPr>
            </w:pPr>
            <w:r w:rsidRPr="008B42D4">
              <w:rPr>
                <w:rFonts w:ascii="Times New Roman" w:hAnsi="Times New Roman" w:cs="Times New Roman"/>
                <w:sz w:val="24"/>
                <w:szCs w:val="24"/>
                <w:lang w:eastAsia="ru-RU"/>
              </w:rPr>
              <w:t>подпрограммы</w:t>
            </w:r>
          </w:p>
          <w:p w:rsidR="0038737D" w:rsidRDefault="0038737D">
            <w:pPr>
              <w:autoSpaceDE w:val="0"/>
              <w:autoSpaceDN w:val="0"/>
              <w:adjustRightInd w:val="0"/>
              <w:jc w:val="both"/>
              <w:rPr>
                <w:rFonts w:ascii="Times New Roman" w:hAnsi="Times New Roman" w:cs="Times New Roman"/>
                <w:sz w:val="24"/>
                <w:szCs w:val="24"/>
                <w:lang w:eastAsia="ru-RU"/>
              </w:rPr>
            </w:pPr>
          </w:p>
        </w:tc>
        <w:tc>
          <w:tcPr>
            <w:tcW w:w="5634" w:type="dxa"/>
            <w:tcBorders>
              <w:top w:val="single" w:sz="4" w:space="0" w:color="auto"/>
              <w:left w:val="single" w:sz="4" w:space="0" w:color="auto"/>
              <w:bottom w:val="single" w:sz="4" w:space="0" w:color="auto"/>
              <w:right w:val="single" w:sz="4" w:space="0" w:color="auto"/>
            </w:tcBorders>
            <w:hideMark/>
          </w:tcPr>
          <w:p w:rsidR="0038737D" w:rsidRDefault="00777895" w:rsidP="00777895">
            <w:pPr>
              <w:widowControl w:val="0"/>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w:t>
            </w:r>
            <w:r>
              <w:rPr>
                <w:rFonts w:ascii="Times New Roman" w:hAnsi="Times New Roman" w:cs="Times New Roman"/>
                <w:sz w:val="24"/>
                <w:szCs w:val="24"/>
              </w:rPr>
              <w:t>1</w:t>
            </w:r>
            <w:r w:rsidR="0038737D">
              <w:rPr>
                <w:rFonts w:ascii="Times New Roman" w:hAnsi="Times New Roman" w:cs="Times New Roman"/>
                <w:sz w:val="24"/>
                <w:szCs w:val="24"/>
              </w:rPr>
              <w:t xml:space="preserve">.Увеличение доли зданий и сооружений муниципальных учреждений сферы культуры, </w:t>
            </w:r>
            <w:r w:rsidR="0038737D">
              <w:rPr>
                <w:rFonts w:ascii="Times New Roman" w:hAnsi="Times New Roman" w:cs="Times New Roman"/>
                <w:sz w:val="24"/>
                <w:szCs w:val="24"/>
              </w:rPr>
              <w:lastRenderedPageBreak/>
              <w:t>состояние которых является удовлетворительным, в общем количестве зданий и сооружений сферы культуры до 59%.</w:t>
            </w:r>
          </w:p>
          <w:p w:rsidR="0038737D" w:rsidRDefault="00777895">
            <w:pPr>
              <w:widowControl w:val="0"/>
              <w:ind w:left="34"/>
              <w:jc w:val="both"/>
              <w:rPr>
                <w:rFonts w:ascii="Times New Roman" w:hAnsi="Times New Roman" w:cs="Times New Roman"/>
                <w:sz w:val="24"/>
                <w:szCs w:val="24"/>
              </w:rPr>
            </w:pPr>
            <w:r>
              <w:rPr>
                <w:rFonts w:ascii="Times New Roman" w:hAnsi="Times New Roman" w:cs="Times New Roman"/>
                <w:sz w:val="24"/>
                <w:szCs w:val="24"/>
              </w:rPr>
              <w:t xml:space="preserve">     2</w:t>
            </w:r>
            <w:r w:rsidR="0038737D">
              <w:rPr>
                <w:rFonts w:ascii="Times New Roman" w:hAnsi="Times New Roman" w:cs="Times New Roman"/>
                <w:sz w:val="24"/>
                <w:szCs w:val="24"/>
              </w:rPr>
              <w:t>.Увеличение доли  учреждений сферы культуры, не имеющих нарушений пожарной безопасности от общего количества учреждений сферы культуры до 91%.</w:t>
            </w:r>
          </w:p>
          <w:p w:rsidR="0038737D" w:rsidRDefault="00777895">
            <w:pPr>
              <w:widowControl w:val="0"/>
              <w:jc w:val="both"/>
              <w:rPr>
                <w:rFonts w:ascii="Times New Roman" w:hAnsi="Times New Roman" w:cs="Times New Roman"/>
                <w:sz w:val="24"/>
                <w:szCs w:val="24"/>
              </w:rPr>
            </w:pPr>
            <w:r>
              <w:rPr>
                <w:rFonts w:ascii="Times New Roman" w:hAnsi="Times New Roman" w:cs="Times New Roman"/>
                <w:sz w:val="24"/>
                <w:szCs w:val="24"/>
              </w:rPr>
              <w:t xml:space="preserve">     3</w:t>
            </w:r>
            <w:r w:rsidR="0038737D">
              <w:rPr>
                <w:rFonts w:ascii="Times New Roman" w:hAnsi="Times New Roman" w:cs="Times New Roman"/>
                <w:sz w:val="24"/>
                <w:szCs w:val="24"/>
              </w:rPr>
              <w:t xml:space="preserve">.Увеличение доли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w:t>
            </w:r>
            <w:r w:rsidR="00860E58">
              <w:rPr>
                <w:rFonts w:ascii="Times New Roman" w:hAnsi="Times New Roman" w:cs="Times New Roman"/>
                <w:sz w:val="24"/>
                <w:szCs w:val="24"/>
              </w:rPr>
              <w:t>не менее 5% ежегодно</w:t>
            </w:r>
            <w:r w:rsidR="0038737D">
              <w:rPr>
                <w:rFonts w:ascii="Times New Roman" w:hAnsi="Times New Roman" w:cs="Times New Roman"/>
                <w:sz w:val="24"/>
                <w:szCs w:val="24"/>
              </w:rPr>
              <w:t>.</w:t>
            </w:r>
          </w:p>
          <w:p w:rsidR="0038737D" w:rsidRDefault="00777895">
            <w:pPr>
              <w:widowControl w:val="0"/>
              <w:jc w:val="both"/>
              <w:rPr>
                <w:rFonts w:ascii="Times New Roman" w:hAnsi="Times New Roman" w:cs="Times New Roman"/>
                <w:sz w:val="24"/>
                <w:szCs w:val="24"/>
              </w:rPr>
            </w:pPr>
            <w:r>
              <w:rPr>
                <w:rFonts w:ascii="Times New Roman" w:hAnsi="Times New Roman" w:cs="Times New Roman"/>
                <w:sz w:val="24"/>
                <w:szCs w:val="24"/>
              </w:rPr>
              <w:t xml:space="preserve">     4</w:t>
            </w:r>
            <w:r w:rsidR="0038737D">
              <w:rPr>
                <w:rFonts w:ascii="Times New Roman" w:hAnsi="Times New Roman" w:cs="Times New Roman"/>
                <w:sz w:val="24"/>
                <w:szCs w:val="24"/>
              </w:rPr>
              <w:t>.Охват населения библиотечным обслуживанием  55%.</w:t>
            </w:r>
          </w:p>
          <w:p w:rsidR="0038737D" w:rsidRDefault="00777895">
            <w:pPr>
              <w:widowControl w:val="0"/>
              <w:jc w:val="both"/>
              <w:rPr>
                <w:rFonts w:ascii="Times New Roman" w:hAnsi="Times New Roman" w:cs="Times New Roman"/>
                <w:sz w:val="24"/>
                <w:szCs w:val="24"/>
              </w:rPr>
            </w:pPr>
            <w:r>
              <w:rPr>
                <w:rFonts w:ascii="Times New Roman" w:hAnsi="Times New Roman" w:cs="Times New Roman"/>
                <w:sz w:val="24"/>
                <w:szCs w:val="24"/>
              </w:rPr>
              <w:t xml:space="preserve">     5</w:t>
            </w:r>
            <w:r w:rsidR="0038737D">
              <w:rPr>
                <w:rFonts w:ascii="Times New Roman" w:hAnsi="Times New Roman" w:cs="Times New Roman"/>
                <w:sz w:val="24"/>
                <w:szCs w:val="24"/>
              </w:rPr>
              <w:t>.Увеличение   посещаемости музейных учреждений  до 7 посещений  на сто жителей в год</w:t>
            </w:r>
          </w:p>
          <w:p w:rsidR="0038737D" w:rsidRDefault="00777895">
            <w:pPr>
              <w:widowControl w:val="0"/>
              <w:jc w:val="both"/>
              <w:rPr>
                <w:rFonts w:ascii="Times New Roman" w:hAnsi="Times New Roman" w:cs="Times New Roman"/>
                <w:sz w:val="24"/>
                <w:szCs w:val="24"/>
              </w:rPr>
            </w:pPr>
            <w:r>
              <w:rPr>
                <w:rFonts w:ascii="Times New Roman" w:hAnsi="Times New Roman" w:cs="Times New Roman"/>
                <w:sz w:val="24"/>
                <w:szCs w:val="24"/>
              </w:rPr>
              <w:t xml:space="preserve">     6</w:t>
            </w:r>
            <w:r w:rsidR="0038737D">
              <w:rPr>
                <w:rFonts w:ascii="Times New Roman" w:hAnsi="Times New Roman" w:cs="Times New Roman"/>
                <w:sz w:val="24"/>
                <w:szCs w:val="24"/>
              </w:rPr>
              <w:t>.Увеличение удельного веса населения, участвующего в работе клубных формирований, любительских объединений, от о</w:t>
            </w:r>
            <w:r w:rsidR="00860E58">
              <w:rPr>
                <w:rFonts w:ascii="Times New Roman" w:hAnsi="Times New Roman" w:cs="Times New Roman"/>
                <w:sz w:val="24"/>
                <w:szCs w:val="24"/>
              </w:rPr>
              <w:t>бщей численности населения до 10,5</w:t>
            </w:r>
            <w:r w:rsidR="0038737D">
              <w:rPr>
                <w:rFonts w:ascii="Times New Roman" w:hAnsi="Times New Roman" w:cs="Times New Roman"/>
                <w:sz w:val="24"/>
                <w:szCs w:val="24"/>
              </w:rPr>
              <w:t>%.</w:t>
            </w:r>
          </w:p>
          <w:p w:rsidR="0038737D" w:rsidRDefault="00777895">
            <w:pPr>
              <w:widowControl w:val="0"/>
              <w:jc w:val="both"/>
              <w:rPr>
                <w:rFonts w:ascii="Times New Roman" w:hAnsi="Times New Roman" w:cs="Times New Roman"/>
                <w:sz w:val="24"/>
                <w:szCs w:val="24"/>
              </w:rPr>
            </w:pPr>
            <w:r>
              <w:rPr>
                <w:rFonts w:ascii="Times New Roman" w:hAnsi="Times New Roman" w:cs="Times New Roman"/>
                <w:sz w:val="24"/>
                <w:szCs w:val="24"/>
              </w:rPr>
              <w:t xml:space="preserve">      7</w:t>
            </w:r>
            <w:r w:rsidR="0038737D">
              <w:rPr>
                <w:rFonts w:ascii="Times New Roman" w:hAnsi="Times New Roman" w:cs="Times New Roman"/>
                <w:sz w:val="24"/>
                <w:szCs w:val="24"/>
              </w:rPr>
              <w:t>.Увеличение доли детей, осваивающих дополнительные образовательные  программы в организациях дополнительного образования в об</w:t>
            </w:r>
            <w:r w:rsidR="00860E58">
              <w:rPr>
                <w:rFonts w:ascii="Times New Roman" w:hAnsi="Times New Roman" w:cs="Times New Roman"/>
                <w:sz w:val="24"/>
                <w:szCs w:val="24"/>
              </w:rPr>
              <w:t>щем числе детей (4-16 лет) до 12,8%</w:t>
            </w:r>
            <w:r w:rsidR="0038737D">
              <w:rPr>
                <w:rFonts w:ascii="Times New Roman" w:hAnsi="Times New Roman" w:cs="Times New Roman"/>
                <w:sz w:val="24"/>
                <w:szCs w:val="24"/>
              </w:rPr>
              <w:t>.</w:t>
            </w:r>
          </w:p>
          <w:p w:rsidR="0038737D" w:rsidRDefault="00777895" w:rsidP="000D0A8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0038737D">
              <w:rPr>
                <w:rFonts w:ascii="Times New Roman" w:hAnsi="Times New Roman" w:cs="Times New Roman"/>
                <w:sz w:val="24"/>
                <w:szCs w:val="24"/>
              </w:rPr>
              <w:t xml:space="preserve">.Увеличение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w:t>
            </w:r>
            <w:r w:rsidR="00860E58">
              <w:rPr>
                <w:rFonts w:ascii="Times New Roman" w:hAnsi="Times New Roman" w:cs="Times New Roman"/>
                <w:sz w:val="24"/>
                <w:szCs w:val="24"/>
              </w:rPr>
              <w:t>муниципального образования  до 18,5</w:t>
            </w:r>
            <w:r w:rsidR="0038737D">
              <w:rPr>
                <w:rFonts w:ascii="Times New Roman" w:hAnsi="Times New Roman" w:cs="Times New Roman"/>
                <w:sz w:val="24"/>
                <w:szCs w:val="24"/>
              </w:rPr>
              <w:t>%.</w:t>
            </w:r>
          </w:p>
          <w:p w:rsidR="000D0A8F" w:rsidRDefault="000D0A8F" w:rsidP="000D0A8F">
            <w:pPr>
              <w:autoSpaceDE w:val="0"/>
              <w:autoSpaceDN w:val="0"/>
              <w:adjustRightInd w:val="0"/>
              <w:spacing w:after="0"/>
              <w:jc w:val="both"/>
              <w:rPr>
                <w:rFonts w:ascii="Times New Roman" w:hAnsi="Times New Roman" w:cs="Times New Roman"/>
              </w:rPr>
            </w:pPr>
            <w:r>
              <w:rPr>
                <w:rFonts w:ascii="Times New Roman" w:hAnsi="Times New Roman" w:cs="Times New Roman"/>
              </w:rPr>
              <w:t>9. Увеличение количество субъектов малого и среднего предпринимательства, получивших услуги адресной электронной рассылки информационных материалов до 400.</w:t>
            </w:r>
          </w:p>
          <w:p w:rsidR="000D0A8F" w:rsidRDefault="000D0A8F" w:rsidP="000D0A8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rPr>
              <w:t>10. Увеличение соотношения средней заработной платы работников муниципальных учреждений культуры МО МР «Сыктывдинский» и средней заработной платы в Республике Коми до 79,8%.</w:t>
            </w:r>
          </w:p>
        </w:tc>
      </w:tr>
    </w:tbl>
    <w:p w:rsidR="006F174D" w:rsidRDefault="006F174D" w:rsidP="0038737D">
      <w:pPr>
        <w:pStyle w:val="a6"/>
        <w:widowControl w:val="0"/>
        <w:autoSpaceDE w:val="0"/>
        <w:autoSpaceDN w:val="0"/>
        <w:adjustRightInd w:val="0"/>
        <w:spacing w:after="0" w:line="240" w:lineRule="auto"/>
        <w:ind w:left="0"/>
        <w:rPr>
          <w:rFonts w:ascii="Times New Roman" w:hAnsi="Times New Roman" w:cs="Times New Roman"/>
          <w:b/>
          <w:bCs/>
          <w:sz w:val="24"/>
          <w:szCs w:val="24"/>
        </w:rPr>
      </w:pPr>
    </w:p>
    <w:p w:rsidR="0038737D" w:rsidRDefault="0038737D" w:rsidP="0038737D">
      <w:pPr>
        <w:pStyle w:val="a6"/>
        <w:widowControl w:val="0"/>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1.Характеристика текущего состояния сферы культуры МО </w:t>
      </w:r>
      <w:r>
        <w:rPr>
          <w:rFonts w:ascii="Times New Roman" w:hAnsi="Times New Roman" w:cs="Times New Roman"/>
          <w:b/>
          <w:bCs/>
          <w:color w:val="000000"/>
          <w:sz w:val="24"/>
          <w:szCs w:val="24"/>
        </w:rPr>
        <w:t>МР «Сыктывдинский»</w:t>
      </w:r>
    </w:p>
    <w:p w:rsidR="0038737D" w:rsidRDefault="0038737D" w:rsidP="0038737D">
      <w:pPr>
        <w:widowControl w:val="0"/>
        <w:autoSpaceDE w:val="0"/>
        <w:autoSpaceDN w:val="0"/>
        <w:adjustRightInd w:val="0"/>
        <w:spacing w:after="0" w:line="240" w:lineRule="auto"/>
        <w:jc w:val="center"/>
        <w:rPr>
          <w:rFonts w:ascii="Times New Roman" w:hAnsi="Times New Roman" w:cs="Times New Roman"/>
          <w:sz w:val="24"/>
          <w:szCs w:val="24"/>
        </w:rPr>
      </w:pPr>
    </w:p>
    <w:p w:rsidR="0038737D" w:rsidRDefault="0038737D" w:rsidP="0038737D">
      <w:pPr>
        <w:widowControl w:val="0"/>
        <w:tabs>
          <w:tab w:val="left" w:pos="567"/>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Подпрограмма «Развитие культуры в МО МР  «Сыктывдинский» муниципальной программы муниципального образования   «Сыктывдинский» «Развитие культуры, </w:t>
      </w:r>
      <w:r>
        <w:rPr>
          <w:rFonts w:ascii="Times New Roman" w:hAnsi="Times New Roman" w:cs="Times New Roman"/>
          <w:sz w:val="24"/>
          <w:szCs w:val="24"/>
        </w:rPr>
        <w:lastRenderedPageBreak/>
        <w:t>физической культуры и спорта в МО МР  «Сыктывдинский» (2015-2020 гг.) (далее – подпрограмма) разработана в соответствии с</w:t>
      </w:r>
      <w:r>
        <w:rPr>
          <w:rFonts w:ascii="Times New Roman" w:hAnsi="Times New Roman" w:cs="Times New Roman"/>
          <w:sz w:val="24"/>
          <w:szCs w:val="24"/>
          <w:lang w:eastAsia="ru-RU"/>
        </w:rPr>
        <w:t xml:space="preserve"> постановлением администрации муниципального района «Сыктывдинский» от 27.09.2012г. №9/2265 «О долгосрочных муниципальных целевых программах в муниципальном образовании муниципального района «Сыктывдинский».</w:t>
      </w:r>
      <w:proofErr w:type="gramEnd"/>
    </w:p>
    <w:p w:rsidR="0038737D" w:rsidRDefault="0038737D" w:rsidP="0038737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Сеть учреждений сферы культуры МО </w:t>
      </w:r>
      <w:r>
        <w:rPr>
          <w:rFonts w:ascii="Times New Roman" w:hAnsi="Times New Roman" w:cs="Times New Roman"/>
          <w:color w:val="000000"/>
          <w:sz w:val="24"/>
          <w:szCs w:val="24"/>
        </w:rPr>
        <w:t xml:space="preserve">МР «Сыктывдинский» по состоянию на 01.01.2015г. насчитывает 10 единиц. </w:t>
      </w:r>
      <w:r>
        <w:rPr>
          <w:rFonts w:ascii="Times New Roman" w:hAnsi="Times New Roman" w:cs="Times New Roman"/>
          <w:sz w:val="24"/>
          <w:szCs w:val="24"/>
        </w:rPr>
        <w:t>В соответствии с социальными нормативами и нормами, утвержденными распоряжением Правительства Российской Федерации от 03 июля 1996 года № 1063-Р, фактическая обеспеченность района составляет: культурно-досуговыми учреждения 98 %, библиотеками 78%.</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К настоящему моменту в муниципальном районе создана развитая сеть культурно-досуговых учреждений. На территории  МР «Сыктывдинский» функционируют  культурно - досуговые учреждения:</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культуры "Сыктывдинская централизованная клубная система" (16 Домов культуры и клубов)</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культуры «Социально-культурный центр Сыктывдинского района»;</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культуры "Дом народных ремесел «Зарань»;</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культуры «Сыктывдинский районный Дом культуры».</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На базе КДУ работают около 200 ед. различных клубных формирований, объединяющих свыше 2600 человек. Ежегодно в массовых мероприятиях культурно-досуговых учреждений принимают участие более 34 тысяч человек. </w:t>
      </w:r>
    </w:p>
    <w:p w:rsidR="0038737D" w:rsidRDefault="0038737D" w:rsidP="0038737D">
      <w:pPr>
        <w:pStyle w:val="af1"/>
        <w:tabs>
          <w:tab w:val="left" w:pos="567"/>
        </w:tabs>
        <w:ind w:firstLine="180"/>
        <w:jc w:val="both"/>
        <w:rPr>
          <w:rFonts w:ascii="Times New Roman" w:hAnsi="Times New Roman" w:cs="Times New Roman"/>
          <w:sz w:val="24"/>
          <w:szCs w:val="24"/>
        </w:rPr>
      </w:pPr>
      <w:r>
        <w:rPr>
          <w:rFonts w:ascii="Times New Roman" w:hAnsi="Times New Roman" w:cs="Times New Roman"/>
          <w:sz w:val="24"/>
          <w:szCs w:val="24"/>
        </w:rPr>
        <w:t xml:space="preserve">     За последние годы в районе проделана большая работа по сохранению и дальнейшему развитию культуры, повысился творческий уровень театрально-зрелищных и концертных мероприятий, о чем свидетельствуют призовые места в республиканских конкурсах. Произошло заметное обновление форм и методов культурно-досуговой деятельности. В практику вошли традиционные праздники, смотры, конкурсы.</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На базе Домов культуры и клубов работает 10  коллективов, имеющих звание «народный», «образцовый». Все коллективы достойно представляют наш район в республиканских мероприятиях и принимают участие в российских конкурсах и фестивалях</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Визитной карточкой района является Всероссийский фестиваль самодеятельных исполнителей народной песни «Завалинка», который в 2013 г. отметил свое 10-летие. Ежегодно участниками данного фестиваля являются  около 500 человек.</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В районе ежегодно проводятся  традиционные мероприятия:</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-фестиваль детского творчества «Звездочки </w:t>
      </w:r>
      <w:proofErr w:type="spellStart"/>
      <w:r>
        <w:rPr>
          <w:rFonts w:ascii="Times New Roman" w:hAnsi="Times New Roman" w:cs="Times New Roman"/>
          <w:sz w:val="24"/>
          <w:szCs w:val="24"/>
        </w:rPr>
        <w:t>Сыктывдина</w:t>
      </w:r>
      <w:proofErr w:type="spellEnd"/>
      <w:r>
        <w:rPr>
          <w:rFonts w:ascii="Times New Roman" w:hAnsi="Times New Roman" w:cs="Times New Roman"/>
          <w:sz w:val="24"/>
          <w:szCs w:val="24"/>
        </w:rPr>
        <w:t>»</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-районные игры КВН;</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Библиотечное обслуживание населения осуществляет муниципальное бюджетное учреждение культуры «Сыктывдинская централизованная библиотечная система», объединяющая 18 библиотек района. Пользователями библиотек являются свыше 12,5 тыс. человек, что составляет около 55 % населения района. Фонд библиотек ежегодно пополняется новыми книжными и периодическими изданиями. В центральной библиотеке с.Выльгорт работает информационно-маркетинговый центр предпринимательства, услугами которого пользуются около 2 тыс. человек ежегодно. На базе </w:t>
      </w:r>
      <w:proofErr w:type="spellStart"/>
      <w:r>
        <w:rPr>
          <w:rFonts w:ascii="Times New Roman" w:hAnsi="Times New Roman" w:cs="Times New Roman"/>
          <w:sz w:val="24"/>
          <w:szCs w:val="24"/>
        </w:rPr>
        <w:t>Пажгинского</w:t>
      </w:r>
      <w:proofErr w:type="spellEnd"/>
      <w:r>
        <w:rPr>
          <w:rFonts w:ascii="Times New Roman" w:hAnsi="Times New Roman" w:cs="Times New Roman"/>
          <w:sz w:val="24"/>
          <w:szCs w:val="24"/>
        </w:rPr>
        <w:t xml:space="preserve"> филиала создана модельная библиотека. Библиотеки проводят большую просветительскую работу через книжные выставки, обзоры; проводятся массовые мероприятия. Одними из </w:t>
      </w:r>
      <w:proofErr w:type="gramStart"/>
      <w:r>
        <w:rPr>
          <w:rFonts w:ascii="Times New Roman" w:hAnsi="Times New Roman" w:cs="Times New Roman"/>
          <w:sz w:val="24"/>
          <w:szCs w:val="24"/>
        </w:rPr>
        <w:t>самых</w:t>
      </w:r>
      <w:proofErr w:type="gramEnd"/>
      <w:r>
        <w:rPr>
          <w:rFonts w:ascii="Times New Roman" w:hAnsi="Times New Roman" w:cs="Times New Roman"/>
          <w:sz w:val="24"/>
          <w:szCs w:val="24"/>
        </w:rPr>
        <w:t xml:space="preserve"> значимых являются: </w:t>
      </w:r>
      <w:proofErr w:type="spellStart"/>
      <w:r>
        <w:rPr>
          <w:rFonts w:ascii="Times New Roman" w:hAnsi="Times New Roman" w:cs="Times New Roman"/>
          <w:sz w:val="24"/>
          <w:szCs w:val="24"/>
        </w:rPr>
        <w:t>Колеговские</w:t>
      </w:r>
      <w:proofErr w:type="spellEnd"/>
      <w:r>
        <w:rPr>
          <w:rFonts w:ascii="Times New Roman" w:hAnsi="Times New Roman" w:cs="Times New Roman"/>
          <w:sz w:val="24"/>
          <w:szCs w:val="24"/>
        </w:rPr>
        <w:t xml:space="preserve"> чтения, посвященные памяти коми поэта Егора </w:t>
      </w:r>
      <w:proofErr w:type="spellStart"/>
      <w:r>
        <w:rPr>
          <w:rFonts w:ascii="Times New Roman" w:hAnsi="Times New Roman" w:cs="Times New Roman"/>
          <w:sz w:val="24"/>
          <w:szCs w:val="24"/>
        </w:rPr>
        <w:t>Колегова</w:t>
      </w:r>
      <w:proofErr w:type="spellEnd"/>
      <w:r>
        <w:rPr>
          <w:rFonts w:ascii="Times New Roman" w:hAnsi="Times New Roman" w:cs="Times New Roman"/>
          <w:sz w:val="24"/>
          <w:szCs w:val="24"/>
        </w:rPr>
        <w:t xml:space="preserve">, уроженца </w:t>
      </w:r>
      <w:proofErr w:type="spellStart"/>
      <w:r>
        <w:rPr>
          <w:rFonts w:ascii="Times New Roman" w:hAnsi="Times New Roman" w:cs="Times New Roman"/>
          <w:sz w:val="24"/>
          <w:szCs w:val="24"/>
        </w:rPr>
        <w:t>с.Ыб</w:t>
      </w:r>
      <w:proofErr w:type="spellEnd"/>
      <w:r>
        <w:rPr>
          <w:rFonts w:ascii="Times New Roman" w:hAnsi="Times New Roman" w:cs="Times New Roman"/>
          <w:sz w:val="24"/>
          <w:szCs w:val="24"/>
        </w:rPr>
        <w:t>. Библиотеки активно принимает участие в конкурсах, различных проектах, выигрывают гранты.  В ЦБС  ведется работа по созданию электронного каталога с использованием специализированной библиотечной программы «ИРБИС». Общий объем каталога на 01.01.2014 г. насчитывает 6019 библиографических записей, что составляет 14% от объема карточного каталога.</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Материальное наследие муниципального района сосредоточено на базе муниципального бюджетного учреждения культуры "Сыктывдинское музейное объединение", в структуру </w:t>
      </w:r>
      <w:r>
        <w:rPr>
          <w:rFonts w:ascii="Times New Roman" w:hAnsi="Times New Roman" w:cs="Times New Roman"/>
          <w:sz w:val="24"/>
          <w:szCs w:val="24"/>
        </w:rPr>
        <w:lastRenderedPageBreak/>
        <w:t>которого входят два музея, совокупный фонд которых насчитывает 12,4 тысяч единиц хранения, в т.ч. основной фонд – 9,5 тысяч единиц хранения.</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В районе функционируют 4 учреждения дополнительного образования детей: Детская  школа искусств с.Выльгорт, Детская школа искусств с.Зеленец, Детская школа искусств с.Пажга, Детская школа художественного ремесла с.Выльгорт. Основной деятельностью которых является организация дополнительного образования детей по специальностям фортепиано, сольное пение, скрипка, флейта, домра, баян, аккордеон, декоративно-прикладное, изобразительное искусство. Выпускники школ получают в дальнейшем образование в средне-специальных и высших учебных заведениях искусства, как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республиканских, так и в российских. Учащимся музыкального, художественного, хореографического отделений регулярно присваивается звание лауреатов российских и республиканских  зональных конкурсов.</w:t>
      </w:r>
    </w:p>
    <w:p w:rsidR="0038737D" w:rsidRDefault="0038737D" w:rsidP="003873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к положительным факторам, влияющим на развитие культуры в муниципальном образовании  МР «Сыктывдинский», относятся:</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наличие многопрофильной сети учреждений культуры и многообразие  видов  услуг;</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 обеспеченность развитой сетью учреждений культуры;</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 наличие предпосылок для повышения качества предоставляемых услуг, узнаваемости культурного продукта;</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 наличие мероприятий по сохранению культурного наследия;</w:t>
      </w:r>
    </w:p>
    <w:p w:rsidR="0038737D" w:rsidRDefault="0038737D" w:rsidP="0038737D">
      <w:pPr>
        <w:widowControl w:val="0"/>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Однако имеются следующие отрицательные факторы, препятствующие развитию сферы культуры на территории  МО МР «Сыктывдинский»:</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Ежегодно происходит сокращение сети учреждений культуры, в частности с их несоответствием существующим нормам. За последние три  года закрылись 4 учреждения культуры.</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 Значительная доля учреждений располагается в зданиях, находящихся в неудовлетворительном состоянии. Из 20 зданий учреждений сферы культуры  12 -требуют капитального ремонта. Большинство зданий и помещений имеют 80-процентный физический износ, некоторые из них не подлежат восстановлению.</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 Износ по музыкальным инструментам, который составляет от 50 до 80%, снижает качество концертных программ, влияет на качество обучения учащихся ДШИ.</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  Неудовлетворительное состояние в области информатизации культурно-досуговых учреждений, особенно Домов культуры и клубов. Из 16 Домов культуры и клубов только 2 - подключены к сети Интернет. Это является следствием крайне слабой технической оснащенности учреждений. </w:t>
      </w:r>
    </w:p>
    <w:p w:rsidR="0038737D" w:rsidRDefault="0038737D" w:rsidP="0038737D">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  Вопросы комплектования документальных фондов общедоступных библиотек вызваны не только снижением объемов библиотечных фондов, но и неудовлетворенностью читателей качественным составом фонда, уровнем его </w:t>
      </w:r>
      <w:proofErr w:type="spellStart"/>
      <w:r>
        <w:rPr>
          <w:rFonts w:ascii="Times New Roman" w:hAnsi="Times New Roman" w:cs="Times New Roman"/>
          <w:sz w:val="24"/>
          <w:szCs w:val="24"/>
        </w:rPr>
        <w:t>обновляемости</w:t>
      </w:r>
      <w:proofErr w:type="spellEnd"/>
      <w:r>
        <w:rPr>
          <w:rFonts w:ascii="Times New Roman" w:hAnsi="Times New Roman" w:cs="Times New Roman"/>
          <w:sz w:val="24"/>
          <w:szCs w:val="24"/>
        </w:rPr>
        <w:t xml:space="preserve">.      </w:t>
      </w:r>
    </w:p>
    <w:p w:rsidR="0038737D" w:rsidRDefault="0038737D" w:rsidP="0038737D">
      <w:pPr>
        <w:widowControl w:val="0"/>
        <w:spacing w:after="0" w:line="240" w:lineRule="auto"/>
        <w:ind w:firstLine="540"/>
        <w:jc w:val="both"/>
        <w:rPr>
          <w:rFonts w:ascii="Times New Roman" w:hAnsi="Times New Roman" w:cs="Times New Roman"/>
          <w:sz w:val="24"/>
          <w:szCs w:val="24"/>
        </w:rPr>
      </w:pPr>
    </w:p>
    <w:p w:rsidR="0038737D" w:rsidRDefault="0038737D" w:rsidP="0038737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Приоритеты и цели реализуемой на территории МО </w:t>
      </w:r>
      <w:r>
        <w:rPr>
          <w:rFonts w:ascii="Times New Roman" w:hAnsi="Times New Roman" w:cs="Times New Roman"/>
          <w:b/>
          <w:bCs/>
          <w:color w:val="000000"/>
          <w:sz w:val="24"/>
          <w:szCs w:val="24"/>
        </w:rPr>
        <w:t xml:space="preserve">МР «Сыктывдинский» </w:t>
      </w:r>
      <w:r>
        <w:rPr>
          <w:rFonts w:ascii="Times New Roman" w:hAnsi="Times New Roman" w:cs="Times New Roman"/>
          <w:b/>
          <w:bCs/>
          <w:sz w:val="24"/>
          <w:szCs w:val="24"/>
        </w:rPr>
        <w:t xml:space="preserve">политики в сфере культуры, описание основных целей и задач подпрограммы. Прогноз развития сферы культуры МО </w:t>
      </w:r>
      <w:r>
        <w:rPr>
          <w:rFonts w:ascii="Times New Roman" w:hAnsi="Times New Roman" w:cs="Times New Roman"/>
          <w:b/>
          <w:bCs/>
          <w:color w:val="000000"/>
          <w:sz w:val="24"/>
          <w:szCs w:val="24"/>
        </w:rPr>
        <w:t>МР «Сыктывдинский»</w:t>
      </w:r>
    </w:p>
    <w:p w:rsidR="0038737D" w:rsidRDefault="0038737D" w:rsidP="0038737D">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38737D" w:rsidRPr="00777895" w:rsidRDefault="0038737D" w:rsidP="00777895">
      <w:p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     </w:t>
      </w:r>
      <w:r w:rsidR="008B42D4">
        <w:rPr>
          <w:rFonts w:ascii="Times New Roman" w:hAnsi="Times New Roman" w:cs="Times New Roman"/>
        </w:rPr>
        <w:t xml:space="preserve">   </w:t>
      </w:r>
      <w:r>
        <w:rPr>
          <w:rFonts w:ascii="Times New Roman" w:hAnsi="Times New Roman" w:cs="Times New Roman"/>
          <w:sz w:val="24"/>
          <w:szCs w:val="24"/>
        </w:rPr>
        <w:t xml:space="preserve">Учитывая  положения стратегических документов и приоритетных направлений, целью Подпрограммы  станет </w:t>
      </w:r>
      <w:r>
        <w:rPr>
          <w:rFonts w:ascii="Times New Roman" w:eastAsia="Arial Unicode MS" w:hAnsi="Times New Roman" w:cs="Times New Roman"/>
          <w:b/>
          <w:bCs/>
          <w:sz w:val="24"/>
          <w:szCs w:val="24"/>
        </w:rPr>
        <w:t>–</w:t>
      </w:r>
      <w:r>
        <w:rPr>
          <w:rFonts w:ascii="Times New Roman" w:eastAsia="Arial Unicode MS" w:hAnsi="Times New Roman" w:cs="Times New Roman"/>
          <w:sz w:val="24"/>
          <w:szCs w:val="24"/>
        </w:rPr>
        <w:t xml:space="preserve"> </w:t>
      </w:r>
      <w:r w:rsidR="00777895">
        <w:rPr>
          <w:rFonts w:ascii="Times New Roman" w:hAnsi="Times New Roman" w:cs="Times New Roman"/>
          <w:sz w:val="24"/>
          <w:szCs w:val="24"/>
        </w:rPr>
        <w:t xml:space="preserve">формирование благоприятных условий реализации, воспроизводства и развития творческого потенциала населения </w:t>
      </w:r>
      <w:r w:rsidR="00777895">
        <w:rPr>
          <w:rFonts w:ascii="Times New Roman" w:eastAsia="Arial Unicode MS" w:hAnsi="Times New Roman" w:cs="Times New Roman"/>
          <w:sz w:val="24"/>
          <w:szCs w:val="24"/>
        </w:rPr>
        <w:t xml:space="preserve">МО </w:t>
      </w:r>
      <w:r w:rsidR="00777895">
        <w:rPr>
          <w:rFonts w:ascii="Times New Roman" w:hAnsi="Times New Roman" w:cs="Times New Roman"/>
          <w:sz w:val="24"/>
          <w:szCs w:val="24"/>
        </w:rPr>
        <w:t>МР  «Сыктывдинский»</w:t>
      </w:r>
    </w:p>
    <w:p w:rsidR="0038737D" w:rsidRDefault="008B42D4" w:rsidP="008B42D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37D">
        <w:rPr>
          <w:rFonts w:ascii="Times New Roman" w:hAnsi="Times New Roman" w:cs="Times New Roman"/>
          <w:sz w:val="24"/>
          <w:szCs w:val="24"/>
        </w:rPr>
        <w:t>Достижение цели Подпрограммы обеспечивается  решением следующих задач:</w:t>
      </w:r>
    </w:p>
    <w:p w:rsidR="0038737D" w:rsidRDefault="0038737D" w:rsidP="0038737D">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обеспечение доступности объектов сферы культуры, сохранение и актуализация культурного наследия;</w:t>
      </w:r>
    </w:p>
    <w:p w:rsidR="0038737D" w:rsidRDefault="008E33DD" w:rsidP="0038737D">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совершенствование условий для выявления, реализации творческого потенциала населения</w:t>
      </w:r>
      <w:r w:rsidR="008B42D4">
        <w:rPr>
          <w:rFonts w:ascii="Times New Roman" w:hAnsi="Times New Roman" w:cs="Times New Roman"/>
          <w:sz w:val="24"/>
          <w:szCs w:val="24"/>
        </w:rPr>
        <w:t xml:space="preserve"> МО МР «Сыктывдинский»</w:t>
      </w:r>
      <w:r w:rsidR="0038737D">
        <w:rPr>
          <w:rFonts w:ascii="Times New Roman" w:hAnsi="Times New Roman" w:cs="Times New Roman"/>
          <w:sz w:val="24"/>
          <w:szCs w:val="24"/>
        </w:rPr>
        <w:t>;</w:t>
      </w:r>
    </w:p>
    <w:p w:rsidR="0038737D" w:rsidRDefault="0038737D" w:rsidP="0038737D">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обеспечение реализации Подпрограммы.</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Прогноз развития сферы культуры в МО  МР  «Сыктывдинский» по итогам реализации Подпрограммы:</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Модернизация инфраструктуры отрасли культуры позволит сохранить многообразие видов учреждений, создать условия, обеспечивающие равный и свободный доступ населения муниципального района к объектам сферы культуры.</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качества информации и предоставляемых населению культурных благ позволяет сохранить и увеличить контингент населения – пользователей культурных благ, повысить удовлетворенность населения качеством предоставляемых услуг в сфере культуры.</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37D" w:rsidRDefault="0038737D" w:rsidP="0038737D">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3. Сроки и этапы реализации Подпрограммы</w:t>
      </w:r>
    </w:p>
    <w:p w:rsidR="0038737D" w:rsidRDefault="0038737D" w:rsidP="008B42D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Подпрограмма реализуется в </w:t>
      </w:r>
      <w:r w:rsidR="008B42D4">
        <w:rPr>
          <w:rFonts w:ascii="Times New Roman" w:hAnsi="Times New Roman" w:cs="Times New Roman"/>
          <w:sz w:val="24"/>
          <w:szCs w:val="24"/>
        </w:rPr>
        <w:t>2015-2020 гг.</w:t>
      </w:r>
    </w:p>
    <w:p w:rsidR="0038737D" w:rsidRDefault="0038737D" w:rsidP="0038737D">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p w:rsidR="0038737D" w:rsidRDefault="0038737D" w:rsidP="0038737D">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4. Перечень основных мероприятий Подпрограммы</w:t>
      </w:r>
    </w:p>
    <w:p w:rsidR="0038737D" w:rsidRDefault="0038737D" w:rsidP="0038737D">
      <w:pPr>
        <w:widowControl w:val="0"/>
        <w:autoSpaceDE w:val="0"/>
        <w:autoSpaceDN w:val="0"/>
        <w:adjustRightInd w:val="0"/>
        <w:spacing w:after="0" w:line="240" w:lineRule="auto"/>
        <w:jc w:val="center"/>
        <w:rPr>
          <w:rFonts w:ascii="Times New Roman" w:hAnsi="Times New Roman" w:cs="Times New Roman"/>
          <w:sz w:val="24"/>
          <w:szCs w:val="24"/>
          <w:u w:val="single"/>
        </w:rPr>
      </w:pPr>
    </w:p>
    <w:p w:rsidR="0038737D" w:rsidRDefault="0038737D" w:rsidP="0038737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Состав основных мероприятий подпрограммы определен, исходя из необходимости достижения ее цели и задач, и сгруппирован по задачам.</w:t>
      </w:r>
    </w:p>
    <w:p w:rsidR="0038737D" w:rsidRDefault="0038737D" w:rsidP="0038737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Перечень основных мероприятий Подпрограммы 1 с указанием сроков </w:t>
      </w:r>
      <w:proofErr w:type="gramStart"/>
      <w:r>
        <w:rPr>
          <w:rFonts w:ascii="Times New Roman" w:hAnsi="Times New Roman" w:cs="Times New Roman"/>
          <w:sz w:val="24"/>
          <w:szCs w:val="24"/>
        </w:rPr>
        <w:t>их реализации, ожидаемых результатов и связи с показателями Подпрограммы  представлен</w:t>
      </w:r>
      <w:proofErr w:type="gramEnd"/>
      <w:r>
        <w:rPr>
          <w:rFonts w:ascii="Times New Roman" w:hAnsi="Times New Roman" w:cs="Times New Roman"/>
          <w:sz w:val="24"/>
          <w:szCs w:val="24"/>
        </w:rPr>
        <w:t xml:space="preserve"> в таблице 2.</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b/>
          <w:bCs/>
          <w:i/>
          <w:iCs/>
          <w:sz w:val="24"/>
          <w:szCs w:val="24"/>
        </w:rPr>
        <w:t xml:space="preserve">Решению задачи по обеспечению доступности объектов сферы культуры, сохранение и актуализация  культурного наследия </w:t>
      </w:r>
      <w:r>
        <w:rPr>
          <w:rFonts w:ascii="Times New Roman" w:eastAsia="Arial Unicode MS" w:hAnsi="Times New Roman" w:cs="Times New Roman"/>
          <w:b/>
          <w:bCs/>
          <w:i/>
          <w:iCs/>
          <w:sz w:val="24"/>
          <w:szCs w:val="24"/>
        </w:rPr>
        <w:t xml:space="preserve">муниципального образования </w:t>
      </w:r>
      <w:r>
        <w:rPr>
          <w:rFonts w:ascii="Times New Roman" w:hAnsi="Times New Roman" w:cs="Times New Roman"/>
          <w:b/>
          <w:bCs/>
          <w:i/>
          <w:iCs/>
          <w:sz w:val="24"/>
          <w:szCs w:val="24"/>
        </w:rPr>
        <w:t xml:space="preserve">МР «Сыктывдинский» </w:t>
      </w:r>
      <w:r>
        <w:rPr>
          <w:rFonts w:ascii="Times New Roman" w:hAnsi="Times New Roman" w:cs="Times New Roman"/>
          <w:sz w:val="24"/>
          <w:szCs w:val="24"/>
        </w:rPr>
        <w:t>будут способствовать основные мероприятия, направленные на строительство, реконструкцию, ремонты зданий муниципальных учреждений сферы культуры, мероприятия по обеспечению первичных мер пожарной безопасности, приобретение современного оборудования и инструментария, сохранение и развитие государственных языков Республики Коми, оказание муниципальных услуг (выполнение работ) библиотеками, музеями, комплектование книжных (документных</w:t>
      </w:r>
      <w:proofErr w:type="gramEnd"/>
      <w:r>
        <w:rPr>
          <w:rFonts w:ascii="Times New Roman" w:hAnsi="Times New Roman" w:cs="Times New Roman"/>
          <w:sz w:val="24"/>
          <w:szCs w:val="24"/>
        </w:rPr>
        <w:t>) фондов муниципальных библиотек и т.д.</w:t>
      </w:r>
    </w:p>
    <w:p w:rsidR="0038737D" w:rsidRPr="008E33DD" w:rsidRDefault="0038737D" w:rsidP="008E33DD">
      <w:pPr>
        <w:widowControl w:val="0"/>
        <w:spacing w:after="0" w:line="240" w:lineRule="auto"/>
        <w:ind w:firstLine="540"/>
        <w:jc w:val="both"/>
        <w:rPr>
          <w:rFonts w:ascii="Times New Roman" w:hAnsi="Times New Roman" w:cs="Times New Roman"/>
          <w:b/>
          <w:i/>
          <w:sz w:val="24"/>
          <w:szCs w:val="24"/>
        </w:rPr>
      </w:pPr>
      <w:proofErr w:type="gramStart"/>
      <w:r>
        <w:rPr>
          <w:rFonts w:ascii="Times New Roman" w:hAnsi="Times New Roman" w:cs="Times New Roman"/>
          <w:b/>
          <w:bCs/>
          <w:i/>
          <w:iCs/>
          <w:sz w:val="24"/>
          <w:szCs w:val="24"/>
        </w:rPr>
        <w:t>Решен</w:t>
      </w:r>
      <w:r w:rsidR="008E33DD">
        <w:rPr>
          <w:rFonts w:ascii="Times New Roman" w:hAnsi="Times New Roman" w:cs="Times New Roman"/>
          <w:b/>
          <w:bCs/>
          <w:i/>
          <w:iCs/>
          <w:sz w:val="24"/>
          <w:szCs w:val="24"/>
        </w:rPr>
        <w:t xml:space="preserve">ию задачи по </w:t>
      </w:r>
      <w:r w:rsidR="008E33DD" w:rsidRPr="008E33DD">
        <w:rPr>
          <w:rFonts w:ascii="Times New Roman" w:hAnsi="Times New Roman" w:cs="Times New Roman"/>
          <w:b/>
          <w:i/>
          <w:sz w:val="24"/>
          <w:szCs w:val="24"/>
        </w:rPr>
        <w:t>совершенствованию условий для выявления, реализации творческого потенциала населения</w:t>
      </w:r>
      <w:r w:rsidR="008E33DD">
        <w:rPr>
          <w:rFonts w:ascii="Times New Roman" w:hAnsi="Times New Roman" w:cs="Times New Roman"/>
          <w:b/>
          <w:i/>
          <w:sz w:val="24"/>
          <w:szCs w:val="24"/>
        </w:rPr>
        <w:t xml:space="preserve"> </w:t>
      </w:r>
      <w:r>
        <w:rPr>
          <w:rFonts w:ascii="Times New Roman" w:hAnsi="Times New Roman" w:cs="Times New Roman"/>
          <w:sz w:val="24"/>
          <w:szCs w:val="24"/>
        </w:rPr>
        <w:t xml:space="preserve">будут способствовать основные мероприятия, направленные на оказание муниципальных услуг (выполнение работ) учреждениями культурно-досугового типа, муниципальными  образовательными организациями дополнительного образования  в сфере культуры и искусства, на  сохранение и развитие самобытных  культур народов, проживающих на территории </w:t>
      </w:r>
      <w:r>
        <w:rPr>
          <w:rFonts w:ascii="Times New Roman" w:eastAsia="Arial Unicode MS" w:hAnsi="Times New Roman" w:cs="Times New Roman"/>
          <w:sz w:val="24"/>
          <w:szCs w:val="24"/>
        </w:rPr>
        <w:t>МО</w:t>
      </w:r>
      <w:r>
        <w:rPr>
          <w:rFonts w:ascii="Times New Roman" w:hAnsi="Times New Roman" w:cs="Times New Roman"/>
          <w:sz w:val="24"/>
          <w:szCs w:val="24"/>
        </w:rPr>
        <w:t>МР «Сыктывдинский», стимулирование творческой деятельности населения, повышение квалификации и профессиональной компетентности специалистов муниципальных учреждений сферы</w:t>
      </w:r>
      <w:proofErr w:type="gramEnd"/>
      <w:r>
        <w:rPr>
          <w:rFonts w:ascii="Times New Roman" w:hAnsi="Times New Roman" w:cs="Times New Roman"/>
          <w:sz w:val="24"/>
          <w:szCs w:val="24"/>
        </w:rPr>
        <w:t xml:space="preserve"> культуры и т.д.</w:t>
      </w:r>
    </w:p>
    <w:p w:rsidR="0038737D" w:rsidRDefault="0038737D" w:rsidP="0038737D">
      <w:pPr>
        <w:pStyle w:val="af1"/>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Решение задачи по обеспечению реализации Подпрограммы будет осуществляться посредством основных мероприятий:</w:t>
      </w:r>
    </w:p>
    <w:p w:rsidR="0038737D" w:rsidRDefault="0038737D" w:rsidP="0038737D">
      <w:pPr>
        <w:pStyle w:val="af1"/>
        <w:rPr>
          <w:rFonts w:ascii="Times New Roman" w:hAnsi="Times New Roman" w:cs="Times New Roman"/>
          <w:sz w:val="24"/>
          <w:szCs w:val="24"/>
        </w:rPr>
      </w:pPr>
      <w:r>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p w:rsidR="0038737D" w:rsidRDefault="0038737D" w:rsidP="0038737D">
      <w:pPr>
        <w:pStyle w:val="af1"/>
        <w:rPr>
          <w:rFonts w:ascii="Times New Roman" w:hAnsi="Times New Roman" w:cs="Times New Roman"/>
          <w:sz w:val="24"/>
          <w:szCs w:val="24"/>
        </w:rPr>
      </w:pPr>
      <w:r>
        <w:rPr>
          <w:rFonts w:ascii="Times New Roman" w:hAnsi="Times New Roman" w:cs="Times New Roman"/>
          <w:sz w:val="24"/>
          <w:szCs w:val="24"/>
        </w:rPr>
        <w:t xml:space="preserve">-организация взаимодействия с органами местного самоуправления </w:t>
      </w:r>
      <w:r>
        <w:rPr>
          <w:rFonts w:ascii="Times New Roman" w:eastAsia="Arial Unicode MS" w:hAnsi="Times New Roman" w:cs="Times New Roman"/>
          <w:sz w:val="24"/>
          <w:szCs w:val="24"/>
        </w:rPr>
        <w:t xml:space="preserve">муниципального образования </w:t>
      </w:r>
      <w:r>
        <w:rPr>
          <w:rFonts w:ascii="Times New Roman" w:hAnsi="Times New Roman" w:cs="Times New Roman"/>
          <w:sz w:val="24"/>
          <w:szCs w:val="24"/>
        </w:rPr>
        <w:t>МР  «Сыктывдинский» и органами исполнительной власти Республики Коми по реализации Подпрограммы.</w:t>
      </w:r>
    </w:p>
    <w:p w:rsidR="0038737D" w:rsidRDefault="0038737D" w:rsidP="0038737D">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38737D" w:rsidRDefault="0038737D" w:rsidP="0038737D">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5. Основные меры правового регулирования в соответствующей сфере, направленные на достижение цели и (или) конечных результатов Подпрограммы</w:t>
      </w:r>
    </w:p>
    <w:p w:rsidR="0038737D" w:rsidRPr="00E045A6" w:rsidRDefault="00E045A6" w:rsidP="00E045A6">
      <w:pPr>
        <w:pStyle w:val="af1"/>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38737D" w:rsidRPr="00E045A6">
        <w:rPr>
          <w:rFonts w:ascii="Times New Roman" w:hAnsi="Times New Roman" w:cs="Times New Roman"/>
          <w:sz w:val="24"/>
          <w:szCs w:val="24"/>
        </w:rPr>
        <w:t>В сфере культуры нормативное правовое регулирование осуществляется в соответствии со следующими основными законодательными и нормативными документами</w:t>
      </w:r>
      <w:r>
        <w:rPr>
          <w:rFonts w:ascii="Times New Roman" w:hAnsi="Times New Roman" w:cs="Times New Roman"/>
          <w:sz w:val="24"/>
          <w:szCs w:val="24"/>
        </w:rPr>
        <w:t>:</w:t>
      </w:r>
    </w:p>
    <w:p w:rsidR="0038737D" w:rsidRPr="00E045A6" w:rsidRDefault="00F13CA4" w:rsidP="0038737D">
      <w:pPr>
        <w:pStyle w:val="af1"/>
        <w:jc w:val="both"/>
        <w:rPr>
          <w:rFonts w:ascii="Times New Roman" w:hAnsi="Times New Roman" w:cs="Times New Roman"/>
          <w:sz w:val="24"/>
          <w:szCs w:val="24"/>
          <w:lang w:eastAsia="ru-RU"/>
        </w:rPr>
      </w:pPr>
      <w:hyperlink r:id="rId22" w:history="1">
        <w:r w:rsidR="0038737D" w:rsidRPr="00E045A6">
          <w:rPr>
            <w:rStyle w:val="af2"/>
            <w:color w:val="auto"/>
            <w:sz w:val="24"/>
            <w:szCs w:val="24"/>
            <w:u w:val="none"/>
          </w:rPr>
          <w:t>Основы законодательства</w:t>
        </w:r>
      </w:hyperlink>
      <w:r w:rsidR="0038737D" w:rsidRPr="00E045A6">
        <w:rPr>
          <w:rFonts w:ascii="Times New Roman" w:hAnsi="Times New Roman" w:cs="Times New Roman"/>
          <w:sz w:val="24"/>
          <w:szCs w:val="24"/>
          <w:lang w:eastAsia="ru-RU"/>
        </w:rPr>
        <w:t xml:space="preserve"> Российской Федерации о культуре от 9 октября 1992г. N 3612-1;</w:t>
      </w:r>
    </w:p>
    <w:p w:rsidR="0038737D" w:rsidRPr="00E045A6" w:rsidRDefault="0038737D" w:rsidP="0038737D">
      <w:pPr>
        <w:pStyle w:val="af1"/>
        <w:jc w:val="both"/>
        <w:rPr>
          <w:rFonts w:ascii="Times New Roman" w:hAnsi="Times New Roman" w:cs="Times New Roman"/>
          <w:sz w:val="24"/>
          <w:szCs w:val="24"/>
          <w:lang w:eastAsia="ru-RU"/>
        </w:rPr>
      </w:pPr>
      <w:r w:rsidRPr="00E045A6">
        <w:rPr>
          <w:rFonts w:ascii="Times New Roman" w:hAnsi="Times New Roman" w:cs="Times New Roman"/>
          <w:sz w:val="24"/>
          <w:szCs w:val="24"/>
          <w:lang w:eastAsia="ru-RU"/>
        </w:rPr>
        <w:t xml:space="preserve">Федеральный </w:t>
      </w:r>
      <w:hyperlink r:id="rId23" w:history="1">
        <w:r w:rsidRPr="00E045A6">
          <w:rPr>
            <w:rStyle w:val="af2"/>
            <w:color w:val="auto"/>
            <w:sz w:val="24"/>
            <w:szCs w:val="24"/>
            <w:u w:val="none"/>
          </w:rPr>
          <w:t>закон</w:t>
        </w:r>
      </w:hyperlink>
      <w:r w:rsidRPr="00E045A6">
        <w:rPr>
          <w:rFonts w:ascii="Times New Roman" w:hAnsi="Times New Roman" w:cs="Times New Roman"/>
          <w:sz w:val="24"/>
          <w:szCs w:val="24"/>
          <w:lang w:eastAsia="ru-RU"/>
        </w:rPr>
        <w:t xml:space="preserve"> от 29 декабря 1994 г. N 78-ФЗ "О библиотечном деле";</w:t>
      </w:r>
    </w:p>
    <w:p w:rsidR="0038737D" w:rsidRPr="00E045A6" w:rsidRDefault="0038737D" w:rsidP="0038737D">
      <w:pPr>
        <w:pStyle w:val="af1"/>
        <w:jc w:val="both"/>
        <w:rPr>
          <w:rFonts w:ascii="Times New Roman" w:hAnsi="Times New Roman" w:cs="Times New Roman"/>
          <w:sz w:val="24"/>
          <w:szCs w:val="24"/>
          <w:lang w:eastAsia="ru-RU"/>
        </w:rPr>
      </w:pPr>
      <w:r w:rsidRPr="00E045A6">
        <w:rPr>
          <w:rFonts w:ascii="Times New Roman" w:hAnsi="Times New Roman" w:cs="Times New Roman"/>
          <w:sz w:val="24"/>
          <w:szCs w:val="24"/>
          <w:lang w:eastAsia="ru-RU"/>
        </w:rPr>
        <w:t xml:space="preserve">Федеральный </w:t>
      </w:r>
      <w:hyperlink r:id="rId24" w:history="1">
        <w:r w:rsidRPr="00E045A6">
          <w:rPr>
            <w:rStyle w:val="af2"/>
            <w:color w:val="auto"/>
            <w:sz w:val="24"/>
            <w:szCs w:val="24"/>
            <w:u w:val="none"/>
          </w:rPr>
          <w:t>закон</w:t>
        </w:r>
      </w:hyperlink>
      <w:r w:rsidRPr="00E045A6">
        <w:rPr>
          <w:rFonts w:ascii="Times New Roman" w:hAnsi="Times New Roman" w:cs="Times New Roman"/>
          <w:sz w:val="24"/>
          <w:szCs w:val="24"/>
          <w:lang w:eastAsia="ru-RU"/>
        </w:rPr>
        <w:t xml:space="preserve"> от 26 мая 1996 г. N 54-ФЗ "О музейном фонде Российской Федерации и музеях в Российской Федерации",</w:t>
      </w:r>
    </w:p>
    <w:p w:rsidR="0038737D" w:rsidRPr="00E045A6" w:rsidRDefault="0038737D" w:rsidP="0038737D">
      <w:pPr>
        <w:pStyle w:val="af1"/>
        <w:jc w:val="both"/>
        <w:rPr>
          <w:rFonts w:ascii="Times New Roman" w:hAnsi="Times New Roman" w:cs="Times New Roman"/>
          <w:sz w:val="24"/>
          <w:szCs w:val="24"/>
          <w:lang w:eastAsia="ru-RU"/>
        </w:rPr>
      </w:pPr>
      <w:r w:rsidRPr="00E045A6">
        <w:rPr>
          <w:rFonts w:ascii="Times New Roman" w:hAnsi="Times New Roman" w:cs="Times New Roman"/>
          <w:sz w:val="24"/>
          <w:szCs w:val="24"/>
          <w:lang w:eastAsia="ru-RU"/>
        </w:rPr>
        <w:t xml:space="preserve">Федеральный </w:t>
      </w:r>
      <w:hyperlink r:id="rId25" w:history="1">
        <w:r w:rsidRPr="00E045A6">
          <w:rPr>
            <w:rStyle w:val="af2"/>
            <w:color w:val="auto"/>
            <w:sz w:val="24"/>
            <w:szCs w:val="24"/>
            <w:u w:val="none"/>
          </w:rPr>
          <w:t>закон</w:t>
        </w:r>
      </w:hyperlink>
      <w:r w:rsidRPr="00E045A6">
        <w:rPr>
          <w:rFonts w:ascii="Times New Roman" w:hAnsi="Times New Roman" w:cs="Times New Roman"/>
          <w:sz w:val="24"/>
          <w:szCs w:val="24"/>
          <w:lang w:eastAsia="ru-RU"/>
        </w:rPr>
        <w:t xml:space="preserve"> от 25 июня 2002 г. N 73-ФЗ "Об объектах культурного наследия (памятниках истории и культуры) народов Российской Федерации",</w:t>
      </w:r>
    </w:p>
    <w:p w:rsidR="0038737D" w:rsidRPr="00E045A6" w:rsidRDefault="0038737D" w:rsidP="0038737D">
      <w:pPr>
        <w:pStyle w:val="af1"/>
        <w:jc w:val="both"/>
        <w:rPr>
          <w:rFonts w:ascii="Times New Roman" w:hAnsi="Times New Roman" w:cs="Times New Roman"/>
          <w:sz w:val="24"/>
          <w:szCs w:val="24"/>
          <w:lang w:eastAsia="ru-RU"/>
        </w:rPr>
      </w:pPr>
      <w:r w:rsidRPr="00E045A6">
        <w:rPr>
          <w:rFonts w:ascii="Times New Roman" w:hAnsi="Times New Roman" w:cs="Times New Roman"/>
          <w:sz w:val="24"/>
          <w:szCs w:val="24"/>
          <w:lang w:eastAsia="ru-RU"/>
        </w:rPr>
        <w:t>Федеральный закон от 29.12.2012г. №273-ФЗ «Об образовании в Российской Федерации»,</w:t>
      </w:r>
    </w:p>
    <w:p w:rsidR="0038737D" w:rsidRPr="00E045A6" w:rsidRDefault="00F13CA4" w:rsidP="0038737D">
      <w:pPr>
        <w:pStyle w:val="af1"/>
        <w:jc w:val="both"/>
        <w:rPr>
          <w:rFonts w:ascii="Times New Roman" w:hAnsi="Times New Roman" w:cs="Times New Roman"/>
          <w:sz w:val="24"/>
          <w:szCs w:val="24"/>
          <w:lang w:eastAsia="ru-RU"/>
        </w:rPr>
      </w:pPr>
      <w:hyperlink r:id="rId26" w:history="1">
        <w:r w:rsidR="0038737D" w:rsidRPr="00E045A6">
          <w:rPr>
            <w:rStyle w:val="af2"/>
            <w:color w:val="auto"/>
            <w:sz w:val="24"/>
            <w:szCs w:val="24"/>
            <w:u w:val="none"/>
          </w:rPr>
          <w:t>Закон</w:t>
        </w:r>
      </w:hyperlink>
      <w:r w:rsidR="0038737D" w:rsidRPr="00E045A6">
        <w:rPr>
          <w:rFonts w:ascii="Times New Roman" w:hAnsi="Times New Roman" w:cs="Times New Roman"/>
          <w:sz w:val="24"/>
          <w:szCs w:val="24"/>
          <w:lang w:eastAsia="ru-RU"/>
        </w:rPr>
        <w:t xml:space="preserve"> Российской Федерации от 25 октября 1991 г. N 1807-1 "О языках народов Российской Федерации»,</w:t>
      </w:r>
    </w:p>
    <w:p w:rsidR="0038737D" w:rsidRPr="00E045A6" w:rsidRDefault="00F13CA4" w:rsidP="0038737D">
      <w:pPr>
        <w:pStyle w:val="af1"/>
        <w:jc w:val="both"/>
        <w:rPr>
          <w:rFonts w:ascii="Times New Roman" w:hAnsi="Times New Roman" w:cs="Times New Roman"/>
          <w:sz w:val="24"/>
          <w:szCs w:val="24"/>
          <w:lang w:eastAsia="ru-RU"/>
        </w:rPr>
      </w:pPr>
      <w:hyperlink r:id="rId27" w:history="1">
        <w:proofErr w:type="gramStart"/>
        <w:r w:rsidR="0038737D" w:rsidRPr="00E045A6">
          <w:rPr>
            <w:rStyle w:val="af2"/>
            <w:color w:val="auto"/>
            <w:sz w:val="24"/>
            <w:szCs w:val="24"/>
            <w:u w:val="none"/>
          </w:rPr>
          <w:t>Концепци</w:t>
        </w:r>
      </w:hyperlink>
      <w:r w:rsidR="0038737D" w:rsidRPr="00E045A6">
        <w:rPr>
          <w:rFonts w:ascii="Times New Roman" w:hAnsi="Times New Roman" w:cs="Times New Roman"/>
          <w:sz w:val="24"/>
          <w:szCs w:val="24"/>
          <w:lang w:eastAsia="ru-RU"/>
        </w:rPr>
        <w:t>я</w:t>
      </w:r>
      <w:proofErr w:type="gramEnd"/>
      <w:r w:rsidR="0038737D" w:rsidRPr="00E045A6">
        <w:rPr>
          <w:rFonts w:ascii="Times New Roman" w:hAnsi="Times New Roman" w:cs="Times New Roman"/>
          <w:sz w:val="24"/>
          <w:szCs w:val="24"/>
          <w:lang w:eastAsia="ru-RU"/>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 августа 2008 г. N 1244-р);</w:t>
      </w:r>
    </w:p>
    <w:p w:rsidR="0038737D" w:rsidRPr="00E045A6" w:rsidRDefault="00F13CA4" w:rsidP="0038737D">
      <w:pPr>
        <w:pStyle w:val="af1"/>
        <w:jc w:val="both"/>
        <w:rPr>
          <w:rFonts w:ascii="Times New Roman" w:hAnsi="Times New Roman" w:cs="Times New Roman"/>
          <w:sz w:val="24"/>
          <w:szCs w:val="24"/>
          <w:lang w:eastAsia="ru-RU"/>
        </w:rPr>
      </w:pPr>
      <w:hyperlink r:id="rId28" w:history="1">
        <w:proofErr w:type="gramStart"/>
        <w:r w:rsidR="0038737D" w:rsidRPr="00E045A6">
          <w:rPr>
            <w:rStyle w:val="af2"/>
            <w:color w:val="auto"/>
            <w:sz w:val="24"/>
            <w:szCs w:val="24"/>
            <w:u w:val="none"/>
          </w:rPr>
          <w:t>Концепци</w:t>
        </w:r>
      </w:hyperlink>
      <w:r w:rsidR="0038737D" w:rsidRPr="00E045A6">
        <w:rPr>
          <w:rFonts w:ascii="Times New Roman" w:hAnsi="Times New Roman" w:cs="Times New Roman"/>
          <w:sz w:val="24"/>
          <w:szCs w:val="24"/>
          <w:lang w:eastAsia="ru-RU"/>
        </w:rPr>
        <w:t>я</w:t>
      </w:r>
      <w:proofErr w:type="gramEnd"/>
      <w:r w:rsidR="0038737D" w:rsidRPr="00E045A6">
        <w:rPr>
          <w:rFonts w:ascii="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38737D" w:rsidRPr="00E045A6" w:rsidRDefault="00F13CA4" w:rsidP="0038737D">
      <w:pPr>
        <w:pStyle w:val="af1"/>
        <w:jc w:val="both"/>
        <w:rPr>
          <w:rFonts w:ascii="Times New Roman" w:hAnsi="Times New Roman" w:cs="Times New Roman"/>
          <w:sz w:val="24"/>
          <w:szCs w:val="24"/>
          <w:lang w:eastAsia="ru-RU"/>
        </w:rPr>
      </w:pPr>
      <w:hyperlink r:id="rId29" w:history="1">
        <w:proofErr w:type="gramStart"/>
        <w:r w:rsidR="0038737D" w:rsidRPr="00E045A6">
          <w:rPr>
            <w:rStyle w:val="af2"/>
            <w:color w:val="auto"/>
            <w:sz w:val="24"/>
            <w:szCs w:val="24"/>
            <w:u w:val="none"/>
          </w:rPr>
          <w:t>Концепци</w:t>
        </w:r>
      </w:hyperlink>
      <w:r w:rsidR="0038737D" w:rsidRPr="00E045A6">
        <w:rPr>
          <w:rFonts w:ascii="Times New Roman" w:hAnsi="Times New Roman" w:cs="Times New Roman"/>
          <w:sz w:val="24"/>
          <w:szCs w:val="24"/>
          <w:lang w:eastAsia="ru-RU"/>
        </w:rPr>
        <w:t>я</w:t>
      </w:r>
      <w:proofErr w:type="gramEnd"/>
      <w:r w:rsidR="0038737D" w:rsidRPr="00E045A6">
        <w:rPr>
          <w:rFonts w:ascii="Times New Roman" w:hAnsi="Times New Roman" w:cs="Times New Roman"/>
          <w:sz w:val="24"/>
          <w:szCs w:val="24"/>
          <w:lang w:eastAsia="ru-RU"/>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 декабря 2008 г. N 267);</w:t>
      </w:r>
    </w:p>
    <w:p w:rsidR="0038737D" w:rsidRPr="00E045A6" w:rsidRDefault="0038737D" w:rsidP="0038737D">
      <w:pPr>
        <w:pStyle w:val="af1"/>
        <w:jc w:val="both"/>
        <w:rPr>
          <w:rFonts w:ascii="Times New Roman" w:hAnsi="Times New Roman" w:cs="Times New Roman"/>
          <w:sz w:val="24"/>
          <w:szCs w:val="24"/>
          <w:lang w:eastAsia="ru-RU"/>
        </w:rPr>
      </w:pPr>
      <w:r w:rsidRPr="00E045A6">
        <w:rPr>
          <w:rFonts w:ascii="Times New Roman" w:hAnsi="Times New Roman" w:cs="Times New Roman"/>
          <w:sz w:val="24"/>
          <w:szCs w:val="24"/>
          <w:lang w:eastAsia="ru-RU"/>
        </w:rPr>
        <w:t xml:space="preserve">Национальная </w:t>
      </w:r>
      <w:hyperlink r:id="rId30" w:history="1">
        <w:r w:rsidRPr="00E045A6">
          <w:rPr>
            <w:rStyle w:val="af2"/>
            <w:color w:val="auto"/>
            <w:sz w:val="24"/>
            <w:szCs w:val="24"/>
            <w:u w:val="none"/>
          </w:rPr>
          <w:t>стратеги</w:t>
        </w:r>
      </w:hyperlink>
      <w:r w:rsidRPr="00E045A6">
        <w:rPr>
          <w:rFonts w:ascii="Times New Roman" w:hAnsi="Times New Roman" w:cs="Times New Roman"/>
          <w:sz w:val="24"/>
          <w:szCs w:val="24"/>
          <w:lang w:eastAsia="ru-RU"/>
        </w:rPr>
        <w:t>я действий в интересах детей на 2012 - 2017 годы (утверждена Указом Президента Российской Федерации от 1 июня 2012 г. N 761);</w:t>
      </w:r>
    </w:p>
    <w:p w:rsidR="0038737D" w:rsidRPr="00E045A6" w:rsidRDefault="00F13CA4" w:rsidP="0038737D">
      <w:pPr>
        <w:pStyle w:val="af1"/>
        <w:jc w:val="both"/>
        <w:rPr>
          <w:rFonts w:ascii="Times New Roman" w:hAnsi="Times New Roman" w:cs="Times New Roman"/>
          <w:sz w:val="24"/>
          <w:szCs w:val="24"/>
          <w:lang w:eastAsia="ru-RU"/>
        </w:rPr>
      </w:pPr>
      <w:hyperlink r:id="rId31" w:history="1">
        <w:r w:rsidR="0038737D" w:rsidRPr="00E045A6">
          <w:rPr>
            <w:rStyle w:val="af2"/>
            <w:color w:val="auto"/>
            <w:sz w:val="24"/>
            <w:szCs w:val="24"/>
            <w:u w:val="none"/>
          </w:rPr>
          <w:t>Указ</w:t>
        </w:r>
      </w:hyperlink>
      <w:r w:rsidR="0038737D" w:rsidRPr="00E045A6">
        <w:rPr>
          <w:rFonts w:ascii="Times New Roman" w:hAnsi="Times New Roman" w:cs="Times New Roman"/>
          <w:sz w:val="24"/>
          <w:szCs w:val="24"/>
          <w:lang w:eastAsia="ru-RU"/>
        </w:rP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38737D" w:rsidRPr="00E045A6" w:rsidRDefault="0038737D" w:rsidP="0038737D">
      <w:pPr>
        <w:pStyle w:val="af1"/>
        <w:jc w:val="both"/>
        <w:rPr>
          <w:rFonts w:ascii="Times New Roman" w:hAnsi="Times New Roman" w:cs="Times New Roman"/>
          <w:sz w:val="24"/>
          <w:szCs w:val="24"/>
          <w:lang w:eastAsia="ru-RU"/>
        </w:rPr>
      </w:pPr>
      <w:r w:rsidRPr="00E045A6">
        <w:rPr>
          <w:rFonts w:ascii="Times New Roman" w:hAnsi="Times New Roman" w:cs="Times New Roman"/>
          <w:sz w:val="24"/>
          <w:szCs w:val="24"/>
          <w:lang w:eastAsia="ru-RU"/>
        </w:rPr>
        <w:t xml:space="preserve">Распоряжение администрации МО МР «Сыктывдинский» от 30.03.2010г. №29-р «Об утверждении </w:t>
      </w:r>
      <w:proofErr w:type="gramStart"/>
      <w:r w:rsidRPr="00E045A6">
        <w:rPr>
          <w:rFonts w:ascii="Times New Roman" w:hAnsi="Times New Roman" w:cs="Times New Roman"/>
          <w:sz w:val="24"/>
          <w:szCs w:val="24"/>
          <w:lang w:eastAsia="ru-RU"/>
        </w:rPr>
        <w:t>положения управления культуры администрации муниципального образования муниципального</w:t>
      </w:r>
      <w:proofErr w:type="gramEnd"/>
      <w:r w:rsidRPr="00E045A6">
        <w:rPr>
          <w:rFonts w:ascii="Times New Roman" w:hAnsi="Times New Roman" w:cs="Times New Roman"/>
          <w:sz w:val="24"/>
          <w:szCs w:val="24"/>
          <w:lang w:eastAsia="ru-RU"/>
        </w:rPr>
        <w:t xml:space="preserve"> района «Сыктывдинский» </w:t>
      </w:r>
    </w:p>
    <w:p w:rsidR="0038737D" w:rsidRPr="00E045A6" w:rsidRDefault="0038737D" w:rsidP="0038737D">
      <w:pPr>
        <w:pStyle w:val="af1"/>
        <w:jc w:val="both"/>
        <w:rPr>
          <w:rFonts w:ascii="Times New Roman" w:hAnsi="Times New Roman" w:cs="Times New Roman"/>
          <w:sz w:val="24"/>
          <w:szCs w:val="24"/>
          <w:lang w:eastAsia="ru-RU"/>
        </w:rPr>
      </w:pPr>
      <w:r w:rsidRPr="00E045A6">
        <w:rPr>
          <w:rFonts w:ascii="Times New Roman" w:hAnsi="Times New Roman" w:cs="Times New Roman"/>
          <w:sz w:val="24"/>
          <w:szCs w:val="24"/>
          <w:lang w:eastAsia="ru-RU"/>
        </w:rPr>
        <w:t>Законы и иные нормативные правовые акты Российской Федерации, Республики Коми, МО МР «Сыктывдинский».</w:t>
      </w:r>
    </w:p>
    <w:p w:rsidR="0038737D" w:rsidRPr="00E045A6" w:rsidRDefault="0038737D" w:rsidP="0038737D">
      <w:pPr>
        <w:pStyle w:val="af1"/>
        <w:jc w:val="both"/>
        <w:rPr>
          <w:rFonts w:ascii="Times New Roman" w:hAnsi="Times New Roman" w:cs="Times New Roman"/>
          <w:sz w:val="24"/>
          <w:szCs w:val="24"/>
          <w:lang w:eastAsia="ru-RU"/>
        </w:rPr>
      </w:pPr>
      <w:r w:rsidRPr="00E045A6">
        <w:rPr>
          <w:rFonts w:ascii="Times New Roman" w:hAnsi="Times New Roman" w:cs="Times New Roman"/>
          <w:sz w:val="24"/>
          <w:szCs w:val="24"/>
          <w:lang w:eastAsia="ru-RU"/>
        </w:rPr>
        <w:t xml:space="preserve">    Уточнение существующих муниципальных правовых актов МО МР «Сыктывдинский» будет осуществляться в ходе реализации Подпрограммы по мере необходимости.</w:t>
      </w:r>
    </w:p>
    <w:p w:rsidR="0038737D" w:rsidRPr="00E045A6" w:rsidRDefault="0038737D" w:rsidP="0038737D">
      <w:pPr>
        <w:autoSpaceDE w:val="0"/>
        <w:autoSpaceDN w:val="0"/>
        <w:adjustRightInd w:val="0"/>
        <w:spacing w:after="0" w:line="240" w:lineRule="auto"/>
        <w:jc w:val="both"/>
        <w:rPr>
          <w:rFonts w:ascii="Times New Roman" w:hAnsi="Times New Roman" w:cs="Times New Roman"/>
          <w:sz w:val="24"/>
          <w:szCs w:val="24"/>
        </w:rPr>
      </w:pPr>
      <w:r w:rsidRPr="00E045A6">
        <w:rPr>
          <w:rFonts w:ascii="Times New Roman" w:hAnsi="Times New Roman" w:cs="Times New Roman"/>
          <w:sz w:val="24"/>
          <w:szCs w:val="24"/>
        </w:rPr>
        <w:t xml:space="preserve">    Оценка применения мер правового регулирования в сфере реализации программы изложена в таблице 3.</w:t>
      </w:r>
    </w:p>
    <w:p w:rsidR="0038737D" w:rsidRPr="00E045A6"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46DB1" w:rsidRDefault="00B46DB1" w:rsidP="00B46DB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6. Прогноз конечных результатов Подпрограммы. Перечень целевых индикаторов и показателей Подпрограммы</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Перечень и сведения о плановых значениях показателей (целевых индикаторов) Подпрограммы (с расшифровкой плановых значений по годам реализации) представлены в таблице 1.</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Состав целевых показателей и индикаторов Подпрограммы определен таким образом, чтобы обеспечить:</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наблюдаемость значений показателей (индикаторов) в течение срока реализации программы;</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охват всех наиболее значимых результатов реализации мероприятий;</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минимизацию количества показателей (индикаторов);</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наличие формализованных методик расчета значений показателей (индикаторов).</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перечень показателей (индикаторов) Подпрограммы включены  показатели (индикаторы), сопоставимые с показателями (индикаторами) государственной программы Республики Коми «Культура Республики Коми», утвержденной постановлением Правительства Республики Коми от 30 декабря 2011 г. № 651, Планом мероприятий ("дорожной картой") "Изменения в отраслях социальной сферы, направленные на повышение эффективности сферы культуры в Республике Коми", утвержденного распоряжением Правительства Республики Коми от 20 февраля 2013 г. N 43-р:</w:t>
      </w:r>
      <w:proofErr w:type="gramEnd"/>
    </w:p>
    <w:p w:rsidR="00B46DB1" w:rsidRDefault="00B46DB1" w:rsidP="00B46DB1">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 xml:space="preserve">по задаче «Обеспечение доступности объектов сферы культуры, сохранение и актуализация  культурного наследия </w:t>
      </w:r>
      <w:r>
        <w:rPr>
          <w:rFonts w:ascii="Times New Roman" w:eastAsia="Arial Unicode MS" w:hAnsi="Times New Roman" w:cs="Times New Roman"/>
          <w:i/>
          <w:sz w:val="24"/>
          <w:szCs w:val="24"/>
        </w:rPr>
        <w:t xml:space="preserve">МО </w:t>
      </w:r>
      <w:r>
        <w:rPr>
          <w:rFonts w:ascii="Times New Roman" w:hAnsi="Times New Roman" w:cs="Times New Roman"/>
          <w:i/>
          <w:sz w:val="24"/>
          <w:szCs w:val="24"/>
        </w:rPr>
        <w:t xml:space="preserve">МР  «Сыктывдинский» - </w:t>
      </w:r>
    </w:p>
    <w:p w:rsidR="00B46DB1" w:rsidRDefault="00B46DB1" w:rsidP="00B46DB1">
      <w:pPr>
        <w:widowControl w:val="0"/>
        <w:spacing w:before="100" w:beforeAutospacing="1" w:after="100" w:afterAutospacing="1" w:line="240" w:lineRule="auto"/>
        <w:ind w:left="540"/>
        <w:jc w:val="both"/>
        <w:rPr>
          <w:rFonts w:ascii="Times New Roman" w:hAnsi="Times New Roman" w:cs="Times New Roman"/>
          <w:sz w:val="24"/>
          <w:szCs w:val="24"/>
          <w:lang w:eastAsia="ru-RU"/>
        </w:rPr>
      </w:pPr>
      <w:r>
        <w:rPr>
          <w:rFonts w:ascii="Times New Roman" w:hAnsi="Times New Roman" w:cs="Times New Roman"/>
          <w:sz w:val="24"/>
          <w:szCs w:val="24"/>
          <w:lang w:eastAsia="ru-RU"/>
        </w:rPr>
        <w:t>1.доля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(процент);</w:t>
      </w:r>
    </w:p>
    <w:p w:rsidR="00B46DB1" w:rsidRDefault="00B46DB1" w:rsidP="00B46DB1">
      <w:pPr>
        <w:widowControl w:val="0"/>
        <w:spacing w:before="100" w:beforeAutospacing="1" w:after="100" w:afterAutospacing="1" w:line="240" w:lineRule="auto"/>
        <w:ind w:left="540"/>
        <w:jc w:val="both"/>
        <w:rPr>
          <w:rFonts w:ascii="Times New Roman" w:hAnsi="Times New Roman" w:cs="Times New Roman"/>
          <w:sz w:val="24"/>
          <w:szCs w:val="24"/>
          <w:lang w:eastAsia="ru-RU"/>
        </w:rPr>
      </w:pPr>
      <w:r>
        <w:rPr>
          <w:rFonts w:ascii="Times New Roman" w:hAnsi="Times New Roman" w:cs="Times New Roman"/>
          <w:sz w:val="24"/>
          <w:szCs w:val="24"/>
          <w:lang w:eastAsia="ru-RU"/>
        </w:rPr>
        <w:t>2.доля  учреждений сферы культуры, не имеющих нарушений пожарной безопасности от общего количества учреждений сферы культуры (процент);</w:t>
      </w:r>
    </w:p>
    <w:p w:rsidR="00B46DB1" w:rsidRDefault="00B46DB1" w:rsidP="00B46DB1">
      <w:pPr>
        <w:widowControl w:val="0"/>
        <w:spacing w:before="100" w:beforeAutospacing="1" w:after="100" w:afterAutospacing="1" w:line="240" w:lineRule="auto"/>
        <w:ind w:left="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(процент);</w:t>
      </w:r>
    </w:p>
    <w:p w:rsidR="00B46DB1" w:rsidRDefault="00B46DB1" w:rsidP="00B46DB1">
      <w:pPr>
        <w:widowControl w:val="0"/>
        <w:spacing w:before="100" w:beforeAutospacing="1" w:after="100" w:afterAutospacing="1" w:line="240" w:lineRule="auto"/>
        <w:ind w:left="540"/>
        <w:jc w:val="both"/>
        <w:rPr>
          <w:rFonts w:ascii="Times New Roman" w:hAnsi="Times New Roman" w:cs="Times New Roman"/>
          <w:sz w:val="24"/>
          <w:szCs w:val="24"/>
          <w:lang w:eastAsia="ru-RU"/>
        </w:rPr>
      </w:pPr>
      <w:r>
        <w:rPr>
          <w:rFonts w:ascii="Times New Roman" w:hAnsi="Times New Roman" w:cs="Times New Roman"/>
          <w:sz w:val="24"/>
          <w:szCs w:val="24"/>
          <w:lang w:eastAsia="ru-RU"/>
        </w:rPr>
        <w:t>4.охват населения библиотечным обслуживанием (процент);</w:t>
      </w:r>
    </w:p>
    <w:p w:rsidR="00B46DB1" w:rsidRDefault="00B46DB1" w:rsidP="00B46DB1">
      <w:pPr>
        <w:widowControl w:val="0"/>
        <w:spacing w:before="100" w:beforeAutospacing="1" w:after="100" w:afterAutospacing="1" w:line="240" w:lineRule="auto"/>
        <w:ind w:left="540"/>
        <w:jc w:val="both"/>
        <w:rPr>
          <w:rFonts w:ascii="Times New Roman" w:hAnsi="Times New Roman" w:cs="Times New Roman"/>
          <w:sz w:val="24"/>
          <w:szCs w:val="24"/>
          <w:lang w:eastAsia="ru-RU"/>
        </w:rPr>
      </w:pPr>
      <w:r>
        <w:rPr>
          <w:rFonts w:ascii="Times New Roman" w:hAnsi="Times New Roman" w:cs="Times New Roman"/>
          <w:sz w:val="24"/>
          <w:szCs w:val="24"/>
          <w:lang w:eastAsia="ru-RU"/>
        </w:rPr>
        <w:t>5.увеличение   посещаемости музейных учреждений (посещений  на сто</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жителей в год); </w:t>
      </w:r>
    </w:p>
    <w:p w:rsidR="00B46DB1" w:rsidRDefault="00B46DB1" w:rsidP="00B46DB1">
      <w:pPr>
        <w:widowControl w:val="0"/>
        <w:spacing w:before="100" w:beforeAutospacing="1" w:after="100" w:afterAutospacing="1" w:line="240" w:lineRule="auto"/>
        <w:ind w:left="540"/>
        <w:jc w:val="both"/>
        <w:rPr>
          <w:rFonts w:ascii="Times New Roman" w:hAnsi="Times New Roman" w:cs="Times New Roman"/>
          <w:sz w:val="24"/>
          <w:szCs w:val="24"/>
          <w:lang w:eastAsia="ru-RU"/>
        </w:rPr>
      </w:pPr>
      <w:r>
        <w:rPr>
          <w:rFonts w:ascii="Times New Roman" w:hAnsi="Times New Roman" w:cs="Times New Roman"/>
          <w:sz w:val="24"/>
          <w:szCs w:val="24"/>
          <w:lang w:eastAsia="ru-RU"/>
        </w:rPr>
        <w:t>6. количество субъектов малого и среднего предпринимательства, получивших услуги адресной электронной рассылки информационных материалов;</w:t>
      </w:r>
    </w:p>
    <w:p w:rsidR="00B46DB1" w:rsidRDefault="00B46DB1" w:rsidP="00B46DB1">
      <w:pPr>
        <w:widowControl w:val="0"/>
        <w:spacing w:before="100" w:beforeAutospacing="1" w:after="100" w:afterAutospacing="1" w:line="240" w:lineRule="auto"/>
        <w:ind w:left="540"/>
        <w:jc w:val="both"/>
        <w:rPr>
          <w:rFonts w:ascii="Times New Roman" w:hAnsi="Times New Roman" w:cs="Times New Roman"/>
          <w:i/>
          <w:lang w:eastAsia="ru-RU"/>
        </w:rPr>
      </w:pPr>
      <w:r>
        <w:rPr>
          <w:rFonts w:ascii="Times New Roman" w:hAnsi="Times New Roman" w:cs="Times New Roman"/>
          <w:i/>
          <w:lang w:eastAsia="ru-RU"/>
        </w:rPr>
        <w:t>(п.6 введён постановлением АМО МР «Сыктывдинский» от 15.06.2017г. №6/990)</w:t>
      </w:r>
    </w:p>
    <w:p w:rsidR="00B46DB1" w:rsidRDefault="00B46DB1" w:rsidP="00B46DB1">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 удельный вес населения, участвующего в мероприятиях в области сохранения  национальной самобытности, развития родных языков и национальной самобытности, развития родных языков и национальной культуры народов, проживающих в МР «Сыктывдинский»;</w:t>
      </w:r>
    </w:p>
    <w:p w:rsidR="00B46DB1" w:rsidRDefault="00B46DB1" w:rsidP="00B46DB1">
      <w:pPr>
        <w:pStyle w:val="af1"/>
        <w:rPr>
          <w:rFonts w:ascii="Times New Roman" w:hAnsi="Times New Roman" w:cs="Times New Roman"/>
          <w:i/>
          <w:lang w:eastAsia="ru-RU"/>
        </w:rPr>
      </w:pPr>
      <w:r>
        <w:rPr>
          <w:rFonts w:ascii="Times New Roman" w:hAnsi="Times New Roman" w:cs="Times New Roman"/>
          <w:i/>
          <w:sz w:val="24"/>
          <w:szCs w:val="24"/>
          <w:lang w:eastAsia="ru-RU"/>
        </w:rPr>
        <w:t xml:space="preserve">        </w:t>
      </w:r>
      <w:r>
        <w:rPr>
          <w:rFonts w:ascii="Times New Roman" w:hAnsi="Times New Roman" w:cs="Times New Roman"/>
          <w:i/>
          <w:lang w:eastAsia="ru-RU"/>
        </w:rPr>
        <w:t>(п.7 введён постановлением АМО МР «Сыктывдинский» от 15.06.2017г. №6/990)</w:t>
      </w:r>
    </w:p>
    <w:p w:rsidR="00B46DB1" w:rsidRDefault="00B46DB1" w:rsidP="00B46DB1">
      <w:pPr>
        <w:autoSpaceDE w:val="0"/>
        <w:autoSpaceDN w:val="0"/>
        <w:adjustRightInd w:val="0"/>
        <w:spacing w:line="240" w:lineRule="auto"/>
        <w:jc w:val="both"/>
        <w:rPr>
          <w:rFonts w:ascii="Times New Roman" w:hAnsi="Times New Roman" w:cs="Times New Roman"/>
          <w:sz w:val="24"/>
          <w:szCs w:val="24"/>
          <w:lang w:eastAsia="ru-RU"/>
        </w:rPr>
      </w:pPr>
    </w:p>
    <w:p w:rsidR="00B46DB1" w:rsidRDefault="00B46DB1" w:rsidP="00B46DB1">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sz w:val="24"/>
          <w:szCs w:val="24"/>
          <w:lang w:eastAsia="ru-RU"/>
        </w:rPr>
        <w:t xml:space="preserve">        </w:t>
      </w:r>
      <w:r>
        <w:rPr>
          <w:rFonts w:ascii="Times New Roman" w:hAnsi="Times New Roman" w:cs="Times New Roman"/>
          <w:i/>
          <w:sz w:val="24"/>
          <w:szCs w:val="24"/>
        </w:rPr>
        <w:t xml:space="preserve">по задаче «Совершенствование условий для выявления, реализации творческого потенциала населения»- </w:t>
      </w:r>
    </w:p>
    <w:p w:rsidR="00B46DB1" w:rsidRDefault="00B46DB1" w:rsidP="00B46DB1">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   удельный вес населения, участвующего в работе клубных формирований, любительских объединений, от общей численности населения (процент);</w:t>
      </w:r>
    </w:p>
    <w:p w:rsidR="00B46DB1" w:rsidRDefault="00B46DB1" w:rsidP="00B46DB1">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 доля детей, осваивающих дополнительные образовательные программы в организациях дополнительного образования, в общем числе детей (4-16 лет) (процент)</w:t>
      </w:r>
    </w:p>
    <w:p w:rsidR="00B46DB1" w:rsidRDefault="00B46DB1" w:rsidP="00B46DB1">
      <w:pPr>
        <w:pStyle w:val="af1"/>
        <w:rPr>
          <w:rFonts w:ascii="Times New Roman" w:hAnsi="Times New Roman" w:cs="Times New Roman"/>
          <w:sz w:val="24"/>
          <w:szCs w:val="24"/>
          <w:lang w:eastAsia="ru-RU"/>
        </w:rPr>
      </w:pPr>
      <w:r>
        <w:rPr>
          <w:rFonts w:ascii="Times New Roman" w:hAnsi="Times New Roman" w:cs="Times New Roman"/>
          <w:sz w:val="24"/>
          <w:szCs w:val="24"/>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«Сыктывдинский»</w:t>
      </w:r>
    </w:p>
    <w:p w:rsidR="00B46DB1" w:rsidRDefault="00B46DB1" w:rsidP="00B46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по задаче «Обеспечение реализации муниципальной программы» - </w:t>
      </w:r>
    </w:p>
    <w:p w:rsidR="00B46DB1" w:rsidRDefault="00B46DB1" w:rsidP="00B46DB1">
      <w:pPr>
        <w:pStyle w:val="ConsPlusCell"/>
        <w:ind w:left="284"/>
        <w:jc w:val="both"/>
        <w:rPr>
          <w:rFonts w:ascii="Times New Roman" w:hAnsi="Times New Roman" w:cs="Times New Roman"/>
          <w:sz w:val="24"/>
          <w:szCs w:val="24"/>
        </w:rPr>
      </w:pPr>
      <w:r>
        <w:rPr>
          <w:rFonts w:ascii="Times New Roman" w:hAnsi="Times New Roman" w:cs="Times New Roman"/>
          <w:sz w:val="24"/>
          <w:szCs w:val="24"/>
        </w:rPr>
        <w:t xml:space="preserve">    10. соотношение средней заработной платы работников муниципальных  учреждений культуры МО МР  «Сыктывдинский» и средней заработной платы в Республике Коми (процент);</w:t>
      </w:r>
    </w:p>
    <w:p w:rsidR="00B46DB1" w:rsidRDefault="00B46DB1" w:rsidP="00B46DB1">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Фактическое значение показателя (индикатора)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(процент)» подтверждается данными форм годовой отраслевой статистической отчетности по видам учреждений культуры за отчетный период.</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Фактическое значение показателя (индикатора) «Доля  учреждений сферы культуры, не имеющих нарушений пожарной безопасности от общего количества учреждений сферы культуры (процент)» подтверждается отсутствием (наличием) предписаний органов пожарного надзора за отчетный год.</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Фактическое значение показателя (индикатора) «Доля учреждений сферы культуры, получивших обновление материально – технического оснащения в рамках Подпрограммы от общего количества учреждений сферы культуры (процент)» подтверждается финансовым отчётом к соглашению.</w:t>
      </w:r>
    </w:p>
    <w:p w:rsidR="00B46DB1" w:rsidRDefault="00B46DB1" w:rsidP="00B46DB1">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Фактическое значение показателя (индикатора) «Охват населения библиотечным обслуживанием (процент)» подтверждается данными из статистической формы № 6-НК «Сведения об общедоступной (публичной) библиотеке» графа «Число зарегистрированных пользователей - всего» строка 11, тыс. человек.</w:t>
      </w:r>
      <w:proofErr w:type="gramEnd"/>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Фактическое значение показателя (индикатора) «Увеличение   посещаемости музейных учреждений (посещений  на сто жителей в год)» подтверждается данными из статистической формы № 8-НК «Сведения о деятельности музея» Раздел VI «Просветительная работа» графа 3 «Число посещений - всего», за отчетный год, тыс. человек.</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Источник информации фактического значения показателя (индикатора) «Удельный вес населения, участвующего в работе клубных формирований, любительских объединений, от общей численности населения (процент)» - отношение данных статистической формы </w:t>
      </w:r>
      <w:r>
        <w:rPr>
          <w:rStyle w:val="FontStyle17"/>
        </w:rPr>
        <w:t xml:space="preserve">«Свод годовых сведений об учреждениях культурно-досугового типа системы Минкультуры России» за отчетный год, </w:t>
      </w:r>
      <w:r>
        <w:rPr>
          <w:rFonts w:ascii="Times New Roman" w:hAnsi="Times New Roman" w:cs="Times New Roman"/>
          <w:sz w:val="24"/>
          <w:szCs w:val="24"/>
        </w:rPr>
        <w:t>раздел «Культурно-досуговые формирования» графа 35 строка 01, человек к среднегодовой численности населения МО МР  «Сыктывдинский» за отчетный год, человек.</w:t>
      </w:r>
      <w:proofErr w:type="gramEnd"/>
    </w:p>
    <w:p w:rsidR="00B46DB1" w:rsidRDefault="00B46DB1" w:rsidP="00B46DB1">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Фактическое значение показателя (индикатора) «Доля детей, осваивающих дополнительные образовательные программы в организациях дополнительного образования, в  общем числе детей 4-16 лет (процент)» осуществляется по формуле:</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1</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Ch</w:t>
      </w:r>
      <w:r>
        <w:rPr>
          <w:rFonts w:ascii="Times New Roman" w:hAnsi="Times New Roman" w:cs="Times New Roman"/>
          <w:sz w:val="24"/>
          <w:szCs w:val="24"/>
        </w:rPr>
        <w:t xml:space="preserve"> = -----х 100,</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D</w:t>
      </w:r>
    </w:p>
    <w:p w:rsidR="00B46DB1" w:rsidRDefault="00B46DB1" w:rsidP="00B46DB1">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где:</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Ch</w:t>
      </w:r>
      <w:r>
        <w:rPr>
          <w:rFonts w:ascii="Times New Roman" w:hAnsi="Times New Roman" w:cs="Times New Roman"/>
          <w:sz w:val="24"/>
          <w:szCs w:val="24"/>
        </w:rPr>
        <w:t xml:space="preserve"> - доля детей, осваивающих дополнительные образовательные программы в организациях дополнительного образования за отчетный год (процент);</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xml:space="preserve">1 – количество детей, осваивающих дополнительные образовательные программы в организациях дополнительного </w:t>
      </w:r>
      <w:proofErr w:type="gramStart"/>
      <w:r>
        <w:rPr>
          <w:rFonts w:ascii="Times New Roman" w:hAnsi="Times New Roman" w:cs="Times New Roman"/>
          <w:sz w:val="24"/>
          <w:szCs w:val="24"/>
        </w:rPr>
        <w:t>образования  за</w:t>
      </w:r>
      <w:proofErr w:type="gramEnd"/>
      <w:r>
        <w:rPr>
          <w:rFonts w:ascii="Times New Roman" w:hAnsi="Times New Roman" w:cs="Times New Roman"/>
          <w:sz w:val="24"/>
          <w:szCs w:val="24"/>
        </w:rPr>
        <w:t xml:space="preserve"> отчетный год, человек;</w:t>
      </w:r>
    </w:p>
    <w:p w:rsidR="00B46DB1" w:rsidRDefault="00B46DB1" w:rsidP="00B46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xml:space="preserve"> – </w:t>
      </w:r>
      <w:proofErr w:type="gramStart"/>
      <w:r>
        <w:rPr>
          <w:rFonts w:ascii="Times New Roman" w:hAnsi="Times New Roman" w:cs="Times New Roman"/>
          <w:sz w:val="24"/>
          <w:szCs w:val="24"/>
        </w:rPr>
        <w:t>общее</w:t>
      </w:r>
      <w:proofErr w:type="gramEnd"/>
      <w:r>
        <w:rPr>
          <w:rFonts w:ascii="Times New Roman" w:hAnsi="Times New Roman" w:cs="Times New Roman"/>
          <w:sz w:val="24"/>
          <w:szCs w:val="24"/>
        </w:rPr>
        <w:t xml:space="preserve"> количество детей 4-16 лет (включительно), проживающих на территории МО МР «Сыктывдинский» за отчетный год, человек.</w:t>
      </w:r>
    </w:p>
    <w:p w:rsidR="00B46DB1" w:rsidRDefault="00B46DB1" w:rsidP="00B46DB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Фактическое значение показателя (индикатора) «Удельный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«Сыктывдинский»», от общей численности населения МО МР «Сыктывдинский» (процент)» определяется по формуле: </w:t>
      </w:r>
    </w:p>
    <w:tbl>
      <w:tblPr>
        <w:tblW w:w="0" w:type="auto"/>
        <w:tblInd w:w="2376" w:type="dxa"/>
        <w:tblLook w:val="04A0"/>
      </w:tblPr>
      <w:tblGrid>
        <w:gridCol w:w="784"/>
        <w:gridCol w:w="674"/>
        <w:gridCol w:w="1984"/>
      </w:tblGrid>
      <w:tr w:rsidR="00B46DB1" w:rsidTr="00B46DB1">
        <w:tc>
          <w:tcPr>
            <w:tcW w:w="784" w:type="dxa"/>
            <w:vMerge w:val="restart"/>
            <w:vAlign w:val="center"/>
            <w:hideMark/>
          </w:tcPr>
          <w:p w:rsidR="00B46DB1" w:rsidRDefault="00B46D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tc>
        <w:tc>
          <w:tcPr>
            <w:tcW w:w="634" w:type="dxa"/>
            <w:tcBorders>
              <w:top w:val="nil"/>
              <w:left w:val="nil"/>
              <w:bottom w:val="single" w:sz="4" w:space="0" w:color="auto"/>
              <w:right w:val="nil"/>
            </w:tcBorders>
            <w:hideMark/>
          </w:tcPr>
          <w:p w:rsidR="00B46DB1" w:rsidRDefault="00B46DB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N</w:t>
            </w:r>
            <w:proofErr w:type="spellStart"/>
            <w:r>
              <w:rPr>
                <w:rFonts w:ascii="Times New Roman" w:hAnsi="Times New Roman" w:cs="Times New Roman"/>
                <w:sz w:val="24"/>
                <w:szCs w:val="24"/>
                <w:vertAlign w:val="subscript"/>
              </w:rPr>
              <w:t>гнп</w:t>
            </w:r>
            <w:proofErr w:type="spellEnd"/>
          </w:p>
        </w:tc>
        <w:tc>
          <w:tcPr>
            <w:tcW w:w="1984" w:type="dxa"/>
            <w:vMerge w:val="restart"/>
            <w:vAlign w:val="center"/>
            <w:hideMark/>
          </w:tcPr>
          <w:p w:rsidR="00B46DB1" w:rsidRDefault="00B46DB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 100</w:t>
            </w:r>
            <w:r>
              <w:rPr>
                <w:rFonts w:ascii="Times New Roman" w:hAnsi="Times New Roman" w:cs="Times New Roman"/>
                <w:sz w:val="24"/>
                <w:szCs w:val="24"/>
              </w:rPr>
              <w:t>,</w:t>
            </w:r>
          </w:p>
        </w:tc>
      </w:tr>
      <w:tr w:rsidR="00B46DB1" w:rsidTr="00B46DB1">
        <w:tc>
          <w:tcPr>
            <w:tcW w:w="0" w:type="auto"/>
            <w:vMerge/>
            <w:vAlign w:val="center"/>
            <w:hideMark/>
          </w:tcPr>
          <w:p w:rsidR="00B46DB1" w:rsidRDefault="00B46DB1">
            <w:pPr>
              <w:spacing w:after="0" w:line="240" w:lineRule="auto"/>
              <w:rPr>
                <w:rFonts w:ascii="Times New Roman" w:hAnsi="Times New Roman" w:cs="Times New Roman"/>
                <w:sz w:val="24"/>
                <w:szCs w:val="24"/>
              </w:rPr>
            </w:pPr>
          </w:p>
        </w:tc>
        <w:tc>
          <w:tcPr>
            <w:tcW w:w="634" w:type="dxa"/>
            <w:tcBorders>
              <w:top w:val="single" w:sz="4" w:space="0" w:color="auto"/>
              <w:left w:val="nil"/>
              <w:bottom w:val="nil"/>
              <w:right w:val="nil"/>
            </w:tcBorders>
            <w:hideMark/>
          </w:tcPr>
          <w:p w:rsidR="00B46DB1" w:rsidRDefault="00B46DB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vertAlign w:val="subscript"/>
              </w:rPr>
              <w:t>общ</w:t>
            </w:r>
          </w:p>
        </w:tc>
        <w:tc>
          <w:tcPr>
            <w:tcW w:w="0" w:type="auto"/>
            <w:vMerge/>
            <w:vAlign w:val="center"/>
            <w:hideMark/>
          </w:tcPr>
          <w:p w:rsidR="00B46DB1" w:rsidRDefault="00B46DB1">
            <w:pPr>
              <w:spacing w:after="0" w:line="240" w:lineRule="auto"/>
              <w:rPr>
                <w:rFonts w:ascii="Times New Roman" w:hAnsi="Times New Roman" w:cs="Times New Roman"/>
                <w:sz w:val="24"/>
                <w:szCs w:val="24"/>
              </w:rPr>
            </w:pPr>
          </w:p>
        </w:tc>
      </w:tr>
    </w:tbl>
    <w:p w:rsidR="00B46DB1" w:rsidRDefault="00B46DB1" w:rsidP="00B46D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где:</w:t>
      </w:r>
    </w:p>
    <w:p w:rsidR="00B46DB1" w:rsidRDefault="00B46DB1" w:rsidP="00B46DB1">
      <w:pPr>
        <w:spacing w:after="0" w:line="240" w:lineRule="auto"/>
        <w:ind w:firstLine="567"/>
        <w:jc w:val="both"/>
        <w:rPr>
          <w:rFonts w:ascii="Times New Roman" w:hAnsi="Times New Roman" w:cs="Times New Roman"/>
          <w:sz w:val="24"/>
          <w:szCs w:val="24"/>
          <w:vertAlign w:val="subscript"/>
        </w:rPr>
      </w:pPr>
      <w:r>
        <w:rPr>
          <w:rFonts w:ascii="Times New Roman" w:hAnsi="Times New Roman" w:cs="Times New Roman"/>
          <w:sz w:val="24"/>
          <w:szCs w:val="24"/>
        </w:rPr>
        <w:t>П</w:t>
      </w:r>
      <w:r>
        <w:rPr>
          <w:rFonts w:ascii="Times New Roman" w:hAnsi="Times New Roman" w:cs="Times New Roman"/>
          <w:sz w:val="24"/>
          <w:szCs w:val="24"/>
          <w:vertAlign w:val="subscript"/>
        </w:rPr>
        <w:t>3 - у</w:t>
      </w:r>
      <w:r>
        <w:rPr>
          <w:rFonts w:ascii="Times New Roman" w:hAnsi="Times New Roman" w:cs="Times New Roman"/>
          <w:sz w:val="24"/>
          <w:szCs w:val="24"/>
        </w:rPr>
        <w:t>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«Сыктывдинский»,  от общей численности населения МО МР «Сыктывдинский», (процент);</w:t>
      </w:r>
    </w:p>
    <w:p w:rsidR="00B46DB1" w:rsidRDefault="00B46DB1" w:rsidP="00B46D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N</w:t>
      </w:r>
      <w:proofErr w:type="spellStart"/>
      <w:r>
        <w:rPr>
          <w:rFonts w:ascii="Times New Roman" w:hAnsi="Times New Roman" w:cs="Times New Roman"/>
          <w:sz w:val="24"/>
          <w:szCs w:val="24"/>
          <w:vertAlign w:val="subscript"/>
        </w:rPr>
        <w:t>гнп</w:t>
      </w:r>
      <w:proofErr w:type="spellEnd"/>
      <w:r>
        <w:rPr>
          <w:rFonts w:ascii="Times New Roman" w:hAnsi="Times New Roman" w:cs="Times New Roman"/>
          <w:sz w:val="24"/>
          <w:szCs w:val="24"/>
        </w:rPr>
        <w:t xml:space="preserve"> – количество граждан, принявших участие в мероприятиях в области сохранения национальной самобытности, развития родных языков и национальной культуры народов, проживающих в МО МР «Сыктывдинский»,</w:t>
      </w:r>
    </w:p>
    <w:p w:rsidR="00B46DB1" w:rsidRDefault="00B46DB1" w:rsidP="00B46DB1">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lang w:val="en-US"/>
        </w:rPr>
        <w:t>N</w:t>
      </w:r>
      <w:r>
        <w:rPr>
          <w:rFonts w:ascii="Times New Roman" w:hAnsi="Times New Roman" w:cs="Times New Roman"/>
          <w:sz w:val="24"/>
          <w:szCs w:val="24"/>
          <w:vertAlign w:val="subscript"/>
        </w:rPr>
        <w:t>общ</w:t>
      </w:r>
      <w:r>
        <w:rPr>
          <w:rFonts w:ascii="Times New Roman" w:hAnsi="Times New Roman" w:cs="Times New Roman"/>
          <w:sz w:val="24"/>
          <w:szCs w:val="24"/>
        </w:rPr>
        <w:t xml:space="preserve"> – среднегодовая численность населения», за отчетный год, человек.</w:t>
      </w:r>
      <w:proofErr w:type="gramEnd"/>
    </w:p>
    <w:p w:rsidR="00B46DB1" w:rsidRDefault="00B46DB1" w:rsidP="00B46DB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Источник информации: отчеты о мероприятиях в области реализации МО МР «Сыктывдинский государственной национальной политики МО МР «Сыктывдинский.</w:t>
      </w:r>
    </w:p>
    <w:p w:rsidR="00B46DB1" w:rsidRDefault="00B46DB1" w:rsidP="00B46DB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Источник информации по показателю «Количество специалистов муниципальных учреждений сферы культуры, повысивших квалификацию, прошедших переподготовку в рамках Программы в год, человек» - отчеты органа управления культуры администрации МО МР  «Сыктывдинский», за отчетный год</w:t>
      </w:r>
    </w:p>
    <w:p w:rsidR="00B46DB1" w:rsidRDefault="00B46DB1" w:rsidP="00B46D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Фактическое значение показателя (индикатора) «Соотношение средней заработной платы работников муниципальных  учреждений культуры МО МР «Сыктывдинский» и средней заработной платы в Республике Коми» определяется по формуле:</w:t>
      </w:r>
    </w:p>
    <w:p w:rsidR="00B46DB1" w:rsidRDefault="00B46DB1" w:rsidP="00B46DB1">
      <w:pPr>
        <w:autoSpaceDE w:val="0"/>
        <w:autoSpaceDN w:val="0"/>
        <w:adjustRightInd w:val="0"/>
        <w:spacing w:after="0" w:line="240" w:lineRule="auto"/>
        <w:ind w:left="2124" w:firstLine="567"/>
        <w:jc w:val="both"/>
        <w:rPr>
          <w:rFonts w:ascii="Times New Roman" w:hAnsi="Times New Roman" w:cs="Times New Roman"/>
          <w:sz w:val="24"/>
          <w:szCs w:val="24"/>
        </w:rPr>
      </w:pPr>
      <w:proofErr w:type="spellStart"/>
      <w:r>
        <w:rPr>
          <w:rFonts w:ascii="Times New Roman" w:hAnsi="Times New Roman" w:cs="Times New Roman"/>
          <w:sz w:val="24"/>
          <w:szCs w:val="24"/>
        </w:rPr>
        <w:t>СЗПк</w:t>
      </w:r>
      <w:proofErr w:type="spellEnd"/>
    </w:p>
    <w:p w:rsidR="00B46DB1" w:rsidRDefault="00B46DB1" w:rsidP="00B46D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W</w:t>
      </w:r>
      <w:r>
        <w:rPr>
          <w:rFonts w:ascii="Times New Roman" w:hAnsi="Times New Roman" w:cs="Times New Roman"/>
          <w:sz w:val="24"/>
          <w:szCs w:val="24"/>
        </w:rPr>
        <w:t xml:space="preserve"> = ------------х 100,</w:t>
      </w:r>
    </w:p>
    <w:p w:rsidR="00B46DB1" w:rsidRDefault="00B46DB1" w:rsidP="00B46DB1">
      <w:pPr>
        <w:autoSpaceDE w:val="0"/>
        <w:autoSpaceDN w:val="0"/>
        <w:adjustRightInd w:val="0"/>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СЗПрк</w:t>
      </w:r>
      <w:proofErr w:type="spellEnd"/>
    </w:p>
    <w:p w:rsidR="00B46DB1" w:rsidRDefault="00B46DB1" w:rsidP="00B46DB1">
      <w:pPr>
        <w:spacing w:after="0" w:line="240" w:lineRule="auto"/>
        <w:ind w:firstLine="567"/>
        <w:rPr>
          <w:rFonts w:ascii="Times New Roman" w:hAnsi="Times New Roman" w:cs="Times New Roman"/>
          <w:sz w:val="24"/>
          <w:szCs w:val="24"/>
        </w:rPr>
      </w:pPr>
    </w:p>
    <w:p w:rsidR="00B46DB1" w:rsidRDefault="00B46DB1" w:rsidP="00B46D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где:  </w:t>
      </w:r>
    </w:p>
    <w:p w:rsidR="00B46DB1" w:rsidRDefault="00B46DB1" w:rsidP="00B46D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W</w:t>
      </w:r>
      <w:r>
        <w:rPr>
          <w:rFonts w:ascii="Times New Roman" w:hAnsi="Times New Roman" w:cs="Times New Roman"/>
          <w:sz w:val="24"/>
          <w:szCs w:val="24"/>
        </w:rPr>
        <w:t xml:space="preserve"> - </w:t>
      </w:r>
      <w:proofErr w:type="gramStart"/>
      <w:r>
        <w:rPr>
          <w:rFonts w:ascii="Times New Roman" w:hAnsi="Times New Roman" w:cs="Times New Roman"/>
          <w:sz w:val="24"/>
          <w:szCs w:val="24"/>
        </w:rPr>
        <w:t>соотношение</w:t>
      </w:r>
      <w:proofErr w:type="gramEnd"/>
      <w:r>
        <w:rPr>
          <w:rFonts w:ascii="Times New Roman" w:hAnsi="Times New Roman" w:cs="Times New Roman"/>
          <w:sz w:val="24"/>
          <w:szCs w:val="24"/>
        </w:rPr>
        <w:t xml:space="preserve"> средней заработной платы работников муниципальных  учреждений культуры МО МР  «Сыктывдинский» и средней заработной платы в Республике Коми (процент);</w:t>
      </w:r>
    </w:p>
    <w:p w:rsidR="00B46DB1" w:rsidRDefault="00B46DB1" w:rsidP="00B46DB1">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СЗПк</w:t>
      </w:r>
      <w:proofErr w:type="spellEnd"/>
      <w:r>
        <w:rPr>
          <w:rFonts w:ascii="Times New Roman" w:hAnsi="Times New Roman" w:cs="Times New Roman"/>
          <w:sz w:val="24"/>
          <w:szCs w:val="24"/>
        </w:rPr>
        <w:t xml:space="preserve"> - средняя заработная плата работников муниципальных  учреждений культуры МО МР  «Сыктывдинский» за отчетный год, рублей; </w:t>
      </w:r>
    </w:p>
    <w:p w:rsidR="00B46DB1" w:rsidRDefault="00B46DB1" w:rsidP="00B46DB1">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СЗП</w:t>
      </w:r>
      <w:r>
        <w:rPr>
          <w:rFonts w:ascii="Times New Roman" w:hAnsi="Times New Roman" w:cs="Times New Roman"/>
          <w:sz w:val="24"/>
          <w:szCs w:val="24"/>
          <w:vertAlign w:val="subscript"/>
        </w:rPr>
        <w:t>рк</w:t>
      </w:r>
      <w:proofErr w:type="spellEnd"/>
      <w:r>
        <w:rPr>
          <w:rFonts w:ascii="Times New Roman" w:hAnsi="Times New Roman" w:cs="Times New Roman"/>
          <w:sz w:val="24"/>
          <w:szCs w:val="24"/>
        </w:rPr>
        <w:t xml:space="preserve"> - средняя заработная плата в Республике Коми за отчетный год, рублей.</w:t>
      </w:r>
    </w:p>
    <w:p w:rsidR="00B46DB1" w:rsidRDefault="00B46DB1" w:rsidP="00B46DB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Показатели Подпрограммы характеризуют конечные социально значимые результаты развития сферы культуры. </w:t>
      </w:r>
    </w:p>
    <w:p w:rsidR="00B46DB1" w:rsidRDefault="00B46DB1" w:rsidP="00B46DB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Прогноз сводных показателей муниципальных заданий по этапам реализации Подпрограммы представлен </w:t>
      </w:r>
      <w:r>
        <w:rPr>
          <w:rFonts w:ascii="Times New Roman" w:hAnsi="Times New Roman" w:cs="Times New Roman"/>
          <w:sz w:val="24"/>
          <w:szCs w:val="24"/>
        </w:rPr>
        <w:t>в таблице № 4.</w:t>
      </w:r>
    </w:p>
    <w:p w:rsidR="00B46DB1" w:rsidRDefault="00B46DB1" w:rsidP="00B46DB1">
      <w:pPr>
        <w:widowControl w:val="0"/>
        <w:autoSpaceDE w:val="0"/>
        <w:autoSpaceDN w:val="0"/>
        <w:adjustRightInd w:val="0"/>
        <w:spacing w:after="0" w:line="240" w:lineRule="auto"/>
        <w:jc w:val="center"/>
        <w:rPr>
          <w:rFonts w:ascii="Times New Roman" w:hAnsi="Times New Roman" w:cs="Times New Roman"/>
          <w:b/>
          <w:bCs/>
          <w:sz w:val="24"/>
          <w:szCs w:val="24"/>
        </w:rPr>
      </w:pPr>
    </w:p>
    <w:p w:rsidR="0038737D" w:rsidRPr="00274B03" w:rsidRDefault="00647A79" w:rsidP="00647A7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38737D" w:rsidRPr="00274B03">
        <w:rPr>
          <w:rFonts w:ascii="Times New Roman" w:hAnsi="Times New Roman" w:cs="Times New Roman"/>
          <w:b/>
          <w:bCs/>
          <w:sz w:val="24"/>
          <w:szCs w:val="24"/>
        </w:rPr>
        <w:t>7. Ресурсное обеспечение Подпрограммы</w:t>
      </w:r>
    </w:p>
    <w:p w:rsidR="0038737D" w:rsidRPr="00207FB5"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274B03" w:rsidRDefault="00274B03" w:rsidP="00274B03">
      <w:pPr>
        <w:jc w:val="both"/>
        <w:rPr>
          <w:rFonts w:ascii="Times New Roman" w:hAnsi="Times New Roman" w:cs="Times New Roman"/>
          <w:sz w:val="24"/>
          <w:szCs w:val="24"/>
        </w:rPr>
      </w:pPr>
      <w:r w:rsidRPr="00274B03">
        <w:rPr>
          <w:rFonts w:ascii="Times New Roman" w:hAnsi="Times New Roman" w:cs="Times New Roman"/>
          <w:sz w:val="24"/>
          <w:szCs w:val="24"/>
        </w:rPr>
        <w:t>Прогнозный объем финансирования Подпрограммы  на 2015-2020 годы  предусматривается в размере 656 818 767 руб. 17</w:t>
      </w:r>
      <w:r>
        <w:rPr>
          <w:rFonts w:ascii="Times New Roman" w:hAnsi="Times New Roman" w:cs="Times New Roman"/>
          <w:sz w:val="24"/>
          <w:szCs w:val="24"/>
        </w:rPr>
        <w:t xml:space="preserve"> коп</w:t>
      </w:r>
      <w:proofErr w:type="gramStart"/>
      <w:r>
        <w:rPr>
          <w:rFonts w:ascii="Times New Roman" w:hAnsi="Times New Roman" w:cs="Times New Roman"/>
          <w:sz w:val="24"/>
          <w:szCs w:val="24"/>
        </w:rPr>
        <w:t xml:space="preserve">.: </w:t>
      </w:r>
      <w:proofErr w:type="gramEnd"/>
    </w:p>
    <w:p w:rsidR="00274B03" w:rsidRDefault="00274B03" w:rsidP="00274B03">
      <w:pPr>
        <w:jc w:val="both"/>
        <w:rPr>
          <w:rFonts w:ascii="Times New Roman" w:hAnsi="Times New Roman" w:cs="Times New Roman"/>
          <w:sz w:val="24"/>
          <w:szCs w:val="24"/>
        </w:rPr>
      </w:pPr>
      <w:r w:rsidRPr="004A5128">
        <w:rPr>
          <w:rFonts w:ascii="Times New Roman" w:hAnsi="Times New Roman" w:cs="Times New Roman"/>
          <w:sz w:val="24"/>
          <w:szCs w:val="24"/>
        </w:rPr>
        <w:t>за счет средств бюджета МО МР  «Сыктывдинский» -  601 936 717</w:t>
      </w:r>
      <w:r w:rsidRPr="004A5128">
        <w:rPr>
          <w:rFonts w:ascii="Times New Roman" w:hAnsi="Times New Roman" w:cs="Times New Roman"/>
          <w:color w:val="FF0000"/>
          <w:sz w:val="24"/>
          <w:szCs w:val="24"/>
        </w:rPr>
        <w:t xml:space="preserve"> </w:t>
      </w:r>
      <w:r w:rsidRPr="004A5128">
        <w:rPr>
          <w:rFonts w:ascii="Times New Roman" w:hAnsi="Times New Roman" w:cs="Times New Roman"/>
          <w:sz w:val="24"/>
          <w:szCs w:val="24"/>
        </w:rPr>
        <w:t xml:space="preserve"> руб. 97 коп.</w:t>
      </w:r>
    </w:p>
    <w:p w:rsidR="004A2A18" w:rsidRDefault="00274B03" w:rsidP="004A2A18">
      <w:pPr>
        <w:jc w:val="both"/>
        <w:rPr>
          <w:rFonts w:ascii="Times New Roman" w:hAnsi="Times New Roman" w:cs="Times New Roman"/>
          <w:sz w:val="24"/>
          <w:szCs w:val="24"/>
        </w:rPr>
      </w:pPr>
      <w:r w:rsidRPr="004A5128">
        <w:rPr>
          <w:rFonts w:ascii="Times New Roman" w:hAnsi="Times New Roman" w:cs="Times New Roman"/>
          <w:sz w:val="24"/>
          <w:szCs w:val="24"/>
        </w:rPr>
        <w:t>средств республиканского бюджета  - 51 457 530 руб. 00 коп.</w:t>
      </w:r>
    </w:p>
    <w:p w:rsidR="00274B03" w:rsidRPr="008A2D83" w:rsidRDefault="00274B03" w:rsidP="004A2A18">
      <w:pPr>
        <w:jc w:val="both"/>
        <w:rPr>
          <w:rFonts w:ascii="Times New Roman" w:hAnsi="Times New Roman" w:cs="Times New Roman"/>
          <w:sz w:val="24"/>
          <w:szCs w:val="24"/>
        </w:rPr>
      </w:pPr>
      <w:r w:rsidRPr="008A2D83">
        <w:rPr>
          <w:rFonts w:ascii="Times New Roman" w:hAnsi="Times New Roman" w:cs="Times New Roman"/>
          <w:sz w:val="24"/>
          <w:szCs w:val="24"/>
        </w:rPr>
        <w:t>средств федерального бюджета – 3 424 519</w:t>
      </w:r>
      <w:r w:rsidRPr="008A2D83">
        <w:rPr>
          <w:rFonts w:ascii="Times New Roman" w:hAnsi="Times New Roman" w:cs="Times New Roman"/>
          <w:color w:val="FF0000"/>
          <w:sz w:val="24"/>
          <w:szCs w:val="24"/>
        </w:rPr>
        <w:t xml:space="preserve"> </w:t>
      </w:r>
      <w:r w:rsidRPr="008A2D83">
        <w:rPr>
          <w:rFonts w:ascii="Times New Roman" w:hAnsi="Times New Roman" w:cs="Times New Roman"/>
          <w:sz w:val="24"/>
          <w:szCs w:val="24"/>
        </w:rPr>
        <w:t>руб. 20 коп.</w:t>
      </w:r>
    </w:p>
    <w:p w:rsidR="00274B03" w:rsidRPr="008A2D83" w:rsidRDefault="00274B03" w:rsidP="00274B03">
      <w:pPr>
        <w:pStyle w:val="af1"/>
        <w:rPr>
          <w:rFonts w:ascii="Times New Roman" w:hAnsi="Times New Roman" w:cs="Times New Roman"/>
          <w:sz w:val="24"/>
          <w:szCs w:val="24"/>
        </w:rPr>
      </w:pPr>
      <w:r w:rsidRPr="008A2D83">
        <w:rPr>
          <w:rFonts w:ascii="Times New Roman" w:hAnsi="Times New Roman" w:cs="Times New Roman"/>
          <w:sz w:val="24"/>
          <w:szCs w:val="24"/>
        </w:rPr>
        <w:t>средств внебюджетных источников - _____  руб.</w:t>
      </w:r>
    </w:p>
    <w:p w:rsidR="0038737D" w:rsidRPr="00274B03" w:rsidRDefault="0038737D" w:rsidP="0038737D">
      <w:pPr>
        <w:spacing w:after="0"/>
        <w:jc w:val="both"/>
        <w:rPr>
          <w:rFonts w:ascii="Times New Roman" w:hAnsi="Times New Roman" w:cs="Times New Roman"/>
          <w:sz w:val="24"/>
          <w:szCs w:val="24"/>
        </w:rPr>
      </w:pPr>
      <w:r w:rsidRPr="00274B03">
        <w:rPr>
          <w:rFonts w:ascii="Times New Roman" w:hAnsi="Times New Roman" w:cs="Times New Roman"/>
          <w:sz w:val="24"/>
          <w:szCs w:val="24"/>
        </w:rPr>
        <w:t>За счет средств бюджета МО МР «Сыктывдинский»</w:t>
      </w:r>
    </w:p>
    <w:p w:rsidR="00274B03" w:rsidRPr="00274B03" w:rsidRDefault="00274B03" w:rsidP="00274B03">
      <w:pPr>
        <w:pStyle w:val="af1"/>
        <w:rPr>
          <w:rFonts w:ascii="Times New Roman" w:hAnsi="Times New Roman" w:cs="Times New Roman"/>
          <w:sz w:val="24"/>
          <w:szCs w:val="24"/>
        </w:rPr>
      </w:pPr>
      <w:r w:rsidRPr="00274B03">
        <w:rPr>
          <w:rFonts w:ascii="Times New Roman" w:hAnsi="Times New Roman" w:cs="Times New Roman"/>
          <w:sz w:val="24"/>
          <w:szCs w:val="24"/>
        </w:rPr>
        <w:t>2015 год -</w:t>
      </w:r>
      <w:r w:rsidRPr="00274B03">
        <w:rPr>
          <w:rFonts w:ascii="Times New Roman" w:hAnsi="Times New Roman" w:cs="Times New Roman"/>
          <w:color w:val="FF0000"/>
          <w:sz w:val="24"/>
          <w:szCs w:val="24"/>
        </w:rPr>
        <w:t xml:space="preserve">  </w:t>
      </w:r>
      <w:r w:rsidRPr="00274B03">
        <w:rPr>
          <w:rFonts w:ascii="Times New Roman" w:hAnsi="Times New Roman" w:cs="Times New Roman"/>
          <w:sz w:val="24"/>
          <w:szCs w:val="24"/>
        </w:rPr>
        <w:t>106 494 286 руб. 00 коп.</w:t>
      </w:r>
    </w:p>
    <w:p w:rsidR="00274B03" w:rsidRPr="004A5128" w:rsidRDefault="00274B03" w:rsidP="00274B03">
      <w:pPr>
        <w:pStyle w:val="af1"/>
        <w:rPr>
          <w:rFonts w:ascii="Times New Roman" w:hAnsi="Times New Roman" w:cs="Times New Roman"/>
          <w:color w:val="FF0000"/>
          <w:sz w:val="24"/>
          <w:szCs w:val="24"/>
        </w:rPr>
      </w:pPr>
      <w:r w:rsidRPr="00274B03">
        <w:rPr>
          <w:rFonts w:ascii="Times New Roman" w:hAnsi="Times New Roman" w:cs="Times New Roman"/>
          <w:sz w:val="24"/>
          <w:szCs w:val="24"/>
        </w:rPr>
        <w:t>2016 год -  102 885 087 руб. 60 коп.</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2017 год –  106 392 238 руб. 00 коп.</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2018 год –    97 585 116 руб. 97 коп.</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2019 год –    94 630 210 руб. 00 коп.</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2020 год –    93 949 780 руб. 00 коп.</w:t>
      </w:r>
    </w:p>
    <w:p w:rsidR="0038737D" w:rsidRPr="00274B03" w:rsidRDefault="0038737D" w:rsidP="0038737D">
      <w:pPr>
        <w:spacing w:after="0" w:line="240" w:lineRule="auto"/>
        <w:jc w:val="both"/>
        <w:rPr>
          <w:rFonts w:ascii="Times New Roman" w:hAnsi="Times New Roman" w:cs="Times New Roman"/>
          <w:sz w:val="24"/>
          <w:szCs w:val="24"/>
        </w:rPr>
      </w:pPr>
      <w:r w:rsidRPr="00274B03">
        <w:rPr>
          <w:rFonts w:ascii="Times New Roman" w:hAnsi="Times New Roman" w:cs="Times New Roman"/>
          <w:sz w:val="24"/>
          <w:szCs w:val="24"/>
        </w:rPr>
        <w:t>За счет средств республиканского бюджета Республики Коми:</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2015 год –      741 000 руб. 00 коп.</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2016 год –      775 700 руб. 00 коп.</w:t>
      </w:r>
      <w:r w:rsidRPr="004A5128">
        <w:rPr>
          <w:rFonts w:ascii="Times New Roman" w:hAnsi="Times New Roman" w:cs="Times New Roman"/>
          <w:color w:val="FF0000"/>
          <w:sz w:val="24"/>
          <w:szCs w:val="24"/>
        </w:rPr>
        <w:t xml:space="preserve">  </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 xml:space="preserve">2017 год – 19 090 377 руб. 00 коп.  </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 xml:space="preserve">2018 год – 30 850 453 руб. 00 коп.  </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2019 год –                 0 руб. 00 коп.</w:t>
      </w:r>
    </w:p>
    <w:p w:rsidR="00274B03" w:rsidRPr="004A5128" w:rsidRDefault="00274B03" w:rsidP="00274B03">
      <w:pPr>
        <w:pStyle w:val="af1"/>
        <w:rPr>
          <w:rFonts w:ascii="Times New Roman" w:hAnsi="Times New Roman" w:cs="Times New Roman"/>
          <w:sz w:val="24"/>
          <w:szCs w:val="24"/>
        </w:rPr>
      </w:pPr>
      <w:r w:rsidRPr="004A5128">
        <w:rPr>
          <w:rFonts w:ascii="Times New Roman" w:hAnsi="Times New Roman" w:cs="Times New Roman"/>
          <w:sz w:val="24"/>
          <w:szCs w:val="24"/>
        </w:rPr>
        <w:t>2020 год -                  0 руб. 00 коп.</w:t>
      </w:r>
    </w:p>
    <w:p w:rsidR="0038737D" w:rsidRPr="00274B03" w:rsidRDefault="0038737D" w:rsidP="0038737D">
      <w:pPr>
        <w:spacing w:after="0" w:line="240" w:lineRule="auto"/>
        <w:jc w:val="both"/>
        <w:rPr>
          <w:rFonts w:ascii="Times New Roman" w:hAnsi="Times New Roman" w:cs="Times New Roman"/>
          <w:sz w:val="24"/>
          <w:szCs w:val="24"/>
        </w:rPr>
      </w:pPr>
      <w:r w:rsidRPr="00274B03">
        <w:rPr>
          <w:rFonts w:ascii="Times New Roman" w:hAnsi="Times New Roman" w:cs="Times New Roman"/>
          <w:sz w:val="24"/>
          <w:szCs w:val="24"/>
        </w:rPr>
        <w:t>За счет средств федерального бюджета:</w:t>
      </w:r>
    </w:p>
    <w:p w:rsidR="00274B03" w:rsidRPr="00274B03" w:rsidRDefault="00274B03" w:rsidP="00274B03">
      <w:pPr>
        <w:pStyle w:val="af1"/>
        <w:rPr>
          <w:rFonts w:ascii="Times New Roman" w:hAnsi="Times New Roman" w:cs="Times New Roman"/>
          <w:sz w:val="24"/>
          <w:szCs w:val="24"/>
        </w:rPr>
      </w:pPr>
      <w:r w:rsidRPr="00274B03">
        <w:rPr>
          <w:rFonts w:ascii="Times New Roman" w:hAnsi="Times New Roman" w:cs="Times New Roman"/>
          <w:sz w:val="24"/>
          <w:szCs w:val="24"/>
        </w:rPr>
        <w:t>2015 год -    322 695 руб. 20 коп.</w:t>
      </w:r>
    </w:p>
    <w:p w:rsidR="00274B03" w:rsidRPr="00274B03" w:rsidRDefault="00274B03" w:rsidP="00274B03">
      <w:pPr>
        <w:pStyle w:val="af1"/>
        <w:rPr>
          <w:rFonts w:ascii="Times New Roman" w:hAnsi="Times New Roman" w:cs="Times New Roman"/>
          <w:sz w:val="24"/>
          <w:szCs w:val="24"/>
        </w:rPr>
      </w:pPr>
      <w:r w:rsidRPr="00274B03">
        <w:rPr>
          <w:rFonts w:ascii="Times New Roman" w:hAnsi="Times New Roman" w:cs="Times New Roman"/>
          <w:sz w:val="24"/>
          <w:szCs w:val="24"/>
        </w:rPr>
        <w:t>2016 год -      75 200 руб. 00 коп.</w:t>
      </w:r>
    </w:p>
    <w:p w:rsidR="00274B03" w:rsidRPr="00274B03" w:rsidRDefault="00274B03" w:rsidP="00274B03">
      <w:pPr>
        <w:pStyle w:val="af1"/>
        <w:rPr>
          <w:rFonts w:ascii="Times New Roman" w:hAnsi="Times New Roman" w:cs="Times New Roman"/>
          <w:sz w:val="24"/>
          <w:szCs w:val="24"/>
        </w:rPr>
      </w:pPr>
      <w:r w:rsidRPr="00274B03">
        <w:rPr>
          <w:rFonts w:ascii="Times New Roman" w:hAnsi="Times New Roman" w:cs="Times New Roman"/>
          <w:sz w:val="24"/>
          <w:szCs w:val="24"/>
        </w:rPr>
        <w:t>2017 год – 1 681 880 руб. 00 коп.</w:t>
      </w:r>
    </w:p>
    <w:p w:rsidR="00274B03" w:rsidRPr="00274B03" w:rsidRDefault="00274B03" w:rsidP="00274B03">
      <w:pPr>
        <w:pStyle w:val="af1"/>
        <w:rPr>
          <w:rFonts w:ascii="Times New Roman" w:hAnsi="Times New Roman" w:cs="Times New Roman"/>
          <w:sz w:val="24"/>
          <w:szCs w:val="24"/>
        </w:rPr>
      </w:pPr>
      <w:r w:rsidRPr="00274B03">
        <w:rPr>
          <w:rFonts w:ascii="Times New Roman" w:hAnsi="Times New Roman" w:cs="Times New Roman"/>
          <w:sz w:val="24"/>
          <w:szCs w:val="24"/>
        </w:rPr>
        <w:t>2018 год – 1 344 744 руб. 00 коп.</w:t>
      </w:r>
    </w:p>
    <w:p w:rsidR="00274B03" w:rsidRPr="00274B03" w:rsidRDefault="00274B03" w:rsidP="00274B03">
      <w:pPr>
        <w:pStyle w:val="af1"/>
        <w:rPr>
          <w:rFonts w:ascii="Times New Roman" w:hAnsi="Times New Roman" w:cs="Times New Roman"/>
          <w:sz w:val="24"/>
          <w:szCs w:val="24"/>
        </w:rPr>
      </w:pPr>
      <w:r w:rsidRPr="00274B03">
        <w:rPr>
          <w:rFonts w:ascii="Times New Roman" w:hAnsi="Times New Roman" w:cs="Times New Roman"/>
          <w:sz w:val="24"/>
          <w:szCs w:val="24"/>
        </w:rPr>
        <w:t>2019 год –               0 руб. 00 коп.</w:t>
      </w:r>
    </w:p>
    <w:p w:rsidR="00274B03" w:rsidRPr="00274B03" w:rsidRDefault="00274B03" w:rsidP="00274B03">
      <w:pPr>
        <w:pStyle w:val="af1"/>
        <w:rPr>
          <w:rFonts w:ascii="Times New Roman" w:hAnsi="Times New Roman" w:cs="Times New Roman"/>
          <w:sz w:val="24"/>
          <w:szCs w:val="24"/>
        </w:rPr>
      </w:pPr>
      <w:r w:rsidRPr="00274B03">
        <w:rPr>
          <w:rFonts w:ascii="Times New Roman" w:hAnsi="Times New Roman" w:cs="Times New Roman"/>
          <w:sz w:val="24"/>
          <w:szCs w:val="24"/>
        </w:rPr>
        <w:t>2020 год -                0 руб. 00 коп.</w:t>
      </w:r>
    </w:p>
    <w:p w:rsidR="0038737D" w:rsidRPr="00274B03" w:rsidRDefault="0038737D" w:rsidP="0038737D">
      <w:pPr>
        <w:spacing w:after="0" w:line="240" w:lineRule="auto"/>
        <w:jc w:val="both"/>
        <w:rPr>
          <w:rFonts w:ascii="Times New Roman" w:hAnsi="Times New Roman" w:cs="Times New Roman"/>
          <w:sz w:val="24"/>
          <w:szCs w:val="24"/>
        </w:rPr>
      </w:pPr>
      <w:r w:rsidRPr="00274B03">
        <w:rPr>
          <w:rFonts w:ascii="Times New Roman" w:hAnsi="Times New Roman" w:cs="Times New Roman"/>
          <w:sz w:val="24"/>
          <w:szCs w:val="24"/>
        </w:rPr>
        <w:t>За счет средств внебюджетных источников</w:t>
      </w:r>
    </w:p>
    <w:p w:rsidR="0038737D" w:rsidRPr="00274B03" w:rsidRDefault="0038737D" w:rsidP="0038737D">
      <w:pPr>
        <w:spacing w:after="0" w:line="240" w:lineRule="auto"/>
        <w:jc w:val="both"/>
        <w:rPr>
          <w:rFonts w:ascii="Times New Roman" w:hAnsi="Times New Roman" w:cs="Times New Roman"/>
          <w:sz w:val="24"/>
          <w:szCs w:val="24"/>
        </w:rPr>
      </w:pPr>
      <w:r w:rsidRPr="00274B03">
        <w:rPr>
          <w:rFonts w:ascii="Times New Roman" w:hAnsi="Times New Roman" w:cs="Times New Roman"/>
          <w:sz w:val="24"/>
          <w:szCs w:val="24"/>
        </w:rPr>
        <w:t xml:space="preserve">2015 год -                    </w:t>
      </w:r>
      <w:r w:rsidR="006122D3" w:rsidRPr="00274B03">
        <w:rPr>
          <w:rFonts w:ascii="Times New Roman" w:hAnsi="Times New Roman" w:cs="Times New Roman"/>
          <w:sz w:val="24"/>
          <w:szCs w:val="24"/>
        </w:rPr>
        <w:t xml:space="preserve"> </w:t>
      </w:r>
      <w:r w:rsidRPr="00274B03">
        <w:rPr>
          <w:rFonts w:ascii="Times New Roman" w:hAnsi="Times New Roman" w:cs="Times New Roman"/>
          <w:sz w:val="24"/>
          <w:szCs w:val="24"/>
        </w:rPr>
        <w:t>0 руб.</w:t>
      </w:r>
    </w:p>
    <w:p w:rsidR="0038737D" w:rsidRPr="00274B03" w:rsidRDefault="0038737D" w:rsidP="0038737D">
      <w:pPr>
        <w:spacing w:after="0" w:line="240" w:lineRule="auto"/>
        <w:jc w:val="both"/>
        <w:rPr>
          <w:rFonts w:ascii="Times New Roman" w:hAnsi="Times New Roman" w:cs="Times New Roman"/>
          <w:sz w:val="24"/>
          <w:szCs w:val="24"/>
        </w:rPr>
      </w:pPr>
      <w:r w:rsidRPr="00274B03">
        <w:rPr>
          <w:rFonts w:ascii="Times New Roman" w:hAnsi="Times New Roman" w:cs="Times New Roman"/>
          <w:sz w:val="24"/>
          <w:szCs w:val="24"/>
        </w:rPr>
        <w:t xml:space="preserve">2016 год -                    </w:t>
      </w:r>
      <w:r w:rsidR="006122D3" w:rsidRPr="00274B03">
        <w:rPr>
          <w:rFonts w:ascii="Times New Roman" w:hAnsi="Times New Roman" w:cs="Times New Roman"/>
          <w:sz w:val="24"/>
          <w:szCs w:val="24"/>
        </w:rPr>
        <w:t xml:space="preserve"> </w:t>
      </w:r>
      <w:r w:rsidRPr="00274B03">
        <w:rPr>
          <w:rFonts w:ascii="Times New Roman" w:hAnsi="Times New Roman" w:cs="Times New Roman"/>
          <w:sz w:val="24"/>
          <w:szCs w:val="24"/>
        </w:rPr>
        <w:t>0 руб.</w:t>
      </w:r>
    </w:p>
    <w:p w:rsidR="0038737D" w:rsidRPr="00274B03" w:rsidRDefault="0038737D" w:rsidP="0038737D">
      <w:pPr>
        <w:spacing w:after="0" w:line="240" w:lineRule="auto"/>
        <w:jc w:val="both"/>
        <w:rPr>
          <w:rFonts w:ascii="Times New Roman" w:hAnsi="Times New Roman" w:cs="Times New Roman"/>
          <w:sz w:val="24"/>
          <w:szCs w:val="24"/>
        </w:rPr>
      </w:pPr>
      <w:r w:rsidRPr="00274B03">
        <w:rPr>
          <w:rFonts w:ascii="Times New Roman" w:hAnsi="Times New Roman" w:cs="Times New Roman"/>
          <w:sz w:val="24"/>
          <w:szCs w:val="24"/>
        </w:rPr>
        <w:t xml:space="preserve">2017 год -                    </w:t>
      </w:r>
      <w:r w:rsidR="006122D3" w:rsidRPr="00274B03">
        <w:rPr>
          <w:rFonts w:ascii="Times New Roman" w:hAnsi="Times New Roman" w:cs="Times New Roman"/>
          <w:sz w:val="24"/>
          <w:szCs w:val="24"/>
        </w:rPr>
        <w:t xml:space="preserve"> </w:t>
      </w:r>
      <w:r w:rsidRPr="00274B03">
        <w:rPr>
          <w:rFonts w:ascii="Times New Roman" w:hAnsi="Times New Roman" w:cs="Times New Roman"/>
          <w:sz w:val="24"/>
          <w:szCs w:val="24"/>
        </w:rPr>
        <w:t>0 руб.</w:t>
      </w:r>
    </w:p>
    <w:p w:rsidR="0038737D" w:rsidRDefault="0038737D" w:rsidP="0038737D">
      <w:pPr>
        <w:widowControl w:val="0"/>
        <w:autoSpaceDE w:val="0"/>
        <w:autoSpaceDN w:val="0"/>
        <w:adjustRightInd w:val="0"/>
        <w:spacing w:line="240" w:lineRule="auto"/>
        <w:jc w:val="both"/>
        <w:rPr>
          <w:rFonts w:ascii="Times New Roman" w:hAnsi="Times New Roman" w:cs="Times New Roman"/>
          <w:sz w:val="24"/>
          <w:szCs w:val="24"/>
        </w:rPr>
      </w:pPr>
      <w:r w:rsidRPr="00274B03">
        <w:rPr>
          <w:rFonts w:ascii="Times New Roman" w:hAnsi="Times New Roman" w:cs="Times New Roman"/>
          <w:sz w:val="24"/>
          <w:szCs w:val="24"/>
        </w:rPr>
        <w:t xml:space="preserve">2018 год -                   </w:t>
      </w:r>
      <w:r w:rsidR="006122D3" w:rsidRPr="00274B03">
        <w:rPr>
          <w:rFonts w:ascii="Times New Roman" w:hAnsi="Times New Roman" w:cs="Times New Roman"/>
          <w:sz w:val="24"/>
          <w:szCs w:val="24"/>
        </w:rPr>
        <w:t xml:space="preserve"> </w:t>
      </w:r>
      <w:r w:rsidRPr="00274B03">
        <w:rPr>
          <w:rFonts w:ascii="Times New Roman" w:hAnsi="Times New Roman" w:cs="Times New Roman"/>
          <w:sz w:val="24"/>
          <w:szCs w:val="24"/>
        </w:rPr>
        <w:t xml:space="preserve"> 0 руб.</w:t>
      </w:r>
    </w:p>
    <w:p w:rsidR="0038737D" w:rsidRDefault="0038737D" w:rsidP="0038737D">
      <w:pPr>
        <w:widowControl w:val="0"/>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Ресурсное обеспечение реализации  подпрограммы за счет средств бюджета МО МР «Сыктывдинский» (с учетом средств республиканского) приводится в таблице №5.</w:t>
      </w:r>
    </w:p>
    <w:p w:rsidR="0038737D" w:rsidRDefault="0038737D" w:rsidP="0038737D">
      <w:pPr>
        <w:tabs>
          <w:tab w:val="left" w:pos="2974"/>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38737D" w:rsidRDefault="0038737D" w:rsidP="0038737D">
      <w:pPr>
        <w:tabs>
          <w:tab w:val="left" w:pos="2974"/>
        </w:tabs>
        <w:spacing w:after="0"/>
        <w:rPr>
          <w:rFonts w:ascii="Times New Roman" w:hAnsi="Times New Roman" w:cs="Times New Roman"/>
          <w:sz w:val="24"/>
          <w:szCs w:val="24"/>
        </w:rPr>
      </w:pPr>
    </w:p>
    <w:p w:rsidR="00137841" w:rsidRDefault="0038737D" w:rsidP="003D0638">
      <w:pPr>
        <w:tabs>
          <w:tab w:val="left" w:pos="2974"/>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8737D" w:rsidRPr="003D0638" w:rsidRDefault="00CC0427" w:rsidP="00CC0427">
      <w:pPr>
        <w:tabs>
          <w:tab w:val="left" w:pos="297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8737D" w:rsidRPr="006122D3">
        <w:rPr>
          <w:rFonts w:ascii="Times New Roman" w:hAnsi="Times New Roman" w:cs="Times New Roman"/>
          <w:b/>
          <w:bCs/>
          <w:sz w:val="24"/>
          <w:szCs w:val="24"/>
        </w:rPr>
        <w:t>ПАСПОРТ</w:t>
      </w:r>
    </w:p>
    <w:p w:rsidR="0038737D" w:rsidRPr="006122D3" w:rsidRDefault="0038737D" w:rsidP="006F174D">
      <w:pPr>
        <w:spacing w:after="0"/>
        <w:jc w:val="center"/>
        <w:rPr>
          <w:rFonts w:ascii="Times New Roman" w:hAnsi="Times New Roman" w:cs="Times New Roman"/>
          <w:b/>
          <w:sz w:val="24"/>
          <w:szCs w:val="24"/>
        </w:rPr>
      </w:pPr>
      <w:r w:rsidRPr="006122D3">
        <w:rPr>
          <w:rFonts w:ascii="Times New Roman" w:hAnsi="Times New Roman" w:cs="Times New Roman"/>
          <w:b/>
          <w:sz w:val="24"/>
          <w:szCs w:val="24"/>
        </w:rPr>
        <w:t xml:space="preserve">подпрограммы </w:t>
      </w:r>
      <w:r w:rsidR="0081796F">
        <w:rPr>
          <w:rFonts w:ascii="Times New Roman" w:hAnsi="Times New Roman" w:cs="Times New Roman"/>
          <w:b/>
          <w:sz w:val="24"/>
          <w:szCs w:val="24"/>
        </w:rPr>
        <w:t>2</w:t>
      </w:r>
      <w:r w:rsidRPr="006122D3">
        <w:rPr>
          <w:rFonts w:ascii="Times New Roman" w:hAnsi="Times New Roman" w:cs="Times New Roman"/>
          <w:b/>
          <w:sz w:val="24"/>
          <w:szCs w:val="24"/>
        </w:rPr>
        <w:t xml:space="preserve">  «Развитие физической культуры и спорта в МО МР «Сыктывдинский»</w:t>
      </w:r>
    </w:p>
    <w:p w:rsidR="0038737D" w:rsidRDefault="0038737D" w:rsidP="006F174D">
      <w:pPr>
        <w:spacing w:after="0"/>
        <w:jc w:val="center"/>
        <w:rPr>
          <w:rFonts w:ascii="Times New Roman" w:hAnsi="Times New Roman" w:cs="Times New Roman"/>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902"/>
      </w:tblGrid>
      <w:tr w:rsidR="0038737D" w:rsidTr="00D528A8">
        <w:trPr>
          <w:trHeight w:val="631"/>
        </w:trPr>
        <w:tc>
          <w:tcPr>
            <w:tcW w:w="1951" w:type="dxa"/>
            <w:tcBorders>
              <w:top w:val="single" w:sz="4" w:space="0" w:color="auto"/>
              <w:left w:val="single" w:sz="4" w:space="0" w:color="auto"/>
              <w:bottom w:val="single" w:sz="4" w:space="0" w:color="auto"/>
              <w:right w:val="single" w:sz="4" w:space="0" w:color="auto"/>
            </w:tcBorders>
            <w:hideMark/>
          </w:tcPr>
          <w:p w:rsidR="0038737D" w:rsidRDefault="0038737D">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7902" w:type="dxa"/>
            <w:tcBorders>
              <w:top w:val="single" w:sz="4" w:space="0" w:color="auto"/>
              <w:left w:val="single" w:sz="4" w:space="0" w:color="auto"/>
              <w:bottom w:val="single" w:sz="4" w:space="0" w:color="auto"/>
              <w:right w:val="single" w:sz="4" w:space="0" w:color="auto"/>
            </w:tcBorders>
            <w:hideMark/>
          </w:tcPr>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Управление культуры администрации муниципального образования муниципального района «Сыктывдинский»</w:t>
            </w:r>
          </w:p>
        </w:tc>
      </w:tr>
      <w:tr w:rsidR="0038737D" w:rsidTr="00D528A8">
        <w:trPr>
          <w:trHeight w:val="631"/>
        </w:trPr>
        <w:tc>
          <w:tcPr>
            <w:tcW w:w="1951" w:type="dxa"/>
            <w:tcBorders>
              <w:top w:val="single" w:sz="4" w:space="0" w:color="auto"/>
              <w:left w:val="single" w:sz="4" w:space="0" w:color="auto"/>
              <w:bottom w:val="single" w:sz="4" w:space="0" w:color="auto"/>
              <w:right w:val="single" w:sz="4" w:space="0" w:color="auto"/>
            </w:tcBorders>
            <w:hideMark/>
          </w:tcPr>
          <w:p w:rsidR="0038737D" w:rsidRDefault="0038737D">
            <w:pPr>
              <w:spacing w:after="0"/>
              <w:rPr>
                <w:rFonts w:ascii="Times New Roman" w:hAnsi="Times New Roman" w:cs="Times New Roman"/>
                <w:sz w:val="24"/>
                <w:szCs w:val="24"/>
              </w:rPr>
            </w:pPr>
            <w:r>
              <w:rPr>
                <w:rFonts w:ascii="Times New Roman" w:hAnsi="Times New Roman" w:cs="Times New Roman"/>
                <w:sz w:val="24"/>
                <w:szCs w:val="24"/>
              </w:rPr>
              <w:t>Соисполнители подпрограммы</w:t>
            </w:r>
          </w:p>
        </w:tc>
        <w:tc>
          <w:tcPr>
            <w:tcW w:w="7902" w:type="dxa"/>
            <w:tcBorders>
              <w:top w:val="single" w:sz="4" w:space="0" w:color="auto"/>
              <w:left w:val="single" w:sz="4" w:space="0" w:color="auto"/>
              <w:bottom w:val="single" w:sz="4" w:space="0" w:color="auto"/>
              <w:right w:val="single" w:sz="4" w:space="0" w:color="auto"/>
            </w:tcBorders>
            <w:hideMark/>
          </w:tcPr>
          <w:p w:rsidR="0038737D" w:rsidRDefault="0038737D">
            <w:pPr>
              <w:spacing w:after="0"/>
              <w:rPr>
                <w:rFonts w:ascii="Times New Roman" w:hAnsi="Times New Roman" w:cs="Times New Roman"/>
                <w:sz w:val="24"/>
                <w:szCs w:val="24"/>
              </w:rPr>
            </w:pPr>
            <w:r>
              <w:rPr>
                <w:rFonts w:ascii="Times New Roman" w:hAnsi="Times New Roman" w:cs="Times New Roman"/>
                <w:sz w:val="24"/>
                <w:szCs w:val="24"/>
              </w:rPr>
              <w:t>-</w:t>
            </w:r>
          </w:p>
        </w:tc>
      </w:tr>
      <w:tr w:rsidR="0038737D" w:rsidTr="00D528A8">
        <w:trPr>
          <w:trHeight w:val="947"/>
        </w:trPr>
        <w:tc>
          <w:tcPr>
            <w:tcW w:w="1951" w:type="dxa"/>
            <w:tcBorders>
              <w:top w:val="single" w:sz="4" w:space="0" w:color="auto"/>
              <w:left w:val="single" w:sz="4" w:space="0" w:color="auto"/>
              <w:bottom w:val="single" w:sz="4" w:space="0" w:color="auto"/>
              <w:right w:val="single" w:sz="4" w:space="0" w:color="auto"/>
            </w:tcBorders>
            <w:hideMark/>
          </w:tcPr>
          <w:p w:rsidR="0038737D" w:rsidRDefault="0038737D">
            <w:pPr>
              <w:spacing w:after="0"/>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7902" w:type="dxa"/>
            <w:tcBorders>
              <w:top w:val="single" w:sz="4" w:space="0" w:color="auto"/>
              <w:left w:val="single" w:sz="4" w:space="0" w:color="auto"/>
              <w:bottom w:val="single" w:sz="4" w:space="0" w:color="auto"/>
              <w:right w:val="single" w:sz="4" w:space="0" w:color="auto"/>
            </w:tcBorders>
            <w:hideMark/>
          </w:tcPr>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развития массовой физической культуры и спорта</w:t>
            </w:r>
          </w:p>
        </w:tc>
      </w:tr>
      <w:tr w:rsidR="0038737D" w:rsidTr="00D528A8">
        <w:trPr>
          <w:trHeight w:val="2097"/>
        </w:trPr>
        <w:tc>
          <w:tcPr>
            <w:tcW w:w="1951" w:type="dxa"/>
            <w:tcBorders>
              <w:top w:val="single" w:sz="4" w:space="0" w:color="auto"/>
              <w:left w:val="single" w:sz="4" w:space="0" w:color="auto"/>
              <w:bottom w:val="single" w:sz="4" w:space="0" w:color="auto"/>
              <w:right w:val="single" w:sz="4" w:space="0" w:color="auto"/>
            </w:tcBorders>
            <w:hideMark/>
          </w:tcPr>
          <w:p w:rsidR="0038737D" w:rsidRDefault="0038737D">
            <w:pPr>
              <w:spacing w:after="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7902" w:type="dxa"/>
            <w:tcBorders>
              <w:top w:val="single" w:sz="4" w:space="0" w:color="auto"/>
              <w:left w:val="single" w:sz="4" w:space="0" w:color="auto"/>
              <w:bottom w:val="single" w:sz="4" w:space="0" w:color="auto"/>
              <w:right w:val="single" w:sz="4" w:space="0" w:color="auto"/>
            </w:tcBorders>
          </w:tcPr>
          <w:p w:rsidR="0038737D" w:rsidRDefault="0038737D" w:rsidP="0081796F">
            <w:pPr>
              <w:pStyle w:val="ConsPlusCell"/>
              <w:rPr>
                <w:rFonts w:ascii="Times New Roman" w:hAnsi="Times New Roman" w:cs="Times New Roman"/>
                <w:sz w:val="24"/>
                <w:szCs w:val="24"/>
              </w:rPr>
            </w:pPr>
            <w:r>
              <w:rPr>
                <w:rFonts w:ascii="Times New Roman" w:hAnsi="Times New Roman" w:cs="Times New Roman"/>
                <w:sz w:val="24"/>
                <w:szCs w:val="24"/>
              </w:rPr>
              <w:t>- развитие инфраструктуры физической культуры и спорта;</w:t>
            </w:r>
          </w:p>
          <w:p w:rsidR="0038737D" w:rsidRDefault="0038737D" w:rsidP="0081796F">
            <w:pPr>
              <w:pStyle w:val="ConsPlusCell"/>
              <w:rPr>
                <w:rFonts w:ascii="Times New Roman" w:hAnsi="Times New Roman" w:cs="Times New Roman"/>
                <w:sz w:val="24"/>
                <w:szCs w:val="24"/>
              </w:rPr>
            </w:pPr>
            <w:r>
              <w:rPr>
                <w:rFonts w:ascii="Times New Roman" w:hAnsi="Times New Roman" w:cs="Times New Roman"/>
                <w:sz w:val="24"/>
                <w:szCs w:val="24"/>
              </w:rPr>
              <w:t xml:space="preserve">- обеспечение деятельности учреждений, осуществляющих физкультурно-спортивную работу с населением;                                                          </w:t>
            </w:r>
          </w:p>
          <w:p w:rsidR="0038737D" w:rsidRDefault="0038737D" w:rsidP="0081796F">
            <w:pPr>
              <w:pStyle w:val="ConsPlusCell"/>
              <w:rPr>
                <w:rFonts w:ascii="Times New Roman" w:hAnsi="Times New Roman" w:cs="Times New Roman"/>
                <w:sz w:val="24"/>
                <w:szCs w:val="24"/>
              </w:rPr>
            </w:pPr>
            <w:r>
              <w:rPr>
                <w:rFonts w:ascii="Times New Roman" w:hAnsi="Times New Roman" w:cs="Times New Roman"/>
                <w:sz w:val="24"/>
                <w:szCs w:val="24"/>
              </w:rPr>
              <w:t>- развитие кадрового потенциала и обеспечение квалифиц</w:t>
            </w:r>
            <w:r w:rsidR="0081796F">
              <w:rPr>
                <w:rFonts w:ascii="Times New Roman" w:hAnsi="Times New Roman" w:cs="Times New Roman"/>
                <w:sz w:val="24"/>
                <w:szCs w:val="24"/>
              </w:rPr>
              <w:t xml:space="preserve">ированными кадрами </w:t>
            </w:r>
            <w:r>
              <w:rPr>
                <w:rFonts w:ascii="Times New Roman" w:hAnsi="Times New Roman" w:cs="Times New Roman"/>
                <w:sz w:val="24"/>
                <w:szCs w:val="24"/>
              </w:rPr>
              <w:t>учреждений физической культуры и массового спорта;</w:t>
            </w:r>
          </w:p>
          <w:p w:rsidR="0038737D" w:rsidRDefault="0038737D" w:rsidP="0081796F">
            <w:pPr>
              <w:pStyle w:val="ConsPlusCell"/>
              <w:rPr>
                <w:rFonts w:ascii="Times New Roman" w:hAnsi="Times New Roman" w:cs="Times New Roman"/>
                <w:sz w:val="24"/>
                <w:szCs w:val="24"/>
              </w:rPr>
            </w:pPr>
            <w:r>
              <w:rPr>
                <w:rFonts w:ascii="Times New Roman" w:hAnsi="Times New Roman" w:cs="Times New Roman"/>
                <w:sz w:val="24"/>
                <w:szCs w:val="24"/>
              </w:rPr>
              <w:t>- вовлечение всех кат</w:t>
            </w:r>
            <w:r w:rsidR="0081796F">
              <w:rPr>
                <w:rFonts w:ascii="Times New Roman" w:hAnsi="Times New Roman" w:cs="Times New Roman"/>
                <w:sz w:val="24"/>
                <w:szCs w:val="24"/>
              </w:rPr>
              <w:t>егорий населения МО МР «Сыктывдинский»</w:t>
            </w:r>
            <w:r>
              <w:rPr>
                <w:rFonts w:ascii="Times New Roman" w:hAnsi="Times New Roman" w:cs="Times New Roman"/>
                <w:sz w:val="24"/>
                <w:szCs w:val="24"/>
              </w:rPr>
              <w:t xml:space="preserve"> в массовые физкультурные и спортивные мероприятия;</w:t>
            </w:r>
          </w:p>
          <w:p w:rsidR="0038737D" w:rsidRDefault="0038737D" w:rsidP="0081796F">
            <w:pPr>
              <w:pStyle w:val="ConsPlusCell"/>
              <w:rPr>
                <w:rFonts w:ascii="Times New Roman" w:hAnsi="Times New Roman" w:cs="Times New Roman"/>
                <w:color w:val="FF0000"/>
                <w:sz w:val="24"/>
                <w:szCs w:val="24"/>
              </w:rPr>
            </w:pPr>
          </w:p>
          <w:p w:rsidR="0038737D" w:rsidRDefault="0038737D">
            <w:pPr>
              <w:pStyle w:val="ConsPlusCell"/>
              <w:jc w:val="both"/>
              <w:rPr>
                <w:rFonts w:ascii="Times New Roman" w:hAnsi="Times New Roman" w:cs="Times New Roman"/>
                <w:sz w:val="24"/>
                <w:szCs w:val="24"/>
              </w:rPr>
            </w:pPr>
          </w:p>
        </w:tc>
      </w:tr>
      <w:tr w:rsidR="0038737D" w:rsidTr="00D528A8">
        <w:trPr>
          <w:trHeight w:val="1125"/>
        </w:trPr>
        <w:tc>
          <w:tcPr>
            <w:tcW w:w="1951" w:type="dxa"/>
            <w:tcBorders>
              <w:top w:val="single" w:sz="4" w:space="0" w:color="auto"/>
              <w:left w:val="single" w:sz="4" w:space="0" w:color="auto"/>
              <w:bottom w:val="single" w:sz="4" w:space="0" w:color="auto"/>
              <w:right w:val="single" w:sz="4" w:space="0" w:color="auto"/>
            </w:tcBorders>
            <w:hideMark/>
          </w:tcPr>
          <w:p w:rsidR="0038737D" w:rsidRDefault="0038737D">
            <w:pPr>
              <w:spacing w:after="0"/>
              <w:rPr>
                <w:rFonts w:ascii="Times New Roman" w:hAnsi="Times New Roman" w:cs="Times New Roman"/>
                <w:sz w:val="24"/>
                <w:szCs w:val="24"/>
              </w:rPr>
            </w:pPr>
            <w:r>
              <w:rPr>
                <w:rFonts w:ascii="Times New Roman" w:hAnsi="Times New Roman" w:cs="Times New Roman"/>
                <w:sz w:val="24"/>
                <w:szCs w:val="24"/>
              </w:rPr>
              <w:t>Целевые показатели (индикаторы) подпрограммы</w:t>
            </w:r>
          </w:p>
        </w:tc>
        <w:tc>
          <w:tcPr>
            <w:tcW w:w="7902" w:type="dxa"/>
            <w:tcBorders>
              <w:top w:val="single" w:sz="4" w:space="0" w:color="auto"/>
              <w:left w:val="single" w:sz="4" w:space="0" w:color="auto"/>
              <w:bottom w:val="single" w:sz="4" w:space="0" w:color="auto"/>
              <w:right w:val="single" w:sz="4" w:space="0" w:color="auto"/>
            </w:tcBorders>
            <w:hideMark/>
          </w:tcPr>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-обеспеченность спортивными сооружениями в МОМР «Сыктывдинский»;</w:t>
            </w:r>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-единовременная пропускная способность спортивных сооружений в МОМР «Сыктывдинский» (нарастающим итогом с начала реализации Программы);</w:t>
            </w:r>
          </w:p>
          <w:p w:rsidR="0038737D" w:rsidRDefault="007074AF">
            <w:pPr>
              <w:spacing w:after="0"/>
              <w:jc w:val="both"/>
              <w:rPr>
                <w:rFonts w:ascii="Times New Roman" w:hAnsi="Times New Roman" w:cs="Times New Roman"/>
                <w:sz w:val="24"/>
                <w:szCs w:val="24"/>
              </w:rPr>
            </w:pPr>
            <w:r>
              <w:rPr>
                <w:rFonts w:ascii="Times New Roman" w:hAnsi="Times New Roman" w:cs="Times New Roman"/>
                <w:sz w:val="24"/>
                <w:szCs w:val="24"/>
              </w:rPr>
              <w:t>-количество реализованных народных</w:t>
            </w:r>
            <w:r w:rsidR="0038737D">
              <w:rPr>
                <w:rFonts w:ascii="Times New Roman" w:hAnsi="Times New Roman" w:cs="Times New Roman"/>
                <w:sz w:val="24"/>
                <w:szCs w:val="24"/>
              </w:rPr>
              <w:t xml:space="preserve"> проектов в сфере физической культуры и спорта;</w:t>
            </w:r>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-удельный вес населения, систематически занимающегося физической культурой и спортом в МОМР «Сыктывдинский» (процент);</w:t>
            </w:r>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 xml:space="preserve">-доля работников со специальным образованием в общей численности штатных работников в области физической культуры и спорта (процент);                                                   </w:t>
            </w:r>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-количество участников массовых физкультурно-спортивных мероприятий среди различных групп и категорий населения МОМР «Сыктывдинский» (человек, ежегодно);</w:t>
            </w:r>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8737D" w:rsidTr="00D528A8">
        <w:trPr>
          <w:trHeight w:val="631"/>
        </w:trPr>
        <w:tc>
          <w:tcPr>
            <w:tcW w:w="1951" w:type="dxa"/>
            <w:tcBorders>
              <w:top w:val="single" w:sz="4" w:space="0" w:color="auto"/>
              <w:left w:val="single" w:sz="4" w:space="0" w:color="auto"/>
              <w:bottom w:val="single" w:sz="4" w:space="0" w:color="auto"/>
              <w:right w:val="single" w:sz="4" w:space="0" w:color="auto"/>
            </w:tcBorders>
            <w:hideMark/>
          </w:tcPr>
          <w:p w:rsidR="0038737D" w:rsidRDefault="0038737D">
            <w:pPr>
              <w:spacing w:after="0"/>
              <w:rPr>
                <w:rFonts w:ascii="Times New Roman" w:hAnsi="Times New Roman" w:cs="Times New Roman"/>
                <w:sz w:val="24"/>
                <w:szCs w:val="24"/>
              </w:rPr>
            </w:pPr>
            <w:r>
              <w:rPr>
                <w:rFonts w:ascii="Times New Roman" w:hAnsi="Times New Roman" w:cs="Times New Roman"/>
                <w:sz w:val="24"/>
                <w:szCs w:val="24"/>
              </w:rPr>
              <w:t>Сроки и этапы реализации подпрограммы</w:t>
            </w:r>
          </w:p>
        </w:tc>
        <w:tc>
          <w:tcPr>
            <w:tcW w:w="7902" w:type="dxa"/>
            <w:tcBorders>
              <w:top w:val="single" w:sz="4" w:space="0" w:color="auto"/>
              <w:left w:val="single" w:sz="4" w:space="0" w:color="auto"/>
              <w:bottom w:val="single" w:sz="4" w:space="0" w:color="auto"/>
              <w:right w:val="single" w:sz="4" w:space="0" w:color="auto"/>
            </w:tcBorders>
            <w:hideMark/>
          </w:tcPr>
          <w:p w:rsidR="0038737D" w:rsidRPr="0081796F" w:rsidRDefault="0081796F">
            <w:pPr>
              <w:spacing w:after="0"/>
              <w:jc w:val="both"/>
              <w:rPr>
                <w:rFonts w:ascii="Times New Roman" w:hAnsi="Times New Roman" w:cs="Times New Roman"/>
                <w:sz w:val="24"/>
                <w:szCs w:val="24"/>
              </w:rPr>
            </w:pPr>
            <w:r>
              <w:rPr>
                <w:rFonts w:ascii="Times New Roman" w:hAnsi="Times New Roman" w:cs="Times New Roman"/>
                <w:sz w:val="24"/>
                <w:szCs w:val="24"/>
              </w:rPr>
              <w:t>2015-2020 гг.</w:t>
            </w:r>
          </w:p>
        </w:tc>
      </w:tr>
      <w:tr w:rsidR="0038737D" w:rsidTr="00D528A8">
        <w:trPr>
          <w:trHeight w:val="2871"/>
        </w:trPr>
        <w:tc>
          <w:tcPr>
            <w:tcW w:w="1951" w:type="dxa"/>
            <w:tcBorders>
              <w:top w:val="single" w:sz="4" w:space="0" w:color="auto"/>
              <w:left w:val="single" w:sz="4" w:space="0" w:color="auto"/>
              <w:bottom w:val="single" w:sz="4" w:space="0" w:color="auto"/>
              <w:right w:val="single" w:sz="4" w:space="0" w:color="auto"/>
            </w:tcBorders>
            <w:hideMark/>
          </w:tcPr>
          <w:p w:rsidR="0038737D" w:rsidRDefault="0038737D">
            <w:pPr>
              <w:spacing w:after="0"/>
              <w:rPr>
                <w:rFonts w:ascii="Times New Roman" w:hAnsi="Times New Roman" w:cs="Times New Roman"/>
                <w:sz w:val="24"/>
                <w:szCs w:val="24"/>
              </w:rPr>
            </w:pPr>
            <w:r>
              <w:rPr>
                <w:rFonts w:ascii="Times New Roman" w:hAnsi="Times New Roman" w:cs="Times New Roman"/>
                <w:sz w:val="24"/>
                <w:szCs w:val="24"/>
              </w:rPr>
              <w:lastRenderedPageBreak/>
              <w:t>Объемы  финансирования  подпрограммы</w:t>
            </w:r>
          </w:p>
        </w:tc>
        <w:tc>
          <w:tcPr>
            <w:tcW w:w="7902" w:type="dxa"/>
            <w:tcBorders>
              <w:top w:val="single" w:sz="4" w:space="0" w:color="auto"/>
              <w:left w:val="single" w:sz="4" w:space="0" w:color="auto"/>
              <w:bottom w:val="single" w:sz="4" w:space="0" w:color="auto"/>
              <w:right w:val="single" w:sz="4" w:space="0" w:color="auto"/>
            </w:tcBorders>
            <w:hideMark/>
          </w:tcPr>
          <w:p w:rsidR="00E42BA8" w:rsidRPr="004D5D68" w:rsidRDefault="0038737D">
            <w:pPr>
              <w:spacing w:after="0"/>
              <w:jc w:val="both"/>
              <w:rPr>
                <w:rFonts w:ascii="Times New Roman" w:hAnsi="Times New Roman" w:cs="Times New Roman"/>
                <w:sz w:val="24"/>
                <w:szCs w:val="24"/>
              </w:rPr>
            </w:pPr>
            <w:r w:rsidRPr="004D5D68">
              <w:rPr>
                <w:rFonts w:ascii="Times New Roman" w:hAnsi="Times New Roman" w:cs="Times New Roman"/>
                <w:sz w:val="24"/>
                <w:szCs w:val="24"/>
              </w:rPr>
              <w:t>Прогнозный объем финансирования подпрогра</w:t>
            </w:r>
            <w:r w:rsidR="00CB2CF3" w:rsidRPr="004D5D68">
              <w:rPr>
                <w:rFonts w:ascii="Times New Roman" w:hAnsi="Times New Roman" w:cs="Times New Roman"/>
                <w:sz w:val="24"/>
                <w:szCs w:val="24"/>
              </w:rPr>
              <w:t>ммы составляет всего –</w:t>
            </w:r>
          </w:p>
          <w:p w:rsidR="0038737D" w:rsidRPr="004D5D68" w:rsidRDefault="00E42BA8">
            <w:pPr>
              <w:spacing w:after="0"/>
              <w:jc w:val="both"/>
              <w:rPr>
                <w:rFonts w:ascii="Times New Roman" w:hAnsi="Times New Roman" w:cs="Times New Roman"/>
                <w:sz w:val="24"/>
                <w:szCs w:val="24"/>
              </w:rPr>
            </w:pPr>
            <w:r w:rsidRPr="004D5D68">
              <w:rPr>
                <w:rFonts w:ascii="Times New Roman" w:hAnsi="Times New Roman" w:cs="Times New Roman"/>
                <w:sz w:val="24"/>
                <w:szCs w:val="24"/>
              </w:rPr>
              <w:t>29 </w:t>
            </w:r>
            <w:r w:rsidR="004D5D68" w:rsidRPr="004D5D68">
              <w:rPr>
                <w:rFonts w:ascii="Times New Roman" w:hAnsi="Times New Roman" w:cs="Times New Roman"/>
                <w:sz w:val="24"/>
                <w:szCs w:val="24"/>
              </w:rPr>
              <w:t>802</w:t>
            </w:r>
            <w:r w:rsidRPr="004D5D68">
              <w:rPr>
                <w:rFonts w:ascii="Times New Roman" w:hAnsi="Times New Roman" w:cs="Times New Roman"/>
                <w:sz w:val="24"/>
                <w:szCs w:val="24"/>
              </w:rPr>
              <w:t xml:space="preserve"> </w:t>
            </w:r>
            <w:r w:rsidR="004D5D68" w:rsidRPr="004D5D68">
              <w:rPr>
                <w:rFonts w:ascii="Times New Roman" w:hAnsi="Times New Roman" w:cs="Times New Roman"/>
                <w:sz w:val="24"/>
                <w:szCs w:val="24"/>
              </w:rPr>
              <w:t>530</w:t>
            </w:r>
            <w:r w:rsidRPr="004D5D68">
              <w:rPr>
                <w:rFonts w:ascii="Times New Roman" w:hAnsi="Times New Roman" w:cs="Times New Roman"/>
                <w:sz w:val="24"/>
                <w:szCs w:val="24"/>
              </w:rPr>
              <w:t xml:space="preserve"> </w:t>
            </w:r>
            <w:r w:rsidR="0038737D" w:rsidRPr="004D5D68">
              <w:rPr>
                <w:rFonts w:ascii="Times New Roman" w:hAnsi="Times New Roman" w:cs="Times New Roman"/>
                <w:sz w:val="24"/>
                <w:szCs w:val="24"/>
              </w:rPr>
              <w:t xml:space="preserve"> руб. 40 коп</w:t>
            </w:r>
            <w:proofErr w:type="gramStart"/>
            <w:r w:rsidR="0038737D" w:rsidRPr="004D5D68">
              <w:rPr>
                <w:rFonts w:ascii="Times New Roman" w:hAnsi="Times New Roman" w:cs="Times New Roman"/>
                <w:sz w:val="24"/>
                <w:szCs w:val="24"/>
              </w:rPr>
              <w:t xml:space="preserve">., </w:t>
            </w:r>
            <w:proofErr w:type="gramEnd"/>
            <w:r w:rsidR="0038737D" w:rsidRPr="004D5D68">
              <w:rPr>
                <w:rFonts w:ascii="Times New Roman" w:hAnsi="Times New Roman" w:cs="Times New Roman"/>
                <w:sz w:val="24"/>
                <w:szCs w:val="24"/>
              </w:rPr>
              <w:t>в том числе за счет средств бюджета МО МР «Сыктывдинский»:</w:t>
            </w:r>
          </w:p>
          <w:p w:rsidR="0038737D" w:rsidRPr="004D5D68" w:rsidRDefault="0038737D">
            <w:pPr>
              <w:spacing w:after="0"/>
              <w:jc w:val="both"/>
              <w:rPr>
                <w:rFonts w:ascii="Times New Roman" w:hAnsi="Times New Roman" w:cs="Times New Roman"/>
                <w:sz w:val="24"/>
                <w:szCs w:val="24"/>
              </w:rPr>
            </w:pPr>
            <w:r w:rsidRPr="004D5D68">
              <w:rPr>
                <w:rFonts w:ascii="Times New Roman" w:hAnsi="Times New Roman" w:cs="Times New Roman"/>
                <w:sz w:val="24"/>
                <w:szCs w:val="24"/>
              </w:rPr>
              <w:t>2015 г</w:t>
            </w:r>
            <w:r w:rsidR="00E42BA8" w:rsidRPr="004D5D68">
              <w:rPr>
                <w:rFonts w:ascii="Times New Roman" w:hAnsi="Times New Roman" w:cs="Times New Roman"/>
                <w:sz w:val="24"/>
                <w:szCs w:val="24"/>
              </w:rPr>
              <w:t xml:space="preserve">од </w:t>
            </w:r>
            <w:r w:rsidRPr="004D5D68">
              <w:rPr>
                <w:rFonts w:ascii="Times New Roman" w:hAnsi="Times New Roman" w:cs="Times New Roman"/>
                <w:sz w:val="24"/>
                <w:szCs w:val="24"/>
              </w:rPr>
              <w:t xml:space="preserve"> –    4 400 114,00 </w:t>
            </w:r>
          </w:p>
          <w:p w:rsidR="0038737D" w:rsidRPr="004D5D68" w:rsidRDefault="00CB2CF3">
            <w:pPr>
              <w:spacing w:after="0"/>
              <w:jc w:val="both"/>
              <w:rPr>
                <w:rFonts w:ascii="Times New Roman" w:hAnsi="Times New Roman" w:cs="Times New Roman"/>
                <w:sz w:val="24"/>
                <w:szCs w:val="24"/>
              </w:rPr>
            </w:pPr>
            <w:r w:rsidRPr="004D5D68">
              <w:rPr>
                <w:rFonts w:ascii="Times New Roman" w:hAnsi="Times New Roman" w:cs="Times New Roman"/>
                <w:sz w:val="24"/>
                <w:szCs w:val="24"/>
              </w:rPr>
              <w:t>2016 г</w:t>
            </w:r>
            <w:r w:rsidR="00E42BA8" w:rsidRPr="004D5D68">
              <w:rPr>
                <w:rFonts w:ascii="Times New Roman" w:hAnsi="Times New Roman" w:cs="Times New Roman"/>
                <w:sz w:val="24"/>
                <w:szCs w:val="24"/>
              </w:rPr>
              <w:t xml:space="preserve">од </w:t>
            </w:r>
            <w:r w:rsidRPr="004D5D68">
              <w:rPr>
                <w:rFonts w:ascii="Times New Roman" w:hAnsi="Times New Roman" w:cs="Times New Roman"/>
                <w:sz w:val="24"/>
                <w:szCs w:val="24"/>
              </w:rPr>
              <w:t xml:space="preserve"> –    5 </w:t>
            </w:r>
            <w:r w:rsidR="00B16347" w:rsidRPr="004D5D68">
              <w:rPr>
                <w:rFonts w:ascii="Times New Roman" w:hAnsi="Times New Roman" w:cs="Times New Roman"/>
                <w:sz w:val="24"/>
                <w:szCs w:val="24"/>
              </w:rPr>
              <w:t>4</w:t>
            </w:r>
            <w:r w:rsidR="00552A06" w:rsidRPr="004D5D68">
              <w:rPr>
                <w:rFonts w:ascii="Times New Roman" w:hAnsi="Times New Roman" w:cs="Times New Roman"/>
                <w:sz w:val="24"/>
                <w:szCs w:val="24"/>
              </w:rPr>
              <w:t>53</w:t>
            </w:r>
            <w:r w:rsidRPr="004D5D68">
              <w:rPr>
                <w:rFonts w:ascii="Times New Roman" w:hAnsi="Times New Roman" w:cs="Times New Roman"/>
                <w:sz w:val="24"/>
                <w:szCs w:val="24"/>
              </w:rPr>
              <w:t xml:space="preserve"> </w:t>
            </w:r>
            <w:r w:rsidR="00552A06" w:rsidRPr="004D5D68">
              <w:rPr>
                <w:rFonts w:ascii="Times New Roman" w:hAnsi="Times New Roman" w:cs="Times New Roman"/>
                <w:sz w:val="24"/>
                <w:szCs w:val="24"/>
              </w:rPr>
              <w:t>860</w:t>
            </w:r>
            <w:r w:rsidR="0038737D" w:rsidRPr="004D5D68">
              <w:rPr>
                <w:rFonts w:ascii="Times New Roman" w:hAnsi="Times New Roman" w:cs="Times New Roman"/>
                <w:sz w:val="24"/>
                <w:szCs w:val="24"/>
              </w:rPr>
              <w:t xml:space="preserve">,40 </w:t>
            </w:r>
          </w:p>
          <w:p w:rsidR="0038737D" w:rsidRPr="004D5D68" w:rsidRDefault="00CB2CF3">
            <w:pPr>
              <w:spacing w:after="0"/>
              <w:jc w:val="both"/>
              <w:rPr>
                <w:rFonts w:ascii="Times New Roman" w:hAnsi="Times New Roman" w:cs="Times New Roman"/>
                <w:sz w:val="24"/>
                <w:szCs w:val="24"/>
              </w:rPr>
            </w:pPr>
            <w:r w:rsidRPr="004D5D68">
              <w:rPr>
                <w:rFonts w:ascii="Times New Roman" w:hAnsi="Times New Roman" w:cs="Times New Roman"/>
                <w:sz w:val="24"/>
                <w:szCs w:val="24"/>
              </w:rPr>
              <w:t>2017 г</w:t>
            </w:r>
            <w:r w:rsidR="00E42BA8" w:rsidRPr="004D5D68">
              <w:rPr>
                <w:rFonts w:ascii="Times New Roman" w:hAnsi="Times New Roman" w:cs="Times New Roman"/>
                <w:sz w:val="24"/>
                <w:szCs w:val="24"/>
              </w:rPr>
              <w:t xml:space="preserve">од </w:t>
            </w:r>
            <w:r w:rsidRPr="004D5D68">
              <w:rPr>
                <w:rFonts w:ascii="Times New Roman" w:hAnsi="Times New Roman" w:cs="Times New Roman"/>
                <w:sz w:val="24"/>
                <w:szCs w:val="24"/>
              </w:rPr>
              <w:t xml:space="preserve"> –    </w:t>
            </w:r>
            <w:r w:rsidR="00E42BA8" w:rsidRPr="004D5D68">
              <w:rPr>
                <w:rFonts w:ascii="Times New Roman" w:hAnsi="Times New Roman" w:cs="Times New Roman"/>
                <w:sz w:val="24"/>
                <w:szCs w:val="24"/>
              </w:rPr>
              <w:t>5 687</w:t>
            </w:r>
            <w:r w:rsidR="00B8058E" w:rsidRPr="004D5D68">
              <w:rPr>
                <w:rFonts w:ascii="Times New Roman" w:hAnsi="Times New Roman" w:cs="Times New Roman"/>
                <w:sz w:val="24"/>
                <w:szCs w:val="24"/>
              </w:rPr>
              <w:t xml:space="preserve"> 949</w:t>
            </w:r>
            <w:r w:rsidR="0038737D" w:rsidRPr="004D5D68">
              <w:rPr>
                <w:rFonts w:ascii="Times New Roman" w:hAnsi="Times New Roman" w:cs="Times New Roman"/>
                <w:sz w:val="24"/>
                <w:szCs w:val="24"/>
              </w:rPr>
              <w:t xml:space="preserve">,00 </w:t>
            </w:r>
          </w:p>
          <w:p w:rsidR="0038737D" w:rsidRPr="004D5D68" w:rsidRDefault="00E42BA8">
            <w:pPr>
              <w:spacing w:after="0"/>
              <w:jc w:val="both"/>
              <w:rPr>
                <w:rFonts w:ascii="Times New Roman" w:hAnsi="Times New Roman" w:cs="Times New Roman"/>
                <w:sz w:val="24"/>
                <w:szCs w:val="24"/>
              </w:rPr>
            </w:pPr>
            <w:r w:rsidRPr="004D5D68">
              <w:rPr>
                <w:rFonts w:ascii="Times New Roman" w:hAnsi="Times New Roman" w:cs="Times New Roman"/>
                <w:sz w:val="24"/>
                <w:szCs w:val="24"/>
              </w:rPr>
              <w:t>2018 год  –    4 </w:t>
            </w:r>
            <w:r w:rsidR="004D5D68" w:rsidRPr="004D5D68">
              <w:rPr>
                <w:rFonts w:ascii="Times New Roman" w:hAnsi="Times New Roman" w:cs="Times New Roman"/>
                <w:sz w:val="24"/>
                <w:szCs w:val="24"/>
              </w:rPr>
              <w:t>605</w:t>
            </w:r>
            <w:r w:rsidRPr="004D5D68">
              <w:rPr>
                <w:rFonts w:ascii="Times New Roman" w:hAnsi="Times New Roman" w:cs="Times New Roman"/>
                <w:sz w:val="24"/>
                <w:szCs w:val="24"/>
              </w:rPr>
              <w:t xml:space="preserve"> </w:t>
            </w:r>
            <w:r w:rsidR="004D5D68" w:rsidRPr="004D5D68">
              <w:rPr>
                <w:rFonts w:ascii="Times New Roman" w:hAnsi="Times New Roman" w:cs="Times New Roman"/>
                <w:sz w:val="24"/>
                <w:szCs w:val="24"/>
              </w:rPr>
              <w:t>658</w:t>
            </w:r>
            <w:r w:rsidR="0038737D" w:rsidRPr="004D5D68">
              <w:rPr>
                <w:rFonts w:ascii="Times New Roman" w:hAnsi="Times New Roman" w:cs="Times New Roman"/>
                <w:sz w:val="24"/>
                <w:szCs w:val="24"/>
              </w:rPr>
              <w:t xml:space="preserve">,00 </w:t>
            </w:r>
          </w:p>
          <w:p w:rsidR="0038737D" w:rsidRPr="004D5D68" w:rsidRDefault="00E42BA8">
            <w:pPr>
              <w:spacing w:after="0"/>
              <w:jc w:val="both"/>
              <w:rPr>
                <w:rFonts w:ascii="Times New Roman" w:hAnsi="Times New Roman" w:cs="Times New Roman"/>
                <w:sz w:val="24"/>
                <w:szCs w:val="24"/>
              </w:rPr>
            </w:pPr>
            <w:r w:rsidRPr="004D5D68">
              <w:rPr>
                <w:rFonts w:ascii="Times New Roman" w:hAnsi="Times New Roman" w:cs="Times New Roman"/>
                <w:sz w:val="24"/>
                <w:szCs w:val="24"/>
              </w:rPr>
              <w:t>2019 год  –    4 278 980</w:t>
            </w:r>
            <w:r w:rsidR="0038737D" w:rsidRPr="004D5D68">
              <w:rPr>
                <w:rFonts w:ascii="Times New Roman" w:hAnsi="Times New Roman" w:cs="Times New Roman"/>
                <w:sz w:val="24"/>
                <w:szCs w:val="24"/>
              </w:rPr>
              <w:t>,00</w:t>
            </w:r>
          </w:p>
          <w:p w:rsidR="0038737D" w:rsidRPr="004D5D68" w:rsidRDefault="00E42BA8">
            <w:pPr>
              <w:spacing w:after="0"/>
              <w:jc w:val="both"/>
              <w:rPr>
                <w:rFonts w:ascii="Times New Roman" w:hAnsi="Times New Roman" w:cs="Times New Roman"/>
                <w:sz w:val="24"/>
                <w:szCs w:val="24"/>
              </w:rPr>
            </w:pPr>
            <w:r w:rsidRPr="004D5D68">
              <w:rPr>
                <w:rFonts w:ascii="Times New Roman" w:hAnsi="Times New Roman" w:cs="Times New Roman"/>
                <w:sz w:val="24"/>
                <w:szCs w:val="24"/>
              </w:rPr>
              <w:t>2020 год  –    4 248 680,00</w:t>
            </w:r>
          </w:p>
          <w:p w:rsidR="0038737D" w:rsidRPr="004D5D68" w:rsidRDefault="0038737D">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за счет средств республиканского бюджета Республики Коми: </w:t>
            </w:r>
          </w:p>
          <w:p w:rsidR="0038737D" w:rsidRPr="004D5D68" w:rsidRDefault="0038737D">
            <w:pPr>
              <w:spacing w:after="0"/>
              <w:jc w:val="both"/>
              <w:rPr>
                <w:rFonts w:ascii="Times New Roman" w:hAnsi="Times New Roman" w:cs="Times New Roman"/>
                <w:sz w:val="24"/>
                <w:szCs w:val="24"/>
              </w:rPr>
            </w:pPr>
            <w:r w:rsidRPr="004D5D68">
              <w:rPr>
                <w:rFonts w:ascii="Times New Roman" w:hAnsi="Times New Roman" w:cs="Times New Roman"/>
                <w:sz w:val="24"/>
                <w:szCs w:val="24"/>
              </w:rPr>
              <w:t>2015 г</w:t>
            </w:r>
            <w:r w:rsidR="00E42BA8" w:rsidRPr="004D5D68">
              <w:rPr>
                <w:rFonts w:ascii="Times New Roman" w:hAnsi="Times New Roman" w:cs="Times New Roman"/>
                <w:sz w:val="24"/>
                <w:szCs w:val="24"/>
              </w:rPr>
              <w:t>од   –                 0,00</w:t>
            </w:r>
            <w:r w:rsidRPr="004D5D68">
              <w:rPr>
                <w:rFonts w:ascii="Times New Roman" w:hAnsi="Times New Roman" w:cs="Times New Roman"/>
                <w:sz w:val="24"/>
                <w:szCs w:val="24"/>
              </w:rPr>
              <w:t xml:space="preserve">             </w:t>
            </w:r>
          </w:p>
          <w:p w:rsidR="0038737D" w:rsidRPr="004D5D68" w:rsidRDefault="0038737D">
            <w:pPr>
              <w:spacing w:after="0"/>
              <w:jc w:val="both"/>
              <w:rPr>
                <w:rFonts w:ascii="Times New Roman" w:hAnsi="Times New Roman" w:cs="Times New Roman"/>
                <w:sz w:val="24"/>
                <w:szCs w:val="24"/>
              </w:rPr>
            </w:pPr>
            <w:r w:rsidRPr="004D5D68">
              <w:rPr>
                <w:rFonts w:ascii="Times New Roman" w:hAnsi="Times New Roman" w:cs="Times New Roman"/>
                <w:sz w:val="24"/>
                <w:szCs w:val="24"/>
              </w:rPr>
              <w:t>2016 г</w:t>
            </w:r>
            <w:r w:rsidR="00E42BA8" w:rsidRPr="004D5D68">
              <w:rPr>
                <w:rFonts w:ascii="Times New Roman" w:hAnsi="Times New Roman" w:cs="Times New Roman"/>
                <w:sz w:val="24"/>
                <w:szCs w:val="24"/>
              </w:rPr>
              <w:t xml:space="preserve">од   –      </w:t>
            </w:r>
            <w:r w:rsidRPr="004D5D68">
              <w:rPr>
                <w:rFonts w:ascii="Times New Roman" w:hAnsi="Times New Roman" w:cs="Times New Roman"/>
                <w:sz w:val="24"/>
                <w:szCs w:val="24"/>
              </w:rPr>
              <w:t xml:space="preserve">300 000,00                      </w:t>
            </w:r>
          </w:p>
          <w:p w:rsidR="0038737D" w:rsidRPr="004D5D68" w:rsidRDefault="0038737D">
            <w:pPr>
              <w:spacing w:after="0"/>
              <w:jc w:val="both"/>
              <w:rPr>
                <w:rFonts w:ascii="Times New Roman" w:hAnsi="Times New Roman" w:cs="Times New Roman"/>
                <w:sz w:val="24"/>
                <w:szCs w:val="24"/>
              </w:rPr>
            </w:pPr>
            <w:r w:rsidRPr="004D5D68">
              <w:rPr>
                <w:rFonts w:ascii="Times New Roman" w:hAnsi="Times New Roman" w:cs="Times New Roman"/>
                <w:sz w:val="24"/>
                <w:szCs w:val="24"/>
              </w:rPr>
              <w:t>2017 г</w:t>
            </w:r>
            <w:r w:rsidR="00E42BA8" w:rsidRPr="004D5D68">
              <w:rPr>
                <w:rFonts w:ascii="Times New Roman" w:hAnsi="Times New Roman" w:cs="Times New Roman"/>
                <w:sz w:val="24"/>
                <w:szCs w:val="24"/>
              </w:rPr>
              <w:t xml:space="preserve">од  </w:t>
            </w:r>
            <w:r w:rsidRPr="004D5D68">
              <w:rPr>
                <w:rFonts w:ascii="Times New Roman" w:hAnsi="Times New Roman" w:cs="Times New Roman"/>
                <w:sz w:val="24"/>
                <w:szCs w:val="24"/>
              </w:rPr>
              <w:t xml:space="preserve"> –</w:t>
            </w:r>
            <w:r w:rsidR="00E42BA8" w:rsidRPr="004D5D68">
              <w:rPr>
                <w:rFonts w:ascii="Times New Roman" w:hAnsi="Times New Roman" w:cs="Times New Roman"/>
                <w:sz w:val="24"/>
                <w:szCs w:val="24"/>
              </w:rPr>
              <w:t xml:space="preserve">      </w:t>
            </w:r>
            <w:r w:rsidR="00B8058E" w:rsidRPr="004D5D68">
              <w:rPr>
                <w:rFonts w:ascii="Times New Roman" w:hAnsi="Times New Roman" w:cs="Times New Roman"/>
                <w:sz w:val="24"/>
                <w:szCs w:val="24"/>
              </w:rPr>
              <w:t>535 898,00</w:t>
            </w:r>
            <w:r w:rsidRPr="004D5D68">
              <w:rPr>
                <w:rFonts w:ascii="Times New Roman" w:hAnsi="Times New Roman" w:cs="Times New Roman"/>
                <w:sz w:val="24"/>
                <w:szCs w:val="24"/>
              </w:rPr>
              <w:t xml:space="preserve">                                </w:t>
            </w:r>
          </w:p>
          <w:p w:rsidR="0038737D" w:rsidRPr="004D5D68" w:rsidRDefault="00E42BA8">
            <w:pPr>
              <w:spacing w:after="0"/>
              <w:jc w:val="both"/>
              <w:rPr>
                <w:rFonts w:ascii="Times New Roman" w:hAnsi="Times New Roman" w:cs="Times New Roman"/>
                <w:sz w:val="24"/>
                <w:szCs w:val="24"/>
              </w:rPr>
            </w:pPr>
            <w:r w:rsidRPr="004D5D68">
              <w:rPr>
                <w:rFonts w:ascii="Times New Roman" w:hAnsi="Times New Roman" w:cs="Times New Roman"/>
                <w:sz w:val="24"/>
                <w:szCs w:val="24"/>
              </w:rPr>
              <w:t>2018 год   –      291 391,00</w:t>
            </w:r>
            <w:r w:rsidR="0038737D" w:rsidRPr="004D5D68">
              <w:rPr>
                <w:rFonts w:ascii="Times New Roman" w:hAnsi="Times New Roman" w:cs="Times New Roman"/>
                <w:sz w:val="24"/>
                <w:szCs w:val="24"/>
              </w:rPr>
              <w:t xml:space="preserve">                   </w:t>
            </w:r>
          </w:p>
          <w:p w:rsidR="0038737D" w:rsidRPr="004D5D68" w:rsidRDefault="00E42BA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2019 год   –                 </w:t>
            </w:r>
            <w:r w:rsidR="0038737D" w:rsidRPr="004D5D68">
              <w:rPr>
                <w:rFonts w:ascii="Times New Roman" w:hAnsi="Times New Roman" w:cs="Times New Roman"/>
                <w:sz w:val="24"/>
                <w:szCs w:val="24"/>
              </w:rPr>
              <w:t>0</w:t>
            </w:r>
            <w:r w:rsidRPr="004D5D68">
              <w:rPr>
                <w:rFonts w:ascii="Times New Roman" w:hAnsi="Times New Roman" w:cs="Times New Roman"/>
                <w:sz w:val="24"/>
                <w:szCs w:val="24"/>
              </w:rPr>
              <w:t>,00</w:t>
            </w:r>
            <w:r w:rsidR="0038737D" w:rsidRPr="004D5D68">
              <w:rPr>
                <w:rFonts w:ascii="Times New Roman" w:hAnsi="Times New Roman" w:cs="Times New Roman"/>
                <w:sz w:val="24"/>
                <w:szCs w:val="24"/>
              </w:rPr>
              <w:t xml:space="preserve">   </w:t>
            </w:r>
          </w:p>
          <w:p w:rsidR="0038737D" w:rsidRPr="004D5D68" w:rsidRDefault="0038737D">
            <w:pPr>
              <w:spacing w:after="0"/>
              <w:jc w:val="both"/>
              <w:rPr>
                <w:rFonts w:ascii="Times New Roman" w:hAnsi="Times New Roman" w:cs="Times New Roman"/>
                <w:sz w:val="24"/>
                <w:szCs w:val="24"/>
              </w:rPr>
            </w:pPr>
            <w:r w:rsidRPr="004D5D68">
              <w:rPr>
                <w:rFonts w:ascii="Times New Roman" w:hAnsi="Times New Roman" w:cs="Times New Roman"/>
                <w:sz w:val="24"/>
                <w:szCs w:val="24"/>
              </w:rPr>
              <w:t>20</w:t>
            </w:r>
            <w:r w:rsidR="00E42BA8" w:rsidRPr="004D5D68">
              <w:rPr>
                <w:rFonts w:ascii="Times New Roman" w:hAnsi="Times New Roman" w:cs="Times New Roman"/>
                <w:sz w:val="24"/>
                <w:szCs w:val="24"/>
              </w:rPr>
              <w:t xml:space="preserve">20 год  </w:t>
            </w:r>
            <w:r w:rsidRPr="004D5D68">
              <w:rPr>
                <w:rFonts w:ascii="Times New Roman" w:hAnsi="Times New Roman" w:cs="Times New Roman"/>
                <w:sz w:val="24"/>
                <w:szCs w:val="24"/>
              </w:rPr>
              <w:t xml:space="preserve">–     </w:t>
            </w:r>
            <w:r w:rsidR="00E42BA8" w:rsidRPr="004D5D68">
              <w:rPr>
                <w:rFonts w:ascii="Times New Roman" w:hAnsi="Times New Roman" w:cs="Times New Roman"/>
                <w:sz w:val="24"/>
                <w:szCs w:val="24"/>
              </w:rPr>
              <w:t xml:space="preserve">             0,00</w:t>
            </w:r>
          </w:p>
        </w:tc>
      </w:tr>
      <w:tr w:rsidR="0038737D" w:rsidTr="00D528A8">
        <w:trPr>
          <w:trHeight w:val="563"/>
        </w:trPr>
        <w:tc>
          <w:tcPr>
            <w:tcW w:w="1951" w:type="dxa"/>
            <w:tcBorders>
              <w:top w:val="single" w:sz="4" w:space="0" w:color="auto"/>
              <w:left w:val="single" w:sz="4" w:space="0" w:color="auto"/>
              <w:bottom w:val="single" w:sz="4" w:space="0" w:color="auto"/>
              <w:right w:val="single" w:sz="4" w:space="0" w:color="auto"/>
            </w:tcBorders>
            <w:hideMark/>
          </w:tcPr>
          <w:p w:rsidR="0038737D" w:rsidRDefault="0038737D">
            <w:pPr>
              <w:spacing w:after="0"/>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tc>
        <w:tc>
          <w:tcPr>
            <w:tcW w:w="7902" w:type="dxa"/>
            <w:tcBorders>
              <w:top w:val="single" w:sz="4" w:space="0" w:color="auto"/>
              <w:left w:val="single" w:sz="4" w:space="0" w:color="auto"/>
              <w:bottom w:val="single" w:sz="4" w:space="0" w:color="auto"/>
              <w:right w:val="single" w:sz="4" w:space="0" w:color="auto"/>
            </w:tcBorders>
          </w:tcPr>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 xml:space="preserve"> Реализация подпрограммы позволит:</w:t>
            </w:r>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-увеличить уровень обеспеченности спортивными сооружениями в МОМР «С</w:t>
            </w:r>
            <w:r w:rsidR="0081796F">
              <w:rPr>
                <w:rFonts w:ascii="Times New Roman" w:hAnsi="Times New Roman" w:cs="Times New Roman"/>
                <w:sz w:val="24"/>
                <w:szCs w:val="24"/>
              </w:rPr>
              <w:t>ыктывдинский» до 73%</w:t>
            </w:r>
            <w:proofErr w:type="gramStart"/>
            <w:r w:rsidR="0081796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-увеличить единовременную пропускную способность спортивных сооружений в МОМР «Сыктывдинский» до 1,3 тыс. человек</w:t>
            </w:r>
            <w:r w:rsidR="0081796F">
              <w:rPr>
                <w:rFonts w:ascii="Times New Roman" w:hAnsi="Times New Roman" w:cs="Times New Roman"/>
                <w:sz w:val="24"/>
                <w:szCs w:val="24"/>
              </w:rPr>
              <w:t xml:space="preserve"> на 10 тыс</w:t>
            </w:r>
            <w:proofErr w:type="gramStart"/>
            <w:r w:rsidR="0081796F">
              <w:rPr>
                <w:rFonts w:ascii="Times New Roman" w:hAnsi="Times New Roman" w:cs="Times New Roman"/>
                <w:sz w:val="24"/>
                <w:szCs w:val="24"/>
              </w:rPr>
              <w:t>.ч</w:t>
            </w:r>
            <w:proofErr w:type="gramEnd"/>
            <w:r w:rsidR="0081796F">
              <w:rPr>
                <w:rFonts w:ascii="Times New Roman" w:hAnsi="Times New Roman" w:cs="Times New Roman"/>
                <w:sz w:val="24"/>
                <w:szCs w:val="24"/>
              </w:rPr>
              <w:t>ел. нас.</w:t>
            </w:r>
            <w:r>
              <w:rPr>
                <w:rFonts w:ascii="Times New Roman" w:hAnsi="Times New Roman" w:cs="Times New Roman"/>
                <w:sz w:val="24"/>
                <w:szCs w:val="24"/>
              </w:rPr>
              <w:t>;</w:t>
            </w:r>
          </w:p>
          <w:p w:rsidR="0038737D" w:rsidRDefault="007074AF">
            <w:pPr>
              <w:spacing w:after="0"/>
              <w:jc w:val="both"/>
              <w:rPr>
                <w:rFonts w:ascii="Times New Roman" w:hAnsi="Times New Roman" w:cs="Times New Roman"/>
                <w:sz w:val="24"/>
                <w:szCs w:val="24"/>
              </w:rPr>
            </w:pPr>
            <w:r>
              <w:rPr>
                <w:rFonts w:ascii="Times New Roman" w:hAnsi="Times New Roman" w:cs="Times New Roman"/>
                <w:sz w:val="24"/>
                <w:szCs w:val="24"/>
              </w:rPr>
              <w:t xml:space="preserve">-реализовать 3 </w:t>
            </w:r>
            <w:proofErr w:type="gramStart"/>
            <w:r>
              <w:rPr>
                <w:rFonts w:ascii="Times New Roman" w:hAnsi="Times New Roman" w:cs="Times New Roman"/>
                <w:sz w:val="24"/>
                <w:szCs w:val="24"/>
              </w:rPr>
              <w:t>народных</w:t>
            </w:r>
            <w:proofErr w:type="gramEnd"/>
            <w:r w:rsidR="0038737D">
              <w:rPr>
                <w:rFonts w:ascii="Times New Roman" w:hAnsi="Times New Roman" w:cs="Times New Roman"/>
                <w:sz w:val="24"/>
                <w:szCs w:val="24"/>
              </w:rPr>
              <w:t xml:space="preserve"> проекта в сфере физической культуры и спорта;</w:t>
            </w:r>
          </w:p>
          <w:p w:rsidR="0038737D" w:rsidRDefault="0038737D">
            <w:pPr>
              <w:spacing w:after="0"/>
              <w:jc w:val="both"/>
              <w:rPr>
                <w:rFonts w:ascii="Times New Roman" w:hAnsi="Times New Roman" w:cs="Times New Roman"/>
                <w:strike/>
                <w:sz w:val="24"/>
                <w:szCs w:val="24"/>
              </w:rPr>
            </w:pPr>
            <w:r>
              <w:rPr>
                <w:rFonts w:ascii="Times New Roman" w:hAnsi="Times New Roman" w:cs="Times New Roman"/>
                <w:sz w:val="24"/>
                <w:szCs w:val="24"/>
              </w:rPr>
              <w:t>-увеличить удельный вес населения, систематически занимающегося физической культурой и спортом в МОМР «С</w:t>
            </w:r>
            <w:r w:rsidR="0081796F">
              <w:rPr>
                <w:rFonts w:ascii="Times New Roman" w:hAnsi="Times New Roman" w:cs="Times New Roman"/>
                <w:sz w:val="24"/>
                <w:szCs w:val="24"/>
              </w:rPr>
              <w:t>ыктывдинский» до 30%</w:t>
            </w:r>
            <w:proofErr w:type="gramStart"/>
            <w:r w:rsidR="0081796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w:t>
            </w:r>
            <w:r w:rsidR="0081796F">
              <w:rPr>
                <w:rFonts w:ascii="Times New Roman" w:hAnsi="Times New Roman" w:cs="Times New Roman"/>
                <w:sz w:val="24"/>
                <w:szCs w:val="24"/>
              </w:rPr>
              <w:t>селения до 8,5%</w:t>
            </w:r>
            <w:proofErr w:type="gramStart"/>
            <w:r w:rsidR="0081796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8737D" w:rsidRDefault="0038737D">
            <w:pPr>
              <w:spacing w:after="0"/>
              <w:jc w:val="both"/>
              <w:rPr>
                <w:rFonts w:ascii="Times New Roman" w:hAnsi="Times New Roman" w:cs="Times New Roman"/>
                <w:sz w:val="24"/>
                <w:szCs w:val="24"/>
              </w:rPr>
            </w:pPr>
            <w:r>
              <w:rPr>
                <w:rFonts w:ascii="Times New Roman" w:hAnsi="Times New Roman" w:cs="Times New Roman"/>
                <w:sz w:val="24"/>
                <w:szCs w:val="24"/>
              </w:rPr>
              <w:t>-увеличить количество участников массовых физкультурно-спортивных мероприятий среди различных групп и категорий населения МОМР «Сыктывдинский» (ежегодно) на 197 человек.</w:t>
            </w:r>
          </w:p>
          <w:p w:rsidR="0038737D" w:rsidRDefault="0038737D">
            <w:pPr>
              <w:spacing w:after="0"/>
              <w:jc w:val="both"/>
              <w:rPr>
                <w:rFonts w:ascii="Times New Roman" w:hAnsi="Times New Roman" w:cs="Times New Roman"/>
                <w:strike/>
                <w:sz w:val="24"/>
                <w:szCs w:val="24"/>
              </w:rPr>
            </w:pPr>
          </w:p>
        </w:tc>
      </w:tr>
    </w:tbl>
    <w:p w:rsidR="0038737D" w:rsidRDefault="0038737D" w:rsidP="0038737D">
      <w:pPr>
        <w:spacing w:after="0"/>
        <w:ind w:left="-180"/>
        <w:rPr>
          <w:rFonts w:ascii="Times New Roman" w:hAnsi="Times New Roman" w:cs="Times New Roman"/>
          <w:b/>
          <w:bCs/>
          <w:sz w:val="24"/>
          <w:szCs w:val="24"/>
        </w:rPr>
      </w:pPr>
    </w:p>
    <w:p w:rsidR="0038737D" w:rsidRDefault="0038737D" w:rsidP="0038737D">
      <w:pPr>
        <w:spacing w:after="0"/>
        <w:ind w:left="-180"/>
        <w:jc w:val="center"/>
        <w:rPr>
          <w:rFonts w:ascii="Times New Roman" w:hAnsi="Times New Roman" w:cs="Times New Roman"/>
          <w:b/>
          <w:bCs/>
          <w:sz w:val="24"/>
          <w:szCs w:val="24"/>
        </w:rPr>
      </w:pPr>
      <w:r>
        <w:rPr>
          <w:rFonts w:ascii="Times New Roman" w:hAnsi="Times New Roman" w:cs="Times New Roman"/>
          <w:b/>
          <w:bCs/>
          <w:sz w:val="24"/>
          <w:szCs w:val="24"/>
        </w:rPr>
        <w:t>1.Характеристика текущего состояния сферы физической культуры и спорта</w:t>
      </w:r>
    </w:p>
    <w:p w:rsidR="0038737D" w:rsidRDefault="0038737D" w:rsidP="0038737D">
      <w:pPr>
        <w:pStyle w:val="a6"/>
        <w:suppressAutoHyphens/>
        <w:jc w:val="center"/>
        <w:rPr>
          <w:rFonts w:ascii="Times New Roman" w:hAnsi="Times New Roman" w:cs="Times New Roman"/>
          <w:b/>
          <w:bCs/>
          <w:sz w:val="24"/>
          <w:szCs w:val="24"/>
        </w:rPr>
      </w:pPr>
      <w:r>
        <w:rPr>
          <w:rFonts w:ascii="Times New Roman" w:hAnsi="Times New Roman" w:cs="Times New Roman"/>
          <w:b/>
          <w:bCs/>
          <w:sz w:val="24"/>
          <w:szCs w:val="24"/>
        </w:rPr>
        <w:t>МОМР «Сыктывдинский»</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t xml:space="preserve">            В МОМР «Сыктывдинский» последние 5 лет характеризуются увеличением численности занимающихся в спортивных секциях и группах физкультурно-оздоровительной направленности. По состоянию на 1 января 2014 года в МОМР «Сыктывдинский» регулярно занимается физической культурой и спортом 3255  человек, что составляет 13,8 процента от общего  числа жителей МОМР «Сыктывдинский». В 2011 году этот показатель составлял 13,5 процента. По Республике Коми средний показатель – 25,7 процента в 2014 году.  По основным показателям отрасли «Физическая культура и спорт»: обеспеченности спортивными сооружениями и численности занимающихся </w:t>
      </w:r>
      <w:proofErr w:type="spellStart"/>
      <w:r>
        <w:rPr>
          <w:rFonts w:ascii="Times New Roman" w:hAnsi="Times New Roman" w:cs="Times New Roman"/>
          <w:sz w:val="24"/>
          <w:szCs w:val="24"/>
        </w:rPr>
        <w:t>ФКиС</w:t>
      </w:r>
      <w:proofErr w:type="spellEnd"/>
      <w:r>
        <w:rPr>
          <w:rFonts w:ascii="Times New Roman" w:hAnsi="Times New Roman" w:cs="Times New Roman"/>
          <w:sz w:val="24"/>
          <w:szCs w:val="24"/>
        </w:rPr>
        <w:t xml:space="preserve"> МОМР «Сыктывдинский» занимает 1 и 20 места по Республике Коми из 20 МО. </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t xml:space="preserve">До 2014 года в МОМР «Сыктывдинский» не было ни одного муниципального учреждения дополнительного образования детей физкультурно-спортивной направленности. С 1 </w:t>
      </w:r>
      <w:r>
        <w:rPr>
          <w:rFonts w:ascii="Times New Roman" w:hAnsi="Times New Roman" w:cs="Times New Roman"/>
          <w:sz w:val="24"/>
          <w:szCs w:val="24"/>
        </w:rPr>
        <w:lastRenderedPageBreak/>
        <w:t>сентября 2014 года Постановлением администрации МОМР «Сыктывдинский» от 27 августа 2014 года №8 /1665 создано МБОДО «ДЮСШ Сыктывдинского района».</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t xml:space="preserve">Физкультурно-массовую и спортивную работу в МОМР «Сыктывдинский» проводят 90  штатных работников, из них 66 человек (73 %) имеют высшее  и среднее специальное образование. </w:t>
      </w:r>
    </w:p>
    <w:p w:rsidR="0038737D" w:rsidRDefault="0081796F" w:rsidP="008179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737D">
        <w:rPr>
          <w:rFonts w:ascii="Times New Roman" w:hAnsi="Times New Roman" w:cs="Times New Roman"/>
          <w:sz w:val="24"/>
          <w:szCs w:val="24"/>
        </w:rPr>
        <w:t>В МО</w:t>
      </w:r>
      <w:r>
        <w:rPr>
          <w:rFonts w:ascii="Times New Roman" w:hAnsi="Times New Roman" w:cs="Times New Roman"/>
          <w:sz w:val="24"/>
          <w:szCs w:val="24"/>
        </w:rPr>
        <w:t xml:space="preserve"> </w:t>
      </w:r>
      <w:r w:rsidR="0038737D">
        <w:rPr>
          <w:rFonts w:ascii="Times New Roman" w:hAnsi="Times New Roman" w:cs="Times New Roman"/>
          <w:sz w:val="24"/>
          <w:szCs w:val="24"/>
        </w:rPr>
        <w:t>МР «Сыктывдинский» функционирует 112 спортивных сооружений, из них в муниципальной собственности находится 84 объекта или 75 процентов.</w:t>
      </w:r>
    </w:p>
    <w:p w:rsidR="0038737D" w:rsidRDefault="0081796F" w:rsidP="003873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737D">
        <w:rPr>
          <w:rFonts w:ascii="Times New Roman" w:hAnsi="Times New Roman" w:cs="Times New Roman"/>
          <w:sz w:val="24"/>
          <w:szCs w:val="24"/>
        </w:rPr>
        <w:t>В 2013 году в МОМР «Сыктывдинский» подготовлено 4 мастера спорта России, 5 кандидатов в мастера спорта и 16 спортсменов 1 разряда.</w:t>
      </w:r>
    </w:p>
    <w:p w:rsidR="0038737D" w:rsidRDefault="0081796F" w:rsidP="00817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37D">
        <w:rPr>
          <w:rFonts w:ascii="Times New Roman" w:hAnsi="Times New Roman" w:cs="Times New Roman"/>
          <w:sz w:val="24"/>
          <w:szCs w:val="24"/>
        </w:rPr>
        <w:t xml:space="preserve">В рамках календарного плана официальных физкультурных мероприятий и спортивных мероприятий МОМР «Сыктывдинский» проводится около 50 мероприятий. Ежегодно проводятся в МОМР «Сыктывдинский» такие комплексные и массовые мероприятия: Всероссийские массовые соревнования «Лыжня России»; Всероссийский день бега «Кросс наций»; Круглогодичная Спартакиада трудящихся; Круглогодичная Спартакиада школьников; Турнир по футболу на снегу памяти И.И. </w:t>
      </w:r>
      <w:proofErr w:type="spellStart"/>
      <w:r w:rsidR="0038737D">
        <w:rPr>
          <w:rFonts w:ascii="Times New Roman" w:hAnsi="Times New Roman" w:cs="Times New Roman"/>
          <w:sz w:val="24"/>
          <w:szCs w:val="24"/>
        </w:rPr>
        <w:t>Бихерта</w:t>
      </w:r>
      <w:proofErr w:type="spellEnd"/>
      <w:r w:rsidR="0038737D">
        <w:rPr>
          <w:rFonts w:ascii="Times New Roman" w:hAnsi="Times New Roman" w:cs="Times New Roman"/>
          <w:sz w:val="24"/>
          <w:szCs w:val="24"/>
        </w:rPr>
        <w:t>; Открытое первенство района по футболу среди дворовых команд;</w:t>
      </w:r>
    </w:p>
    <w:p w:rsidR="0038737D" w:rsidRDefault="0081796F" w:rsidP="0081796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37D">
        <w:rPr>
          <w:rFonts w:ascii="Times New Roman" w:hAnsi="Times New Roman" w:cs="Times New Roman"/>
          <w:sz w:val="24"/>
          <w:szCs w:val="24"/>
        </w:rPr>
        <w:t xml:space="preserve">Учебная, физкультурно-оздоровительная и спортивная работа проводится в 18 дошкольных образовательных учреждениях, в 13 общеобразовательных учреждениях, в 1 учреждении  профессионального образования, учебные занятия в которых посещают 4205 чел. </w:t>
      </w:r>
    </w:p>
    <w:p w:rsidR="0038737D" w:rsidRDefault="0081796F" w:rsidP="00817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37D">
        <w:rPr>
          <w:rFonts w:ascii="Times New Roman" w:hAnsi="Times New Roman" w:cs="Times New Roman"/>
          <w:sz w:val="24"/>
          <w:szCs w:val="24"/>
        </w:rPr>
        <w:t>В МОМР «Сыктывдинский» культивируются 26 видов спорта, наиболее массовыми из них являются футбол, лыжные гонки, волейбол, баскетбол.</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t xml:space="preserve">          Несмотря на позитивные тенденции развития физической </w:t>
      </w:r>
      <w:proofErr w:type="gramStart"/>
      <w:r>
        <w:rPr>
          <w:rFonts w:ascii="Times New Roman" w:hAnsi="Times New Roman" w:cs="Times New Roman"/>
          <w:sz w:val="24"/>
          <w:szCs w:val="24"/>
        </w:rPr>
        <w:t>культуры</w:t>
      </w:r>
      <w:proofErr w:type="gramEnd"/>
      <w:r>
        <w:rPr>
          <w:rFonts w:ascii="Times New Roman" w:hAnsi="Times New Roman" w:cs="Times New Roman"/>
          <w:sz w:val="24"/>
          <w:szCs w:val="24"/>
        </w:rPr>
        <w:t xml:space="preserve"> и спорта в МОМР «Сыктывдинский» существуют проблемы, среди них: </w:t>
      </w:r>
    </w:p>
    <w:p w:rsidR="0038737D" w:rsidRDefault="0038737D" w:rsidP="0038737D">
      <w:pPr>
        <w:ind w:right="-2"/>
        <w:rPr>
          <w:rFonts w:ascii="Times New Roman" w:hAnsi="Times New Roman" w:cs="Times New Roman"/>
          <w:sz w:val="24"/>
          <w:szCs w:val="24"/>
        </w:rPr>
      </w:pPr>
      <w:r>
        <w:rPr>
          <w:rFonts w:ascii="Times New Roman" w:hAnsi="Times New Roman" w:cs="Times New Roman"/>
          <w:sz w:val="24"/>
          <w:szCs w:val="24"/>
        </w:rPr>
        <w:t xml:space="preserve">        - недостаточное текущее финансирование отрасли спорта на организацию и проведение спортивных мероприятий, которое  не позволяет охватить все слои населения спортивными мероприятиями;</w:t>
      </w:r>
    </w:p>
    <w:p w:rsidR="0038737D" w:rsidRDefault="0038737D" w:rsidP="0038737D">
      <w:pPr>
        <w:ind w:right="-2"/>
        <w:rPr>
          <w:rFonts w:ascii="Times New Roman" w:hAnsi="Times New Roman" w:cs="Times New Roman"/>
          <w:sz w:val="24"/>
          <w:szCs w:val="24"/>
        </w:rPr>
      </w:pPr>
      <w:r>
        <w:rPr>
          <w:rFonts w:ascii="Times New Roman" w:hAnsi="Times New Roman" w:cs="Times New Roman"/>
          <w:sz w:val="24"/>
          <w:szCs w:val="24"/>
        </w:rPr>
        <w:t xml:space="preserve">         - недостаточное выделение средств на участие сборных команд района в республиканских мероприятиях, что влияет на повышение спортивного мастерства и выполнение разрядов;</w:t>
      </w:r>
    </w:p>
    <w:p w:rsidR="0038737D" w:rsidRDefault="0038737D" w:rsidP="0038737D">
      <w:pPr>
        <w:ind w:right="-2"/>
        <w:rPr>
          <w:rFonts w:ascii="Times New Roman" w:hAnsi="Times New Roman" w:cs="Times New Roman"/>
          <w:sz w:val="24"/>
          <w:szCs w:val="24"/>
        </w:rPr>
      </w:pPr>
      <w:r>
        <w:rPr>
          <w:rFonts w:ascii="Times New Roman" w:hAnsi="Times New Roman" w:cs="Times New Roman"/>
          <w:sz w:val="24"/>
          <w:szCs w:val="24"/>
        </w:rPr>
        <w:t xml:space="preserve">         - материально-техническая база не соответствует требованиям времени, слабое развитие инфраструктуры спортивных сооружений;</w:t>
      </w:r>
    </w:p>
    <w:p w:rsidR="0038737D" w:rsidRDefault="0038737D" w:rsidP="0038737D">
      <w:pPr>
        <w:ind w:right="-2"/>
        <w:rPr>
          <w:rFonts w:ascii="Times New Roman" w:hAnsi="Times New Roman" w:cs="Times New Roman"/>
          <w:sz w:val="24"/>
          <w:szCs w:val="24"/>
        </w:rPr>
      </w:pPr>
      <w:r>
        <w:rPr>
          <w:rFonts w:ascii="Times New Roman" w:hAnsi="Times New Roman" w:cs="Times New Roman"/>
          <w:sz w:val="24"/>
          <w:szCs w:val="24"/>
        </w:rPr>
        <w:t xml:space="preserve">         - острой проблемой в районе остается дефицит спортинвентаря в образовательных учреждениях, центрах дополнительного образования детей, слабое оснащение сборных команд района по видам спорта;</w:t>
      </w:r>
    </w:p>
    <w:p w:rsidR="0038737D" w:rsidRDefault="0038737D" w:rsidP="0038737D">
      <w:pPr>
        <w:ind w:right="-2"/>
        <w:rPr>
          <w:rFonts w:ascii="Times New Roman" w:hAnsi="Times New Roman" w:cs="Times New Roman"/>
          <w:sz w:val="24"/>
          <w:szCs w:val="24"/>
        </w:rPr>
      </w:pPr>
      <w:r>
        <w:rPr>
          <w:rFonts w:ascii="Times New Roman" w:hAnsi="Times New Roman" w:cs="Times New Roman"/>
          <w:sz w:val="24"/>
          <w:szCs w:val="24"/>
        </w:rPr>
        <w:t xml:space="preserve">         - давно назрел вопрос по строительству спортивного комплекса в с.Выльгорт, который бы дал мощный толчок к развитию физической культуры и спорта в нашем районе;</w:t>
      </w:r>
    </w:p>
    <w:p w:rsidR="0038737D" w:rsidRDefault="0038737D" w:rsidP="0038737D">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недостаточные условия для развития физической культуры и спорта по месту жительства;</w:t>
      </w:r>
    </w:p>
    <w:p w:rsidR="0038737D" w:rsidRDefault="0038737D" w:rsidP="0038737D">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недостаточный охват аудитории и качество пропагандистской работы по физической культуре и спорту;</w:t>
      </w:r>
    </w:p>
    <w:p w:rsidR="0038737D" w:rsidRDefault="0038737D" w:rsidP="0038737D">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недостаточно эффективное использование имеющихся информационных ресурсов для привлечения к занятиям физической культурой и спортом;</w:t>
      </w:r>
    </w:p>
    <w:p w:rsidR="0038737D" w:rsidRDefault="0038737D" w:rsidP="0038737D">
      <w:pPr>
        <w:spacing w:after="0"/>
        <w:ind w:firstLine="708"/>
        <w:jc w:val="both"/>
        <w:rPr>
          <w:rFonts w:ascii="Times New Roman" w:hAnsi="Times New Roman" w:cs="Times New Roman"/>
          <w:sz w:val="24"/>
          <w:szCs w:val="24"/>
        </w:rPr>
      </w:pPr>
      <w:r>
        <w:rPr>
          <w:rFonts w:ascii="Times New Roman" w:hAnsi="Times New Roman" w:cs="Times New Roman"/>
          <w:sz w:val="24"/>
          <w:szCs w:val="24"/>
        </w:rPr>
        <w:t>- кадровый дефицит;</w:t>
      </w:r>
    </w:p>
    <w:p w:rsidR="0038737D" w:rsidRDefault="0038737D" w:rsidP="0038737D">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недостаточно разработаны меры по привлечению лиц с ограниченными возможностями здоровья к занятиям физической культурой и спортом.</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Решение этих и ряда других проблем должно позволить достичь уровня показателя удельного веса населения, систематически занимающегося физической культурой и спортом, к 2020 году на уровне 30 процентов.</w:t>
      </w:r>
    </w:p>
    <w:p w:rsidR="0038737D" w:rsidRDefault="0038737D" w:rsidP="0038737D">
      <w:pPr>
        <w:spacing w:after="0"/>
        <w:ind w:firstLine="36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даст возможность активного роста развития физической культуры и спорта в МОМР «Сыктывдинский».</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p>
    <w:p w:rsidR="0038737D" w:rsidRDefault="0038737D" w:rsidP="0038737D">
      <w:pPr>
        <w:spacing w:before="100" w:beforeAutospacing="1"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2.Приоритеты реализуемой на территории МОМР «Сыктывдинский» политики в сфере физической культуры и спорта, описание основных целей и задач  программы, прогноз развития в сфере физической культуры и спорта</w:t>
      </w:r>
    </w:p>
    <w:p w:rsidR="0038737D" w:rsidRDefault="0038737D" w:rsidP="0038737D">
      <w:pPr>
        <w:spacing w:before="100" w:beforeAutospacing="1" w:after="0" w:line="240" w:lineRule="auto"/>
        <w:jc w:val="both"/>
        <w:rPr>
          <w:rFonts w:ascii="Times New Roman" w:hAnsi="Times New Roman" w:cs="Times New Roman"/>
          <w:b/>
          <w:bCs/>
          <w:sz w:val="24"/>
          <w:szCs w:val="24"/>
        </w:rPr>
      </w:pP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Приоритеты государственной политики в сфере физической культуры и спорта определены:</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 1101-р;</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Стратегией социально-экономического развития Республики Коми на период до 2020 года, утвержденной постановлением Правительства Республики Коми от 27.03.2006 № 45;</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Концепцией развития физической культуры и спорта в Республике Коми на период до 2020 года, утвержденной распоряжением Правительства Республики Коми от 4 марта 2011 года №53-р.</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Государственной программой Республики Коми «Развитие физической культуры и спорта» от 28 сентября 2012 года №422-р</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-Стратегией социально-экономического развития муниципального образования муниципального района (городского округа) на период до 2020 года </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Стратегией социально-экономического развития Республики Коми на период до 2020 года, утвержденной Постановлением Правительства Республики Коми от 27.03.2006 № 45, определены стратегические цели в области социального развития, среди которых названы – создание условий для дальнейшего совершенствования системы физической культуры и спорта, направленной на укрепление здоровья и улучшение качества жизни населения, популяризацию физической культуры и спорта высших достижений.</w:t>
      </w:r>
      <w:proofErr w:type="gramEnd"/>
      <w:r>
        <w:rPr>
          <w:rFonts w:ascii="Times New Roman" w:hAnsi="Times New Roman" w:cs="Times New Roman"/>
          <w:sz w:val="24"/>
          <w:szCs w:val="24"/>
        </w:rPr>
        <w:t xml:space="preserve">  Для достижения указанных целей определена необходимость решения следующих задач: обеспечение подготовки спортсменов в спортивные сборные команды Республики Коми, укрепление материально-технической базы отрасли и осуществление мер по пропаганде здорового образа жизни, улучшение физкультурно-оздоровительной и спортивно-массовой работы среди населения, улучшение кадрового обеспечения сферы физической культуры.</w:t>
      </w:r>
    </w:p>
    <w:p w:rsidR="0038737D" w:rsidRDefault="0038737D" w:rsidP="0038737D">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3.  Сроки и этапы реализации подпрограммы</w:t>
      </w:r>
    </w:p>
    <w:p w:rsidR="0038737D" w:rsidRDefault="0081796F" w:rsidP="008179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Подпрограмма реализуется в 2015-2020 гг.</w:t>
      </w:r>
    </w:p>
    <w:p w:rsidR="0038737D" w:rsidRDefault="0038737D" w:rsidP="008179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Ожидаемыми результатами выполнения подпрограммы являются:</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увеличение удельного веса населения, систематически занимающегося физической культурой и спортом в МОМР «Сыктывдинский» до 30%;</w:t>
      </w:r>
    </w:p>
    <w:p w:rsidR="0038737D" w:rsidRDefault="0081796F" w:rsidP="00817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proofErr w:type="gramStart"/>
      <w:r>
        <w:rPr>
          <w:rFonts w:ascii="Times New Roman" w:hAnsi="Times New Roman" w:cs="Times New Roman"/>
          <w:sz w:val="24"/>
          <w:szCs w:val="24"/>
        </w:rPr>
        <w:t>)</w:t>
      </w:r>
      <w:r w:rsidR="0038737D">
        <w:rPr>
          <w:rFonts w:ascii="Times New Roman" w:hAnsi="Times New Roman" w:cs="Times New Roman"/>
          <w:sz w:val="24"/>
          <w:szCs w:val="24"/>
        </w:rPr>
        <w:t>у</w:t>
      </w:r>
      <w:proofErr w:type="gramEnd"/>
      <w:r w:rsidR="0038737D">
        <w:rPr>
          <w:rFonts w:ascii="Times New Roman" w:hAnsi="Times New Roman" w:cs="Times New Roman"/>
          <w:sz w:val="24"/>
          <w:szCs w:val="24"/>
        </w:rPr>
        <w:t>величение доли инвалидов и лиц с ограниченными возможностями здоровья, занимающихся физической культурой и спортом к общей численности данной категории населения на 8,5 %;</w:t>
      </w:r>
    </w:p>
    <w:p w:rsidR="0038737D" w:rsidRDefault="0081796F"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38737D">
        <w:rPr>
          <w:rFonts w:ascii="Times New Roman" w:hAnsi="Times New Roman" w:cs="Times New Roman"/>
          <w:sz w:val="24"/>
          <w:szCs w:val="24"/>
        </w:rPr>
        <w:t xml:space="preserve">) увеличить уровень обеспеченности спортивными сооружениями до 73% к 2020 году </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 2020 году добиться положительной тенденции в других направлениях подпрограммы. </w:t>
      </w:r>
    </w:p>
    <w:p w:rsidR="0038737D" w:rsidRDefault="0038737D" w:rsidP="0038737D">
      <w:pPr>
        <w:widowControl w:val="0"/>
        <w:autoSpaceDE w:val="0"/>
        <w:autoSpaceDN w:val="0"/>
        <w:adjustRightInd w:val="0"/>
        <w:spacing w:line="240" w:lineRule="auto"/>
        <w:jc w:val="both"/>
        <w:rPr>
          <w:rFonts w:ascii="Times New Roman" w:hAnsi="Times New Roman" w:cs="Times New Roman"/>
          <w:sz w:val="24"/>
          <w:szCs w:val="24"/>
        </w:rPr>
      </w:pPr>
    </w:p>
    <w:p w:rsidR="0038737D" w:rsidRDefault="0038737D" w:rsidP="0038737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4. Перечень основных мероприятий (с указанием сроков их реализации, объемов финансирования в разрезе распорядителей бюджетных средств муниципального образования муниципального района «Сыктывдинский» и ожидаемых результатов)</w:t>
      </w:r>
    </w:p>
    <w:p w:rsidR="0038737D" w:rsidRDefault="0038737D" w:rsidP="0038737D">
      <w:pPr>
        <w:spacing w:after="0" w:line="240" w:lineRule="auto"/>
        <w:ind w:left="900"/>
        <w:jc w:val="both"/>
        <w:rPr>
          <w:rFonts w:ascii="Times New Roman" w:hAnsi="Times New Roman" w:cs="Times New Roman"/>
          <w:b/>
          <w:bCs/>
          <w:sz w:val="24"/>
          <w:szCs w:val="24"/>
        </w:rPr>
      </w:pPr>
    </w:p>
    <w:p w:rsidR="0038737D" w:rsidRDefault="0038737D" w:rsidP="00387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Достижение целей и решение задач подпрограммы осуществляются путем выполнения комплекса взаимоувязанных по срокам, ресурсам, исполнителям и результатам мероприятий.</w:t>
      </w:r>
    </w:p>
    <w:p w:rsidR="0038737D" w:rsidRDefault="0038737D" w:rsidP="00387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 основных мероприятий подпрограммы определен исходя из необходимости достижения ее цели и задач. Состав мероприятий может корректироваться по мере решения задач подпрограммы.</w:t>
      </w:r>
    </w:p>
    <w:p w:rsidR="0038737D" w:rsidRDefault="0038737D" w:rsidP="00387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основных мероприятий подпрограммы с указанием сроков их реализации, объемов финансирования по годам, ожидаемых результатов и связи с показателями подпрограммы представлен в таблице 1.</w:t>
      </w:r>
    </w:p>
    <w:p w:rsidR="0038737D" w:rsidRDefault="0038737D" w:rsidP="003873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Подпрограмма предусматривает реализацию следующих основных мероприятий:</w:t>
      </w:r>
    </w:p>
    <w:p w:rsidR="0038737D" w:rsidRDefault="0038737D" w:rsidP="0038737D">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Задача 1: Развитие инфраструктуры физической культуры и спорта:</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Строительство и реконструкция спортивных объектов для муниципальных нужд;</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Модернизация действующих муниципальных спортивных сооружений;</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Реализация малых проектов в сфере физической культуры и спорта;</w:t>
      </w:r>
    </w:p>
    <w:p w:rsidR="0038737D" w:rsidRDefault="0038737D" w:rsidP="0038737D">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2: Обеспечение деятельности учреждений, осуществляющих физкультурно-спортивную работу с населением: </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Оказание муниципальных услуг (выполнение работ) учреждениями физкультурно-спортивной направленности;</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Укрепление материально-технической базы учреждений физкультурно-спортивной направленности (в т.ч. ДЮСШ);</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Оказание муниципальных  услуг (выполнение работ) учреждениями дополнительного образования детей физкультурно-спортивной направленности;                                                     </w:t>
      </w:r>
    </w:p>
    <w:p w:rsidR="0038737D" w:rsidRDefault="0038737D" w:rsidP="0038737D">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Организация подготовки и переподготовки специалистов в сфере физической культуры и спорта;  </w:t>
      </w:r>
    </w:p>
    <w:p w:rsidR="0038737D" w:rsidRDefault="0038737D" w:rsidP="0038737D">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Задача 4: Вовлечение всех категорий населения МОМР «Сыктывдинский» в массовые физкультурные и спортивные мероприятия:</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Организация, проведение официальных муниципальных соревнований  для выявления перспективных и талантливых спортсменов.</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 Участие сборных команд муниципального района в республиканских соревнованиях.</w:t>
      </w:r>
    </w:p>
    <w:p w:rsidR="0038737D" w:rsidRDefault="0038737D" w:rsidP="0038737D">
      <w:pPr>
        <w:pStyle w:val="ConsPlusCell"/>
        <w:jc w:val="both"/>
        <w:rPr>
          <w:rFonts w:ascii="Times New Roman" w:hAnsi="Times New Roman" w:cs="Times New Roman"/>
          <w:sz w:val="24"/>
          <w:szCs w:val="24"/>
        </w:rPr>
      </w:pPr>
      <w:r>
        <w:rPr>
          <w:rFonts w:ascii="Times New Roman" w:hAnsi="Times New Roman" w:cs="Times New Roman"/>
          <w:sz w:val="24"/>
          <w:szCs w:val="24"/>
        </w:rPr>
        <w:tab/>
        <w:t>При выполнении намеченных в подпрограмме мероприятий планируется достижение следующих результатов:</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t>- увеличить уровень обеспеченности спортивными сооружениями в МОМР «Сыктывдинский»;</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t>- увеличить единовременную пропускную способность спортивных сооружений в МОМР «Сыктывдинский»;</w:t>
      </w:r>
    </w:p>
    <w:p w:rsidR="0038737D" w:rsidRDefault="0081796F" w:rsidP="0038737D">
      <w:pPr>
        <w:spacing w:after="0"/>
        <w:jc w:val="both"/>
        <w:rPr>
          <w:rFonts w:ascii="Times New Roman" w:hAnsi="Times New Roman" w:cs="Times New Roman"/>
          <w:sz w:val="24"/>
          <w:szCs w:val="24"/>
        </w:rPr>
      </w:pPr>
      <w:r>
        <w:rPr>
          <w:rFonts w:ascii="Times New Roman" w:hAnsi="Times New Roman" w:cs="Times New Roman"/>
          <w:sz w:val="24"/>
          <w:szCs w:val="24"/>
        </w:rPr>
        <w:t>- реализовать народные</w:t>
      </w:r>
      <w:r w:rsidR="0038737D">
        <w:rPr>
          <w:rFonts w:ascii="Times New Roman" w:hAnsi="Times New Roman" w:cs="Times New Roman"/>
          <w:sz w:val="24"/>
          <w:szCs w:val="24"/>
        </w:rPr>
        <w:t xml:space="preserve"> проекты в сфере физической культуры и спорта;</w:t>
      </w:r>
    </w:p>
    <w:p w:rsidR="0038737D" w:rsidRDefault="0038737D" w:rsidP="0038737D">
      <w:pPr>
        <w:spacing w:after="0"/>
        <w:jc w:val="both"/>
        <w:rPr>
          <w:rFonts w:ascii="Times New Roman" w:hAnsi="Times New Roman" w:cs="Times New Roman"/>
          <w:strike/>
          <w:sz w:val="24"/>
          <w:szCs w:val="24"/>
        </w:rPr>
      </w:pPr>
      <w:r>
        <w:rPr>
          <w:rFonts w:ascii="Times New Roman" w:hAnsi="Times New Roman" w:cs="Times New Roman"/>
          <w:sz w:val="24"/>
          <w:szCs w:val="24"/>
        </w:rPr>
        <w:t>- увеличить удельный вес населения, систематически занимающегося физической культурой и спортом;</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t>- 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rsidR="0038737D" w:rsidRDefault="0038737D" w:rsidP="0038737D">
      <w:pPr>
        <w:spacing w:after="0"/>
        <w:jc w:val="both"/>
        <w:rPr>
          <w:rFonts w:ascii="Times New Roman" w:hAnsi="Times New Roman" w:cs="Times New Roman"/>
          <w:sz w:val="24"/>
          <w:szCs w:val="24"/>
        </w:rPr>
      </w:pPr>
      <w:r>
        <w:rPr>
          <w:rFonts w:ascii="Times New Roman" w:hAnsi="Times New Roman" w:cs="Times New Roman"/>
          <w:sz w:val="24"/>
          <w:szCs w:val="24"/>
        </w:rPr>
        <w:t>- увеличить количество участников массовых физкультурно-спортивных мероприятий среди различных групп и категорий населения;</w:t>
      </w:r>
    </w:p>
    <w:p w:rsidR="0038737D" w:rsidRDefault="0038737D" w:rsidP="0038737D">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5.  Основные меры правового регулирования в сфере физической культуры и спорта, направленные на достижение цели и (или) конечных результатов подпрограммы, с обоснованием основных положений и сроков принятия необходимых нормативных правовых актов МОМР «Сыктывдинский»</w:t>
      </w:r>
    </w:p>
    <w:p w:rsidR="0038737D" w:rsidRDefault="0038737D" w:rsidP="0038737D">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Правовое регулирование в сфере реализации подпрограммы осуществляется в соответствии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Конституцией Российской Федерации;</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Законом  Российской Федерации от 10 июля 1992 года № 3266-1 «Об образовании»;</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от 04.12.2007 г. № 329-ФЗ «О физической культуре и спорте в Российской Федерации»;</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от 6.12.2011г. №412-ФЗ "О внесении изменений в Федеральный закон "О физической культуре и спорте в российской федерации";</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Законом Республики Коми от 29.09.2008 г. № 91-РЗ «О некоторых вопросах в области физической культуры и спорта в Республике Коми»;</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Законом Республики Коми от 2.04.2012г. №22-РЗ "О внесении изменений в Закон Республики Коми "О некоторых вопросах в области физической культуры и спорта в Республике Коми";</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Концепцией развития физической культуры и спорта в Республике Коми на период до 2020 года, утвержденной распоряжением Правительства Республики Коми от 4 марта  2011 года № 53-р;</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Распоряжением Правительства Республики Коми от 11 апреля 2011 года № 122-р о заключении Соглашения между Правительством Республики Коми и Министерством спорта, туризма и молодежной политики Российской Федерации о сотрудничестве и взаимодействии в области развития физической культуры и спорта.</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38737D" w:rsidRDefault="0038737D" w:rsidP="00D528A8">
      <w:pPr>
        <w:widowControl w:val="0"/>
        <w:autoSpaceDE w:val="0"/>
        <w:autoSpaceDN w:val="0"/>
        <w:adjustRightInd w:val="0"/>
        <w:spacing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6. Прогноз конечных результатов  подпрограммы. </w:t>
      </w:r>
      <w:proofErr w:type="gramStart"/>
      <w:r>
        <w:rPr>
          <w:rFonts w:ascii="Times New Roman" w:hAnsi="Times New Roman" w:cs="Times New Roman"/>
          <w:b/>
          <w:bCs/>
          <w:sz w:val="24"/>
          <w:szCs w:val="24"/>
        </w:rPr>
        <w:t>Перечень целевых индикаторов и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обобщенными целевыми показателями (индикаторами)</w:t>
      </w:r>
      <w:proofErr w:type="gramEnd"/>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и сведения о плановых значениях показателей (целевых индикаторов) Подпрограммы (с расшифровкой плановых значений по годам ее реализации) представлены в таблице 1.</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подпрограммы оценивается по следующим параметрам:</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плановых </w:t>
      </w:r>
      <w:proofErr w:type="gramStart"/>
      <w:r>
        <w:rPr>
          <w:rFonts w:ascii="Times New Roman" w:hAnsi="Times New Roman" w:cs="Times New Roman"/>
          <w:sz w:val="24"/>
          <w:szCs w:val="24"/>
        </w:rPr>
        <w:t>значений показателей конечного результата выполнения подпрограммы</w:t>
      </w:r>
      <w:proofErr w:type="gramEnd"/>
      <w:r>
        <w:rPr>
          <w:rFonts w:ascii="Times New Roman" w:hAnsi="Times New Roman" w:cs="Times New Roman"/>
          <w:sz w:val="24"/>
          <w:szCs w:val="24"/>
        </w:rPr>
        <w:t xml:space="preserve"> на период до 2020 года; </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степень достижения запланированных результатов.</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 целевых показателей и индикаторов подпрограммы определен таким образом, чтобы обеспечить:</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наблюдаемость значений показателей (индикаторов) в течение срока реализации подпрограммы;</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охват всех наиболее значимых результатов реализации мероприятий;</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минимизацию количества показателей (индикаторов);</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формализованных методик расчета значений показателей (индикаторов).</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Показатели подпрограммы характеризуют конечные социально значимые результаты развития сферы физической культуры и спорта. К таким показателям относятся:</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задаче «Развитие инфраструктуры физической культуры и спорта»:</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обеспеченность спортивными сооружениями в МОМР «Сыктывдинский»;</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единовременная пропускная способность спортивных сооружений в МОМР «Сыктывдинский» (нарастающим итогом с начала реализации Программы);</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количество реализованных малых проектов в сфере физической культуры и спорта;</w:t>
      </w:r>
    </w:p>
    <w:p w:rsidR="0038737D" w:rsidRDefault="0038737D" w:rsidP="0038737D">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xml:space="preserve">по задаче «Обеспечение деятельности учреждений, осуществляющих физкультурно-спортивную работу с населением»:                                                          </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p>
    <w:p w:rsidR="0038737D" w:rsidRDefault="0038737D" w:rsidP="00387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задаче «Развитие кадрового потенциала и обеспечение квалифицированного кадрового потенциала учреждений физической культуры и массового спорта»:</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доля работников со специальным образованием в общей численности штатных работников в области физической культуры и спорта (процент);                                                   </w:t>
      </w:r>
    </w:p>
    <w:p w:rsidR="0038737D" w:rsidRDefault="0038737D" w:rsidP="003D06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задаче «Вовлечение всех категорий населения МОМР «Сыктывдинский» в массовые физкультурные и спортивные мероприятия»:</w:t>
      </w:r>
    </w:p>
    <w:p w:rsidR="0038737D" w:rsidRDefault="003D0638"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8737D">
        <w:rPr>
          <w:rFonts w:ascii="Times New Roman" w:hAnsi="Times New Roman" w:cs="Times New Roman"/>
          <w:sz w:val="24"/>
          <w:szCs w:val="24"/>
        </w:rPr>
        <w:t>) количество участников массовых физкультурно-спортивных мероприятий среди различных групп и категорий населения МОМР «Сыктывдинский» (человек, ежегодно);</w:t>
      </w:r>
    </w:p>
    <w:p w:rsidR="0038737D" w:rsidRDefault="0038737D" w:rsidP="0038737D">
      <w:pPr>
        <w:widowControl w:val="0"/>
        <w:autoSpaceDE w:val="0"/>
        <w:autoSpaceDN w:val="0"/>
        <w:adjustRightInd w:val="0"/>
        <w:spacing w:after="0" w:line="240" w:lineRule="auto"/>
        <w:jc w:val="both"/>
        <w:rPr>
          <w:rFonts w:ascii="Times New Roman" w:hAnsi="Times New Roman" w:cs="Times New Roman"/>
          <w:sz w:val="24"/>
          <w:szCs w:val="24"/>
          <w:highlight w:val="cyan"/>
        </w:rPr>
      </w:pPr>
      <w:r>
        <w:rPr>
          <w:rFonts w:ascii="Times New Roman" w:hAnsi="Times New Roman" w:cs="Times New Roman"/>
          <w:color w:val="FF0000"/>
          <w:sz w:val="24"/>
          <w:szCs w:val="24"/>
        </w:rPr>
        <w:tab/>
      </w:r>
    </w:p>
    <w:p w:rsidR="0038737D" w:rsidRPr="004D5D68" w:rsidRDefault="0038737D" w:rsidP="0038737D">
      <w:pPr>
        <w:widowControl w:val="0"/>
        <w:autoSpaceDE w:val="0"/>
        <w:autoSpaceDN w:val="0"/>
        <w:adjustRightInd w:val="0"/>
        <w:jc w:val="center"/>
        <w:outlineLvl w:val="1"/>
        <w:rPr>
          <w:rFonts w:ascii="Times New Roman" w:hAnsi="Times New Roman" w:cs="Times New Roman"/>
          <w:b/>
          <w:bCs/>
          <w:sz w:val="24"/>
          <w:szCs w:val="24"/>
        </w:rPr>
      </w:pPr>
      <w:r w:rsidRPr="004D5D68">
        <w:rPr>
          <w:rFonts w:ascii="Times New Roman" w:hAnsi="Times New Roman" w:cs="Times New Roman"/>
          <w:b/>
          <w:bCs/>
          <w:sz w:val="24"/>
          <w:szCs w:val="24"/>
        </w:rPr>
        <w:t>7. Ресурсное обеспечение Подпрограммы</w:t>
      </w:r>
    </w:p>
    <w:p w:rsidR="004D5D68" w:rsidRPr="004D5D68" w:rsidRDefault="0038737D"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         1. </w:t>
      </w:r>
      <w:r w:rsidR="004D5D68" w:rsidRPr="004D5D68">
        <w:rPr>
          <w:rFonts w:ascii="Times New Roman" w:hAnsi="Times New Roman" w:cs="Times New Roman"/>
          <w:sz w:val="24"/>
          <w:szCs w:val="24"/>
        </w:rPr>
        <w:t>Прогнозный объем финансирования подпрограммы составляет всего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29 802 530  руб. 40 коп</w:t>
      </w:r>
      <w:proofErr w:type="gramStart"/>
      <w:r w:rsidRPr="004D5D68">
        <w:rPr>
          <w:rFonts w:ascii="Times New Roman" w:hAnsi="Times New Roman" w:cs="Times New Roman"/>
          <w:sz w:val="24"/>
          <w:szCs w:val="24"/>
        </w:rPr>
        <w:t xml:space="preserve">., </w:t>
      </w:r>
      <w:proofErr w:type="gramEnd"/>
      <w:r w:rsidRPr="004D5D68">
        <w:rPr>
          <w:rFonts w:ascii="Times New Roman" w:hAnsi="Times New Roman" w:cs="Times New Roman"/>
          <w:sz w:val="24"/>
          <w:szCs w:val="24"/>
        </w:rPr>
        <w:t>в том числе за счет средств бюджета МО МР «Сыктывдинский»:</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2015 год  –    4 400 114,00</w:t>
      </w:r>
      <w:bookmarkStart w:id="0" w:name="_GoBack"/>
      <w:bookmarkEnd w:id="0"/>
      <w:r w:rsidRPr="004D5D68">
        <w:rPr>
          <w:rFonts w:ascii="Times New Roman" w:hAnsi="Times New Roman" w:cs="Times New Roman"/>
          <w:sz w:val="24"/>
          <w:szCs w:val="24"/>
        </w:rPr>
        <w:t xml:space="preserve">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2016 год  –    5 453 860,40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2017 год  –    5 687 949,00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2018 год  –    4 605 658,00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2019 год  –    4 278 980,00</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2020 год  –    4 248 680,00</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за счет средств республиканского бюджета Республики Коми: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2015 год   –                 0,00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2016 год   –      300 000,00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2017 год   –      535 898,00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2018 год   –      291 391,00                   </w:t>
      </w:r>
    </w:p>
    <w:p w:rsidR="004D5D68" w:rsidRPr="004D5D68" w:rsidRDefault="004D5D68" w:rsidP="004D5D68">
      <w:pPr>
        <w:spacing w:after="0"/>
        <w:jc w:val="both"/>
        <w:rPr>
          <w:rFonts w:ascii="Times New Roman" w:hAnsi="Times New Roman" w:cs="Times New Roman"/>
          <w:sz w:val="24"/>
          <w:szCs w:val="24"/>
        </w:rPr>
      </w:pPr>
      <w:r w:rsidRPr="004D5D68">
        <w:rPr>
          <w:rFonts w:ascii="Times New Roman" w:hAnsi="Times New Roman" w:cs="Times New Roman"/>
          <w:sz w:val="24"/>
          <w:szCs w:val="24"/>
        </w:rPr>
        <w:t xml:space="preserve">2019 год   –                 0,00   </w:t>
      </w:r>
    </w:p>
    <w:p w:rsidR="006D16B5" w:rsidRDefault="004D5D68" w:rsidP="004D5D68">
      <w:pPr>
        <w:spacing w:after="0"/>
        <w:jc w:val="both"/>
        <w:rPr>
          <w:rFonts w:ascii="Times New Roman" w:hAnsi="Times New Roman" w:cs="Times New Roman"/>
          <w:b/>
          <w:bCs/>
          <w:sz w:val="24"/>
          <w:szCs w:val="24"/>
        </w:rPr>
      </w:pPr>
      <w:r w:rsidRPr="004D5D68">
        <w:rPr>
          <w:rFonts w:ascii="Times New Roman" w:hAnsi="Times New Roman" w:cs="Times New Roman"/>
          <w:sz w:val="24"/>
          <w:szCs w:val="24"/>
        </w:rPr>
        <w:t>2020 год  –                  0,00</w:t>
      </w:r>
    </w:p>
    <w:p w:rsidR="006D16B5" w:rsidRDefault="006D16B5" w:rsidP="0038737D">
      <w:pPr>
        <w:pStyle w:val="a6"/>
        <w:spacing w:after="0" w:line="240" w:lineRule="auto"/>
        <w:ind w:left="284"/>
        <w:jc w:val="center"/>
        <w:rPr>
          <w:rFonts w:ascii="Times New Roman" w:hAnsi="Times New Roman" w:cs="Times New Roman"/>
          <w:b/>
          <w:bCs/>
          <w:sz w:val="24"/>
          <w:szCs w:val="24"/>
        </w:rPr>
      </w:pPr>
    </w:p>
    <w:p w:rsidR="0038737D" w:rsidRDefault="0038737D" w:rsidP="0038737D">
      <w:pPr>
        <w:pStyle w:val="a6"/>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8.Методика расчета показателей (индикаторов) подпрограммы</w:t>
      </w:r>
    </w:p>
    <w:p w:rsidR="0038737D" w:rsidRDefault="0038737D" w:rsidP="003873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1. Развитие инфраструктуры физической культуры и спорта</w:t>
      </w:r>
    </w:p>
    <w:p w:rsidR="0038737D" w:rsidRDefault="0038737D" w:rsidP="0038737D">
      <w:pPr>
        <w:spacing w:after="0" w:line="240" w:lineRule="auto"/>
        <w:jc w:val="center"/>
        <w:rPr>
          <w:rFonts w:ascii="Times New Roman" w:hAnsi="Times New Roman" w:cs="Times New Roman"/>
          <w:b/>
          <w:bCs/>
          <w:sz w:val="24"/>
          <w:szCs w:val="24"/>
        </w:rPr>
      </w:pPr>
    </w:p>
    <w:p w:rsidR="0038737D" w:rsidRDefault="0038737D" w:rsidP="0038737D">
      <w:pPr>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обеспеченность спортивными сооружениями в МОМР «Сыктывдинский</w:t>
      </w:r>
      <w:proofErr w:type="gramStart"/>
      <w:r>
        <w:rPr>
          <w:rFonts w:ascii="Times New Roman" w:hAnsi="Times New Roman" w:cs="Times New Roman"/>
          <w:sz w:val="24"/>
          <w:szCs w:val="24"/>
        </w:rPr>
        <w:t>»  (%).</w:t>
      </w:r>
      <w:proofErr w:type="gramEnd"/>
    </w:p>
    <w:p w:rsidR="0038737D" w:rsidRDefault="0038737D" w:rsidP="0038737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 данные федерального статистического наблюдения по форме № 1-ФК.</w:t>
      </w:r>
    </w:p>
    <w:p w:rsidR="0038737D" w:rsidRDefault="0038737D" w:rsidP="0038737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Формула расчета: нормативная единовременная пропускная способность имеющихся спортивных сооружений, согласно данным федерального статистического наблюдения по форме № 1-ФК / необходимая нормативная единовременная пропускная способность имеющихся спортивных сооружений, рассчитываемая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 № 1683-р;</w:t>
      </w:r>
      <w:proofErr w:type="gramEnd"/>
    </w:p>
    <w:p w:rsidR="0038737D" w:rsidRDefault="0038737D" w:rsidP="0038737D">
      <w:pPr>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единовременная пропускная способность спортивных сооружений в МОМР «Сыктывдинский»  (тыс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 на 10 тыс.чел. населения, с нарастающим итогом с начала реализации программы).</w:t>
      </w:r>
    </w:p>
    <w:p w:rsidR="0038737D" w:rsidRDefault="0038737D" w:rsidP="0038737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Источник: данные федерального статистического наблюдения по форме № 1-ФК.</w:t>
      </w:r>
    </w:p>
    <w:p w:rsidR="0038737D" w:rsidRDefault="0038737D" w:rsidP="0038737D">
      <w:pPr>
        <w:spacing w:line="240" w:lineRule="auto"/>
        <w:jc w:val="both"/>
        <w:rPr>
          <w:rFonts w:ascii="Times New Roman" w:hAnsi="Times New Roman" w:cs="Times New Roman"/>
          <w:sz w:val="24"/>
          <w:szCs w:val="24"/>
        </w:rPr>
      </w:pPr>
      <w:r>
        <w:rPr>
          <w:rFonts w:ascii="Times New Roman" w:hAnsi="Times New Roman" w:cs="Times New Roman"/>
          <w:sz w:val="24"/>
          <w:szCs w:val="24"/>
        </w:rPr>
        <w:t>Формула расчета: (общая единовременная пропускная способность спортивных сооружений в МОМР «Сыктывдинский»  / 1 000 чел.) / (численность населения МО / 10 000 чел.);</w:t>
      </w:r>
    </w:p>
    <w:p w:rsidR="0038737D" w:rsidRDefault="0038737D" w:rsidP="0038737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Источник: данные федерального статистического наблюдения по форме № 1-ФК.</w:t>
      </w:r>
    </w:p>
    <w:p w:rsidR="0038737D" w:rsidRDefault="0038737D" w:rsidP="0038737D">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3</w:t>
      </w:r>
      <w:r w:rsidR="007074AF">
        <w:rPr>
          <w:rFonts w:ascii="Times New Roman" w:hAnsi="Times New Roman" w:cs="Times New Roman"/>
          <w:sz w:val="24"/>
          <w:szCs w:val="24"/>
        </w:rPr>
        <w:t>) количество реализованных народных</w:t>
      </w:r>
      <w:r>
        <w:rPr>
          <w:rFonts w:ascii="Times New Roman" w:hAnsi="Times New Roman" w:cs="Times New Roman"/>
          <w:sz w:val="24"/>
          <w:szCs w:val="24"/>
        </w:rPr>
        <w:t xml:space="preserve"> проектов в сфере физической культуры и спорта</w:t>
      </w:r>
    </w:p>
    <w:p w:rsidR="0038737D" w:rsidRDefault="0038737D" w:rsidP="0038737D">
      <w:pPr>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Источник: отчёты органов местного самоуправления муниципального района о целевом использовании средств республиканского бюджета РК, предоставленных в форме субсидий и средств местного бюджета в рамках реализации Программы за отчётный период.</w:t>
      </w:r>
    </w:p>
    <w:p w:rsidR="0038737D" w:rsidRDefault="0038737D" w:rsidP="0038737D">
      <w:pPr>
        <w:spacing w:after="0" w:line="240" w:lineRule="auto"/>
        <w:jc w:val="center"/>
        <w:rPr>
          <w:rFonts w:ascii="Times New Roman" w:hAnsi="Times New Roman" w:cs="Times New Roman"/>
          <w:b/>
          <w:bCs/>
          <w:color w:val="FF0000"/>
          <w:sz w:val="24"/>
          <w:szCs w:val="24"/>
        </w:rPr>
      </w:pPr>
    </w:p>
    <w:p w:rsidR="0038737D" w:rsidRDefault="0038737D" w:rsidP="003873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2. Обеспечение деятельности учреждений, осуществляющих физкультурно-спортивную работу с населением</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roofErr w:type="gramStart"/>
      <w:r>
        <w:rPr>
          <w:rFonts w:ascii="Times New Roman" w:hAnsi="Times New Roman" w:cs="Times New Roman"/>
          <w:sz w:val="24"/>
          <w:szCs w:val="24"/>
        </w:rPr>
        <w:t xml:space="preserve"> (%)</w:t>
      </w:r>
      <w:proofErr w:type="gramEnd"/>
    </w:p>
    <w:p w:rsidR="0038737D" w:rsidRDefault="0038737D" w:rsidP="0038737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Чиф</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proofErr w:type="gramEnd"/>
      <w:r>
        <w:rPr>
          <w:rFonts w:ascii="Times New Roman" w:hAnsi="Times New Roman" w:cs="Times New Roman"/>
          <w:sz w:val="24"/>
          <w:szCs w:val="24"/>
        </w:rPr>
        <w:t xml:space="preserve"> 100,</w:t>
      </w:r>
    </w:p>
    <w:p w:rsidR="0038737D" w:rsidRDefault="0038737D" w:rsidP="003873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38737D" w:rsidRDefault="0038737D" w:rsidP="0038737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Дси</w:t>
      </w:r>
      <w:proofErr w:type="spellEnd"/>
      <w:r>
        <w:rPr>
          <w:rFonts w:ascii="Times New Roman" w:hAnsi="Times New Roman" w:cs="Times New Roman"/>
          <w:sz w:val="24"/>
          <w:szCs w:val="24"/>
        </w:rPr>
        <w:t xml:space="preserve"> - доля спортсменов с инвалидностью, занимающихся физической культурой и спортом;</w:t>
      </w:r>
    </w:p>
    <w:p w:rsidR="0038737D" w:rsidRDefault="0038737D" w:rsidP="0038737D">
      <w:pPr>
        <w:pStyle w:val="a6"/>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Чси</w:t>
      </w:r>
      <w:proofErr w:type="spellEnd"/>
      <w:r>
        <w:rPr>
          <w:rFonts w:ascii="Times New Roman" w:hAnsi="Times New Roman" w:cs="Times New Roman"/>
          <w:sz w:val="24"/>
          <w:szCs w:val="24"/>
        </w:rPr>
        <w:t xml:space="preserve"> - численность занимающихся спортсменов-инвалидов, согласно данным федерального статистического наблюдения по форме № 3-АФК (ст. 8, гр. 01,раздел </w:t>
      </w:r>
      <w:r>
        <w:rPr>
          <w:rFonts w:ascii="Times New Roman" w:hAnsi="Times New Roman" w:cs="Times New Roman"/>
          <w:sz w:val="24"/>
          <w:szCs w:val="24"/>
          <w:lang w:val="en-US"/>
        </w:rPr>
        <w:t>I</w:t>
      </w:r>
      <w:r>
        <w:rPr>
          <w:rFonts w:ascii="Times New Roman" w:hAnsi="Times New Roman" w:cs="Times New Roman"/>
          <w:sz w:val="24"/>
          <w:szCs w:val="24"/>
        </w:rPr>
        <w:t>.</w:t>
      </w:r>
      <w:proofErr w:type="gramEnd"/>
      <w:r>
        <w:rPr>
          <w:rFonts w:ascii="Times New Roman" w:hAnsi="Times New Roman" w:cs="Times New Roman"/>
          <w:sz w:val="24"/>
          <w:szCs w:val="24"/>
        </w:rPr>
        <w:t xml:space="preserve"> Физкультурно-оздоровительная работа;</w:t>
      </w:r>
    </w:p>
    <w:p w:rsidR="0038737D" w:rsidRDefault="0038737D" w:rsidP="0038737D">
      <w:pPr>
        <w:shd w:val="clear" w:color="auto" w:fill="FFFFFF"/>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 численность инвалидов и лиц с ограниченными возможностями здоровья, согласно данным Министерства здравоохранения Республики Коми, Министерства образования Республики Коми, Агентства по социальному развитию Республики Коми, Отделение Пенсионного Фонда РФ по Республике Коми.</w:t>
      </w:r>
    </w:p>
    <w:p w:rsidR="0038737D" w:rsidRDefault="0038737D" w:rsidP="0038737D">
      <w:pPr>
        <w:shd w:val="clear" w:color="auto" w:fill="FFFFFF"/>
        <w:spacing w:after="0" w:line="240" w:lineRule="auto"/>
        <w:ind w:firstLine="709"/>
        <w:jc w:val="both"/>
        <w:rPr>
          <w:rFonts w:ascii="Times New Roman" w:hAnsi="Times New Roman" w:cs="Times New Roman"/>
          <w:sz w:val="24"/>
          <w:szCs w:val="24"/>
        </w:rPr>
      </w:pPr>
    </w:p>
    <w:p w:rsidR="0038737D" w:rsidRDefault="0038737D" w:rsidP="0038737D">
      <w:pPr>
        <w:spacing w:after="0" w:line="240" w:lineRule="auto"/>
        <w:jc w:val="both"/>
        <w:rPr>
          <w:rFonts w:ascii="Times New Roman" w:hAnsi="Times New Roman" w:cs="Times New Roman"/>
          <w:sz w:val="24"/>
          <w:szCs w:val="24"/>
        </w:rPr>
      </w:pPr>
    </w:p>
    <w:p w:rsidR="0038737D" w:rsidRDefault="0038737D" w:rsidP="0038737D">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p w:rsidR="0038737D" w:rsidRDefault="0038737D" w:rsidP="0038737D">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Доля работников со специальным образованием в общей численности штатных работников в области физической культуры и спорта</w:t>
      </w:r>
      <w:proofErr w:type="gramStart"/>
      <w:r>
        <w:rPr>
          <w:rFonts w:ascii="Times New Roman" w:hAnsi="Times New Roman" w:cs="Times New Roman"/>
          <w:sz w:val="24"/>
          <w:szCs w:val="24"/>
        </w:rPr>
        <w:t>. (%).</w:t>
      </w:r>
      <w:proofErr w:type="gramEnd"/>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данные федерального статистического наблюдения по форме № 1-ФК.                                              </w:t>
      </w:r>
    </w:p>
    <w:p w:rsidR="0038737D" w:rsidRDefault="0038737D" w:rsidP="00387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Формула расчета: </w:t>
      </w:r>
    </w:p>
    <w:p w:rsidR="0038737D" w:rsidRDefault="0038737D" w:rsidP="0038737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Кв+Кс</w:t>
      </w:r>
      <w:proofErr w:type="spellEnd"/>
      <w:r>
        <w:rPr>
          <w:rFonts w:ascii="Times New Roman" w:hAnsi="Times New Roman" w:cs="Times New Roman"/>
          <w:sz w:val="24"/>
          <w:szCs w:val="24"/>
        </w:rPr>
        <w:t xml:space="preserve">)/К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100,</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38737D" w:rsidRDefault="0038737D" w:rsidP="0038737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 доля работников со специальным образованием в общей численности штатных работников в области физической культуры и спорта;</w:t>
      </w:r>
    </w:p>
    <w:p w:rsidR="0038737D" w:rsidRDefault="0038737D" w:rsidP="0038737D">
      <w:pPr>
        <w:pStyle w:val="a6"/>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количество штатных работников физической культуры и спорта с высшим специальным образованием, данные федерального статистического наблюдения по форме № 1-ФК (ст. 01, гр. 6, раздел </w:t>
      </w:r>
      <w:r>
        <w:rPr>
          <w:rFonts w:ascii="Times New Roman" w:hAnsi="Times New Roman" w:cs="Times New Roman"/>
          <w:sz w:val="24"/>
          <w:szCs w:val="24"/>
          <w:lang w:val="en-US"/>
        </w:rPr>
        <w:t>I</w:t>
      </w:r>
      <w:r>
        <w:rPr>
          <w:rFonts w:ascii="Times New Roman" w:hAnsi="Times New Roman" w:cs="Times New Roman"/>
          <w:sz w:val="24"/>
          <w:szCs w:val="24"/>
        </w:rPr>
        <w:t>.Кадры);</w:t>
      </w:r>
    </w:p>
    <w:p w:rsidR="0038737D" w:rsidRDefault="0038737D" w:rsidP="003873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Кс - количество штатных работников физической культуры и спорта с высшим специальным образованием, данные федерального статистического наблюдения по форме № 1-ФК (ст. 01, гр. 7, раздел </w:t>
      </w:r>
      <w:r>
        <w:rPr>
          <w:rFonts w:ascii="Times New Roman" w:hAnsi="Times New Roman" w:cs="Times New Roman"/>
          <w:sz w:val="24"/>
          <w:szCs w:val="24"/>
          <w:lang w:val="en-US"/>
        </w:rPr>
        <w:t>I</w:t>
      </w:r>
      <w:r>
        <w:rPr>
          <w:rFonts w:ascii="Times New Roman" w:hAnsi="Times New Roman" w:cs="Times New Roman"/>
          <w:sz w:val="24"/>
          <w:szCs w:val="24"/>
        </w:rPr>
        <w:t>.Кадры);</w:t>
      </w:r>
    </w:p>
    <w:p w:rsidR="0038737D" w:rsidRDefault="0038737D" w:rsidP="003873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 общее количество штатных работников физической культуры и спорта, данные федерального статистического наблюдения по форме № 1-ФК (ст. 01, гр. 3, раздел </w:t>
      </w:r>
      <w:r>
        <w:rPr>
          <w:rFonts w:ascii="Times New Roman" w:hAnsi="Times New Roman" w:cs="Times New Roman"/>
          <w:sz w:val="24"/>
          <w:szCs w:val="24"/>
          <w:lang w:val="en-US"/>
        </w:rPr>
        <w:t>I</w:t>
      </w:r>
      <w:r>
        <w:rPr>
          <w:rFonts w:ascii="Times New Roman" w:hAnsi="Times New Roman" w:cs="Times New Roman"/>
          <w:sz w:val="24"/>
          <w:szCs w:val="24"/>
        </w:rPr>
        <w:t>.Кадры).</w:t>
      </w:r>
    </w:p>
    <w:p w:rsidR="0038737D" w:rsidRDefault="0038737D" w:rsidP="0038737D">
      <w:pPr>
        <w:spacing w:after="0" w:line="240" w:lineRule="auto"/>
        <w:jc w:val="center"/>
        <w:rPr>
          <w:rFonts w:ascii="Times New Roman" w:hAnsi="Times New Roman" w:cs="Times New Roman"/>
          <w:b/>
          <w:bCs/>
          <w:sz w:val="24"/>
          <w:szCs w:val="24"/>
        </w:rPr>
      </w:pPr>
    </w:p>
    <w:p w:rsidR="0038737D" w:rsidRDefault="0038737D" w:rsidP="0038737D">
      <w:pPr>
        <w:widowControl w:val="0"/>
        <w:autoSpaceDE w:val="0"/>
        <w:autoSpaceDN w:val="0"/>
        <w:adjustRightInd w:val="0"/>
        <w:spacing w:after="0"/>
        <w:ind w:firstLine="540"/>
        <w:jc w:val="center"/>
        <w:rPr>
          <w:rFonts w:ascii="Times New Roman" w:hAnsi="Times New Roman" w:cs="Times New Roman"/>
          <w:b/>
          <w:bCs/>
          <w:sz w:val="24"/>
          <w:szCs w:val="24"/>
        </w:rPr>
      </w:pPr>
      <w:r>
        <w:rPr>
          <w:rFonts w:ascii="Times New Roman" w:hAnsi="Times New Roman" w:cs="Times New Roman"/>
          <w:b/>
          <w:bCs/>
          <w:sz w:val="24"/>
          <w:szCs w:val="24"/>
        </w:rPr>
        <w:t>Задача 4. Вовлечение всех категорий населения МОМР «Сыктывдинский» в массовые физкультурные и спортивные мероприятия</w:t>
      </w:r>
    </w:p>
    <w:p w:rsidR="0038737D" w:rsidRDefault="0038737D" w:rsidP="0038737D">
      <w:pPr>
        <w:pStyle w:val="a6"/>
        <w:spacing w:after="0" w:line="240" w:lineRule="auto"/>
        <w:ind w:left="0"/>
        <w:jc w:val="both"/>
        <w:rPr>
          <w:rFonts w:ascii="Times New Roman" w:hAnsi="Times New Roman" w:cs="Times New Roman"/>
          <w:color w:val="FF0000"/>
          <w:sz w:val="24"/>
          <w:szCs w:val="24"/>
        </w:rPr>
      </w:pPr>
      <w:r>
        <w:rPr>
          <w:rFonts w:ascii="Times New Roman" w:hAnsi="Times New Roman" w:cs="Times New Roman"/>
          <w:sz w:val="24"/>
          <w:szCs w:val="24"/>
        </w:rPr>
        <w:lastRenderedPageBreak/>
        <w:t>6) Удельный вес населения, систематически занимающегося физической культурой и спортом</w:t>
      </w:r>
      <w:proofErr w:type="gramStart"/>
      <w:r>
        <w:rPr>
          <w:rFonts w:ascii="Times New Roman" w:hAnsi="Times New Roman" w:cs="Times New Roman"/>
          <w:sz w:val="24"/>
          <w:szCs w:val="24"/>
        </w:rPr>
        <w:t xml:space="preserve"> (%). </w:t>
      </w:r>
      <w:proofErr w:type="gramEnd"/>
    </w:p>
    <w:p w:rsidR="0038737D" w:rsidRDefault="0038737D" w:rsidP="0038737D">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Источник: данные федерального статистического наблюдения по форме № 1-ФК.</w:t>
      </w:r>
    </w:p>
    <w:p w:rsidR="0038737D" w:rsidRDefault="0038737D" w:rsidP="0038737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Формула расчета:</w:t>
      </w:r>
    </w:p>
    <w:p w:rsidR="0038737D" w:rsidRDefault="0038737D" w:rsidP="0038737D">
      <w:pPr>
        <w:spacing w:after="0" w:line="240" w:lineRule="auto"/>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Дз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Чз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Чн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100,</w:t>
      </w:r>
    </w:p>
    <w:p w:rsidR="0038737D" w:rsidRDefault="0038737D" w:rsidP="003873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38737D" w:rsidRDefault="0038737D" w:rsidP="0038737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Дз</w:t>
      </w:r>
      <w:proofErr w:type="spellEnd"/>
      <w:r>
        <w:rPr>
          <w:rFonts w:ascii="Times New Roman" w:hAnsi="Times New Roman" w:cs="Times New Roman"/>
          <w:sz w:val="24"/>
          <w:szCs w:val="24"/>
        </w:rPr>
        <w:t xml:space="preserve"> - доля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 xml:space="preserve"> физической культурой и спортом;</w:t>
      </w:r>
    </w:p>
    <w:p w:rsidR="0038737D" w:rsidRDefault="0038737D" w:rsidP="0038737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Чз</w:t>
      </w:r>
      <w:proofErr w:type="spellEnd"/>
      <w:r>
        <w:rPr>
          <w:rFonts w:ascii="Times New Roman" w:hAnsi="Times New Roman" w:cs="Times New Roman"/>
          <w:sz w:val="24"/>
          <w:szCs w:val="24"/>
        </w:rPr>
        <w:t xml:space="preserve"> - численность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 xml:space="preserve"> физической культурой и спортом, согласно данным федерального статистического наблюдения по форме № 1-ФК (ст.16, гр.4,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«Физкультурно-оздоровительная работа»);</w:t>
      </w:r>
    </w:p>
    <w:p w:rsidR="0038737D" w:rsidRDefault="0038737D" w:rsidP="0038737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Чн</w:t>
      </w:r>
      <w:proofErr w:type="spellEnd"/>
      <w:r>
        <w:rPr>
          <w:rFonts w:ascii="Times New Roman" w:hAnsi="Times New Roman" w:cs="Times New Roman"/>
          <w:sz w:val="24"/>
          <w:szCs w:val="24"/>
        </w:rPr>
        <w:t xml:space="preserve"> - численность населения по данным Федеральной службы государственной статистики.</w:t>
      </w:r>
    </w:p>
    <w:p w:rsidR="0038737D" w:rsidRDefault="0038737D" w:rsidP="0038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Количество участников массовых физкультурно-спортивных мероприятий (человек).</w:t>
      </w:r>
    </w:p>
    <w:p w:rsidR="0038737D" w:rsidRDefault="0038737D" w:rsidP="0038737D">
      <w:pPr>
        <w:spacing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Источник: отчет МАУ «Центр развития физической культуры и спорта Сыктывдинского района».  Количество участников, </w:t>
      </w:r>
      <w:proofErr w:type="gramStart"/>
      <w:r>
        <w:rPr>
          <w:rFonts w:ascii="Times New Roman" w:hAnsi="Times New Roman" w:cs="Times New Roman"/>
          <w:sz w:val="24"/>
          <w:szCs w:val="24"/>
        </w:rPr>
        <w:t>согласно отчетов</w:t>
      </w:r>
      <w:proofErr w:type="gramEnd"/>
      <w:r>
        <w:rPr>
          <w:rFonts w:ascii="Times New Roman" w:hAnsi="Times New Roman" w:cs="Times New Roman"/>
          <w:sz w:val="24"/>
          <w:szCs w:val="24"/>
        </w:rPr>
        <w:t xml:space="preserve"> о проведении муниципального этапа мероприятий, протоколы соревнований.</w:t>
      </w:r>
    </w:p>
    <w:p w:rsidR="0038737D" w:rsidRDefault="0038737D" w:rsidP="0038737D">
      <w:pPr>
        <w:autoSpaceDE w:val="0"/>
        <w:autoSpaceDN w:val="0"/>
        <w:adjustRightInd w:val="0"/>
        <w:spacing w:after="0"/>
        <w:ind w:firstLine="540"/>
        <w:jc w:val="both"/>
        <w:rPr>
          <w:rFonts w:ascii="Times New Roman" w:hAnsi="Times New Roman" w:cs="Times New Roman"/>
          <w:sz w:val="24"/>
          <w:szCs w:val="24"/>
        </w:rPr>
      </w:pPr>
    </w:p>
    <w:p w:rsidR="0038737D" w:rsidRDefault="0038737D" w:rsidP="0038737D">
      <w:pPr>
        <w:autoSpaceDE w:val="0"/>
        <w:autoSpaceDN w:val="0"/>
        <w:adjustRightInd w:val="0"/>
        <w:spacing w:after="0"/>
        <w:ind w:firstLine="540"/>
        <w:jc w:val="both"/>
        <w:rPr>
          <w:rFonts w:ascii="Times New Roman" w:hAnsi="Times New Roman" w:cs="Times New Roman"/>
          <w:b/>
          <w:bCs/>
          <w:sz w:val="24"/>
          <w:szCs w:val="24"/>
        </w:rPr>
      </w:pPr>
    </w:p>
    <w:p w:rsidR="0038737D" w:rsidRDefault="0038737D" w:rsidP="0038737D">
      <w:pPr>
        <w:ind w:firstLine="708"/>
        <w:rPr>
          <w:rFonts w:ascii="Times New Roman" w:hAnsi="Times New Roman" w:cs="Times New Roman"/>
          <w:sz w:val="24"/>
          <w:szCs w:val="24"/>
        </w:rPr>
      </w:pPr>
    </w:p>
    <w:p w:rsidR="0038737D" w:rsidRDefault="0038737D" w:rsidP="0038737D">
      <w:pPr>
        <w:rPr>
          <w:rFonts w:ascii="Times New Roman" w:hAnsi="Times New Roman" w:cs="Times New Roman"/>
          <w:sz w:val="24"/>
          <w:szCs w:val="24"/>
        </w:rPr>
      </w:pPr>
    </w:p>
    <w:p w:rsidR="0038737D" w:rsidRDefault="0038737D" w:rsidP="0038737D">
      <w:pPr>
        <w:spacing w:after="0"/>
        <w:rPr>
          <w:rFonts w:ascii="Times New Roman" w:hAnsi="Times New Roman" w:cs="Times New Roman"/>
          <w:sz w:val="28"/>
          <w:szCs w:val="28"/>
        </w:rPr>
        <w:sectPr w:rsidR="0038737D" w:rsidSect="00D528A8">
          <w:pgSz w:w="11905" w:h="16838"/>
          <w:pgMar w:top="851" w:right="851" w:bottom="851" w:left="1418" w:header="720" w:footer="720" w:gutter="0"/>
          <w:cols w:space="720"/>
        </w:sectPr>
      </w:pPr>
    </w:p>
    <w:p w:rsidR="0038737D" w:rsidRPr="00123C14" w:rsidRDefault="0038737D" w:rsidP="0038737D">
      <w:pPr>
        <w:spacing w:after="0" w:line="240" w:lineRule="auto"/>
        <w:jc w:val="right"/>
        <w:rPr>
          <w:rFonts w:ascii="Times New Roman" w:hAnsi="Times New Roman" w:cs="Times New Roman"/>
          <w:sz w:val="24"/>
          <w:szCs w:val="24"/>
        </w:rPr>
      </w:pPr>
      <w:r w:rsidRPr="00123C14">
        <w:rPr>
          <w:rFonts w:ascii="Times New Roman" w:hAnsi="Times New Roman" w:cs="Times New Roman"/>
          <w:sz w:val="24"/>
          <w:szCs w:val="24"/>
        </w:rPr>
        <w:lastRenderedPageBreak/>
        <w:t>ПРИЛОЖЕНИЕ №1</w:t>
      </w:r>
    </w:p>
    <w:p w:rsidR="0038737D" w:rsidRPr="00123C14" w:rsidRDefault="0038737D" w:rsidP="0038737D">
      <w:pPr>
        <w:spacing w:after="0" w:line="240" w:lineRule="auto"/>
        <w:jc w:val="right"/>
        <w:rPr>
          <w:rFonts w:ascii="Times New Roman" w:hAnsi="Times New Roman" w:cs="Times New Roman"/>
          <w:sz w:val="24"/>
          <w:szCs w:val="24"/>
        </w:rPr>
      </w:pPr>
      <w:r w:rsidRPr="00123C14">
        <w:rPr>
          <w:rFonts w:ascii="Times New Roman" w:hAnsi="Times New Roman" w:cs="Times New Roman"/>
          <w:sz w:val="24"/>
          <w:szCs w:val="24"/>
        </w:rPr>
        <w:t xml:space="preserve">к муниципальной программе МО МР «Сыктывдинский» </w:t>
      </w:r>
    </w:p>
    <w:p w:rsidR="0038737D" w:rsidRPr="00123C14" w:rsidRDefault="0038737D" w:rsidP="0038737D">
      <w:pPr>
        <w:spacing w:after="0" w:line="240" w:lineRule="auto"/>
        <w:jc w:val="right"/>
        <w:rPr>
          <w:rFonts w:ascii="Times New Roman" w:hAnsi="Times New Roman" w:cs="Times New Roman"/>
          <w:sz w:val="24"/>
          <w:szCs w:val="24"/>
        </w:rPr>
      </w:pPr>
      <w:r w:rsidRPr="00123C14">
        <w:rPr>
          <w:rFonts w:ascii="Times New Roman" w:hAnsi="Times New Roman" w:cs="Times New Roman"/>
          <w:sz w:val="24"/>
          <w:szCs w:val="24"/>
        </w:rPr>
        <w:t>«Развитие культуры, физической культуры и спорта в МО МР «Сыктывдинский»</w:t>
      </w:r>
    </w:p>
    <w:p w:rsidR="0038737D" w:rsidRPr="00123C14" w:rsidRDefault="0038737D" w:rsidP="0038737D">
      <w:pPr>
        <w:spacing w:after="0"/>
        <w:ind w:right="-10"/>
        <w:rPr>
          <w:rFonts w:ascii="Times New Roman" w:hAnsi="Times New Roman" w:cs="Times New Roman"/>
          <w:color w:val="000000"/>
          <w:sz w:val="24"/>
          <w:szCs w:val="24"/>
        </w:rPr>
      </w:pPr>
      <w:r w:rsidRPr="00123C14">
        <w:rPr>
          <w:rFonts w:ascii="Times New Roman" w:hAnsi="Times New Roman" w:cs="Times New Roman"/>
          <w:color w:val="000000"/>
          <w:sz w:val="24"/>
          <w:szCs w:val="24"/>
        </w:rPr>
        <w:t xml:space="preserve">                                                                                                                                                                                                                                                                </w:t>
      </w:r>
    </w:p>
    <w:p w:rsidR="0038737D" w:rsidRDefault="0038737D" w:rsidP="0038737D">
      <w:pPr>
        <w:spacing w:after="0"/>
        <w:ind w:right="-10"/>
        <w:rPr>
          <w:rFonts w:ascii="Times New Roman" w:hAnsi="Times New Roman" w:cs="Times New Roman"/>
          <w:color w:val="000000"/>
        </w:rPr>
      </w:pPr>
      <w:r>
        <w:rPr>
          <w:rFonts w:ascii="Times New Roman" w:hAnsi="Times New Roman" w:cs="Times New Roman"/>
          <w:color w:val="000000"/>
        </w:rPr>
        <w:t xml:space="preserve">                                                                                                                                                                                                                                                                Таблица 1</w:t>
      </w:r>
    </w:p>
    <w:p w:rsidR="0038737D" w:rsidRDefault="0038737D" w:rsidP="0038737D">
      <w:pPr>
        <w:widowControl w:val="0"/>
        <w:autoSpaceDE w:val="0"/>
        <w:autoSpaceDN w:val="0"/>
        <w:adjustRightInd w:val="0"/>
        <w:spacing w:after="0"/>
        <w:ind w:firstLine="709"/>
        <w:jc w:val="center"/>
        <w:rPr>
          <w:rFonts w:ascii="Times New Roman" w:hAnsi="Times New Roman" w:cs="Times New Roman"/>
          <w:b/>
          <w:bCs/>
        </w:rPr>
      </w:pPr>
      <w:r>
        <w:rPr>
          <w:rFonts w:ascii="Times New Roman" w:hAnsi="Times New Roman" w:cs="Times New Roman"/>
          <w:b/>
          <w:bCs/>
          <w:color w:val="000000"/>
        </w:rPr>
        <w:t xml:space="preserve">Сведения о показателях (индикаторах) </w:t>
      </w:r>
      <w:r>
        <w:rPr>
          <w:rFonts w:ascii="Times New Roman" w:hAnsi="Times New Roman" w:cs="Times New Roman"/>
          <w:b/>
          <w:bCs/>
        </w:rPr>
        <w:t xml:space="preserve">муниципальной </w:t>
      </w:r>
      <w:r>
        <w:rPr>
          <w:rFonts w:ascii="Times New Roman" w:hAnsi="Times New Roman" w:cs="Times New Roman"/>
          <w:b/>
          <w:bCs/>
          <w:color w:val="000000"/>
        </w:rPr>
        <w:t xml:space="preserve">программы </w:t>
      </w:r>
      <w:r>
        <w:rPr>
          <w:rFonts w:ascii="Times New Roman" w:hAnsi="Times New Roman" w:cs="Times New Roman"/>
          <w:b/>
          <w:bCs/>
        </w:rPr>
        <w:t xml:space="preserve">МО МР  «Сыктывдинский» </w:t>
      </w:r>
    </w:p>
    <w:p w:rsidR="0038737D" w:rsidRDefault="0038737D" w:rsidP="0038737D">
      <w:pPr>
        <w:widowControl w:val="0"/>
        <w:autoSpaceDE w:val="0"/>
        <w:autoSpaceDN w:val="0"/>
        <w:adjustRightInd w:val="0"/>
        <w:spacing w:after="0"/>
        <w:ind w:firstLine="709"/>
        <w:jc w:val="center"/>
        <w:rPr>
          <w:rFonts w:ascii="Times New Roman" w:hAnsi="Times New Roman" w:cs="Times New Roman"/>
          <w:b/>
          <w:bCs/>
          <w:color w:val="000000"/>
        </w:rPr>
      </w:pPr>
      <w:r>
        <w:rPr>
          <w:rFonts w:ascii="Times New Roman" w:hAnsi="Times New Roman" w:cs="Times New Roman"/>
          <w:b/>
          <w:bCs/>
        </w:rPr>
        <w:t>«Развитие культуры, физкультуры и спорта в МО МР «Сыктывдинский»</w:t>
      </w:r>
      <w:r>
        <w:rPr>
          <w:rFonts w:ascii="Times New Roman" w:hAnsi="Times New Roman" w:cs="Times New Roman"/>
          <w:b/>
          <w:bCs/>
          <w:color w:val="000000"/>
        </w:rPr>
        <w:t>(2015-2020гг.) и их значениях</w:t>
      </w:r>
    </w:p>
    <w:p w:rsidR="0038737D" w:rsidRDefault="0038737D" w:rsidP="0038737D">
      <w:pPr>
        <w:widowControl w:val="0"/>
        <w:autoSpaceDE w:val="0"/>
        <w:autoSpaceDN w:val="0"/>
        <w:adjustRightInd w:val="0"/>
        <w:spacing w:after="0"/>
        <w:ind w:firstLine="709"/>
        <w:jc w:val="center"/>
        <w:rPr>
          <w:rFonts w:ascii="Times New Roman" w:hAnsi="Times New Roman" w:cs="Times New Roman"/>
        </w:rPr>
      </w:pPr>
    </w:p>
    <w:tbl>
      <w:tblPr>
        <w:tblW w:w="15030" w:type="dxa"/>
        <w:tblInd w:w="217" w:type="dxa"/>
        <w:tblLayout w:type="fixed"/>
        <w:tblCellMar>
          <w:left w:w="75" w:type="dxa"/>
          <w:right w:w="75" w:type="dxa"/>
        </w:tblCellMar>
        <w:tblLook w:val="04A0"/>
      </w:tblPr>
      <w:tblGrid>
        <w:gridCol w:w="426"/>
        <w:gridCol w:w="6099"/>
        <w:gridCol w:w="1701"/>
        <w:gridCol w:w="1134"/>
        <w:gridCol w:w="1134"/>
        <w:gridCol w:w="1134"/>
        <w:gridCol w:w="1134"/>
        <w:gridCol w:w="1134"/>
        <w:gridCol w:w="1134"/>
      </w:tblGrid>
      <w:tr w:rsidR="0038737D" w:rsidTr="0038737D">
        <w:trPr>
          <w:trHeight w:val="589"/>
        </w:trPr>
        <w:tc>
          <w:tcPr>
            <w:tcW w:w="425" w:type="dxa"/>
            <w:vMerge w:val="restart"/>
            <w:tcBorders>
              <w:top w:val="single" w:sz="4" w:space="0" w:color="auto"/>
              <w:left w:val="single" w:sz="4" w:space="0" w:color="auto"/>
              <w:bottom w:val="single" w:sz="4" w:space="0" w:color="auto"/>
              <w:right w:val="single" w:sz="4" w:space="0" w:color="auto"/>
            </w:tcBorders>
          </w:tcPr>
          <w:p w:rsidR="0038737D" w:rsidRDefault="0038737D">
            <w:pPr>
              <w:pStyle w:val="ConsPlusCell"/>
              <w:spacing w:line="276" w:lineRule="auto"/>
              <w:jc w:val="center"/>
              <w:rPr>
                <w:rFonts w:ascii="Times New Roman" w:hAnsi="Times New Roman" w:cs="Times New Roman"/>
              </w:rPr>
            </w:pPr>
          </w:p>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6096" w:type="dxa"/>
            <w:vMerge w:val="restart"/>
            <w:tcBorders>
              <w:top w:val="single" w:sz="4" w:space="0" w:color="auto"/>
              <w:left w:val="single" w:sz="4" w:space="0" w:color="auto"/>
              <w:bottom w:val="single" w:sz="4" w:space="0" w:color="auto"/>
              <w:right w:val="single" w:sz="4" w:space="0" w:color="auto"/>
            </w:tcBorders>
          </w:tcPr>
          <w:p w:rsidR="0038737D" w:rsidRDefault="0038737D">
            <w:pPr>
              <w:pStyle w:val="ConsPlusCell"/>
              <w:spacing w:line="276" w:lineRule="auto"/>
              <w:jc w:val="center"/>
              <w:rPr>
                <w:rFonts w:ascii="Times New Roman" w:hAnsi="Times New Roman" w:cs="Times New Roman"/>
              </w:rPr>
            </w:pPr>
          </w:p>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Наименование</w:t>
            </w:r>
          </w:p>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целевого показателя</w:t>
            </w:r>
            <w:r>
              <w:rPr>
                <w:rFonts w:ascii="Times New Roman" w:hAnsi="Times New Roman" w:cs="Times New Roman"/>
              </w:rPr>
              <w:br/>
              <w:t xml:space="preserve">   (индикатора)  </w:t>
            </w:r>
            <w:r>
              <w:rPr>
                <w:rFonts w:ascii="Times New Roman" w:hAnsi="Times New Roman" w:cs="Times New Roman"/>
              </w:rPr>
              <w:br/>
            </w:r>
          </w:p>
        </w:tc>
        <w:tc>
          <w:tcPr>
            <w:tcW w:w="1701" w:type="dxa"/>
            <w:vMerge w:val="restart"/>
            <w:tcBorders>
              <w:top w:val="single" w:sz="4" w:space="0" w:color="auto"/>
              <w:left w:val="single" w:sz="4" w:space="0" w:color="auto"/>
              <w:bottom w:val="single" w:sz="4" w:space="0" w:color="auto"/>
              <w:right w:val="single" w:sz="4" w:space="0" w:color="auto"/>
            </w:tcBorders>
          </w:tcPr>
          <w:p w:rsidR="0038737D" w:rsidRDefault="0038737D">
            <w:pPr>
              <w:pStyle w:val="ConsPlusCell"/>
              <w:spacing w:line="276" w:lineRule="auto"/>
              <w:jc w:val="center"/>
              <w:rPr>
                <w:rFonts w:ascii="Times New Roman" w:hAnsi="Times New Roman" w:cs="Times New Roman"/>
              </w:rPr>
            </w:pPr>
          </w:p>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 xml:space="preserve">Ед.   </w:t>
            </w:r>
            <w:r>
              <w:rPr>
                <w:rFonts w:ascii="Times New Roman" w:hAnsi="Times New Roman" w:cs="Times New Roman"/>
              </w:rPr>
              <w:br/>
              <w:t>измерения</w:t>
            </w:r>
          </w:p>
        </w:tc>
        <w:tc>
          <w:tcPr>
            <w:tcW w:w="6804" w:type="dxa"/>
            <w:gridSpan w:val="6"/>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rPr>
                <w:rFonts w:ascii="Times New Roman" w:hAnsi="Times New Roman" w:cs="Times New Roman"/>
              </w:rPr>
            </w:pPr>
            <w:r>
              <w:rPr>
                <w:rFonts w:ascii="Times New Roman" w:hAnsi="Times New Roman" w:cs="Times New Roman"/>
              </w:rPr>
              <w:t>Значения целевых показателей (индикаторов)</w:t>
            </w:r>
          </w:p>
        </w:tc>
      </w:tr>
      <w:tr w:rsidR="0038737D" w:rsidTr="0038737D">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lang w:eastAsia="ru-RU"/>
              </w:rPr>
            </w:pPr>
          </w:p>
        </w:tc>
        <w:tc>
          <w:tcPr>
            <w:tcW w:w="1134"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2015 г</w:t>
            </w:r>
          </w:p>
        </w:tc>
        <w:tc>
          <w:tcPr>
            <w:tcW w:w="1134"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2016 г</w:t>
            </w:r>
          </w:p>
        </w:tc>
        <w:tc>
          <w:tcPr>
            <w:tcW w:w="1134"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2017 г</w:t>
            </w:r>
          </w:p>
        </w:tc>
        <w:tc>
          <w:tcPr>
            <w:tcW w:w="1134"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2018 г</w:t>
            </w:r>
          </w:p>
        </w:tc>
        <w:tc>
          <w:tcPr>
            <w:tcW w:w="1134"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2019 г.</w:t>
            </w:r>
          </w:p>
        </w:tc>
        <w:tc>
          <w:tcPr>
            <w:tcW w:w="1134"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2020 г</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9</w:t>
            </w:r>
          </w:p>
        </w:tc>
      </w:tr>
      <w:tr w:rsidR="0038737D" w:rsidTr="0038737D">
        <w:trPr>
          <w:trHeight w:val="245"/>
        </w:trPr>
        <w:tc>
          <w:tcPr>
            <w:tcW w:w="15026" w:type="dxa"/>
            <w:gridSpan w:val="9"/>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spacing w:after="0"/>
              <w:rPr>
                <w:rFonts w:ascii="Times New Roman" w:hAnsi="Times New Roman" w:cs="Times New Roman"/>
                <w:b/>
                <w:bCs/>
              </w:rPr>
            </w:pPr>
            <w:r>
              <w:rPr>
                <w:rFonts w:ascii="Times New Roman" w:hAnsi="Times New Roman" w:cs="Times New Roman"/>
                <w:b/>
                <w:bCs/>
              </w:rPr>
              <w:t xml:space="preserve">                        Муниципальная программа «Развитие культуры, физкультуры и спорта в МО МР «Сыктывдинский» </w:t>
            </w:r>
            <w:r>
              <w:rPr>
                <w:rFonts w:ascii="Times New Roman" w:hAnsi="Times New Roman" w:cs="Times New Roman"/>
                <w:b/>
                <w:bCs/>
                <w:color w:val="000000"/>
              </w:rPr>
              <w:t>(2015-2020гг.)»</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autoSpaceDE w:val="0"/>
              <w:autoSpaceDN w:val="0"/>
              <w:adjustRightInd w:val="0"/>
              <w:spacing w:after="0"/>
              <w:jc w:val="both"/>
              <w:rPr>
                <w:rFonts w:ascii="Times New Roman" w:hAnsi="Times New Roman" w:cs="Times New Roman"/>
              </w:rPr>
            </w:pPr>
            <w:r>
              <w:rPr>
                <w:rFonts w:ascii="Times New Roman" w:hAnsi="Times New Roman" w:cs="Times New Roman"/>
              </w:rPr>
              <w:t>Рост посещений  учреждений культуры  населением муниципального района к уровню 20__ года (по сравнению с предыдущим годом).</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Посещений (тыс.)</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 xml:space="preserve">      210,1</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210,2</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210,3</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210,4</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210,5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210,6</w:t>
            </w:r>
          </w:p>
        </w:tc>
      </w:tr>
      <w:tr w:rsidR="0038737D" w:rsidTr="0038737D">
        <w:trPr>
          <w:trHeight w:val="834"/>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pStyle w:val="a6"/>
              <w:autoSpaceDE w:val="0"/>
              <w:autoSpaceDN w:val="0"/>
              <w:adjustRightInd w:val="0"/>
              <w:ind w:left="34"/>
              <w:jc w:val="both"/>
              <w:rPr>
                <w:rFonts w:ascii="Times New Roman" w:hAnsi="Times New Roman" w:cs="Times New Roman"/>
              </w:rPr>
            </w:pPr>
            <w:r>
              <w:rPr>
                <w:rFonts w:ascii="Times New Roman" w:hAnsi="Times New Roman" w:cs="Times New Roman"/>
              </w:rPr>
              <w:t>Удельный вес населения, систематически занимающегося физической культурой и спортом в МО МР «Сыктывдинский».</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17,4</w:t>
            </w:r>
          </w:p>
        </w:tc>
        <w:tc>
          <w:tcPr>
            <w:tcW w:w="1134" w:type="dxa"/>
            <w:tcBorders>
              <w:top w:val="single" w:sz="4" w:space="0" w:color="auto"/>
              <w:left w:val="single" w:sz="4" w:space="0" w:color="auto"/>
              <w:bottom w:val="single" w:sz="4" w:space="0" w:color="auto"/>
              <w:right w:val="single" w:sz="4" w:space="0" w:color="auto"/>
            </w:tcBorders>
            <w:hideMark/>
          </w:tcPr>
          <w:p w:rsidR="0038737D" w:rsidRPr="00DF6ACB" w:rsidRDefault="0038737D">
            <w:pPr>
              <w:pStyle w:val="af4"/>
              <w:spacing w:line="276" w:lineRule="auto"/>
              <w:jc w:val="center"/>
              <w:rPr>
                <w:rFonts w:ascii="Times New Roman" w:hAnsi="Times New Roman" w:cs="Times New Roman"/>
                <w:sz w:val="22"/>
                <w:szCs w:val="22"/>
              </w:rPr>
            </w:pPr>
            <w:r w:rsidRPr="00DF6ACB">
              <w:rPr>
                <w:rFonts w:ascii="Times New Roman" w:hAnsi="Times New Roman" w:cs="Times New Roman"/>
                <w:sz w:val="22"/>
                <w:szCs w:val="22"/>
              </w:rPr>
              <w:t>1</w:t>
            </w:r>
            <w:r w:rsidR="00E91D43" w:rsidRPr="00DF6ACB">
              <w:rPr>
                <w:rFonts w:ascii="Times New Roman" w:hAnsi="Times New Roman" w:cs="Times New Roman"/>
                <w:sz w:val="22"/>
                <w:szCs w:val="22"/>
              </w:rPr>
              <w:t>8,2</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22,4</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24,9</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27,5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30,0</w:t>
            </w:r>
          </w:p>
        </w:tc>
      </w:tr>
      <w:tr w:rsidR="0038737D" w:rsidTr="0038737D">
        <w:trPr>
          <w:trHeight w:val="245"/>
        </w:trPr>
        <w:tc>
          <w:tcPr>
            <w:tcW w:w="15026" w:type="dxa"/>
            <w:gridSpan w:val="9"/>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b/>
                <w:bCs/>
              </w:rPr>
              <w:t>Подпрограмма «Развитие культуры в МО МР «Сыктывдинский» (2015-2020 гг.)</w:t>
            </w:r>
          </w:p>
        </w:tc>
      </w:tr>
      <w:tr w:rsidR="0038737D" w:rsidTr="0038737D">
        <w:trPr>
          <w:trHeight w:val="245"/>
        </w:trPr>
        <w:tc>
          <w:tcPr>
            <w:tcW w:w="15026" w:type="dxa"/>
            <w:gridSpan w:val="9"/>
            <w:tcBorders>
              <w:top w:val="single" w:sz="4" w:space="0" w:color="auto"/>
              <w:left w:val="single" w:sz="4" w:space="0" w:color="auto"/>
              <w:bottom w:val="single" w:sz="4" w:space="0" w:color="auto"/>
              <w:right w:val="single" w:sz="4" w:space="0" w:color="auto"/>
            </w:tcBorders>
            <w:hideMark/>
          </w:tcPr>
          <w:p w:rsidR="0038737D" w:rsidRDefault="0038737D">
            <w:pPr>
              <w:spacing w:after="0"/>
              <w:ind w:firstLine="34"/>
              <w:jc w:val="center"/>
              <w:rPr>
                <w:rFonts w:ascii="Times New Roman" w:hAnsi="Times New Roman" w:cs="Times New Roman"/>
                <w:b/>
                <w:bCs/>
                <w:i/>
                <w:iCs/>
              </w:rPr>
            </w:pPr>
            <w:r>
              <w:rPr>
                <w:rFonts w:ascii="Times New Roman" w:hAnsi="Times New Roman" w:cs="Times New Roman"/>
                <w:b/>
                <w:bCs/>
                <w:i/>
                <w:iCs/>
              </w:rPr>
              <w:t xml:space="preserve">Задача 1. Обеспечение доступности объектов сферы культуры, сохранение и актуализация  культурного наследия </w:t>
            </w:r>
            <w:r>
              <w:rPr>
                <w:rFonts w:ascii="Times New Roman" w:eastAsia="Arial Unicode MS" w:hAnsi="Times New Roman" w:cs="Times New Roman"/>
                <w:b/>
                <w:bCs/>
                <w:i/>
                <w:iCs/>
              </w:rPr>
              <w:t xml:space="preserve">МО </w:t>
            </w:r>
            <w:r>
              <w:rPr>
                <w:rFonts w:ascii="Times New Roman" w:hAnsi="Times New Roman" w:cs="Times New Roman"/>
                <w:b/>
                <w:bCs/>
                <w:i/>
                <w:iCs/>
              </w:rPr>
              <w:t>МР  «Сыктывдинский»</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3</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 xml:space="preserve">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59</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4</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 xml:space="preserve">Доля  учреждений сферы культуры, не имеющих нарушений пожарной безопасности от общего количества учреждений сферы культуры </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647A30">
            <w:pPr>
              <w:pStyle w:val="ConsPlusCell"/>
              <w:spacing w:line="276" w:lineRule="auto"/>
              <w:jc w:val="center"/>
              <w:rPr>
                <w:rFonts w:ascii="Times New Roman" w:hAnsi="Times New Roman" w:cs="Times New Roman"/>
              </w:rPr>
            </w:pPr>
            <w:r>
              <w:rPr>
                <w:rFonts w:ascii="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91</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91</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 xml:space="preserve">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6</w:t>
            </w:r>
          </w:p>
          <w:p w:rsidR="007039CC" w:rsidRDefault="007039CC">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10</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Охват населения библиотечным обслуживанием</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55</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lastRenderedPageBreak/>
              <w:t>7</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 xml:space="preserve">Увеличение   посещаемости музейных учреждений </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посещений  на 100 жителей в год</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7</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8</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Количество субъектов малого и среднего предпринимательства, получивших услуги адресной электронной рассылки информационных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spacing w:after="0" w:line="240" w:lineRule="auto"/>
              <w:rPr>
                <w:rFonts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spacing w:after="0" w:line="240" w:lineRule="auto"/>
              <w:rPr>
                <w:rFonts w:cs="Times New Roman"/>
                <w:sz w:val="20"/>
                <w:szCs w:val="20"/>
                <w:lang w:eastAsia="ru-RU"/>
              </w:rPr>
            </w:pPr>
          </w:p>
        </w:tc>
      </w:tr>
      <w:tr w:rsidR="0038737D" w:rsidTr="0038737D">
        <w:trPr>
          <w:trHeight w:val="245"/>
        </w:trPr>
        <w:tc>
          <w:tcPr>
            <w:tcW w:w="15026" w:type="dxa"/>
            <w:gridSpan w:val="9"/>
            <w:tcBorders>
              <w:top w:val="single" w:sz="4" w:space="0" w:color="auto"/>
              <w:left w:val="single" w:sz="4" w:space="0" w:color="auto"/>
              <w:bottom w:val="single" w:sz="4" w:space="0" w:color="auto"/>
              <w:right w:val="nil"/>
            </w:tcBorders>
            <w:hideMark/>
          </w:tcPr>
          <w:p w:rsidR="0038737D" w:rsidRDefault="0038737D">
            <w:pPr>
              <w:pStyle w:val="ConsPlusCell"/>
              <w:spacing w:line="276" w:lineRule="auto"/>
              <w:jc w:val="center"/>
              <w:rPr>
                <w:rFonts w:ascii="Times New Roman" w:hAnsi="Times New Roman" w:cs="Times New Roman"/>
                <w:b/>
                <w:bCs/>
                <w:i/>
                <w:iCs/>
              </w:rPr>
            </w:pPr>
            <w:r>
              <w:rPr>
                <w:rFonts w:ascii="Times New Roman" w:hAnsi="Times New Roman" w:cs="Times New Roman"/>
                <w:b/>
                <w:bCs/>
                <w:i/>
                <w:iCs/>
              </w:rPr>
              <w:t>Задача 2. «</w:t>
            </w:r>
            <w:r w:rsidR="007074AF">
              <w:rPr>
                <w:rFonts w:ascii="Times New Roman" w:hAnsi="Times New Roman" w:cs="Times New Roman"/>
                <w:b/>
                <w:bCs/>
                <w:i/>
                <w:iCs/>
              </w:rPr>
              <w:t>Совершенствование условий для выявления, реализации творческого потенциала населения»</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9</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w:t>
            </w:r>
            <w:r w:rsidR="00E91D4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w:t>
            </w:r>
            <w:r w:rsidR="00822BEB">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822BEB">
            <w:pPr>
              <w:pStyle w:val="ConsPlusCell"/>
              <w:spacing w:line="276" w:lineRule="auto"/>
              <w:jc w:val="center"/>
              <w:rPr>
                <w:rFonts w:ascii="Times New Roman" w:hAnsi="Times New Roman" w:cs="Times New Roman"/>
              </w:rPr>
            </w:pPr>
            <w:r>
              <w:rPr>
                <w:rFonts w:ascii="Times New Roman" w:hAnsi="Times New Roman" w:cs="Times New Roman"/>
              </w:rPr>
              <w:t>10,5</w:t>
            </w:r>
          </w:p>
        </w:tc>
        <w:tc>
          <w:tcPr>
            <w:tcW w:w="1134" w:type="dxa"/>
            <w:tcBorders>
              <w:top w:val="single" w:sz="4" w:space="0" w:color="auto"/>
              <w:left w:val="single" w:sz="4" w:space="0" w:color="auto"/>
              <w:bottom w:val="single" w:sz="4" w:space="0" w:color="auto"/>
              <w:right w:val="nil"/>
            </w:tcBorders>
            <w:hideMark/>
          </w:tcPr>
          <w:p w:rsidR="0038737D" w:rsidRDefault="00822BEB">
            <w:pPr>
              <w:pStyle w:val="ConsPlusCell"/>
              <w:spacing w:line="276" w:lineRule="auto"/>
              <w:rPr>
                <w:rFonts w:ascii="Times New Roman" w:hAnsi="Times New Roman" w:cs="Times New Roman"/>
              </w:rPr>
            </w:pPr>
            <w:r>
              <w:rPr>
                <w:rFonts w:ascii="Times New Roman" w:hAnsi="Times New Roman" w:cs="Times New Roman"/>
              </w:rPr>
              <w:t xml:space="preserve">    10,5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822BEB">
            <w:pPr>
              <w:pStyle w:val="ConsPlusCell"/>
              <w:spacing w:line="276" w:lineRule="auto"/>
              <w:rPr>
                <w:rFonts w:ascii="Times New Roman" w:hAnsi="Times New Roman" w:cs="Times New Roman"/>
              </w:rPr>
            </w:pPr>
            <w:r>
              <w:rPr>
                <w:rFonts w:ascii="Times New Roman" w:hAnsi="Times New Roman" w:cs="Times New Roman"/>
              </w:rPr>
              <w:t>10,6</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Доля детей, осваивающих дополнительные образовательные программы в организациях дополнительного образования, в  общем числе детей (4-16 лет)</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12,7</w:t>
            </w:r>
          </w:p>
          <w:p w:rsidR="0038737D" w:rsidRDefault="0038737D">
            <w:pPr>
              <w:pStyle w:val="ConsPlusCel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w:t>
            </w:r>
            <w:r w:rsidR="00E91D43">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hideMark/>
          </w:tcPr>
          <w:p w:rsidR="0038737D" w:rsidRPr="00CE7E7A" w:rsidRDefault="0038737D">
            <w:pPr>
              <w:pStyle w:val="ConsPlusCell"/>
              <w:spacing w:line="276" w:lineRule="auto"/>
              <w:jc w:val="center"/>
              <w:rPr>
                <w:rFonts w:ascii="Times New Roman" w:hAnsi="Times New Roman" w:cs="Times New Roman"/>
              </w:rPr>
            </w:pPr>
            <w:r w:rsidRPr="00CE7E7A">
              <w:rPr>
                <w:rFonts w:ascii="Times New Roman" w:hAnsi="Times New Roman" w:cs="Times New Roman"/>
              </w:rPr>
              <w:t>12,7</w:t>
            </w:r>
          </w:p>
        </w:tc>
        <w:tc>
          <w:tcPr>
            <w:tcW w:w="1134" w:type="dxa"/>
            <w:tcBorders>
              <w:top w:val="single" w:sz="4" w:space="0" w:color="auto"/>
              <w:left w:val="single" w:sz="4" w:space="0" w:color="auto"/>
              <w:bottom w:val="single" w:sz="4" w:space="0" w:color="auto"/>
              <w:right w:val="single" w:sz="4" w:space="0" w:color="auto"/>
            </w:tcBorders>
            <w:hideMark/>
          </w:tcPr>
          <w:p w:rsidR="0038737D" w:rsidRPr="00CE7E7A" w:rsidRDefault="0038737D">
            <w:pPr>
              <w:pStyle w:val="ConsPlusCell"/>
              <w:spacing w:line="276" w:lineRule="auto"/>
              <w:jc w:val="center"/>
              <w:rPr>
                <w:rFonts w:ascii="Times New Roman" w:hAnsi="Times New Roman" w:cs="Times New Roman"/>
              </w:rPr>
            </w:pPr>
            <w:r w:rsidRPr="00CE7E7A">
              <w:rPr>
                <w:rFonts w:ascii="Times New Roman" w:hAnsi="Times New Roman" w:cs="Times New Roman"/>
              </w:rPr>
              <w:t>12,7</w:t>
            </w:r>
          </w:p>
        </w:tc>
        <w:tc>
          <w:tcPr>
            <w:tcW w:w="1134" w:type="dxa"/>
            <w:tcBorders>
              <w:top w:val="single" w:sz="4" w:space="0" w:color="auto"/>
              <w:left w:val="single" w:sz="4" w:space="0" w:color="auto"/>
              <w:bottom w:val="single" w:sz="4" w:space="0" w:color="auto"/>
              <w:right w:val="single" w:sz="4" w:space="0" w:color="auto"/>
            </w:tcBorders>
            <w:hideMark/>
          </w:tcPr>
          <w:p w:rsidR="0038737D" w:rsidRPr="00CE7E7A" w:rsidRDefault="0038737D">
            <w:pPr>
              <w:pStyle w:val="ConsPlusCell"/>
              <w:spacing w:line="276" w:lineRule="auto"/>
              <w:jc w:val="center"/>
              <w:rPr>
                <w:rFonts w:ascii="Times New Roman" w:hAnsi="Times New Roman" w:cs="Times New Roman"/>
              </w:rPr>
            </w:pPr>
            <w:r w:rsidRPr="00CE7E7A">
              <w:rPr>
                <w:rFonts w:ascii="Times New Roman" w:hAnsi="Times New Roman" w:cs="Times New Roman"/>
              </w:rPr>
              <w:t>12,7</w:t>
            </w:r>
          </w:p>
        </w:tc>
        <w:tc>
          <w:tcPr>
            <w:tcW w:w="1134" w:type="dxa"/>
            <w:tcBorders>
              <w:top w:val="single" w:sz="4" w:space="0" w:color="auto"/>
              <w:left w:val="single" w:sz="4" w:space="0" w:color="auto"/>
              <w:bottom w:val="single" w:sz="4" w:space="0" w:color="auto"/>
              <w:right w:val="single" w:sz="4" w:space="0" w:color="auto"/>
            </w:tcBorders>
            <w:hideMark/>
          </w:tcPr>
          <w:p w:rsidR="0038737D" w:rsidRPr="00CE7E7A" w:rsidRDefault="0038737D">
            <w:pPr>
              <w:pStyle w:val="ConsPlusCell"/>
              <w:spacing w:line="276" w:lineRule="auto"/>
              <w:ind w:left="195"/>
              <w:jc w:val="center"/>
              <w:rPr>
                <w:rFonts w:ascii="Times New Roman" w:hAnsi="Times New Roman" w:cs="Times New Roman"/>
              </w:rPr>
            </w:pPr>
            <w:r w:rsidRPr="00CE7E7A">
              <w:rPr>
                <w:rFonts w:ascii="Times New Roman" w:hAnsi="Times New Roman" w:cs="Times New Roman"/>
              </w:rPr>
              <w:t>12,8</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11</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17,0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17,4</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17,6</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17,9</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ind w:left="195"/>
              <w:jc w:val="center"/>
              <w:rPr>
                <w:rFonts w:ascii="Times New Roman" w:hAnsi="Times New Roman" w:cs="Times New Roman"/>
              </w:rPr>
            </w:pPr>
            <w:r>
              <w:rPr>
                <w:rFonts w:ascii="Times New Roman" w:hAnsi="Times New Roman" w:cs="Times New Roman"/>
              </w:rPr>
              <w:t>18,5</w:t>
            </w:r>
          </w:p>
        </w:tc>
      </w:tr>
      <w:tr w:rsidR="0038737D" w:rsidTr="0038737D">
        <w:trPr>
          <w:trHeight w:val="245"/>
        </w:trPr>
        <w:tc>
          <w:tcPr>
            <w:tcW w:w="15026" w:type="dxa"/>
            <w:gridSpan w:val="9"/>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ind w:left="195"/>
              <w:jc w:val="center"/>
              <w:rPr>
                <w:rFonts w:ascii="Times New Roman" w:hAnsi="Times New Roman" w:cs="Times New Roman"/>
                <w:b/>
                <w:i/>
              </w:rPr>
            </w:pPr>
            <w:r>
              <w:rPr>
                <w:rFonts w:ascii="Times New Roman" w:hAnsi="Times New Roman" w:cs="Times New Roman"/>
                <w:b/>
                <w:i/>
              </w:rPr>
              <w:t>Задача 3. «Обеспечение реализации муниципальной программы»</w:t>
            </w:r>
          </w:p>
        </w:tc>
      </w:tr>
      <w:tr w:rsidR="0038737D" w:rsidTr="0038737D">
        <w:trPr>
          <w:trHeight w:val="245"/>
        </w:trPr>
        <w:tc>
          <w:tcPr>
            <w:tcW w:w="42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12</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spacing w:after="0"/>
              <w:jc w:val="both"/>
              <w:rPr>
                <w:rFonts w:ascii="Times New Roman" w:hAnsi="Times New Roman" w:cs="Times New Roman"/>
              </w:rPr>
            </w:pPr>
            <w:r>
              <w:rPr>
                <w:rFonts w:ascii="Times New Roman" w:hAnsi="Times New Roman" w:cs="Times New Roman"/>
              </w:rPr>
              <w:t>Соотношение средней заработной платы работников муниципальных учреждений культуры МО МР «Сыктывдинский» и средней заработной платы в Республике Коми.</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DA6DC8">
            <w:pPr>
              <w:pStyle w:val="ConsPlusCell"/>
              <w:spacing w:line="276" w:lineRule="auto"/>
              <w:jc w:val="center"/>
              <w:rPr>
                <w:rFonts w:ascii="Times New Roman" w:hAnsi="Times New Roman" w:cs="Times New Roman"/>
              </w:rPr>
            </w:pPr>
            <w:r>
              <w:rPr>
                <w:rFonts w:ascii="Times New Roman" w:hAnsi="Times New Roman" w:cs="Times New Roman"/>
              </w:rPr>
              <w:t>54,7</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5</w:t>
            </w:r>
            <w:r w:rsidR="00DA6DC8">
              <w:rPr>
                <w:rFonts w:ascii="Times New Roman" w:hAnsi="Times New Roman" w:cs="Times New Roman"/>
              </w:rPr>
              <w:t>7,1</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79,8</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79,8</w:t>
            </w:r>
          </w:p>
        </w:tc>
        <w:tc>
          <w:tcPr>
            <w:tcW w:w="1134" w:type="dxa"/>
            <w:tcBorders>
              <w:top w:val="single" w:sz="4" w:space="0" w:color="auto"/>
              <w:left w:val="single" w:sz="4" w:space="0" w:color="auto"/>
              <w:bottom w:val="single" w:sz="4" w:space="0" w:color="auto"/>
              <w:right w:val="single" w:sz="4" w:space="0" w:color="auto"/>
            </w:tcBorders>
          </w:tcPr>
          <w:p w:rsidR="0038737D" w:rsidRDefault="0038737D">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737D" w:rsidRDefault="0038737D">
            <w:pPr>
              <w:pStyle w:val="ConsPlusCell"/>
              <w:spacing w:line="276" w:lineRule="auto"/>
              <w:ind w:left="195"/>
              <w:jc w:val="center"/>
              <w:rPr>
                <w:rFonts w:ascii="Times New Roman" w:hAnsi="Times New Roman" w:cs="Times New Roman"/>
              </w:rPr>
            </w:pPr>
          </w:p>
        </w:tc>
      </w:tr>
    </w:tbl>
    <w:p w:rsidR="0038737D" w:rsidRDefault="0038737D" w:rsidP="0038737D">
      <w:pPr>
        <w:widowControl w:val="0"/>
        <w:autoSpaceDE w:val="0"/>
        <w:autoSpaceDN w:val="0"/>
        <w:adjustRightInd w:val="0"/>
        <w:spacing w:after="0"/>
        <w:jc w:val="center"/>
        <w:rPr>
          <w:rFonts w:ascii="Times New Roman" w:hAnsi="Times New Roman" w:cs="Times New Roman"/>
          <w:b/>
          <w:bCs/>
        </w:rPr>
      </w:pPr>
    </w:p>
    <w:p w:rsidR="0038737D" w:rsidRDefault="0038737D" w:rsidP="0038737D">
      <w:pPr>
        <w:widowControl w:val="0"/>
        <w:autoSpaceDE w:val="0"/>
        <w:autoSpaceDN w:val="0"/>
        <w:adjustRightInd w:val="0"/>
        <w:spacing w:after="0"/>
        <w:rPr>
          <w:rFonts w:ascii="Times New Roman" w:hAnsi="Times New Roman" w:cs="Times New Roman"/>
          <w:b/>
          <w:bCs/>
        </w:rPr>
      </w:pPr>
      <w:r>
        <w:rPr>
          <w:rFonts w:ascii="Times New Roman" w:hAnsi="Times New Roman" w:cs="Times New Roman"/>
          <w:b/>
          <w:bCs/>
        </w:rPr>
        <w:t xml:space="preserve">                                           Подпрограмма «Развитие физической культуры и спорта в МОМР «Сыктывдинский» (2015-2020 гг.)»</w:t>
      </w:r>
    </w:p>
    <w:tbl>
      <w:tblPr>
        <w:tblW w:w="15075" w:type="dxa"/>
        <w:jc w:val="center"/>
        <w:tblInd w:w="-61" w:type="dxa"/>
        <w:tblLayout w:type="fixed"/>
        <w:tblCellMar>
          <w:left w:w="75" w:type="dxa"/>
          <w:right w:w="75" w:type="dxa"/>
        </w:tblCellMar>
        <w:tblLook w:val="04A0"/>
      </w:tblPr>
      <w:tblGrid>
        <w:gridCol w:w="536"/>
        <w:gridCol w:w="6096"/>
        <w:gridCol w:w="1701"/>
        <w:gridCol w:w="1134"/>
        <w:gridCol w:w="1134"/>
        <w:gridCol w:w="1134"/>
        <w:gridCol w:w="1134"/>
        <w:gridCol w:w="1134"/>
        <w:gridCol w:w="1072"/>
      </w:tblGrid>
      <w:tr w:rsidR="0038737D" w:rsidTr="0038737D">
        <w:trPr>
          <w:trHeight w:val="224"/>
          <w:jc w:val="center"/>
        </w:trPr>
        <w:tc>
          <w:tcPr>
            <w:tcW w:w="15076" w:type="dxa"/>
            <w:gridSpan w:val="9"/>
            <w:tcBorders>
              <w:top w:val="single" w:sz="4" w:space="0" w:color="auto"/>
              <w:left w:val="single" w:sz="4" w:space="0" w:color="auto"/>
              <w:bottom w:val="single" w:sz="4" w:space="0" w:color="auto"/>
              <w:right w:val="single" w:sz="4" w:space="0" w:color="auto"/>
            </w:tcBorders>
            <w:shd w:val="clear" w:color="auto" w:fill="FFFFFF"/>
            <w:hideMark/>
          </w:tcPr>
          <w:p w:rsidR="0038737D" w:rsidRDefault="0038737D">
            <w:pPr>
              <w:pStyle w:val="ConsPlusCell"/>
              <w:spacing w:line="276" w:lineRule="auto"/>
              <w:jc w:val="center"/>
              <w:rPr>
                <w:rFonts w:ascii="Times New Roman" w:hAnsi="Times New Roman" w:cs="Times New Roman"/>
                <w:b/>
                <w:bCs/>
                <w:i/>
                <w:iCs/>
              </w:rPr>
            </w:pPr>
            <w:r>
              <w:rPr>
                <w:rFonts w:ascii="Times New Roman" w:hAnsi="Times New Roman" w:cs="Times New Roman"/>
                <w:b/>
                <w:bCs/>
                <w:i/>
                <w:iCs/>
              </w:rPr>
              <w:t>Задача 1. Развитие инфраструктуры физической культуры и спорта</w:t>
            </w:r>
          </w:p>
        </w:tc>
      </w:tr>
      <w:tr w:rsidR="0038737D" w:rsidTr="0038737D">
        <w:trPr>
          <w:trHeight w:val="359"/>
          <w:jc w:val="center"/>
        </w:trPr>
        <w:tc>
          <w:tcPr>
            <w:tcW w:w="537"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13</w:t>
            </w:r>
          </w:p>
        </w:tc>
        <w:tc>
          <w:tcPr>
            <w:tcW w:w="6096" w:type="dxa"/>
            <w:tcBorders>
              <w:top w:val="nil"/>
              <w:left w:val="single" w:sz="4" w:space="0" w:color="auto"/>
              <w:bottom w:val="single" w:sz="4" w:space="0" w:color="auto"/>
              <w:right w:val="single" w:sz="4" w:space="0" w:color="auto"/>
            </w:tcBorders>
          </w:tcPr>
          <w:p w:rsidR="0038737D" w:rsidRDefault="0038737D">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Уровень обеспеченности населения муниципального района «Сыктывдинский» спортивными сооружениями </w:t>
            </w:r>
          </w:p>
          <w:p w:rsidR="0038737D" w:rsidRDefault="0038737D">
            <w:pPr>
              <w:widowControl w:val="0"/>
              <w:autoSpaceDE w:val="0"/>
              <w:autoSpaceDN w:val="0"/>
              <w:adjustRightInd w:val="0"/>
              <w:spacing w:after="0"/>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процент</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71,1</w:t>
            </w:r>
          </w:p>
        </w:tc>
        <w:tc>
          <w:tcPr>
            <w:tcW w:w="1134" w:type="dxa"/>
            <w:tcBorders>
              <w:top w:val="nil"/>
              <w:left w:val="single" w:sz="4" w:space="0" w:color="auto"/>
              <w:bottom w:val="single" w:sz="4" w:space="0" w:color="auto"/>
              <w:right w:val="single" w:sz="4" w:space="0" w:color="auto"/>
            </w:tcBorders>
            <w:hideMark/>
          </w:tcPr>
          <w:p w:rsidR="0038737D" w:rsidRPr="00983843" w:rsidRDefault="0038737D">
            <w:pPr>
              <w:pStyle w:val="af4"/>
              <w:spacing w:line="276" w:lineRule="auto"/>
              <w:jc w:val="center"/>
              <w:rPr>
                <w:rFonts w:ascii="Times New Roman" w:hAnsi="Times New Roman" w:cs="Times New Roman"/>
                <w:sz w:val="22"/>
                <w:szCs w:val="22"/>
              </w:rPr>
            </w:pPr>
            <w:r w:rsidRPr="00983843">
              <w:rPr>
                <w:rFonts w:ascii="Times New Roman" w:hAnsi="Times New Roman" w:cs="Times New Roman"/>
                <w:sz w:val="22"/>
                <w:szCs w:val="22"/>
              </w:rPr>
              <w:t>7</w:t>
            </w:r>
            <w:r w:rsidR="00E91D43" w:rsidRPr="00983843">
              <w:rPr>
                <w:rFonts w:ascii="Times New Roman" w:hAnsi="Times New Roman" w:cs="Times New Roman"/>
                <w:sz w:val="22"/>
                <w:szCs w:val="22"/>
              </w:rPr>
              <w:t>0,6</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71,8</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72,2</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72,6</w:t>
            </w:r>
          </w:p>
        </w:tc>
        <w:tc>
          <w:tcPr>
            <w:tcW w:w="1072"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73</w:t>
            </w:r>
          </w:p>
        </w:tc>
      </w:tr>
      <w:tr w:rsidR="0038737D" w:rsidTr="0038737D">
        <w:trPr>
          <w:trHeight w:val="359"/>
          <w:jc w:val="center"/>
        </w:trPr>
        <w:tc>
          <w:tcPr>
            <w:tcW w:w="537"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14</w:t>
            </w:r>
          </w:p>
        </w:tc>
        <w:tc>
          <w:tcPr>
            <w:tcW w:w="6096"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rPr>
                <w:rFonts w:ascii="Times New Roman" w:hAnsi="Times New Roman" w:cs="Times New Roman"/>
              </w:rPr>
            </w:pPr>
            <w:r>
              <w:rPr>
                <w:rFonts w:ascii="Times New Roman" w:hAnsi="Times New Roman" w:cs="Times New Roman"/>
              </w:rPr>
              <w:t>Единовременная пропускная способность спортивных сооружений от числа всех имеющихся спортивных сооружений МО МР «Сыктывдинский»</w:t>
            </w:r>
          </w:p>
        </w:tc>
        <w:tc>
          <w:tcPr>
            <w:tcW w:w="1701"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процент</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1,35</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1,27</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1,28</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1,28</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1,29</w:t>
            </w:r>
          </w:p>
        </w:tc>
        <w:tc>
          <w:tcPr>
            <w:tcW w:w="1072"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1,3</w:t>
            </w:r>
          </w:p>
        </w:tc>
      </w:tr>
      <w:tr w:rsidR="0038737D" w:rsidTr="0038737D">
        <w:trPr>
          <w:trHeight w:val="359"/>
          <w:jc w:val="center"/>
        </w:trPr>
        <w:tc>
          <w:tcPr>
            <w:tcW w:w="537"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15</w:t>
            </w:r>
          </w:p>
        </w:tc>
        <w:tc>
          <w:tcPr>
            <w:tcW w:w="6096" w:type="dxa"/>
            <w:tcBorders>
              <w:top w:val="nil"/>
              <w:left w:val="single" w:sz="4" w:space="0" w:color="auto"/>
              <w:bottom w:val="single" w:sz="4" w:space="0" w:color="auto"/>
              <w:right w:val="single" w:sz="4" w:space="0" w:color="auto"/>
            </w:tcBorders>
            <w:hideMark/>
          </w:tcPr>
          <w:p w:rsidR="0038737D" w:rsidRDefault="00BF4890">
            <w:pPr>
              <w:widowControl w:val="0"/>
              <w:autoSpaceDE w:val="0"/>
              <w:autoSpaceDN w:val="0"/>
              <w:adjustRightInd w:val="0"/>
              <w:spacing w:after="0"/>
              <w:rPr>
                <w:rFonts w:ascii="Times New Roman" w:hAnsi="Times New Roman" w:cs="Times New Roman"/>
              </w:rPr>
            </w:pPr>
            <w:r>
              <w:rPr>
                <w:rFonts w:ascii="Times New Roman" w:hAnsi="Times New Roman" w:cs="Times New Roman"/>
              </w:rPr>
              <w:t>Количество реализованных народных</w:t>
            </w:r>
            <w:r w:rsidR="0038737D">
              <w:rPr>
                <w:rFonts w:ascii="Times New Roman" w:hAnsi="Times New Roman" w:cs="Times New Roman"/>
              </w:rPr>
              <w:t xml:space="preserve"> проектов в сфере физической культуры и спорта</w:t>
            </w:r>
          </w:p>
        </w:tc>
        <w:tc>
          <w:tcPr>
            <w:tcW w:w="1701"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единиц</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nil"/>
              <w:left w:val="single" w:sz="4" w:space="0" w:color="auto"/>
              <w:bottom w:val="single" w:sz="4" w:space="0" w:color="auto"/>
              <w:right w:val="single" w:sz="4" w:space="0" w:color="auto"/>
            </w:tcBorders>
            <w:hideMark/>
          </w:tcPr>
          <w:p w:rsidR="0038737D" w:rsidRDefault="004319B7">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nil"/>
              <w:left w:val="single" w:sz="4" w:space="0" w:color="auto"/>
              <w:bottom w:val="single" w:sz="4" w:space="0" w:color="auto"/>
              <w:right w:val="single" w:sz="4" w:space="0" w:color="auto"/>
            </w:tcBorders>
            <w:hideMark/>
          </w:tcPr>
          <w:p w:rsidR="0038737D" w:rsidRDefault="00BF4890">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072"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38737D" w:rsidTr="0038737D">
        <w:trPr>
          <w:trHeight w:val="239"/>
          <w:jc w:val="center"/>
        </w:trPr>
        <w:tc>
          <w:tcPr>
            <w:tcW w:w="15076" w:type="dxa"/>
            <w:gridSpan w:val="9"/>
            <w:tcBorders>
              <w:top w:val="nil"/>
              <w:left w:val="single" w:sz="4" w:space="0" w:color="auto"/>
              <w:bottom w:val="single" w:sz="4" w:space="0" w:color="auto"/>
              <w:right w:val="single" w:sz="4" w:space="0" w:color="auto"/>
            </w:tcBorders>
            <w:shd w:val="clear" w:color="auto" w:fill="FFFFFF"/>
            <w:hideMark/>
          </w:tcPr>
          <w:p w:rsidR="0038737D" w:rsidRDefault="0038737D">
            <w:pPr>
              <w:pStyle w:val="ConsPlusCell"/>
              <w:spacing w:line="276" w:lineRule="auto"/>
              <w:jc w:val="center"/>
              <w:rPr>
                <w:rFonts w:ascii="Times New Roman" w:hAnsi="Times New Roman" w:cs="Times New Roman"/>
                <w:b/>
                <w:bCs/>
                <w:i/>
                <w:iCs/>
              </w:rPr>
            </w:pPr>
            <w:r>
              <w:rPr>
                <w:rFonts w:ascii="Times New Roman" w:hAnsi="Times New Roman" w:cs="Times New Roman"/>
                <w:b/>
                <w:bCs/>
                <w:i/>
                <w:iCs/>
              </w:rPr>
              <w:lastRenderedPageBreak/>
              <w:t>Задача 2. Обеспечение деятельности учреждений, осуществляющих физкультурно-спортивную работу с населением</w:t>
            </w:r>
          </w:p>
        </w:tc>
      </w:tr>
      <w:tr w:rsidR="0038737D" w:rsidTr="0038737D">
        <w:trPr>
          <w:trHeight w:val="359"/>
          <w:jc w:val="center"/>
        </w:trPr>
        <w:tc>
          <w:tcPr>
            <w:tcW w:w="537"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16</w:t>
            </w:r>
          </w:p>
        </w:tc>
        <w:tc>
          <w:tcPr>
            <w:tcW w:w="6096"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rPr>
                <w:rFonts w:ascii="Times New Roman" w:hAnsi="Times New Roman" w:cs="Times New Roman"/>
              </w:rPr>
            </w:pPr>
            <w:r>
              <w:rPr>
                <w:rFonts w:ascii="Times New Roman" w:hAnsi="Times New Roman" w:cs="Times New Roman"/>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1701"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процент</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4,4</w:t>
            </w:r>
          </w:p>
        </w:tc>
        <w:tc>
          <w:tcPr>
            <w:tcW w:w="1134" w:type="dxa"/>
            <w:tcBorders>
              <w:top w:val="nil"/>
              <w:left w:val="single" w:sz="4" w:space="0" w:color="auto"/>
              <w:bottom w:val="single" w:sz="4" w:space="0" w:color="auto"/>
              <w:right w:val="single" w:sz="4" w:space="0" w:color="auto"/>
            </w:tcBorders>
            <w:hideMark/>
          </w:tcPr>
          <w:p w:rsidR="0038737D" w:rsidRDefault="004319B7">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3,6</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5,8</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6,7</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7,6</w:t>
            </w:r>
          </w:p>
        </w:tc>
        <w:tc>
          <w:tcPr>
            <w:tcW w:w="1072"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8,5</w:t>
            </w:r>
          </w:p>
        </w:tc>
      </w:tr>
      <w:tr w:rsidR="0038737D" w:rsidTr="0038737D">
        <w:trPr>
          <w:trHeight w:val="359"/>
          <w:jc w:val="center"/>
        </w:trPr>
        <w:tc>
          <w:tcPr>
            <w:tcW w:w="15076" w:type="dxa"/>
            <w:gridSpan w:val="9"/>
            <w:tcBorders>
              <w:top w:val="nil"/>
              <w:left w:val="single" w:sz="4" w:space="0" w:color="auto"/>
              <w:bottom w:val="single" w:sz="4" w:space="0" w:color="auto"/>
              <w:right w:val="single" w:sz="4" w:space="0" w:color="auto"/>
            </w:tcBorders>
            <w:hideMark/>
          </w:tcPr>
          <w:p w:rsidR="0038737D" w:rsidRDefault="0038737D">
            <w:pPr>
              <w:pStyle w:val="af4"/>
              <w:tabs>
                <w:tab w:val="left" w:pos="1365"/>
              </w:tabs>
              <w:spacing w:line="276" w:lineRule="auto"/>
              <w:jc w:val="center"/>
              <w:rPr>
                <w:rFonts w:ascii="Times New Roman" w:hAnsi="Times New Roman" w:cs="Times New Roman"/>
                <w:b/>
                <w:i/>
                <w:sz w:val="22"/>
                <w:szCs w:val="22"/>
              </w:rPr>
            </w:pPr>
            <w:r>
              <w:rPr>
                <w:rFonts w:ascii="Times New Roman" w:hAnsi="Times New Roman" w:cs="Times New Roman"/>
                <w:b/>
                <w:i/>
                <w:sz w:val="22"/>
                <w:szCs w:val="22"/>
              </w:rPr>
              <w:t>Задача 3. Развитие кадрового потенциала и обеспечение квалифицированным кадровым потенциалом</w:t>
            </w:r>
          </w:p>
          <w:p w:rsidR="0038737D" w:rsidRDefault="0038737D">
            <w:pPr>
              <w:pStyle w:val="af4"/>
              <w:tabs>
                <w:tab w:val="left" w:pos="1365"/>
              </w:tabs>
              <w:spacing w:line="276" w:lineRule="auto"/>
              <w:jc w:val="center"/>
              <w:rPr>
                <w:rFonts w:ascii="Times New Roman" w:hAnsi="Times New Roman" w:cs="Times New Roman"/>
                <w:b/>
                <w:i/>
                <w:sz w:val="22"/>
                <w:szCs w:val="22"/>
              </w:rPr>
            </w:pPr>
            <w:r>
              <w:rPr>
                <w:rFonts w:ascii="Times New Roman" w:hAnsi="Times New Roman" w:cs="Times New Roman"/>
                <w:b/>
                <w:i/>
                <w:sz w:val="22"/>
                <w:szCs w:val="22"/>
              </w:rPr>
              <w:t>учреждений физической культуры и массового спорта</w:t>
            </w:r>
          </w:p>
        </w:tc>
      </w:tr>
      <w:tr w:rsidR="0038737D" w:rsidTr="0038737D">
        <w:trPr>
          <w:trHeight w:val="359"/>
          <w:jc w:val="center"/>
        </w:trPr>
        <w:tc>
          <w:tcPr>
            <w:tcW w:w="537" w:type="dxa"/>
            <w:tcBorders>
              <w:top w:val="nil"/>
              <w:left w:val="single" w:sz="4" w:space="0" w:color="auto"/>
              <w:bottom w:val="single" w:sz="4" w:space="0" w:color="auto"/>
              <w:right w:val="single" w:sz="4" w:space="0" w:color="auto"/>
            </w:tcBorders>
            <w:hideMark/>
          </w:tcPr>
          <w:p w:rsidR="0038737D" w:rsidRDefault="0038737D">
            <w:pPr>
              <w:pStyle w:val="ConsPlusCell"/>
              <w:spacing w:line="276" w:lineRule="auto"/>
              <w:jc w:val="center"/>
              <w:rPr>
                <w:rFonts w:ascii="Times New Roman" w:hAnsi="Times New Roman" w:cs="Times New Roman"/>
              </w:rPr>
            </w:pPr>
            <w:r>
              <w:rPr>
                <w:rFonts w:ascii="Times New Roman" w:hAnsi="Times New Roman" w:cs="Times New Roman"/>
              </w:rPr>
              <w:t>17</w:t>
            </w:r>
          </w:p>
        </w:tc>
        <w:tc>
          <w:tcPr>
            <w:tcW w:w="6096"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rPr>
                <w:rFonts w:ascii="Times New Roman" w:hAnsi="Times New Roman" w:cs="Times New Roman"/>
              </w:rPr>
            </w:pPr>
            <w:r>
              <w:rPr>
                <w:rFonts w:ascii="Times New Roman" w:hAnsi="Times New Roman" w:cs="Times New Roman"/>
              </w:rPr>
              <w:t>Доля работников со специальным образованием в общей численности штатных работников в области физической культуры и спорта</w:t>
            </w:r>
          </w:p>
        </w:tc>
        <w:tc>
          <w:tcPr>
            <w:tcW w:w="1701"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процент</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79</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74</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74,2</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74,5</w:t>
            </w:r>
          </w:p>
        </w:tc>
        <w:tc>
          <w:tcPr>
            <w:tcW w:w="1134"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74,8</w:t>
            </w:r>
          </w:p>
        </w:tc>
        <w:tc>
          <w:tcPr>
            <w:tcW w:w="1072" w:type="dxa"/>
            <w:tcBorders>
              <w:top w:val="nil"/>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75</w:t>
            </w:r>
          </w:p>
        </w:tc>
      </w:tr>
      <w:tr w:rsidR="0038737D" w:rsidTr="0038737D">
        <w:trPr>
          <w:trHeight w:val="240"/>
          <w:jc w:val="center"/>
        </w:trPr>
        <w:tc>
          <w:tcPr>
            <w:tcW w:w="15076" w:type="dxa"/>
            <w:gridSpan w:val="9"/>
            <w:tcBorders>
              <w:top w:val="nil"/>
              <w:left w:val="single" w:sz="4" w:space="0" w:color="auto"/>
              <w:bottom w:val="single" w:sz="4" w:space="0" w:color="auto"/>
              <w:right w:val="single" w:sz="4" w:space="0" w:color="auto"/>
            </w:tcBorders>
            <w:shd w:val="clear" w:color="auto" w:fill="FFFFFF"/>
            <w:hideMark/>
          </w:tcPr>
          <w:p w:rsidR="0038737D" w:rsidRDefault="0038737D">
            <w:pPr>
              <w:widowControl w:val="0"/>
              <w:autoSpaceDE w:val="0"/>
              <w:autoSpaceDN w:val="0"/>
              <w:adjustRightInd w:val="0"/>
              <w:spacing w:after="0"/>
              <w:ind w:firstLine="540"/>
              <w:jc w:val="center"/>
              <w:rPr>
                <w:rFonts w:ascii="Times New Roman" w:hAnsi="Times New Roman" w:cs="Times New Roman"/>
                <w:b/>
                <w:bCs/>
                <w:i/>
                <w:iCs/>
              </w:rPr>
            </w:pPr>
            <w:r>
              <w:rPr>
                <w:rFonts w:ascii="Times New Roman" w:hAnsi="Times New Roman" w:cs="Times New Roman"/>
                <w:b/>
                <w:bCs/>
                <w:i/>
                <w:iCs/>
              </w:rPr>
              <w:t>Задача 4. Вовлечение всех категорий населения МР в массовые физкультурные и спортивные мероприятия</w:t>
            </w:r>
          </w:p>
        </w:tc>
      </w:tr>
      <w:tr w:rsidR="0038737D" w:rsidTr="0038737D">
        <w:trPr>
          <w:trHeight w:val="359"/>
          <w:jc w:val="center"/>
        </w:trPr>
        <w:tc>
          <w:tcPr>
            <w:tcW w:w="537"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spacing w:line="276" w:lineRule="auto"/>
              <w:rPr>
                <w:rFonts w:ascii="Times New Roman" w:hAnsi="Times New Roman" w:cs="Times New Roman"/>
              </w:rPr>
            </w:pPr>
            <w:r>
              <w:rPr>
                <w:rFonts w:ascii="Times New Roman" w:hAnsi="Times New Roman" w:cs="Times New Roman"/>
              </w:rPr>
              <w:t>18</w:t>
            </w:r>
          </w:p>
        </w:tc>
        <w:tc>
          <w:tcPr>
            <w:tcW w:w="6096" w:type="dxa"/>
            <w:tcBorders>
              <w:top w:val="single" w:sz="4" w:space="0" w:color="auto"/>
              <w:left w:val="single" w:sz="4" w:space="0" w:color="auto"/>
              <w:bottom w:val="single" w:sz="4" w:space="0" w:color="auto"/>
              <w:right w:val="single" w:sz="4" w:space="0" w:color="auto"/>
            </w:tcBorders>
            <w:hideMark/>
          </w:tcPr>
          <w:p w:rsidR="0038737D" w:rsidRDefault="0038737D">
            <w:pPr>
              <w:spacing w:after="0"/>
              <w:jc w:val="both"/>
              <w:rPr>
                <w:rFonts w:ascii="Times New Roman" w:hAnsi="Times New Roman" w:cs="Times New Roman"/>
              </w:rPr>
            </w:pPr>
            <w:r>
              <w:rPr>
                <w:rFonts w:ascii="Times New Roman" w:hAnsi="Times New Roman" w:cs="Times New Roman"/>
              </w:rPr>
              <w:t>Количество участников массовых физкультурно-спортивных мероприятий среди различных групп и категорий населения МР «Сыктывдинский»</w:t>
            </w:r>
          </w:p>
        </w:tc>
        <w:tc>
          <w:tcPr>
            <w:tcW w:w="1701" w:type="dxa"/>
            <w:tcBorders>
              <w:top w:val="single" w:sz="4" w:space="0" w:color="auto"/>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38737D">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4215</w:t>
            </w:r>
          </w:p>
        </w:tc>
        <w:tc>
          <w:tcPr>
            <w:tcW w:w="1134" w:type="dxa"/>
            <w:tcBorders>
              <w:top w:val="single" w:sz="4" w:space="0" w:color="auto"/>
              <w:left w:val="single" w:sz="4" w:space="0" w:color="auto"/>
              <w:bottom w:val="single" w:sz="4" w:space="0" w:color="auto"/>
              <w:right w:val="single" w:sz="4" w:space="0" w:color="auto"/>
            </w:tcBorders>
            <w:hideMark/>
          </w:tcPr>
          <w:p w:rsidR="0038737D" w:rsidRDefault="00DF6ACB">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4400</w:t>
            </w:r>
          </w:p>
        </w:tc>
        <w:tc>
          <w:tcPr>
            <w:tcW w:w="1134" w:type="dxa"/>
            <w:tcBorders>
              <w:top w:val="single" w:sz="4" w:space="0" w:color="auto"/>
              <w:left w:val="single" w:sz="4" w:space="0" w:color="auto"/>
              <w:bottom w:val="single" w:sz="4" w:space="0" w:color="auto"/>
              <w:right w:val="single" w:sz="4" w:space="0" w:color="auto"/>
            </w:tcBorders>
            <w:hideMark/>
          </w:tcPr>
          <w:p w:rsidR="0038737D" w:rsidRPr="00CE7E7A" w:rsidRDefault="0038737D">
            <w:pPr>
              <w:pStyle w:val="af4"/>
              <w:spacing w:line="276" w:lineRule="auto"/>
              <w:jc w:val="center"/>
              <w:rPr>
                <w:rFonts w:ascii="Times New Roman" w:hAnsi="Times New Roman" w:cs="Times New Roman"/>
                <w:sz w:val="22"/>
                <w:szCs w:val="22"/>
              </w:rPr>
            </w:pPr>
            <w:r w:rsidRPr="00CE7E7A">
              <w:rPr>
                <w:rFonts w:ascii="Times New Roman" w:hAnsi="Times New Roman" w:cs="Times New Roman"/>
                <w:sz w:val="22"/>
                <w:szCs w:val="22"/>
              </w:rPr>
              <w:t>3640</w:t>
            </w:r>
          </w:p>
        </w:tc>
        <w:tc>
          <w:tcPr>
            <w:tcW w:w="1134" w:type="dxa"/>
            <w:tcBorders>
              <w:top w:val="single" w:sz="4" w:space="0" w:color="auto"/>
              <w:left w:val="single" w:sz="4" w:space="0" w:color="auto"/>
              <w:bottom w:val="single" w:sz="4" w:space="0" w:color="auto"/>
              <w:right w:val="single" w:sz="4" w:space="0" w:color="auto"/>
            </w:tcBorders>
            <w:hideMark/>
          </w:tcPr>
          <w:p w:rsidR="0038737D" w:rsidRPr="00CE7E7A" w:rsidRDefault="0038737D">
            <w:pPr>
              <w:pStyle w:val="af4"/>
              <w:spacing w:line="276" w:lineRule="auto"/>
              <w:jc w:val="center"/>
              <w:rPr>
                <w:rFonts w:ascii="Times New Roman" w:hAnsi="Times New Roman" w:cs="Times New Roman"/>
                <w:sz w:val="22"/>
                <w:szCs w:val="22"/>
              </w:rPr>
            </w:pPr>
            <w:r w:rsidRPr="00CE7E7A">
              <w:rPr>
                <w:rFonts w:ascii="Times New Roman" w:hAnsi="Times New Roman" w:cs="Times New Roman"/>
                <w:sz w:val="22"/>
                <w:szCs w:val="22"/>
              </w:rPr>
              <w:t>3700</w:t>
            </w:r>
          </w:p>
        </w:tc>
        <w:tc>
          <w:tcPr>
            <w:tcW w:w="1134" w:type="dxa"/>
            <w:tcBorders>
              <w:top w:val="single" w:sz="4" w:space="0" w:color="auto"/>
              <w:left w:val="single" w:sz="4" w:space="0" w:color="auto"/>
              <w:bottom w:val="single" w:sz="4" w:space="0" w:color="auto"/>
              <w:right w:val="single" w:sz="4" w:space="0" w:color="auto"/>
            </w:tcBorders>
            <w:hideMark/>
          </w:tcPr>
          <w:p w:rsidR="0038737D" w:rsidRPr="00CE7E7A" w:rsidRDefault="0038737D">
            <w:pPr>
              <w:pStyle w:val="af4"/>
              <w:spacing w:line="276" w:lineRule="auto"/>
              <w:jc w:val="center"/>
              <w:rPr>
                <w:rFonts w:ascii="Times New Roman" w:hAnsi="Times New Roman" w:cs="Times New Roman"/>
                <w:sz w:val="22"/>
                <w:szCs w:val="22"/>
              </w:rPr>
            </w:pPr>
            <w:r w:rsidRPr="00CE7E7A">
              <w:rPr>
                <w:rFonts w:ascii="Times New Roman" w:hAnsi="Times New Roman" w:cs="Times New Roman"/>
                <w:sz w:val="22"/>
                <w:szCs w:val="22"/>
              </w:rPr>
              <w:t>3730</w:t>
            </w:r>
          </w:p>
        </w:tc>
        <w:tc>
          <w:tcPr>
            <w:tcW w:w="1072" w:type="dxa"/>
            <w:tcBorders>
              <w:top w:val="single" w:sz="4" w:space="0" w:color="auto"/>
              <w:left w:val="single" w:sz="4" w:space="0" w:color="auto"/>
              <w:bottom w:val="single" w:sz="4" w:space="0" w:color="auto"/>
              <w:right w:val="single" w:sz="4" w:space="0" w:color="auto"/>
            </w:tcBorders>
            <w:hideMark/>
          </w:tcPr>
          <w:p w:rsidR="0038737D" w:rsidRPr="00CE7E7A" w:rsidRDefault="0038737D">
            <w:pPr>
              <w:pStyle w:val="af4"/>
              <w:spacing w:line="276" w:lineRule="auto"/>
              <w:jc w:val="center"/>
              <w:rPr>
                <w:rFonts w:ascii="Times New Roman" w:hAnsi="Times New Roman" w:cs="Times New Roman"/>
                <w:sz w:val="22"/>
                <w:szCs w:val="22"/>
              </w:rPr>
            </w:pPr>
            <w:r w:rsidRPr="00CE7E7A">
              <w:rPr>
                <w:rFonts w:ascii="Times New Roman" w:hAnsi="Times New Roman" w:cs="Times New Roman"/>
                <w:sz w:val="22"/>
                <w:szCs w:val="22"/>
              </w:rPr>
              <w:t>3750</w:t>
            </w:r>
          </w:p>
        </w:tc>
      </w:tr>
    </w:tbl>
    <w:p w:rsidR="0038737D" w:rsidRDefault="0038737D" w:rsidP="0038737D">
      <w:pPr>
        <w:widowControl w:val="0"/>
        <w:autoSpaceDE w:val="0"/>
        <w:autoSpaceDN w:val="0"/>
        <w:adjustRightInd w:val="0"/>
        <w:spacing w:after="0"/>
        <w:ind w:firstLine="709"/>
        <w:jc w:val="both"/>
        <w:rPr>
          <w:rFonts w:ascii="Times New Roman" w:hAnsi="Times New Roman" w:cs="Times New Roman"/>
        </w:rPr>
      </w:pPr>
    </w:p>
    <w:p w:rsidR="0038737D" w:rsidRDefault="0038737D" w:rsidP="0038737D">
      <w:pPr>
        <w:widowControl w:val="0"/>
        <w:autoSpaceDE w:val="0"/>
        <w:autoSpaceDN w:val="0"/>
        <w:adjustRightInd w:val="0"/>
        <w:spacing w:after="0"/>
        <w:ind w:firstLine="709"/>
        <w:jc w:val="both"/>
        <w:rPr>
          <w:rFonts w:ascii="Times New Roman" w:hAnsi="Times New Roman" w:cs="Times New Roman"/>
        </w:rPr>
      </w:pPr>
    </w:p>
    <w:p w:rsidR="0038737D" w:rsidRDefault="0038737D" w:rsidP="0038737D">
      <w:pPr>
        <w:widowControl w:val="0"/>
        <w:autoSpaceDE w:val="0"/>
        <w:autoSpaceDN w:val="0"/>
        <w:adjustRightInd w:val="0"/>
        <w:spacing w:after="0"/>
        <w:ind w:firstLine="709"/>
        <w:jc w:val="both"/>
        <w:rPr>
          <w:rFonts w:ascii="Times New Roman" w:hAnsi="Times New Roman" w:cs="Times New Roman"/>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spacing w:after="0" w:line="240" w:lineRule="auto"/>
        <w:rPr>
          <w:rFonts w:ascii="Times New Roman" w:hAnsi="Times New Roman" w:cs="Times New Roman"/>
          <w:sz w:val="20"/>
          <w:szCs w:val="20"/>
        </w:rPr>
        <w:sectPr w:rsidR="0038737D">
          <w:pgSz w:w="16838" w:h="11905" w:orient="landscape"/>
          <w:pgMar w:top="851" w:right="851" w:bottom="851" w:left="851" w:header="720" w:footer="720" w:gutter="0"/>
          <w:cols w:space="720"/>
        </w:sectPr>
      </w:pPr>
    </w:p>
    <w:p w:rsidR="0038737D" w:rsidRDefault="0038737D" w:rsidP="003873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38737D" w:rsidRDefault="0038737D" w:rsidP="003873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МО МР «Сыктывдинский» </w:t>
      </w: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«Развитие культуры, физической культуры и спорта в МО МР «Сыктывдинский»                                </w:t>
      </w:r>
    </w:p>
    <w:p w:rsidR="0038737D" w:rsidRDefault="00123C14" w:rsidP="00123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737D">
        <w:rPr>
          <w:rFonts w:ascii="Times New Roman" w:hAnsi="Times New Roman" w:cs="Times New Roman"/>
          <w:sz w:val="24"/>
          <w:szCs w:val="24"/>
        </w:rPr>
        <w:t xml:space="preserve"> Таблица 2</w:t>
      </w:r>
    </w:p>
    <w:p w:rsidR="0038737D" w:rsidRDefault="0038737D" w:rsidP="0038737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 основных мероприятий</w:t>
      </w:r>
    </w:p>
    <w:p w:rsidR="0038737D" w:rsidRDefault="0038737D" w:rsidP="0038737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 МО МР «Сыктывдинский»</w:t>
      </w:r>
    </w:p>
    <w:p w:rsidR="0038737D" w:rsidRDefault="0038737D" w:rsidP="0038737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«Развитие культуры, физкультуры и спорта в МО МР  «Сыктывдинский» (2015-2020 гг.)»</w:t>
      </w:r>
    </w:p>
    <w:p w:rsidR="0038737D" w:rsidRDefault="0038737D" w:rsidP="0038737D">
      <w:pPr>
        <w:widowControl w:val="0"/>
        <w:autoSpaceDE w:val="0"/>
        <w:autoSpaceDN w:val="0"/>
        <w:adjustRightInd w:val="0"/>
        <w:spacing w:after="0" w:line="240" w:lineRule="auto"/>
        <w:rPr>
          <w:rFonts w:ascii="Times New Roman" w:hAnsi="Times New Roman" w:cs="Times New Roman"/>
          <w:b/>
          <w:bCs/>
          <w:sz w:val="24"/>
          <w:szCs w:val="24"/>
        </w:rPr>
      </w:pPr>
    </w:p>
    <w:tbl>
      <w:tblPr>
        <w:tblW w:w="15030" w:type="dxa"/>
        <w:tblInd w:w="217" w:type="dxa"/>
        <w:tblLayout w:type="fixed"/>
        <w:tblCellMar>
          <w:left w:w="75" w:type="dxa"/>
          <w:right w:w="75" w:type="dxa"/>
        </w:tblCellMar>
        <w:tblLook w:val="04A0"/>
      </w:tblPr>
      <w:tblGrid>
        <w:gridCol w:w="567"/>
        <w:gridCol w:w="2972"/>
        <w:gridCol w:w="1276"/>
        <w:gridCol w:w="851"/>
        <w:gridCol w:w="850"/>
        <w:gridCol w:w="2270"/>
        <w:gridCol w:w="2694"/>
        <w:gridCol w:w="3550"/>
      </w:tblGrid>
      <w:tr w:rsidR="0038737D" w:rsidTr="0038737D">
        <w:trPr>
          <w:trHeight w:val="230"/>
        </w:trPr>
        <w:tc>
          <w:tcPr>
            <w:tcW w:w="567" w:type="dxa"/>
            <w:vMerge w:val="restart"/>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N </w:t>
            </w:r>
            <w:r>
              <w:rPr>
                <w:rFonts w:ascii="Times New Roman" w:hAnsi="Times New Roman" w:cs="Times New Roman"/>
                <w:sz w:val="20"/>
                <w:szCs w:val="20"/>
              </w:rPr>
              <w:br/>
              <w:t>п/п</w:t>
            </w:r>
          </w:p>
        </w:tc>
        <w:tc>
          <w:tcPr>
            <w:tcW w:w="2971" w:type="dxa"/>
            <w:vMerge w:val="restart"/>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Номер и </w:t>
            </w:r>
            <w:r>
              <w:rPr>
                <w:rFonts w:ascii="Times New Roman" w:hAnsi="Times New Roman" w:cs="Times New Roman"/>
                <w:sz w:val="20"/>
                <w:szCs w:val="20"/>
              </w:rPr>
              <w:br/>
              <w:t xml:space="preserve">наименование </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программы, основного </w:t>
            </w:r>
            <w:r>
              <w:rPr>
                <w:rFonts w:ascii="Times New Roman" w:hAnsi="Times New Roman" w:cs="Times New Roman"/>
                <w:sz w:val="20"/>
                <w:szCs w:val="20"/>
              </w:rPr>
              <w:br/>
              <w:t xml:space="preserve">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proofErr w:type="spellStart"/>
            <w:r>
              <w:rPr>
                <w:rFonts w:ascii="Times New Roman" w:hAnsi="Times New Roman" w:cs="Times New Roman"/>
                <w:sz w:val="20"/>
                <w:szCs w:val="20"/>
              </w:rPr>
              <w:t>Ответственныйисполнитель</w:t>
            </w:r>
            <w:proofErr w:type="spellEnd"/>
            <w:r>
              <w:rPr>
                <w:rFonts w:ascii="Times New Roman" w:hAnsi="Times New Roman" w:cs="Times New Roman"/>
                <w:sz w:val="20"/>
                <w:szCs w:val="20"/>
              </w:rPr>
              <w:t xml:space="preserve">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Срок </w:t>
            </w:r>
            <w:r>
              <w:rPr>
                <w:rFonts w:ascii="Times New Roman" w:hAnsi="Times New Roman" w:cs="Times New Roman"/>
                <w:sz w:val="20"/>
                <w:szCs w:val="20"/>
              </w:rPr>
              <w:br/>
              <w:t xml:space="preserve"> начала </w:t>
            </w:r>
            <w:r>
              <w:rPr>
                <w:rFonts w:ascii="Times New Roman" w:hAnsi="Times New Roman" w:cs="Times New Roman"/>
                <w:sz w:val="20"/>
                <w:szCs w:val="20"/>
              </w:rPr>
              <w:br/>
              <w:t>реализации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Срок </w:t>
            </w:r>
            <w:r>
              <w:rPr>
                <w:rFonts w:ascii="Times New Roman" w:hAnsi="Times New Roman" w:cs="Times New Roman"/>
                <w:sz w:val="20"/>
                <w:szCs w:val="20"/>
              </w:rPr>
              <w:br/>
              <w:t xml:space="preserve">окончания </w:t>
            </w:r>
            <w:r>
              <w:rPr>
                <w:rFonts w:ascii="Times New Roman" w:hAnsi="Times New Roman" w:cs="Times New Roman"/>
                <w:sz w:val="20"/>
                <w:szCs w:val="20"/>
              </w:rPr>
              <w:br/>
              <w:t>реализации</w:t>
            </w:r>
          </w:p>
        </w:tc>
        <w:tc>
          <w:tcPr>
            <w:tcW w:w="2269" w:type="dxa"/>
            <w:vMerge w:val="restart"/>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Ожидаемый непосредственный результат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Последствия </w:t>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ведомственной целевой программы, </w:t>
            </w:r>
            <w:r>
              <w:rPr>
                <w:rFonts w:ascii="Times New Roman" w:hAnsi="Times New Roman" w:cs="Times New Roman"/>
                <w:sz w:val="20"/>
                <w:szCs w:val="20"/>
              </w:rPr>
              <w:br/>
              <w:t xml:space="preserve"> основного </w:t>
            </w:r>
            <w:r>
              <w:rPr>
                <w:rFonts w:ascii="Times New Roman" w:hAnsi="Times New Roman" w:cs="Times New Roman"/>
                <w:sz w:val="20"/>
                <w:szCs w:val="20"/>
              </w:rPr>
              <w:br/>
              <w:t xml:space="preserve"> мероприятия</w:t>
            </w:r>
          </w:p>
        </w:tc>
        <w:tc>
          <w:tcPr>
            <w:tcW w:w="3549" w:type="dxa"/>
            <w:vMerge w:val="restart"/>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Связь с </w:t>
            </w:r>
            <w:r>
              <w:rPr>
                <w:rFonts w:ascii="Times New Roman" w:hAnsi="Times New Roman" w:cs="Times New Roman"/>
                <w:sz w:val="20"/>
                <w:szCs w:val="20"/>
              </w:rPr>
              <w:br/>
              <w:t xml:space="preserve"> показателями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w:t>
            </w:r>
          </w:p>
        </w:tc>
      </w:tr>
      <w:tr w:rsidR="0038737D" w:rsidTr="0038737D">
        <w:trPr>
          <w:trHeight w:val="230"/>
        </w:trPr>
        <w:tc>
          <w:tcPr>
            <w:tcW w:w="15026"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sz w:val="20"/>
                <w:szCs w:val="20"/>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sz w:val="20"/>
                <w:szCs w:val="20"/>
                <w:lang w:eastAsia="ru-RU"/>
              </w:rPr>
            </w:pP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38737D" w:rsidRDefault="0038737D">
            <w:pPr>
              <w:spacing w:after="0" w:line="240" w:lineRule="auto"/>
              <w:rPr>
                <w:rFonts w:ascii="Times New Roman" w:eastAsia="Times New Roman" w:hAnsi="Times New Roman" w:cs="Times New Roman"/>
                <w:sz w:val="20"/>
                <w:szCs w:val="20"/>
                <w:lang w:eastAsia="ru-RU"/>
              </w:rPr>
            </w:pP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2971"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2269"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2693"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3549"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r>
      <w:tr w:rsidR="0038737D" w:rsidTr="0038737D">
        <w:trPr>
          <w:trHeight w:val="284"/>
        </w:trPr>
        <w:tc>
          <w:tcPr>
            <w:tcW w:w="15026" w:type="dxa"/>
            <w:gridSpan w:val="8"/>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b/>
                <w:bCs/>
              </w:rPr>
            </w:pPr>
            <w:r>
              <w:rPr>
                <w:rFonts w:ascii="Times New Roman" w:hAnsi="Times New Roman" w:cs="Times New Roman"/>
                <w:b/>
                <w:bCs/>
              </w:rPr>
              <w:t>Подпрограмма «Развитие культуры в МО МР «Сыктывдинский» (2015-2020 гг.)»</w:t>
            </w:r>
          </w:p>
        </w:tc>
      </w:tr>
      <w:tr w:rsidR="0038737D" w:rsidTr="0038737D">
        <w:trPr>
          <w:trHeight w:val="480"/>
        </w:trPr>
        <w:tc>
          <w:tcPr>
            <w:tcW w:w="15026" w:type="dxa"/>
            <w:gridSpan w:val="8"/>
            <w:tcBorders>
              <w:top w:val="single" w:sz="4" w:space="0" w:color="auto"/>
              <w:left w:val="single" w:sz="4" w:space="0" w:color="auto"/>
              <w:bottom w:val="single" w:sz="4" w:space="0" w:color="auto"/>
              <w:right w:val="single" w:sz="4" w:space="0" w:color="auto"/>
            </w:tcBorders>
          </w:tcPr>
          <w:p w:rsidR="0038737D" w:rsidRDefault="0038737D">
            <w:pPr>
              <w:pStyle w:val="ConsPlusCell"/>
              <w:jc w:val="center"/>
              <w:rPr>
                <w:rFonts w:ascii="Times New Roman" w:hAnsi="Times New Roman" w:cs="Times New Roman"/>
                <w:b/>
                <w:bCs/>
                <w:i/>
                <w:iCs/>
              </w:rPr>
            </w:pPr>
            <w:r>
              <w:rPr>
                <w:rFonts w:ascii="Times New Roman" w:hAnsi="Times New Roman" w:cs="Times New Roman"/>
                <w:b/>
                <w:bCs/>
                <w:i/>
                <w:iCs/>
              </w:rPr>
              <w:t xml:space="preserve">Задача 1. Обеспечение доступности объектов сферы культуры, сохранение и актуализация  культурного наследия </w:t>
            </w:r>
            <w:r>
              <w:rPr>
                <w:rFonts w:ascii="Times New Roman" w:eastAsia="Arial Unicode MS" w:hAnsi="Times New Roman" w:cs="Times New Roman"/>
                <w:b/>
                <w:bCs/>
                <w:i/>
                <w:iCs/>
              </w:rPr>
              <w:t xml:space="preserve">МО </w:t>
            </w:r>
            <w:r>
              <w:rPr>
                <w:rFonts w:ascii="Times New Roman" w:hAnsi="Times New Roman" w:cs="Times New Roman"/>
                <w:b/>
                <w:bCs/>
                <w:i/>
                <w:iCs/>
              </w:rPr>
              <w:t>МР «Сыктывдинский»</w:t>
            </w:r>
          </w:p>
          <w:p w:rsidR="0038737D" w:rsidRDefault="0038737D">
            <w:pPr>
              <w:pStyle w:val="ConsPlusCell"/>
              <w:jc w:val="center"/>
              <w:rPr>
                <w:rFonts w:ascii="Times New Roman" w:hAnsi="Times New Roman" w:cs="Times New Roman"/>
              </w:rPr>
            </w:pP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1.</w:t>
            </w:r>
          </w:p>
        </w:tc>
        <w:tc>
          <w:tcPr>
            <w:tcW w:w="2971"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Основное мероприятие 1.1 Строительство и реконструкция  муниципальных объектов сферы культуры</w:t>
            </w: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 xml:space="preserve">Управление культуры  </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Повышение уровня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обеспеченности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населения МО МР «Сыктывдинский»   объектами сферы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культуры              </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Несоответствие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фактического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состояния зданий 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сооружений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учреждений культуры</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требованиям,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предъявляемым к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ним, невозможность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(снижение)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предоставления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качественных услуг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населению          </w:t>
            </w:r>
          </w:p>
        </w:tc>
        <w:tc>
          <w:tcPr>
            <w:tcW w:w="3549" w:type="dxa"/>
            <w:tcBorders>
              <w:top w:val="nil"/>
              <w:left w:val="single" w:sz="4" w:space="0" w:color="auto"/>
              <w:bottom w:val="single" w:sz="4" w:space="0" w:color="auto"/>
              <w:right w:val="single" w:sz="4" w:space="0" w:color="auto"/>
            </w:tcBorders>
          </w:tcPr>
          <w:p w:rsidR="0038737D" w:rsidRDefault="0038737D">
            <w:pPr>
              <w:pStyle w:val="ConsPlusCell"/>
              <w:jc w:val="both"/>
              <w:rPr>
                <w:rFonts w:ascii="Times New Roman" w:hAnsi="Times New Roman" w:cs="Times New Roman"/>
              </w:rPr>
            </w:pPr>
            <w:r>
              <w:rPr>
                <w:rFonts w:ascii="Times New Roman" w:hAnsi="Times New Roman" w:cs="Times New Roman"/>
              </w:rPr>
              <w:t>Рост посещений  учреждений культуры к уровню 20__ года.</w:t>
            </w:r>
          </w:p>
          <w:p w:rsidR="0038737D" w:rsidRDefault="0038737D">
            <w:pPr>
              <w:pStyle w:val="ConsPlusCell"/>
              <w:jc w:val="both"/>
              <w:rPr>
                <w:rFonts w:ascii="Times New Roman" w:hAnsi="Times New Roman" w:cs="Times New Roman"/>
              </w:rPr>
            </w:pPr>
            <w:r>
              <w:rPr>
                <w:rFonts w:ascii="Times New Roman" w:hAnsi="Times New Roman" w:cs="Times New Roman"/>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rsidR="0038737D" w:rsidRDefault="0038737D">
            <w:pPr>
              <w:pStyle w:val="ConsPlusCell"/>
              <w:jc w:val="both"/>
              <w:rPr>
                <w:rFonts w:ascii="Times New Roman" w:hAnsi="Times New Roman" w:cs="Times New Roman"/>
              </w:rPr>
            </w:pP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2.</w:t>
            </w:r>
          </w:p>
        </w:tc>
        <w:tc>
          <w:tcPr>
            <w:tcW w:w="2971" w:type="dxa"/>
            <w:tcBorders>
              <w:top w:val="nil"/>
              <w:left w:val="single" w:sz="4" w:space="0" w:color="auto"/>
              <w:bottom w:val="single" w:sz="4" w:space="0" w:color="auto"/>
              <w:right w:val="single" w:sz="4" w:space="0" w:color="auto"/>
            </w:tcBorders>
            <w:hideMark/>
          </w:tcPr>
          <w:p w:rsidR="0038737D" w:rsidRDefault="0038737D">
            <w:pPr>
              <w:spacing w:after="0" w:line="240" w:lineRule="auto"/>
              <w:jc w:val="both"/>
              <w:rPr>
                <w:rFonts w:ascii="Times New Roman" w:hAnsi="Times New Roman" w:cs="Times New Roman"/>
                <w:color w:val="000000"/>
              </w:rPr>
            </w:pPr>
            <w:r>
              <w:rPr>
                <w:rFonts w:ascii="Times New Roman" w:hAnsi="Times New Roman" w:cs="Times New Roman"/>
              </w:rPr>
              <w:t xml:space="preserve">Основное мероприятие 1.2 </w:t>
            </w:r>
            <w:r>
              <w:rPr>
                <w:rFonts w:ascii="Times New Roman" w:hAnsi="Times New Roman" w:cs="Times New Roman"/>
                <w:color w:val="000000"/>
              </w:rPr>
              <w:t>Ремонт, капитальный ремонт, оснащение специальным оборудованием и материалами зданий муниципальных учреждений  сферы культуры</w:t>
            </w: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Повышение уровня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обеспеченности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населения МО МР «Сыктывдинский»   объектами сферы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культуры              </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Несоответствие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фактического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состояния зданий 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сооружений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учреждений культуры</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требованиям,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предъявляемым к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ним, невозможность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(снижение)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предоставления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качественных услуг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населению          </w:t>
            </w:r>
          </w:p>
        </w:tc>
        <w:tc>
          <w:tcPr>
            <w:tcW w:w="3549" w:type="dxa"/>
            <w:tcBorders>
              <w:top w:val="nil"/>
              <w:left w:val="single" w:sz="4" w:space="0" w:color="auto"/>
              <w:bottom w:val="single" w:sz="4" w:space="0" w:color="auto"/>
              <w:right w:val="single" w:sz="4" w:space="0" w:color="auto"/>
            </w:tcBorders>
          </w:tcPr>
          <w:p w:rsidR="0038737D" w:rsidRDefault="0038737D">
            <w:pPr>
              <w:pStyle w:val="ConsPlusCell"/>
              <w:jc w:val="both"/>
              <w:rPr>
                <w:rFonts w:ascii="Times New Roman" w:hAnsi="Times New Roman" w:cs="Times New Roman"/>
              </w:rPr>
            </w:pPr>
            <w:r>
              <w:rPr>
                <w:rFonts w:ascii="Times New Roman" w:hAnsi="Times New Roman" w:cs="Times New Roman"/>
              </w:rPr>
              <w:lastRenderedPageBreak/>
              <w:t>Рост посещений  учреждений культуры к уровню 20__ года.</w:t>
            </w:r>
          </w:p>
          <w:p w:rsidR="0038737D" w:rsidRDefault="0038737D">
            <w:pPr>
              <w:pStyle w:val="ConsPlusCell"/>
              <w:jc w:val="both"/>
              <w:rPr>
                <w:rFonts w:ascii="Times New Roman" w:hAnsi="Times New Roman" w:cs="Times New Roman"/>
              </w:rPr>
            </w:pPr>
            <w:r>
              <w:rPr>
                <w:rFonts w:ascii="Times New Roman" w:hAnsi="Times New Roman" w:cs="Times New Roman"/>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rsidR="0038737D" w:rsidRDefault="0038737D">
            <w:pPr>
              <w:pStyle w:val="ConsPlusCell"/>
              <w:jc w:val="both"/>
              <w:rPr>
                <w:rFonts w:ascii="Times New Roman" w:hAnsi="Times New Roman" w:cs="Times New Roman"/>
              </w:rPr>
            </w:pPr>
          </w:p>
        </w:tc>
      </w:tr>
      <w:tr w:rsidR="0038737D" w:rsidTr="0038737D">
        <w:trPr>
          <w:trHeight w:val="1679"/>
        </w:trPr>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lastRenderedPageBreak/>
              <w:t>3.</w:t>
            </w:r>
          </w:p>
        </w:tc>
        <w:tc>
          <w:tcPr>
            <w:tcW w:w="297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Основное мероприятие 1.3 Обеспечение  первичных </w:t>
            </w:r>
            <w:proofErr w:type="gramStart"/>
            <w:r>
              <w:rPr>
                <w:rFonts w:ascii="Times New Roman" w:hAnsi="Times New Roman" w:cs="Times New Roman"/>
              </w:rPr>
              <w:t>мер пожарной безопасности муниципальных учреждений сферы культуры</w:t>
            </w:r>
            <w:proofErr w:type="gramEnd"/>
          </w:p>
        </w:tc>
        <w:tc>
          <w:tcPr>
            <w:tcW w:w="1276" w:type="dxa"/>
            <w:tcBorders>
              <w:top w:val="nil"/>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Обеспечение  мер пожарной безопасности, защита жизни и здоровья людей</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Несоответствие требованиям пожарной безопасности. Угроза жизни и здоровью людей. Закрытие учреждений</w:t>
            </w:r>
          </w:p>
        </w:tc>
        <w:tc>
          <w:tcPr>
            <w:tcW w:w="3549" w:type="dxa"/>
            <w:tcBorders>
              <w:top w:val="nil"/>
              <w:left w:val="single" w:sz="4" w:space="0" w:color="auto"/>
              <w:bottom w:val="single" w:sz="4" w:space="0" w:color="auto"/>
              <w:right w:val="single" w:sz="4" w:space="0" w:color="auto"/>
            </w:tcBorders>
          </w:tcPr>
          <w:p w:rsidR="0038737D" w:rsidRDefault="0038737D">
            <w:pPr>
              <w:pStyle w:val="ConsPlusCell"/>
              <w:jc w:val="both"/>
              <w:rPr>
                <w:rFonts w:ascii="Times New Roman" w:hAnsi="Times New Roman" w:cs="Times New Roman"/>
              </w:rPr>
            </w:pPr>
            <w:r>
              <w:rPr>
                <w:rFonts w:ascii="Times New Roman" w:hAnsi="Times New Roman" w:cs="Times New Roman"/>
              </w:rPr>
              <w:t>Рост посещений  учреждений культуры к уровню 20__ года.</w:t>
            </w:r>
          </w:p>
          <w:p w:rsidR="0038737D" w:rsidRDefault="0038737D">
            <w:pPr>
              <w:widowControl w:val="0"/>
              <w:spacing w:line="240" w:lineRule="auto"/>
              <w:jc w:val="both"/>
              <w:rPr>
                <w:rFonts w:ascii="Times New Roman" w:hAnsi="Times New Roman" w:cs="Times New Roman"/>
              </w:rPr>
            </w:pPr>
            <w:r>
              <w:rPr>
                <w:rFonts w:ascii="Times New Roman" w:hAnsi="Times New Roman" w:cs="Times New Roman"/>
              </w:rPr>
              <w:t>Доля  учреждений сферы культуры, не имеющих нарушений пожарной безопасности от общего количества учреждений сферы культуры</w:t>
            </w:r>
          </w:p>
          <w:p w:rsidR="0038737D" w:rsidRDefault="0038737D">
            <w:pPr>
              <w:widowControl w:val="0"/>
              <w:autoSpaceDE w:val="0"/>
              <w:autoSpaceDN w:val="0"/>
              <w:adjustRightInd w:val="0"/>
              <w:spacing w:line="240" w:lineRule="auto"/>
              <w:rPr>
                <w:rFonts w:ascii="Times New Roman" w:hAnsi="Times New Roman" w:cs="Times New Roman"/>
              </w:rPr>
            </w:pP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4.</w:t>
            </w:r>
          </w:p>
        </w:tc>
        <w:tc>
          <w:tcPr>
            <w:tcW w:w="297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Основное мероприятие 1.4 </w:t>
            </w:r>
            <w:r>
              <w:rPr>
                <w:rFonts w:ascii="Times New Roman" w:hAnsi="Times New Roman" w:cs="Times New Roman"/>
                <w:color w:val="000000"/>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Оснащение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современным световым,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звуковым, специальным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оборудованием,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музыкальными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инструментами, мебелью не менее ___ учреждений в год. Пошив сценических костюмов фольклорным коллективам не менее ___ в год </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Невозможность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качественного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предоставления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услуг населению.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Износ и уменьшение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количества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музыкального 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специального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оборудования,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инструментария 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инвентаря,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невозможность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предоставления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качественных услуг. </w:t>
            </w:r>
          </w:p>
        </w:tc>
        <w:tc>
          <w:tcPr>
            <w:tcW w:w="3549"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Рост посещений  учреждений культуры к уровню 20__ года.</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5.</w:t>
            </w:r>
          </w:p>
        </w:tc>
        <w:tc>
          <w:tcPr>
            <w:tcW w:w="297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Основное мероприятие 1.5. Сохранение и развитие государственных языков Республики Коми</w:t>
            </w: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Сохранение нематериального культурного наследия коренных народов Республики Коми.</w:t>
            </w:r>
            <w:r>
              <w:rPr>
                <w:rFonts w:ascii="Times New Roman" w:hAnsi="Times New Roman" w:cs="Times New Roman"/>
              </w:rPr>
              <w:br/>
              <w:t>Увеличение числа качественных этнокультурных мероприятий на государственных языках Республики Коми.</w:t>
            </w:r>
            <w:r>
              <w:rPr>
                <w:rFonts w:ascii="Times New Roman" w:hAnsi="Times New Roman" w:cs="Times New Roman"/>
              </w:rPr>
              <w:br/>
              <w:t xml:space="preserve">Популяризация </w:t>
            </w:r>
            <w:r>
              <w:rPr>
                <w:rFonts w:ascii="Times New Roman" w:hAnsi="Times New Roman" w:cs="Times New Roman"/>
              </w:rPr>
              <w:lastRenderedPageBreak/>
              <w:t>государственных языков Республики Коми.</w:t>
            </w:r>
          </w:p>
        </w:tc>
        <w:tc>
          <w:tcPr>
            <w:tcW w:w="2693" w:type="dxa"/>
            <w:tcBorders>
              <w:top w:val="nil"/>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lastRenderedPageBreak/>
              <w:t>Уменьшение числа мероприятий, проводимых на коми языке.</w:t>
            </w:r>
            <w:r>
              <w:rPr>
                <w:rFonts w:ascii="Times New Roman" w:hAnsi="Times New Roman" w:cs="Times New Roman"/>
              </w:rPr>
              <w:br/>
              <w:t xml:space="preserve">Угроза </w:t>
            </w:r>
            <w:proofErr w:type="gramStart"/>
            <w:r>
              <w:rPr>
                <w:rFonts w:ascii="Times New Roman" w:hAnsi="Times New Roman" w:cs="Times New Roman"/>
              </w:rPr>
              <w:t>утраты  коми</w:t>
            </w:r>
            <w:proofErr w:type="gramEnd"/>
            <w:r>
              <w:rPr>
                <w:rFonts w:ascii="Times New Roman" w:hAnsi="Times New Roman" w:cs="Times New Roman"/>
              </w:rPr>
              <w:t xml:space="preserve"> языка как родного. Нивелирование историко-культурных особенностей района.</w:t>
            </w:r>
          </w:p>
        </w:tc>
        <w:tc>
          <w:tcPr>
            <w:tcW w:w="3549"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Увеличение числа этнокультурных мероприятий, проводимых с использованием  коми языка в год</w:t>
            </w: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lastRenderedPageBreak/>
              <w:t>6.</w:t>
            </w:r>
          </w:p>
        </w:tc>
        <w:tc>
          <w:tcPr>
            <w:tcW w:w="2971" w:type="dxa"/>
            <w:tcBorders>
              <w:top w:val="nil"/>
              <w:left w:val="single" w:sz="4" w:space="0" w:color="auto"/>
              <w:bottom w:val="single" w:sz="4" w:space="0" w:color="auto"/>
              <w:right w:val="single" w:sz="4" w:space="0" w:color="auto"/>
            </w:tcBorders>
          </w:tcPr>
          <w:p w:rsidR="0038737D" w:rsidRDefault="0038737D">
            <w:pPr>
              <w:spacing w:after="0" w:line="240" w:lineRule="auto"/>
              <w:rPr>
                <w:rFonts w:ascii="Times New Roman" w:hAnsi="Times New Roman" w:cs="Times New Roman"/>
                <w:color w:val="000000"/>
              </w:rPr>
            </w:pPr>
            <w:r>
              <w:rPr>
                <w:rFonts w:ascii="Times New Roman" w:hAnsi="Times New Roman" w:cs="Times New Roman"/>
              </w:rPr>
              <w:t xml:space="preserve">Основное мероприятие 1.6. </w:t>
            </w:r>
            <w:r>
              <w:rPr>
                <w:rFonts w:ascii="Times New Roman" w:hAnsi="Times New Roman" w:cs="Times New Roman"/>
                <w:color w:val="000000"/>
              </w:rPr>
              <w:t>Оказание муниципальных услуг (выполнение работ) библиотеками</w:t>
            </w:r>
          </w:p>
          <w:p w:rsidR="0038737D" w:rsidRDefault="0038737D">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Сохранность 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безопасность фондов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библиотек, получение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населением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качественных услуг по</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осуществлению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библиотечного,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библиографического 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информационного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обслуживания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пользователей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библиотеки            </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Утрата фондов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библиотек.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Невозможность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предоставления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качественных услуг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населению. Снижение</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интереса к чтению,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w:t>
            </w:r>
            <w:proofErr w:type="gramStart"/>
            <w:r>
              <w:rPr>
                <w:rFonts w:ascii="Times New Roman" w:hAnsi="Times New Roman" w:cs="Times New Roman"/>
              </w:rPr>
              <w:t>е-</w:t>
            </w:r>
            <w:proofErr w:type="gramEnd"/>
            <w:r>
              <w:rPr>
                <w:rFonts w:ascii="Times New Roman" w:hAnsi="Times New Roman" w:cs="Times New Roman"/>
              </w:rPr>
              <w:t>(</w:t>
            </w:r>
            <w:proofErr w:type="spellStart"/>
            <w:r>
              <w:rPr>
                <w:rFonts w:ascii="Times New Roman" w:hAnsi="Times New Roman" w:cs="Times New Roman"/>
              </w:rPr>
              <w:t>недо</w:t>
            </w:r>
            <w:proofErr w:type="spellEnd"/>
            <w:r>
              <w:rPr>
                <w:rFonts w:ascii="Times New Roman" w:hAnsi="Times New Roman" w:cs="Times New Roman"/>
              </w:rPr>
              <w:t>-)получение</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информации.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Замещение   источников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получения     информации,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отсутствие интереса</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молодежи к чтению и</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истории,  постепенная утрата культурно -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национальной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самобытности, смещение личностных ориентиров,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изменение    </w:t>
            </w:r>
            <w:proofErr w:type="gramStart"/>
            <w:r>
              <w:rPr>
                <w:rFonts w:ascii="Times New Roman" w:hAnsi="Times New Roman" w:cs="Times New Roman"/>
              </w:rPr>
              <w:t>социальных</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ценностей     </w:t>
            </w:r>
          </w:p>
        </w:tc>
        <w:tc>
          <w:tcPr>
            <w:tcW w:w="3549"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Рост посещений  учреждений культуры к уровню 20__ года.</w:t>
            </w:r>
          </w:p>
          <w:p w:rsidR="0038737D" w:rsidRDefault="0038737D">
            <w:pPr>
              <w:pStyle w:val="ConsPlusCell"/>
              <w:rPr>
                <w:rFonts w:ascii="Times New Roman" w:hAnsi="Times New Roman" w:cs="Times New Roman"/>
                <w:i/>
                <w:iCs/>
              </w:rPr>
            </w:pPr>
            <w:r>
              <w:rPr>
                <w:rFonts w:ascii="Times New Roman" w:hAnsi="Times New Roman" w:cs="Times New Roman"/>
              </w:rPr>
              <w:t>Охват населения библиотечным обслуживанием</w:t>
            </w: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7.</w:t>
            </w:r>
          </w:p>
        </w:tc>
        <w:tc>
          <w:tcPr>
            <w:tcW w:w="297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Основное мероприятие 1.7. </w:t>
            </w:r>
            <w:r>
              <w:rPr>
                <w:rFonts w:ascii="Times New Roman" w:hAnsi="Times New Roman" w:cs="Times New Roman"/>
                <w:color w:val="000000"/>
              </w:rPr>
              <w:t xml:space="preserve">Комплектование </w:t>
            </w:r>
            <w:r>
              <w:rPr>
                <w:rFonts w:ascii="Times New Roman" w:hAnsi="Times New Roman" w:cs="Times New Roman"/>
              </w:rPr>
              <w:t xml:space="preserve">книжных (документных)  фондов </w:t>
            </w:r>
            <w:r>
              <w:rPr>
                <w:rFonts w:ascii="Times New Roman" w:hAnsi="Times New Roman" w:cs="Times New Roman"/>
                <w:color w:val="000000"/>
              </w:rPr>
              <w:t xml:space="preserve"> библиотек муниципального образования МР  «Сыктывдинский»</w:t>
            </w: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Рост </w:t>
            </w:r>
            <w:proofErr w:type="spellStart"/>
            <w:r>
              <w:rPr>
                <w:rFonts w:ascii="Times New Roman" w:hAnsi="Times New Roman" w:cs="Times New Roman"/>
              </w:rPr>
              <w:t>книгообеспеченности</w:t>
            </w:r>
            <w:proofErr w:type="spellEnd"/>
            <w:r>
              <w:rPr>
                <w:rFonts w:ascii="Times New Roman" w:hAnsi="Times New Roman" w:cs="Times New Roman"/>
              </w:rPr>
              <w:t xml:space="preserve"> населения, получение населением качественных услуг, рост удовлетворенности населением качеством услуг в сфере культуры</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Снижение </w:t>
            </w:r>
            <w:proofErr w:type="spellStart"/>
            <w:r>
              <w:rPr>
                <w:rFonts w:ascii="Times New Roman" w:hAnsi="Times New Roman" w:cs="Times New Roman"/>
              </w:rPr>
              <w:t>книгообеспеченности</w:t>
            </w:r>
            <w:proofErr w:type="spellEnd"/>
            <w:r>
              <w:rPr>
                <w:rFonts w:ascii="Times New Roman" w:hAnsi="Times New Roman" w:cs="Times New Roman"/>
              </w:rPr>
              <w:t xml:space="preserve"> населения. Снижение качества предоставляемых услуг. Снижение</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интереса к чтению,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w:t>
            </w:r>
            <w:proofErr w:type="gramStart"/>
            <w:r>
              <w:rPr>
                <w:rFonts w:ascii="Times New Roman" w:hAnsi="Times New Roman" w:cs="Times New Roman"/>
              </w:rPr>
              <w:t>е-</w:t>
            </w:r>
            <w:proofErr w:type="gramEnd"/>
            <w:r>
              <w:rPr>
                <w:rFonts w:ascii="Times New Roman" w:hAnsi="Times New Roman" w:cs="Times New Roman"/>
              </w:rPr>
              <w:t>(</w:t>
            </w:r>
            <w:proofErr w:type="spellStart"/>
            <w:r>
              <w:rPr>
                <w:rFonts w:ascii="Times New Roman" w:hAnsi="Times New Roman" w:cs="Times New Roman"/>
              </w:rPr>
              <w:t>недо</w:t>
            </w:r>
            <w:proofErr w:type="spellEnd"/>
            <w:r>
              <w:rPr>
                <w:rFonts w:ascii="Times New Roman" w:hAnsi="Times New Roman" w:cs="Times New Roman"/>
              </w:rPr>
              <w:t>-)получение</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информации.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Замещение   источников         </w:t>
            </w:r>
          </w:p>
          <w:p w:rsidR="0038737D" w:rsidRDefault="0038737D">
            <w:pPr>
              <w:pStyle w:val="ConsPlusCell"/>
              <w:rPr>
                <w:rFonts w:ascii="Times New Roman" w:hAnsi="Times New Roman" w:cs="Times New Roman"/>
              </w:rPr>
            </w:pPr>
            <w:r>
              <w:rPr>
                <w:rFonts w:ascii="Times New Roman" w:hAnsi="Times New Roman" w:cs="Times New Roman"/>
              </w:rPr>
              <w:t>получения      информации</w:t>
            </w:r>
          </w:p>
        </w:tc>
        <w:tc>
          <w:tcPr>
            <w:tcW w:w="3549"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t>Рост посещений  учреждений культуры к уровню 20__ года.</w:t>
            </w:r>
          </w:p>
          <w:p w:rsidR="0038737D" w:rsidRDefault="0038737D">
            <w:pPr>
              <w:pStyle w:val="ConsPlusCell"/>
              <w:rPr>
                <w:rFonts w:ascii="Times New Roman" w:hAnsi="Times New Roman" w:cs="Times New Roman"/>
              </w:rPr>
            </w:pPr>
            <w:r>
              <w:rPr>
                <w:rFonts w:ascii="Times New Roman" w:hAnsi="Times New Roman" w:cs="Times New Roman"/>
              </w:rPr>
              <w:t>Охват населения библиотечным обслуживанием</w:t>
            </w: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8.</w:t>
            </w:r>
          </w:p>
        </w:tc>
        <w:tc>
          <w:tcPr>
            <w:tcW w:w="2971" w:type="dxa"/>
            <w:tcBorders>
              <w:top w:val="nil"/>
              <w:left w:val="single" w:sz="4" w:space="0" w:color="auto"/>
              <w:bottom w:val="single" w:sz="4" w:space="0" w:color="auto"/>
              <w:right w:val="single" w:sz="4" w:space="0" w:color="auto"/>
            </w:tcBorders>
          </w:tcPr>
          <w:p w:rsidR="0038737D" w:rsidRDefault="0038737D">
            <w:pPr>
              <w:spacing w:after="0" w:line="240" w:lineRule="auto"/>
              <w:rPr>
                <w:rFonts w:ascii="Times New Roman" w:hAnsi="Times New Roman" w:cs="Times New Roman"/>
                <w:color w:val="000000"/>
              </w:rPr>
            </w:pPr>
            <w:r>
              <w:rPr>
                <w:rFonts w:ascii="Times New Roman" w:hAnsi="Times New Roman" w:cs="Times New Roman"/>
              </w:rPr>
              <w:t xml:space="preserve">Основное мероприятие 1.8. </w:t>
            </w:r>
            <w:r>
              <w:rPr>
                <w:rFonts w:ascii="Times New Roman" w:hAnsi="Times New Roman" w:cs="Times New Roman"/>
                <w:color w:val="000000"/>
              </w:rPr>
              <w:t>Оказание муниципальных услуг (выполнение работ) музеями</w:t>
            </w:r>
          </w:p>
          <w:p w:rsidR="0038737D" w:rsidRDefault="0038737D">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Формирование, учет,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хранение и обеспечение</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сохранности </w:t>
            </w:r>
            <w:proofErr w:type="gramStart"/>
            <w:r>
              <w:rPr>
                <w:rFonts w:ascii="Times New Roman" w:hAnsi="Times New Roman" w:cs="Times New Roman"/>
              </w:rPr>
              <w:t>музейных</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фондов, получение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населением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качественных услуг по публикации музейных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предметов, музейных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коллекций путем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публичного показа,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воспроизведения </w:t>
            </w:r>
            <w:proofErr w:type="gramStart"/>
            <w:r>
              <w:rPr>
                <w:rFonts w:ascii="Times New Roman" w:hAnsi="Times New Roman" w:cs="Times New Roman"/>
              </w:rPr>
              <w:t>в</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печатных </w:t>
            </w:r>
            <w:proofErr w:type="gramStart"/>
            <w:r>
              <w:rPr>
                <w:rFonts w:ascii="Times New Roman" w:hAnsi="Times New Roman" w:cs="Times New Roman"/>
              </w:rPr>
              <w:t>изданиях</w:t>
            </w:r>
            <w:proofErr w:type="gramEnd"/>
            <w:r>
              <w:rPr>
                <w:rFonts w:ascii="Times New Roman" w:hAnsi="Times New Roman" w:cs="Times New Roman"/>
              </w:rPr>
              <w:t>, на электронных и других  видах носителей, в том</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числе </w:t>
            </w:r>
            <w:proofErr w:type="gramStart"/>
            <w:r>
              <w:rPr>
                <w:rFonts w:ascii="Times New Roman" w:hAnsi="Times New Roman" w:cs="Times New Roman"/>
              </w:rPr>
              <w:t>в</w:t>
            </w:r>
            <w:proofErr w:type="gramEnd"/>
            <w:r>
              <w:rPr>
                <w:rFonts w:ascii="Times New Roman" w:hAnsi="Times New Roman" w:cs="Times New Roman"/>
              </w:rPr>
              <w:t xml:space="preserve"> виртуальном   </w:t>
            </w:r>
          </w:p>
          <w:p w:rsidR="0038737D" w:rsidRDefault="0038737D">
            <w:pPr>
              <w:widowControl w:val="0"/>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режиме</w:t>
            </w:r>
            <w:proofErr w:type="gramEnd"/>
            <w:r>
              <w:rPr>
                <w:rFonts w:ascii="Times New Roman" w:hAnsi="Times New Roman" w:cs="Times New Roman"/>
              </w:rPr>
              <w:t xml:space="preserve">.                </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Угроза утраты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культурных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ценностей, снижение</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интереса населения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 истории,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постепенная утрата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исторической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памяти, </w:t>
            </w:r>
            <w:proofErr w:type="gramStart"/>
            <w:r>
              <w:rPr>
                <w:rFonts w:ascii="Times New Roman" w:hAnsi="Times New Roman" w:cs="Times New Roman"/>
              </w:rPr>
              <w:t>постепенная</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утрата культурно -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национальной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самобытности,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смещение </w:t>
            </w:r>
            <w:proofErr w:type="gramStart"/>
            <w:r>
              <w:rPr>
                <w:rFonts w:ascii="Times New Roman" w:hAnsi="Times New Roman" w:cs="Times New Roman"/>
              </w:rPr>
              <w:t>личностных</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ориентиров,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изменение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социальных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ценностей          </w:t>
            </w:r>
          </w:p>
        </w:tc>
        <w:tc>
          <w:tcPr>
            <w:tcW w:w="3549" w:type="dxa"/>
            <w:tcBorders>
              <w:top w:val="nil"/>
              <w:left w:val="single" w:sz="4" w:space="0" w:color="auto"/>
              <w:bottom w:val="single" w:sz="4" w:space="0" w:color="auto"/>
              <w:right w:val="single" w:sz="4" w:space="0" w:color="auto"/>
            </w:tcBorders>
          </w:tcPr>
          <w:p w:rsidR="0038737D" w:rsidRDefault="0038737D">
            <w:pPr>
              <w:pStyle w:val="ConsPlusCell"/>
              <w:jc w:val="both"/>
              <w:rPr>
                <w:rFonts w:ascii="Times New Roman" w:hAnsi="Times New Roman" w:cs="Times New Roman"/>
              </w:rPr>
            </w:pPr>
            <w:r>
              <w:rPr>
                <w:rFonts w:ascii="Times New Roman" w:hAnsi="Times New Roman" w:cs="Times New Roman"/>
              </w:rPr>
              <w:lastRenderedPageBreak/>
              <w:t>Рост посещений  учреждений культуры к уровню 20__ года.</w:t>
            </w:r>
          </w:p>
          <w:p w:rsidR="0038737D" w:rsidRDefault="0038737D">
            <w:pPr>
              <w:pStyle w:val="ConsPlusCell"/>
              <w:rPr>
                <w:rFonts w:ascii="Times New Roman" w:hAnsi="Times New Roman" w:cs="Times New Roman"/>
              </w:rPr>
            </w:pPr>
            <w:r>
              <w:rPr>
                <w:rFonts w:ascii="Times New Roman" w:hAnsi="Times New Roman" w:cs="Times New Roman"/>
              </w:rPr>
              <w:t>Увеличение   посещаемости музейных учреждений.</w:t>
            </w:r>
          </w:p>
          <w:p w:rsidR="0038737D" w:rsidRDefault="0038737D">
            <w:pPr>
              <w:pStyle w:val="ConsPlusCell"/>
              <w:rPr>
                <w:rFonts w:ascii="Times New Roman" w:hAnsi="Times New Roman" w:cs="Times New Roman"/>
              </w:rPr>
            </w:pP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lastRenderedPageBreak/>
              <w:t>9.</w:t>
            </w:r>
          </w:p>
        </w:tc>
        <w:tc>
          <w:tcPr>
            <w:tcW w:w="2971" w:type="dxa"/>
            <w:tcBorders>
              <w:top w:val="nil"/>
              <w:left w:val="single" w:sz="4" w:space="0" w:color="auto"/>
              <w:bottom w:val="single" w:sz="4" w:space="0" w:color="auto"/>
              <w:right w:val="single" w:sz="4" w:space="0" w:color="auto"/>
            </w:tcBorders>
            <w:hideMark/>
          </w:tcPr>
          <w:p w:rsidR="0038737D" w:rsidRDefault="0038737D">
            <w:pPr>
              <w:spacing w:after="0" w:line="240" w:lineRule="auto"/>
              <w:rPr>
                <w:rFonts w:ascii="Times New Roman" w:hAnsi="Times New Roman" w:cs="Times New Roman"/>
              </w:rPr>
            </w:pPr>
            <w:r>
              <w:rPr>
                <w:rFonts w:ascii="Times New Roman" w:hAnsi="Times New Roman" w:cs="Times New Roman"/>
              </w:rPr>
              <w:t>Основное мероприятие 1.9 Проведение мероприятий по подключению общедоступных библиотек в МР к сети «Интернет» и развитие системы библиотечного дела с учётом задачи</w:t>
            </w:r>
          </w:p>
        </w:tc>
        <w:tc>
          <w:tcPr>
            <w:tcW w:w="1276" w:type="dxa"/>
            <w:tcBorders>
              <w:top w:val="nil"/>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sz w:val="24"/>
                <w:szCs w:val="24"/>
              </w:rPr>
              <w:t>Проведены работы по внедрению информационных технологий в 18 муниципальных библиотеках.</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Снижение качества предоставления услуг.</w:t>
            </w:r>
          </w:p>
        </w:tc>
        <w:tc>
          <w:tcPr>
            <w:tcW w:w="3549" w:type="dxa"/>
            <w:tcBorders>
              <w:top w:val="nil"/>
              <w:left w:val="single" w:sz="4" w:space="0" w:color="auto"/>
              <w:bottom w:val="single" w:sz="4" w:space="0" w:color="auto"/>
              <w:right w:val="single" w:sz="4" w:space="0" w:color="auto"/>
            </w:tcBorders>
            <w:hideMark/>
          </w:tcPr>
          <w:p w:rsidR="0038737D" w:rsidRDefault="0038737D">
            <w:pPr>
              <w:pStyle w:val="ConsPlusNormal"/>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библиографических записей общедоступных библиотек МР, в том числе включенных в сводный электронный каталог библиотек России (по сравнению с предыдущим годом). </w:t>
            </w:r>
          </w:p>
          <w:p w:rsidR="0038737D" w:rsidRDefault="0038737D">
            <w:pPr>
              <w:pStyle w:val="ConsPlusCell"/>
              <w:jc w:val="both"/>
              <w:rPr>
                <w:rFonts w:ascii="Times New Roman" w:hAnsi="Times New Roman" w:cs="Times New Roman"/>
              </w:rPr>
            </w:pPr>
            <w:r>
              <w:rPr>
                <w:rFonts w:ascii="Times New Roman" w:hAnsi="Times New Roman" w:cs="Times New Roman"/>
                <w:sz w:val="24"/>
                <w:szCs w:val="24"/>
              </w:rPr>
              <w:t>Уровень удовлетворенности населения МР качеством предоставления муниципальных услуг в сфере культуры</w:t>
            </w: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10</w:t>
            </w:r>
          </w:p>
        </w:tc>
        <w:tc>
          <w:tcPr>
            <w:tcW w:w="2971" w:type="dxa"/>
            <w:tcBorders>
              <w:top w:val="nil"/>
              <w:left w:val="single" w:sz="4" w:space="0" w:color="auto"/>
              <w:bottom w:val="single" w:sz="4" w:space="0" w:color="auto"/>
              <w:right w:val="single" w:sz="4" w:space="0" w:color="auto"/>
            </w:tcBorders>
            <w:hideMark/>
          </w:tcPr>
          <w:p w:rsidR="0038737D" w:rsidRDefault="0038737D">
            <w:pPr>
              <w:spacing w:after="0" w:line="240" w:lineRule="auto"/>
              <w:rPr>
                <w:rFonts w:ascii="Times New Roman" w:hAnsi="Times New Roman" w:cs="Times New Roman"/>
              </w:rPr>
            </w:pPr>
            <w:r>
              <w:rPr>
                <w:rFonts w:ascii="Times New Roman" w:hAnsi="Times New Roman" w:cs="Times New Roman"/>
              </w:rPr>
              <w:t>Основное мероприятие 1.10 Функционирование информационно-маркетингового центра малого и среднего предпринимательства</w:t>
            </w:r>
          </w:p>
        </w:tc>
        <w:tc>
          <w:tcPr>
            <w:tcW w:w="1276" w:type="dxa"/>
            <w:tcBorders>
              <w:top w:val="nil"/>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2016</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уровня информированности субъектов малого и среднего предпринимательства</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Снижение уровня информированности </w:t>
            </w:r>
            <w:r>
              <w:rPr>
                <w:rFonts w:ascii="Times New Roman" w:hAnsi="Times New Roman"/>
                <w:sz w:val="24"/>
                <w:szCs w:val="24"/>
              </w:rPr>
              <w:t>субъектов малого и среднего предпринимательства</w:t>
            </w:r>
          </w:p>
        </w:tc>
        <w:tc>
          <w:tcPr>
            <w:tcW w:w="3549" w:type="dxa"/>
            <w:tcBorders>
              <w:top w:val="nil"/>
              <w:left w:val="single" w:sz="4" w:space="0" w:color="auto"/>
              <w:bottom w:val="single" w:sz="4" w:space="0" w:color="auto"/>
              <w:right w:val="single" w:sz="4" w:space="0" w:color="auto"/>
            </w:tcBorders>
            <w:hideMark/>
          </w:tcPr>
          <w:p w:rsidR="0038737D" w:rsidRDefault="0038737D">
            <w:pPr>
              <w:pStyle w:val="ConsPlusNormal"/>
              <w:rPr>
                <w:rFonts w:ascii="Times New Roman" w:hAnsi="Times New Roman" w:cs="Times New Roman"/>
                <w:sz w:val="24"/>
                <w:szCs w:val="24"/>
              </w:rPr>
            </w:pPr>
            <w:r>
              <w:rPr>
                <w:rFonts w:ascii="Times New Roman" w:hAnsi="Times New Roman" w:cs="Times New Roman"/>
                <w:sz w:val="24"/>
                <w:szCs w:val="24"/>
              </w:rPr>
              <w:t>Увеличение количества субъектов малого и среднего предпринимательства, получивших услуги адресной электронной рассылки информационных материалов.</w:t>
            </w:r>
          </w:p>
        </w:tc>
      </w:tr>
      <w:tr w:rsidR="0038737D" w:rsidTr="0038737D">
        <w:tc>
          <w:tcPr>
            <w:tcW w:w="15026" w:type="dxa"/>
            <w:gridSpan w:val="8"/>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b/>
                <w:bCs/>
                <w:i/>
                <w:iCs/>
              </w:rPr>
            </w:pPr>
            <w:r>
              <w:rPr>
                <w:rFonts w:ascii="Times New Roman" w:hAnsi="Times New Roman" w:cs="Times New Roman"/>
                <w:b/>
                <w:bCs/>
                <w:i/>
                <w:iCs/>
              </w:rPr>
              <w:t>Задача 2. «</w:t>
            </w:r>
            <w:r w:rsidR="007074AF">
              <w:rPr>
                <w:rFonts w:ascii="Times New Roman" w:hAnsi="Times New Roman" w:cs="Times New Roman"/>
                <w:b/>
                <w:bCs/>
                <w:i/>
                <w:iCs/>
              </w:rPr>
              <w:t>Совершенствование условий для выявления, реализации творческого потенциала населения»</w:t>
            </w:r>
          </w:p>
        </w:tc>
      </w:tr>
      <w:tr w:rsidR="0038737D" w:rsidTr="0038737D">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11</w:t>
            </w:r>
          </w:p>
        </w:tc>
        <w:tc>
          <w:tcPr>
            <w:tcW w:w="297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Основное мероприятие 2.1. </w:t>
            </w:r>
            <w:r>
              <w:rPr>
                <w:rFonts w:ascii="Times New Roman" w:hAnsi="Times New Roman" w:cs="Times New Roman"/>
                <w:color w:val="000000"/>
              </w:rPr>
              <w:t xml:space="preserve">Оказание муниципальных услуг (выполнение работ)  учреждениями культурно – досугового типа </w:t>
            </w: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Проведение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мероприятий, концертов, спектаклей, других форм досуговой </w:t>
            </w:r>
            <w:r>
              <w:rPr>
                <w:rFonts w:ascii="Times New Roman" w:hAnsi="Times New Roman" w:cs="Times New Roman"/>
              </w:rPr>
              <w:lastRenderedPageBreak/>
              <w:t xml:space="preserve">деятельности      </w:t>
            </w:r>
          </w:p>
          <w:p w:rsidR="0038737D" w:rsidRDefault="0038737D">
            <w:pPr>
              <w:widowControl w:val="0"/>
              <w:autoSpaceDE w:val="0"/>
              <w:autoSpaceDN w:val="0"/>
              <w:adjustRightInd w:val="0"/>
              <w:spacing w:after="0" w:line="240" w:lineRule="auto"/>
              <w:rPr>
                <w:rFonts w:ascii="Times New Roman" w:hAnsi="Times New Roman" w:cs="Times New Roman"/>
              </w:rPr>
            </w:pP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Снижение качества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предоставляемых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услуг, получение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населением услуг </w:t>
            </w:r>
            <w:proofErr w:type="gramStart"/>
            <w:r>
              <w:rPr>
                <w:rFonts w:ascii="Times New Roman" w:hAnsi="Times New Roman" w:cs="Times New Roman"/>
              </w:rPr>
              <w:t>из</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иных источников,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альтернативное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проведение досуга,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смещение </w:t>
            </w:r>
            <w:proofErr w:type="gramStart"/>
            <w:r>
              <w:rPr>
                <w:rFonts w:ascii="Times New Roman" w:hAnsi="Times New Roman" w:cs="Times New Roman"/>
              </w:rPr>
              <w:t>личностных</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ориентиров,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изменение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социальных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ценностей.</w:t>
            </w:r>
          </w:p>
        </w:tc>
        <w:tc>
          <w:tcPr>
            <w:tcW w:w="3549" w:type="dxa"/>
            <w:tcBorders>
              <w:top w:val="nil"/>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rPr>
              <w:lastRenderedPageBreak/>
              <w:t>Рост посещений  учреждений культуры к уровню 20__ года.</w:t>
            </w:r>
          </w:p>
          <w:p w:rsidR="0038737D" w:rsidRDefault="0038737D">
            <w:pPr>
              <w:pStyle w:val="ConsPlusCell"/>
              <w:rPr>
                <w:rFonts w:ascii="Times New Roman" w:hAnsi="Times New Roman" w:cs="Times New Roman"/>
              </w:rPr>
            </w:pPr>
            <w:r>
              <w:rPr>
                <w:rFonts w:ascii="Times New Roman" w:hAnsi="Times New Roman" w:cs="Times New Roman"/>
              </w:rPr>
              <w:t xml:space="preserve">Удельный вес населения, участвующего в работе клубных формирований, любительских </w:t>
            </w:r>
            <w:r>
              <w:rPr>
                <w:rFonts w:ascii="Times New Roman" w:hAnsi="Times New Roman" w:cs="Times New Roman"/>
              </w:rPr>
              <w:lastRenderedPageBreak/>
              <w:t>объединений, от общей численности населения.</w:t>
            </w:r>
          </w:p>
          <w:p w:rsidR="0038737D" w:rsidRDefault="0038737D">
            <w:pPr>
              <w:pStyle w:val="ConsPlusCell"/>
              <w:rPr>
                <w:rFonts w:ascii="Times New Roman" w:hAnsi="Times New Roman" w:cs="Times New Roman"/>
              </w:rPr>
            </w:pPr>
            <w:r>
              <w:rPr>
                <w:rFonts w:ascii="Times New Roman" w:hAnsi="Times New Roman" w:cs="Times New Roman"/>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МО МР  «Сыктывдинский», от общей численности населения МО МР  «Сыктывдинский»»</w:t>
            </w:r>
          </w:p>
        </w:tc>
      </w:tr>
      <w:tr w:rsidR="0038737D" w:rsidTr="0038737D">
        <w:trPr>
          <w:trHeight w:val="4298"/>
        </w:trPr>
        <w:tc>
          <w:tcPr>
            <w:tcW w:w="567"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lastRenderedPageBreak/>
              <w:t>12</w:t>
            </w:r>
          </w:p>
        </w:tc>
        <w:tc>
          <w:tcPr>
            <w:tcW w:w="297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Основное мероприятие 2.2. </w:t>
            </w:r>
            <w:r>
              <w:rPr>
                <w:rFonts w:ascii="Times New Roman" w:hAnsi="Times New Roman" w:cs="Times New Roman"/>
                <w:color w:val="000000"/>
              </w:rPr>
              <w:t xml:space="preserve">Оказание муниципальных услуг (выполнение работ)  </w:t>
            </w:r>
            <w:r>
              <w:rPr>
                <w:rFonts w:ascii="Times New Roman" w:hAnsi="Times New Roman" w:cs="Times New Roman"/>
              </w:rPr>
              <w:t>муниципальными образовательными организациями дополнительного образования детей в сфере культуры и искусства</w:t>
            </w:r>
          </w:p>
        </w:tc>
        <w:tc>
          <w:tcPr>
            <w:tcW w:w="1276"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nil"/>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Выявление  и реализация способностей талантливых и одаренных детей в области искусства. Получение детьми дополнительного образования по  видам искусства, стимулирование детей для дальнейшей профессионализации в области культуры и искусства</w:t>
            </w:r>
          </w:p>
        </w:tc>
        <w:tc>
          <w:tcPr>
            <w:tcW w:w="2693" w:type="dxa"/>
            <w:tcBorders>
              <w:top w:val="nil"/>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Угроза утраты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культурных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ценностей, </w:t>
            </w:r>
            <w:proofErr w:type="gramStart"/>
            <w:r>
              <w:rPr>
                <w:rFonts w:ascii="Times New Roman" w:hAnsi="Times New Roman" w:cs="Times New Roman"/>
              </w:rPr>
              <w:t>альтернативное</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проведение досуга,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смещение </w:t>
            </w:r>
            <w:proofErr w:type="gramStart"/>
            <w:r>
              <w:rPr>
                <w:rFonts w:ascii="Times New Roman" w:hAnsi="Times New Roman" w:cs="Times New Roman"/>
              </w:rPr>
              <w:t>личностных</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ориентиров.  Отсутствие кадрового воспроизводства.</w:t>
            </w:r>
          </w:p>
        </w:tc>
        <w:tc>
          <w:tcPr>
            <w:tcW w:w="3549" w:type="dxa"/>
            <w:tcBorders>
              <w:top w:val="nil"/>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r>
              <w:rPr>
                <w:rFonts w:ascii="Times New Roman" w:hAnsi="Times New Roman" w:cs="Times New Roman"/>
              </w:rPr>
              <w:t>Увеличение доли детей, осваивающих дополнительные образовательные программы в организациях дополнительного образования, в  общем числе детей (4-16 лет).</w:t>
            </w: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tc>
      </w:tr>
      <w:tr w:rsidR="0038737D" w:rsidTr="0038737D">
        <w:trPr>
          <w:trHeight w:val="1010"/>
        </w:trPr>
        <w:tc>
          <w:tcPr>
            <w:tcW w:w="567"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13</w:t>
            </w:r>
          </w:p>
        </w:tc>
        <w:tc>
          <w:tcPr>
            <w:tcW w:w="297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Основное мероприятие 2.3 Организация и проведение районных мероприятий для населения</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Стимулирование творческой деятельности населения</w:t>
            </w:r>
            <w:r>
              <w:rPr>
                <w:rFonts w:ascii="Times New Roman" w:hAnsi="Times New Roman" w:cs="Times New Roman"/>
                <w:sz w:val="20"/>
                <w:szCs w:val="20"/>
              </w:rPr>
              <w:t xml:space="preserve">, </w:t>
            </w:r>
            <w:r>
              <w:rPr>
                <w:rFonts w:ascii="Times New Roman" w:hAnsi="Times New Roman" w:cs="Times New Roman"/>
              </w:rPr>
              <w:t>рост посещений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Угроза утраты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культурных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ценностей, </w:t>
            </w:r>
            <w:proofErr w:type="gramStart"/>
            <w:r>
              <w:rPr>
                <w:rFonts w:ascii="Times New Roman" w:hAnsi="Times New Roman" w:cs="Times New Roman"/>
              </w:rPr>
              <w:t>альтернативное</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проведение досуга,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смещение </w:t>
            </w:r>
            <w:proofErr w:type="gramStart"/>
            <w:r>
              <w:rPr>
                <w:rFonts w:ascii="Times New Roman" w:hAnsi="Times New Roman" w:cs="Times New Roman"/>
              </w:rPr>
              <w:t>личностных</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ориентиров</w:t>
            </w:r>
          </w:p>
        </w:tc>
        <w:tc>
          <w:tcPr>
            <w:tcW w:w="3549" w:type="dxa"/>
            <w:tcBorders>
              <w:top w:val="single" w:sz="4" w:space="0" w:color="auto"/>
              <w:left w:val="single" w:sz="4" w:space="0" w:color="auto"/>
              <w:bottom w:val="single" w:sz="4" w:space="0" w:color="auto"/>
              <w:right w:val="single" w:sz="4" w:space="0" w:color="auto"/>
            </w:tcBorders>
          </w:tcPr>
          <w:p w:rsidR="0038737D" w:rsidRDefault="0038737D">
            <w:pPr>
              <w:pStyle w:val="ConsPlusCell"/>
              <w:jc w:val="both"/>
              <w:rPr>
                <w:rFonts w:ascii="Times New Roman" w:hAnsi="Times New Roman" w:cs="Times New Roman"/>
              </w:rPr>
            </w:pPr>
            <w:r>
              <w:rPr>
                <w:rFonts w:ascii="Times New Roman" w:hAnsi="Times New Roman" w:cs="Times New Roman"/>
              </w:rPr>
              <w:t>Рост посещений  учреждений культуры к уровню 20__ года.</w:t>
            </w: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tc>
      </w:tr>
      <w:tr w:rsidR="0038737D" w:rsidTr="0038737D">
        <w:tc>
          <w:tcPr>
            <w:tcW w:w="567"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14</w:t>
            </w:r>
          </w:p>
        </w:tc>
        <w:tc>
          <w:tcPr>
            <w:tcW w:w="297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Основное мероприятие 2.4.  Повышение квалификации и профессиональной </w:t>
            </w:r>
            <w:r>
              <w:rPr>
                <w:rFonts w:ascii="Times New Roman" w:hAnsi="Times New Roman" w:cs="Times New Roman"/>
              </w:rPr>
              <w:lastRenderedPageBreak/>
              <w:t>компетентности специалистов муниципальных учреждений сферы культуры</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профессионального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уровня работников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сферы культуры,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воспроизводство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кадрового потенциала  </w:t>
            </w:r>
          </w:p>
        </w:tc>
        <w:tc>
          <w:tcPr>
            <w:tcW w:w="2693"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Снижение интереса </w:t>
            </w:r>
            <w:proofErr w:type="gramStart"/>
            <w:r>
              <w:rPr>
                <w:rFonts w:ascii="Times New Roman" w:hAnsi="Times New Roman" w:cs="Times New Roman"/>
              </w:rPr>
              <w:t>к</w:t>
            </w:r>
            <w:proofErr w:type="gramEnd"/>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профессиональной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творческой         </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деятельности.</w:t>
            </w:r>
          </w:p>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Нарушение  целостности процесса профессионального отраслевого образования и кадрового воспроизводства</w:t>
            </w:r>
          </w:p>
        </w:tc>
        <w:tc>
          <w:tcPr>
            <w:tcW w:w="3549" w:type="dxa"/>
            <w:tcBorders>
              <w:top w:val="single" w:sz="4" w:space="0" w:color="auto"/>
              <w:left w:val="single" w:sz="4" w:space="0" w:color="auto"/>
              <w:bottom w:val="single" w:sz="4" w:space="0" w:color="auto"/>
              <w:right w:val="single" w:sz="4" w:space="0" w:color="auto"/>
            </w:tcBorders>
          </w:tcPr>
          <w:p w:rsidR="0038737D" w:rsidRDefault="0038737D">
            <w:pPr>
              <w:pStyle w:val="ConsPlusCell"/>
              <w:jc w:val="both"/>
              <w:rPr>
                <w:rFonts w:ascii="Times New Roman" w:hAnsi="Times New Roman" w:cs="Times New Roman"/>
              </w:rPr>
            </w:pPr>
            <w:r>
              <w:rPr>
                <w:rFonts w:ascii="Times New Roman" w:hAnsi="Times New Roman" w:cs="Times New Roman"/>
              </w:rPr>
              <w:lastRenderedPageBreak/>
              <w:t xml:space="preserve">Количество специалистов муниципальных учреждений сферы культуры, повысивших </w:t>
            </w:r>
            <w:r>
              <w:rPr>
                <w:rFonts w:ascii="Times New Roman" w:hAnsi="Times New Roman" w:cs="Times New Roman"/>
              </w:rPr>
              <w:lastRenderedPageBreak/>
              <w:t xml:space="preserve">квалификацию, прошедших переподготовку в рамках Программы в год </w:t>
            </w:r>
          </w:p>
          <w:p w:rsidR="0038737D" w:rsidRDefault="0038737D">
            <w:pPr>
              <w:pStyle w:val="ConsPlusCell"/>
              <w:jc w:val="both"/>
              <w:rPr>
                <w:rFonts w:ascii="Times New Roman" w:hAnsi="Times New Roman" w:cs="Times New Roman"/>
              </w:rPr>
            </w:pPr>
            <w:r>
              <w:rPr>
                <w:rFonts w:ascii="Times New Roman" w:hAnsi="Times New Roman" w:cs="Times New Roman"/>
              </w:rPr>
              <w:t>Рост посещений  учреждений культуры к уровню 20__ года.</w:t>
            </w:r>
          </w:p>
          <w:p w:rsidR="0038737D" w:rsidRDefault="0038737D">
            <w:pPr>
              <w:pStyle w:val="ConsPlusCell"/>
              <w:rPr>
                <w:rFonts w:ascii="Times New Roman" w:hAnsi="Times New Roman" w:cs="Times New Roman"/>
              </w:rPr>
            </w:pPr>
            <w:r>
              <w:rPr>
                <w:rFonts w:ascii="Times New Roman" w:hAnsi="Times New Roman" w:cs="Times New Roman"/>
              </w:rPr>
              <w:t>Удельный вес населения, участвующего в работе клубных формирований, любительских объединений, от общей численности населения.</w:t>
            </w:r>
          </w:p>
          <w:p w:rsidR="0038737D" w:rsidRDefault="0038737D">
            <w:pPr>
              <w:pStyle w:val="ConsPlusCell"/>
              <w:rPr>
                <w:rFonts w:ascii="Times New Roman" w:hAnsi="Times New Roman" w:cs="Times New Roman"/>
              </w:rPr>
            </w:pPr>
          </w:p>
        </w:tc>
      </w:tr>
      <w:tr w:rsidR="0038737D" w:rsidTr="0038737D">
        <w:tc>
          <w:tcPr>
            <w:tcW w:w="567"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lastRenderedPageBreak/>
              <w:t>15</w:t>
            </w:r>
          </w:p>
        </w:tc>
        <w:tc>
          <w:tcPr>
            <w:tcW w:w="297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Основное мероприятие 2.5 Государственная поддержка муниципальных учреждений </w:t>
            </w:r>
          </w:p>
        </w:tc>
        <w:tc>
          <w:tcPr>
            <w:tcW w:w="1276" w:type="dxa"/>
            <w:tcBorders>
              <w:top w:val="single" w:sz="4" w:space="0" w:color="auto"/>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Оказана государственная поддержка не менее 1 муниципальному учреждению культуры ежегодно</w:t>
            </w:r>
          </w:p>
        </w:tc>
        <w:tc>
          <w:tcPr>
            <w:tcW w:w="2693" w:type="dxa"/>
            <w:tcBorders>
              <w:top w:val="single" w:sz="4" w:space="0" w:color="auto"/>
              <w:left w:val="single" w:sz="4" w:space="0" w:color="auto"/>
              <w:bottom w:val="single" w:sz="4" w:space="0" w:color="auto"/>
              <w:right w:val="single" w:sz="4" w:space="0" w:color="auto"/>
            </w:tcBorders>
          </w:tcPr>
          <w:p w:rsidR="0038737D" w:rsidRDefault="0038737D">
            <w:pPr>
              <w:widowControl w:val="0"/>
              <w:autoSpaceDE w:val="0"/>
              <w:autoSpaceDN w:val="0"/>
              <w:adjustRightInd w:val="0"/>
              <w:spacing w:after="0" w:line="240" w:lineRule="auto"/>
              <w:rPr>
                <w:rFonts w:ascii="Times New Roman" w:hAnsi="Times New Roman" w:cs="Times New Roman"/>
              </w:rPr>
            </w:pPr>
          </w:p>
        </w:tc>
        <w:tc>
          <w:tcPr>
            <w:tcW w:w="3549"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both"/>
              <w:rPr>
                <w:rFonts w:ascii="Times New Roman" w:hAnsi="Times New Roman" w:cs="Times New Roman"/>
              </w:rPr>
            </w:pPr>
            <w:r>
              <w:rPr>
                <w:rFonts w:ascii="Times New Roman" w:hAnsi="Times New Roman" w:cs="Times New Roman"/>
                <w:sz w:val="24"/>
                <w:szCs w:val="24"/>
              </w:rPr>
              <w:t>Рост посещений учреждений культуры населением МР «Сыктывдинский» к уровню 20….</w:t>
            </w:r>
            <w:proofErr w:type="spellStart"/>
            <w:r>
              <w:rPr>
                <w:rFonts w:ascii="Times New Roman" w:hAnsi="Times New Roman" w:cs="Times New Roman"/>
                <w:sz w:val="24"/>
                <w:szCs w:val="24"/>
              </w:rPr>
              <w:t>года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ровень</w:t>
            </w:r>
            <w:proofErr w:type="spellEnd"/>
            <w:r>
              <w:rPr>
                <w:rFonts w:ascii="Times New Roman" w:hAnsi="Times New Roman" w:cs="Times New Roman"/>
                <w:sz w:val="24"/>
                <w:szCs w:val="24"/>
              </w:rPr>
              <w:t xml:space="preserve"> удовлетворенности населения МР «Сыктывдинский» качеством предоставления муниципальных услуг в сфере культуры</w:t>
            </w:r>
          </w:p>
        </w:tc>
      </w:tr>
      <w:tr w:rsidR="0038737D" w:rsidTr="0038737D">
        <w:tc>
          <w:tcPr>
            <w:tcW w:w="15026" w:type="dxa"/>
            <w:gridSpan w:val="8"/>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b/>
                <w:bCs/>
                <w:i/>
                <w:iCs/>
              </w:rPr>
            </w:pPr>
            <w:r>
              <w:rPr>
                <w:rFonts w:ascii="Times New Roman" w:hAnsi="Times New Roman" w:cs="Times New Roman"/>
                <w:b/>
                <w:bCs/>
                <w:i/>
                <w:iCs/>
              </w:rPr>
              <w:t>Задача 3. «</w:t>
            </w:r>
            <w:r>
              <w:rPr>
                <w:rFonts w:ascii="Times New Roman" w:hAnsi="Times New Roman" w:cs="Times New Roman"/>
                <w:b/>
                <w:bCs/>
                <w:i/>
                <w:iCs/>
                <w:color w:val="000000"/>
              </w:rPr>
              <w:t>Обеспечение реализации муниципальной программы»</w:t>
            </w:r>
          </w:p>
        </w:tc>
      </w:tr>
      <w:tr w:rsidR="0038737D" w:rsidTr="0038737D">
        <w:trPr>
          <w:trHeight w:val="3111"/>
        </w:trPr>
        <w:tc>
          <w:tcPr>
            <w:tcW w:w="567" w:type="dxa"/>
            <w:tcBorders>
              <w:top w:val="single" w:sz="4" w:space="0" w:color="auto"/>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r>
              <w:rPr>
                <w:rFonts w:ascii="Times New Roman" w:hAnsi="Times New Roman" w:cs="Times New Roman"/>
              </w:rPr>
              <w:t>16</w:t>
            </w:r>
          </w:p>
        </w:tc>
        <w:tc>
          <w:tcPr>
            <w:tcW w:w="2971" w:type="dxa"/>
            <w:tcBorders>
              <w:top w:val="single" w:sz="4" w:space="0" w:color="auto"/>
              <w:left w:val="single" w:sz="4" w:space="0" w:color="auto"/>
              <w:bottom w:val="single" w:sz="4" w:space="0" w:color="auto"/>
              <w:right w:val="single" w:sz="4" w:space="0" w:color="auto"/>
            </w:tcBorders>
          </w:tcPr>
          <w:p w:rsidR="0038737D" w:rsidRDefault="0038737D">
            <w:pPr>
              <w:spacing w:line="240" w:lineRule="auto"/>
              <w:rPr>
                <w:rFonts w:ascii="Times New Roman" w:hAnsi="Times New Roman" w:cs="Times New Roman"/>
                <w:color w:val="000000"/>
              </w:rPr>
            </w:pPr>
          </w:p>
          <w:p w:rsidR="0038737D" w:rsidRDefault="0038737D">
            <w:pPr>
              <w:spacing w:line="240" w:lineRule="auto"/>
              <w:rPr>
                <w:rFonts w:ascii="Times New Roman" w:hAnsi="Times New Roman" w:cs="Times New Roman"/>
                <w:color w:val="000000"/>
              </w:rPr>
            </w:pPr>
            <w:r>
              <w:rPr>
                <w:rFonts w:ascii="Times New Roman" w:hAnsi="Times New Roman" w:cs="Times New Roman"/>
                <w:color w:val="000000"/>
              </w:rPr>
              <w:t>Основное мероприятие 3.1. Руководство и управление в сфере установленных функций органов местного самоуправления ( в т.ч</w:t>
            </w:r>
            <w:proofErr w:type="gramStart"/>
            <w:r>
              <w:rPr>
                <w:rFonts w:ascii="Times New Roman" w:hAnsi="Times New Roman" w:cs="Times New Roman"/>
                <w:color w:val="000000"/>
              </w:rPr>
              <w:t>.с</w:t>
            </w:r>
            <w:proofErr w:type="gramEnd"/>
            <w:r>
              <w:rPr>
                <w:rFonts w:ascii="Times New Roman" w:hAnsi="Times New Roman" w:cs="Times New Roman"/>
                <w:color w:val="000000"/>
              </w:rPr>
              <w:t>одержание централизованной бухгалтерии)</w:t>
            </w:r>
          </w:p>
          <w:p w:rsidR="0038737D" w:rsidRDefault="0038737D">
            <w:pPr>
              <w:pStyle w:val="ConsPlusCell"/>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tcPr>
          <w:p w:rsidR="0038737D" w:rsidRDefault="0038737D">
            <w:pPr>
              <w:spacing w:line="240" w:lineRule="auto"/>
              <w:rPr>
                <w:rFonts w:ascii="Times New Roman" w:hAnsi="Times New Roman" w:cs="Times New Roman"/>
              </w:rPr>
            </w:pPr>
          </w:p>
          <w:p w:rsidR="0038737D" w:rsidRDefault="0038737D">
            <w:pPr>
              <w:spacing w:line="240" w:lineRule="auto"/>
              <w:rPr>
                <w:rFonts w:ascii="Times New Roman" w:hAnsi="Times New Roman" w:cs="Times New Roman"/>
              </w:rPr>
            </w:pPr>
            <w:r>
              <w:rPr>
                <w:rFonts w:ascii="Times New Roman" w:hAnsi="Times New Roman" w:cs="Times New Roman"/>
              </w:rPr>
              <w:t>Обеспечение реализации основных мероприятий муниципальной программы в соответствии с установленными сроками и этапами</w:t>
            </w:r>
          </w:p>
        </w:tc>
        <w:tc>
          <w:tcPr>
            <w:tcW w:w="2693" w:type="dxa"/>
            <w:tcBorders>
              <w:top w:val="single" w:sz="4" w:space="0" w:color="auto"/>
              <w:left w:val="single" w:sz="4" w:space="0" w:color="auto"/>
              <w:bottom w:val="single" w:sz="4" w:space="0" w:color="auto"/>
              <w:right w:val="single" w:sz="4" w:space="0" w:color="auto"/>
            </w:tcBorders>
          </w:tcPr>
          <w:p w:rsidR="0038737D" w:rsidRDefault="0038737D">
            <w:pPr>
              <w:spacing w:line="240" w:lineRule="auto"/>
              <w:rPr>
                <w:rFonts w:ascii="Times New Roman" w:hAnsi="Times New Roman" w:cs="Times New Roman"/>
              </w:rPr>
            </w:pPr>
          </w:p>
          <w:p w:rsidR="0038737D" w:rsidRDefault="0038737D">
            <w:pPr>
              <w:spacing w:line="240" w:lineRule="auto"/>
              <w:rPr>
                <w:rFonts w:ascii="Times New Roman" w:hAnsi="Times New Roman" w:cs="Times New Roman"/>
              </w:rPr>
            </w:pPr>
            <w:r>
              <w:rPr>
                <w:rFonts w:ascii="Times New Roman" w:hAnsi="Times New Roman" w:cs="Times New Roman"/>
              </w:rPr>
              <w:t xml:space="preserve">Нарушение сроков и этапов реализации основных мероприятий муниципальной программы </w:t>
            </w:r>
          </w:p>
        </w:tc>
        <w:tc>
          <w:tcPr>
            <w:tcW w:w="3549" w:type="dxa"/>
            <w:tcBorders>
              <w:top w:val="single" w:sz="4" w:space="0" w:color="auto"/>
              <w:left w:val="single" w:sz="4" w:space="0" w:color="auto"/>
              <w:bottom w:val="single" w:sz="4" w:space="0" w:color="auto"/>
              <w:right w:val="single" w:sz="4" w:space="0" w:color="auto"/>
            </w:tcBorders>
          </w:tcPr>
          <w:p w:rsidR="0038737D" w:rsidRDefault="0038737D">
            <w:pPr>
              <w:pStyle w:val="ConsPlusCell"/>
              <w:rPr>
                <w:rFonts w:ascii="Times New Roman" w:hAnsi="Times New Roman" w:cs="Times New Roman"/>
              </w:rPr>
            </w:pPr>
          </w:p>
          <w:p w:rsidR="0038737D" w:rsidRDefault="0038737D">
            <w:pPr>
              <w:pStyle w:val="ConsPlusCell"/>
              <w:rPr>
                <w:rFonts w:ascii="Times New Roman" w:hAnsi="Times New Roman" w:cs="Times New Roman"/>
              </w:rPr>
            </w:pPr>
            <w:r>
              <w:rPr>
                <w:rFonts w:ascii="Times New Roman" w:hAnsi="Times New Roman" w:cs="Times New Roman"/>
              </w:rPr>
              <w:t>Соотношение средней заработной платы работников муниципальных  учреждений культуры МО МР  «Сыктывдинский» и средней заработной платы в Республике Коми.</w:t>
            </w:r>
          </w:p>
          <w:p w:rsidR="0038737D" w:rsidRDefault="0038737D">
            <w:pPr>
              <w:pStyle w:val="ConsPlusCell"/>
              <w:jc w:val="both"/>
              <w:rPr>
                <w:rFonts w:ascii="Times New Roman" w:hAnsi="Times New Roman" w:cs="Times New Roman"/>
              </w:rPr>
            </w:pPr>
            <w:r>
              <w:rPr>
                <w:rFonts w:ascii="Times New Roman" w:hAnsi="Times New Roman" w:cs="Times New Roman"/>
              </w:rPr>
              <w:t>Рост посещений  учреждений культуры к уровню 20__ года.</w:t>
            </w:r>
          </w:p>
          <w:p w:rsidR="0038737D" w:rsidRDefault="0038737D">
            <w:pPr>
              <w:pStyle w:val="ConsPlusCell"/>
              <w:rPr>
                <w:rFonts w:ascii="Times New Roman" w:hAnsi="Times New Roman" w:cs="Times New Roman"/>
              </w:rPr>
            </w:pPr>
          </w:p>
        </w:tc>
      </w:tr>
      <w:tr w:rsidR="0038737D" w:rsidTr="0038737D">
        <w:tc>
          <w:tcPr>
            <w:tcW w:w="567"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17</w:t>
            </w:r>
          </w:p>
        </w:tc>
        <w:tc>
          <w:tcPr>
            <w:tcW w:w="297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Основное мероприятие 3.2. Организация взаимодействия с органами местного самоуправления МО МР  «Сыктывдинский» и </w:t>
            </w:r>
            <w:r>
              <w:rPr>
                <w:rFonts w:ascii="Times New Roman" w:hAnsi="Times New Roman" w:cs="Times New Roman"/>
              </w:rPr>
              <w:lastRenderedPageBreak/>
              <w:t>органами исполнительной власти МР  по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 xml:space="preserve">Обеспечение реализации основных мероприятий муниципальной программы в </w:t>
            </w:r>
            <w:r>
              <w:rPr>
                <w:rFonts w:ascii="Times New Roman" w:hAnsi="Times New Roman" w:cs="Times New Roman"/>
              </w:rPr>
              <w:lastRenderedPageBreak/>
              <w:t>соответствии с установленными сроками и этапами</w:t>
            </w:r>
          </w:p>
        </w:tc>
        <w:tc>
          <w:tcPr>
            <w:tcW w:w="2693"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lastRenderedPageBreak/>
              <w:t xml:space="preserve">Нарушение сроков и этапов реализации основных мероприятий муниципальной программы </w:t>
            </w:r>
          </w:p>
        </w:tc>
        <w:tc>
          <w:tcPr>
            <w:tcW w:w="3549"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rPr>
            </w:pPr>
            <w:r>
              <w:rPr>
                <w:rFonts w:ascii="Times New Roman" w:hAnsi="Times New Roman" w:cs="Times New Roman"/>
              </w:rPr>
              <w:t xml:space="preserve">Соотношение средней заработной платы работников муниципальных  учреждений культуры МО МР  «Сыктывдинский» и средней заработной платы в Республике </w:t>
            </w:r>
            <w:r>
              <w:rPr>
                <w:rFonts w:ascii="Times New Roman" w:hAnsi="Times New Roman" w:cs="Times New Roman"/>
              </w:rPr>
              <w:lastRenderedPageBreak/>
              <w:t>Коми.</w:t>
            </w:r>
          </w:p>
          <w:p w:rsidR="0038737D" w:rsidRDefault="0038737D">
            <w:pPr>
              <w:pStyle w:val="ConsPlusCell"/>
              <w:rPr>
                <w:rFonts w:ascii="Times New Roman" w:hAnsi="Times New Roman" w:cs="Times New Roman"/>
              </w:rPr>
            </w:pPr>
            <w:r>
              <w:rPr>
                <w:rFonts w:ascii="Times New Roman" w:hAnsi="Times New Roman" w:cs="Times New Roman"/>
              </w:rPr>
              <w:t>Уровень ежегодного достижения показателей (индикаторов) Программы и ее подпрограмм.</w:t>
            </w:r>
          </w:p>
          <w:p w:rsidR="0038737D" w:rsidRDefault="0038737D">
            <w:pPr>
              <w:pStyle w:val="ConsPlusCell"/>
              <w:rPr>
                <w:rFonts w:ascii="Times New Roman" w:hAnsi="Times New Roman" w:cs="Times New Roman"/>
              </w:rPr>
            </w:pPr>
            <w:r>
              <w:rPr>
                <w:rFonts w:ascii="Times New Roman" w:hAnsi="Times New Roman" w:cs="Times New Roman"/>
              </w:rPr>
              <w:t>Рост посещений  учреждений культуры к уровню 20__ года.</w:t>
            </w:r>
          </w:p>
        </w:tc>
      </w:tr>
    </w:tbl>
    <w:p w:rsidR="0038737D" w:rsidRDefault="0038737D" w:rsidP="0038737D">
      <w:pPr>
        <w:widowControl w:val="0"/>
        <w:autoSpaceDE w:val="0"/>
        <w:autoSpaceDN w:val="0"/>
        <w:adjustRightInd w:val="0"/>
        <w:spacing w:after="0" w:line="240" w:lineRule="auto"/>
        <w:jc w:val="center"/>
        <w:rPr>
          <w:rFonts w:ascii="Times New Roman" w:hAnsi="Times New Roman" w:cs="Times New Roman"/>
          <w:b/>
          <w:bCs/>
          <w:sz w:val="24"/>
          <w:szCs w:val="24"/>
        </w:rPr>
      </w:pPr>
    </w:p>
    <w:p w:rsidR="0038737D" w:rsidRDefault="0038737D" w:rsidP="0038737D">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 xml:space="preserve">                              Подпрограмма </w:t>
      </w:r>
      <w:r>
        <w:rPr>
          <w:rFonts w:ascii="Times New Roman" w:hAnsi="Times New Roman" w:cs="Times New Roman"/>
          <w:b/>
          <w:bCs/>
        </w:rPr>
        <w:t>«Развитие физической культуры и спорта в МОМР «Сыктывдинский» (2015-2020 гг.)»</w:t>
      </w:r>
    </w:p>
    <w:p w:rsidR="0038737D" w:rsidRDefault="0038737D" w:rsidP="0038737D">
      <w:pPr>
        <w:widowControl w:val="0"/>
        <w:autoSpaceDE w:val="0"/>
        <w:autoSpaceDN w:val="0"/>
        <w:adjustRightInd w:val="0"/>
        <w:spacing w:after="0" w:line="240" w:lineRule="auto"/>
        <w:rPr>
          <w:rFonts w:ascii="Times New Roman" w:hAnsi="Times New Roman" w:cs="Times New Roman"/>
          <w:sz w:val="20"/>
          <w:szCs w:val="20"/>
        </w:rPr>
      </w:pP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30"/>
        <w:gridCol w:w="1276"/>
        <w:gridCol w:w="851"/>
        <w:gridCol w:w="850"/>
        <w:gridCol w:w="2269"/>
        <w:gridCol w:w="2694"/>
        <w:gridCol w:w="3593"/>
      </w:tblGrid>
      <w:tr w:rsidR="0038737D" w:rsidTr="004A2006">
        <w:trPr>
          <w:trHeight w:val="250"/>
        </w:trPr>
        <w:tc>
          <w:tcPr>
            <w:tcW w:w="15030" w:type="dxa"/>
            <w:gridSpan w:val="8"/>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b/>
                <w:bCs/>
                <w:i/>
                <w:iCs/>
                <w:color w:val="FF0000"/>
              </w:rPr>
            </w:pPr>
            <w:r>
              <w:rPr>
                <w:rFonts w:ascii="Times New Roman" w:hAnsi="Times New Roman" w:cs="Times New Roman"/>
                <w:b/>
                <w:bCs/>
                <w:i/>
                <w:iCs/>
              </w:rPr>
              <w:t>Задача 1. Развитие инфраструктуры физической культуры и спорта</w:t>
            </w:r>
          </w:p>
        </w:tc>
      </w:tr>
      <w:tr w:rsidR="0038737D" w:rsidTr="004A2006">
        <w:trPr>
          <w:trHeight w:val="250"/>
        </w:trPr>
        <w:tc>
          <w:tcPr>
            <w:tcW w:w="567"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18</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Основное мероприятие 1.1</w:t>
            </w:r>
          </w:p>
          <w:p w:rsidR="0038737D" w:rsidRDefault="0038737D">
            <w:pPr>
              <w:widowControl w:val="0"/>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rPr>
              <w:t>Строительство и реконструкция спортивных объектов для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Увеличение уровня обеспеченности спортивными сооружениями в МОМР «Сыктывдинский» </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достижение значений показателя развития отрасли «Физическая культура и спорт» (уровень обеспеченности спортивными сооружениями в МОМР «Сыктывдинский»)</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Обеспеченность спортивными сооружениями в МОМР «Сыктывдинский», процент; единовременная пропускная способность спортивных сооружений в МОМР «Сыктывдинский», тыс. чел. на 10 тыс. нас.</w:t>
            </w:r>
          </w:p>
        </w:tc>
      </w:tr>
      <w:tr w:rsidR="0038737D" w:rsidTr="004A2006">
        <w:tc>
          <w:tcPr>
            <w:tcW w:w="567"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Основное мероприятие 1.2. Модернизация действующих муниципальных спортивных сооружений</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Увеличение уровня модернизированных муниципальных спортивных сооружений в МОМР «Сыктывдинский»</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Уменьшение уровня  модернизированных муниципальных спортивных сооружений в МОМР «Сыктывдинский» (ухудшение качества предоставления услуг)</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rPr>
              <w:t>Доля модернизированных муниципальных спортивных сооружений от числа всех имеющихся спортивных сооружений в МОМР «Сыктывдинский», процент</w:t>
            </w:r>
          </w:p>
        </w:tc>
      </w:tr>
      <w:tr w:rsidR="0038737D" w:rsidTr="004A2006">
        <w:tc>
          <w:tcPr>
            <w:tcW w:w="567"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Основное мероприятие 1.3 Обеспечение муниципальных учреждений спортивной направленности спортивным оборудованием и транспортом.</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Увеличение количества муниципальных учреждений спортивной направленности, обеспеченных спортивным оборудованием и </w:t>
            </w:r>
            <w:proofErr w:type="spellStart"/>
            <w:r>
              <w:rPr>
                <w:rFonts w:ascii="Times New Roman" w:hAnsi="Times New Roman" w:cs="Times New Roman"/>
              </w:rPr>
              <w:t>транспортомв</w:t>
            </w:r>
            <w:proofErr w:type="spellEnd"/>
            <w:r>
              <w:rPr>
                <w:rFonts w:ascii="Times New Roman" w:hAnsi="Times New Roman" w:cs="Times New Roman"/>
              </w:rPr>
              <w:t xml:space="preserve"> МОМР «Сыктывдинский»</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Уменьшение количества муниципальных учреждений спортивной направленности, обеспеченных спортивным оборудованием и </w:t>
            </w:r>
            <w:proofErr w:type="spellStart"/>
            <w:r>
              <w:rPr>
                <w:rFonts w:ascii="Times New Roman" w:hAnsi="Times New Roman" w:cs="Times New Roman"/>
              </w:rPr>
              <w:t>транспортомв</w:t>
            </w:r>
            <w:proofErr w:type="spellEnd"/>
            <w:r>
              <w:rPr>
                <w:rFonts w:ascii="Times New Roman" w:hAnsi="Times New Roman" w:cs="Times New Roman"/>
              </w:rPr>
              <w:t xml:space="preserve"> МОМР «Сыктывдинский» (ухудшение качества предоставления услуг)</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МОМР «Сыктывдинский», процент</w:t>
            </w:r>
          </w:p>
        </w:tc>
      </w:tr>
      <w:tr w:rsidR="0038737D" w:rsidTr="004A2006">
        <w:tc>
          <w:tcPr>
            <w:tcW w:w="567"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Основное мероприятие 1.4 Реализация малых проектов </w:t>
            </w:r>
            <w:r>
              <w:rPr>
                <w:rFonts w:ascii="Times New Roman" w:hAnsi="Times New Roman" w:cs="Times New Roman"/>
              </w:rPr>
              <w:lastRenderedPageBreak/>
              <w:t>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lastRenderedPageBreak/>
              <w:t>Управлени</w:t>
            </w:r>
            <w:r>
              <w:rPr>
                <w:rFonts w:ascii="Times New Roman" w:hAnsi="Times New Roman" w:cs="Times New Roman"/>
              </w:rPr>
              <w:lastRenderedPageBreak/>
              <w:t>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Увеличение обустроенных </w:t>
            </w:r>
            <w:r>
              <w:rPr>
                <w:rFonts w:ascii="Times New Roman" w:hAnsi="Times New Roman" w:cs="Times New Roman"/>
              </w:rPr>
              <w:lastRenderedPageBreak/>
              <w:t>объектов в сфере физической культуры и спорта</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Снижение </w:t>
            </w:r>
            <w:r w:rsidR="00421945">
              <w:rPr>
                <w:rFonts w:ascii="Times New Roman" w:hAnsi="Times New Roman" w:cs="Times New Roman"/>
              </w:rPr>
              <w:t>количества не</w:t>
            </w:r>
            <w:r>
              <w:rPr>
                <w:rFonts w:ascii="Times New Roman" w:hAnsi="Times New Roman" w:cs="Times New Roman"/>
              </w:rPr>
              <w:t xml:space="preserve">обустроенных объектов </w:t>
            </w:r>
            <w:r>
              <w:rPr>
                <w:rFonts w:ascii="Times New Roman" w:hAnsi="Times New Roman" w:cs="Times New Roman"/>
              </w:rPr>
              <w:lastRenderedPageBreak/>
              <w:t>в сфере физической культуры и спорта</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Количество реализованных малых проектов в сфере физической </w:t>
            </w:r>
            <w:r>
              <w:rPr>
                <w:rFonts w:ascii="Times New Roman" w:hAnsi="Times New Roman" w:cs="Times New Roman"/>
              </w:rPr>
              <w:lastRenderedPageBreak/>
              <w:t>культуры и спорта</w:t>
            </w:r>
          </w:p>
        </w:tc>
      </w:tr>
      <w:tr w:rsidR="004A2006" w:rsidTr="004A2006">
        <w:tc>
          <w:tcPr>
            <w:tcW w:w="567" w:type="dxa"/>
            <w:tcBorders>
              <w:top w:val="single" w:sz="4" w:space="0" w:color="auto"/>
              <w:left w:val="single" w:sz="4" w:space="0" w:color="auto"/>
              <w:bottom w:val="single" w:sz="4" w:space="0" w:color="auto"/>
              <w:right w:val="single" w:sz="4" w:space="0" w:color="auto"/>
            </w:tcBorders>
          </w:tcPr>
          <w:p w:rsidR="004A2006" w:rsidRPr="00CC0427" w:rsidRDefault="004A2006">
            <w:pPr>
              <w:widowControl w:val="0"/>
              <w:autoSpaceDE w:val="0"/>
              <w:autoSpaceDN w:val="0"/>
              <w:adjustRightInd w:val="0"/>
              <w:spacing w:after="0" w:line="240" w:lineRule="auto"/>
              <w:rPr>
                <w:rFonts w:ascii="Times New Roman" w:hAnsi="Times New Roman" w:cs="Times New Roman"/>
              </w:rPr>
            </w:pPr>
            <w:r w:rsidRPr="00CC0427">
              <w:rPr>
                <w:rFonts w:ascii="Times New Roman" w:hAnsi="Times New Roman" w:cs="Times New Roman"/>
              </w:rPr>
              <w:lastRenderedPageBreak/>
              <w:t>2</w:t>
            </w:r>
            <w:r w:rsidR="00CC0427" w:rsidRPr="00CC0427">
              <w:rPr>
                <w:rFonts w:ascii="Times New Roman" w:hAnsi="Times New Roman" w:cs="Times New Roman"/>
              </w:rPr>
              <w:t>1а</w:t>
            </w:r>
          </w:p>
        </w:tc>
        <w:tc>
          <w:tcPr>
            <w:tcW w:w="2930" w:type="dxa"/>
            <w:tcBorders>
              <w:top w:val="single" w:sz="4" w:space="0" w:color="auto"/>
              <w:left w:val="single" w:sz="4" w:space="0" w:color="auto"/>
              <w:bottom w:val="single" w:sz="4" w:space="0" w:color="auto"/>
              <w:right w:val="single" w:sz="4" w:space="0" w:color="auto"/>
            </w:tcBorders>
          </w:tcPr>
          <w:p w:rsidR="004A2006" w:rsidRPr="00CC0427" w:rsidRDefault="004A2006" w:rsidP="00C862C6">
            <w:pPr>
              <w:widowControl w:val="0"/>
              <w:autoSpaceDE w:val="0"/>
              <w:autoSpaceDN w:val="0"/>
              <w:adjustRightInd w:val="0"/>
              <w:spacing w:after="0" w:line="240" w:lineRule="auto"/>
              <w:rPr>
                <w:rFonts w:ascii="Times New Roman" w:hAnsi="Times New Roman" w:cs="Times New Roman"/>
              </w:rPr>
            </w:pPr>
            <w:r w:rsidRPr="00CC0427">
              <w:rPr>
                <w:rFonts w:ascii="Times New Roman" w:hAnsi="Times New Roman" w:cs="Times New Roman"/>
              </w:rPr>
              <w:t>Основное мероприятие 1.5 Приобретение проектно-сметной документации</w:t>
            </w:r>
            <w:r w:rsidR="00C862C6">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4A2006" w:rsidRPr="00421945" w:rsidRDefault="00CC0427">
            <w:pPr>
              <w:rPr>
                <w:rFonts w:ascii="Times New Roman" w:hAnsi="Times New Roman" w:cs="Times New Roman"/>
              </w:rPr>
            </w:pPr>
            <w:r w:rsidRPr="00421945">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rsidR="004A2006" w:rsidRPr="00421945" w:rsidRDefault="00CC0427">
            <w:pPr>
              <w:widowControl w:val="0"/>
              <w:autoSpaceDE w:val="0"/>
              <w:autoSpaceDN w:val="0"/>
              <w:adjustRightInd w:val="0"/>
              <w:spacing w:after="0" w:line="240" w:lineRule="auto"/>
              <w:jc w:val="center"/>
              <w:rPr>
                <w:rFonts w:ascii="Times New Roman" w:hAnsi="Times New Roman" w:cs="Times New Roman"/>
              </w:rPr>
            </w:pPr>
            <w:r w:rsidRPr="00421945">
              <w:rPr>
                <w:rFonts w:ascii="Times New Roman" w:hAnsi="Times New Roman" w:cs="Times New Roman"/>
              </w:rPr>
              <w:t>2017</w:t>
            </w:r>
          </w:p>
        </w:tc>
        <w:tc>
          <w:tcPr>
            <w:tcW w:w="850" w:type="dxa"/>
            <w:tcBorders>
              <w:top w:val="single" w:sz="4" w:space="0" w:color="auto"/>
              <w:left w:val="single" w:sz="4" w:space="0" w:color="auto"/>
              <w:bottom w:val="single" w:sz="4" w:space="0" w:color="auto"/>
              <w:right w:val="single" w:sz="4" w:space="0" w:color="auto"/>
            </w:tcBorders>
          </w:tcPr>
          <w:p w:rsidR="004A2006" w:rsidRPr="00421945" w:rsidRDefault="00CC0427">
            <w:pPr>
              <w:widowControl w:val="0"/>
              <w:autoSpaceDE w:val="0"/>
              <w:autoSpaceDN w:val="0"/>
              <w:adjustRightInd w:val="0"/>
              <w:spacing w:after="0" w:line="240" w:lineRule="auto"/>
              <w:jc w:val="center"/>
              <w:rPr>
                <w:rFonts w:ascii="Times New Roman" w:hAnsi="Times New Roman" w:cs="Times New Roman"/>
              </w:rPr>
            </w:pPr>
            <w:r w:rsidRPr="00421945">
              <w:rPr>
                <w:rFonts w:ascii="Times New Roman" w:hAnsi="Times New Roman" w:cs="Times New Roman"/>
              </w:rPr>
              <w:t>2017</w:t>
            </w:r>
          </w:p>
        </w:tc>
        <w:tc>
          <w:tcPr>
            <w:tcW w:w="2269" w:type="dxa"/>
            <w:tcBorders>
              <w:top w:val="single" w:sz="4" w:space="0" w:color="auto"/>
              <w:left w:val="single" w:sz="4" w:space="0" w:color="auto"/>
              <w:bottom w:val="single" w:sz="4" w:space="0" w:color="auto"/>
              <w:right w:val="single" w:sz="4" w:space="0" w:color="auto"/>
            </w:tcBorders>
          </w:tcPr>
          <w:p w:rsidR="004A2006" w:rsidRPr="004A2006" w:rsidRDefault="00CC0427">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Увеличение обустроенных объектов в сфере физической культуры и спорта</w:t>
            </w:r>
          </w:p>
        </w:tc>
        <w:tc>
          <w:tcPr>
            <w:tcW w:w="2694" w:type="dxa"/>
            <w:tcBorders>
              <w:top w:val="single" w:sz="4" w:space="0" w:color="auto"/>
              <w:left w:val="single" w:sz="4" w:space="0" w:color="auto"/>
              <w:bottom w:val="single" w:sz="4" w:space="0" w:color="auto"/>
              <w:right w:val="single" w:sz="4" w:space="0" w:color="auto"/>
            </w:tcBorders>
          </w:tcPr>
          <w:p w:rsidR="004A2006" w:rsidRPr="004A2006" w:rsidRDefault="00CC0427">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 xml:space="preserve">Снижение </w:t>
            </w:r>
            <w:r w:rsidR="00421945">
              <w:rPr>
                <w:rFonts w:ascii="Times New Roman" w:hAnsi="Times New Roman" w:cs="Times New Roman"/>
              </w:rPr>
              <w:t>количества не</w:t>
            </w:r>
            <w:r>
              <w:rPr>
                <w:rFonts w:ascii="Times New Roman" w:hAnsi="Times New Roman" w:cs="Times New Roman"/>
              </w:rPr>
              <w:t>обустроенных объектов в сфере физической культуры и спорта</w:t>
            </w:r>
          </w:p>
        </w:tc>
        <w:tc>
          <w:tcPr>
            <w:tcW w:w="3593" w:type="dxa"/>
            <w:tcBorders>
              <w:top w:val="single" w:sz="4" w:space="0" w:color="auto"/>
              <w:left w:val="single" w:sz="4" w:space="0" w:color="auto"/>
              <w:bottom w:val="single" w:sz="4" w:space="0" w:color="auto"/>
              <w:right w:val="single" w:sz="4" w:space="0" w:color="auto"/>
            </w:tcBorders>
          </w:tcPr>
          <w:p w:rsidR="004A2006" w:rsidRPr="004A2006" w:rsidRDefault="00421945">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Обеспеченность спортивными сооружениями в МОМР «Сыктывдинский», процент; единовременная пропускная способность спортивных сооружений в МОМР «Сыктывдинский», тыс. чел. на 10 тыс. нас</w:t>
            </w:r>
            <w:proofErr w:type="gramStart"/>
            <w:r>
              <w:rPr>
                <w:rFonts w:ascii="Times New Roman" w:hAnsi="Times New Roman" w:cs="Times New Roman"/>
              </w:rPr>
              <w:t>.</w:t>
            </w:r>
            <w:proofErr w:type="gramEnd"/>
            <w:r w:rsidR="00C862C6" w:rsidRPr="00C862C6">
              <w:rPr>
                <w:rFonts w:ascii="Times New Roman" w:hAnsi="Times New Roman" w:cs="Times New Roman"/>
                <w:i/>
              </w:rPr>
              <w:t xml:space="preserve"> (</w:t>
            </w:r>
            <w:proofErr w:type="gramStart"/>
            <w:r w:rsidR="00C862C6" w:rsidRPr="00C862C6">
              <w:rPr>
                <w:rFonts w:ascii="Times New Roman" w:hAnsi="Times New Roman" w:cs="Times New Roman"/>
                <w:i/>
              </w:rPr>
              <w:t>п</w:t>
            </w:r>
            <w:proofErr w:type="gramEnd"/>
            <w:r w:rsidR="00C862C6" w:rsidRPr="00C862C6">
              <w:rPr>
                <w:rFonts w:ascii="Times New Roman" w:hAnsi="Times New Roman" w:cs="Times New Roman"/>
                <w:i/>
              </w:rPr>
              <w:t>.21а введён постановлением АМО МР «Сыктывдинский»  от 28.08.17 №8/1517)</w:t>
            </w:r>
          </w:p>
        </w:tc>
      </w:tr>
      <w:tr w:rsidR="0038737D" w:rsidTr="004A2006">
        <w:tc>
          <w:tcPr>
            <w:tcW w:w="15030" w:type="dxa"/>
            <w:gridSpan w:val="8"/>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Задача 2. Обеспечение деятельности учреждений, осуществляющих физкультурно-спортивную работу с населением</w:t>
            </w:r>
          </w:p>
        </w:tc>
      </w:tr>
      <w:tr w:rsidR="0038737D" w:rsidTr="004A2006">
        <w:tc>
          <w:tcPr>
            <w:tcW w:w="567" w:type="dxa"/>
            <w:tcBorders>
              <w:top w:val="single" w:sz="4" w:space="0" w:color="auto"/>
              <w:left w:val="single" w:sz="4" w:space="0" w:color="auto"/>
              <w:bottom w:val="single" w:sz="4" w:space="0" w:color="auto"/>
              <w:right w:val="single" w:sz="4" w:space="0" w:color="auto"/>
            </w:tcBorders>
            <w:hideMark/>
          </w:tcPr>
          <w:p w:rsidR="0038737D" w:rsidRDefault="0038737D" w:rsidP="004A20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4A2006">
              <w:rPr>
                <w:rFonts w:ascii="Times New Roman" w:hAnsi="Times New Roman" w:cs="Times New Roman"/>
              </w:rPr>
              <w:t>3</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Основное мероприятие 2.1 Оказание муниципальных услуг (выполнение работ) учреждениями физкультурно-спортивной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 xml:space="preserve">Мероприятия, направленные на повышение эффективности  физкультурно-оздоровительной и спортивной работы </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Не достижение запланированного показателя</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proofErr w:type="gramStart"/>
            <w:r>
              <w:rPr>
                <w:rFonts w:ascii="Times New Roman" w:hAnsi="Times New Roman" w:cs="Times New Roman"/>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r>
              <w:rPr>
                <w:rFonts w:ascii="Times New Roman" w:hAnsi="Times New Roman" w:cs="Times New Roman"/>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Pr>
                <w:rFonts w:ascii="Times New Roman" w:hAnsi="Times New Roman" w:cs="Times New Roman"/>
              </w:rPr>
              <w:br/>
              <w:t>Удовлетворенность населения условиями для занятия физической культурой и спортом, процентов от числа опрошенных</w:t>
            </w:r>
            <w:proofErr w:type="gramEnd"/>
          </w:p>
        </w:tc>
      </w:tr>
      <w:tr w:rsidR="0038737D" w:rsidTr="004A2006">
        <w:tc>
          <w:tcPr>
            <w:tcW w:w="567" w:type="dxa"/>
            <w:tcBorders>
              <w:top w:val="single" w:sz="4" w:space="0" w:color="auto"/>
              <w:left w:val="single" w:sz="4" w:space="0" w:color="auto"/>
              <w:bottom w:val="single" w:sz="4" w:space="0" w:color="auto"/>
              <w:right w:val="single" w:sz="4" w:space="0" w:color="auto"/>
            </w:tcBorders>
            <w:hideMark/>
          </w:tcPr>
          <w:p w:rsidR="0038737D" w:rsidRDefault="0038737D" w:rsidP="004A20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4A2006">
              <w:rPr>
                <w:rFonts w:ascii="Times New Roman" w:hAnsi="Times New Roman" w:cs="Times New Roman"/>
              </w:rPr>
              <w:t>4</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Основное мероприятие 2.2 Укрепление материально-технической базы учреждений физкультурно-</w:t>
            </w:r>
            <w:r>
              <w:rPr>
                <w:rFonts w:ascii="Times New Roman" w:hAnsi="Times New Roman" w:cs="Times New Roman"/>
              </w:rPr>
              <w:lastRenderedPageBreak/>
              <w:t>спортивной направленности (в т.ч. ДЮСШ)</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lastRenderedPageBreak/>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Мероприятия, направленные на улучшение материально-</w:t>
            </w:r>
            <w:r>
              <w:rPr>
                <w:rFonts w:ascii="Times New Roman" w:hAnsi="Times New Roman" w:cs="Times New Roman"/>
              </w:rPr>
              <w:lastRenderedPageBreak/>
              <w:t>технической обеспеченности физкультурно-спортивных учреждений</w:t>
            </w:r>
          </w:p>
        </w:tc>
        <w:tc>
          <w:tcPr>
            <w:tcW w:w="2694" w:type="dxa"/>
            <w:tcBorders>
              <w:top w:val="single" w:sz="4" w:space="0" w:color="auto"/>
              <w:left w:val="single" w:sz="4" w:space="0" w:color="auto"/>
              <w:bottom w:val="single" w:sz="4" w:space="0" w:color="auto"/>
              <w:right w:val="single" w:sz="4" w:space="0" w:color="auto"/>
            </w:tcBorders>
          </w:tcPr>
          <w:p w:rsidR="0038737D" w:rsidRDefault="0038737D">
            <w:pPr>
              <w:spacing w:line="240" w:lineRule="auto"/>
              <w:rPr>
                <w:rFonts w:ascii="Times New Roman" w:hAnsi="Times New Roman" w:cs="Times New Roman"/>
                <w:color w:val="000000"/>
              </w:rPr>
            </w:pPr>
            <w:r>
              <w:rPr>
                <w:rFonts w:ascii="Times New Roman" w:hAnsi="Times New Roman" w:cs="Times New Roman"/>
                <w:color w:val="000000"/>
              </w:rPr>
              <w:lastRenderedPageBreak/>
              <w:t>Снижение показателей программы</w:t>
            </w:r>
          </w:p>
          <w:p w:rsidR="0038737D" w:rsidRDefault="0038737D">
            <w:pPr>
              <w:spacing w:line="240" w:lineRule="auto"/>
              <w:rPr>
                <w:rFonts w:ascii="Times New Roman" w:hAnsi="Times New Roman" w:cs="Times New Roman"/>
              </w:rPr>
            </w:pP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proofErr w:type="gramStart"/>
            <w:r>
              <w:rPr>
                <w:rFonts w:ascii="Times New Roman" w:hAnsi="Times New Roman" w:cs="Times New Roman"/>
              </w:rPr>
              <w:lastRenderedPageBreak/>
              <w:t xml:space="preserve">Доля учащихся (общеобразовательных учреждений, учреждений начального и среднего </w:t>
            </w:r>
            <w:r>
              <w:rPr>
                <w:rFonts w:ascii="Times New Roman" w:hAnsi="Times New Roman" w:cs="Times New Roman"/>
              </w:rPr>
              <w:lastRenderedPageBreak/>
              <w:t>профессионального образования), занимающихся физической культурой и спортом, в общей численности учащихся соответствующих учреждений, процент</w:t>
            </w:r>
            <w:r>
              <w:rPr>
                <w:rFonts w:ascii="Times New Roman" w:hAnsi="Times New Roman" w:cs="Times New Roman"/>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Pr>
                <w:rFonts w:ascii="Times New Roman" w:hAnsi="Times New Roman" w:cs="Times New Roman"/>
              </w:rPr>
              <w:br/>
              <w:t>Удовлетворенность населения условиями для занятия физической культурой и спортом, процентов от числа опрошенных</w:t>
            </w:r>
            <w:proofErr w:type="gramEnd"/>
          </w:p>
        </w:tc>
      </w:tr>
      <w:tr w:rsidR="0038737D" w:rsidTr="004A2006">
        <w:tc>
          <w:tcPr>
            <w:tcW w:w="567" w:type="dxa"/>
            <w:tcBorders>
              <w:top w:val="single" w:sz="4" w:space="0" w:color="auto"/>
              <w:left w:val="single" w:sz="4" w:space="0" w:color="auto"/>
              <w:bottom w:val="single" w:sz="4" w:space="0" w:color="auto"/>
              <w:right w:val="single" w:sz="4" w:space="0" w:color="auto"/>
            </w:tcBorders>
            <w:hideMark/>
          </w:tcPr>
          <w:p w:rsidR="0038737D" w:rsidRDefault="0038737D" w:rsidP="004A200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w:t>
            </w:r>
            <w:r w:rsidR="004A2006">
              <w:rPr>
                <w:rFonts w:ascii="Times New Roman" w:hAnsi="Times New Roman" w:cs="Times New Roman"/>
              </w:rPr>
              <w:t>5</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Основное мероприятие 2.3 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Мероприятия по созданию условий для тренировочног</w:t>
            </w:r>
            <w:r w:rsidR="00894CCB">
              <w:rPr>
                <w:rFonts w:ascii="Times New Roman" w:hAnsi="Times New Roman" w:cs="Times New Roman"/>
              </w:rPr>
              <w:t xml:space="preserve">о процесса учащихся  на базе МБО ДО «ДЮСШ </w:t>
            </w:r>
            <w:r>
              <w:rPr>
                <w:rFonts w:ascii="Times New Roman" w:hAnsi="Times New Roman" w:cs="Times New Roman"/>
              </w:rPr>
              <w:t xml:space="preserve"> </w:t>
            </w:r>
            <w:r w:rsidR="00894CCB">
              <w:rPr>
                <w:rFonts w:ascii="Times New Roman" w:hAnsi="Times New Roman" w:cs="Times New Roman"/>
              </w:rPr>
              <w:t>Сыктывдинского района»</w:t>
            </w:r>
            <w:proofErr w:type="gramStart"/>
            <w:r w:rsidR="00894CCB">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овышение качества предоставляемых услуг</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color w:val="000000"/>
              </w:rPr>
            </w:pPr>
            <w:r>
              <w:rPr>
                <w:rFonts w:ascii="Times New Roman" w:hAnsi="Times New Roman" w:cs="Times New Roman"/>
              </w:rPr>
              <w:t>Снижение качества оказываемых услуг</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color w:val="000000"/>
              </w:rPr>
            </w:pPr>
            <w:r>
              <w:rPr>
                <w:rFonts w:ascii="Times New Roman" w:hAnsi="Times New Roman" w:cs="Times New Roman"/>
                <w:color w:val="000000"/>
              </w:rPr>
              <w:t>Доля спортсменов, выполнивших норматив не ниже I спортивного разряда в общем количестве спортсменов на этапах подготовки учебно-тренировочном и выше, процент</w:t>
            </w:r>
          </w:p>
        </w:tc>
      </w:tr>
      <w:tr w:rsidR="0038737D" w:rsidTr="004A2006">
        <w:tc>
          <w:tcPr>
            <w:tcW w:w="15030" w:type="dxa"/>
            <w:gridSpan w:val="8"/>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jc w:val="center"/>
              <w:rPr>
                <w:rFonts w:ascii="Times New Roman" w:hAnsi="Times New Roman" w:cs="Times New Roman"/>
                <w:b/>
                <w:bCs/>
                <w:i/>
                <w:iCs/>
                <w:color w:val="000000"/>
              </w:rPr>
            </w:pPr>
            <w:r>
              <w:rPr>
                <w:rFonts w:ascii="Times New Roman" w:hAnsi="Times New Roman" w:cs="Times New Roman"/>
                <w:b/>
                <w:bCs/>
                <w:i/>
                <w:iCs/>
                <w:color w:val="000000"/>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38737D" w:rsidTr="004A2006">
        <w:tc>
          <w:tcPr>
            <w:tcW w:w="567" w:type="dxa"/>
            <w:tcBorders>
              <w:top w:val="single" w:sz="4" w:space="0" w:color="auto"/>
              <w:left w:val="single" w:sz="4" w:space="0" w:color="auto"/>
              <w:bottom w:val="single" w:sz="4" w:space="0" w:color="auto"/>
              <w:right w:val="single" w:sz="4" w:space="0" w:color="auto"/>
            </w:tcBorders>
            <w:hideMark/>
          </w:tcPr>
          <w:p w:rsidR="0038737D" w:rsidRDefault="0038737D" w:rsidP="004A200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4A2006">
              <w:rPr>
                <w:rFonts w:ascii="Times New Roman" w:hAnsi="Times New Roman" w:cs="Times New Roman"/>
              </w:rPr>
              <w:t>6</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 xml:space="preserve">Основное мероприятие 3.1 Организация подготовки и переподготовки специалистов в сфере физической культуры и спорта  </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 xml:space="preserve">Усиление кадрового состава отрасли, обмен опытом, мнением о новшествах в сфере физической культуры и спорта </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color w:val="000000"/>
              </w:rPr>
            </w:pPr>
            <w:r>
              <w:rPr>
                <w:rFonts w:ascii="Times New Roman" w:hAnsi="Times New Roman" w:cs="Times New Roman"/>
                <w:color w:val="000000"/>
              </w:rPr>
              <w:t>Снижение показателей программы</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color w:val="000000"/>
              </w:rPr>
            </w:pPr>
            <w:r>
              <w:rPr>
                <w:rFonts w:ascii="Times New Roman" w:hAnsi="Times New Roman" w:cs="Times New Roman"/>
                <w:color w:val="000000"/>
              </w:rPr>
              <w:t xml:space="preserve">Доля работников со специальным образованием в общей численности штатных работников в области физической культуры и спорта, процент </w:t>
            </w:r>
          </w:p>
        </w:tc>
      </w:tr>
      <w:tr w:rsidR="0038737D" w:rsidTr="004A2006">
        <w:tc>
          <w:tcPr>
            <w:tcW w:w="15030" w:type="dxa"/>
            <w:gridSpan w:val="8"/>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b/>
                <w:bCs/>
                <w:i/>
                <w:iCs/>
              </w:rPr>
            </w:pPr>
            <w:r>
              <w:rPr>
                <w:rFonts w:ascii="Times New Roman" w:hAnsi="Times New Roman" w:cs="Times New Roman"/>
                <w:b/>
                <w:bCs/>
                <w:i/>
                <w:iCs/>
              </w:rPr>
              <w:lastRenderedPageBreak/>
              <w:t>Задача 4. Вовлечение всех категорий населения МОМР «Сыктывдинский» в массовые физкультурные и спортивные мероприятия</w:t>
            </w:r>
          </w:p>
        </w:tc>
      </w:tr>
      <w:tr w:rsidR="0038737D" w:rsidTr="004A2006">
        <w:trPr>
          <w:trHeight w:val="985"/>
        </w:trPr>
        <w:tc>
          <w:tcPr>
            <w:tcW w:w="567" w:type="dxa"/>
            <w:tcBorders>
              <w:top w:val="single" w:sz="4" w:space="0" w:color="auto"/>
              <w:left w:val="single" w:sz="4" w:space="0" w:color="auto"/>
              <w:bottom w:val="single" w:sz="4" w:space="0" w:color="auto"/>
              <w:right w:val="single" w:sz="4" w:space="0" w:color="auto"/>
            </w:tcBorders>
            <w:hideMark/>
          </w:tcPr>
          <w:p w:rsidR="0038737D" w:rsidRDefault="0038737D" w:rsidP="004A200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4A2006">
              <w:rPr>
                <w:rFonts w:ascii="Times New Roman" w:hAnsi="Times New Roman" w:cs="Times New Roman"/>
              </w:rPr>
              <w:t>7</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Основное мероприятие 4.1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Вовлечение широких масс населения в занятия физической культурой и спортом</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color w:val="000000"/>
              </w:rPr>
            </w:pPr>
            <w:r>
              <w:rPr>
                <w:rFonts w:ascii="Times New Roman" w:hAnsi="Times New Roman" w:cs="Times New Roman"/>
                <w:color w:val="000000"/>
              </w:rPr>
              <w:t>Снижение показателей программы</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color w:val="000000"/>
              </w:rPr>
            </w:pPr>
            <w:r>
              <w:rPr>
                <w:rFonts w:ascii="Times New Roman" w:hAnsi="Times New Roman" w:cs="Times New Roman"/>
                <w:color w:val="000000"/>
              </w:rPr>
              <w:t>Удельный вес населения, систематически занимающегося физической культурой и спортом, процент;</w:t>
            </w:r>
            <w:r>
              <w:rPr>
                <w:rFonts w:ascii="Times New Roman" w:hAnsi="Times New Roman" w:cs="Times New Roman"/>
                <w:color w:val="000000"/>
              </w:rPr>
              <w:br/>
              <w:t>Количество участников массовых физкультурно-спортивных мероприятий среди различных групп и категорий населения МОМР «Сыктывдинский» (ежегодно), человек</w:t>
            </w:r>
          </w:p>
        </w:tc>
      </w:tr>
      <w:tr w:rsidR="0038737D" w:rsidTr="004A2006">
        <w:trPr>
          <w:trHeight w:val="3818"/>
        </w:trPr>
        <w:tc>
          <w:tcPr>
            <w:tcW w:w="567" w:type="dxa"/>
            <w:tcBorders>
              <w:top w:val="single" w:sz="4" w:space="0" w:color="auto"/>
              <w:left w:val="single" w:sz="4" w:space="0" w:color="auto"/>
              <w:bottom w:val="single" w:sz="4" w:space="0" w:color="auto"/>
              <w:right w:val="single" w:sz="4" w:space="0" w:color="auto"/>
            </w:tcBorders>
            <w:hideMark/>
          </w:tcPr>
          <w:p w:rsidR="0038737D" w:rsidRDefault="0038737D" w:rsidP="004A200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4A2006">
              <w:rPr>
                <w:rFonts w:ascii="Times New Roman" w:hAnsi="Times New Roman" w:cs="Times New Roman"/>
              </w:rPr>
              <w:t>8</w:t>
            </w:r>
          </w:p>
        </w:tc>
        <w:tc>
          <w:tcPr>
            <w:tcW w:w="2930" w:type="dxa"/>
            <w:tcBorders>
              <w:top w:val="single" w:sz="4" w:space="0" w:color="auto"/>
              <w:left w:val="single" w:sz="4" w:space="0" w:color="auto"/>
              <w:bottom w:val="single" w:sz="4" w:space="0" w:color="auto"/>
              <w:right w:val="single" w:sz="4" w:space="0" w:color="auto"/>
            </w:tcBorders>
          </w:tcPr>
          <w:p w:rsidR="0038737D" w:rsidRDefault="0038737D">
            <w:pPr>
              <w:spacing w:line="240" w:lineRule="auto"/>
              <w:rPr>
                <w:rFonts w:ascii="Times New Roman" w:hAnsi="Times New Roman" w:cs="Times New Roman"/>
              </w:rPr>
            </w:pPr>
            <w:r>
              <w:rPr>
                <w:rFonts w:ascii="Times New Roman" w:hAnsi="Times New Roman" w:cs="Times New Roman"/>
              </w:rPr>
              <w:t>Основное мероприятие 4.2 Организация, проведение официальных муниципальных соревнований  для выявления перспективных и талантливых спортсменов</w:t>
            </w:r>
          </w:p>
          <w:p w:rsidR="0038737D" w:rsidRDefault="0038737D">
            <w:pPr>
              <w:rPr>
                <w:rFonts w:ascii="Times New Roman" w:hAnsi="Times New Roman" w:cs="Times New Roman"/>
              </w:rPr>
            </w:pPr>
          </w:p>
          <w:p w:rsidR="0038737D" w:rsidRDefault="0038737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proofErr w:type="gramStart"/>
            <w:r>
              <w:rPr>
                <w:rFonts w:ascii="Times New Roman" w:hAnsi="Times New Roman" w:cs="Times New Roman"/>
              </w:rPr>
              <w:t>Обеспечение условий для  участия  спортсменов Республики Коми в официальных межмуниципальных и республиканских соревнований (Чемпионаты, Первенства Республики Коми) для выявления перспективных и талантливых спортсменов</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color w:val="000000"/>
              </w:rPr>
            </w:pPr>
            <w:r>
              <w:rPr>
                <w:rFonts w:ascii="Times New Roman" w:hAnsi="Times New Roman" w:cs="Times New Roman"/>
                <w:color w:val="000000"/>
              </w:rPr>
              <w:t>Снижение показателей программы</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Доля реализованных мероприятий в утвержденном едином календарном плане официальных физкультурных мероприятий и спортивных мероприятий МОМР «Сыктывдинский», процент</w:t>
            </w:r>
          </w:p>
        </w:tc>
      </w:tr>
      <w:tr w:rsidR="0038737D" w:rsidTr="004A2006">
        <w:trPr>
          <w:trHeight w:val="2987"/>
        </w:trPr>
        <w:tc>
          <w:tcPr>
            <w:tcW w:w="567" w:type="dxa"/>
            <w:tcBorders>
              <w:top w:val="single" w:sz="4" w:space="0" w:color="auto"/>
              <w:left w:val="single" w:sz="4" w:space="0" w:color="auto"/>
              <w:bottom w:val="single" w:sz="4" w:space="0" w:color="auto"/>
              <w:right w:val="single" w:sz="4" w:space="0" w:color="auto"/>
            </w:tcBorders>
            <w:hideMark/>
          </w:tcPr>
          <w:p w:rsidR="0038737D" w:rsidRDefault="0038737D" w:rsidP="004A200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4A2006">
              <w:rPr>
                <w:rFonts w:ascii="Times New Roman" w:hAnsi="Times New Roman" w:cs="Times New Roman"/>
              </w:rPr>
              <w:t>9</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Основное мероприятие 4.3 Участие сборных команд района в республиканских соревнованиях.</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Вовлечение широких масс населения в занятия физической культурой и спортом</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color w:val="000000"/>
              </w:rPr>
              <w:t>Снижение показателей программы</w:t>
            </w:r>
          </w:p>
        </w:tc>
        <w:tc>
          <w:tcPr>
            <w:tcW w:w="3593"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color w:val="000000"/>
              </w:rPr>
              <w:t>Удельный вес населения, систематически занимающегося физической культурой и спортом, процент;</w:t>
            </w:r>
            <w:r>
              <w:rPr>
                <w:rFonts w:ascii="Times New Roman" w:hAnsi="Times New Roman" w:cs="Times New Roman"/>
                <w:color w:val="000000"/>
              </w:rPr>
              <w:br/>
              <w:t>Количество участников массовых физкультурно-спортивных мероприятий среди различных групп и категорий населения МОМР «Сыктывдинский» (ежегодно), человек</w:t>
            </w:r>
          </w:p>
        </w:tc>
      </w:tr>
      <w:tr w:rsidR="0038737D" w:rsidTr="004A2006">
        <w:tc>
          <w:tcPr>
            <w:tcW w:w="567" w:type="dxa"/>
            <w:tcBorders>
              <w:top w:val="single" w:sz="4" w:space="0" w:color="auto"/>
              <w:left w:val="single" w:sz="4" w:space="0" w:color="auto"/>
              <w:bottom w:val="single" w:sz="4" w:space="0" w:color="auto"/>
              <w:right w:val="single" w:sz="4" w:space="0" w:color="auto"/>
            </w:tcBorders>
            <w:hideMark/>
          </w:tcPr>
          <w:p w:rsidR="0038737D" w:rsidRDefault="004A200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30</w:t>
            </w:r>
          </w:p>
        </w:tc>
        <w:tc>
          <w:tcPr>
            <w:tcW w:w="2930"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Основное мероприятие 4.4 Организация и проведение учебно-тренировочных сборов для сборных команд района</w:t>
            </w:r>
          </w:p>
        </w:tc>
        <w:tc>
          <w:tcPr>
            <w:tcW w:w="1276"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rPr>
              <w:t>Управление культуры</w:t>
            </w:r>
          </w:p>
        </w:tc>
        <w:tc>
          <w:tcPr>
            <w:tcW w:w="851"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737D" w:rsidRDefault="0038737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p>
        </w:tc>
        <w:tc>
          <w:tcPr>
            <w:tcW w:w="2269" w:type="dxa"/>
            <w:tcBorders>
              <w:top w:val="single" w:sz="4" w:space="0" w:color="auto"/>
              <w:left w:val="single" w:sz="4" w:space="0" w:color="auto"/>
              <w:bottom w:val="single" w:sz="4" w:space="0" w:color="auto"/>
              <w:right w:val="single" w:sz="4" w:space="0" w:color="auto"/>
            </w:tcBorders>
            <w:hideMark/>
          </w:tcPr>
          <w:p w:rsidR="0038737D" w:rsidRDefault="0038737D">
            <w:pPr>
              <w:spacing w:line="240" w:lineRule="auto"/>
              <w:rPr>
                <w:rFonts w:ascii="Times New Roman" w:hAnsi="Times New Roman" w:cs="Times New Roman"/>
              </w:rPr>
            </w:pPr>
            <w:r>
              <w:rPr>
                <w:rFonts w:ascii="Times New Roman" w:hAnsi="Times New Roman" w:cs="Times New Roman"/>
              </w:rPr>
              <w:t>Обеспечение условий для  участия  спортсменов МР в официальных межмуниципальны</w:t>
            </w:r>
            <w:r w:rsidR="00C5047D">
              <w:rPr>
                <w:rFonts w:ascii="Times New Roman" w:hAnsi="Times New Roman" w:cs="Times New Roman"/>
              </w:rPr>
              <w:t xml:space="preserve">х и республиканских соревнованиях </w:t>
            </w:r>
            <w:r>
              <w:rPr>
                <w:rFonts w:ascii="Times New Roman" w:hAnsi="Times New Roman" w:cs="Times New Roman"/>
              </w:rPr>
              <w:t xml:space="preserve"> для выявления перспективных и талантливых спортсменов</w:t>
            </w:r>
          </w:p>
        </w:tc>
        <w:tc>
          <w:tcPr>
            <w:tcW w:w="2694" w:type="dxa"/>
            <w:tcBorders>
              <w:top w:val="single" w:sz="4" w:space="0" w:color="auto"/>
              <w:left w:val="single" w:sz="4" w:space="0" w:color="auto"/>
              <w:bottom w:val="single" w:sz="4" w:space="0" w:color="auto"/>
              <w:right w:val="single" w:sz="4" w:space="0" w:color="auto"/>
            </w:tcBorders>
            <w:hideMark/>
          </w:tcPr>
          <w:p w:rsidR="0038737D" w:rsidRDefault="0038737D">
            <w:r>
              <w:rPr>
                <w:rFonts w:ascii="Times New Roman" w:hAnsi="Times New Roman" w:cs="Times New Roman"/>
                <w:color w:val="000000"/>
              </w:rPr>
              <w:t>Снижение показателей программы</w:t>
            </w:r>
          </w:p>
        </w:tc>
        <w:tc>
          <w:tcPr>
            <w:tcW w:w="3593" w:type="dxa"/>
            <w:tcBorders>
              <w:top w:val="single" w:sz="4" w:space="0" w:color="auto"/>
              <w:left w:val="single" w:sz="4" w:space="0" w:color="auto"/>
              <w:bottom w:val="single" w:sz="4" w:space="0" w:color="auto"/>
              <w:right w:val="single" w:sz="4" w:space="0" w:color="auto"/>
            </w:tcBorders>
            <w:hideMark/>
          </w:tcPr>
          <w:p w:rsidR="0038737D" w:rsidRPr="00C5047D" w:rsidRDefault="0038737D">
            <w:pPr>
              <w:rPr>
                <w:rFonts w:ascii="Times New Roman" w:hAnsi="Times New Roman" w:cs="Times New Roman"/>
                <w:color w:val="000000"/>
              </w:rPr>
            </w:pPr>
            <w:r>
              <w:rPr>
                <w:rFonts w:ascii="Times New Roman" w:hAnsi="Times New Roman" w:cs="Times New Roman"/>
                <w:color w:val="000000"/>
              </w:rPr>
              <w:t>Удельный вес населения, систематически занимающегося физическо</w:t>
            </w:r>
            <w:r w:rsidR="00C5047D">
              <w:rPr>
                <w:rFonts w:ascii="Times New Roman" w:hAnsi="Times New Roman" w:cs="Times New Roman"/>
                <w:color w:val="000000"/>
              </w:rPr>
              <w:t xml:space="preserve">й культурой и спортом, процент; </w:t>
            </w:r>
            <w:r>
              <w:rPr>
                <w:rFonts w:ascii="Times New Roman" w:hAnsi="Times New Roman" w:cs="Times New Roman"/>
                <w:color w:val="000000"/>
              </w:rPr>
              <w:t>Количество участников массовых физкультурно-спортивных мероприятий среди различных групп и категорий</w:t>
            </w:r>
            <w:r w:rsidR="00C5047D">
              <w:rPr>
                <w:rFonts w:ascii="Times New Roman" w:hAnsi="Times New Roman" w:cs="Times New Roman"/>
                <w:color w:val="000000"/>
              </w:rPr>
              <w:t xml:space="preserve"> населения МОМР </w:t>
            </w:r>
            <w:r w:rsidR="0089688D">
              <w:rPr>
                <w:rFonts w:ascii="Times New Roman" w:hAnsi="Times New Roman" w:cs="Times New Roman"/>
                <w:color w:val="000000"/>
              </w:rPr>
              <w:t>«Сыктывдинский»</w:t>
            </w:r>
            <w:r w:rsidR="00C5047D">
              <w:rPr>
                <w:rFonts w:ascii="Times New Roman" w:hAnsi="Times New Roman" w:cs="Times New Roman"/>
                <w:color w:val="000000"/>
              </w:rPr>
              <w:t xml:space="preserve">  (человек</w:t>
            </w:r>
            <w:r>
              <w:rPr>
                <w:rFonts w:ascii="Times New Roman" w:hAnsi="Times New Roman" w:cs="Times New Roman"/>
                <w:color w:val="000000"/>
              </w:rPr>
              <w:t>)</w:t>
            </w:r>
          </w:p>
        </w:tc>
      </w:tr>
    </w:tbl>
    <w:p w:rsidR="0038737D" w:rsidRDefault="0038737D" w:rsidP="0038737D">
      <w:pPr>
        <w:spacing w:after="0" w:line="240" w:lineRule="auto"/>
        <w:rPr>
          <w:rFonts w:ascii="Times New Roman" w:hAnsi="Times New Roman" w:cs="Times New Roman"/>
        </w:rPr>
        <w:sectPr w:rsidR="0038737D">
          <w:pgSz w:w="16838" w:h="11905" w:orient="landscape"/>
          <w:pgMar w:top="851" w:right="851" w:bottom="851" w:left="851" w:header="720" w:footer="720" w:gutter="0"/>
          <w:cols w:space="720"/>
        </w:sectPr>
      </w:pPr>
    </w:p>
    <w:p w:rsidR="0038737D" w:rsidRPr="00123C14" w:rsidRDefault="0038737D" w:rsidP="0038737D">
      <w:pPr>
        <w:spacing w:after="0" w:line="240" w:lineRule="auto"/>
        <w:jc w:val="right"/>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0"/>
          <w:szCs w:val="20"/>
        </w:rPr>
        <w:t xml:space="preserve">                                                                                                                                                                                                                                                                                                      </w:t>
      </w:r>
      <w:r w:rsidRPr="00123C14">
        <w:rPr>
          <w:rFonts w:ascii="Times New Roman" w:hAnsi="Times New Roman" w:cs="Times New Roman"/>
          <w:sz w:val="24"/>
          <w:szCs w:val="24"/>
        </w:rPr>
        <w:t>ПРИЛОЖЕНИЕ №3</w:t>
      </w:r>
    </w:p>
    <w:p w:rsidR="0038737D" w:rsidRPr="00123C14" w:rsidRDefault="0038737D" w:rsidP="0038737D">
      <w:pPr>
        <w:spacing w:after="0" w:line="240" w:lineRule="auto"/>
        <w:jc w:val="right"/>
        <w:rPr>
          <w:rFonts w:ascii="Times New Roman" w:hAnsi="Times New Roman" w:cs="Times New Roman"/>
          <w:sz w:val="24"/>
          <w:szCs w:val="24"/>
        </w:rPr>
      </w:pPr>
      <w:r w:rsidRPr="00123C14">
        <w:rPr>
          <w:rFonts w:ascii="Times New Roman" w:hAnsi="Times New Roman" w:cs="Times New Roman"/>
          <w:sz w:val="24"/>
          <w:szCs w:val="24"/>
        </w:rPr>
        <w:t xml:space="preserve">к муниципальной программе МО МР «Сыктывдинский» </w:t>
      </w:r>
    </w:p>
    <w:p w:rsidR="0038737D" w:rsidRPr="00123C14" w:rsidRDefault="0038737D" w:rsidP="0038737D">
      <w:pPr>
        <w:widowControl w:val="0"/>
        <w:autoSpaceDE w:val="0"/>
        <w:autoSpaceDN w:val="0"/>
        <w:adjustRightInd w:val="0"/>
        <w:spacing w:after="0" w:line="240" w:lineRule="auto"/>
        <w:jc w:val="right"/>
        <w:rPr>
          <w:rFonts w:ascii="Times New Roman" w:hAnsi="Times New Roman" w:cs="Times New Roman"/>
          <w:sz w:val="24"/>
          <w:szCs w:val="24"/>
        </w:rPr>
      </w:pPr>
      <w:r w:rsidRPr="00123C14">
        <w:rPr>
          <w:rFonts w:ascii="Times New Roman" w:hAnsi="Times New Roman" w:cs="Times New Roman"/>
          <w:sz w:val="24"/>
          <w:szCs w:val="24"/>
        </w:rPr>
        <w:t xml:space="preserve">«Развитие культуры, физической культуры и спорта в МО МР «Сыктывдинский»                                </w:t>
      </w:r>
    </w:p>
    <w:p w:rsidR="0038737D" w:rsidRPr="00123C14" w:rsidRDefault="0038737D" w:rsidP="0038737D">
      <w:pPr>
        <w:widowControl w:val="0"/>
        <w:autoSpaceDE w:val="0"/>
        <w:autoSpaceDN w:val="0"/>
        <w:adjustRightInd w:val="0"/>
        <w:spacing w:after="0" w:line="240" w:lineRule="auto"/>
        <w:jc w:val="right"/>
        <w:rPr>
          <w:rFonts w:ascii="Times New Roman" w:hAnsi="Times New Roman" w:cs="Times New Roman"/>
          <w:sz w:val="24"/>
          <w:szCs w:val="24"/>
        </w:rPr>
      </w:pPr>
    </w:p>
    <w:p w:rsidR="0038737D" w:rsidRPr="00123C14" w:rsidRDefault="0038737D" w:rsidP="00123C14">
      <w:pPr>
        <w:spacing w:line="240" w:lineRule="auto"/>
        <w:jc w:val="right"/>
        <w:rPr>
          <w:rFonts w:ascii="Times New Roman" w:hAnsi="Times New Roman" w:cs="Times New Roman"/>
          <w:sz w:val="24"/>
          <w:szCs w:val="24"/>
        </w:rPr>
      </w:pPr>
      <w:r w:rsidRPr="00123C14">
        <w:rPr>
          <w:rFonts w:ascii="Times New Roman" w:hAnsi="Times New Roman" w:cs="Times New Roman"/>
          <w:sz w:val="24"/>
          <w:szCs w:val="24"/>
        </w:rPr>
        <w:t xml:space="preserve">                                                                                                                                                                                                                            </w:t>
      </w:r>
      <w:r w:rsidR="00123C14">
        <w:rPr>
          <w:rFonts w:ascii="Times New Roman" w:hAnsi="Times New Roman" w:cs="Times New Roman"/>
          <w:sz w:val="24"/>
          <w:szCs w:val="24"/>
        </w:rPr>
        <w:t xml:space="preserve">                        </w:t>
      </w:r>
      <w:r w:rsidRPr="00123C14">
        <w:rPr>
          <w:rFonts w:ascii="Times New Roman" w:hAnsi="Times New Roman" w:cs="Times New Roman"/>
          <w:sz w:val="24"/>
          <w:szCs w:val="24"/>
        </w:rPr>
        <w:t>Таблица № 3</w:t>
      </w:r>
    </w:p>
    <w:p w:rsidR="0038737D" w:rsidRDefault="0038737D" w:rsidP="0038737D">
      <w:pPr>
        <w:widowControl w:val="0"/>
        <w:autoSpaceDE w:val="0"/>
        <w:autoSpaceDN w:val="0"/>
        <w:adjustRightInd w:val="0"/>
        <w:spacing w:after="0" w:line="240" w:lineRule="auto"/>
        <w:jc w:val="right"/>
        <w:rPr>
          <w:rFonts w:ascii="Times New Roman" w:hAnsi="Times New Roman" w:cs="Times New Roman"/>
          <w:sz w:val="20"/>
          <w:szCs w:val="20"/>
        </w:rPr>
      </w:pPr>
    </w:p>
    <w:p w:rsidR="0038737D" w:rsidRDefault="0038737D" w:rsidP="003873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38737D" w:rsidRDefault="0038737D" w:rsidP="003873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основных мерах правового регулирования в сфере</w:t>
      </w:r>
    </w:p>
    <w:p w:rsidR="0038737D" w:rsidRDefault="0038737D" w:rsidP="0038737D">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реализации муниципальной программы</w:t>
      </w:r>
      <w:r>
        <w:rPr>
          <w:rFonts w:ascii="Times New Roman" w:hAnsi="Times New Roman" w:cs="Times New Roman"/>
          <w:sz w:val="24"/>
          <w:szCs w:val="24"/>
          <w:lang w:eastAsia="ru-RU"/>
        </w:rPr>
        <w:t xml:space="preserve"> муниципального образования</w:t>
      </w:r>
      <w:r>
        <w:rPr>
          <w:rFonts w:ascii="Times New Roman" w:hAnsi="Times New Roman" w:cs="Times New Roman"/>
          <w:sz w:val="24"/>
          <w:szCs w:val="24"/>
        </w:rPr>
        <w:t xml:space="preserve"> МО МР  «Сыктывдинский»</w:t>
      </w:r>
    </w:p>
    <w:p w:rsidR="0038737D" w:rsidRDefault="0038737D" w:rsidP="003873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культуры, физкультуры и спорта  в МО МР «Сыктывдинский» (2015-2020гг.)»</w:t>
      </w:r>
    </w:p>
    <w:p w:rsidR="0038737D" w:rsidRDefault="0038737D" w:rsidP="0038737D">
      <w:pPr>
        <w:widowControl w:val="0"/>
        <w:autoSpaceDE w:val="0"/>
        <w:autoSpaceDN w:val="0"/>
        <w:adjustRightInd w:val="0"/>
        <w:spacing w:after="0" w:line="240" w:lineRule="auto"/>
        <w:rPr>
          <w:rFonts w:ascii="Times New Roman" w:hAnsi="Times New Roman" w:cs="Times New Roman"/>
          <w:b/>
          <w:bCs/>
          <w:sz w:val="20"/>
          <w:szCs w:val="20"/>
        </w:rPr>
      </w:pPr>
    </w:p>
    <w:tbl>
      <w:tblPr>
        <w:tblW w:w="15450" w:type="dxa"/>
        <w:tblInd w:w="-73" w:type="dxa"/>
        <w:tblLayout w:type="fixed"/>
        <w:tblCellMar>
          <w:left w:w="75" w:type="dxa"/>
          <w:right w:w="75" w:type="dxa"/>
        </w:tblCellMar>
        <w:tblLook w:val="04A0"/>
      </w:tblPr>
      <w:tblGrid>
        <w:gridCol w:w="698"/>
        <w:gridCol w:w="3752"/>
        <w:gridCol w:w="7033"/>
        <w:gridCol w:w="1984"/>
        <w:gridCol w:w="1983"/>
      </w:tblGrid>
      <w:tr w:rsidR="0038737D" w:rsidTr="0038737D">
        <w:trPr>
          <w:trHeight w:val="645"/>
        </w:trPr>
        <w:tc>
          <w:tcPr>
            <w:tcW w:w="698"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sz w:val="20"/>
                <w:szCs w:val="20"/>
              </w:rPr>
            </w:pPr>
            <w:r>
              <w:rPr>
                <w:rFonts w:ascii="Times New Roman" w:hAnsi="Times New Roman" w:cs="Times New Roman"/>
                <w:sz w:val="20"/>
                <w:szCs w:val="20"/>
              </w:rPr>
              <w:t xml:space="preserve"> N </w:t>
            </w:r>
            <w:r>
              <w:rPr>
                <w:rFonts w:ascii="Times New Roman" w:hAnsi="Times New Roman" w:cs="Times New Roman"/>
                <w:sz w:val="20"/>
                <w:szCs w:val="20"/>
              </w:rPr>
              <w:br/>
              <w:t>п/п</w:t>
            </w:r>
          </w:p>
        </w:tc>
        <w:tc>
          <w:tcPr>
            <w:tcW w:w="375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sz w:val="20"/>
                <w:szCs w:val="20"/>
              </w:rPr>
            </w:pPr>
            <w:r>
              <w:rPr>
                <w:rFonts w:ascii="Times New Roman" w:hAnsi="Times New Roman" w:cs="Times New Roman"/>
                <w:sz w:val="20"/>
                <w:szCs w:val="20"/>
              </w:rPr>
              <w:t xml:space="preserve">Вид нормативно - правового акта </w:t>
            </w:r>
          </w:p>
        </w:tc>
        <w:tc>
          <w:tcPr>
            <w:tcW w:w="7036"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sz w:val="20"/>
                <w:szCs w:val="20"/>
              </w:rPr>
            </w:pPr>
            <w:r>
              <w:rPr>
                <w:rFonts w:ascii="Times New Roman" w:hAnsi="Times New Roman" w:cs="Times New Roman"/>
                <w:sz w:val="20"/>
                <w:szCs w:val="20"/>
              </w:rPr>
              <w:t xml:space="preserve"> Основные положения нормативно-правового акта </w:t>
            </w:r>
          </w:p>
        </w:tc>
        <w:tc>
          <w:tcPr>
            <w:tcW w:w="198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sz w:val="20"/>
                <w:szCs w:val="20"/>
              </w:rPr>
            </w:pPr>
            <w:r>
              <w:rPr>
                <w:rFonts w:ascii="Times New Roman" w:hAnsi="Times New Roman" w:cs="Times New Roman"/>
                <w:sz w:val="20"/>
                <w:szCs w:val="20"/>
              </w:rPr>
              <w:t xml:space="preserve"> Ответственный </w:t>
            </w:r>
            <w:r>
              <w:rPr>
                <w:rFonts w:ascii="Times New Roman" w:hAnsi="Times New Roman" w:cs="Times New Roman"/>
                <w:sz w:val="20"/>
                <w:szCs w:val="20"/>
              </w:rPr>
              <w:br/>
              <w:t xml:space="preserve"> исполнитель и </w:t>
            </w:r>
            <w:r>
              <w:rPr>
                <w:rFonts w:ascii="Times New Roman" w:hAnsi="Times New Roman" w:cs="Times New Roman"/>
                <w:sz w:val="20"/>
                <w:szCs w:val="20"/>
              </w:rPr>
              <w:br/>
              <w:t xml:space="preserve"> соисполнители </w:t>
            </w:r>
          </w:p>
        </w:tc>
        <w:tc>
          <w:tcPr>
            <w:tcW w:w="198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sz w:val="20"/>
                <w:szCs w:val="20"/>
              </w:rPr>
            </w:pPr>
            <w:r>
              <w:rPr>
                <w:rFonts w:ascii="Times New Roman" w:hAnsi="Times New Roman" w:cs="Times New Roman"/>
                <w:sz w:val="20"/>
                <w:szCs w:val="20"/>
              </w:rPr>
              <w:t xml:space="preserve"> Ожидаемые </w:t>
            </w:r>
            <w:r>
              <w:rPr>
                <w:rFonts w:ascii="Times New Roman" w:hAnsi="Times New Roman" w:cs="Times New Roman"/>
                <w:sz w:val="20"/>
                <w:szCs w:val="20"/>
              </w:rPr>
              <w:br/>
              <w:t>сроки принятия</w:t>
            </w:r>
          </w:p>
        </w:tc>
      </w:tr>
      <w:tr w:rsidR="0038737D" w:rsidTr="0038737D">
        <w:trPr>
          <w:trHeight w:val="469"/>
        </w:trPr>
        <w:tc>
          <w:tcPr>
            <w:tcW w:w="698"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754"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7036"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Borders>
              <w:top w:val="nil"/>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984" w:type="dxa"/>
            <w:tcBorders>
              <w:top w:val="nil"/>
              <w:left w:val="single" w:sz="4" w:space="0" w:color="auto"/>
              <w:bottom w:val="single" w:sz="4" w:space="0" w:color="auto"/>
              <w:right w:val="single" w:sz="4" w:space="0" w:color="auto"/>
            </w:tcBorders>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5</w:t>
            </w:r>
          </w:p>
          <w:p w:rsidR="0038737D" w:rsidRDefault="0038737D">
            <w:pPr>
              <w:pStyle w:val="ConsPlusCell"/>
              <w:jc w:val="center"/>
              <w:rPr>
                <w:rFonts w:ascii="Times New Roman" w:hAnsi="Times New Roman" w:cs="Times New Roman"/>
                <w:sz w:val="20"/>
                <w:szCs w:val="20"/>
              </w:rPr>
            </w:pPr>
          </w:p>
        </w:tc>
      </w:tr>
      <w:tr w:rsidR="0038737D" w:rsidTr="00CE7E7A">
        <w:trPr>
          <w:trHeight w:val="1110"/>
        </w:trPr>
        <w:tc>
          <w:tcPr>
            <w:tcW w:w="698"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754"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rPr>
                <w:rFonts w:ascii="Times New Roman" w:hAnsi="Times New Roman" w:cs="Times New Roman"/>
                <w:sz w:val="24"/>
                <w:szCs w:val="24"/>
              </w:rPr>
            </w:pPr>
            <w:r>
              <w:rPr>
                <w:rFonts w:ascii="Times New Roman" w:hAnsi="Times New Roman" w:cs="Times New Roman"/>
                <w:sz w:val="24"/>
                <w:szCs w:val="24"/>
              </w:rPr>
              <w:t>Постановление администрации МО МР «Сыктывдинский»</w:t>
            </w:r>
          </w:p>
        </w:tc>
        <w:tc>
          <w:tcPr>
            <w:tcW w:w="7036" w:type="dxa"/>
            <w:tcBorders>
              <w:top w:val="single" w:sz="4" w:space="0" w:color="auto"/>
              <w:left w:val="single" w:sz="4" w:space="0" w:color="auto"/>
              <w:bottom w:val="single" w:sz="4" w:space="0" w:color="auto"/>
              <w:right w:val="single" w:sz="4" w:space="0" w:color="auto"/>
            </w:tcBorders>
          </w:tcPr>
          <w:p w:rsidR="0038737D" w:rsidRDefault="0038737D">
            <w:pPr>
              <w:spacing w:after="0" w:line="240" w:lineRule="auto"/>
              <w:jc w:val="both"/>
              <w:rPr>
                <w:rFonts w:ascii="Times New Roman" w:hAnsi="Times New Roman" w:cs="Times New Roman"/>
                <w:color w:val="000000"/>
                <w:sz w:val="24"/>
                <w:szCs w:val="24"/>
              </w:rPr>
            </w:pPr>
            <w:r>
              <w:rPr>
                <w:sz w:val="24"/>
                <w:szCs w:val="24"/>
              </w:rPr>
              <w:t xml:space="preserve">Об </w:t>
            </w:r>
            <w:r>
              <w:rPr>
                <w:rFonts w:ascii="Times New Roman" w:hAnsi="Times New Roman" w:cs="Times New Roman"/>
                <w:sz w:val="24"/>
                <w:szCs w:val="24"/>
              </w:rPr>
              <w:t xml:space="preserve">утверждении </w:t>
            </w:r>
            <w:r>
              <w:rPr>
                <w:rFonts w:ascii="Times New Roman" w:hAnsi="Times New Roman" w:cs="Times New Roman"/>
                <w:color w:val="000000"/>
                <w:sz w:val="24"/>
                <w:szCs w:val="24"/>
              </w:rPr>
              <w:t>муниципальной программы «Развитие культуры, физической культуры и спорта в МОМР «Сыктывдинский» (2015-2020 гг.)</w:t>
            </w:r>
            <w:r>
              <w:rPr>
                <w:rFonts w:ascii="Times New Roman" w:hAnsi="Times New Roman" w:cs="Times New Roman"/>
                <w:sz w:val="24"/>
                <w:szCs w:val="24"/>
              </w:rPr>
              <w:t xml:space="preserve">» (внесение изменений).  </w:t>
            </w:r>
          </w:p>
          <w:p w:rsidR="0038737D" w:rsidRDefault="0038737D">
            <w:pPr>
              <w:pStyle w:val="ConsPlusCell"/>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38737D" w:rsidRDefault="0038737D">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984" w:type="dxa"/>
            <w:tcBorders>
              <w:top w:val="single" w:sz="4" w:space="0" w:color="auto"/>
              <w:left w:val="single" w:sz="4" w:space="0" w:color="auto"/>
              <w:bottom w:val="single" w:sz="4" w:space="0" w:color="auto"/>
              <w:right w:val="single" w:sz="4" w:space="0" w:color="auto"/>
            </w:tcBorders>
          </w:tcPr>
          <w:p w:rsidR="0038737D" w:rsidRDefault="0038737D">
            <w:pPr>
              <w:pStyle w:val="ConsPlusCell"/>
              <w:jc w:val="center"/>
              <w:rPr>
                <w:rFonts w:ascii="Times New Roman" w:hAnsi="Times New Roman" w:cs="Times New Roman"/>
                <w:sz w:val="24"/>
                <w:szCs w:val="24"/>
              </w:rPr>
            </w:pPr>
            <w:r>
              <w:rPr>
                <w:rFonts w:ascii="Times New Roman" w:hAnsi="Times New Roman" w:cs="Times New Roman"/>
                <w:sz w:val="24"/>
                <w:szCs w:val="24"/>
              </w:rPr>
              <w:t>2014-2020гг.</w:t>
            </w:r>
          </w:p>
          <w:p w:rsidR="0038737D" w:rsidRDefault="0038737D">
            <w:pPr>
              <w:pStyle w:val="ConsPlusCell"/>
              <w:jc w:val="center"/>
              <w:rPr>
                <w:rFonts w:ascii="Times New Roman" w:hAnsi="Times New Roman" w:cs="Times New Roman"/>
                <w:sz w:val="24"/>
                <w:szCs w:val="24"/>
              </w:rPr>
            </w:pPr>
          </w:p>
          <w:p w:rsidR="0038737D" w:rsidRDefault="0038737D">
            <w:pPr>
              <w:pStyle w:val="ConsPlusCell"/>
              <w:jc w:val="center"/>
              <w:rPr>
                <w:rFonts w:ascii="Times New Roman" w:hAnsi="Times New Roman" w:cs="Times New Roman"/>
                <w:sz w:val="24"/>
                <w:szCs w:val="24"/>
              </w:rPr>
            </w:pPr>
          </w:p>
          <w:p w:rsidR="0038737D" w:rsidRDefault="0038737D">
            <w:pPr>
              <w:pStyle w:val="ConsPlusCell"/>
              <w:jc w:val="center"/>
              <w:rPr>
                <w:rFonts w:ascii="Times New Roman" w:hAnsi="Times New Roman" w:cs="Times New Roman"/>
                <w:sz w:val="24"/>
                <w:szCs w:val="24"/>
              </w:rPr>
            </w:pPr>
          </w:p>
          <w:p w:rsidR="0038737D" w:rsidRDefault="0038737D">
            <w:pPr>
              <w:pStyle w:val="ConsPlusCell"/>
              <w:jc w:val="center"/>
              <w:rPr>
                <w:rFonts w:ascii="Times New Roman" w:hAnsi="Times New Roman" w:cs="Times New Roman"/>
                <w:sz w:val="24"/>
                <w:szCs w:val="24"/>
              </w:rPr>
            </w:pPr>
          </w:p>
          <w:p w:rsidR="0038737D" w:rsidRDefault="0038737D">
            <w:pPr>
              <w:pStyle w:val="ConsPlusCell"/>
              <w:jc w:val="center"/>
              <w:rPr>
                <w:rFonts w:ascii="Times New Roman" w:hAnsi="Times New Roman" w:cs="Times New Roman"/>
                <w:sz w:val="24"/>
                <w:szCs w:val="24"/>
              </w:rPr>
            </w:pPr>
          </w:p>
          <w:p w:rsidR="0038737D" w:rsidRDefault="0038737D">
            <w:pPr>
              <w:pStyle w:val="ConsPlusCell"/>
              <w:jc w:val="center"/>
              <w:rPr>
                <w:rFonts w:ascii="Times New Roman" w:hAnsi="Times New Roman" w:cs="Times New Roman"/>
                <w:sz w:val="24"/>
                <w:szCs w:val="24"/>
              </w:rPr>
            </w:pPr>
          </w:p>
        </w:tc>
      </w:tr>
    </w:tbl>
    <w:p w:rsidR="00594900" w:rsidRDefault="00594900" w:rsidP="004542EB">
      <w:pPr>
        <w:rPr>
          <w:rFonts w:ascii="Times New Roman" w:hAnsi="Times New Roman" w:cs="Times New Roman"/>
          <w:sz w:val="28"/>
          <w:szCs w:val="28"/>
        </w:rPr>
      </w:pPr>
    </w:p>
    <w:p w:rsidR="00AE7648" w:rsidRDefault="00AE7648" w:rsidP="004542EB">
      <w:pPr>
        <w:rPr>
          <w:rFonts w:ascii="Times New Roman" w:hAnsi="Times New Roman" w:cs="Times New Roman"/>
          <w:sz w:val="28"/>
          <w:szCs w:val="28"/>
        </w:rPr>
      </w:pPr>
    </w:p>
    <w:p w:rsidR="00AE7648" w:rsidRDefault="00AE7648" w:rsidP="004542EB">
      <w:pPr>
        <w:rPr>
          <w:rFonts w:ascii="Times New Roman" w:hAnsi="Times New Roman" w:cs="Times New Roman"/>
          <w:sz w:val="28"/>
          <w:szCs w:val="28"/>
        </w:rPr>
      </w:pPr>
    </w:p>
    <w:p w:rsidR="00AE7648" w:rsidRDefault="00AE7648" w:rsidP="004542EB">
      <w:pPr>
        <w:rPr>
          <w:rFonts w:ascii="Times New Roman" w:hAnsi="Times New Roman" w:cs="Times New Roman"/>
          <w:sz w:val="28"/>
          <w:szCs w:val="28"/>
        </w:rPr>
      </w:pPr>
    </w:p>
    <w:p w:rsidR="00AE7648" w:rsidRDefault="00AE7648" w:rsidP="004542EB">
      <w:pPr>
        <w:rPr>
          <w:rFonts w:ascii="Times New Roman" w:hAnsi="Times New Roman" w:cs="Times New Roman"/>
          <w:sz w:val="28"/>
          <w:szCs w:val="28"/>
        </w:rPr>
      </w:pPr>
    </w:p>
    <w:p w:rsidR="00AE7648" w:rsidRDefault="00AE7648" w:rsidP="00AE7648">
      <w:pPr>
        <w:spacing w:after="0" w:line="240" w:lineRule="auto"/>
        <w:jc w:val="right"/>
        <w:rPr>
          <w:rFonts w:ascii="Times New Roman" w:hAnsi="Times New Roman" w:cs="Times New Roman"/>
          <w:sz w:val="24"/>
          <w:szCs w:val="24"/>
        </w:rPr>
      </w:pPr>
    </w:p>
    <w:p w:rsidR="00AE7648" w:rsidRDefault="00AE7648" w:rsidP="00AE7648">
      <w:pPr>
        <w:spacing w:after="0" w:line="240" w:lineRule="auto"/>
        <w:jc w:val="right"/>
        <w:rPr>
          <w:rFonts w:ascii="Times New Roman" w:hAnsi="Times New Roman" w:cs="Times New Roman"/>
          <w:sz w:val="24"/>
          <w:szCs w:val="24"/>
        </w:rPr>
      </w:pPr>
    </w:p>
    <w:p w:rsidR="00AE7648" w:rsidRDefault="00AE7648" w:rsidP="00AE76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AE7648" w:rsidRDefault="00AE7648" w:rsidP="00AE76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МО МР «Сыктывдинский» </w:t>
      </w:r>
    </w:p>
    <w:p w:rsidR="00AE7648" w:rsidRDefault="00AE7648" w:rsidP="00AE764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«Развитие культуры, физической культуры и спорта в МО МР «Сыктывдинский»                                </w:t>
      </w:r>
    </w:p>
    <w:p w:rsidR="00AE7648" w:rsidRDefault="00AE7648" w:rsidP="00AE7648">
      <w:pPr>
        <w:spacing w:after="0"/>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19674" w:type="dxa"/>
        <w:tblInd w:w="-106" w:type="dxa"/>
        <w:tblLayout w:type="fixed"/>
        <w:tblLook w:val="00A0"/>
      </w:tblPr>
      <w:tblGrid>
        <w:gridCol w:w="3606"/>
        <w:gridCol w:w="328"/>
        <w:gridCol w:w="802"/>
        <w:gridCol w:w="288"/>
        <w:gridCol w:w="837"/>
        <w:gridCol w:w="30"/>
        <w:gridCol w:w="267"/>
        <w:gridCol w:w="978"/>
        <w:gridCol w:w="18"/>
        <w:gridCol w:w="138"/>
        <w:gridCol w:w="426"/>
        <w:gridCol w:w="498"/>
        <w:gridCol w:w="75"/>
        <w:gridCol w:w="135"/>
        <w:gridCol w:w="1134"/>
        <w:gridCol w:w="1272"/>
        <w:gridCol w:w="141"/>
        <w:gridCol w:w="12"/>
        <w:gridCol w:w="134"/>
        <w:gridCol w:w="31"/>
        <w:gridCol w:w="59"/>
        <w:gridCol w:w="12"/>
        <w:gridCol w:w="1316"/>
        <w:gridCol w:w="8"/>
        <w:gridCol w:w="14"/>
        <w:gridCol w:w="633"/>
        <w:gridCol w:w="236"/>
        <w:gridCol w:w="662"/>
        <w:gridCol w:w="10"/>
        <w:gridCol w:w="280"/>
        <w:gridCol w:w="102"/>
        <w:gridCol w:w="12"/>
        <w:gridCol w:w="848"/>
        <w:gridCol w:w="462"/>
        <w:gridCol w:w="236"/>
        <w:gridCol w:w="333"/>
        <w:gridCol w:w="236"/>
        <w:gridCol w:w="1531"/>
        <w:gridCol w:w="1534"/>
      </w:tblGrid>
      <w:tr w:rsidR="009D45A0" w:rsidTr="00C47F60">
        <w:trPr>
          <w:gridAfter w:val="5"/>
          <w:wAfter w:w="3870" w:type="dxa"/>
          <w:trHeight w:val="285"/>
        </w:trPr>
        <w:tc>
          <w:tcPr>
            <w:tcW w:w="15804" w:type="dxa"/>
            <w:gridSpan w:val="34"/>
            <w:vAlign w:val="bottom"/>
          </w:tcPr>
          <w:p w:rsidR="009D45A0" w:rsidRDefault="009D45A0" w:rsidP="009D45A0">
            <w:pPr>
              <w:spacing w:after="0"/>
              <w:jc w:val="center"/>
              <w:rPr>
                <w:rFonts w:ascii="Times New Roman" w:hAnsi="Times New Roman" w:cs="Times New Roman"/>
                <w:b/>
                <w:bCs/>
              </w:rPr>
            </w:pPr>
          </w:p>
          <w:p w:rsidR="009D45A0" w:rsidRDefault="009D45A0" w:rsidP="009D45A0">
            <w:pPr>
              <w:spacing w:after="0"/>
              <w:jc w:val="center"/>
              <w:rPr>
                <w:rFonts w:ascii="Times New Roman" w:hAnsi="Times New Roman" w:cs="Times New Roman"/>
                <w:b/>
                <w:bCs/>
              </w:rPr>
            </w:pPr>
            <w:r>
              <w:rPr>
                <w:rFonts w:ascii="Times New Roman" w:hAnsi="Times New Roman" w:cs="Times New Roman"/>
                <w:b/>
                <w:bCs/>
              </w:rPr>
              <w:t>Прогноз сводных показателей муниципальных заданий на оказание муниципальных  услуг (работ)</w:t>
            </w:r>
          </w:p>
        </w:tc>
      </w:tr>
      <w:tr w:rsidR="009D45A0" w:rsidTr="00C47F60">
        <w:trPr>
          <w:gridAfter w:val="5"/>
          <w:wAfter w:w="3870" w:type="dxa"/>
          <w:trHeight w:val="285"/>
        </w:trPr>
        <w:tc>
          <w:tcPr>
            <w:tcW w:w="15804" w:type="dxa"/>
            <w:gridSpan w:val="34"/>
            <w:vAlign w:val="bottom"/>
            <w:hideMark/>
          </w:tcPr>
          <w:p w:rsidR="009D45A0" w:rsidRDefault="009D45A0" w:rsidP="009D45A0">
            <w:pPr>
              <w:spacing w:after="0"/>
              <w:jc w:val="center"/>
              <w:rPr>
                <w:rFonts w:ascii="Times New Roman" w:hAnsi="Times New Roman" w:cs="Times New Roman"/>
                <w:b/>
                <w:bCs/>
              </w:rPr>
            </w:pPr>
            <w:r>
              <w:rPr>
                <w:rFonts w:ascii="Times New Roman" w:hAnsi="Times New Roman" w:cs="Times New Roman"/>
                <w:b/>
                <w:bCs/>
              </w:rPr>
              <w:t>муниципальными учреждениями по муниципальной программе «Развитие культуры, физкультуры и спорта в МО МР «Сыктывдинский»</w:t>
            </w:r>
          </w:p>
          <w:p w:rsidR="009D45A0" w:rsidRDefault="009D45A0" w:rsidP="009D45A0">
            <w:pPr>
              <w:spacing w:after="0"/>
              <w:jc w:val="center"/>
              <w:rPr>
                <w:rFonts w:ascii="Times New Roman" w:hAnsi="Times New Roman" w:cs="Times New Roman"/>
                <w:b/>
                <w:bCs/>
              </w:rPr>
            </w:pPr>
            <w:r>
              <w:rPr>
                <w:rFonts w:ascii="Times New Roman" w:hAnsi="Times New Roman" w:cs="Times New Roman"/>
                <w:b/>
                <w:bCs/>
              </w:rPr>
              <w:t>(2015-2020гг.)»</w:t>
            </w:r>
          </w:p>
        </w:tc>
      </w:tr>
      <w:tr w:rsidR="00AE7648" w:rsidTr="00C47F60">
        <w:trPr>
          <w:gridAfter w:val="6"/>
          <w:wAfter w:w="4332" w:type="dxa"/>
          <w:trHeight w:val="285"/>
        </w:trPr>
        <w:tc>
          <w:tcPr>
            <w:tcW w:w="3934" w:type="dxa"/>
            <w:gridSpan w:val="2"/>
            <w:vAlign w:val="bottom"/>
          </w:tcPr>
          <w:p w:rsidR="00AE7648" w:rsidRDefault="00AE7648">
            <w:pPr>
              <w:spacing w:after="0"/>
              <w:jc w:val="center"/>
              <w:rPr>
                <w:rFonts w:ascii="Times New Roman" w:hAnsi="Times New Roman" w:cs="Times New Roman"/>
                <w:b/>
                <w:bCs/>
              </w:rPr>
            </w:pPr>
          </w:p>
        </w:tc>
        <w:tc>
          <w:tcPr>
            <w:tcW w:w="1090" w:type="dxa"/>
            <w:gridSpan w:val="2"/>
            <w:vAlign w:val="bottom"/>
          </w:tcPr>
          <w:p w:rsidR="00AE7648" w:rsidRDefault="00AE7648">
            <w:pPr>
              <w:spacing w:after="0"/>
              <w:jc w:val="center"/>
              <w:rPr>
                <w:rFonts w:ascii="Times New Roman" w:hAnsi="Times New Roman" w:cs="Times New Roman"/>
                <w:b/>
                <w:bCs/>
              </w:rPr>
            </w:pPr>
          </w:p>
        </w:tc>
        <w:tc>
          <w:tcPr>
            <w:tcW w:w="1134" w:type="dxa"/>
            <w:gridSpan w:val="3"/>
          </w:tcPr>
          <w:p w:rsidR="00AE7648" w:rsidRDefault="00AE7648">
            <w:pPr>
              <w:spacing w:after="0"/>
              <w:rPr>
                <w:rFonts w:ascii="Times New Roman" w:hAnsi="Times New Roman" w:cs="Times New Roman"/>
              </w:rPr>
            </w:pPr>
          </w:p>
        </w:tc>
        <w:tc>
          <w:tcPr>
            <w:tcW w:w="1560" w:type="dxa"/>
            <w:gridSpan w:val="4"/>
            <w:vAlign w:val="bottom"/>
          </w:tcPr>
          <w:p w:rsidR="00AE7648" w:rsidRDefault="00AE7648">
            <w:pPr>
              <w:spacing w:after="0"/>
              <w:rPr>
                <w:rFonts w:ascii="Times New Roman" w:hAnsi="Times New Roman" w:cs="Times New Roman"/>
              </w:rPr>
            </w:pPr>
          </w:p>
        </w:tc>
        <w:tc>
          <w:tcPr>
            <w:tcW w:w="708" w:type="dxa"/>
            <w:gridSpan w:val="3"/>
            <w:vAlign w:val="bottom"/>
          </w:tcPr>
          <w:p w:rsidR="00AE7648" w:rsidRDefault="00AE7648">
            <w:pPr>
              <w:spacing w:after="0"/>
              <w:rPr>
                <w:rFonts w:ascii="Times New Roman" w:hAnsi="Times New Roman" w:cs="Times New Roman"/>
              </w:rPr>
            </w:pPr>
          </w:p>
        </w:tc>
        <w:tc>
          <w:tcPr>
            <w:tcW w:w="1134" w:type="dxa"/>
            <w:vAlign w:val="bottom"/>
          </w:tcPr>
          <w:p w:rsidR="00AE7648" w:rsidRDefault="00AE7648">
            <w:pPr>
              <w:spacing w:after="0"/>
              <w:rPr>
                <w:rFonts w:ascii="Times New Roman" w:hAnsi="Times New Roman" w:cs="Times New Roman"/>
              </w:rPr>
            </w:pPr>
          </w:p>
        </w:tc>
        <w:tc>
          <w:tcPr>
            <w:tcW w:w="1272" w:type="dxa"/>
          </w:tcPr>
          <w:p w:rsidR="00AE7648" w:rsidRDefault="00AE7648">
            <w:pPr>
              <w:spacing w:after="0"/>
              <w:rPr>
                <w:rFonts w:ascii="Times New Roman" w:hAnsi="Times New Roman" w:cs="Times New Roman"/>
              </w:rPr>
            </w:pPr>
          </w:p>
        </w:tc>
        <w:tc>
          <w:tcPr>
            <w:tcW w:w="2360" w:type="dxa"/>
            <w:gridSpan w:val="10"/>
            <w:vAlign w:val="bottom"/>
          </w:tcPr>
          <w:p w:rsidR="00AE7648" w:rsidRDefault="00AE7648">
            <w:pPr>
              <w:spacing w:after="0"/>
              <w:rPr>
                <w:rFonts w:ascii="Times New Roman" w:hAnsi="Times New Roman" w:cs="Times New Roman"/>
              </w:rPr>
            </w:pPr>
          </w:p>
        </w:tc>
        <w:tc>
          <w:tcPr>
            <w:tcW w:w="236" w:type="dxa"/>
            <w:vAlign w:val="bottom"/>
          </w:tcPr>
          <w:p w:rsidR="00AE7648" w:rsidRDefault="00AE7648">
            <w:pPr>
              <w:spacing w:after="0"/>
              <w:rPr>
                <w:rFonts w:ascii="Times New Roman" w:hAnsi="Times New Roman" w:cs="Times New Roman"/>
              </w:rPr>
            </w:pPr>
          </w:p>
        </w:tc>
        <w:tc>
          <w:tcPr>
            <w:tcW w:w="1914" w:type="dxa"/>
            <w:gridSpan w:val="6"/>
            <w:vAlign w:val="bottom"/>
          </w:tcPr>
          <w:p w:rsidR="00AE7648" w:rsidRDefault="00AE7648">
            <w:pPr>
              <w:spacing w:after="0"/>
              <w:rPr>
                <w:rFonts w:ascii="Times New Roman" w:hAnsi="Times New Roman" w:cs="Times New Roman"/>
              </w:rPr>
            </w:pPr>
          </w:p>
        </w:tc>
      </w:tr>
      <w:tr w:rsidR="00AE7648" w:rsidTr="00C47F60">
        <w:trPr>
          <w:gridAfter w:val="5"/>
          <w:wAfter w:w="3870" w:type="dxa"/>
          <w:trHeight w:val="1028"/>
        </w:trPr>
        <w:tc>
          <w:tcPr>
            <w:tcW w:w="39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Наименование подпрограммы, услуги (работы), показателя объема услуги</w:t>
            </w:r>
          </w:p>
        </w:tc>
        <w:tc>
          <w:tcPr>
            <w:tcW w:w="10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Ед. измерения</w:t>
            </w:r>
          </w:p>
        </w:tc>
        <w:tc>
          <w:tcPr>
            <w:tcW w:w="1134" w:type="dxa"/>
            <w:gridSpan w:val="3"/>
            <w:tcBorders>
              <w:top w:val="single" w:sz="4" w:space="0" w:color="auto"/>
              <w:left w:val="nil"/>
              <w:bottom w:val="single" w:sz="4" w:space="0" w:color="auto"/>
              <w:right w:val="nil"/>
            </w:tcBorders>
          </w:tcPr>
          <w:p w:rsidR="00AE7648" w:rsidRDefault="00AE7648">
            <w:pPr>
              <w:spacing w:after="0"/>
              <w:jc w:val="center"/>
              <w:rPr>
                <w:rFonts w:ascii="Times New Roman" w:hAnsi="Times New Roman" w:cs="Times New Roman"/>
              </w:rPr>
            </w:pPr>
          </w:p>
        </w:tc>
        <w:tc>
          <w:tcPr>
            <w:tcW w:w="3402" w:type="dxa"/>
            <w:gridSpan w:val="8"/>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 xml:space="preserve">Значение показателя объема услуги </w:t>
            </w:r>
          </w:p>
        </w:tc>
        <w:tc>
          <w:tcPr>
            <w:tcW w:w="1272" w:type="dxa"/>
            <w:tcBorders>
              <w:top w:val="single" w:sz="4" w:space="0" w:color="auto"/>
              <w:left w:val="nil"/>
              <w:bottom w:val="single" w:sz="4" w:space="0" w:color="auto"/>
              <w:right w:val="nil"/>
            </w:tcBorders>
          </w:tcPr>
          <w:p w:rsidR="00AE7648" w:rsidRDefault="00AE7648">
            <w:pPr>
              <w:spacing w:after="0"/>
              <w:jc w:val="center"/>
              <w:rPr>
                <w:rFonts w:ascii="Times New Roman" w:hAnsi="Times New Roman" w:cs="Times New Roman"/>
              </w:rPr>
            </w:pPr>
          </w:p>
        </w:tc>
        <w:tc>
          <w:tcPr>
            <w:tcW w:w="4972" w:type="dxa"/>
            <w:gridSpan w:val="18"/>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 xml:space="preserve">Расходы </w:t>
            </w:r>
          </w:p>
          <w:p w:rsidR="00AE7648" w:rsidRDefault="00AE7648">
            <w:pPr>
              <w:spacing w:after="0"/>
              <w:jc w:val="center"/>
              <w:rPr>
                <w:rFonts w:ascii="Times New Roman" w:hAnsi="Times New Roman" w:cs="Times New Roman"/>
              </w:rPr>
            </w:pPr>
            <w:r>
              <w:rPr>
                <w:rFonts w:ascii="Times New Roman" w:hAnsi="Times New Roman" w:cs="Times New Roman"/>
              </w:rPr>
              <w:t xml:space="preserve">на оказание муниципальной услуги (работы), тыс. руб. </w:t>
            </w:r>
          </w:p>
        </w:tc>
      </w:tr>
      <w:tr w:rsidR="00AE7648" w:rsidTr="00C47F60">
        <w:trPr>
          <w:gridAfter w:val="5"/>
          <w:wAfter w:w="3870" w:type="dxa"/>
          <w:trHeight w:val="765"/>
        </w:trPr>
        <w:tc>
          <w:tcPr>
            <w:tcW w:w="3934" w:type="dxa"/>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rPr>
            </w:pPr>
          </w:p>
        </w:tc>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rPr>
            </w:pPr>
          </w:p>
        </w:tc>
        <w:tc>
          <w:tcPr>
            <w:tcW w:w="1134" w:type="dxa"/>
            <w:gridSpan w:val="3"/>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2017г.</w:t>
            </w:r>
          </w:p>
        </w:tc>
        <w:tc>
          <w:tcPr>
            <w:tcW w:w="1134" w:type="dxa"/>
            <w:gridSpan w:val="3"/>
            <w:tcBorders>
              <w:top w:val="nil"/>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2018г.</w:t>
            </w:r>
          </w:p>
        </w:tc>
        <w:tc>
          <w:tcPr>
            <w:tcW w:w="1134" w:type="dxa"/>
            <w:gridSpan w:val="4"/>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2019г.</w:t>
            </w:r>
          </w:p>
        </w:tc>
        <w:tc>
          <w:tcPr>
            <w:tcW w:w="1134" w:type="dxa"/>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2020г.</w:t>
            </w:r>
          </w:p>
        </w:tc>
        <w:tc>
          <w:tcPr>
            <w:tcW w:w="1272" w:type="dxa"/>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2017г.</w:t>
            </w:r>
          </w:p>
        </w:tc>
        <w:tc>
          <w:tcPr>
            <w:tcW w:w="1705" w:type="dxa"/>
            <w:gridSpan w:val="7"/>
            <w:tcBorders>
              <w:top w:val="nil"/>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 xml:space="preserve"> 2018г.</w:t>
            </w:r>
          </w:p>
        </w:tc>
        <w:tc>
          <w:tcPr>
            <w:tcW w:w="1843" w:type="dxa"/>
            <w:gridSpan w:val="7"/>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2019г.</w:t>
            </w:r>
          </w:p>
        </w:tc>
        <w:tc>
          <w:tcPr>
            <w:tcW w:w="1424" w:type="dxa"/>
            <w:gridSpan w:val="4"/>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rPr>
            </w:pPr>
            <w:r>
              <w:rPr>
                <w:rFonts w:ascii="Times New Roman" w:hAnsi="Times New Roman" w:cs="Times New Roman"/>
              </w:rPr>
              <w:t>2020г.</w:t>
            </w:r>
          </w:p>
        </w:tc>
      </w:tr>
      <w:tr w:rsidR="00AE7648" w:rsidTr="00C47F60">
        <w:trPr>
          <w:gridAfter w:val="5"/>
          <w:wAfter w:w="3870" w:type="dxa"/>
          <w:trHeight w:val="255"/>
        </w:trPr>
        <w:tc>
          <w:tcPr>
            <w:tcW w:w="3934" w:type="dxa"/>
            <w:gridSpan w:val="2"/>
            <w:tcBorders>
              <w:top w:val="nil"/>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1</w:t>
            </w:r>
          </w:p>
        </w:tc>
        <w:tc>
          <w:tcPr>
            <w:tcW w:w="1090" w:type="dxa"/>
            <w:gridSpan w:val="2"/>
            <w:tcBorders>
              <w:top w:val="nil"/>
              <w:left w:val="nil"/>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2</w:t>
            </w:r>
          </w:p>
        </w:tc>
        <w:tc>
          <w:tcPr>
            <w:tcW w:w="1134" w:type="dxa"/>
            <w:gridSpan w:val="3"/>
            <w:tcBorders>
              <w:top w:val="nil"/>
              <w:left w:val="nil"/>
              <w:bottom w:val="single" w:sz="4" w:space="0" w:color="auto"/>
              <w:right w:val="nil"/>
            </w:tcBorders>
            <w:vAlign w:val="center"/>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3</w:t>
            </w:r>
          </w:p>
        </w:tc>
        <w:tc>
          <w:tcPr>
            <w:tcW w:w="1134" w:type="dxa"/>
            <w:gridSpan w:val="3"/>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4</w:t>
            </w:r>
          </w:p>
        </w:tc>
        <w:tc>
          <w:tcPr>
            <w:tcW w:w="1134" w:type="dxa"/>
            <w:gridSpan w:val="4"/>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6</w:t>
            </w:r>
          </w:p>
        </w:tc>
        <w:tc>
          <w:tcPr>
            <w:tcW w:w="1272" w:type="dxa"/>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7</w:t>
            </w:r>
          </w:p>
        </w:tc>
        <w:tc>
          <w:tcPr>
            <w:tcW w:w="1705" w:type="dxa"/>
            <w:gridSpan w:val="7"/>
            <w:tcBorders>
              <w:top w:val="nil"/>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8</w:t>
            </w:r>
          </w:p>
        </w:tc>
        <w:tc>
          <w:tcPr>
            <w:tcW w:w="1843" w:type="dxa"/>
            <w:gridSpan w:val="7"/>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9</w:t>
            </w:r>
          </w:p>
        </w:tc>
        <w:tc>
          <w:tcPr>
            <w:tcW w:w="1424" w:type="dxa"/>
            <w:gridSpan w:val="4"/>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10</w:t>
            </w:r>
          </w:p>
        </w:tc>
      </w:tr>
      <w:tr w:rsidR="00AE7648" w:rsidTr="00C47F60">
        <w:trPr>
          <w:gridAfter w:val="5"/>
          <w:wAfter w:w="3870" w:type="dxa"/>
          <w:trHeight w:val="391"/>
        </w:trPr>
        <w:tc>
          <w:tcPr>
            <w:tcW w:w="15804" w:type="dxa"/>
            <w:gridSpan w:val="34"/>
            <w:tcBorders>
              <w:top w:val="nil"/>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b/>
                <w:bCs/>
                <w:color w:val="000000"/>
              </w:rPr>
            </w:pPr>
            <w:r>
              <w:rPr>
                <w:rFonts w:ascii="Times New Roman" w:hAnsi="Times New Roman" w:cs="Times New Roman"/>
                <w:b/>
                <w:bCs/>
                <w:color w:val="000000"/>
              </w:rPr>
              <w:t>Подпрограмма «Развитие культуры в МО МР «Сыктывдинский» (2015-2020 гг.)»</w:t>
            </w:r>
          </w:p>
        </w:tc>
      </w:tr>
      <w:tr w:rsidR="00AE7648" w:rsidTr="00C47F60">
        <w:trPr>
          <w:gridAfter w:val="5"/>
          <w:wAfter w:w="3870" w:type="dxa"/>
          <w:trHeight w:val="337"/>
        </w:trPr>
        <w:tc>
          <w:tcPr>
            <w:tcW w:w="15804" w:type="dxa"/>
            <w:gridSpan w:val="34"/>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Задача 1 «Обеспечение доступности объектов сферы культуры сохранение и актуализация культурного наследия»</w:t>
            </w:r>
          </w:p>
        </w:tc>
      </w:tr>
      <w:tr w:rsidR="00AE7648" w:rsidTr="00C47F60">
        <w:trPr>
          <w:gridAfter w:val="5"/>
          <w:wAfter w:w="3870" w:type="dxa"/>
          <w:trHeight w:val="158"/>
        </w:trPr>
        <w:tc>
          <w:tcPr>
            <w:tcW w:w="15804" w:type="dxa"/>
            <w:gridSpan w:val="34"/>
            <w:tcBorders>
              <w:top w:val="nil"/>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rPr>
            </w:pPr>
            <w:r>
              <w:rPr>
                <w:rFonts w:ascii="Times New Roman" w:hAnsi="Times New Roman" w:cs="Times New Roman"/>
                <w:color w:val="000000"/>
              </w:rPr>
              <w:t>1.06. Оказание муниципальных услуг (выполнение работ) библиотеками</w:t>
            </w:r>
          </w:p>
        </w:tc>
      </w:tr>
      <w:tr w:rsidR="00AE7648" w:rsidTr="00C47F60">
        <w:trPr>
          <w:gridAfter w:val="5"/>
          <w:wAfter w:w="3870" w:type="dxa"/>
          <w:trHeight w:val="914"/>
        </w:trPr>
        <w:tc>
          <w:tcPr>
            <w:tcW w:w="3934" w:type="dxa"/>
            <w:gridSpan w:val="2"/>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rPr>
            </w:pPr>
            <w:r>
              <w:rPr>
                <w:rFonts w:ascii="Times New Roman" w:hAnsi="Times New Roman" w:cs="Times New Roman"/>
                <w:b/>
                <w:bCs/>
              </w:rPr>
              <w:t xml:space="preserve"> «Библиотечное, библиографическое и информационное обслуживание пользователей библиотек» </w:t>
            </w:r>
          </w:p>
          <w:p w:rsidR="00AE7648" w:rsidRDefault="00AE7648">
            <w:pPr>
              <w:spacing w:after="0"/>
              <w:rPr>
                <w:rFonts w:ascii="Times New Roman" w:hAnsi="Times New Roman" w:cs="Times New Roman"/>
                <w:b/>
                <w:bCs/>
              </w:rPr>
            </w:pPr>
            <w:r>
              <w:rPr>
                <w:rFonts w:ascii="Times New Roman" w:hAnsi="Times New Roman" w:cs="Times New Roman"/>
                <w:b/>
                <w:bCs/>
              </w:rPr>
              <w:t>(МБУК «СЦБС»)</w:t>
            </w:r>
          </w:p>
        </w:tc>
        <w:tc>
          <w:tcPr>
            <w:tcW w:w="1090" w:type="dxa"/>
            <w:gridSpan w:val="2"/>
            <w:tcBorders>
              <w:top w:val="nil"/>
              <w:left w:val="nil"/>
              <w:bottom w:val="single" w:sz="4" w:space="0" w:color="auto"/>
              <w:right w:val="single" w:sz="4" w:space="0" w:color="auto"/>
            </w:tcBorders>
            <w:vAlign w:val="bottom"/>
          </w:tcPr>
          <w:p w:rsidR="00AE7648" w:rsidRDefault="00AE7648">
            <w:pPr>
              <w:spacing w:after="0"/>
              <w:jc w:val="center"/>
              <w:rPr>
                <w:rFonts w:ascii="Times New Roman" w:hAnsi="Times New Roman" w:cs="Times New Roman"/>
                <w:b/>
                <w:bCs/>
              </w:rPr>
            </w:pPr>
          </w:p>
        </w:tc>
        <w:tc>
          <w:tcPr>
            <w:tcW w:w="1134" w:type="dxa"/>
            <w:gridSpan w:val="3"/>
            <w:tcBorders>
              <w:top w:val="nil"/>
              <w:left w:val="nil"/>
              <w:bottom w:val="single" w:sz="4" w:space="0" w:color="auto"/>
              <w:right w:val="single" w:sz="4" w:space="0" w:color="auto"/>
            </w:tcBorders>
          </w:tcPr>
          <w:p w:rsidR="00AE7648" w:rsidRDefault="00AE7648">
            <w:pPr>
              <w:spacing w:after="0"/>
              <w:jc w:val="center"/>
              <w:rPr>
                <w:rFonts w:ascii="Times New Roman" w:hAnsi="Times New Roman" w:cs="Times New Roman"/>
                <w:b/>
                <w:bCs/>
              </w:rPr>
            </w:pPr>
          </w:p>
        </w:tc>
        <w:tc>
          <w:tcPr>
            <w:tcW w:w="1134" w:type="dxa"/>
            <w:gridSpan w:val="3"/>
            <w:tcBorders>
              <w:top w:val="nil"/>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b/>
                <w:bCs/>
              </w:rPr>
            </w:pPr>
          </w:p>
        </w:tc>
        <w:tc>
          <w:tcPr>
            <w:tcW w:w="1134" w:type="dxa"/>
            <w:gridSpan w:val="4"/>
            <w:tcBorders>
              <w:top w:val="nil"/>
              <w:left w:val="nil"/>
              <w:bottom w:val="single" w:sz="4" w:space="0" w:color="auto"/>
              <w:right w:val="single" w:sz="4" w:space="0" w:color="auto"/>
            </w:tcBorders>
            <w:vAlign w:val="bottom"/>
          </w:tcPr>
          <w:p w:rsidR="00AE7648" w:rsidRDefault="00AE7648">
            <w:pPr>
              <w:spacing w:after="0"/>
              <w:jc w:val="center"/>
              <w:rPr>
                <w:rFonts w:ascii="Times New Roman" w:hAnsi="Times New Roman" w:cs="Times New Roman"/>
                <w:b/>
                <w:bCs/>
              </w:rPr>
            </w:pPr>
          </w:p>
        </w:tc>
        <w:tc>
          <w:tcPr>
            <w:tcW w:w="1134" w:type="dxa"/>
            <w:tcBorders>
              <w:top w:val="nil"/>
              <w:left w:val="nil"/>
              <w:bottom w:val="single" w:sz="4" w:space="0" w:color="auto"/>
              <w:right w:val="single" w:sz="4" w:space="0" w:color="auto"/>
            </w:tcBorders>
            <w:vAlign w:val="bottom"/>
          </w:tcPr>
          <w:p w:rsidR="00AE7648" w:rsidRDefault="00AE7648">
            <w:pPr>
              <w:spacing w:after="0"/>
              <w:jc w:val="center"/>
              <w:rPr>
                <w:rFonts w:ascii="Times New Roman" w:hAnsi="Times New Roman" w:cs="Times New Roman"/>
                <w:b/>
                <w:bCs/>
              </w:rPr>
            </w:pPr>
          </w:p>
        </w:tc>
        <w:tc>
          <w:tcPr>
            <w:tcW w:w="1413" w:type="dxa"/>
            <w:gridSpan w:val="2"/>
            <w:tcBorders>
              <w:top w:val="nil"/>
              <w:left w:val="nil"/>
              <w:bottom w:val="single" w:sz="4" w:space="0" w:color="auto"/>
              <w:right w:val="single" w:sz="4" w:space="0" w:color="auto"/>
            </w:tcBorders>
          </w:tcPr>
          <w:p w:rsidR="00AE7648" w:rsidRDefault="00AE7648">
            <w:pPr>
              <w:spacing w:after="0"/>
              <w:jc w:val="center"/>
              <w:rPr>
                <w:rFonts w:ascii="Times New Roman" w:hAnsi="Times New Roman" w:cs="Times New Roman"/>
              </w:rPr>
            </w:pPr>
          </w:p>
        </w:tc>
        <w:tc>
          <w:tcPr>
            <w:tcW w:w="1564" w:type="dxa"/>
            <w:gridSpan w:val="6"/>
            <w:tcBorders>
              <w:top w:val="nil"/>
              <w:left w:val="single" w:sz="4" w:space="0" w:color="auto"/>
              <w:bottom w:val="single" w:sz="4" w:space="0" w:color="auto"/>
              <w:right w:val="single" w:sz="4" w:space="0" w:color="auto"/>
            </w:tcBorders>
            <w:vAlign w:val="center"/>
            <w:hideMark/>
          </w:tcPr>
          <w:p w:rsidR="00AE7648" w:rsidRPr="00090EE3" w:rsidRDefault="00AE7648" w:rsidP="00AA4D5B">
            <w:pPr>
              <w:spacing w:after="0"/>
              <w:jc w:val="center"/>
              <w:rPr>
                <w:rFonts w:ascii="Times New Roman" w:hAnsi="Times New Roman" w:cs="Times New Roman"/>
              </w:rPr>
            </w:pPr>
            <w:r w:rsidRPr="00090EE3">
              <w:rPr>
                <w:rFonts w:ascii="Times New Roman" w:hAnsi="Times New Roman" w:cs="Times New Roman"/>
              </w:rPr>
              <w:t xml:space="preserve">               </w:t>
            </w:r>
            <w:r w:rsidR="00AA4D5B" w:rsidRPr="00090EE3">
              <w:rPr>
                <w:rFonts w:ascii="Times New Roman" w:hAnsi="Times New Roman" w:cs="Times New Roman"/>
              </w:rPr>
              <w:t>21 487 587,0</w:t>
            </w:r>
          </w:p>
        </w:tc>
        <w:tc>
          <w:tcPr>
            <w:tcW w:w="1843" w:type="dxa"/>
            <w:gridSpan w:val="7"/>
            <w:tcBorders>
              <w:top w:val="nil"/>
              <w:left w:val="nil"/>
              <w:bottom w:val="single" w:sz="4" w:space="0" w:color="auto"/>
              <w:right w:val="single" w:sz="4" w:space="0" w:color="auto"/>
            </w:tcBorders>
            <w:vAlign w:val="center"/>
            <w:hideMark/>
          </w:tcPr>
          <w:p w:rsidR="009D45A0" w:rsidRDefault="009D45A0">
            <w:pPr>
              <w:spacing w:after="0"/>
              <w:jc w:val="center"/>
              <w:rPr>
                <w:rFonts w:ascii="Times New Roman" w:hAnsi="Times New Roman" w:cs="Times New Roman"/>
              </w:rPr>
            </w:pPr>
          </w:p>
          <w:p w:rsidR="00AE7648" w:rsidRPr="00AA4D5B" w:rsidRDefault="00AE7648">
            <w:pPr>
              <w:spacing w:after="0"/>
              <w:jc w:val="center"/>
              <w:rPr>
                <w:rFonts w:ascii="Times New Roman" w:hAnsi="Times New Roman" w:cs="Times New Roman"/>
              </w:rPr>
            </w:pPr>
            <w:r w:rsidRPr="00AA4D5B">
              <w:rPr>
                <w:rFonts w:ascii="Times New Roman" w:hAnsi="Times New Roman" w:cs="Times New Roman"/>
              </w:rPr>
              <w:t>14 508 230,0</w:t>
            </w:r>
          </w:p>
        </w:tc>
        <w:tc>
          <w:tcPr>
            <w:tcW w:w="1424" w:type="dxa"/>
            <w:gridSpan w:val="4"/>
            <w:tcBorders>
              <w:top w:val="nil"/>
              <w:left w:val="nil"/>
              <w:bottom w:val="single" w:sz="4" w:space="0" w:color="auto"/>
              <w:right w:val="single" w:sz="4" w:space="0" w:color="auto"/>
            </w:tcBorders>
            <w:vAlign w:val="center"/>
            <w:hideMark/>
          </w:tcPr>
          <w:p w:rsidR="009D45A0" w:rsidRDefault="009D45A0">
            <w:pPr>
              <w:spacing w:after="0"/>
              <w:jc w:val="center"/>
              <w:rPr>
                <w:rFonts w:ascii="Times New Roman" w:hAnsi="Times New Roman" w:cs="Times New Roman"/>
              </w:rPr>
            </w:pPr>
          </w:p>
          <w:p w:rsidR="00AE7648" w:rsidRPr="00AA4D5B" w:rsidRDefault="00AE7648">
            <w:pPr>
              <w:spacing w:after="0"/>
              <w:jc w:val="center"/>
              <w:rPr>
                <w:rFonts w:ascii="Times New Roman" w:hAnsi="Times New Roman" w:cs="Times New Roman"/>
              </w:rPr>
            </w:pPr>
            <w:r w:rsidRPr="00AA4D5B">
              <w:rPr>
                <w:rFonts w:ascii="Times New Roman" w:hAnsi="Times New Roman" w:cs="Times New Roman"/>
              </w:rPr>
              <w:t>14 467 530,0</w:t>
            </w:r>
          </w:p>
        </w:tc>
      </w:tr>
      <w:tr w:rsidR="00AE7648" w:rsidTr="00C47F60">
        <w:trPr>
          <w:trHeight w:val="255"/>
        </w:trPr>
        <w:tc>
          <w:tcPr>
            <w:tcW w:w="3934" w:type="dxa"/>
            <w:gridSpan w:val="2"/>
            <w:tcBorders>
              <w:top w:val="nil"/>
              <w:left w:val="single" w:sz="4" w:space="0" w:color="auto"/>
              <w:bottom w:val="single" w:sz="4" w:space="0" w:color="auto"/>
              <w:right w:val="single" w:sz="4" w:space="0" w:color="auto"/>
            </w:tcBorders>
            <w:vAlign w:val="bottom"/>
            <w:hideMark/>
          </w:tcPr>
          <w:p w:rsidR="00AE7648" w:rsidRDefault="00AE7648">
            <w:pPr>
              <w:spacing w:after="0"/>
              <w:rPr>
                <w:rFonts w:ascii="Times New Roman" w:hAnsi="Times New Roman" w:cs="Times New Roman"/>
                <w:b/>
                <w:bCs/>
              </w:rPr>
            </w:pPr>
            <w:r>
              <w:rPr>
                <w:rFonts w:ascii="Times New Roman" w:hAnsi="Times New Roman" w:cs="Times New Roman"/>
              </w:rPr>
              <w:t>Показатель объема услуги:</w:t>
            </w:r>
          </w:p>
        </w:tc>
        <w:tc>
          <w:tcPr>
            <w:tcW w:w="11870" w:type="dxa"/>
            <w:gridSpan w:val="32"/>
            <w:tcBorders>
              <w:top w:val="nil"/>
              <w:left w:val="nil"/>
              <w:bottom w:val="single" w:sz="4" w:space="0" w:color="auto"/>
              <w:right w:val="single" w:sz="4" w:space="0" w:color="auto"/>
            </w:tcBorders>
            <w:vAlign w:val="bottom"/>
          </w:tcPr>
          <w:p w:rsidR="00AE7648" w:rsidRDefault="00AE7648">
            <w:pPr>
              <w:spacing w:after="0"/>
              <w:jc w:val="center"/>
              <w:rPr>
                <w:rFonts w:ascii="Times New Roman" w:hAnsi="Times New Roman" w:cs="Times New Roman"/>
                <w:b/>
                <w:bCs/>
              </w:rPr>
            </w:pPr>
          </w:p>
        </w:tc>
        <w:tc>
          <w:tcPr>
            <w:tcW w:w="236" w:type="dxa"/>
            <w:tcBorders>
              <w:top w:val="nil"/>
              <w:left w:val="single" w:sz="4" w:space="0" w:color="auto"/>
              <w:bottom w:val="nil"/>
              <w:right w:val="nil"/>
            </w:tcBorders>
            <w:vAlign w:val="bottom"/>
          </w:tcPr>
          <w:p w:rsidR="00AE7648" w:rsidRDefault="00AE7648">
            <w:pPr>
              <w:spacing w:after="0"/>
              <w:jc w:val="center"/>
              <w:rPr>
                <w:rFonts w:ascii="Times New Roman" w:hAnsi="Times New Roman" w:cs="Times New Roman"/>
                <w:b/>
                <w:bCs/>
              </w:rPr>
            </w:pPr>
          </w:p>
        </w:tc>
        <w:tc>
          <w:tcPr>
            <w:tcW w:w="333" w:type="dxa"/>
            <w:vAlign w:val="bottom"/>
          </w:tcPr>
          <w:p w:rsidR="00AE7648" w:rsidRDefault="00AE7648">
            <w:pPr>
              <w:spacing w:after="0"/>
              <w:jc w:val="center"/>
              <w:rPr>
                <w:rFonts w:ascii="Times New Roman" w:hAnsi="Times New Roman" w:cs="Times New Roman"/>
                <w:b/>
                <w:bCs/>
              </w:rPr>
            </w:pPr>
          </w:p>
        </w:tc>
        <w:tc>
          <w:tcPr>
            <w:tcW w:w="236" w:type="dxa"/>
            <w:vAlign w:val="center"/>
          </w:tcPr>
          <w:p w:rsidR="00AE7648" w:rsidRDefault="00AE7648">
            <w:pPr>
              <w:spacing w:after="0"/>
              <w:jc w:val="center"/>
              <w:rPr>
                <w:rFonts w:ascii="Times New Roman" w:hAnsi="Times New Roman" w:cs="Times New Roman"/>
                <w:b/>
                <w:bCs/>
              </w:rPr>
            </w:pPr>
          </w:p>
        </w:tc>
        <w:tc>
          <w:tcPr>
            <w:tcW w:w="1531" w:type="dxa"/>
            <w:vAlign w:val="center"/>
          </w:tcPr>
          <w:p w:rsidR="00AE7648" w:rsidRDefault="00AE7648">
            <w:pPr>
              <w:spacing w:after="0"/>
              <w:jc w:val="center"/>
              <w:rPr>
                <w:rFonts w:ascii="Times New Roman" w:hAnsi="Times New Roman" w:cs="Times New Roman"/>
                <w:b/>
                <w:bCs/>
              </w:rPr>
            </w:pPr>
          </w:p>
        </w:tc>
        <w:tc>
          <w:tcPr>
            <w:tcW w:w="1534" w:type="dxa"/>
            <w:vAlign w:val="center"/>
          </w:tcPr>
          <w:p w:rsidR="00AE7648" w:rsidRDefault="00AE7648">
            <w:pPr>
              <w:spacing w:after="0"/>
              <w:jc w:val="center"/>
              <w:rPr>
                <w:rFonts w:ascii="Times New Roman" w:hAnsi="Times New Roman" w:cs="Times New Roman"/>
                <w:b/>
                <w:bCs/>
              </w:rPr>
            </w:pPr>
          </w:p>
        </w:tc>
      </w:tr>
      <w:tr w:rsidR="009D2E96" w:rsidTr="00C47F60">
        <w:trPr>
          <w:gridAfter w:val="5"/>
          <w:wAfter w:w="3870" w:type="dxa"/>
          <w:trHeight w:val="255"/>
        </w:trPr>
        <w:tc>
          <w:tcPr>
            <w:tcW w:w="3934" w:type="dxa"/>
            <w:gridSpan w:val="2"/>
            <w:tcBorders>
              <w:top w:val="nil"/>
              <w:left w:val="single" w:sz="4" w:space="0" w:color="auto"/>
              <w:bottom w:val="single" w:sz="4" w:space="0" w:color="auto"/>
              <w:right w:val="single" w:sz="4" w:space="0" w:color="auto"/>
            </w:tcBorders>
            <w:vAlign w:val="bottom"/>
            <w:hideMark/>
          </w:tcPr>
          <w:p w:rsidR="009D2E96" w:rsidRDefault="009D2E96">
            <w:pPr>
              <w:spacing w:after="0"/>
              <w:rPr>
                <w:rFonts w:ascii="Times New Roman" w:hAnsi="Times New Roman" w:cs="Times New Roman"/>
              </w:rPr>
            </w:pPr>
            <w:r>
              <w:rPr>
                <w:rFonts w:ascii="Times New Roman" w:hAnsi="Times New Roman" w:cs="Times New Roman"/>
              </w:rPr>
              <w:t>Количество посещений (тыс.)</w:t>
            </w:r>
          </w:p>
        </w:tc>
        <w:tc>
          <w:tcPr>
            <w:tcW w:w="1090" w:type="dxa"/>
            <w:gridSpan w:val="2"/>
            <w:tcBorders>
              <w:top w:val="nil"/>
              <w:left w:val="nil"/>
              <w:bottom w:val="single" w:sz="4" w:space="0" w:color="auto"/>
              <w:right w:val="single" w:sz="4" w:space="0" w:color="auto"/>
            </w:tcBorders>
            <w:vAlign w:val="bottom"/>
            <w:hideMark/>
          </w:tcPr>
          <w:p w:rsidR="009D2E96" w:rsidRDefault="009D2E96">
            <w:pPr>
              <w:spacing w:after="0"/>
              <w:jc w:val="center"/>
              <w:rPr>
                <w:rFonts w:ascii="Times New Roman" w:hAnsi="Times New Roman" w:cs="Times New Roman"/>
              </w:rPr>
            </w:pPr>
            <w:r>
              <w:rPr>
                <w:rFonts w:ascii="Times New Roman" w:hAnsi="Times New Roman" w:cs="Times New Roman"/>
              </w:rPr>
              <w:t>единица</w:t>
            </w:r>
          </w:p>
        </w:tc>
        <w:tc>
          <w:tcPr>
            <w:tcW w:w="1134" w:type="dxa"/>
            <w:gridSpan w:val="3"/>
            <w:tcBorders>
              <w:top w:val="nil"/>
              <w:left w:val="nil"/>
              <w:bottom w:val="single" w:sz="4" w:space="0" w:color="auto"/>
              <w:right w:val="single" w:sz="4" w:space="0" w:color="auto"/>
            </w:tcBorders>
            <w:hideMark/>
          </w:tcPr>
          <w:p w:rsidR="009D2E96" w:rsidRDefault="009D2E96">
            <w:pPr>
              <w:spacing w:after="0"/>
              <w:jc w:val="center"/>
              <w:rPr>
                <w:rFonts w:ascii="Times New Roman" w:hAnsi="Times New Roman" w:cs="Times New Roman"/>
              </w:rPr>
            </w:pPr>
            <w:r>
              <w:rPr>
                <w:rFonts w:ascii="Times New Roman" w:hAnsi="Times New Roman" w:cs="Times New Roman"/>
              </w:rPr>
              <w:t>150,0</w:t>
            </w:r>
          </w:p>
        </w:tc>
        <w:tc>
          <w:tcPr>
            <w:tcW w:w="1134" w:type="dxa"/>
            <w:gridSpan w:val="3"/>
            <w:tcBorders>
              <w:top w:val="nil"/>
              <w:left w:val="single" w:sz="4" w:space="0" w:color="auto"/>
              <w:bottom w:val="single" w:sz="4" w:space="0" w:color="auto"/>
              <w:right w:val="single" w:sz="4" w:space="0" w:color="auto"/>
            </w:tcBorders>
            <w:vAlign w:val="bottom"/>
            <w:hideMark/>
          </w:tcPr>
          <w:p w:rsidR="009D2E96" w:rsidRDefault="009D2E96">
            <w:pPr>
              <w:spacing w:after="0"/>
              <w:jc w:val="center"/>
              <w:rPr>
                <w:rFonts w:ascii="Times New Roman" w:hAnsi="Times New Roman" w:cs="Times New Roman"/>
              </w:rPr>
            </w:pPr>
            <w:r>
              <w:rPr>
                <w:rFonts w:ascii="Times New Roman" w:hAnsi="Times New Roman" w:cs="Times New Roman"/>
              </w:rPr>
              <w:t>150,1</w:t>
            </w:r>
          </w:p>
        </w:tc>
        <w:tc>
          <w:tcPr>
            <w:tcW w:w="1134" w:type="dxa"/>
            <w:gridSpan w:val="4"/>
            <w:tcBorders>
              <w:top w:val="nil"/>
              <w:left w:val="nil"/>
              <w:bottom w:val="single" w:sz="4" w:space="0" w:color="auto"/>
              <w:right w:val="single" w:sz="4" w:space="0" w:color="auto"/>
            </w:tcBorders>
            <w:vAlign w:val="bottom"/>
            <w:hideMark/>
          </w:tcPr>
          <w:p w:rsidR="009D2E96" w:rsidRDefault="009D2E96">
            <w:pPr>
              <w:spacing w:after="0"/>
              <w:jc w:val="center"/>
              <w:rPr>
                <w:rFonts w:ascii="Times New Roman" w:hAnsi="Times New Roman" w:cs="Times New Roman"/>
              </w:rPr>
            </w:pPr>
            <w:r>
              <w:rPr>
                <w:rFonts w:ascii="Times New Roman" w:hAnsi="Times New Roman" w:cs="Times New Roman"/>
              </w:rPr>
              <w:t>150,2</w:t>
            </w:r>
          </w:p>
        </w:tc>
        <w:tc>
          <w:tcPr>
            <w:tcW w:w="1134" w:type="dxa"/>
            <w:tcBorders>
              <w:top w:val="nil"/>
              <w:left w:val="nil"/>
              <w:bottom w:val="single" w:sz="4" w:space="0" w:color="auto"/>
              <w:right w:val="single" w:sz="4" w:space="0" w:color="auto"/>
            </w:tcBorders>
            <w:vAlign w:val="bottom"/>
            <w:hideMark/>
          </w:tcPr>
          <w:p w:rsidR="009D2E96" w:rsidRDefault="009D2E96">
            <w:pPr>
              <w:spacing w:after="0"/>
              <w:jc w:val="center"/>
              <w:rPr>
                <w:rFonts w:ascii="Times New Roman" w:hAnsi="Times New Roman" w:cs="Times New Roman"/>
              </w:rPr>
            </w:pPr>
            <w:r>
              <w:rPr>
                <w:rFonts w:ascii="Times New Roman" w:hAnsi="Times New Roman" w:cs="Times New Roman"/>
              </w:rPr>
              <w:t>150,2</w:t>
            </w:r>
          </w:p>
        </w:tc>
        <w:tc>
          <w:tcPr>
            <w:tcW w:w="1559" w:type="dxa"/>
            <w:gridSpan w:val="4"/>
            <w:tcBorders>
              <w:top w:val="nil"/>
              <w:left w:val="nil"/>
              <w:bottom w:val="single" w:sz="4" w:space="0" w:color="auto"/>
              <w:right w:val="nil"/>
            </w:tcBorders>
          </w:tcPr>
          <w:p w:rsidR="009D2E96" w:rsidRDefault="009D2E96">
            <w:pPr>
              <w:spacing w:after="0"/>
              <w:jc w:val="center"/>
              <w:rPr>
                <w:rFonts w:ascii="Times New Roman" w:hAnsi="Times New Roman" w:cs="Times New Roman"/>
                <w:b/>
                <w:bCs/>
              </w:rPr>
            </w:pPr>
          </w:p>
        </w:tc>
        <w:tc>
          <w:tcPr>
            <w:tcW w:w="4685" w:type="dxa"/>
            <w:gridSpan w:val="15"/>
            <w:tcBorders>
              <w:top w:val="nil"/>
              <w:left w:val="nil"/>
              <w:bottom w:val="single" w:sz="4" w:space="0" w:color="auto"/>
              <w:right w:val="single" w:sz="4" w:space="0" w:color="auto"/>
            </w:tcBorders>
            <w:vAlign w:val="center"/>
          </w:tcPr>
          <w:p w:rsidR="009D2E96" w:rsidRDefault="009D2E96">
            <w:pPr>
              <w:spacing w:after="0"/>
              <w:jc w:val="center"/>
              <w:rPr>
                <w:rFonts w:ascii="Times New Roman" w:hAnsi="Times New Roman" w:cs="Times New Roman"/>
                <w:b/>
                <w:bCs/>
              </w:rPr>
            </w:pPr>
          </w:p>
        </w:tc>
      </w:tr>
      <w:tr w:rsidR="00AE7648" w:rsidTr="00C47F60">
        <w:trPr>
          <w:gridAfter w:val="5"/>
          <w:wAfter w:w="3870" w:type="dxa"/>
          <w:trHeight w:val="255"/>
        </w:trPr>
        <w:tc>
          <w:tcPr>
            <w:tcW w:w="15804" w:type="dxa"/>
            <w:gridSpan w:val="34"/>
            <w:tcBorders>
              <w:top w:val="nil"/>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rPr>
            </w:pPr>
            <w:r>
              <w:rPr>
                <w:rFonts w:ascii="Times New Roman" w:hAnsi="Times New Roman" w:cs="Times New Roman"/>
              </w:rPr>
              <w:t>1.08. Оказание муниципальных услуг (выполнение работ) музеями</w:t>
            </w:r>
          </w:p>
        </w:tc>
      </w:tr>
      <w:tr w:rsidR="009D2E96" w:rsidTr="001231D3">
        <w:trPr>
          <w:gridAfter w:val="5"/>
          <w:wAfter w:w="3870" w:type="dxa"/>
          <w:trHeight w:val="957"/>
        </w:trPr>
        <w:tc>
          <w:tcPr>
            <w:tcW w:w="3934" w:type="dxa"/>
            <w:gridSpan w:val="2"/>
            <w:tcBorders>
              <w:top w:val="nil"/>
              <w:left w:val="single" w:sz="4" w:space="0" w:color="auto"/>
              <w:bottom w:val="single" w:sz="4" w:space="0" w:color="auto"/>
              <w:right w:val="single" w:sz="4" w:space="0" w:color="auto"/>
            </w:tcBorders>
            <w:vAlign w:val="bottom"/>
            <w:hideMark/>
          </w:tcPr>
          <w:p w:rsidR="009D2E96" w:rsidRDefault="009D2E96">
            <w:pPr>
              <w:spacing w:after="0"/>
              <w:rPr>
                <w:rFonts w:ascii="Times New Roman" w:hAnsi="Times New Roman" w:cs="Times New Roman"/>
                <w:b/>
                <w:bCs/>
              </w:rPr>
            </w:pPr>
            <w:r>
              <w:rPr>
                <w:rFonts w:ascii="Times New Roman" w:hAnsi="Times New Roman" w:cs="Times New Roman"/>
                <w:b/>
                <w:bCs/>
              </w:rPr>
              <w:t>«Публичный показ музейных предметов, музейных коллекций» (МБУК «СМО»)</w:t>
            </w:r>
          </w:p>
        </w:tc>
        <w:tc>
          <w:tcPr>
            <w:tcW w:w="1090" w:type="dxa"/>
            <w:gridSpan w:val="2"/>
            <w:tcBorders>
              <w:top w:val="nil"/>
              <w:left w:val="nil"/>
              <w:bottom w:val="single" w:sz="4" w:space="0" w:color="auto"/>
              <w:right w:val="single" w:sz="4" w:space="0" w:color="auto"/>
            </w:tcBorders>
            <w:vAlign w:val="bottom"/>
          </w:tcPr>
          <w:p w:rsidR="009D2E96" w:rsidRDefault="009D2E96">
            <w:pPr>
              <w:spacing w:after="0"/>
              <w:jc w:val="center"/>
              <w:rPr>
                <w:rFonts w:ascii="Times New Roman" w:hAnsi="Times New Roman" w:cs="Times New Roman"/>
                <w:b/>
                <w:bCs/>
              </w:rPr>
            </w:pPr>
          </w:p>
        </w:tc>
        <w:tc>
          <w:tcPr>
            <w:tcW w:w="1134" w:type="dxa"/>
            <w:gridSpan w:val="3"/>
            <w:tcBorders>
              <w:top w:val="nil"/>
              <w:left w:val="nil"/>
              <w:bottom w:val="single" w:sz="4" w:space="0" w:color="auto"/>
              <w:right w:val="single" w:sz="4" w:space="0" w:color="auto"/>
            </w:tcBorders>
          </w:tcPr>
          <w:p w:rsidR="009D2E96" w:rsidRDefault="009D2E96">
            <w:pPr>
              <w:spacing w:after="0"/>
              <w:jc w:val="center"/>
              <w:rPr>
                <w:rFonts w:ascii="Times New Roman" w:hAnsi="Times New Roman" w:cs="Times New Roman"/>
                <w:b/>
                <w:bCs/>
              </w:rPr>
            </w:pPr>
          </w:p>
        </w:tc>
        <w:tc>
          <w:tcPr>
            <w:tcW w:w="1134" w:type="dxa"/>
            <w:gridSpan w:val="3"/>
            <w:tcBorders>
              <w:top w:val="nil"/>
              <w:left w:val="single" w:sz="4" w:space="0" w:color="auto"/>
              <w:bottom w:val="single" w:sz="4" w:space="0" w:color="auto"/>
              <w:right w:val="single" w:sz="4" w:space="0" w:color="auto"/>
            </w:tcBorders>
            <w:vAlign w:val="bottom"/>
          </w:tcPr>
          <w:p w:rsidR="009D2E96" w:rsidRDefault="009D2E96">
            <w:pPr>
              <w:spacing w:after="0"/>
              <w:jc w:val="center"/>
              <w:rPr>
                <w:rFonts w:ascii="Times New Roman" w:hAnsi="Times New Roman" w:cs="Times New Roman"/>
                <w:b/>
                <w:bCs/>
              </w:rPr>
            </w:pPr>
          </w:p>
        </w:tc>
        <w:tc>
          <w:tcPr>
            <w:tcW w:w="1134" w:type="dxa"/>
            <w:gridSpan w:val="4"/>
            <w:tcBorders>
              <w:top w:val="nil"/>
              <w:left w:val="nil"/>
              <w:bottom w:val="single" w:sz="4" w:space="0" w:color="auto"/>
              <w:right w:val="single" w:sz="4" w:space="0" w:color="auto"/>
            </w:tcBorders>
            <w:vAlign w:val="bottom"/>
          </w:tcPr>
          <w:p w:rsidR="009D2E96" w:rsidRDefault="009D2E96">
            <w:pPr>
              <w:spacing w:after="0"/>
              <w:jc w:val="center"/>
              <w:rPr>
                <w:rFonts w:ascii="Times New Roman" w:hAnsi="Times New Roman" w:cs="Times New Roman"/>
                <w:b/>
                <w:bCs/>
              </w:rPr>
            </w:pPr>
          </w:p>
        </w:tc>
        <w:tc>
          <w:tcPr>
            <w:tcW w:w="1134" w:type="dxa"/>
            <w:tcBorders>
              <w:top w:val="nil"/>
              <w:left w:val="nil"/>
              <w:bottom w:val="single" w:sz="4" w:space="0" w:color="auto"/>
              <w:right w:val="single" w:sz="4" w:space="0" w:color="auto"/>
            </w:tcBorders>
            <w:vAlign w:val="bottom"/>
          </w:tcPr>
          <w:p w:rsidR="009D2E96" w:rsidRDefault="009D2E96">
            <w:pPr>
              <w:spacing w:after="0"/>
              <w:jc w:val="center"/>
              <w:rPr>
                <w:rFonts w:ascii="Times New Roman" w:hAnsi="Times New Roman" w:cs="Times New Roman"/>
                <w:b/>
                <w:bCs/>
              </w:rPr>
            </w:pPr>
          </w:p>
        </w:tc>
        <w:tc>
          <w:tcPr>
            <w:tcW w:w="1425" w:type="dxa"/>
            <w:gridSpan w:val="3"/>
            <w:tcBorders>
              <w:top w:val="nil"/>
              <w:left w:val="nil"/>
              <w:bottom w:val="single" w:sz="4" w:space="0" w:color="auto"/>
              <w:right w:val="single" w:sz="4" w:space="0" w:color="auto"/>
            </w:tcBorders>
          </w:tcPr>
          <w:p w:rsidR="009D2E96" w:rsidRDefault="009D2E96">
            <w:pPr>
              <w:spacing w:after="0"/>
              <w:jc w:val="center"/>
              <w:rPr>
                <w:rFonts w:ascii="Times New Roman" w:hAnsi="Times New Roman" w:cs="Times New Roman"/>
              </w:rPr>
            </w:pPr>
          </w:p>
        </w:tc>
        <w:tc>
          <w:tcPr>
            <w:tcW w:w="236" w:type="dxa"/>
            <w:gridSpan w:val="4"/>
            <w:tcBorders>
              <w:top w:val="nil"/>
              <w:left w:val="single" w:sz="4" w:space="0" w:color="auto"/>
              <w:bottom w:val="single" w:sz="4" w:space="0" w:color="auto"/>
              <w:right w:val="nil"/>
            </w:tcBorders>
          </w:tcPr>
          <w:p w:rsidR="009D2E96" w:rsidRDefault="009D2E96">
            <w:pPr>
              <w:spacing w:after="0"/>
              <w:jc w:val="center"/>
              <w:rPr>
                <w:rFonts w:ascii="Times New Roman" w:hAnsi="Times New Roman" w:cs="Times New Roman"/>
              </w:rPr>
            </w:pPr>
          </w:p>
        </w:tc>
        <w:tc>
          <w:tcPr>
            <w:tcW w:w="1316" w:type="dxa"/>
            <w:tcBorders>
              <w:top w:val="nil"/>
              <w:left w:val="nil"/>
              <w:bottom w:val="single" w:sz="4" w:space="0" w:color="auto"/>
              <w:right w:val="single" w:sz="4" w:space="0" w:color="auto"/>
            </w:tcBorders>
            <w:vAlign w:val="center"/>
            <w:hideMark/>
          </w:tcPr>
          <w:p w:rsidR="009D2E96" w:rsidRPr="00090EE3" w:rsidRDefault="009D2E96" w:rsidP="00AA4D5B">
            <w:pPr>
              <w:spacing w:after="0"/>
              <w:jc w:val="center"/>
              <w:rPr>
                <w:rFonts w:ascii="Times New Roman" w:hAnsi="Times New Roman" w:cs="Times New Roman"/>
              </w:rPr>
            </w:pPr>
            <w:r w:rsidRPr="00090EE3">
              <w:rPr>
                <w:rFonts w:ascii="Times New Roman" w:hAnsi="Times New Roman" w:cs="Times New Roman"/>
              </w:rPr>
              <w:t xml:space="preserve">              5 323 228,0</w:t>
            </w:r>
          </w:p>
        </w:tc>
        <w:tc>
          <w:tcPr>
            <w:tcW w:w="1945" w:type="dxa"/>
            <w:gridSpan w:val="8"/>
            <w:tcBorders>
              <w:top w:val="nil"/>
              <w:left w:val="nil"/>
              <w:bottom w:val="single" w:sz="4" w:space="0" w:color="auto"/>
              <w:right w:val="single" w:sz="4" w:space="0" w:color="auto"/>
            </w:tcBorders>
            <w:vAlign w:val="center"/>
            <w:hideMark/>
          </w:tcPr>
          <w:p w:rsidR="009D45A0" w:rsidRDefault="009D45A0">
            <w:pPr>
              <w:spacing w:after="0"/>
              <w:jc w:val="center"/>
              <w:rPr>
                <w:rFonts w:ascii="Times New Roman" w:hAnsi="Times New Roman" w:cs="Times New Roman"/>
              </w:rPr>
            </w:pPr>
          </w:p>
          <w:p w:rsidR="009D2E96" w:rsidRPr="00AA4D5B" w:rsidRDefault="009D2E96">
            <w:pPr>
              <w:spacing w:after="0"/>
              <w:jc w:val="center"/>
              <w:rPr>
                <w:rFonts w:ascii="Times New Roman" w:hAnsi="Times New Roman" w:cs="Times New Roman"/>
              </w:rPr>
            </w:pPr>
            <w:r w:rsidRPr="00AA4D5B">
              <w:rPr>
                <w:rFonts w:ascii="Times New Roman" w:hAnsi="Times New Roman" w:cs="Times New Roman"/>
              </w:rPr>
              <w:t>3 398 190,0</w:t>
            </w:r>
          </w:p>
        </w:tc>
        <w:tc>
          <w:tcPr>
            <w:tcW w:w="1322" w:type="dxa"/>
            <w:gridSpan w:val="3"/>
            <w:tcBorders>
              <w:top w:val="nil"/>
              <w:left w:val="nil"/>
              <w:bottom w:val="single" w:sz="4" w:space="0" w:color="auto"/>
              <w:right w:val="single" w:sz="4" w:space="0" w:color="auto"/>
            </w:tcBorders>
            <w:vAlign w:val="center"/>
            <w:hideMark/>
          </w:tcPr>
          <w:p w:rsidR="009D45A0" w:rsidRDefault="009D45A0">
            <w:pPr>
              <w:spacing w:after="0"/>
              <w:jc w:val="center"/>
              <w:rPr>
                <w:rFonts w:ascii="Times New Roman" w:hAnsi="Times New Roman" w:cs="Times New Roman"/>
              </w:rPr>
            </w:pPr>
          </w:p>
          <w:p w:rsidR="009D2E96" w:rsidRPr="00AA4D5B" w:rsidRDefault="009D2E96">
            <w:pPr>
              <w:spacing w:after="0"/>
              <w:jc w:val="center"/>
              <w:rPr>
                <w:rFonts w:ascii="Times New Roman" w:hAnsi="Times New Roman" w:cs="Times New Roman"/>
              </w:rPr>
            </w:pPr>
            <w:r w:rsidRPr="00AA4D5B">
              <w:rPr>
                <w:rFonts w:ascii="Times New Roman" w:hAnsi="Times New Roman" w:cs="Times New Roman"/>
              </w:rPr>
              <w:t>3 349 190,0</w:t>
            </w:r>
          </w:p>
        </w:tc>
      </w:tr>
      <w:tr w:rsidR="001231D3" w:rsidTr="00860E58">
        <w:trPr>
          <w:gridAfter w:val="5"/>
          <w:wAfter w:w="3870" w:type="dxa"/>
          <w:trHeight w:val="255"/>
        </w:trPr>
        <w:tc>
          <w:tcPr>
            <w:tcW w:w="3934" w:type="dxa"/>
            <w:gridSpan w:val="2"/>
            <w:tcBorders>
              <w:top w:val="nil"/>
              <w:left w:val="single" w:sz="4" w:space="0" w:color="auto"/>
              <w:bottom w:val="single" w:sz="4" w:space="0" w:color="auto"/>
              <w:right w:val="single" w:sz="4" w:space="0" w:color="auto"/>
            </w:tcBorders>
            <w:vAlign w:val="bottom"/>
            <w:hideMark/>
          </w:tcPr>
          <w:p w:rsidR="001231D3" w:rsidRDefault="001231D3">
            <w:pPr>
              <w:spacing w:after="0"/>
              <w:rPr>
                <w:rFonts w:ascii="Times New Roman" w:hAnsi="Times New Roman" w:cs="Times New Roman"/>
                <w:b/>
                <w:bCs/>
              </w:rPr>
            </w:pPr>
            <w:r>
              <w:rPr>
                <w:rFonts w:ascii="Times New Roman" w:hAnsi="Times New Roman" w:cs="Times New Roman"/>
              </w:rPr>
              <w:t>Показатель объема услуги:</w:t>
            </w:r>
          </w:p>
        </w:tc>
        <w:tc>
          <w:tcPr>
            <w:tcW w:w="11870" w:type="dxa"/>
            <w:gridSpan w:val="32"/>
            <w:tcBorders>
              <w:top w:val="nil"/>
              <w:left w:val="nil"/>
              <w:bottom w:val="single" w:sz="4" w:space="0" w:color="auto"/>
              <w:right w:val="single" w:sz="4" w:space="0" w:color="auto"/>
            </w:tcBorders>
            <w:vAlign w:val="bottom"/>
          </w:tcPr>
          <w:p w:rsidR="001231D3" w:rsidRDefault="001231D3">
            <w:pPr>
              <w:spacing w:after="0"/>
              <w:jc w:val="center"/>
              <w:rPr>
                <w:rFonts w:ascii="Times New Roman" w:hAnsi="Times New Roman" w:cs="Times New Roman"/>
                <w:color w:val="000000"/>
              </w:rPr>
            </w:pPr>
          </w:p>
        </w:tc>
      </w:tr>
      <w:tr w:rsidR="00C47F60" w:rsidTr="001231D3">
        <w:trPr>
          <w:gridAfter w:val="5"/>
          <w:wAfter w:w="3870" w:type="dxa"/>
          <w:trHeight w:val="255"/>
        </w:trPr>
        <w:tc>
          <w:tcPr>
            <w:tcW w:w="3934" w:type="dxa"/>
            <w:gridSpan w:val="2"/>
            <w:tcBorders>
              <w:top w:val="nil"/>
              <w:left w:val="single" w:sz="4" w:space="0" w:color="auto"/>
              <w:bottom w:val="single" w:sz="4" w:space="0" w:color="auto"/>
              <w:right w:val="single" w:sz="4" w:space="0" w:color="auto"/>
            </w:tcBorders>
            <w:vAlign w:val="bottom"/>
            <w:hideMark/>
          </w:tcPr>
          <w:p w:rsidR="00C47F60" w:rsidRDefault="00C47F60">
            <w:pPr>
              <w:spacing w:after="0"/>
              <w:rPr>
                <w:rFonts w:ascii="Times New Roman" w:hAnsi="Times New Roman" w:cs="Times New Roman"/>
              </w:rPr>
            </w:pPr>
            <w:r>
              <w:rPr>
                <w:rFonts w:ascii="Times New Roman" w:hAnsi="Times New Roman" w:cs="Times New Roman"/>
              </w:rPr>
              <w:t>Количество посещений (тыс.)</w:t>
            </w:r>
          </w:p>
        </w:tc>
        <w:tc>
          <w:tcPr>
            <w:tcW w:w="1090" w:type="dxa"/>
            <w:gridSpan w:val="2"/>
            <w:tcBorders>
              <w:top w:val="nil"/>
              <w:left w:val="nil"/>
              <w:bottom w:val="single" w:sz="4" w:space="0" w:color="auto"/>
              <w:right w:val="single" w:sz="4" w:space="0" w:color="auto"/>
            </w:tcBorders>
            <w:vAlign w:val="bottom"/>
            <w:hideMark/>
          </w:tcPr>
          <w:p w:rsidR="00C47F60" w:rsidRDefault="00C47F60">
            <w:pPr>
              <w:spacing w:after="0"/>
              <w:jc w:val="center"/>
              <w:rPr>
                <w:rFonts w:ascii="Times New Roman" w:hAnsi="Times New Roman" w:cs="Times New Roman"/>
              </w:rPr>
            </w:pPr>
            <w:r>
              <w:rPr>
                <w:rFonts w:ascii="Times New Roman" w:hAnsi="Times New Roman" w:cs="Times New Roman"/>
              </w:rPr>
              <w:t>человек</w:t>
            </w:r>
          </w:p>
        </w:tc>
        <w:tc>
          <w:tcPr>
            <w:tcW w:w="1134" w:type="dxa"/>
            <w:gridSpan w:val="3"/>
            <w:tcBorders>
              <w:top w:val="nil"/>
              <w:left w:val="nil"/>
              <w:bottom w:val="single" w:sz="4" w:space="0" w:color="auto"/>
              <w:right w:val="single" w:sz="4" w:space="0" w:color="auto"/>
            </w:tcBorders>
            <w:hideMark/>
          </w:tcPr>
          <w:p w:rsidR="00C47F60" w:rsidRDefault="00C47F60">
            <w:pPr>
              <w:spacing w:after="0"/>
              <w:jc w:val="center"/>
              <w:rPr>
                <w:rFonts w:ascii="Times New Roman" w:hAnsi="Times New Roman" w:cs="Times New Roman"/>
              </w:rPr>
            </w:pPr>
            <w:r>
              <w:rPr>
                <w:rFonts w:ascii="Times New Roman" w:hAnsi="Times New Roman" w:cs="Times New Roman"/>
              </w:rPr>
              <w:t>14,1</w:t>
            </w:r>
          </w:p>
        </w:tc>
        <w:tc>
          <w:tcPr>
            <w:tcW w:w="1134" w:type="dxa"/>
            <w:gridSpan w:val="3"/>
            <w:tcBorders>
              <w:top w:val="nil"/>
              <w:left w:val="single" w:sz="4" w:space="0" w:color="auto"/>
              <w:bottom w:val="single" w:sz="4" w:space="0" w:color="auto"/>
              <w:right w:val="single" w:sz="4" w:space="0" w:color="auto"/>
            </w:tcBorders>
            <w:vAlign w:val="bottom"/>
            <w:hideMark/>
          </w:tcPr>
          <w:p w:rsidR="00C47F60" w:rsidRDefault="00C47F60">
            <w:pPr>
              <w:spacing w:after="0"/>
              <w:jc w:val="center"/>
              <w:rPr>
                <w:rFonts w:ascii="Times New Roman" w:hAnsi="Times New Roman" w:cs="Times New Roman"/>
              </w:rPr>
            </w:pPr>
            <w:r>
              <w:rPr>
                <w:rFonts w:ascii="Times New Roman" w:hAnsi="Times New Roman" w:cs="Times New Roman"/>
              </w:rPr>
              <w:t>14,2</w:t>
            </w:r>
          </w:p>
        </w:tc>
        <w:tc>
          <w:tcPr>
            <w:tcW w:w="1134" w:type="dxa"/>
            <w:gridSpan w:val="4"/>
            <w:tcBorders>
              <w:top w:val="nil"/>
              <w:left w:val="nil"/>
              <w:bottom w:val="single" w:sz="4" w:space="0" w:color="auto"/>
              <w:right w:val="single" w:sz="4" w:space="0" w:color="auto"/>
            </w:tcBorders>
            <w:vAlign w:val="bottom"/>
            <w:hideMark/>
          </w:tcPr>
          <w:p w:rsidR="00C47F60" w:rsidRDefault="00C47F60">
            <w:pPr>
              <w:spacing w:after="0"/>
              <w:jc w:val="center"/>
              <w:rPr>
                <w:rFonts w:ascii="Times New Roman" w:hAnsi="Times New Roman" w:cs="Times New Roman"/>
              </w:rPr>
            </w:pPr>
            <w:r>
              <w:rPr>
                <w:rFonts w:ascii="Times New Roman" w:hAnsi="Times New Roman" w:cs="Times New Roman"/>
              </w:rPr>
              <w:t>14,3</w:t>
            </w:r>
          </w:p>
        </w:tc>
        <w:tc>
          <w:tcPr>
            <w:tcW w:w="1134" w:type="dxa"/>
            <w:tcBorders>
              <w:top w:val="nil"/>
              <w:left w:val="nil"/>
              <w:bottom w:val="single" w:sz="4" w:space="0" w:color="auto"/>
              <w:right w:val="single" w:sz="4" w:space="0" w:color="auto"/>
            </w:tcBorders>
            <w:vAlign w:val="bottom"/>
            <w:hideMark/>
          </w:tcPr>
          <w:p w:rsidR="00C47F60" w:rsidRDefault="00C47F60">
            <w:pPr>
              <w:spacing w:after="0"/>
              <w:jc w:val="center"/>
              <w:rPr>
                <w:rFonts w:ascii="Times New Roman" w:hAnsi="Times New Roman" w:cs="Times New Roman"/>
              </w:rPr>
            </w:pPr>
            <w:r>
              <w:rPr>
                <w:rFonts w:ascii="Times New Roman" w:hAnsi="Times New Roman" w:cs="Times New Roman"/>
              </w:rPr>
              <w:t>14,3</w:t>
            </w:r>
          </w:p>
        </w:tc>
        <w:tc>
          <w:tcPr>
            <w:tcW w:w="1413" w:type="dxa"/>
            <w:gridSpan w:val="2"/>
            <w:tcBorders>
              <w:top w:val="nil"/>
              <w:left w:val="nil"/>
              <w:bottom w:val="single" w:sz="4" w:space="0" w:color="auto"/>
              <w:right w:val="single" w:sz="4" w:space="0" w:color="auto"/>
            </w:tcBorders>
          </w:tcPr>
          <w:p w:rsidR="00C47F60" w:rsidRDefault="00C47F60">
            <w:pPr>
              <w:spacing w:after="0"/>
              <w:jc w:val="center"/>
              <w:rPr>
                <w:rFonts w:ascii="Times New Roman" w:hAnsi="Times New Roman" w:cs="Times New Roman"/>
                <w:color w:val="FF0000"/>
              </w:rPr>
            </w:pPr>
          </w:p>
        </w:tc>
        <w:tc>
          <w:tcPr>
            <w:tcW w:w="236" w:type="dxa"/>
            <w:gridSpan w:val="4"/>
            <w:tcBorders>
              <w:top w:val="nil"/>
              <w:left w:val="single" w:sz="4" w:space="0" w:color="auto"/>
              <w:bottom w:val="single" w:sz="4" w:space="0" w:color="auto"/>
              <w:right w:val="nil"/>
            </w:tcBorders>
          </w:tcPr>
          <w:p w:rsidR="00C47F60" w:rsidRDefault="00C47F60">
            <w:pPr>
              <w:spacing w:after="0"/>
              <w:jc w:val="center"/>
              <w:rPr>
                <w:rFonts w:ascii="Times New Roman" w:hAnsi="Times New Roman" w:cs="Times New Roman"/>
                <w:color w:val="FF0000"/>
              </w:rPr>
            </w:pPr>
          </w:p>
        </w:tc>
        <w:tc>
          <w:tcPr>
            <w:tcW w:w="1350" w:type="dxa"/>
            <w:gridSpan w:val="4"/>
            <w:tcBorders>
              <w:top w:val="nil"/>
              <w:left w:val="nil"/>
              <w:bottom w:val="single" w:sz="4" w:space="0" w:color="auto"/>
              <w:right w:val="single" w:sz="4" w:space="0" w:color="auto"/>
            </w:tcBorders>
          </w:tcPr>
          <w:p w:rsidR="00C47F60" w:rsidRDefault="00C47F60">
            <w:pPr>
              <w:spacing w:after="0"/>
              <w:jc w:val="center"/>
              <w:rPr>
                <w:rFonts w:ascii="Times New Roman" w:hAnsi="Times New Roman" w:cs="Times New Roman"/>
                <w:color w:val="000000"/>
              </w:rPr>
            </w:pPr>
          </w:p>
        </w:tc>
        <w:tc>
          <w:tcPr>
            <w:tcW w:w="1935" w:type="dxa"/>
            <w:gridSpan w:val="7"/>
            <w:tcBorders>
              <w:top w:val="single" w:sz="4" w:space="0" w:color="auto"/>
              <w:left w:val="nil"/>
              <w:bottom w:val="single" w:sz="4" w:space="0" w:color="auto"/>
              <w:right w:val="single" w:sz="4" w:space="0" w:color="auto"/>
            </w:tcBorders>
          </w:tcPr>
          <w:p w:rsidR="00C47F60" w:rsidRDefault="00C47F60">
            <w:pPr>
              <w:spacing w:after="0"/>
              <w:jc w:val="center"/>
              <w:rPr>
                <w:rFonts w:ascii="Times New Roman" w:hAnsi="Times New Roman" w:cs="Times New Roman"/>
                <w:color w:val="000000"/>
              </w:rPr>
            </w:pPr>
          </w:p>
        </w:tc>
        <w:tc>
          <w:tcPr>
            <w:tcW w:w="1310" w:type="dxa"/>
            <w:gridSpan w:val="2"/>
            <w:tcBorders>
              <w:top w:val="nil"/>
              <w:left w:val="nil"/>
              <w:bottom w:val="single" w:sz="4" w:space="0" w:color="auto"/>
              <w:right w:val="single" w:sz="4" w:space="0" w:color="auto"/>
            </w:tcBorders>
          </w:tcPr>
          <w:p w:rsidR="00C47F60" w:rsidRDefault="00C47F60">
            <w:pPr>
              <w:spacing w:after="0"/>
              <w:jc w:val="center"/>
              <w:rPr>
                <w:rFonts w:ascii="Times New Roman" w:hAnsi="Times New Roman" w:cs="Times New Roman"/>
                <w:color w:val="000000"/>
              </w:rPr>
            </w:pPr>
          </w:p>
        </w:tc>
      </w:tr>
      <w:tr w:rsidR="00AE7648" w:rsidTr="00C47F60">
        <w:trPr>
          <w:gridAfter w:val="5"/>
          <w:wAfter w:w="3870" w:type="dxa"/>
          <w:trHeight w:val="745"/>
        </w:trPr>
        <w:tc>
          <w:tcPr>
            <w:tcW w:w="15804" w:type="dxa"/>
            <w:gridSpan w:val="34"/>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rPr>
            </w:pPr>
            <w:r>
              <w:rPr>
                <w:rFonts w:ascii="Times New Roman" w:hAnsi="Times New Roman" w:cs="Times New Roman"/>
              </w:rPr>
              <w:t> </w:t>
            </w:r>
            <w:r>
              <w:rPr>
                <w:rFonts w:ascii="Times New Roman" w:hAnsi="Times New Roman" w:cs="Times New Roman"/>
                <w:color w:val="000000"/>
              </w:rPr>
              <w:t>Задача 2. Совершенствование условий для выявления, реализации творческого потенциала населения</w:t>
            </w:r>
          </w:p>
        </w:tc>
      </w:tr>
      <w:tr w:rsidR="00AE7648" w:rsidTr="00C47F60">
        <w:trPr>
          <w:gridAfter w:val="5"/>
          <w:wAfter w:w="3870" w:type="dxa"/>
          <w:trHeight w:val="452"/>
        </w:trPr>
        <w:tc>
          <w:tcPr>
            <w:tcW w:w="15804" w:type="dxa"/>
            <w:gridSpan w:val="34"/>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rPr>
            </w:pPr>
            <w:r>
              <w:rPr>
                <w:rFonts w:ascii="Times New Roman" w:hAnsi="Times New Roman" w:cs="Times New Roman"/>
              </w:rPr>
              <w:lastRenderedPageBreak/>
              <w:t xml:space="preserve">                             2.01. Оказание муниципальных услуг (выполнение работ) учреждениями культурно-досугового типа</w:t>
            </w:r>
          </w:p>
        </w:tc>
      </w:tr>
      <w:tr w:rsidR="00C47F60" w:rsidTr="00C47F60">
        <w:trPr>
          <w:gridAfter w:val="5"/>
          <w:wAfter w:w="3870" w:type="dxa"/>
          <w:trHeight w:val="452"/>
        </w:trPr>
        <w:tc>
          <w:tcPr>
            <w:tcW w:w="3606" w:type="dxa"/>
            <w:tcBorders>
              <w:top w:val="single" w:sz="4" w:space="0" w:color="auto"/>
              <w:left w:val="single" w:sz="4" w:space="0" w:color="auto"/>
              <w:bottom w:val="single" w:sz="4" w:space="0" w:color="auto"/>
              <w:right w:val="single" w:sz="4" w:space="0" w:color="auto"/>
            </w:tcBorders>
            <w:hideMark/>
          </w:tcPr>
          <w:p w:rsidR="00C47F60" w:rsidRDefault="00C47F60" w:rsidP="00C47F60">
            <w:pPr>
              <w:spacing w:after="0"/>
              <w:rPr>
                <w:rFonts w:ascii="Times New Roman" w:hAnsi="Times New Roman" w:cs="Times New Roman"/>
                <w:b/>
                <w:bCs/>
              </w:rPr>
            </w:pPr>
            <w:r>
              <w:rPr>
                <w:rFonts w:ascii="Times New Roman" w:hAnsi="Times New Roman" w:cs="Times New Roman"/>
                <w:b/>
              </w:rPr>
              <w:t>Организация и проведение культурно-массовых мероприятий</w:t>
            </w:r>
            <w:r>
              <w:rPr>
                <w:rFonts w:ascii="Times New Roman" w:hAnsi="Times New Roman" w:cs="Times New Roman"/>
                <w:b/>
                <w:bCs/>
              </w:rPr>
              <w:t>»</w:t>
            </w:r>
          </w:p>
          <w:p w:rsidR="00C47F60" w:rsidRDefault="00C47F60" w:rsidP="00C47F60">
            <w:pPr>
              <w:spacing w:after="0"/>
              <w:rPr>
                <w:rFonts w:ascii="Times New Roman" w:hAnsi="Times New Roman" w:cs="Times New Roman"/>
              </w:rPr>
            </w:pPr>
            <w:r>
              <w:rPr>
                <w:rFonts w:ascii="Times New Roman" w:hAnsi="Times New Roman" w:cs="Times New Roman"/>
                <w:b/>
                <w:bCs/>
              </w:rPr>
              <w:t>(МАУК «СРДК»)</w:t>
            </w:r>
          </w:p>
        </w:tc>
        <w:tc>
          <w:tcPr>
            <w:tcW w:w="1130" w:type="dxa"/>
            <w:gridSpan w:val="2"/>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125" w:type="dxa"/>
            <w:gridSpan w:val="2"/>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293" w:type="dxa"/>
            <w:gridSpan w:val="4"/>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137" w:type="dxa"/>
            <w:gridSpan w:val="4"/>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269" w:type="dxa"/>
            <w:gridSpan w:val="2"/>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559" w:type="dxa"/>
            <w:gridSpan w:val="4"/>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418" w:type="dxa"/>
            <w:gridSpan w:val="4"/>
            <w:tcBorders>
              <w:top w:val="single" w:sz="4" w:space="0" w:color="auto"/>
              <w:left w:val="single" w:sz="4" w:space="0" w:color="auto"/>
              <w:bottom w:val="single" w:sz="4" w:space="0" w:color="auto"/>
              <w:right w:val="single" w:sz="4" w:space="0" w:color="auto"/>
            </w:tcBorders>
          </w:tcPr>
          <w:p w:rsidR="00C47F60" w:rsidRPr="00207FB5" w:rsidRDefault="00C47F60" w:rsidP="00C47F60">
            <w:pPr>
              <w:spacing w:after="0"/>
              <w:jc w:val="center"/>
              <w:rPr>
                <w:rFonts w:ascii="Times New Roman" w:hAnsi="Times New Roman" w:cs="Times New Roman"/>
                <w:highlight w:val="lightGray"/>
              </w:rPr>
            </w:pPr>
          </w:p>
          <w:p w:rsidR="00C47F60" w:rsidRPr="00207FB5" w:rsidRDefault="00C47F60" w:rsidP="00C47F60">
            <w:pPr>
              <w:spacing w:after="0"/>
              <w:jc w:val="center"/>
              <w:rPr>
                <w:rFonts w:ascii="Times New Roman" w:hAnsi="Times New Roman" w:cs="Times New Roman"/>
                <w:highlight w:val="lightGray"/>
              </w:rPr>
            </w:pPr>
            <w:r w:rsidRPr="00090EE3">
              <w:rPr>
                <w:rFonts w:ascii="Times New Roman" w:hAnsi="Times New Roman" w:cs="Times New Roman"/>
              </w:rPr>
              <w:t>49 283 612,0</w:t>
            </w:r>
          </w:p>
        </w:tc>
        <w:tc>
          <w:tcPr>
            <w:tcW w:w="1563" w:type="dxa"/>
            <w:gridSpan w:val="6"/>
            <w:tcBorders>
              <w:top w:val="single" w:sz="4" w:space="0" w:color="auto"/>
              <w:left w:val="single" w:sz="4" w:space="0" w:color="auto"/>
              <w:bottom w:val="single" w:sz="4" w:space="0" w:color="auto"/>
              <w:right w:val="single" w:sz="4" w:space="0" w:color="auto"/>
            </w:tcBorders>
          </w:tcPr>
          <w:p w:rsidR="00C47F60" w:rsidRPr="00090EE3" w:rsidRDefault="00C47F60" w:rsidP="00C47F60">
            <w:pPr>
              <w:spacing w:after="0"/>
              <w:jc w:val="center"/>
              <w:rPr>
                <w:rFonts w:ascii="Times New Roman" w:hAnsi="Times New Roman" w:cs="Times New Roman"/>
              </w:rPr>
            </w:pPr>
          </w:p>
          <w:p w:rsidR="00C47F60" w:rsidRPr="00090EE3" w:rsidRDefault="00C47F60" w:rsidP="00C47F60">
            <w:pPr>
              <w:spacing w:after="0"/>
              <w:jc w:val="center"/>
              <w:rPr>
                <w:rFonts w:ascii="Times New Roman" w:hAnsi="Times New Roman" w:cs="Times New Roman"/>
              </w:rPr>
            </w:pPr>
            <w:r w:rsidRPr="00090EE3">
              <w:rPr>
                <w:rFonts w:ascii="Times New Roman" w:hAnsi="Times New Roman" w:cs="Times New Roman"/>
              </w:rPr>
              <w:t>32 864 570,00</w:t>
            </w:r>
          </w:p>
        </w:tc>
        <w:tc>
          <w:tcPr>
            <w:tcW w:w="1704" w:type="dxa"/>
            <w:gridSpan w:val="5"/>
            <w:tcBorders>
              <w:top w:val="single" w:sz="4" w:space="0" w:color="auto"/>
              <w:left w:val="single" w:sz="4" w:space="0" w:color="auto"/>
              <w:bottom w:val="single" w:sz="4" w:space="0" w:color="auto"/>
              <w:right w:val="single" w:sz="4" w:space="0" w:color="auto"/>
            </w:tcBorders>
          </w:tcPr>
          <w:p w:rsidR="00C47F60" w:rsidRDefault="00C47F60" w:rsidP="00C47F60">
            <w:pPr>
              <w:spacing w:after="0"/>
              <w:jc w:val="center"/>
              <w:rPr>
                <w:rFonts w:ascii="Times New Roman" w:hAnsi="Times New Roman" w:cs="Times New Roman"/>
                <w:highlight w:val="lightGray"/>
              </w:rPr>
            </w:pPr>
          </w:p>
          <w:p w:rsidR="00C47F60" w:rsidRPr="00207FB5" w:rsidRDefault="00C47F60" w:rsidP="00C47F60">
            <w:pPr>
              <w:spacing w:after="0"/>
              <w:rPr>
                <w:rFonts w:ascii="Times New Roman" w:hAnsi="Times New Roman" w:cs="Times New Roman"/>
                <w:highlight w:val="lightGray"/>
              </w:rPr>
            </w:pPr>
            <w:r w:rsidRPr="00090EE3">
              <w:rPr>
                <w:rFonts w:ascii="Times New Roman" w:hAnsi="Times New Roman" w:cs="Times New Roman"/>
              </w:rPr>
              <w:t>32 456 170,0</w:t>
            </w:r>
          </w:p>
        </w:tc>
      </w:tr>
      <w:tr w:rsidR="009D45A0" w:rsidTr="00C47F60">
        <w:trPr>
          <w:gridAfter w:val="5"/>
          <w:wAfter w:w="3870" w:type="dxa"/>
          <w:trHeight w:val="452"/>
        </w:trPr>
        <w:tc>
          <w:tcPr>
            <w:tcW w:w="15804" w:type="dxa"/>
            <w:gridSpan w:val="34"/>
            <w:tcBorders>
              <w:top w:val="single" w:sz="4" w:space="0" w:color="auto"/>
              <w:left w:val="single" w:sz="4" w:space="0" w:color="auto"/>
              <w:bottom w:val="single" w:sz="4" w:space="0" w:color="auto"/>
              <w:right w:val="single" w:sz="4" w:space="0" w:color="auto"/>
            </w:tcBorders>
            <w:hideMark/>
          </w:tcPr>
          <w:p w:rsidR="009D45A0" w:rsidRDefault="009D45A0" w:rsidP="009D45A0">
            <w:pPr>
              <w:spacing w:after="0"/>
              <w:rPr>
                <w:rFonts w:ascii="Times New Roman" w:hAnsi="Times New Roman" w:cs="Times New Roman"/>
              </w:rPr>
            </w:pPr>
            <w:r>
              <w:rPr>
                <w:rFonts w:ascii="Times New Roman" w:hAnsi="Times New Roman" w:cs="Times New Roman"/>
              </w:rPr>
              <w:t>Показатель объема услуги:</w:t>
            </w:r>
          </w:p>
          <w:p w:rsidR="009D45A0" w:rsidRDefault="009D45A0">
            <w:pPr>
              <w:spacing w:after="0"/>
              <w:rPr>
                <w:rFonts w:ascii="Times New Roman" w:hAnsi="Times New Roman" w:cs="Times New Roman"/>
              </w:rPr>
            </w:pPr>
          </w:p>
        </w:tc>
      </w:tr>
      <w:tr w:rsidR="00C47F60" w:rsidTr="00C47F60">
        <w:trPr>
          <w:gridAfter w:val="5"/>
          <w:wAfter w:w="3870" w:type="dxa"/>
          <w:trHeight w:val="452"/>
        </w:trPr>
        <w:tc>
          <w:tcPr>
            <w:tcW w:w="3606" w:type="dxa"/>
            <w:tcBorders>
              <w:top w:val="single" w:sz="4" w:space="0" w:color="auto"/>
              <w:left w:val="single" w:sz="4" w:space="0" w:color="auto"/>
              <w:bottom w:val="single" w:sz="4" w:space="0" w:color="auto"/>
              <w:right w:val="single" w:sz="4" w:space="0" w:color="auto"/>
            </w:tcBorders>
            <w:vAlign w:val="bottom"/>
            <w:hideMark/>
          </w:tcPr>
          <w:p w:rsidR="00C47F60" w:rsidRDefault="00C47F60" w:rsidP="009D45A0">
            <w:pPr>
              <w:spacing w:after="0"/>
              <w:rPr>
                <w:rFonts w:ascii="Times New Roman" w:hAnsi="Times New Roman" w:cs="Times New Roman"/>
              </w:rPr>
            </w:pPr>
            <w:r>
              <w:rPr>
                <w:rFonts w:ascii="Times New Roman" w:hAnsi="Times New Roman" w:cs="Times New Roman"/>
              </w:rPr>
              <w:t>Количество проведённых мероприятий</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C47F60" w:rsidRDefault="00C47F60" w:rsidP="009D45A0">
            <w:pPr>
              <w:spacing w:after="0"/>
              <w:rPr>
                <w:rFonts w:ascii="Times New Roman" w:hAnsi="Times New Roman" w:cs="Times New Roman"/>
              </w:rPr>
            </w:pPr>
            <w:r>
              <w:rPr>
                <w:rFonts w:ascii="Times New Roman" w:hAnsi="Times New Roman" w:cs="Times New Roman"/>
              </w:rPr>
              <w:t>единица</w:t>
            </w:r>
          </w:p>
        </w:tc>
        <w:tc>
          <w:tcPr>
            <w:tcW w:w="1155" w:type="dxa"/>
            <w:gridSpan w:val="3"/>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tcPr>
          <w:p w:rsidR="00C47F60" w:rsidRPr="00C47F60" w:rsidRDefault="00C47F60">
            <w:pPr>
              <w:jc w:val="center"/>
              <w:rPr>
                <w:rFonts w:ascii="Times New Roman" w:hAnsi="Times New Roman" w:cs="Times New Roman"/>
              </w:rPr>
            </w:pPr>
            <w:r w:rsidRPr="00C47F60">
              <w:rPr>
                <w:rFonts w:ascii="Times New Roman" w:hAnsi="Times New Roman" w:cs="Times New Roman"/>
              </w:rPr>
              <w:t>1 555</w:t>
            </w:r>
          </w:p>
        </w:tc>
        <w:tc>
          <w:tcPr>
            <w:tcW w:w="1080" w:type="dxa"/>
            <w:gridSpan w:val="4"/>
            <w:tcBorders>
              <w:top w:val="single" w:sz="4" w:space="0" w:color="auto"/>
              <w:left w:val="single" w:sz="4" w:space="0" w:color="auto"/>
              <w:bottom w:val="single" w:sz="4" w:space="0" w:color="auto"/>
              <w:right w:val="single" w:sz="4" w:space="0" w:color="auto"/>
            </w:tcBorders>
          </w:tcPr>
          <w:p w:rsidR="00C47F60" w:rsidRPr="00C47F60" w:rsidRDefault="00C47F60">
            <w:pPr>
              <w:jc w:val="center"/>
              <w:rPr>
                <w:rFonts w:ascii="Times New Roman" w:hAnsi="Times New Roman" w:cs="Times New Roman"/>
              </w:rPr>
            </w:pPr>
            <w:r w:rsidRPr="00C47F60">
              <w:rPr>
                <w:rFonts w:ascii="Times New Roman" w:hAnsi="Times New Roman" w:cs="Times New Roman"/>
              </w:rPr>
              <w:t>1 560</w:t>
            </w:r>
          </w:p>
        </w:tc>
        <w:tc>
          <w:tcPr>
            <w:tcW w:w="1344" w:type="dxa"/>
            <w:gridSpan w:val="3"/>
            <w:tcBorders>
              <w:top w:val="single" w:sz="4" w:space="0" w:color="auto"/>
              <w:left w:val="single" w:sz="4" w:space="0" w:color="auto"/>
              <w:bottom w:val="single" w:sz="4" w:space="0" w:color="auto"/>
              <w:right w:val="single" w:sz="4" w:space="0" w:color="auto"/>
            </w:tcBorders>
          </w:tcPr>
          <w:p w:rsidR="00C47F60" w:rsidRPr="00C47F60" w:rsidRDefault="00C47F60">
            <w:pPr>
              <w:jc w:val="center"/>
              <w:rPr>
                <w:rFonts w:ascii="Times New Roman" w:hAnsi="Times New Roman" w:cs="Times New Roman"/>
              </w:rPr>
            </w:pPr>
            <w:r w:rsidRPr="00C47F60">
              <w:rPr>
                <w:rFonts w:ascii="Times New Roman" w:hAnsi="Times New Roman" w:cs="Times New Roman"/>
              </w:rPr>
              <w:t>1 560</w:t>
            </w:r>
          </w:p>
        </w:tc>
        <w:tc>
          <w:tcPr>
            <w:tcW w:w="1590" w:type="dxa"/>
            <w:gridSpan w:val="5"/>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r>
      <w:tr w:rsidR="00C47F60" w:rsidTr="00C47F60">
        <w:trPr>
          <w:gridAfter w:val="5"/>
          <w:wAfter w:w="3870" w:type="dxa"/>
          <w:trHeight w:val="452"/>
        </w:trPr>
        <w:tc>
          <w:tcPr>
            <w:tcW w:w="3606" w:type="dxa"/>
            <w:tcBorders>
              <w:top w:val="single" w:sz="4" w:space="0" w:color="auto"/>
              <w:left w:val="single" w:sz="4" w:space="0" w:color="auto"/>
              <w:bottom w:val="single" w:sz="4" w:space="0" w:color="auto"/>
              <w:right w:val="single" w:sz="4" w:space="0" w:color="auto"/>
            </w:tcBorders>
            <w:vAlign w:val="bottom"/>
            <w:hideMark/>
          </w:tcPr>
          <w:p w:rsidR="00C47F60" w:rsidRDefault="00C47F60" w:rsidP="009D45A0">
            <w:pPr>
              <w:spacing w:after="0"/>
              <w:rPr>
                <w:rFonts w:ascii="Times New Roman" w:hAnsi="Times New Roman" w:cs="Times New Roman"/>
              </w:rPr>
            </w:pPr>
            <w:r>
              <w:rPr>
                <w:rFonts w:ascii="Times New Roman" w:hAnsi="Times New Roman" w:cs="Times New Roman"/>
              </w:rPr>
              <w:t>Количество участников мероприятий</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C47F60" w:rsidRDefault="00C47F60" w:rsidP="009D45A0">
            <w:pPr>
              <w:spacing w:after="0"/>
              <w:rPr>
                <w:rFonts w:ascii="Times New Roman" w:hAnsi="Times New Roman" w:cs="Times New Roman"/>
              </w:rPr>
            </w:pPr>
            <w:r>
              <w:rPr>
                <w:rFonts w:ascii="Times New Roman" w:hAnsi="Times New Roman" w:cs="Times New Roman"/>
              </w:rPr>
              <w:t xml:space="preserve">человек </w:t>
            </w:r>
          </w:p>
        </w:tc>
        <w:tc>
          <w:tcPr>
            <w:tcW w:w="1155" w:type="dxa"/>
            <w:gridSpan w:val="3"/>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tcPr>
          <w:p w:rsidR="00C47F60" w:rsidRPr="00C47F60" w:rsidRDefault="00C47F60">
            <w:pPr>
              <w:jc w:val="center"/>
              <w:rPr>
                <w:rFonts w:ascii="Times New Roman" w:hAnsi="Times New Roman" w:cs="Times New Roman"/>
              </w:rPr>
            </w:pPr>
            <w:r w:rsidRPr="00C47F60">
              <w:rPr>
                <w:rFonts w:ascii="Times New Roman" w:hAnsi="Times New Roman" w:cs="Times New Roman"/>
              </w:rPr>
              <w:t>68350</w:t>
            </w:r>
          </w:p>
        </w:tc>
        <w:tc>
          <w:tcPr>
            <w:tcW w:w="1080" w:type="dxa"/>
            <w:gridSpan w:val="4"/>
            <w:tcBorders>
              <w:top w:val="single" w:sz="4" w:space="0" w:color="auto"/>
              <w:left w:val="single" w:sz="4" w:space="0" w:color="auto"/>
              <w:bottom w:val="single" w:sz="4" w:space="0" w:color="auto"/>
              <w:right w:val="single" w:sz="4" w:space="0" w:color="auto"/>
            </w:tcBorders>
          </w:tcPr>
          <w:p w:rsidR="00C47F60" w:rsidRPr="00C47F60" w:rsidRDefault="00C47F60">
            <w:pPr>
              <w:jc w:val="center"/>
              <w:rPr>
                <w:rFonts w:ascii="Times New Roman" w:hAnsi="Times New Roman" w:cs="Times New Roman"/>
              </w:rPr>
            </w:pPr>
            <w:r w:rsidRPr="00C47F60">
              <w:rPr>
                <w:rFonts w:ascii="Times New Roman" w:hAnsi="Times New Roman" w:cs="Times New Roman"/>
              </w:rPr>
              <w:t>68400</w:t>
            </w:r>
          </w:p>
        </w:tc>
        <w:tc>
          <w:tcPr>
            <w:tcW w:w="1344" w:type="dxa"/>
            <w:gridSpan w:val="3"/>
            <w:tcBorders>
              <w:top w:val="single" w:sz="4" w:space="0" w:color="auto"/>
              <w:left w:val="single" w:sz="4" w:space="0" w:color="auto"/>
              <w:bottom w:val="single" w:sz="4" w:space="0" w:color="auto"/>
              <w:right w:val="single" w:sz="4" w:space="0" w:color="auto"/>
            </w:tcBorders>
          </w:tcPr>
          <w:p w:rsidR="00C47F60" w:rsidRPr="00C47F60" w:rsidRDefault="00C47F60">
            <w:pPr>
              <w:jc w:val="center"/>
              <w:rPr>
                <w:rFonts w:ascii="Times New Roman" w:hAnsi="Times New Roman" w:cs="Times New Roman"/>
              </w:rPr>
            </w:pPr>
            <w:r w:rsidRPr="00C47F60">
              <w:rPr>
                <w:rFonts w:ascii="Times New Roman" w:hAnsi="Times New Roman" w:cs="Times New Roman"/>
              </w:rPr>
              <w:t>68400</w:t>
            </w:r>
          </w:p>
        </w:tc>
        <w:tc>
          <w:tcPr>
            <w:tcW w:w="1590" w:type="dxa"/>
            <w:gridSpan w:val="5"/>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C47F60" w:rsidRDefault="00C47F60" w:rsidP="009D45A0">
            <w:pPr>
              <w:spacing w:after="0"/>
              <w:rPr>
                <w:rFonts w:ascii="Times New Roman" w:hAnsi="Times New Roman" w:cs="Times New Roman"/>
              </w:rPr>
            </w:pPr>
          </w:p>
        </w:tc>
      </w:tr>
      <w:tr w:rsidR="00C47F60" w:rsidTr="00C47F60">
        <w:trPr>
          <w:gridAfter w:val="5"/>
          <w:wAfter w:w="3870" w:type="dxa"/>
          <w:trHeight w:val="452"/>
        </w:trPr>
        <w:tc>
          <w:tcPr>
            <w:tcW w:w="3606" w:type="dxa"/>
            <w:tcBorders>
              <w:top w:val="single" w:sz="4" w:space="0" w:color="auto"/>
              <w:left w:val="single" w:sz="4" w:space="0" w:color="auto"/>
              <w:bottom w:val="single" w:sz="4" w:space="0" w:color="auto"/>
              <w:right w:val="single" w:sz="4" w:space="0" w:color="auto"/>
            </w:tcBorders>
            <w:vAlign w:val="bottom"/>
            <w:hideMark/>
          </w:tcPr>
          <w:p w:rsidR="00C47F60" w:rsidRDefault="00C47F60" w:rsidP="00C47F60">
            <w:pPr>
              <w:spacing w:after="0"/>
              <w:rPr>
                <w:rFonts w:ascii="Times New Roman" w:hAnsi="Times New Roman" w:cs="Times New Roman"/>
              </w:rPr>
            </w:pPr>
            <w:r>
              <w:rPr>
                <w:rFonts w:ascii="Times New Roman" w:hAnsi="Times New Roman" w:cs="Times New Roman"/>
                <w:b/>
                <w:bCs/>
              </w:rPr>
              <w:t>«Организация деятельности клубных формирований и формирований самодеятельного народного творчества» (МБУК «СДНР «Зарань»)</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rPr>
                <w:rFonts w:ascii="Times New Roman" w:hAnsi="Times New Roman" w:cs="Times New Roman"/>
              </w:rPr>
            </w:pPr>
          </w:p>
        </w:tc>
        <w:tc>
          <w:tcPr>
            <w:tcW w:w="1155" w:type="dxa"/>
            <w:gridSpan w:val="3"/>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tcPr>
          <w:p w:rsidR="00C47F60" w:rsidRPr="00C47F60" w:rsidRDefault="00C47F60" w:rsidP="00C47F60">
            <w:pPr>
              <w:jc w:val="center"/>
              <w:rPr>
                <w:rFonts w:ascii="Times New Roman" w:hAnsi="Times New Roman" w:cs="Times New Roman"/>
              </w:rPr>
            </w:pPr>
          </w:p>
        </w:tc>
        <w:tc>
          <w:tcPr>
            <w:tcW w:w="1080" w:type="dxa"/>
            <w:gridSpan w:val="4"/>
            <w:tcBorders>
              <w:top w:val="single" w:sz="4" w:space="0" w:color="auto"/>
              <w:left w:val="single" w:sz="4" w:space="0" w:color="auto"/>
              <w:bottom w:val="single" w:sz="4" w:space="0" w:color="auto"/>
              <w:right w:val="single" w:sz="4" w:space="0" w:color="auto"/>
            </w:tcBorders>
          </w:tcPr>
          <w:p w:rsidR="00C47F60" w:rsidRPr="00C47F60" w:rsidRDefault="00C47F60" w:rsidP="00C47F60">
            <w:pPr>
              <w:jc w:val="center"/>
              <w:rPr>
                <w:rFonts w:ascii="Times New Roman" w:hAnsi="Times New Roman" w:cs="Times New Roman"/>
              </w:rPr>
            </w:pPr>
          </w:p>
        </w:tc>
        <w:tc>
          <w:tcPr>
            <w:tcW w:w="1344" w:type="dxa"/>
            <w:gridSpan w:val="3"/>
            <w:tcBorders>
              <w:top w:val="single" w:sz="4" w:space="0" w:color="auto"/>
              <w:left w:val="single" w:sz="4" w:space="0" w:color="auto"/>
              <w:bottom w:val="single" w:sz="4" w:space="0" w:color="auto"/>
              <w:right w:val="single" w:sz="4" w:space="0" w:color="auto"/>
            </w:tcBorders>
          </w:tcPr>
          <w:p w:rsidR="00C47F60" w:rsidRPr="00C47F60" w:rsidRDefault="00C47F60" w:rsidP="00C47F60">
            <w:pPr>
              <w:jc w:val="center"/>
              <w:rPr>
                <w:rFonts w:ascii="Times New Roman" w:hAnsi="Times New Roman" w:cs="Times New Roman"/>
              </w:rPr>
            </w:pPr>
          </w:p>
        </w:tc>
        <w:tc>
          <w:tcPr>
            <w:tcW w:w="1590" w:type="dxa"/>
            <w:gridSpan w:val="5"/>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C47F60" w:rsidRPr="00207FB5" w:rsidRDefault="00C47F60" w:rsidP="00C47F60">
            <w:pPr>
              <w:spacing w:after="0"/>
              <w:jc w:val="center"/>
              <w:rPr>
                <w:rFonts w:ascii="Times New Roman" w:hAnsi="Times New Roman" w:cs="Times New Roman"/>
                <w:highlight w:val="lightGray"/>
              </w:rPr>
            </w:pPr>
            <w:r w:rsidRPr="00090EE3">
              <w:rPr>
                <w:rFonts w:ascii="Times New Roman" w:hAnsi="Times New Roman" w:cs="Times New Roman"/>
              </w:rPr>
              <w:t>12 254 467,0</w:t>
            </w: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C47F60" w:rsidRPr="00090EE3" w:rsidRDefault="00C47F60" w:rsidP="00C47F60">
            <w:pPr>
              <w:spacing w:after="0"/>
              <w:jc w:val="center"/>
              <w:rPr>
                <w:rFonts w:ascii="Times New Roman" w:hAnsi="Times New Roman" w:cs="Times New Roman"/>
              </w:rPr>
            </w:pPr>
            <w:r w:rsidRPr="00090EE3">
              <w:rPr>
                <w:rFonts w:ascii="Times New Roman" w:hAnsi="Times New Roman" w:cs="Times New Roman"/>
              </w:rPr>
              <w:t>8 051 210,0</w:t>
            </w:r>
          </w:p>
        </w:tc>
        <w:tc>
          <w:tcPr>
            <w:tcW w:w="1714" w:type="dxa"/>
            <w:gridSpan w:val="6"/>
            <w:tcBorders>
              <w:top w:val="single" w:sz="4" w:space="0" w:color="auto"/>
              <w:left w:val="single" w:sz="4" w:space="0" w:color="auto"/>
              <w:bottom w:val="single" w:sz="4" w:space="0" w:color="auto"/>
              <w:right w:val="single" w:sz="4" w:space="0" w:color="auto"/>
            </w:tcBorders>
            <w:vAlign w:val="center"/>
          </w:tcPr>
          <w:p w:rsidR="00C47F60" w:rsidRPr="00090EE3" w:rsidRDefault="00C47F60" w:rsidP="00C47F60">
            <w:pPr>
              <w:spacing w:after="0"/>
              <w:rPr>
                <w:rFonts w:ascii="Times New Roman" w:hAnsi="Times New Roman" w:cs="Times New Roman"/>
              </w:rPr>
            </w:pPr>
            <w:r w:rsidRPr="00090EE3">
              <w:rPr>
                <w:rFonts w:ascii="Times New Roman" w:hAnsi="Times New Roman" w:cs="Times New Roman"/>
              </w:rPr>
              <w:t>7 942 410,0</w:t>
            </w:r>
          </w:p>
        </w:tc>
      </w:tr>
      <w:tr w:rsidR="00C47F60" w:rsidTr="00C47F60">
        <w:trPr>
          <w:gridAfter w:val="5"/>
          <w:wAfter w:w="3870" w:type="dxa"/>
          <w:trHeight w:val="452"/>
        </w:trPr>
        <w:tc>
          <w:tcPr>
            <w:tcW w:w="15804" w:type="dxa"/>
            <w:gridSpan w:val="34"/>
            <w:tcBorders>
              <w:top w:val="single" w:sz="4" w:space="0" w:color="auto"/>
              <w:left w:val="single" w:sz="4" w:space="0" w:color="auto"/>
              <w:bottom w:val="single" w:sz="4" w:space="0" w:color="auto"/>
              <w:right w:val="single" w:sz="4" w:space="0" w:color="auto"/>
            </w:tcBorders>
            <w:vAlign w:val="bottom"/>
            <w:hideMark/>
          </w:tcPr>
          <w:p w:rsidR="00C47F60" w:rsidRDefault="00C47F60" w:rsidP="00C47F60">
            <w:pPr>
              <w:spacing w:after="0"/>
              <w:rPr>
                <w:rFonts w:ascii="Times New Roman" w:hAnsi="Times New Roman" w:cs="Times New Roman"/>
                <w:b/>
                <w:bCs/>
              </w:rPr>
            </w:pPr>
            <w:r>
              <w:rPr>
                <w:rFonts w:ascii="Times New Roman" w:hAnsi="Times New Roman" w:cs="Times New Roman"/>
              </w:rPr>
              <w:t>Показатель объема работы:</w:t>
            </w:r>
          </w:p>
        </w:tc>
      </w:tr>
      <w:tr w:rsidR="00C47F60" w:rsidTr="00C47F60">
        <w:trPr>
          <w:gridAfter w:val="5"/>
          <w:wAfter w:w="3870" w:type="dxa"/>
          <w:trHeight w:val="452"/>
        </w:trPr>
        <w:tc>
          <w:tcPr>
            <w:tcW w:w="3606" w:type="dxa"/>
            <w:tcBorders>
              <w:top w:val="single" w:sz="4" w:space="0" w:color="auto"/>
              <w:left w:val="single" w:sz="4" w:space="0" w:color="auto"/>
              <w:bottom w:val="single" w:sz="4" w:space="0" w:color="auto"/>
              <w:right w:val="single" w:sz="4" w:space="0" w:color="auto"/>
            </w:tcBorders>
            <w:vAlign w:val="bottom"/>
            <w:hideMark/>
          </w:tcPr>
          <w:p w:rsidR="00C47F60" w:rsidRDefault="00C47F60" w:rsidP="00C47F60">
            <w:pPr>
              <w:spacing w:after="0"/>
              <w:rPr>
                <w:rFonts w:ascii="Times New Roman" w:hAnsi="Times New Roman" w:cs="Times New Roman"/>
              </w:rPr>
            </w:pPr>
            <w:r>
              <w:rPr>
                <w:rFonts w:ascii="Times New Roman" w:hAnsi="Times New Roman" w:cs="Times New Roman"/>
              </w:rPr>
              <w:t>Количество классов, мастерских ДПИ</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jc w:val="center"/>
              <w:rPr>
                <w:rFonts w:ascii="Times New Roman" w:hAnsi="Times New Roman" w:cs="Times New Roman"/>
                <w:bCs/>
              </w:rPr>
            </w:pPr>
            <w:r>
              <w:rPr>
                <w:rFonts w:ascii="Times New Roman" w:hAnsi="Times New Roman" w:cs="Times New Roman"/>
                <w:bCs/>
              </w:rPr>
              <w:t>единиц</w:t>
            </w:r>
          </w:p>
        </w:tc>
        <w:tc>
          <w:tcPr>
            <w:tcW w:w="1155" w:type="dxa"/>
            <w:gridSpan w:val="3"/>
            <w:tcBorders>
              <w:top w:val="single" w:sz="4" w:space="0" w:color="auto"/>
              <w:left w:val="single" w:sz="4" w:space="0" w:color="auto"/>
              <w:bottom w:val="single" w:sz="4" w:space="0" w:color="auto"/>
              <w:right w:val="single" w:sz="4" w:space="0" w:color="auto"/>
            </w:tcBorders>
          </w:tcPr>
          <w:p w:rsidR="00C47F60" w:rsidRDefault="00C47F60" w:rsidP="00C47F60">
            <w:pPr>
              <w:spacing w:after="0"/>
              <w:jc w:val="center"/>
              <w:rPr>
                <w:rFonts w:ascii="Times New Roman" w:hAnsi="Times New Roman" w:cs="Times New Roman"/>
              </w:rPr>
            </w:pPr>
          </w:p>
          <w:p w:rsidR="00C47F60" w:rsidRDefault="00C47F60" w:rsidP="00C47F60">
            <w:pPr>
              <w:spacing w:after="0"/>
              <w:jc w:val="center"/>
              <w:rPr>
                <w:rFonts w:ascii="Times New Roman" w:hAnsi="Times New Roman" w:cs="Times New Roman"/>
              </w:rPr>
            </w:pPr>
            <w:r>
              <w:rPr>
                <w:rFonts w:ascii="Times New Roman" w:hAnsi="Times New Roman" w:cs="Times New Roman"/>
              </w:rPr>
              <w:t>10</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jc w:val="center"/>
              <w:rPr>
                <w:rFonts w:ascii="Times New Roman" w:hAnsi="Times New Roman" w:cs="Times New Roman"/>
              </w:rPr>
            </w:pPr>
            <w:r>
              <w:rPr>
                <w:rFonts w:ascii="Times New Roman" w:hAnsi="Times New Roman" w:cs="Times New Roman"/>
              </w:rPr>
              <w:t>10</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jc w:val="center"/>
              <w:rPr>
                <w:rFonts w:ascii="Times New Roman" w:hAnsi="Times New Roman" w:cs="Times New Roman"/>
              </w:rPr>
            </w:pPr>
            <w:r>
              <w:rPr>
                <w:rFonts w:ascii="Times New Roman" w:hAnsi="Times New Roman" w:cs="Times New Roman"/>
              </w:rPr>
              <w:t>10</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jc w:val="center"/>
              <w:rPr>
                <w:rFonts w:ascii="Times New Roman" w:hAnsi="Times New Roman" w:cs="Times New Roman"/>
              </w:rPr>
            </w:pPr>
            <w:r>
              <w:rPr>
                <w:rFonts w:ascii="Times New Roman" w:hAnsi="Times New Roman" w:cs="Times New Roman"/>
              </w:rPr>
              <w:t>10</w:t>
            </w:r>
          </w:p>
        </w:tc>
        <w:tc>
          <w:tcPr>
            <w:tcW w:w="1590" w:type="dxa"/>
            <w:gridSpan w:val="5"/>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r>
      <w:tr w:rsidR="00C47F60" w:rsidTr="00C47F60">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C47F60" w:rsidRDefault="00C47F60" w:rsidP="00C47F60">
            <w:pPr>
              <w:spacing w:after="0"/>
              <w:rPr>
                <w:rFonts w:ascii="Times New Roman" w:hAnsi="Times New Roman" w:cs="Times New Roman"/>
              </w:rPr>
            </w:pPr>
            <w:r>
              <w:rPr>
                <w:rFonts w:ascii="Times New Roman" w:hAnsi="Times New Roman" w:cs="Times New Roman"/>
              </w:rPr>
              <w:t>Количество обучаемого населения</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jc w:val="center"/>
              <w:rPr>
                <w:rFonts w:ascii="Times New Roman" w:hAnsi="Times New Roman" w:cs="Times New Roman"/>
              </w:rPr>
            </w:pPr>
            <w:r>
              <w:rPr>
                <w:rFonts w:ascii="Times New Roman" w:hAnsi="Times New Roman" w:cs="Times New Roman"/>
              </w:rPr>
              <w:t>человек</w:t>
            </w:r>
          </w:p>
        </w:tc>
        <w:tc>
          <w:tcPr>
            <w:tcW w:w="1155" w:type="dxa"/>
            <w:gridSpan w:val="3"/>
            <w:tcBorders>
              <w:top w:val="single" w:sz="4" w:space="0" w:color="auto"/>
              <w:left w:val="single" w:sz="4" w:space="0" w:color="auto"/>
              <w:bottom w:val="single" w:sz="4" w:space="0" w:color="auto"/>
              <w:right w:val="single" w:sz="4" w:space="0" w:color="auto"/>
            </w:tcBorders>
          </w:tcPr>
          <w:p w:rsidR="00C47F60" w:rsidRDefault="00C47F60" w:rsidP="00C47F60">
            <w:pPr>
              <w:spacing w:after="0"/>
              <w:jc w:val="center"/>
              <w:rPr>
                <w:rFonts w:ascii="Times New Roman" w:hAnsi="Times New Roman" w:cs="Times New Roman"/>
              </w:rPr>
            </w:pPr>
          </w:p>
          <w:p w:rsidR="00C47F60" w:rsidRDefault="00C47F60" w:rsidP="00C47F60">
            <w:pPr>
              <w:spacing w:after="0"/>
              <w:jc w:val="center"/>
              <w:rPr>
                <w:rFonts w:ascii="Times New Roman" w:hAnsi="Times New Roman" w:cs="Times New Roman"/>
              </w:rPr>
            </w:pPr>
            <w:r>
              <w:rPr>
                <w:rFonts w:ascii="Times New Roman" w:hAnsi="Times New Roman" w:cs="Times New Roman"/>
              </w:rPr>
              <w:t>208</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jc w:val="center"/>
              <w:rPr>
                <w:rFonts w:ascii="Times New Roman" w:hAnsi="Times New Roman" w:cs="Times New Roman"/>
              </w:rPr>
            </w:pPr>
            <w:r>
              <w:rPr>
                <w:rFonts w:ascii="Times New Roman" w:hAnsi="Times New Roman" w:cs="Times New Roman"/>
              </w:rPr>
              <w:t>208</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jc w:val="center"/>
              <w:rPr>
                <w:rFonts w:ascii="Times New Roman" w:hAnsi="Times New Roman" w:cs="Times New Roman"/>
              </w:rPr>
            </w:pPr>
            <w:r>
              <w:rPr>
                <w:rFonts w:ascii="Times New Roman" w:hAnsi="Times New Roman" w:cs="Times New Roman"/>
              </w:rPr>
              <w:t>208</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C47F60" w:rsidRDefault="00C47F60" w:rsidP="00C47F60">
            <w:pPr>
              <w:spacing w:after="0"/>
              <w:jc w:val="center"/>
              <w:rPr>
                <w:rFonts w:ascii="Times New Roman" w:hAnsi="Times New Roman" w:cs="Times New Roman"/>
              </w:rPr>
            </w:pPr>
            <w:r>
              <w:rPr>
                <w:rFonts w:ascii="Times New Roman" w:hAnsi="Times New Roman" w:cs="Times New Roman"/>
              </w:rPr>
              <w:t>208</w:t>
            </w:r>
          </w:p>
        </w:tc>
        <w:tc>
          <w:tcPr>
            <w:tcW w:w="1590" w:type="dxa"/>
            <w:gridSpan w:val="5"/>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C47F60" w:rsidRDefault="00C47F60" w:rsidP="00C47F60">
            <w:pPr>
              <w:spacing w:after="0"/>
              <w:rPr>
                <w:rFonts w:ascii="Times New Roman" w:hAnsi="Times New Roman" w:cs="Times New Roman"/>
              </w:rPr>
            </w:pPr>
          </w:p>
        </w:tc>
      </w:tr>
      <w:tr w:rsidR="00ED73DD" w:rsidTr="00860E58">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b/>
                <w:bCs/>
              </w:rPr>
            </w:pPr>
            <w:r>
              <w:rPr>
                <w:rFonts w:ascii="Times New Roman" w:hAnsi="Times New Roman" w:cs="Times New Roman"/>
                <w:b/>
                <w:bCs/>
              </w:rPr>
              <w:t xml:space="preserve">1.«Реализация дополнительных  </w:t>
            </w:r>
            <w:proofErr w:type="spellStart"/>
            <w:r>
              <w:rPr>
                <w:rFonts w:ascii="Times New Roman" w:hAnsi="Times New Roman" w:cs="Times New Roman"/>
                <w:b/>
                <w:bCs/>
              </w:rPr>
              <w:t>предпрофессиональных</w:t>
            </w:r>
            <w:proofErr w:type="spellEnd"/>
            <w:r>
              <w:rPr>
                <w:rFonts w:ascii="Times New Roman" w:hAnsi="Times New Roman" w:cs="Times New Roman"/>
                <w:b/>
                <w:bCs/>
              </w:rPr>
              <w:t xml:space="preserve"> программ в области искусств»</w:t>
            </w:r>
          </w:p>
          <w:p w:rsidR="00ED73DD" w:rsidRDefault="00ED73DD" w:rsidP="00ED73DD">
            <w:pPr>
              <w:spacing w:after="0"/>
              <w:rPr>
                <w:rFonts w:ascii="Times New Roman" w:hAnsi="Times New Roman" w:cs="Times New Roman"/>
                <w:b/>
                <w:bCs/>
              </w:rPr>
            </w:pPr>
            <w:r>
              <w:rPr>
                <w:rFonts w:ascii="Times New Roman" w:hAnsi="Times New Roman" w:cs="Times New Roman"/>
                <w:b/>
                <w:bCs/>
              </w:rPr>
              <w:t xml:space="preserve">2. «Реализация дополнительных  </w:t>
            </w:r>
            <w:proofErr w:type="spellStart"/>
            <w:r>
              <w:rPr>
                <w:rFonts w:ascii="Times New Roman" w:hAnsi="Times New Roman" w:cs="Times New Roman"/>
                <w:b/>
                <w:bCs/>
              </w:rPr>
              <w:t>общеразвивающих</w:t>
            </w:r>
            <w:proofErr w:type="spellEnd"/>
            <w:r>
              <w:rPr>
                <w:rFonts w:ascii="Times New Roman" w:hAnsi="Times New Roman" w:cs="Times New Roman"/>
                <w:b/>
                <w:bCs/>
              </w:rPr>
              <w:t xml:space="preserve"> программ»</w:t>
            </w:r>
          </w:p>
          <w:p w:rsidR="00ED73DD" w:rsidRDefault="00ED73DD" w:rsidP="00ED73DD">
            <w:pPr>
              <w:spacing w:after="0"/>
              <w:rPr>
                <w:rFonts w:ascii="Times New Roman" w:hAnsi="Times New Roman" w:cs="Times New Roman"/>
              </w:rPr>
            </w:pPr>
            <w:r>
              <w:rPr>
                <w:rFonts w:ascii="Times New Roman" w:hAnsi="Times New Roman" w:cs="Times New Roman"/>
                <w:b/>
                <w:bCs/>
              </w:rPr>
              <w:t xml:space="preserve"> (МБОДО «ДШХР» </w:t>
            </w:r>
            <w:proofErr w:type="spellStart"/>
            <w:r>
              <w:rPr>
                <w:rFonts w:ascii="Times New Roman" w:hAnsi="Times New Roman" w:cs="Times New Roman"/>
                <w:b/>
                <w:bCs/>
              </w:rPr>
              <w:t>с</w:t>
            </w:r>
            <w:proofErr w:type="gramStart"/>
            <w:r>
              <w:rPr>
                <w:rFonts w:ascii="Times New Roman" w:hAnsi="Times New Roman" w:cs="Times New Roman"/>
                <w:b/>
                <w:bCs/>
              </w:rPr>
              <w:t>.В</w:t>
            </w:r>
            <w:proofErr w:type="gramEnd"/>
            <w:r>
              <w:rPr>
                <w:rFonts w:ascii="Times New Roman" w:hAnsi="Times New Roman" w:cs="Times New Roman"/>
                <w:b/>
                <w:bCs/>
              </w:rPr>
              <w:t>ыльгорт</w:t>
            </w:r>
            <w:proofErr w:type="spellEnd"/>
            <w:r>
              <w:rPr>
                <w:rFonts w:ascii="Times New Roman" w:hAnsi="Times New Roman" w:cs="Times New Roman"/>
                <w:b/>
                <w:bCs/>
              </w:rPr>
              <w:t>)</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ED73DD" w:rsidRPr="00207FB5" w:rsidRDefault="00ED73DD" w:rsidP="00ED73DD">
            <w:pPr>
              <w:spacing w:after="0"/>
              <w:jc w:val="center"/>
              <w:rPr>
                <w:rFonts w:ascii="Times New Roman" w:hAnsi="Times New Roman" w:cs="Times New Roman"/>
                <w:highlight w:val="lightGray"/>
              </w:rPr>
            </w:pPr>
            <w:r w:rsidRPr="00020A07">
              <w:rPr>
                <w:rFonts w:ascii="Times New Roman" w:hAnsi="Times New Roman" w:cs="Times New Roman"/>
              </w:rPr>
              <w:t>3 971 730,0</w:t>
            </w: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ED73DD" w:rsidRPr="001B5B6C" w:rsidRDefault="00ED73DD" w:rsidP="00ED73DD">
            <w:pPr>
              <w:spacing w:after="0"/>
              <w:jc w:val="center"/>
              <w:rPr>
                <w:rFonts w:ascii="Times New Roman" w:hAnsi="Times New Roman" w:cs="Times New Roman"/>
              </w:rPr>
            </w:pPr>
            <w:r w:rsidRPr="001B5B6C">
              <w:rPr>
                <w:rFonts w:ascii="Times New Roman" w:hAnsi="Times New Roman" w:cs="Times New Roman"/>
              </w:rPr>
              <w:t>3 529 700,0</w:t>
            </w:r>
          </w:p>
        </w:tc>
        <w:tc>
          <w:tcPr>
            <w:tcW w:w="1714" w:type="dxa"/>
            <w:gridSpan w:val="6"/>
            <w:tcBorders>
              <w:top w:val="single" w:sz="4" w:space="0" w:color="auto"/>
              <w:left w:val="single" w:sz="4" w:space="0" w:color="auto"/>
              <w:bottom w:val="single" w:sz="4" w:space="0" w:color="auto"/>
              <w:right w:val="single" w:sz="4" w:space="0" w:color="auto"/>
            </w:tcBorders>
            <w:vAlign w:val="center"/>
          </w:tcPr>
          <w:p w:rsidR="00ED73DD" w:rsidRPr="001B5B6C" w:rsidRDefault="00ED73DD" w:rsidP="00ED73DD">
            <w:pPr>
              <w:spacing w:after="0"/>
              <w:rPr>
                <w:rFonts w:ascii="Times New Roman" w:hAnsi="Times New Roman" w:cs="Times New Roman"/>
              </w:rPr>
            </w:pPr>
            <w:r w:rsidRPr="001B5B6C">
              <w:rPr>
                <w:rFonts w:ascii="Times New Roman" w:hAnsi="Times New Roman" w:cs="Times New Roman"/>
              </w:rPr>
              <w:t>3 529 700,0</w:t>
            </w:r>
          </w:p>
        </w:tc>
      </w:tr>
      <w:tr w:rsidR="00ED73DD" w:rsidTr="00860E58">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C47F60">
            <w:pPr>
              <w:spacing w:after="0"/>
              <w:rPr>
                <w:rFonts w:ascii="Times New Roman" w:hAnsi="Times New Roman" w:cs="Times New Roman"/>
              </w:rPr>
            </w:pPr>
            <w:r>
              <w:rPr>
                <w:rFonts w:ascii="Times New Roman" w:hAnsi="Times New Roman" w:cs="Times New Roman"/>
              </w:rPr>
              <w:t>Показатель объема услуги:</w:t>
            </w:r>
          </w:p>
        </w:tc>
        <w:tc>
          <w:tcPr>
            <w:tcW w:w="12198" w:type="dxa"/>
            <w:gridSpan w:val="33"/>
            <w:tcBorders>
              <w:top w:val="single" w:sz="4" w:space="0" w:color="auto"/>
              <w:left w:val="single" w:sz="4" w:space="0" w:color="auto"/>
              <w:bottom w:val="single" w:sz="4" w:space="0" w:color="auto"/>
              <w:right w:val="single" w:sz="4" w:space="0" w:color="auto"/>
            </w:tcBorders>
            <w:vAlign w:val="bottom"/>
          </w:tcPr>
          <w:p w:rsidR="00ED73DD" w:rsidRDefault="00ED73DD" w:rsidP="00C47F60">
            <w:pPr>
              <w:spacing w:after="0"/>
              <w:rPr>
                <w:rFonts w:ascii="Times New Roman" w:hAnsi="Times New Roman" w:cs="Times New Roman"/>
              </w:rPr>
            </w:pPr>
          </w:p>
        </w:tc>
      </w:tr>
      <w:tr w:rsidR="00ED73DD" w:rsidTr="00C47F60">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rPr>
            </w:pPr>
            <w:r>
              <w:rPr>
                <w:rFonts w:ascii="Times New Roman" w:hAnsi="Times New Roman" w:cs="Times New Roman"/>
              </w:rPr>
              <w:t>1.Количество человеко-часов</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roofErr w:type="spellStart"/>
            <w:proofErr w:type="gramStart"/>
            <w:r>
              <w:rPr>
                <w:rFonts w:ascii="Times New Roman" w:hAnsi="Times New Roman" w:cs="Times New Roman"/>
              </w:rPr>
              <w:t>человеко</w:t>
            </w:r>
            <w:proofErr w:type="spellEnd"/>
            <w:r>
              <w:rPr>
                <w:rFonts w:ascii="Times New Roman" w:hAnsi="Times New Roman" w:cs="Times New Roman"/>
              </w:rPr>
              <w:t>- час</w:t>
            </w:r>
            <w:proofErr w:type="gramEnd"/>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p w:rsidR="00ED73DD" w:rsidRDefault="00ED73DD" w:rsidP="00ED73DD">
            <w:pPr>
              <w:spacing w:after="0"/>
              <w:jc w:val="center"/>
              <w:rPr>
                <w:rFonts w:ascii="Times New Roman" w:hAnsi="Times New Roman" w:cs="Times New Roman"/>
              </w:rPr>
            </w:pPr>
            <w:r>
              <w:rPr>
                <w:rFonts w:ascii="Times New Roman" w:hAnsi="Times New Roman" w:cs="Times New Roman"/>
              </w:rPr>
              <w:t>25345</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25345</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25345</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25345</w:t>
            </w: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r>
      <w:tr w:rsidR="00ED73DD" w:rsidTr="00C47F60">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rPr>
            </w:pPr>
            <w:r>
              <w:rPr>
                <w:rFonts w:ascii="Times New Roman" w:hAnsi="Times New Roman" w:cs="Times New Roman"/>
              </w:rPr>
              <w:t>2.Количество человеко-часов</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человеко</w:t>
            </w:r>
            <w:proofErr w:type="spellEnd"/>
            <w:r>
              <w:rPr>
                <w:rFonts w:ascii="Times New Roman" w:hAnsi="Times New Roman" w:cs="Times New Roman"/>
              </w:rPr>
              <w:t xml:space="preserve"> - час</w:t>
            </w:r>
            <w:proofErr w:type="gramEnd"/>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p w:rsidR="00ED73DD" w:rsidRDefault="00ED73DD" w:rsidP="00ED73DD">
            <w:pPr>
              <w:spacing w:after="0"/>
              <w:jc w:val="center"/>
              <w:rPr>
                <w:rFonts w:ascii="Times New Roman" w:hAnsi="Times New Roman" w:cs="Times New Roman"/>
              </w:rPr>
            </w:pPr>
          </w:p>
          <w:p w:rsidR="00ED73DD" w:rsidRDefault="00ED73DD" w:rsidP="00ED73DD">
            <w:pPr>
              <w:spacing w:after="0"/>
              <w:jc w:val="center"/>
              <w:rPr>
                <w:rFonts w:ascii="Times New Roman" w:hAnsi="Times New Roman" w:cs="Times New Roman"/>
              </w:rPr>
            </w:pPr>
            <w:r>
              <w:rPr>
                <w:rFonts w:ascii="Times New Roman" w:hAnsi="Times New Roman" w:cs="Times New Roman"/>
              </w:rPr>
              <w:t>11233</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11233</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11233</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11233</w:t>
            </w: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r>
      <w:tr w:rsidR="00ED73DD" w:rsidTr="00860E58">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b/>
                <w:bCs/>
              </w:rPr>
            </w:pPr>
            <w:r>
              <w:rPr>
                <w:rFonts w:ascii="Times New Roman" w:hAnsi="Times New Roman" w:cs="Times New Roman"/>
                <w:b/>
                <w:bCs/>
              </w:rPr>
              <w:lastRenderedPageBreak/>
              <w:t xml:space="preserve">1.«Реализация дополнительных  </w:t>
            </w:r>
            <w:proofErr w:type="spellStart"/>
            <w:r>
              <w:rPr>
                <w:rFonts w:ascii="Times New Roman" w:hAnsi="Times New Roman" w:cs="Times New Roman"/>
                <w:b/>
                <w:bCs/>
              </w:rPr>
              <w:t>предпрофессиональных</w:t>
            </w:r>
            <w:proofErr w:type="spellEnd"/>
            <w:r>
              <w:rPr>
                <w:rFonts w:ascii="Times New Roman" w:hAnsi="Times New Roman" w:cs="Times New Roman"/>
                <w:b/>
                <w:bCs/>
              </w:rPr>
              <w:t xml:space="preserve"> программ в области искусств»</w:t>
            </w:r>
          </w:p>
          <w:p w:rsidR="00ED73DD" w:rsidRDefault="00ED73DD" w:rsidP="00ED73DD">
            <w:pPr>
              <w:spacing w:after="0"/>
              <w:rPr>
                <w:rFonts w:ascii="Times New Roman" w:hAnsi="Times New Roman" w:cs="Times New Roman"/>
                <w:b/>
                <w:bCs/>
              </w:rPr>
            </w:pPr>
            <w:r>
              <w:rPr>
                <w:rFonts w:ascii="Times New Roman" w:hAnsi="Times New Roman" w:cs="Times New Roman"/>
                <w:b/>
                <w:bCs/>
              </w:rPr>
              <w:t xml:space="preserve">2. «Реализация дополнительных </w:t>
            </w:r>
            <w:proofErr w:type="spellStart"/>
            <w:r>
              <w:rPr>
                <w:rFonts w:ascii="Times New Roman" w:hAnsi="Times New Roman" w:cs="Times New Roman"/>
                <w:b/>
                <w:bCs/>
              </w:rPr>
              <w:t>общеразвивающих</w:t>
            </w:r>
            <w:proofErr w:type="spellEnd"/>
            <w:r>
              <w:rPr>
                <w:rFonts w:ascii="Times New Roman" w:hAnsi="Times New Roman" w:cs="Times New Roman"/>
                <w:b/>
                <w:bCs/>
              </w:rPr>
              <w:t xml:space="preserve"> программ»</w:t>
            </w:r>
          </w:p>
          <w:p w:rsidR="00ED73DD" w:rsidRDefault="00ED73DD" w:rsidP="00ED73DD">
            <w:pPr>
              <w:spacing w:after="0"/>
              <w:rPr>
                <w:rFonts w:ascii="Times New Roman" w:hAnsi="Times New Roman" w:cs="Times New Roman"/>
              </w:rPr>
            </w:pPr>
            <w:r>
              <w:rPr>
                <w:rFonts w:ascii="Times New Roman" w:hAnsi="Times New Roman" w:cs="Times New Roman"/>
                <w:b/>
                <w:bCs/>
              </w:rPr>
              <w:t xml:space="preserve">(МБОДО «ДМШ </w:t>
            </w:r>
            <w:proofErr w:type="spellStart"/>
            <w:r>
              <w:rPr>
                <w:rFonts w:ascii="Times New Roman" w:hAnsi="Times New Roman" w:cs="Times New Roman"/>
                <w:b/>
                <w:bCs/>
              </w:rPr>
              <w:t>с</w:t>
            </w:r>
            <w:proofErr w:type="gramStart"/>
            <w:r>
              <w:rPr>
                <w:rFonts w:ascii="Times New Roman" w:hAnsi="Times New Roman" w:cs="Times New Roman"/>
                <w:b/>
                <w:bCs/>
              </w:rPr>
              <w:t>.В</w:t>
            </w:r>
            <w:proofErr w:type="gramEnd"/>
            <w:r>
              <w:rPr>
                <w:rFonts w:ascii="Times New Roman" w:hAnsi="Times New Roman" w:cs="Times New Roman"/>
                <w:b/>
                <w:bCs/>
              </w:rPr>
              <w:t>ыльгорт</w:t>
            </w:r>
            <w:proofErr w:type="spellEnd"/>
            <w:r>
              <w:rPr>
                <w:rFonts w:ascii="Times New Roman" w:hAnsi="Times New Roman" w:cs="Times New Roman"/>
                <w:b/>
                <w:bCs/>
              </w:rPr>
              <w:t>)</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rPr>
                <w:rFonts w:ascii="Times New Roman" w:hAnsi="Times New Roman" w:cs="Times New Roman"/>
              </w:rPr>
            </w:pPr>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ED73DD" w:rsidRPr="00207FB5" w:rsidRDefault="00ED73DD" w:rsidP="00ED73DD">
            <w:pPr>
              <w:spacing w:after="0"/>
              <w:jc w:val="center"/>
              <w:rPr>
                <w:rFonts w:ascii="Times New Roman" w:hAnsi="Times New Roman" w:cs="Times New Roman"/>
                <w:highlight w:val="lightGray"/>
              </w:rPr>
            </w:pPr>
            <w:r w:rsidRPr="00020A07">
              <w:rPr>
                <w:rFonts w:ascii="Times New Roman" w:hAnsi="Times New Roman" w:cs="Times New Roman"/>
              </w:rPr>
              <w:t>10 064 924,0</w:t>
            </w: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ED73DD" w:rsidRPr="001B5B6C" w:rsidRDefault="00ED73DD" w:rsidP="00ED73DD">
            <w:pPr>
              <w:spacing w:after="0"/>
              <w:jc w:val="center"/>
              <w:rPr>
                <w:rFonts w:ascii="Times New Roman" w:hAnsi="Times New Roman" w:cs="Times New Roman"/>
              </w:rPr>
            </w:pPr>
            <w:r w:rsidRPr="001B5B6C">
              <w:rPr>
                <w:rFonts w:ascii="Times New Roman" w:hAnsi="Times New Roman" w:cs="Times New Roman"/>
              </w:rPr>
              <w:t>9 124 360,0</w:t>
            </w:r>
          </w:p>
        </w:tc>
        <w:tc>
          <w:tcPr>
            <w:tcW w:w="1714" w:type="dxa"/>
            <w:gridSpan w:val="6"/>
            <w:tcBorders>
              <w:top w:val="single" w:sz="4" w:space="0" w:color="auto"/>
              <w:left w:val="single" w:sz="4" w:space="0" w:color="auto"/>
              <w:bottom w:val="single" w:sz="4" w:space="0" w:color="auto"/>
              <w:right w:val="single" w:sz="4" w:space="0" w:color="auto"/>
            </w:tcBorders>
            <w:vAlign w:val="center"/>
          </w:tcPr>
          <w:p w:rsidR="00ED73DD" w:rsidRPr="001B5B6C" w:rsidRDefault="00ED73DD" w:rsidP="00ED73DD">
            <w:pPr>
              <w:spacing w:after="0"/>
              <w:rPr>
                <w:rFonts w:ascii="Times New Roman" w:hAnsi="Times New Roman" w:cs="Times New Roman"/>
              </w:rPr>
            </w:pPr>
            <w:r w:rsidRPr="001B5B6C">
              <w:rPr>
                <w:rFonts w:ascii="Times New Roman" w:hAnsi="Times New Roman" w:cs="Times New Roman"/>
              </w:rPr>
              <w:t>9 077 760,0</w:t>
            </w:r>
          </w:p>
        </w:tc>
      </w:tr>
      <w:tr w:rsidR="00ED73DD" w:rsidTr="00C47F60">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rPr>
            </w:pPr>
            <w:r>
              <w:rPr>
                <w:rFonts w:ascii="Times New Roman" w:hAnsi="Times New Roman" w:cs="Times New Roman"/>
              </w:rPr>
              <w:t>Показатель объёма услуги:</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rPr>
                <w:rFonts w:ascii="Times New Roman" w:hAnsi="Times New Roman" w:cs="Times New Roman"/>
              </w:rPr>
            </w:pPr>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r>
      <w:tr w:rsidR="00ED73DD" w:rsidTr="00C47F60">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rPr>
            </w:pPr>
            <w:r>
              <w:rPr>
                <w:rFonts w:ascii="Times New Roman" w:hAnsi="Times New Roman" w:cs="Times New Roman"/>
              </w:rPr>
              <w:t>1.Количество человеко-часов</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rPr>
                <w:rFonts w:ascii="Times New Roman" w:hAnsi="Times New Roman" w:cs="Times New Roman"/>
              </w:rPr>
            </w:pPr>
            <w:r>
              <w:rPr>
                <w:rFonts w:ascii="Times New Roman" w:hAnsi="Times New Roman" w:cs="Times New Roman"/>
              </w:rPr>
              <w:t>человеко-час</w:t>
            </w:r>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p w:rsidR="00ED73DD" w:rsidRDefault="00ED73DD" w:rsidP="00ED73DD">
            <w:pPr>
              <w:spacing w:after="0"/>
              <w:jc w:val="center"/>
              <w:rPr>
                <w:rFonts w:ascii="Times New Roman" w:hAnsi="Times New Roman" w:cs="Times New Roman"/>
              </w:rPr>
            </w:pPr>
            <w:r>
              <w:rPr>
                <w:rFonts w:ascii="Times New Roman" w:hAnsi="Times New Roman" w:cs="Times New Roman"/>
              </w:rPr>
              <w:t>13007</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13007</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13007</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13007</w:t>
            </w: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r>
      <w:tr w:rsidR="00ED73DD" w:rsidTr="00860E58">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rPr>
            </w:pPr>
            <w:r>
              <w:rPr>
                <w:rFonts w:ascii="Times New Roman" w:hAnsi="Times New Roman" w:cs="Times New Roman"/>
              </w:rPr>
              <w:t>2.Количество человеко-часов</w:t>
            </w:r>
          </w:p>
        </w:tc>
        <w:tc>
          <w:tcPr>
            <w:tcW w:w="1130" w:type="dxa"/>
            <w:gridSpan w:val="2"/>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r>
              <w:rPr>
                <w:rFonts w:ascii="Times New Roman" w:hAnsi="Times New Roman" w:cs="Times New Roman"/>
              </w:rPr>
              <w:t>человеко-час</w:t>
            </w: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17415,5</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17415,5</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17415,5</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17415,5</w:t>
            </w: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r>
      <w:tr w:rsidR="00ED73DD" w:rsidTr="00860E58">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b/>
                <w:bCs/>
              </w:rPr>
            </w:pPr>
            <w:r>
              <w:rPr>
                <w:rFonts w:ascii="Times New Roman" w:hAnsi="Times New Roman" w:cs="Times New Roman"/>
                <w:b/>
                <w:bCs/>
              </w:rPr>
              <w:t xml:space="preserve">1.«Реализация дополнительных  </w:t>
            </w:r>
            <w:proofErr w:type="spellStart"/>
            <w:r>
              <w:rPr>
                <w:rFonts w:ascii="Times New Roman" w:hAnsi="Times New Roman" w:cs="Times New Roman"/>
                <w:b/>
                <w:bCs/>
              </w:rPr>
              <w:t>предпрофессиональных</w:t>
            </w:r>
            <w:proofErr w:type="spellEnd"/>
            <w:r>
              <w:rPr>
                <w:rFonts w:ascii="Times New Roman" w:hAnsi="Times New Roman" w:cs="Times New Roman"/>
                <w:b/>
                <w:bCs/>
              </w:rPr>
              <w:t xml:space="preserve"> программ»</w:t>
            </w:r>
          </w:p>
          <w:p w:rsidR="00ED73DD" w:rsidRDefault="00ED73DD" w:rsidP="00ED73DD">
            <w:pPr>
              <w:spacing w:after="0"/>
              <w:rPr>
                <w:rFonts w:ascii="Times New Roman" w:hAnsi="Times New Roman" w:cs="Times New Roman"/>
                <w:b/>
                <w:bCs/>
              </w:rPr>
            </w:pPr>
            <w:r>
              <w:rPr>
                <w:rFonts w:ascii="Times New Roman" w:hAnsi="Times New Roman" w:cs="Times New Roman"/>
                <w:b/>
                <w:bCs/>
              </w:rPr>
              <w:t xml:space="preserve">2. «Реализация дополнительных </w:t>
            </w:r>
            <w:proofErr w:type="spellStart"/>
            <w:r>
              <w:rPr>
                <w:rFonts w:ascii="Times New Roman" w:hAnsi="Times New Roman" w:cs="Times New Roman"/>
                <w:b/>
                <w:bCs/>
              </w:rPr>
              <w:t>общеразвивающих</w:t>
            </w:r>
            <w:proofErr w:type="spellEnd"/>
            <w:r>
              <w:rPr>
                <w:rFonts w:ascii="Times New Roman" w:hAnsi="Times New Roman" w:cs="Times New Roman"/>
                <w:b/>
                <w:bCs/>
              </w:rPr>
              <w:t xml:space="preserve"> программ»</w:t>
            </w:r>
          </w:p>
          <w:p w:rsidR="00ED73DD" w:rsidRDefault="00ED73DD" w:rsidP="00ED73DD">
            <w:pPr>
              <w:spacing w:after="0"/>
              <w:rPr>
                <w:rFonts w:ascii="Times New Roman" w:hAnsi="Times New Roman" w:cs="Times New Roman"/>
              </w:rPr>
            </w:pPr>
            <w:r>
              <w:rPr>
                <w:rFonts w:ascii="Times New Roman" w:hAnsi="Times New Roman" w:cs="Times New Roman"/>
                <w:b/>
                <w:bCs/>
              </w:rPr>
              <w:t xml:space="preserve"> (МБОДО «ДШИ с</w:t>
            </w:r>
            <w:proofErr w:type="gramStart"/>
            <w:r>
              <w:rPr>
                <w:rFonts w:ascii="Times New Roman" w:hAnsi="Times New Roman" w:cs="Times New Roman"/>
                <w:b/>
                <w:bCs/>
              </w:rPr>
              <w:t>.З</w:t>
            </w:r>
            <w:proofErr w:type="gramEnd"/>
            <w:r>
              <w:rPr>
                <w:rFonts w:ascii="Times New Roman" w:hAnsi="Times New Roman" w:cs="Times New Roman"/>
                <w:b/>
                <w:bCs/>
              </w:rPr>
              <w:t>еленец)</w:t>
            </w:r>
          </w:p>
        </w:tc>
        <w:tc>
          <w:tcPr>
            <w:tcW w:w="1130" w:type="dxa"/>
            <w:gridSpan w:val="2"/>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ED73DD" w:rsidRPr="00020A07" w:rsidRDefault="00ED73DD" w:rsidP="00ED73DD">
            <w:pPr>
              <w:spacing w:after="0"/>
              <w:jc w:val="center"/>
              <w:rPr>
                <w:rFonts w:ascii="Times New Roman" w:hAnsi="Times New Roman" w:cs="Times New Roman"/>
              </w:rPr>
            </w:pPr>
            <w:r w:rsidRPr="00020A07">
              <w:rPr>
                <w:rFonts w:ascii="Times New Roman" w:hAnsi="Times New Roman" w:cs="Times New Roman"/>
              </w:rPr>
              <w:t>7 213 811,0</w:t>
            </w: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ED73DD" w:rsidRPr="001B5B6C" w:rsidRDefault="00ED73DD" w:rsidP="00ED73DD">
            <w:pPr>
              <w:spacing w:after="0"/>
              <w:jc w:val="center"/>
              <w:rPr>
                <w:rFonts w:ascii="Times New Roman" w:hAnsi="Times New Roman" w:cs="Times New Roman"/>
              </w:rPr>
            </w:pPr>
            <w:r w:rsidRPr="001B5B6C">
              <w:rPr>
                <w:rFonts w:ascii="Times New Roman" w:hAnsi="Times New Roman" w:cs="Times New Roman"/>
              </w:rPr>
              <w:t>6 566 330,0</w:t>
            </w:r>
          </w:p>
        </w:tc>
        <w:tc>
          <w:tcPr>
            <w:tcW w:w="1714" w:type="dxa"/>
            <w:gridSpan w:val="6"/>
            <w:tcBorders>
              <w:top w:val="single" w:sz="4" w:space="0" w:color="auto"/>
              <w:left w:val="single" w:sz="4" w:space="0" w:color="auto"/>
              <w:bottom w:val="single" w:sz="4" w:space="0" w:color="auto"/>
              <w:right w:val="single" w:sz="4" w:space="0" w:color="auto"/>
            </w:tcBorders>
            <w:vAlign w:val="center"/>
          </w:tcPr>
          <w:p w:rsidR="00ED73DD" w:rsidRDefault="00ED73DD" w:rsidP="00ED73DD">
            <w:pPr>
              <w:spacing w:after="0"/>
              <w:jc w:val="center"/>
              <w:rPr>
                <w:rFonts w:ascii="Times New Roman" w:hAnsi="Times New Roman" w:cs="Times New Roman"/>
              </w:rPr>
            </w:pPr>
          </w:p>
          <w:p w:rsidR="00ED73DD" w:rsidRPr="001B5B6C" w:rsidRDefault="00ED73DD" w:rsidP="00ED73DD">
            <w:pPr>
              <w:spacing w:after="0"/>
              <w:rPr>
                <w:rFonts w:ascii="Times New Roman" w:hAnsi="Times New Roman" w:cs="Times New Roman"/>
              </w:rPr>
            </w:pPr>
            <w:r w:rsidRPr="001B5B6C">
              <w:rPr>
                <w:rFonts w:ascii="Times New Roman" w:hAnsi="Times New Roman" w:cs="Times New Roman"/>
              </w:rPr>
              <w:t xml:space="preserve"> 6 560 930,0</w:t>
            </w:r>
          </w:p>
          <w:p w:rsidR="00ED73DD" w:rsidRPr="001B5B6C" w:rsidRDefault="00ED73DD" w:rsidP="00ED73DD">
            <w:pPr>
              <w:spacing w:after="0"/>
              <w:rPr>
                <w:rFonts w:ascii="Times New Roman" w:hAnsi="Times New Roman" w:cs="Times New Roman"/>
              </w:rPr>
            </w:pPr>
          </w:p>
        </w:tc>
      </w:tr>
      <w:tr w:rsidR="00ED73DD" w:rsidTr="00860E58">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rPr>
            </w:pPr>
            <w:r>
              <w:rPr>
                <w:rFonts w:ascii="Times New Roman" w:hAnsi="Times New Roman" w:cs="Times New Roman"/>
                <w:bCs/>
              </w:rPr>
              <w:t>Показатель объёма услуги:</w:t>
            </w:r>
          </w:p>
        </w:tc>
        <w:tc>
          <w:tcPr>
            <w:tcW w:w="1130" w:type="dxa"/>
            <w:gridSpan w:val="2"/>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r>
      <w:tr w:rsidR="00ED73DD" w:rsidTr="00ED73DD">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rPr>
            </w:pPr>
            <w:r>
              <w:rPr>
                <w:rFonts w:ascii="Times New Roman" w:hAnsi="Times New Roman" w:cs="Times New Roman"/>
              </w:rPr>
              <w:t>1.Количество человеко-часов</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человеко-час</w:t>
            </w:r>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p w:rsidR="00ED73DD" w:rsidRDefault="00ED73DD" w:rsidP="00ED73DD">
            <w:pPr>
              <w:spacing w:after="0"/>
              <w:jc w:val="center"/>
              <w:rPr>
                <w:rFonts w:ascii="Times New Roman" w:hAnsi="Times New Roman" w:cs="Times New Roman"/>
              </w:rPr>
            </w:pPr>
            <w:r>
              <w:rPr>
                <w:rFonts w:ascii="Times New Roman" w:hAnsi="Times New Roman" w:cs="Times New Roman"/>
              </w:rPr>
              <w:t>13335</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13335</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13335</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13335</w:t>
            </w: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r>
      <w:tr w:rsidR="00ED73DD" w:rsidTr="00ED73DD">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rPr>
            </w:pPr>
            <w:r>
              <w:rPr>
                <w:rFonts w:ascii="Times New Roman" w:hAnsi="Times New Roman" w:cs="Times New Roman"/>
              </w:rPr>
              <w:t>2.Количество человеко-часов</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человеко-час</w:t>
            </w:r>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p w:rsidR="00ED73DD" w:rsidRDefault="00ED73DD" w:rsidP="00ED73DD">
            <w:pPr>
              <w:spacing w:after="0"/>
              <w:jc w:val="center"/>
              <w:rPr>
                <w:rFonts w:ascii="Times New Roman" w:hAnsi="Times New Roman" w:cs="Times New Roman"/>
              </w:rPr>
            </w:pPr>
            <w:r>
              <w:rPr>
                <w:rFonts w:ascii="Times New Roman" w:hAnsi="Times New Roman" w:cs="Times New Roman"/>
              </w:rPr>
              <w:t>8281</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8281</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8281</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r>
              <w:rPr>
                <w:rFonts w:ascii="Times New Roman" w:hAnsi="Times New Roman" w:cs="Times New Roman"/>
              </w:rPr>
              <w:t>8281</w:t>
            </w: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r>
      <w:tr w:rsidR="00ED73DD" w:rsidTr="00860E58">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ED73DD" w:rsidRDefault="00ED73DD" w:rsidP="00ED73DD">
            <w:pPr>
              <w:spacing w:after="0"/>
              <w:rPr>
                <w:rFonts w:ascii="Times New Roman" w:hAnsi="Times New Roman" w:cs="Times New Roman"/>
                <w:b/>
                <w:bCs/>
              </w:rPr>
            </w:pPr>
            <w:r>
              <w:rPr>
                <w:rFonts w:ascii="Times New Roman" w:hAnsi="Times New Roman" w:cs="Times New Roman"/>
                <w:b/>
                <w:bCs/>
              </w:rPr>
              <w:t xml:space="preserve">1.«Реализация дополнительных </w:t>
            </w:r>
            <w:proofErr w:type="spellStart"/>
            <w:r>
              <w:rPr>
                <w:rFonts w:ascii="Times New Roman" w:hAnsi="Times New Roman" w:cs="Times New Roman"/>
                <w:b/>
                <w:bCs/>
              </w:rPr>
              <w:t>предпрофессиональных</w:t>
            </w:r>
            <w:proofErr w:type="spellEnd"/>
            <w:r>
              <w:rPr>
                <w:rFonts w:ascii="Times New Roman" w:hAnsi="Times New Roman" w:cs="Times New Roman"/>
                <w:b/>
                <w:bCs/>
              </w:rPr>
              <w:t xml:space="preserve"> программ»</w:t>
            </w:r>
          </w:p>
          <w:p w:rsidR="00ED73DD" w:rsidRDefault="00ED73DD" w:rsidP="00ED73DD">
            <w:pPr>
              <w:spacing w:after="0"/>
              <w:rPr>
                <w:rFonts w:ascii="Times New Roman" w:hAnsi="Times New Roman" w:cs="Times New Roman"/>
                <w:b/>
                <w:bCs/>
              </w:rPr>
            </w:pPr>
            <w:r>
              <w:rPr>
                <w:rFonts w:ascii="Times New Roman" w:hAnsi="Times New Roman" w:cs="Times New Roman"/>
                <w:b/>
                <w:bCs/>
              </w:rPr>
              <w:t xml:space="preserve">2. «Реализация дополнительных </w:t>
            </w:r>
            <w:proofErr w:type="spellStart"/>
            <w:r>
              <w:rPr>
                <w:rFonts w:ascii="Times New Roman" w:hAnsi="Times New Roman" w:cs="Times New Roman"/>
                <w:b/>
                <w:bCs/>
              </w:rPr>
              <w:t>общеразвивающих</w:t>
            </w:r>
            <w:proofErr w:type="spellEnd"/>
            <w:r>
              <w:rPr>
                <w:rFonts w:ascii="Times New Roman" w:hAnsi="Times New Roman" w:cs="Times New Roman"/>
                <w:b/>
                <w:bCs/>
              </w:rPr>
              <w:t xml:space="preserve">  программ»</w:t>
            </w:r>
          </w:p>
          <w:p w:rsidR="00ED73DD" w:rsidRDefault="00ED73DD" w:rsidP="00ED73DD">
            <w:pPr>
              <w:spacing w:after="0"/>
              <w:rPr>
                <w:rFonts w:ascii="Times New Roman" w:hAnsi="Times New Roman" w:cs="Times New Roman"/>
              </w:rPr>
            </w:pPr>
            <w:r>
              <w:rPr>
                <w:rFonts w:ascii="Times New Roman" w:hAnsi="Times New Roman" w:cs="Times New Roman"/>
                <w:b/>
                <w:bCs/>
                <w:color w:val="000000"/>
              </w:rPr>
              <w:t xml:space="preserve"> (МБОДО «ДШИ </w:t>
            </w:r>
            <w:proofErr w:type="spellStart"/>
            <w:r>
              <w:rPr>
                <w:rFonts w:ascii="Times New Roman" w:hAnsi="Times New Roman" w:cs="Times New Roman"/>
                <w:b/>
                <w:bCs/>
                <w:color w:val="000000"/>
              </w:rPr>
              <w:t>с</w:t>
            </w:r>
            <w:proofErr w:type="gramStart"/>
            <w:r>
              <w:rPr>
                <w:rFonts w:ascii="Times New Roman" w:hAnsi="Times New Roman" w:cs="Times New Roman"/>
                <w:b/>
                <w:bCs/>
                <w:color w:val="000000"/>
              </w:rPr>
              <w:t>.П</w:t>
            </w:r>
            <w:proofErr w:type="gramEnd"/>
            <w:r>
              <w:rPr>
                <w:rFonts w:ascii="Times New Roman" w:hAnsi="Times New Roman" w:cs="Times New Roman"/>
                <w:b/>
                <w:bCs/>
                <w:color w:val="000000"/>
              </w:rPr>
              <w:t>ажга</w:t>
            </w:r>
            <w:proofErr w:type="spellEnd"/>
            <w:r>
              <w:rPr>
                <w:rFonts w:ascii="Times New Roman" w:hAnsi="Times New Roman" w:cs="Times New Roman"/>
                <w:b/>
                <w:bCs/>
                <w:color w:val="000000"/>
              </w:rPr>
              <w:t>)</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155" w:type="dxa"/>
            <w:gridSpan w:val="3"/>
            <w:tcBorders>
              <w:top w:val="single" w:sz="4" w:space="0" w:color="auto"/>
              <w:left w:val="single" w:sz="4" w:space="0" w:color="auto"/>
              <w:bottom w:val="single" w:sz="4" w:space="0" w:color="auto"/>
              <w:right w:val="single" w:sz="4" w:space="0" w:color="auto"/>
            </w:tcBorders>
          </w:tcPr>
          <w:p w:rsidR="00ED73DD" w:rsidRDefault="00ED73DD" w:rsidP="00ED73DD">
            <w:pPr>
              <w:spacing w:after="0"/>
              <w:jc w:val="center"/>
              <w:rPr>
                <w:rFonts w:ascii="Times New Roman" w:hAnsi="Times New Roman" w:cs="Times New Roman"/>
              </w:rPr>
            </w:pP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ED73DD" w:rsidRDefault="00ED73DD" w:rsidP="00ED73DD">
            <w:pPr>
              <w:spacing w:after="0"/>
              <w:jc w:val="center"/>
              <w:rPr>
                <w:rFonts w:ascii="Times New Roman" w:hAnsi="Times New Roman" w:cs="Times New Roman"/>
              </w:rPr>
            </w:pPr>
          </w:p>
        </w:tc>
        <w:tc>
          <w:tcPr>
            <w:tcW w:w="1590" w:type="dxa"/>
            <w:gridSpan w:val="5"/>
            <w:tcBorders>
              <w:top w:val="single" w:sz="4" w:space="0" w:color="auto"/>
              <w:left w:val="single" w:sz="4" w:space="0" w:color="auto"/>
              <w:bottom w:val="single" w:sz="4" w:space="0" w:color="auto"/>
              <w:right w:val="single" w:sz="4" w:space="0" w:color="auto"/>
            </w:tcBorders>
          </w:tcPr>
          <w:p w:rsidR="00ED73DD" w:rsidRDefault="00ED73DD" w:rsidP="00ED73DD">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ED73DD" w:rsidRPr="00020A07" w:rsidRDefault="00ED73DD" w:rsidP="00ED73DD">
            <w:pPr>
              <w:spacing w:after="0"/>
              <w:jc w:val="center"/>
              <w:rPr>
                <w:rFonts w:ascii="Times New Roman" w:hAnsi="Times New Roman" w:cs="Times New Roman"/>
              </w:rPr>
            </w:pPr>
            <w:r w:rsidRPr="00020A07">
              <w:rPr>
                <w:rFonts w:ascii="Times New Roman" w:hAnsi="Times New Roman" w:cs="Times New Roman"/>
              </w:rPr>
              <w:t>5 719 750,0</w:t>
            </w:r>
          </w:p>
        </w:tc>
        <w:tc>
          <w:tcPr>
            <w:tcW w:w="1545" w:type="dxa"/>
            <w:gridSpan w:val="4"/>
            <w:tcBorders>
              <w:top w:val="single" w:sz="4" w:space="0" w:color="auto"/>
              <w:left w:val="single" w:sz="4" w:space="0" w:color="auto"/>
              <w:bottom w:val="single" w:sz="4" w:space="0" w:color="auto"/>
              <w:right w:val="single" w:sz="4" w:space="0" w:color="auto"/>
            </w:tcBorders>
            <w:vAlign w:val="center"/>
          </w:tcPr>
          <w:p w:rsidR="00ED73DD" w:rsidRPr="001B5B6C" w:rsidRDefault="00ED73DD" w:rsidP="00ED73DD">
            <w:pPr>
              <w:spacing w:after="0"/>
              <w:jc w:val="center"/>
              <w:rPr>
                <w:rFonts w:ascii="Times New Roman" w:hAnsi="Times New Roman" w:cs="Times New Roman"/>
              </w:rPr>
            </w:pPr>
            <w:r w:rsidRPr="001B5B6C">
              <w:rPr>
                <w:rFonts w:ascii="Times New Roman" w:hAnsi="Times New Roman" w:cs="Times New Roman"/>
              </w:rPr>
              <w:t>5 368 870,0</w:t>
            </w:r>
          </w:p>
        </w:tc>
        <w:tc>
          <w:tcPr>
            <w:tcW w:w="1714" w:type="dxa"/>
            <w:gridSpan w:val="6"/>
            <w:tcBorders>
              <w:top w:val="single" w:sz="4" w:space="0" w:color="auto"/>
              <w:left w:val="single" w:sz="4" w:space="0" w:color="auto"/>
              <w:bottom w:val="single" w:sz="4" w:space="0" w:color="auto"/>
              <w:right w:val="single" w:sz="4" w:space="0" w:color="auto"/>
            </w:tcBorders>
            <w:vAlign w:val="center"/>
          </w:tcPr>
          <w:p w:rsidR="00ED73DD" w:rsidRPr="001B5B6C" w:rsidRDefault="00ED73DD" w:rsidP="00ED73DD">
            <w:pPr>
              <w:spacing w:after="0"/>
              <w:rPr>
                <w:rFonts w:ascii="Times New Roman" w:hAnsi="Times New Roman" w:cs="Times New Roman"/>
              </w:rPr>
            </w:pPr>
            <w:r w:rsidRPr="001B5B6C">
              <w:rPr>
                <w:rFonts w:ascii="Times New Roman" w:hAnsi="Times New Roman" w:cs="Times New Roman"/>
              </w:rPr>
              <w:t>5 368 770,0</w:t>
            </w:r>
          </w:p>
        </w:tc>
      </w:tr>
      <w:tr w:rsidR="009E39EF" w:rsidTr="00860E58">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9E39EF" w:rsidRDefault="009E39EF" w:rsidP="00ED73DD">
            <w:pPr>
              <w:spacing w:after="0"/>
              <w:rPr>
                <w:rFonts w:ascii="Times New Roman" w:hAnsi="Times New Roman" w:cs="Times New Roman"/>
              </w:rPr>
            </w:pPr>
            <w:r>
              <w:rPr>
                <w:rFonts w:ascii="Times New Roman" w:hAnsi="Times New Roman" w:cs="Times New Roman"/>
              </w:rPr>
              <w:t>Показатель объема услуги:</w:t>
            </w:r>
          </w:p>
        </w:tc>
        <w:tc>
          <w:tcPr>
            <w:tcW w:w="12198" w:type="dxa"/>
            <w:gridSpan w:val="33"/>
            <w:tcBorders>
              <w:top w:val="single" w:sz="4" w:space="0" w:color="auto"/>
              <w:left w:val="single" w:sz="4" w:space="0" w:color="auto"/>
              <w:bottom w:val="single" w:sz="4" w:space="0" w:color="auto"/>
              <w:right w:val="single" w:sz="4" w:space="0" w:color="auto"/>
            </w:tcBorders>
            <w:vAlign w:val="bottom"/>
          </w:tcPr>
          <w:p w:rsidR="009E39EF" w:rsidRDefault="009E39EF" w:rsidP="00ED73DD">
            <w:pPr>
              <w:spacing w:after="0"/>
              <w:rPr>
                <w:rFonts w:ascii="Times New Roman" w:hAnsi="Times New Roman" w:cs="Times New Roman"/>
              </w:rPr>
            </w:pPr>
          </w:p>
        </w:tc>
      </w:tr>
      <w:tr w:rsidR="009E39EF" w:rsidTr="00ED73DD">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9E39EF" w:rsidRDefault="009E39EF" w:rsidP="009E39EF">
            <w:pPr>
              <w:spacing w:after="0"/>
              <w:rPr>
                <w:rFonts w:ascii="Times New Roman" w:hAnsi="Times New Roman" w:cs="Times New Roman"/>
              </w:rPr>
            </w:pPr>
            <w:r>
              <w:rPr>
                <w:rFonts w:ascii="Times New Roman" w:hAnsi="Times New Roman" w:cs="Times New Roman"/>
              </w:rPr>
              <w:t>1.Количество человеко-часов</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9E39EF" w:rsidRDefault="009E39EF" w:rsidP="009E39EF">
            <w:pPr>
              <w:spacing w:after="0"/>
              <w:jc w:val="center"/>
              <w:rPr>
                <w:rFonts w:ascii="Times New Roman" w:hAnsi="Times New Roman" w:cs="Times New Roman"/>
              </w:rPr>
            </w:pPr>
            <w:r>
              <w:rPr>
                <w:rFonts w:ascii="Times New Roman" w:hAnsi="Times New Roman" w:cs="Times New Roman"/>
              </w:rPr>
              <w:t>человеко-час</w:t>
            </w:r>
          </w:p>
        </w:tc>
        <w:tc>
          <w:tcPr>
            <w:tcW w:w="1155" w:type="dxa"/>
            <w:gridSpan w:val="3"/>
            <w:tcBorders>
              <w:top w:val="single" w:sz="4" w:space="0" w:color="auto"/>
              <w:left w:val="single" w:sz="4" w:space="0" w:color="auto"/>
              <w:bottom w:val="single" w:sz="4" w:space="0" w:color="auto"/>
              <w:right w:val="single" w:sz="4" w:space="0" w:color="auto"/>
            </w:tcBorders>
          </w:tcPr>
          <w:p w:rsidR="009E39EF" w:rsidRDefault="009E39EF" w:rsidP="009E39EF">
            <w:pPr>
              <w:spacing w:after="0"/>
              <w:jc w:val="center"/>
              <w:rPr>
                <w:rFonts w:ascii="Times New Roman" w:hAnsi="Times New Roman" w:cs="Times New Roman"/>
              </w:rPr>
            </w:pPr>
          </w:p>
          <w:p w:rsidR="009E39EF" w:rsidRDefault="009E39EF" w:rsidP="009E39EF">
            <w:pPr>
              <w:spacing w:after="0"/>
              <w:jc w:val="center"/>
              <w:rPr>
                <w:rFonts w:ascii="Times New Roman" w:hAnsi="Times New Roman" w:cs="Times New Roman"/>
              </w:rPr>
            </w:pPr>
            <w:r>
              <w:rPr>
                <w:rFonts w:ascii="Times New Roman" w:hAnsi="Times New Roman" w:cs="Times New Roman"/>
              </w:rPr>
              <w:t>24423,5</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9E39EF" w:rsidRDefault="009E39EF" w:rsidP="009E39EF">
            <w:pPr>
              <w:spacing w:after="0"/>
              <w:jc w:val="center"/>
              <w:rPr>
                <w:rFonts w:ascii="Times New Roman" w:hAnsi="Times New Roman" w:cs="Times New Roman"/>
              </w:rPr>
            </w:pPr>
            <w:r>
              <w:rPr>
                <w:rFonts w:ascii="Times New Roman" w:hAnsi="Times New Roman" w:cs="Times New Roman"/>
              </w:rPr>
              <w:t>24423,5</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9E39EF" w:rsidRDefault="009E39EF" w:rsidP="009E39EF">
            <w:pPr>
              <w:spacing w:after="0"/>
              <w:jc w:val="center"/>
              <w:rPr>
                <w:rFonts w:ascii="Times New Roman" w:hAnsi="Times New Roman" w:cs="Times New Roman"/>
              </w:rPr>
            </w:pPr>
            <w:r>
              <w:rPr>
                <w:rFonts w:ascii="Times New Roman" w:hAnsi="Times New Roman" w:cs="Times New Roman"/>
              </w:rPr>
              <w:t>24423,5</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9E39EF" w:rsidRDefault="009E39EF" w:rsidP="009E39EF">
            <w:pPr>
              <w:spacing w:after="0"/>
              <w:jc w:val="center"/>
              <w:rPr>
                <w:rFonts w:ascii="Times New Roman" w:hAnsi="Times New Roman" w:cs="Times New Roman"/>
              </w:rPr>
            </w:pPr>
            <w:r>
              <w:rPr>
                <w:rFonts w:ascii="Times New Roman" w:hAnsi="Times New Roman" w:cs="Times New Roman"/>
              </w:rPr>
              <w:t>24423,5</w:t>
            </w:r>
          </w:p>
        </w:tc>
        <w:tc>
          <w:tcPr>
            <w:tcW w:w="1590" w:type="dxa"/>
            <w:gridSpan w:val="5"/>
            <w:tcBorders>
              <w:top w:val="single" w:sz="4" w:space="0" w:color="auto"/>
              <w:left w:val="single" w:sz="4" w:space="0" w:color="auto"/>
              <w:bottom w:val="single" w:sz="4" w:space="0" w:color="auto"/>
              <w:right w:val="single" w:sz="4" w:space="0" w:color="auto"/>
            </w:tcBorders>
          </w:tcPr>
          <w:p w:rsidR="009E39EF" w:rsidRDefault="009E39EF" w:rsidP="009E39EF">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9E39EF" w:rsidRDefault="009E39EF" w:rsidP="009E39EF">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9E39EF" w:rsidRDefault="009E39EF" w:rsidP="009E39EF">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9E39EF" w:rsidRDefault="009E39EF" w:rsidP="009E39EF">
            <w:pPr>
              <w:spacing w:after="0"/>
              <w:rPr>
                <w:rFonts w:ascii="Times New Roman" w:hAnsi="Times New Roman" w:cs="Times New Roman"/>
              </w:rPr>
            </w:pPr>
          </w:p>
        </w:tc>
      </w:tr>
      <w:tr w:rsidR="009E39EF" w:rsidTr="00ED73DD">
        <w:trPr>
          <w:gridAfter w:val="5"/>
          <w:wAfter w:w="3870" w:type="dxa"/>
          <w:trHeight w:val="302"/>
        </w:trPr>
        <w:tc>
          <w:tcPr>
            <w:tcW w:w="3606" w:type="dxa"/>
            <w:tcBorders>
              <w:top w:val="single" w:sz="4" w:space="0" w:color="auto"/>
              <w:left w:val="single" w:sz="4" w:space="0" w:color="auto"/>
              <w:bottom w:val="single" w:sz="4" w:space="0" w:color="auto"/>
              <w:right w:val="single" w:sz="4" w:space="0" w:color="auto"/>
            </w:tcBorders>
            <w:vAlign w:val="bottom"/>
            <w:hideMark/>
          </w:tcPr>
          <w:p w:rsidR="009E39EF" w:rsidRDefault="009E39EF" w:rsidP="009E39EF">
            <w:pPr>
              <w:spacing w:after="0"/>
              <w:rPr>
                <w:rFonts w:ascii="Times New Roman" w:hAnsi="Times New Roman" w:cs="Times New Roman"/>
              </w:rPr>
            </w:pPr>
            <w:r>
              <w:rPr>
                <w:rFonts w:ascii="Times New Roman" w:hAnsi="Times New Roman" w:cs="Times New Roman"/>
              </w:rPr>
              <w:t>2.Количество человеко-часов</w:t>
            </w:r>
          </w:p>
        </w:tc>
        <w:tc>
          <w:tcPr>
            <w:tcW w:w="1130" w:type="dxa"/>
            <w:gridSpan w:val="2"/>
            <w:tcBorders>
              <w:top w:val="single" w:sz="4" w:space="0" w:color="auto"/>
              <w:left w:val="single" w:sz="4" w:space="0" w:color="auto"/>
              <w:bottom w:val="single" w:sz="4" w:space="0" w:color="auto"/>
              <w:right w:val="single" w:sz="4" w:space="0" w:color="auto"/>
            </w:tcBorders>
            <w:vAlign w:val="bottom"/>
          </w:tcPr>
          <w:p w:rsidR="009E39EF" w:rsidRDefault="009E39EF" w:rsidP="009E39EF">
            <w:pPr>
              <w:spacing w:after="0"/>
              <w:jc w:val="center"/>
              <w:rPr>
                <w:rFonts w:ascii="Times New Roman" w:hAnsi="Times New Roman" w:cs="Times New Roman"/>
                <w:bCs/>
              </w:rPr>
            </w:pPr>
            <w:r>
              <w:rPr>
                <w:rFonts w:ascii="Times New Roman" w:hAnsi="Times New Roman" w:cs="Times New Roman"/>
                <w:bCs/>
              </w:rPr>
              <w:t>человеко-час</w:t>
            </w:r>
          </w:p>
        </w:tc>
        <w:tc>
          <w:tcPr>
            <w:tcW w:w="1155" w:type="dxa"/>
            <w:gridSpan w:val="3"/>
            <w:tcBorders>
              <w:top w:val="single" w:sz="4" w:space="0" w:color="auto"/>
              <w:left w:val="single" w:sz="4" w:space="0" w:color="auto"/>
              <w:bottom w:val="single" w:sz="4" w:space="0" w:color="auto"/>
              <w:right w:val="single" w:sz="4" w:space="0" w:color="auto"/>
            </w:tcBorders>
          </w:tcPr>
          <w:p w:rsidR="009E39EF" w:rsidRDefault="009E39EF" w:rsidP="009E39EF">
            <w:pPr>
              <w:spacing w:after="0"/>
              <w:jc w:val="center"/>
              <w:rPr>
                <w:rFonts w:ascii="Times New Roman" w:hAnsi="Times New Roman" w:cs="Times New Roman"/>
              </w:rPr>
            </w:pPr>
          </w:p>
          <w:p w:rsidR="009E39EF" w:rsidRDefault="009E39EF" w:rsidP="009E39EF">
            <w:pPr>
              <w:spacing w:after="0"/>
              <w:jc w:val="center"/>
              <w:rPr>
                <w:rFonts w:ascii="Times New Roman" w:hAnsi="Times New Roman" w:cs="Times New Roman"/>
              </w:rPr>
            </w:pPr>
            <w:r>
              <w:rPr>
                <w:rFonts w:ascii="Times New Roman" w:hAnsi="Times New Roman" w:cs="Times New Roman"/>
              </w:rPr>
              <w:t>7515,5</w:t>
            </w:r>
          </w:p>
        </w:tc>
        <w:tc>
          <w:tcPr>
            <w:tcW w:w="1245" w:type="dxa"/>
            <w:gridSpan w:val="2"/>
            <w:tcBorders>
              <w:top w:val="single" w:sz="4" w:space="0" w:color="auto"/>
              <w:left w:val="single" w:sz="4" w:space="0" w:color="auto"/>
              <w:bottom w:val="single" w:sz="4" w:space="0" w:color="auto"/>
              <w:right w:val="single" w:sz="4" w:space="0" w:color="auto"/>
            </w:tcBorders>
            <w:vAlign w:val="bottom"/>
          </w:tcPr>
          <w:p w:rsidR="009E39EF" w:rsidRDefault="009E39EF" w:rsidP="009E39EF">
            <w:pPr>
              <w:spacing w:after="0"/>
              <w:jc w:val="center"/>
              <w:rPr>
                <w:rFonts w:ascii="Times New Roman" w:hAnsi="Times New Roman" w:cs="Times New Roman"/>
              </w:rPr>
            </w:pPr>
            <w:r>
              <w:rPr>
                <w:rFonts w:ascii="Times New Roman" w:hAnsi="Times New Roman" w:cs="Times New Roman"/>
              </w:rPr>
              <w:t>7515,5</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9E39EF" w:rsidRDefault="009E39EF" w:rsidP="009E39EF">
            <w:pPr>
              <w:spacing w:after="0"/>
              <w:jc w:val="center"/>
              <w:rPr>
                <w:rFonts w:ascii="Times New Roman" w:hAnsi="Times New Roman" w:cs="Times New Roman"/>
              </w:rPr>
            </w:pPr>
            <w:r>
              <w:rPr>
                <w:rFonts w:ascii="Times New Roman" w:hAnsi="Times New Roman" w:cs="Times New Roman"/>
              </w:rPr>
              <w:t>7515,5</w:t>
            </w:r>
          </w:p>
        </w:tc>
        <w:tc>
          <w:tcPr>
            <w:tcW w:w="1344" w:type="dxa"/>
            <w:gridSpan w:val="3"/>
            <w:tcBorders>
              <w:top w:val="single" w:sz="4" w:space="0" w:color="auto"/>
              <w:left w:val="single" w:sz="4" w:space="0" w:color="auto"/>
              <w:bottom w:val="single" w:sz="4" w:space="0" w:color="auto"/>
              <w:right w:val="single" w:sz="4" w:space="0" w:color="auto"/>
            </w:tcBorders>
            <w:vAlign w:val="bottom"/>
          </w:tcPr>
          <w:p w:rsidR="009E39EF" w:rsidRDefault="009E39EF" w:rsidP="009E39EF">
            <w:pPr>
              <w:spacing w:after="0"/>
              <w:jc w:val="center"/>
              <w:rPr>
                <w:rFonts w:ascii="Times New Roman" w:hAnsi="Times New Roman" w:cs="Times New Roman"/>
              </w:rPr>
            </w:pPr>
            <w:r>
              <w:rPr>
                <w:rFonts w:ascii="Times New Roman" w:hAnsi="Times New Roman" w:cs="Times New Roman"/>
              </w:rPr>
              <w:t>7515,5</w:t>
            </w:r>
          </w:p>
        </w:tc>
        <w:tc>
          <w:tcPr>
            <w:tcW w:w="1590" w:type="dxa"/>
            <w:gridSpan w:val="5"/>
            <w:tcBorders>
              <w:top w:val="single" w:sz="4" w:space="0" w:color="auto"/>
              <w:left w:val="single" w:sz="4" w:space="0" w:color="auto"/>
              <w:bottom w:val="single" w:sz="4" w:space="0" w:color="auto"/>
              <w:right w:val="single" w:sz="4" w:space="0" w:color="auto"/>
            </w:tcBorders>
          </w:tcPr>
          <w:p w:rsidR="009E39EF" w:rsidRDefault="009E39EF" w:rsidP="009E39EF">
            <w:pPr>
              <w:spacing w:after="0"/>
              <w:rPr>
                <w:rFonts w:ascii="Times New Roman" w:hAnsi="Times New Roman" w:cs="Times New Roman"/>
              </w:rPr>
            </w:pPr>
          </w:p>
        </w:tc>
        <w:tc>
          <w:tcPr>
            <w:tcW w:w="1395" w:type="dxa"/>
            <w:gridSpan w:val="4"/>
            <w:tcBorders>
              <w:top w:val="single" w:sz="4" w:space="0" w:color="auto"/>
              <w:left w:val="single" w:sz="4" w:space="0" w:color="auto"/>
              <w:bottom w:val="single" w:sz="4" w:space="0" w:color="auto"/>
              <w:right w:val="single" w:sz="4" w:space="0" w:color="auto"/>
            </w:tcBorders>
          </w:tcPr>
          <w:p w:rsidR="009E39EF" w:rsidRDefault="009E39EF" w:rsidP="009E39EF">
            <w:pPr>
              <w:spacing w:after="0"/>
              <w:rPr>
                <w:rFonts w:ascii="Times New Roman" w:hAnsi="Times New Roman" w:cs="Times New Roman"/>
              </w:rPr>
            </w:pPr>
          </w:p>
        </w:tc>
        <w:tc>
          <w:tcPr>
            <w:tcW w:w="1545" w:type="dxa"/>
            <w:gridSpan w:val="4"/>
            <w:tcBorders>
              <w:top w:val="single" w:sz="4" w:space="0" w:color="auto"/>
              <w:left w:val="single" w:sz="4" w:space="0" w:color="auto"/>
              <w:bottom w:val="single" w:sz="4" w:space="0" w:color="auto"/>
              <w:right w:val="single" w:sz="4" w:space="0" w:color="auto"/>
            </w:tcBorders>
          </w:tcPr>
          <w:p w:rsidR="009E39EF" w:rsidRDefault="009E39EF" w:rsidP="009E39EF">
            <w:pPr>
              <w:spacing w:after="0"/>
              <w:rPr>
                <w:rFonts w:ascii="Times New Roman" w:hAnsi="Times New Roman" w:cs="Times New Roman"/>
              </w:rPr>
            </w:pPr>
          </w:p>
        </w:tc>
        <w:tc>
          <w:tcPr>
            <w:tcW w:w="1714" w:type="dxa"/>
            <w:gridSpan w:val="6"/>
            <w:tcBorders>
              <w:top w:val="single" w:sz="4" w:space="0" w:color="auto"/>
              <w:left w:val="single" w:sz="4" w:space="0" w:color="auto"/>
              <w:bottom w:val="single" w:sz="4" w:space="0" w:color="auto"/>
              <w:right w:val="single" w:sz="4" w:space="0" w:color="auto"/>
            </w:tcBorders>
          </w:tcPr>
          <w:p w:rsidR="009E39EF" w:rsidRDefault="009E39EF" w:rsidP="009E39EF">
            <w:pPr>
              <w:spacing w:after="0"/>
              <w:rPr>
                <w:rFonts w:ascii="Times New Roman" w:hAnsi="Times New Roman" w:cs="Times New Roman"/>
              </w:rPr>
            </w:pPr>
          </w:p>
        </w:tc>
      </w:tr>
    </w:tbl>
    <w:p w:rsidR="009D45A0" w:rsidRDefault="009D45A0" w:rsidP="00AE7648">
      <w:pPr>
        <w:spacing w:after="0"/>
        <w:rPr>
          <w:vanish/>
        </w:rPr>
      </w:pPr>
    </w:p>
    <w:p w:rsidR="00AE7648" w:rsidRDefault="00AE7648" w:rsidP="00AE7648">
      <w:pPr>
        <w:spacing w:after="0"/>
        <w:rPr>
          <w:rFonts w:ascii="Times New Roman" w:hAnsi="Times New Roman" w:cs="Times New Roman"/>
          <w:b/>
        </w:rPr>
        <w:sectPr w:rsidR="00AE7648">
          <w:pgSz w:w="16838" w:h="11905" w:orient="landscape"/>
          <w:pgMar w:top="851" w:right="851" w:bottom="851" w:left="851" w:header="720" w:footer="720" w:gutter="0"/>
          <w:cols w:space="720"/>
        </w:sectPr>
      </w:pPr>
    </w:p>
    <w:p w:rsidR="00AE7648" w:rsidRDefault="00AE7648" w:rsidP="00AE7648">
      <w:pPr>
        <w:widowControl w:val="0"/>
        <w:autoSpaceDE w:val="0"/>
        <w:autoSpaceDN w:val="0"/>
        <w:adjustRightInd w:val="0"/>
        <w:spacing w:after="0"/>
        <w:rPr>
          <w:rFonts w:ascii="Times New Roman" w:hAnsi="Times New Roman" w:cs="Times New Roman"/>
          <w:b/>
          <w:bCs/>
        </w:rPr>
      </w:pPr>
      <w:r>
        <w:rPr>
          <w:rFonts w:ascii="Times New Roman" w:hAnsi="Times New Roman" w:cs="Times New Roman"/>
          <w:b/>
          <w:bCs/>
        </w:rPr>
        <w:lastRenderedPageBreak/>
        <w:t>Подпрограмма «Развитие физической культуры и спорта в МО МР «Сыктывдинский» (2015-2020 гг.)»</w:t>
      </w:r>
    </w:p>
    <w:tbl>
      <w:tblPr>
        <w:tblW w:w="15524"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3886"/>
        <w:gridCol w:w="1146"/>
        <w:gridCol w:w="1134"/>
        <w:gridCol w:w="1134"/>
        <w:gridCol w:w="1276"/>
        <w:gridCol w:w="1134"/>
        <w:gridCol w:w="1703"/>
        <w:gridCol w:w="1418"/>
        <w:gridCol w:w="1418"/>
        <w:gridCol w:w="1275"/>
      </w:tblGrid>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left"/>
              <w:rPr>
                <w:rFonts w:ascii="Times New Roman" w:hAnsi="Times New Roman" w:cs="Times New Roman"/>
                <w:b/>
                <w:bCs/>
                <w:sz w:val="22"/>
                <w:szCs w:val="22"/>
              </w:rPr>
            </w:pPr>
            <w:r>
              <w:rPr>
                <w:rFonts w:ascii="Times New Roman" w:hAnsi="Times New Roman" w:cs="Times New Roman"/>
                <w:b/>
                <w:bCs/>
                <w:sz w:val="22"/>
                <w:szCs w:val="22"/>
              </w:rPr>
              <w:t>«Массовая физическая культура»</w:t>
            </w:r>
          </w:p>
        </w:tc>
        <w:tc>
          <w:tcPr>
            <w:tcW w:w="114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nil"/>
            </w:tcBorders>
          </w:tcPr>
          <w:p w:rsidR="00AE7648" w:rsidRDefault="00AE7648">
            <w:pPr>
              <w:pStyle w:val="af4"/>
              <w:spacing w:line="276" w:lineRule="auto"/>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r>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rPr>
                <w:rFonts w:ascii="Times New Roman" w:hAnsi="Times New Roman" w:cs="Times New Roman"/>
                <w:b/>
                <w:bCs/>
                <w:sz w:val="22"/>
                <w:szCs w:val="22"/>
              </w:rPr>
            </w:pPr>
            <w:r>
              <w:rPr>
                <w:rFonts w:ascii="Times New Roman" w:hAnsi="Times New Roman" w:cs="Times New Roman"/>
                <w:b/>
                <w:bCs/>
                <w:sz w:val="22"/>
                <w:szCs w:val="22"/>
              </w:rPr>
              <w:t>Оказание муниципальных услуг (выполнение работ) учреждениями физкультурно-спортивной направленности</w:t>
            </w:r>
          </w:p>
        </w:tc>
        <w:tc>
          <w:tcPr>
            <w:tcW w:w="114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E7648" w:rsidRPr="004A282E" w:rsidRDefault="004A282E">
            <w:pPr>
              <w:pStyle w:val="af4"/>
              <w:spacing w:line="276" w:lineRule="auto"/>
              <w:jc w:val="center"/>
              <w:rPr>
                <w:rFonts w:ascii="Times New Roman" w:hAnsi="Times New Roman" w:cs="Times New Roman"/>
                <w:sz w:val="22"/>
                <w:szCs w:val="22"/>
              </w:rPr>
            </w:pPr>
            <w:r w:rsidRPr="004A282E">
              <w:rPr>
                <w:rFonts w:ascii="Times New Roman" w:hAnsi="Times New Roman" w:cs="Times New Roman"/>
                <w:sz w:val="22"/>
                <w:szCs w:val="22"/>
              </w:rPr>
              <w:t>1 630 666,0</w:t>
            </w:r>
          </w:p>
        </w:tc>
        <w:tc>
          <w:tcPr>
            <w:tcW w:w="1418" w:type="dxa"/>
            <w:tcBorders>
              <w:top w:val="single" w:sz="4" w:space="0" w:color="auto"/>
              <w:left w:val="single" w:sz="4" w:space="0" w:color="auto"/>
              <w:bottom w:val="single" w:sz="4" w:space="0" w:color="auto"/>
              <w:right w:val="nil"/>
            </w:tcBorders>
            <w:hideMark/>
          </w:tcPr>
          <w:p w:rsidR="00AE7648" w:rsidRPr="004A282E" w:rsidRDefault="00AE7648">
            <w:pPr>
              <w:pStyle w:val="af4"/>
              <w:spacing w:line="276" w:lineRule="auto"/>
              <w:jc w:val="center"/>
              <w:rPr>
                <w:rFonts w:ascii="Times New Roman" w:hAnsi="Times New Roman" w:cs="Times New Roman"/>
                <w:sz w:val="22"/>
                <w:szCs w:val="22"/>
              </w:rPr>
            </w:pPr>
            <w:r w:rsidRPr="004A282E">
              <w:rPr>
                <w:rFonts w:ascii="Times New Roman" w:hAnsi="Times New Roman" w:cs="Times New Roman"/>
                <w:sz w:val="22"/>
                <w:szCs w:val="22"/>
              </w:rPr>
              <w:t>1 538 420,0</w:t>
            </w:r>
          </w:p>
        </w:tc>
        <w:tc>
          <w:tcPr>
            <w:tcW w:w="1275" w:type="dxa"/>
            <w:tcBorders>
              <w:top w:val="single" w:sz="4" w:space="0" w:color="auto"/>
              <w:left w:val="single" w:sz="4" w:space="0" w:color="auto"/>
              <w:bottom w:val="single" w:sz="4" w:space="0" w:color="auto"/>
              <w:right w:val="single" w:sz="4" w:space="0" w:color="auto"/>
            </w:tcBorders>
            <w:hideMark/>
          </w:tcPr>
          <w:p w:rsidR="00AE7648" w:rsidRPr="004A282E" w:rsidRDefault="00AE7648">
            <w:pPr>
              <w:pStyle w:val="af4"/>
              <w:spacing w:line="276" w:lineRule="auto"/>
              <w:rPr>
                <w:rFonts w:ascii="Times New Roman" w:hAnsi="Times New Roman" w:cs="Times New Roman"/>
                <w:sz w:val="22"/>
                <w:szCs w:val="22"/>
              </w:rPr>
            </w:pPr>
            <w:r w:rsidRPr="004A282E">
              <w:rPr>
                <w:rFonts w:ascii="Times New Roman" w:hAnsi="Times New Roman" w:cs="Times New Roman"/>
                <w:sz w:val="22"/>
                <w:szCs w:val="22"/>
              </w:rPr>
              <w:t>1 527 720,0</w:t>
            </w:r>
          </w:p>
        </w:tc>
      </w:tr>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rsidP="00AE7648">
            <w:pPr>
              <w:pStyle w:val="af4"/>
              <w:numPr>
                <w:ilvl w:val="0"/>
                <w:numId w:val="38"/>
              </w:numPr>
              <w:spacing w:line="276" w:lineRule="auto"/>
              <w:ind w:left="34" w:firstLine="0"/>
              <w:jc w:val="left"/>
              <w:rPr>
                <w:rFonts w:ascii="Times New Roman" w:hAnsi="Times New Roman" w:cs="Times New Roman"/>
                <w:b/>
                <w:bCs/>
                <w:sz w:val="22"/>
                <w:szCs w:val="22"/>
              </w:rPr>
            </w:pPr>
            <w:r>
              <w:rPr>
                <w:rFonts w:ascii="Times New Roman" w:hAnsi="Times New Roman" w:cs="Times New Roman"/>
                <w:sz w:val="22"/>
                <w:szCs w:val="22"/>
              </w:rPr>
              <w:t>наименование услуги (работы) и ее содержание:</w:t>
            </w:r>
          </w:p>
        </w:tc>
        <w:tc>
          <w:tcPr>
            <w:tcW w:w="114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nil"/>
            </w:tcBorders>
          </w:tcPr>
          <w:p w:rsidR="00AE7648" w:rsidRDefault="00AE7648">
            <w:pPr>
              <w:pStyle w:val="af4"/>
              <w:spacing w:line="276" w:lineRule="auto"/>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r>
      <w:tr w:rsidR="004A282E" w:rsidTr="009E39EF">
        <w:tc>
          <w:tcPr>
            <w:tcW w:w="3886" w:type="dxa"/>
            <w:tcBorders>
              <w:top w:val="single" w:sz="4" w:space="0" w:color="auto"/>
              <w:left w:val="single" w:sz="4" w:space="0" w:color="auto"/>
              <w:bottom w:val="single" w:sz="4" w:space="0" w:color="auto"/>
              <w:right w:val="single" w:sz="4" w:space="0" w:color="auto"/>
            </w:tcBorders>
            <w:hideMark/>
          </w:tcPr>
          <w:p w:rsidR="004A282E" w:rsidRDefault="004A282E">
            <w:pPr>
              <w:spacing w:after="0"/>
              <w:rPr>
                <w:rFonts w:ascii="Times New Roman" w:hAnsi="Times New Roman" w:cs="Times New Roman"/>
              </w:rPr>
            </w:pPr>
            <w:r>
              <w:rPr>
                <w:rFonts w:ascii="Times New Roman" w:hAnsi="Times New Roman" w:cs="Times New Roman"/>
              </w:rPr>
              <w:t>1.«Проведение занятий физкультурно-спортивной направленности по месту проживания граждан»</w:t>
            </w:r>
          </w:p>
          <w:p w:rsidR="004A282E" w:rsidRDefault="004A282E">
            <w:pPr>
              <w:spacing w:after="0"/>
              <w:rPr>
                <w:rFonts w:ascii="Times New Roman" w:hAnsi="Times New Roman" w:cs="Times New Roman"/>
              </w:rPr>
            </w:pPr>
            <w:r>
              <w:rPr>
                <w:rFonts w:ascii="Times New Roman" w:hAnsi="Times New Roman" w:cs="Times New Roman"/>
              </w:rPr>
              <w:t xml:space="preserve">2. «Организация и проведение официальных спортивных мероприятий» (МАУ «Центр развития </w:t>
            </w:r>
            <w:proofErr w:type="spellStart"/>
            <w:r>
              <w:rPr>
                <w:rFonts w:ascii="Times New Roman" w:hAnsi="Times New Roman" w:cs="Times New Roman"/>
              </w:rPr>
              <w:t>ФиС</w:t>
            </w:r>
            <w:proofErr w:type="spellEnd"/>
            <w:r>
              <w:rPr>
                <w:rFonts w:ascii="Times New Roman" w:hAnsi="Times New Roman" w:cs="Times New Roman"/>
              </w:rPr>
              <w:t xml:space="preserve"> Сыктывдинского района»)</w:t>
            </w:r>
          </w:p>
        </w:tc>
        <w:tc>
          <w:tcPr>
            <w:tcW w:w="1146" w:type="dxa"/>
            <w:tcBorders>
              <w:top w:val="single" w:sz="4" w:space="0" w:color="auto"/>
              <w:left w:val="single" w:sz="4" w:space="0" w:color="auto"/>
              <w:bottom w:val="single" w:sz="4" w:space="0" w:color="auto"/>
              <w:right w:val="single" w:sz="4" w:space="0" w:color="auto"/>
            </w:tcBorders>
          </w:tcPr>
          <w:p w:rsidR="004A282E" w:rsidRDefault="004A282E">
            <w:pPr>
              <w:spacing w:after="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A282E" w:rsidRDefault="004A282E">
            <w:pPr>
              <w:spacing w:after="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A282E" w:rsidRDefault="004A282E">
            <w:pPr>
              <w:spacing w:after="0"/>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A282E" w:rsidRDefault="004A282E">
            <w:pPr>
              <w:spacing w:after="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A282E" w:rsidRDefault="004A282E">
            <w:pPr>
              <w:spacing w:after="0"/>
              <w:ind w:firstLine="34"/>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tcPr>
          <w:p w:rsidR="004A282E" w:rsidRDefault="004A282E">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4A282E" w:rsidRPr="004A282E" w:rsidRDefault="004A282E" w:rsidP="007D5461">
            <w:pPr>
              <w:pStyle w:val="af4"/>
              <w:spacing w:line="276" w:lineRule="auto"/>
              <w:jc w:val="center"/>
              <w:rPr>
                <w:rFonts w:ascii="Times New Roman" w:hAnsi="Times New Roman" w:cs="Times New Roman"/>
                <w:sz w:val="22"/>
                <w:szCs w:val="22"/>
              </w:rPr>
            </w:pPr>
            <w:r w:rsidRPr="004A282E">
              <w:rPr>
                <w:rFonts w:ascii="Times New Roman" w:hAnsi="Times New Roman" w:cs="Times New Roman"/>
                <w:sz w:val="22"/>
                <w:szCs w:val="22"/>
              </w:rPr>
              <w:t>1 630 666,0</w:t>
            </w:r>
          </w:p>
        </w:tc>
        <w:tc>
          <w:tcPr>
            <w:tcW w:w="1418" w:type="dxa"/>
            <w:tcBorders>
              <w:top w:val="single" w:sz="4" w:space="0" w:color="auto"/>
              <w:left w:val="single" w:sz="4" w:space="0" w:color="auto"/>
              <w:bottom w:val="single" w:sz="4" w:space="0" w:color="auto"/>
              <w:right w:val="nil"/>
            </w:tcBorders>
            <w:hideMark/>
          </w:tcPr>
          <w:p w:rsidR="004A282E" w:rsidRPr="004A282E" w:rsidRDefault="004A282E" w:rsidP="007D5461">
            <w:pPr>
              <w:pStyle w:val="af4"/>
              <w:spacing w:line="276" w:lineRule="auto"/>
              <w:jc w:val="center"/>
              <w:rPr>
                <w:rFonts w:ascii="Times New Roman" w:hAnsi="Times New Roman" w:cs="Times New Roman"/>
                <w:sz w:val="22"/>
                <w:szCs w:val="22"/>
              </w:rPr>
            </w:pPr>
            <w:r w:rsidRPr="004A282E">
              <w:rPr>
                <w:rFonts w:ascii="Times New Roman" w:hAnsi="Times New Roman" w:cs="Times New Roman"/>
                <w:sz w:val="22"/>
                <w:szCs w:val="22"/>
              </w:rPr>
              <w:t>1 538 420,0</w:t>
            </w:r>
          </w:p>
        </w:tc>
        <w:tc>
          <w:tcPr>
            <w:tcW w:w="1275" w:type="dxa"/>
            <w:tcBorders>
              <w:top w:val="single" w:sz="4" w:space="0" w:color="auto"/>
              <w:left w:val="single" w:sz="4" w:space="0" w:color="auto"/>
              <w:bottom w:val="single" w:sz="4" w:space="0" w:color="auto"/>
              <w:right w:val="single" w:sz="4" w:space="0" w:color="auto"/>
            </w:tcBorders>
            <w:hideMark/>
          </w:tcPr>
          <w:p w:rsidR="004A282E" w:rsidRPr="004A282E" w:rsidRDefault="004A282E" w:rsidP="007D5461">
            <w:pPr>
              <w:pStyle w:val="af4"/>
              <w:spacing w:line="276" w:lineRule="auto"/>
              <w:rPr>
                <w:rFonts w:ascii="Times New Roman" w:hAnsi="Times New Roman" w:cs="Times New Roman"/>
                <w:sz w:val="22"/>
                <w:szCs w:val="22"/>
              </w:rPr>
            </w:pPr>
            <w:r w:rsidRPr="004A282E">
              <w:rPr>
                <w:rFonts w:ascii="Times New Roman" w:hAnsi="Times New Roman" w:cs="Times New Roman"/>
                <w:sz w:val="22"/>
                <w:szCs w:val="22"/>
              </w:rPr>
              <w:t>1 527 720,0</w:t>
            </w:r>
          </w:p>
        </w:tc>
      </w:tr>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right="-108"/>
              <w:rPr>
                <w:rFonts w:ascii="Times New Roman" w:hAnsi="Times New Roman" w:cs="Times New Roman"/>
              </w:rPr>
            </w:pPr>
            <w:r>
              <w:rPr>
                <w:rFonts w:ascii="Times New Roman" w:hAnsi="Times New Roman" w:cs="Times New Roman"/>
              </w:rPr>
              <w:t>Показатель объема услуги (работы):</w:t>
            </w:r>
          </w:p>
        </w:tc>
        <w:tc>
          <w:tcPr>
            <w:tcW w:w="114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nil"/>
            </w:tcBorders>
          </w:tcPr>
          <w:p w:rsidR="00AE7648" w:rsidRDefault="00AE7648">
            <w:pPr>
              <w:pStyle w:val="af4"/>
              <w:spacing w:line="276" w:lineRule="auto"/>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r>
      <w:tr w:rsidR="00AE7648" w:rsidTr="009E39EF">
        <w:trPr>
          <w:trHeight w:val="313"/>
        </w:trPr>
        <w:tc>
          <w:tcPr>
            <w:tcW w:w="3886"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both"/>
              <w:rPr>
                <w:rFonts w:ascii="Times New Roman" w:hAnsi="Times New Roman" w:cs="Times New Roman"/>
              </w:rPr>
            </w:pPr>
            <w:r>
              <w:rPr>
                <w:rFonts w:ascii="Times New Roman" w:hAnsi="Times New Roman" w:cs="Times New Roman"/>
              </w:rPr>
              <w:t>1.Количество занятий</w:t>
            </w:r>
          </w:p>
        </w:tc>
        <w:tc>
          <w:tcPr>
            <w:tcW w:w="1146"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500</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510</w:t>
            </w:r>
          </w:p>
        </w:tc>
        <w:tc>
          <w:tcPr>
            <w:tcW w:w="1276"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rPr>
            </w:pPr>
            <w:r>
              <w:rPr>
                <w:rFonts w:ascii="Times New Roman" w:hAnsi="Times New Roman" w:cs="Times New Roman"/>
              </w:rPr>
              <w:t>520</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rPr>
            </w:pPr>
            <w:r>
              <w:rPr>
                <w:rFonts w:ascii="Times New Roman" w:hAnsi="Times New Roman" w:cs="Times New Roman"/>
              </w:rPr>
              <w:t>520</w:t>
            </w: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AE7648" w:rsidRDefault="00AE7648">
            <w:pPr>
              <w:spacing w:after="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rPr>
            </w:pPr>
          </w:p>
        </w:tc>
      </w:tr>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sz w:val="22"/>
                <w:szCs w:val="22"/>
              </w:rPr>
            </w:pPr>
            <w:r>
              <w:rPr>
                <w:rFonts w:ascii="Times New Roman" w:hAnsi="Times New Roman" w:cs="Times New Roman"/>
                <w:sz w:val="22"/>
                <w:szCs w:val="22"/>
              </w:rPr>
              <w:t>2.Количество мероприятий</w:t>
            </w:r>
          </w:p>
        </w:tc>
        <w:tc>
          <w:tcPr>
            <w:tcW w:w="1146"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48</w:t>
            </w:r>
          </w:p>
        </w:tc>
        <w:tc>
          <w:tcPr>
            <w:tcW w:w="1276"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48</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48</w:t>
            </w: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nil"/>
            </w:tcBorders>
          </w:tcPr>
          <w:p w:rsidR="00AE7648" w:rsidRDefault="00AE7648">
            <w:pPr>
              <w:spacing w:after="0"/>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rPr>
            </w:pPr>
          </w:p>
        </w:tc>
      </w:tr>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rsidP="00AE7648">
            <w:pPr>
              <w:pStyle w:val="af3"/>
              <w:numPr>
                <w:ilvl w:val="0"/>
                <w:numId w:val="39"/>
              </w:numPr>
              <w:spacing w:line="276" w:lineRule="auto"/>
              <w:ind w:left="180" w:hanging="180"/>
              <w:jc w:val="both"/>
              <w:rPr>
                <w:rFonts w:ascii="Times New Roman" w:hAnsi="Times New Roman" w:cs="Times New Roman"/>
                <w:b/>
                <w:bCs/>
                <w:sz w:val="22"/>
                <w:szCs w:val="22"/>
              </w:rPr>
            </w:pPr>
            <w:r>
              <w:rPr>
                <w:rFonts w:ascii="Times New Roman" w:hAnsi="Times New Roman" w:cs="Times New Roman"/>
                <w:sz w:val="22"/>
                <w:szCs w:val="22"/>
              </w:rPr>
              <w:t>наименование услуги (работы) и ее содержание:</w:t>
            </w:r>
          </w:p>
        </w:tc>
        <w:tc>
          <w:tcPr>
            <w:tcW w:w="114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nil"/>
            </w:tcBorders>
          </w:tcPr>
          <w:p w:rsidR="00AE7648" w:rsidRDefault="00AE7648">
            <w:pPr>
              <w:spacing w:after="0"/>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rPr>
            </w:pPr>
          </w:p>
        </w:tc>
      </w:tr>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b/>
                <w:bCs/>
                <w:sz w:val="22"/>
                <w:szCs w:val="22"/>
              </w:rPr>
            </w:pPr>
            <w:r>
              <w:rPr>
                <w:rFonts w:ascii="Times New Roman" w:hAnsi="Times New Roman" w:cs="Times New Roman"/>
                <w:b/>
                <w:bCs/>
                <w:sz w:val="22"/>
                <w:szCs w:val="22"/>
                <w:lang w:eastAsia="en-US"/>
              </w:rPr>
              <w:t>Работа  «Реализация дополнительных общеразвивающих программ» (МБОДО «ДЮСШ Сыктывдинского района»)</w:t>
            </w:r>
          </w:p>
        </w:tc>
        <w:tc>
          <w:tcPr>
            <w:tcW w:w="1146" w:type="dxa"/>
            <w:tcBorders>
              <w:top w:val="single" w:sz="4" w:space="0" w:color="auto"/>
              <w:left w:val="single" w:sz="4" w:space="0" w:color="auto"/>
              <w:bottom w:val="single" w:sz="4" w:space="0" w:color="auto"/>
              <w:right w:val="single" w:sz="4" w:space="0" w:color="auto"/>
            </w:tcBorders>
          </w:tcPr>
          <w:p w:rsidR="00AE7648" w:rsidRDefault="00AE7648">
            <w:pPr>
              <w:spacing w:after="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spacing w:after="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spacing w:after="0"/>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E7648" w:rsidRDefault="00AE7648">
            <w:pPr>
              <w:spacing w:after="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spacing w:after="0"/>
              <w:ind w:firstLine="34"/>
              <w:jc w:val="cente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7648" w:rsidRPr="004A282E" w:rsidRDefault="00AE7648">
            <w:pPr>
              <w:spacing w:after="0"/>
              <w:jc w:val="center"/>
              <w:rPr>
                <w:rFonts w:ascii="Times New Roman" w:hAnsi="Times New Roman" w:cs="Times New Roman"/>
              </w:rPr>
            </w:pPr>
          </w:p>
          <w:p w:rsidR="00AE7648" w:rsidRPr="004A282E" w:rsidRDefault="00AE7648" w:rsidP="004A282E">
            <w:pPr>
              <w:spacing w:after="0"/>
              <w:jc w:val="center"/>
              <w:rPr>
                <w:rFonts w:ascii="Times New Roman" w:hAnsi="Times New Roman" w:cs="Times New Roman"/>
              </w:rPr>
            </w:pPr>
            <w:r w:rsidRPr="004A282E">
              <w:rPr>
                <w:rFonts w:ascii="Times New Roman" w:hAnsi="Times New Roman" w:cs="Times New Roman"/>
              </w:rPr>
              <w:t>2</w:t>
            </w:r>
            <w:r w:rsidR="004A282E" w:rsidRPr="004A282E">
              <w:rPr>
                <w:rFonts w:ascii="Times New Roman" w:hAnsi="Times New Roman" w:cs="Times New Roman"/>
              </w:rPr>
              <w:t> 966 383,0</w:t>
            </w:r>
          </w:p>
        </w:tc>
        <w:tc>
          <w:tcPr>
            <w:tcW w:w="1418" w:type="dxa"/>
            <w:tcBorders>
              <w:top w:val="single" w:sz="4" w:space="0" w:color="auto"/>
              <w:left w:val="single" w:sz="4" w:space="0" w:color="auto"/>
              <w:bottom w:val="single" w:sz="4" w:space="0" w:color="auto"/>
              <w:right w:val="nil"/>
            </w:tcBorders>
          </w:tcPr>
          <w:p w:rsidR="00AE7648" w:rsidRPr="004A282E" w:rsidRDefault="00AE7648">
            <w:pPr>
              <w:spacing w:after="0"/>
              <w:jc w:val="center"/>
              <w:rPr>
                <w:rFonts w:ascii="Times New Roman" w:hAnsi="Times New Roman" w:cs="Times New Roman"/>
              </w:rPr>
            </w:pPr>
          </w:p>
          <w:p w:rsidR="00AE7648" w:rsidRPr="004A282E" w:rsidRDefault="00AE7648">
            <w:pPr>
              <w:spacing w:after="0"/>
              <w:jc w:val="center"/>
              <w:rPr>
                <w:rFonts w:ascii="Times New Roman" w:hAnsi="Times New Roman" w:cs="Times New Roman"/>
              </w:rPr>
            </w:pPr>
            <w:r w:rsidRPr="004A282E">
              <w:rPr>
                <w:rFonts w:ascii="Times New Roman" w:hAnsi="Times New Roman" w:cs="Times New Roman"/>
              </w:rPr>
              <w:t>2 540 560,0</w:t>
            </w:r>
          </w:p>
        </w:tc>
        <w:tc>
          <w:tcPr>
            <w:tcW w:w="1275" w:type="dxa"/>
            <w:tcBorders>
              <w:top w:val="single" w:sz="4" w:space="0" w:color="auto"/>
              <w:left w:val="single" w:sz="4" w:space="0" w:color="auto"/>
              <w:bottom w:val="single" w:sz="4" w:space="0" w:color="auto"/>
              <w:right w:val="single" w:sz="4" w:space="0" w:color="auto"/>
            </w:tcBorders>
          </w:tcPr>
          <w:p w:rsidR="00AE7648" w:rsidRPr="004A282E" w:rsidRDefault="00AE7648">
            <w:pPr>
              <w:spacing w:after="0"/>
              <w:jc w:val="center"/>
              <w:rPr>
                <w:rFonts w:ascii="Times New Roman" w:hAnsi="Times New Roman" w:cs="Times New Roman"/>
              </w:rPr>
            </w:pPr>
          </w:p>
          <w:p w:rsidR="00AE7648" w:rsidRPr="004A282E" w:rsidRDefault="00AE7648">
            <w:pPr>
              <w:spacing w:after="0"/>
              <w:rPr>
                <w:rFonts w:ascii="Times New Roman" w:hAnsi="Times New Roman" w:cs="Times New Roman"/>
              </w:rPr>
            </w:pPr>
            <w:r w:rsidRPr="004A282E">
              <w:rPr>
                <w:rFonts w:ascii="Times New Roman" w:hAnsi="Times New Roman" w:cs="Times New Roman"/>
              </w:rPr>
              <w:t>2 520 960,0</w:t>
            </w:r>
          </w:p>
        </w:tc>
      </w:tr>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right="-108"/>
              <w:rPr>
                <w:rFonts w:ascii="Times New Roman" w:hAnsi="Times New Roman" w:cs="Times New Roman"/>
              </w:rPr>
            </w:pPr>
            <w:r>
              <w:rPr>
                <w:rFonts w:ascii="Times New Roman" w:hAnsi="Times New Roman" w:cs="Times New Roman"/>
              </w:rPr>
              <w:t>Показатель объема услуги (работы):</w:t>
            </w:r>
          </w:p>
        </w:tc>
        <w:tc>
          <w:tcPr>
            <w:tcW w:w="114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nil"/>
            </w:tcBorders>
          </w:tcPr>
          <w:p w:rsidR="00AE7648" w:rsidRDefault="00AE7648">
            <w:pPr>
              <w:pStyle w:val="af4"/>
              <w:spacing w:line="276" w:lineRule="auto"/>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rPr>
            </w:pPr>
          </w:p>
        </w:tc>
      </w:tr>
      <w:tr w:rsidR="00AE7648" w:rsidTr="009E39EF">
        <w:tc>
          <w:tcPr>
            <w:tcW w:w="388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rPr>
            </w:pPr>
            <w:r>
              <w:rPr>
                <w:rFonts w:ascii="Times New Roman" w:hAnsi="Times New Roman" w:cs="Times New Roman"/>
              </w:rPr>
              <w:t>Количество человеко-часов</w:t>
            </w:r>
          </w:p>
        </w:tc>
        <w:tc>
          <w:tcPr>
            <w:tcW w:w="1146"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rPr>
                <w:rFonts w:ascii="Times New Roman" w:hAnsi="Times New Roman" w:cs="Times New Roman"/>
                <w:sz w:val="22"/>
                <w:szCs w:val="22"/>
              </w:rPr>
            </w:pPr>
            <w:r>
              <w:rPr>
                <w:rFonts w:ascii="Times New Roman" w:hAnsi="Times New Roman" w:cs="Times New Roman"/>
                <w:sz w:val="22"/>
                <w:szCs w:val="22"/>
              </w:rPr>
              <w:t>Человеко-час</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29 952</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29 952</w:t>
            </w:r>
          </w:p>
        </w:tc>
        <w:tc>
          <w:tcPr>
            <w:tcW w:w="1276"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29 952</w:t>
            </w:r>
          </w:p>
        </w:tc>
        <w:tc>
          <w:tcPr>
            <w:tcW w:w="1134"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29 952</w:t>
            </w:r>
          </w:p>
        </w:tc>
        <w:tc>
          <w:tcPr>
            <w:tcW w:w="1703"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AE7648" w:rsidRDefault="00AE7648">
            <w:pPr>
              <w:spacing w:after="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rPr>
            </w:pPr>
          </w:p>
        </w:tc>
      </w:tr>
    </w:tbl>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rPr>
          <w:rFonts w:ascii="Times New Roman" w:hAnsi="Times New Roman" w:cs="Times New Roman"/>
          <w:sz w:val="18"/>
          <w:szCs w:val="18"/>
        </w:rPr>
      </w:pPr>
    </w:p>
    <w:p w:rsidR="00AE7648" w:rsidRDefault="00AE7648" w:rsidP="00AE76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№5</w:t>
      </w:r>
    </w:p>
    <w:p w:rsidR="00AE7648" w:rsidRDefault="00AE7648" w:rsidP="00AE7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муниципальной программе МО МР «Сыктывдинский» </w:t>
      </w:r>
    </w:p>
    <w:p w:rsidR="00AE7648" w:rsidRDefault="00AE7648" w:rsidP="00AE764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«Развитие культуры, физической культуры и спорта в МО МР «Сыктывдинский»                                </w:t>
      </w:r>
    </w:p>
    <w:p w:rsidR="00AE7648" w:rsidRDefault="00AE7648" w:rsidP="00AE76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Таблица 5</w:t>
      </w:r>
    </w:p>
    <w:p w:rsidR="00AE7648" w:rsidRDefault="00AE7648" w:rsidP="00AE7648">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Ресурсное обеспечение реализации муниципальной программы за счет средств муниципального бюджета муниципального образования «Сыктывдинский» (с учётом средств межбюджетных трансфертов)  (руб.)</w:t>
      </w:r>
    </w:p>
    <w:tbl>
      <w:tblPr>
        <w:tblW w:w="15315" w:type="dxa"/>
        <w:tblInd w:w="-34" w:type="dxa"/>
        <w:tblLayout w:type="fixed"/>
        <w:tblLook w:val="00A0"/>
      </w:tblPr>
      <w:tblGrid>
        <w:gridCol w:w="426"/>
        <w:gridCol w:w="1561"/>
        <w:gridCol w:w="3970"/>
        <w:gridCol w:w="1702"/>
        <w:gridCol w:w="1370"/>
        <w:gridCol w:w="1370"/>
        <w:gridCol w:w="1371"/>
        <w:gridCol w:w="1417"/>
        <w:gridCol w:w="2128"/>
      </w:tblGrid>
      <w:tr w:rsidR="00AE7648" w:rsidTr="00AE7648">
        <w:trPr>
          <w:trHeight w:val="315"/>
        </w:trPr>
        <w:tc>
          <w:tcPr>
            <w:tcW w:w="426" w:type="dxa"/>
            <w:vMerge w:val="restart"/>
            <w:tcBorders>
              <w:top w:val="single" w:sz="4" w:space="0" w:color="auto"/>
              <w:left w:val="single" w:sz="4" w:space="0" w:color="auto"/>
              <w:bottom w:val="single" w:sz="4" w:space="0" w:color="auto"/>
              <w:right w:val="single" w:sz="4" w:space="0" w:color="auto"/>
            </w:tcBorders>
            <w:noWrap/>
            <w:vAlign w:val="center"/>
          </w:tcPr>
          <w:p w:rsidR="00AE7648" w:rsidRDefault="00AE7648">
            <w:pPr>
              <w:spacing w:after="0"/>
              <w:jc w:val="center"/>
              <w:rPr>
                <w:rFonts w:ascii="Times New Roman" w:hAnsi="Times New Roman" w:cs="Times New Roman"/>
                <w:color w:val="000000"/>
                <w:sz w:val="18"/>
                <w:szCs w:val="18"/>
              </w:rPr>
            </w:pP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Статус</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муниципальной программы, подпрограммы муниципальной программы, основного мероприятия</w:t>
            </w:r>
          </w:p>
        </w:tc>
        <w:tc>
          <w:tcPr>
            <w:tcW w:w="1702"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Ответственный исполнитель, соисполнители</w:t>
            </w:r>
          </w:p>
        </w:tc>
        <w:tc>
          <w:tcPr>
            <w:tcW w:w="7656" w:type="dxa"/>
            <w:gridSpan w:val="5"/>
            <w:tcBorders>
              <w:top w:val="single" w:sz="4" w:space="0" w:color="auto"/>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Расходы (руб.), годы</w:t>
            </w:r>
          </w:p>
        </w:tc>
      </w:tr>
      <w:tr w:rsidR="00AE7648" w:rsidTr="00AE7648">
        <w:trPr>
          <w:trHeight w:val="5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370" w:type="dxa"/>
            <w:vMerge w:val="restart"/>
            <w:tcBorders>
              <w:top w:val="nil"/>
              <w:left w:val="single" w:sz="4" w:space="0" w:color="auto"/>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2016</w:t>
            </w:r>
          </w:p>
        </w:tc>
        <w:tc>
          <w:tcPr>
            <w:tcW w:w="1370" w:type="dxa"/>
            <w:vMerge w:val="restart"/>
            <w:tcBorders>
              <w:top w:val="nil"/>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2017</w:t>
            </w:r>
          </w:p>
        </w:tc>
        <w:tc>
          <w:tcPr>
            <w:tcW w:w="1371" w:type="dxa"/>
            <w:vMerge w:val="restart"/>
            <w:tcBorders>
              <w:top w:val="nil"/>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417" w:type="dxa"/>
            <w:vMerge w:val="restart"/>
            <w:tcBorders>
              <w:top w:val="nil"/>
              <w:left w:val="single" w:sz="4" w:space="0" w:color="auto"/>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2128" w:type="dxa"/>
            <w:vMerge w:val="restart"/>
            <w:tcBorders>
              <w:top w:val="nil"/>
              <w:left w:val="single" w:sz="4" w:space="0" w:color="auto"/>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2020</w:t>
            </w:r>
          </w:p>
        </w:tc>
      </w:tr>
      <w:tr w:rsidR="00AE7648" w:rsidTr="00AE7648">
        <w:trPr>
          <w:trHeight w:val="20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370" w:type="dxa"/>
            <w:vMerge/>
            <w:tcBorders>
              <w:top w:val="nil"/>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370" w:type="dxa"/>
            <w:vMerge/>
            <w:tcBorders>
              <w:top w:val="nil"/>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highlight w:val="yellow"/>
              </w:rPr>
            </w:pPr>
          </w:p>
        </w:tc>
        <w:tc>
          <w:tcPr>
            <w:tcW w:w="1371" w:type="dxa"/>
            <w:vMerge/>
            <w:tcBorders>
              <w:top w:val="nil"/>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128" w:type="dxa"/>
            <w:vMerge/>
            <w:tcBorders>
              <w:top w:val="nil"/>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r>
      <w:tr w:rsidR="00AE7648" w:rsidTr="00AE7648">
        <w:trPr>
          <w:trHeight w:val="594"/>
        </w:trPr>
        <w:tc>
          <w:tcPr>
            <w:tcW w:w="426" w:type="dxa"/>
            <w:tcBorders>
              <w:top w:val="nil"/>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561" w:type="dxa"/>
            <w:tcBorders>
              <w:top w:val="nil"/>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color w:val="000000"/>
                <w:sz w:val="18"/>
                <w:szCs w:val="18"/>
              </w:rPr>
            </w:pPr>
          </w:p>
          <w:p w:rsidR="00AE7648" w:rsidRDefault="00AE7648">
            <w:pPr>
              <w:spacing w:after="0"/>
              <w:ind w:left="4"/>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Программа</w:t>
            </w:r>
          </w:p>
        </w:tc>
        <w:tc>
          <w:tcPr>
            <w:tcW w:w="3970"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«Развитие культуры, физкультуры и спорта в МО МР «Сыктывдинский» (2015-2020гг.)»</w:t>
            </w:r>
          </w:p>
        </w:tc>
        <w:tc>
          <w:tcPr>
            <w:tcW w:w="1702" w:type="dxa"/>
            <w:tcBorders>
              <w:top w:val="nil"/>
              <w:left w:val="nil"/>
              <w:bottom w:val="single" w:sz="4" w:space="0" w:color="auto"/>
              <w:right w:val="single" w:sz="4" w:space="0" w:color="auto"/>
            </w:tcBorders>
            <w:noWrap/>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Управление культуры администрации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МО МР «Сыктывдинский»</w:t>
            </w:r>
          </w:p>
        </w:tc>
        <w:tc>
          <w:tcPr>
            <w:tcW w:w="1370" w:type="dxa"/>
            <w:tcBorders>
              <w:top w:val="nil"/>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 xml:space="preserve">109 489 848,00                                           </w:t>
            </w:r>
          </w:p>
        </w:tc>
        <w:tc>
          <w:tcPr>
            <w:tcW w:w="1370" w:type="dxa"/>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 xml:space="preserve">133 388 342,00                                           </w:t>
            </w:r>
          </w:p>
        </w:tc>
        <w:tc>
          <w:tcPr>
            <w:tcW w:w="1371" w:type="dxa"/>
            <w:tcBorders>
              <w:top w:val="nil"/>
              <w:left w:val="nil"/>
              <w:bottom w:val="single" w:sz="4" w:space="0" w:color="auto"/>
              <w:right w:val="single" w:sz="4" w:space="0" w:color="auto"/>
            </w:tcBorders>
            <w:vAlign w:val="center"/>
            <w:hideMark/>
          </w:tcPr>
          <w:p w:rsidR="00AE7648" w:rsidRPr="001231D3" w:rsidRDefault="007E1C20" w:rsidP="00744F92">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134 677 36</w:t>
            </w:r>
            <w:r w:rsidR="00744F92" w:rsidRPr="001231D3">
              <w:rPr>
                <w:rFonts w:ascii="Times New Roman" w:hAnsi="Times New Roman" w:cs="Times New Roman"/>
                <w:b/>
                <w:bCs/>
                <w:sz w:val="18"/>
                <w:szCs w:val="18"/>
              </w:rPr>
              <w:t>2</w:t>
            </w:r>
            <w:r w:rsidRPr="001231D3">
              <w:rPr>
                <w:rFonts w:ascii="Times New Roman" w:hAnsi="Times New Roman" w:cs="Times New Roman"/>
                <w:b/>
                <w:bCs/>
                <w:sz w:val="18"/>
                <w:szCs w:val="18"/>
              </w:rPr>
              <w:t>,97</w:t>
            </w:r>
          </w:p>
        </w:tc>
        <w:tc>
          <w:tcPr>
            <w:tcW w:w="1417" w:type="dxa"/>
            <w:tcBorders>
              <w:top w:val="nil"/>
              <w:left w:val="nil"/>
              <w:bottom w:val="single" w:sz="4" w:space="0" w:color="auto"/>
              <w:right w:val="single" w:sz="4" w:space="0" w:color="auto"/>
            </w:tcBorders>
            <w:noWrap/>
            <w:vAlign w:val="center"/>
            <w:hideMark/>
          </w:tcPr>
          <w:p w:rsidR="00AE7648" w:rsidRPr="001231D3" w:rsidRDefault="00952842">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98 909 190,00</w:t>
            </w:r>
          </w:p>
        </w:tc>
        <w:tc>
          <w:tcPr>
            <w:tcW w:w="2128" w:type="dxa"/>
            <w:tcBorders>
              <w:top w:val="nil"/>
              <w:left w:val="nil"/>
              <w:bottom w:val="single" w:sz="4" w:space="0" w:color="auto"/>
              <w:right w:val="single" w:sz="4" w:space="0" w:color="auto"/>
            </w:tcBorders>
            <w:noWrap/>
            <w:vAlign w:val="center"/>
          </w:tcPr>
          <w:p w:rsidR="00AE7648" w:rsidRPr="001231D3" w:rsidRDefault="00AE7648">
            <w:pPr>
              <w:spacing w:after="0"/>
              <w:jc w:val="center"/>
              <w:rPr>
                <w:rFonts w:ascii="Times New Roman" w:hAnsi="Times New Roman" w:cs="Times New Roman"/>
                <w:b/>
                <w:bCs/>
                <w:sz w:val="18"/>
                <w:szCs w:val="18"/>
              </w:rPr>
            </w:pPr>
          </w:p>
          <w:p w:rsidR="00AE7648" w:rsidRPr="001231D3" w:rsidRDefault="00952842">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98 198 460,00</w:t>
            </w:r>
          </w:p>
          <w:p w:rsidR="00AE7648" w:rsidRPr="001231D3" w:rsidRDefault="00AE7648">
            <w:pPr>
              <w:spacing w:after="0"/>
              <w:jc w:val="center"/>
              <w:rPr>
                <w:rFonts w:ascii="Times New Roman" w:hAnsi="Times New Roman" w:cs="Times New Roman"/>
                <w:b/>
                <w:bCs/>
                <w:sz w:val="18"/>
                <w:szCs w:val="18"/>
              </w:rPr>
            </w:pPr>
          </w:p>
        </w:tc>
      </w:tr>
      <w:tr w:rsidR="00AE7648" w:rsidTr="00AE7648">
        <w:trPr>
          <w:trHeight w:val="405"/>
        </w:trPr>
        <w:tc>
          <w:tcPr>
            <w:tcW w:w="426"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561"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color w:val="000000"/>
                <w:sz w:val="18"/>
                <w:szCs w:val="18"/>
              </w:rPr>
            </w:pPr>
          </w:p>
          <w:p w:rsidR="00AE7648" w:rsidRDefault="00AE7648">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w:t>
            </w:r>
          </w:p>
        </w:tc>
        <w:tc>
          <w:tcPr>
            <w:tcW w:w="3970"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"Развитие культуры в МО МР «Сыктывдинский» (2015-2020г.г.)"</w:t>
            </w:r>
          </w:p>
        </w:tc>
        <w:tc>
          <w:tcPr>
            <w:tcW w:w="1702" w:type="dxa"/>
            <w:tcBorders>
              <w:top w:val="single" w:sz="4" w:space="0" w:color="auto"/>
              <w:left w:val="nil"/>
              <w:bottom w:val="single" w:sz="4" w:space="0" w:color="auto"/>
              <w:right w:val="single" w:sz="4" w:space="0" w:color="auto"/>
            </w:tcBorders>
            <w:noWrap/>
          </w:tcPr>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tc>
        <w:tc>
          <w:tcPr>
            <w:tcW w:w="1370" w:type="dxa"/>
            <w:tcBorders>
              <w:top w:val="single" w:sz="4" w:space="0" w:color="auto"/>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103 735 987,60</w:t>
            </w:r>
          </w:p>
        </w:tc>
        <w:tc>
          <w:tcPr>
            <w:tcW w:w="1370" w:type="dxa"/>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127 164 495,00</w:t>
            </w:r>
          </w:p>
        </w:tc>
        <w:tc>
          <w:tcPr>
            <w:tcW w:w="1371" w:type="dxa"/>
            <w:tcBorders>
              <w:top w:val="single" w:sz="4" w:space="0" w:color="auto"/>
              <w:left w:val="nil"/>
              <w:bottom w:val="single" w:sz="4" w:space="0" w:color="auto"/>
              <w:right w:val="single" w:sz="4" w:space="0" w:color="auto"/>
            </w:tcBorders>
            <w:vAlign w:val="center"/>
            <w:hideMark/>
          </w:tcPr>
          <w:p w:rsidR="00AE7648" w:rsidRPr="001231D3" w:rsidRDefault="007E1C20" w:rsidP="00744F92">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129 780 31</w:t>
            </w:r>
            <w:r w:rsidR="00744F92" w:rsidRPr="001231D3">
              <w:rPr>
                <w:rFonts w:ascii="Times New Roman" w:hAnsi="Times New Roman" w:cs="Times New Roman"/>
                <w:b/>
                <w:bCs/>
                <w:sz w:val="18"/>
                <w:szCs w:val="18"/>
              </w:rPr>
              <w:t>3</w:t>
            </w:r>
            <w:r w:rsidRPr="001231D3">
              <w:rPr>
                <w:rFonts w:ascii="Times New Roman" w:hAnsi="Times New Roman" w:cs="Times New Roman"/>
                <w:b/>
                <w:bCs/>
                <w:sz w:val="18"/>
                <w:szCs w:val="18"/>
              </w:rPr>
              <w:t>,97</w:t>
            </w:r>
          </w:p>
        </w:tc>
        <w:tc>
          <w:tcPr>
            <w:tcW w:w="1417" w:type="dxa"/>
            <w:tcBorders>
              <w:top w:val="single" w:sz="4" w:space="0" w:color="auto"/>
              <w:left w:val="nil"/>
              <w:bottom w:val="single" w:sz="4" w:space="0" w:color="auto"/>
              <w:right w:val="single" w:sz="4" w:space="0" w:color="auto"/>
            </w:tcBorders>
            <w:noWrap/>
            <w:vAlign w:val="center"/>
            <w:hideMark/>
          </w:tcPr>
          <w:p w:rsidR="00AE7648" w:rsidRPr="001231D3" w:rsidRDefault="007E1C20">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94 630 210,00</w:t>
            </w:r>
          </w:p>
        </w:tc>
        <w:tc>
          <w:tcPr>
            <w:tcW w:w="2128" w:type="dxa"/>
            <w:tcBorders>
              <w:top w:val="single" w:sz="4" w:space="0" w:color="auto"/>
              <w:left w:val="nil"/>
              <w:bottom w:val="single" w:sz="4" w:space="0" w:color="auto"/>
              <w:right w:val="single" w:sz="4" w:space="0" w:color="auto"/>
            </w:tcBorders>
            <w:noWrap/>
            <w:vAlign w:val="center"/>
            <w:hideMark/>
          </w:tcPr>
          <w:p w:rsidR="00AE7648" w:rsidRPr="001231D3" w:rsidRDefault="007E1C20">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93 949 780,00</w:t>
            </w:r>
          </w:p>
        </w:tc>
      </w:tr>
      <w:tr w:rsidR="00AE7648" w:rsidTr="00AE7648">
        <w:trPr>
          <w:trHeight w:val="711"/>
        </w:trPr>
        <w:tc>
          <w:tcPr>
            <w:tcW w:w="426"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iCs/>
                <w:color w:val="000000"/>
                <w:sz w:val="18"/>
                <w:szCs w:val="18"/>
              </w:rPr>
            </w:pPr>
            <w:r>
              <w:rPr>
                <w:rFonts w:ascii="Times New Roman" w:hAnsi="Times New Roman" w:cs="Times New Roman"/>
                <w:iCs/>
                <w:color w:val="000000"/>
                <w:sz w:val="18"/>
                <w:szCs w:val="18"/>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ind w:left="4"/>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Задача 1</w:t>
            </w:r>
          </w:p>
        </w:tc>
        <w:tc>
          <w:tcPr>
            <w:tcW w:w="3970"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Обеспечение доступности объектов сферы культуры, сохранение и актуализация культурного наследия</w:t>
            </w:r>
          </w:p>
        </w:tc>
        <w:tc>
          <w:tcPr>
            <w:tcW w:w="1702" w:type="dxa"/>
            <w:tcBorders>
              <w:top w:val="single" w:sz="4" w:space="0" w:color="auto"/>
              <w:left w:val="nil"/>
              <w:bottom w:val="single" w:sz="4" w:space="0" w:color="auto"/>
              <w:right w:val="single" w:sz="4" w:space="0" w:color="auto"/>
            </w:tcBorders>
            <w:vAlign w:val="center"/>
          </w:tcPr>
          <w:p w:rsidR="00AE7648" w:rsidRDefault="00AE7648">
            <w:pPr>
              <w:spacing w:after="0"/>
              <w:jc w:val="center"/>
              <w:rPr>
                <w:rFonts w:ascii="Times New Roman" w:hAnsi="Times New Roman" w:cs="Times New Roman"/>
                <w:b/>
                <w:bCs/>
                <w:i/>
                <w:iCs/>
                <w:color w:val="000000"/>
                <w:sz w:val="18"/>
                <w:szCs w:val="18"/>
              </w:rPr>
            </w:pPr>
          </w:p>
          <w:p w:rsidR="00AE7648" w:rsidRDefault="00AE7648">
            <w:pPr>
              <w:spacing w:after="0"/>
              <w:jc w:val="center"/>
              <w:rPr>
                <w:rFonts w:ascii="Times New Roman" w:hAnsi="Times New Roman" w:cs="Times New Roman"/>
                <w:b/>
                <w:bCs/>
                <w:i/>
                <w:iCs/>
                <w:color w:val="000000"/>
                <w:sz w:val="18"/>
                <w:szCs w:val="18"/>
              </w:rPr>
            </w:pPr>
          </w:p>
        </w:tc>
        <w:tc>
          <w:tcPr>
            <w:tcW w:w="1370" w:type="dxa"/>
            <w:tcBorders>
              <w:top w:val="single" w:sz="4" w:space="0" w:color="auto"/>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21 468 705,02</w:t>
            </w:r>
          </w:p>
        </w:tc>
        <w:tc>
          <w:tcPr>
            <w:tcW w:w="1370" w:type="dxa"/>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28 929 519,11</w:t>
            </w:r>
          </w:p>
        </w:tc>
        <w:tc>
          <w:tcPr>
            <w:tcW w:w="1371" w:type="dxa"/>
            <w:tcBorders>
              <w:top w:val="single" w:sz="4" w:space="0" w:color="auto"/>
              <w:left w:val="nil"/>
              <w:bottom w:val="single" w:sz="4" w:space="0" w:color="auto"/>
              <w:right w:val="single" w:sz="4" w:space="0" w:color="auto"/>
            </w:tcBorders>
            <w:vAlign w:val="center"/>
            <w:hideMark/>
          </w:tcPr>
          <w:p w:rsidR="00AE7648" w:rsidRPr="001231D3" w:rsidRDefault="00D554BB" w:rsidP="007E1C20">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30 133 45</w:t>
            </w:r>
            <w:r w:rsidR="007E1C20" w:rsidRPr="001231D3">
              <w:rPr>
                <w:rFonts w:ascii="Times New Roman" w:hAnsi="Times New Roman" w:cs="Times New Roman"/>
                <w:b/>
                <w:bCs/>
                <w:i/>
                <w:iCs/>
                <w:sz w:val="18"/>
                <w:szCs w:val="18"/>
              </w:rPr>
              <w:t>0</w:t>
            </w:r>
            <w:r w:rsidRPr="001231D3">
              <w:rPr>
                <w:rFonts w:ascii="Times New Roman" w:hAnsi="Times New Roman" w:cs="Times New Roman"/>
                <w:b/>
                <w:bCs/>
                <w:i/>
                <w:iCs/>
                <w:sz w:val="18"/>
                <w:szCs w:val="18"/>
              </w:rPr>
              <w:t>,00</w:t>
            </w:r>
          </w:p>
        </w:tc>
        <w:tc>
          <w:tcPr>
            <w:tcW w:w="1417" w:type="dxa"/>
            <w:tcBorders>
              <w:top w:val="single" w:sz="4" w:space="0" w:color="auto"/>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18 123 520,00</w:t>
            </w:r>
          </w:p>
        </w:tc>
        <w:tc>
          <w:tcPr>
            <w:tcW w:w="2128" w:type="dxa"/>
            <w:tcBorders>
              <w:top w:val="single" w:sz="4" w:space="0" w:color="auto"/>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18 031 320,00</w:t>
            </w:r>
          </w:p>
        </w:tc>
      </w:tr>
      <w:tr w:rsidR="00AE7648" w:rsidTr="00AE7648">
        <w:trPr>
          <w:trHeight w:val="628"/>
        </w:trPr>
        <w:tc>
          <w:tcPr>
            <w:tcW w:w="426" w:type="dxa"/>
            <w:tcBorders>
              <w:top w:val="nil"/>
              <w:left w:val="single" w:sz="4" w:space="0" w:color="auto"/>
              <w:bottom w:val="nil"/>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561" w:type="dxa"/>
            <w:tcBorders>
              <w:top w:val="nil"/>
              <w:left w:val="single" w:sz="4" w:space="0" w:color="auto"/>
              <w:bottom w:val="nil"/>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мероприятие 1.1. </w:t>
            </w:r>
          </w:p>
        </w:tc>
        <w:tc>
          <w:tcPr>
            <w:tcW w:w="3970" w:type="dxa"/>
            <w:tcBorders>
              <w:top w:val="nil"/>
              <w:left w:val="nil"/>
              <w:bottom w:val="nil"/>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Строительство и реконструкция  муниципальных объектов сферы культуры</w:t>
            </w:r>
          </w:p>
        </w:tc>
        <w:tc>
          <w:tcPr>
            <w:tcW w:w="1702" w:type="dxa"/>
            <w:tcBorders>
              <w:top w:val="nil"/>
              <w:left w:val="nil"/>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sz w:val="18"/>
                <w:szCs w:val="18"/>
              </w:rPr>
            </w:pP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77 000,00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371" w:type="dxa"/>
            <w:tcBorders>
              <w:top w:val="nil"/>
              <w:left w:val="nil"/>
              <w:bottom w:val="single" w:sz="4" w:space="0" w:color="auto"/>
              <w:right w:val="single" w:sz="4" w:space="0" w:color="auto"/>
            </w:tcBorders>
            <w:vAlign w:val="bottom"/>
            <w:hideMark/>
          </w:tcPr>
          <w:p w:rsidR="00AE7648" w:rsidRPr="007D5461" w:rsidRDefault="00AE7648">
            <w:pPr>
              <w:spacing w:after="0"/>
              <w:jc w:val="center"/>
              <w:rPr>
                <w:rFonts w:ascii="Times New Roman" w:hAnsi="Times New Roman" w:cs="Times New Roman"/>
                <w:color w:val="000000"/>
                <w:sz w:val="18"/>
                <w:szCs w:val="18"/>
              </w:rPr>
            </w:pPr>
            <w:r w:rsidRPr="007D5461">
              <w:rPr>
                <w:rFonts w:ascii="Times New Roman" w:hAnsi="Times New Roman" w:cs="Times New Roman"/>
                <w:color w:val="000000"/>
                <w:sz w:val="18"/>
                <w:szCs w:val="18"/>
              </w:rPr>
              <w:t xml:space="preserve">                                                     500 000,00</w:t>
            </w:r>
          </w:p>
        </w:tc>
        <w:tc>
          <w:tcPr>
            <w:tcW w:w="1417" w:type="dxa"/>
            <w:tcBorders>
              <w:top w:val="nil"/>
              <w:left w:val="nil"/>
              <w:bottom w:val="single" w:sz="4" w:space="0" w:color="auto"/>
              <w:right w:val="single" w:sz="4" w:space="0" w:color="auto"/>
            </w:tcBorders>
            <w:noWrap/>
            <w:vAlign w:val="bottom"/>
            <w:hideMark/>
          </w:tcPr>
          <w:p w:rsidR="00AE7648" w:rsidRPr="007D5461" w:rsidRDefault="00AE7648">
            <w:pPr>
              <w:spacing w:after="0"/>
              <w:jc w:val="center"/>
              <w:rPr>
                <w:rFonts w:ascii="Times New Roman" w:hAnsi="Times New Roman" w:cs="Times New Roman"/>
                <w:color w:val="000000"/>
                <w:sz w:val="18"/>
                <w:szCs w:val="18"/>
              </w:rPr>
            </w:pPr>
            <w:r w:rsidRPr="007D5461">
              <w:rPr>
                <w:rFonts w:ascii="Times New Roman" w:hAnsi="Times New Roman" w:cs="Times New Roman"/>
                <w:color w:val="000000"/>
                <w:sz w:val="18"/>
                <w:szCs w:val="18"/>
              </w:rPr>
              <w:t>0,00</w:t>
            </w:r>
          </w:p>
        </w:tc>
        <w:tc>
          <w:tcPr>
            <w:tcW w:w="2128" w:type="dxa"/>
            <w:tcBorders>
              <w:top w:val="nil"/>
              <w:left w:val="nil"/>
              <w:bottom w:val="single" w:sz="4" w:space="0" w:color="auto"/>
              <w:right w:val="single" w:sz="4" w:space="0" w:color="auto"/>
            </w:tcBorders>
            <w:noWrap/>
            <w:vAlign w:val="bottom"/>
            <w:hideMark/>
          </w:tcPr>
          <w:p w:rsidR="00AE7648" w:rsidRPr="007D5461" w:rsidRDefault="00AE7648">
            <w:pPr>
              <w:spacing w:after="0"/>
              <w:jc w:val="center"/>
              <w:rPr>
                <w:rFonts w:ascii="Times New Roman" w:hAnsi="Times New Roman" w:cs="Times New Roman"/>
                <w:color w:val="000000"/>
                <w:sz w:val="18"/>
                <w:szCs w:val="18"/>
              </w:rPr>
            </w:pPr>
            <w:r w:rsidRPr="007D5461">
              <w:rPr>
                <w:rFonts w:ascii="Times New Roman" w:hAnsi="Times New Roman" w:cs="Times New Roman"/>
                <w:color w:val="000000"/>
                <w:sz w:val="18"/>
                <w:szCs w:val="18"/>
              </w:rPr>
              <w:t>0,00</w:t>
            </w:r>
          </w:p>
        </w:tc>
      </w:tr>
      <w:tr w:rsidR="00AE7648" w:rsidTr="00AE7648">
        <w:trPr>
          <w:trHeight w:val="945"/>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1.2.</w:t>
            </w:r>
          </w:p>
        </w:tc>
        <w:tc>
          <w:tcPr>
            <w:tcW w:w="3970"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p>
        </w:tc>
        <w:tc>
          <w:tcPr>
            <w:tcW w:w="1702" w:type="dxa"/>
            <w:tcBorders>
              <w:top w:val="nil"/>
              <w:left w:val="nil"/>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743 000,00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2 112 951,11</w:t>
            </w:r>
          </w:p>
        </w:tc>
        <w:tc>
          <w:tcPr>
            <w:tcW w:w="1371" w:type="dxa"/>
            <w:tcBorders>
              <w:top w:val="nil"/>
              <w:left w:val="nil"/>
              <w:bottom w:val="single" w:sz="4" w:space="0" w:color="auto"/>
              <w:right w:val="single" w:sz="4" w:space="0" w:color="auto"/>
            </w:tcBorders>
            <w:vAlign w:val="bottom"/>
            <w:hideMark/>
          </w:tcPr>
          <w:p w:rsidR="00AE7648" w:rsidRPr="007D5461" w:rsidRDefault="00AE7648">
            <w:pPr>
              <w:spacing w:after="0"/>
              <w:jc w:val="center"/>
              <w:rPr>
                <w:rFonts w:ascii="Times New Roman" w:hAnsi="Times New Roman" w:cs="Times New Roman"/>
                <w:color w:val="000000"/>
                <w:sz w:val="18"/>
                <w:szCs w:val="18"/>
              </w:rPr>
            </w:pPr>
            <w:r w:rsidRPr="007D5461">
              <w:rPr>
                <w:rFonts w:ascii="Times New Roman" w:hAnsi="Times New Roman" w:cs="Times New Roman"/>
                <w:color w:val="000000"/>
                <w:sz w:val="18"/>
                <w:szCs w:val="18"/>
              </w:rPr>
              <w:t xml:space="preserve">                                                  100 000,00</w:t>
            </w:r>
          </w:p>
        </w:tc>
        <w:tc>
          <w:tcPr>
            <w:tcW w:w="1417" w:type="dxa"/>
            <w:tcBorders>
              <w:top w:val="nil"/>
              <w:left w:val="nil"/>
              <w:bottom w:val="single" w:sz="4" w:space="0" w:color="auto"/>
              <w:right w:val="single" w:sz="4" w:space="0" w:color="auto"/>
            </w:tcBorders>
            <w:noWrap/>
            <w:vAlign w:val="bottom"/>
            <w:hideMark/>
          </w:tcPr>
          <w:p w:rsidR="00AE7648" w:rsidRPr="007D5461" w:rsidRDefault="00AE7648">
            <w:pPr>
              <w:spacing w:after="0"/>
              <w:jc w:val="center"/>
              <w:rPr>
                <w:rFonts w:ascii="Times New Roman" w:hAnsi="Times New Roman" w:cs="Times New Roman"/>
                <w:color w:val="000000"/>
                <w:sz w:val="18"/>
                <w:szCs w:val="18"/>
              </w:rPr>
            </w:pPr>
            <w:r w:rsidRPr="007D5461">
              <w:rPr>
                <w:rFonts w:ascii="Times New Roman" w:hAnsi="Times New Roman" w:cs="Times New Roman"/>
                <w:color w:val="000000"/>
                <w:sz w:val="18"/>
                <w:szCs w:val="18"/>
              </w:rPr>
              <w:t>0,0</w:t>
            </w:r>
            <w:r w:rsidR="007D5461">
              <w:rPr>
                <w:rFonts w:ascii="Times New Roman" w:hAnsi="Times New Roman" w:cs="Times New Roman"/>
                <w:color w:val="000000"/>
                <w:sz w:val="18"/>
                <w:szCs w:val="18"/>
              </w:rPr>
              <w:t>0</w:t>
            </w:r>
          </w:p>
        </w:tc>
        <w:tc>
          <w:tcPr>
            <w:tcW w:w="2128" w:type="dxa"/>
            <w:tcBorders>
              <w:top w:val="nil"/>
              <w:left w:val="nil"/>
              <w:bottom w:val="single" w:sz="4" w:space="0" w:color="auto"/>
              <w:right w:val="single" w:sz="4" w:space="0" w:color="auto"/>
            </w:tcBorders>
            <w:noWrap/>
            <w:vAlign w:val="bottom"/>
            <w:hideMark/>
          </w:tcPr>
          <w:p w:rsidR="00AE7648" w:rsidRPr="007D5461" w:rsidRDefault="00AE7648">
            <w:pPr>
              <w:spacing w:after="0"/>
              <w:jc w:val="center"/>
              <w:rPr>
                <w:rFonts w:ascii="Times New Roman" w:hAnsi="Times New Roman" w:cs="Times New Roman"/>
                <w:color w:val="000000"/>
                <w:sz w:val="18"/>
                <w:szCs w:val="18"/>
              </w:rPr>
            </w:pPr>
            <w:r w:rsidRPr="007D5461">
              <w:rPr>
                <w:rFonts w:ascii="Times New Roman" w:hAnsi="Times New Roman" w:cs="Times New Roman"/>
                <w:color w:val="000000"/>
                <w:sz w:val="18"/>
                <w:szCs w:val="18"/>
              </w:rPr>
              <w:t>0,00</w:t>
            </w:r>
          </w:p>
        </w:tc>
      </w:tr>
      <w:tr w:rsidR="00AE7648" w:rsidTr="00AE7648">
        <w:trPr>
          <w:trHeight w:val="843"/>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1.3.</w:t>
            </w:r>
          </w:p>
        </w:tc>
        <w:tc>
          <w:tcPr>
            <w:tcW w:w="3970"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Обеспечение  первичных </w:t>
            </w:r>
            <w:proofErr w:type="gramStart"/>
            <w:r>
              <w:rPr>
                <w:rFonts w:ascii="Times New Roman" w:hAnsi="Times New Roman" w:cs="Times New Roman"/>
                <w:color w:val="000000"/>
                <w:sz w:val="18"/>
                <w:szCs w:val="18"/>
              </w:rPr>
              <w:t>мер пожарной безопасности муниципальных учреждений сферы культуры</w:t>
            </w:r>
            <w:proofErr w:type="gramEnd"/>
          </w:p>
        </w:tc>
        <w:tc>
          <w:tcPr>
            <w:tcW w:w="1702" w:type="dxa"/>
            <w:tcBorders>
              <w:top w:val="single" w:sz="4" w:space="0" w:color="auto"/>
              <w:left w:val="nil"/>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100 000,00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131 300,00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AE7648" w:rsidP="007D5461">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w:t>
            </w:r>
            <w:r w:rsidR="007D5461" w:rsidRPr="001231D3">
              <w:rPr>
                <w:rFonts w:ascii="Times New Roman" w:hAnsi="Times New Roman" w:cs="Times New Roman"/>
                <w:color w:val="000000"/>
                <w:sz w:val="18"/>
                <w:szCs w:val="18"/>
              </w:rPr>
              <w:t>174 800,00</w:t>
            </w:r>
          </w:p>
        </w:tc>
        <w:tc>
          <w:tcPr>
            <w:tcW w:w="1417" w:type="dxa"/>
            <w:tcBorders>
              <w:top w:val="single" w:sz="4" w:space="0" w:color="auto"/>
              <w:left w:val="nil"/>
              <w:bottom w:val="single" w:sz="4" w:space="0" w:color="auto"/>
              <w:right w:val="single" w:sz="4" w:space="0" w:color="auto"/>
            </w:tcBorders>
            <w:noWrap/>
            <w:vAlign w:val="bottom"/>
            <w:hideMark/>
          </w:tcPr>
          <w:p w:rsidR="00AE7648" w:rsidRPr="007D5461" w:rsidRDefault="00AE7648">
            <w:pPr>
              <w:spacing w:after="0"/>
              <w:jc w:val="center"/>
              <w:rPr>
                <w:rFonts w:ascii="Times New Roman" w:hAnsi="Times New Roman" w:cs="Times New Roman"/>
                <w:color w:val="000000"/>
                <w:sz w:val="18"/>
                <w:szCs w:val="18"/>
              </w:rPr>
            </w:pPr>
            <w:r w:rsidRPr="007D5461">
              <w:rPr>
                <w:rFonts w:ascii="Times New Roman" w:hAnsi="Times New Roman" w:cs="Times New Roman"/>
                <w:color w:val="000000"/>
                <w:sz w:val="18"/>
                <w:szCs w:val="18"/>
              </w:rPr>
              <w:t>70 000,00</w:t>
            </w:r>
          </w:p>
        </w:tc>
        <w:tc>
          <w:tcPr>
            <w:tcW w:w="2128" w:type="dxa"/>
            <w:tcBorders>
              <w:top w:val="single" w:sz="4" w:space="0" w:color="auto"/>
              <w:left w:val="nil"/>
              <w:bottom w:val="single" w:sz="4" w:space="0" w:color="auto"/>
              <w:right w:val="single" w:sz="4" w:space="0" w:color="auto"/>
            </w:tcBorders>
            <w:noWrap/>
            <w:vAlign w:val="bottom"/>
            <w:hideMark/>
          </w:tcPr>
          <w:p w:rsidR="00AE7648" w:rsidRPr="007D5461" w:rsidRDefault="00AE7648">
            <w:pPr>
              <w:spacing w:after="0"/>
              <w:jc w:val="center"/>
              <w:rPr>
                <w:rFonts w:ascii="Times New Roman" w:hAnsi="Times New Roman" w:cs="Times New Roman"/>
                <w:color w:val="000000"/>
                <w:sz w:val="18"/>
                <w:szCs w:val="18"/>
              </w:rPr>
            </w:pPr>
            <w:r w:rsidRPr="007D5461">
              <w:rPr>
                <w:rFonts w:ascii="Times New Roman" w:hAnsi="Times New Roman" w:cs="Times New Roman"/>
                <w:color w:val="000000"/>
                <w:sz w:val="18"/>
                <w:szCs w:val="18"/>
              </w:rPr>
              <w:t>70 000,00</w:t>
            </w:r>
          </w:p>
        </w:tc>
      </w:tr>
      <w:tr w:rsidR="00AE7648" w:rsidTr="00AE7648">
        <w:trPr>
          <w:trHeight w:val="1718"/>
        </w:trPr>
        <w:tc>
          <w:tcPr>
            <w:tcW w:w="426" w:type="dxa"/>
            <w:tcBorders>
              <w:top w:val="single" w:sz="4" w:space="0" w:color="auto"/>
              <w:left w:val="single" w:sz="4" w:space="0" w:color="auto"/>
              <w:bottom w:val="nil"/>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561" w:type="dxa"/>
            <w:tcBorders>
              <w:top w:val="single" w:sz="4" w:space="0" w:color="auto"/>
              <w:left w:val="single" w:sz="4" w:space="0" w:color="auto"/>
              <w:bottom w:val="nil"/>
              <w:right w:val="single" w:sz="4" w:space="0" w:color="auto"/>
            </w:tcBorders>
            <w:hideMark/>
          </w:tcPr>
          <w:p w:rsidR="00AE7648" w:rsidRDefault="00AE7648">
            <w:pPr>
              <w:spacing w:after="0"/>
              <w:ind w:left="79"/>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мероприятие 1.4. </w:t>
            </w:r>
          </w:p>
        </w:tc>
        <w:tc>
          <w:tcPr>
            <w:tcW w:w="3970" w:type="dxa"/>
            <w:tcBorders>
              <w:top w:val="single" w:sz="4" w:space="0" w:color="auto"/>
              <w:left w:val="nil"/>
              <w:bottom w:val="nil"/>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народных проектов)</w:t>
            </w:r>
          </w:p>
        </w:tc>
        <w:tc>
          <w:tcPr>
            <w:tcW w:w="1702" w:type="dxa"/>
            <w:tcBorders>
              <w:top w:val="single" w:sz="4" w:space="0" w:color="auto"/>
              <w:left w:val="nil"/>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231 100,00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1 741 200,00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AE7648" w:rsidP="007E1C20">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w:t>
            </w:r>
            <w:r w:rsidR="00D554BB" w:rsidRPr="001231D3">
              <w:rPr>
                <w:rFonts w:ascii="Times New Roman" w:hAnsi="Times New Roman" w:cs="Times New Roman"/>
                <w:color w:val="000000"/>
                <w:sz w:val="18"/>
                <w:szCs w:val="18"/>
              </w:rPr>
              <w:t>2 418 98</w:t>
            </w:r>
            <w:r w:rsidR="007E1C20" w:rsidRPr="001231D3">
              <w:rPr>
                <w:rFonts w:ascii="Times New Roman" w:hAnsi="Times New Roman" w:cs="Times New Roman"/>
                <w:color w:val="000000"/>
                <w:sz w:val="18"/>
                <w:szCs w:val="18"/>
              </w:rPr>
              <w:t>0</w:t>
            </w:r>
            <w:r w:rsidR="00D554BB" w:rsidRPr="001231D3">
              <w:rPr>
                <w:rFonts w:ascii="Times New Roman" w:hAnsi="Times New Roman" w:cs="Times New Roman"/>
                <w:color w:val="000000"/>
                <w:sz w:val="18"/>
                <w:szCs w:val="18"/>
              </w:rPr>
              <w:t>,00</w:t>
            </w:r>
          </w:p>
        </w:tc>
        <w:tc>
          <w:tcPr>
            <w:tcW w:w="1417" w:type="dxa"/>
            <w:tcBorders>
              <w:top w:val="single" w:sz="4" w:space="0" w:color="auto"/>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101 600,00</w:t>
            </w:r>
          </w:p>
        </w:tc>
        <w:tc>
          <w:tcPr>
            <w:tcW w:w="2128" w:type="dxa"/>
            <w:tcBorders>
              <w:top w:val="single" w:sz="4" w:space="0" w:color="auto"/>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99 700,00</w:t>
            </w:r>
          </w:p>
        </w:tc>
      </w:tr>
      <w:tr w:rsidR="00AE7648" w:rsidTr="00AE7648">
        <w:trPr>
          <w:trHeight w:val="692"/>
        </w:trPr>
        <w:tc>
          <w:tcPr>
            <w:tcW w:w="426" w:type="dxa"/>
            <w:tcBorders>
              <w:top w:val="single" w:sz="4" w:space="0" w:color="auto"/>
              <w:left w:val="single" w:sz="4" w:space="0" w:color="auto"/>
              <w:bottom w:val="single" w:sz="4" w:space="0" w:color="000000"/>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1561" w:type="dxa"/>
            <w:tcBorders>
              <w:top w:val="single" w:sz="4" w:space="0" w:color="auto"/>
              <w:left w:val="single" w:sz="4" w:space="0" w:color="auto"/>
              <w:bottom w:val="single" w:sz="4" w:space="0" w:color="000000"/>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мероприятие 1.5. </w:t>
            </w:r>
          </w:p>
        </w:tc>
        <w:tc>
          <w:tcPr>
            <w:tcW w:w="3970" w:type="dxa"/>
            <w:tcBorders>
              <w:top w:val="single" w:sz="4" w:space="0" w:color="auto"/>
              <w:left w:val="single" w:sz="4" w:space="0" w:color="auto"/>
              <w:bottom w:val="single" w:sz="4" w:space="0" w:color="000000"/>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Сохранение и развитие государственных языков Республики Коми</w:t>
            </w:r>
          </w:p>
        </w:tc>
        <w:tc>
          <w:tcPr>
            <w:tcW w:w="1702" w:type="dxa"/>
            <w:tcBorders>
              <w:top w:val="nil"/>
              <w:left w:val="nil"/>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371" w:type="dxa"/>
            <w:tcBorders>
              <w:top w:val="nil"/>
              <w:left w:val="nil"/>
              <w:bottom w:val="single" w:sz="4" w:space="0" w:color="auto"/>
              <w:right w:val="single" w:sz="4" w:space="0" w:color="auto"/>
            </w:tcBorders>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 xml:space="preserve">                                                          0,00</w:t>
            </w:r>
          </w:p>
        </w:tc>
        <w:tc>
          <w:tcPr>
            <w:tcW w:w="1417"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0,00</w:t>
            </w:r>
          </w:p>
        </w:tc>
        <w:tc>
          <w:tcPr>
            <w:tcW w:w="2128"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0,00</w:t>
            </w:r>
          </w:p>
        </w:tc>
      </w:tr>
      <w:tr w:rsidR="00AE7648" w:rsidTr="00AE7648">
        <w:trPr>
          <w:trHeight w:val="630"/>
        </w:trPr>
        <w:tc>
          <w:tcPr>
            <w:tcW w:w="426"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561"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мероприятие 1.6. </w:t>
            </w:r>
          </w:p>
        </w:tc>
        <w:tc>
          <w:tcPr>
            <w:tcW w:w="3970"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Оказание муниципальных услуг (выполнение работ) библиотеками</w:t>
            </w:r>
          </w:p>
        </w:tc>
        <w:tc>
          <w:tcPr>
            <w:tcW w:w="1702"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15 749 434,03</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19 561 233,69</w:t>
            </w:r>
          </w:p>
        </w:tc>
        <w:tc>
          <w:tcPr>
            <w:tcW w:w="1371" w:type="dxa"/>
            <w:tcBorders>
              <w:top w:val="nil"/>
              <w:left w:val="nil"/>
              <w:bottom w:val="single" w:sz="4" w:space="0" w:color="auto"/>
              <w:right w:val="single" w:sz="4" w:space="0" w:color="auto"/>
            </w:tcBorders>
            <w:vAlign w:val="bottom"/>
            <w:hideMark/>
          </w:tcPr>
          <w:p w:rsidR="00AE7648" w:rsidRPr="001231D3" w:rsidRDefault="00AE7648" w:rsidP="00D554BB">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w:t>
            </w:r>
            <w:r w:rsidR="00D554BB" w:rsidRPr="001231D3">
              <w:rPr>
                <w:rFonts w:ascii="Times New Roman" w:hAnsi="Times New Roman" w:cs="Times New Roman"/>
                <w:color w:val="000000"/>
                <w:sz w:val="18"/>
                <w:szCs w:val="18"/>
              </w:rPr>
              <w:t>21 487 587,00</w:t>
            </w:r>
          </w:p>
        </w:tc>
        <w:tc>
          <w:tcPr>
            <w:tcW w:w="1417"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14 508 230,00</w:t>
            </w:r>
          </w:p>
        </w:tc>
        <w:tc>
          <w:tcPr>
            <w:tcW w:w="2128"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14 467 530,00</w:t>
            </w:r>
          </w:p>
        </w:tc>
      </w:tr>
      <w:tr w:rsidR="00AE7648" w:rsidTr="00AE7648">
        <w:trPr>
          <w:trHeight w:val="689"/>
        </w:trPr>
        <w:tc>
          <w:tcPr>
            <w:tcW w:w="426"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561"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1.7.</w:t>
            </w:r>
          </w:p>
        </w:tc>
        <w:tc>
          <w:tcPr>
            <w:tcW w:w="3970"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Комплектование книжных (документных)   библиотек муниципального образования МР «Сыктывдинский»</w:t>
            </w:r>
          </w:p>
        </w:tc>
        <w:tc>
          <w:tcPr>
            <w:tcW w:w="1702"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97 500,00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98 400,00</w:t>
            </w:r>
          </w:p>
        </w:tc>
        <w:tc>
          <w:tcPr>
            <w:tcW w:w="1371" w:type="dxa"/>
            <w:tcBorders>
              <w:top w:val="nil"/>
              <w:left w:val="nil"/>
              <w:bottom w:val="single" w:sz="4" w:space="0" w:color="auto"/>
              <w:right w:val="single" w:sz="4" w:space="0" w:color="auto"/>
            </w:tcBorders>
            <w:vAlign w:val="bottom"/>
            <w:hideMark/>
          </w:tcPr>
          <w:p w:rsidR="00AE7648" w:rsidRPr="001231D3" w:rsidRDefault="00AE7648" w:rsidP="00D554BB">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w:t>
            </w:r>
            <w:r w:rsidR="00D554BB" w:rsidRPr="001231D3">
              <w:rPr>
                <w:rFonts w:ascii="Times New Roman" w:hAnsi="Times New Roman" w:cs="Times New Roman"/>
                <w:color w:val="000000"/>
                <w:sz w:val="18"/>
                <w:szCs w:val="18"/>
              </w:rPr>
              <w:t>99 600,00</w:t>
            </w:r>
          </w:p>
        </w:tc>
        <w:tc>
          <w:tcPr>
            <w:tcW w:w="1417"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45 500,00</w:t>
            </w:r>
          </w:p>
        </w:tc>
        <w:tc>
          <w:tcPr>
            <w:tcW w:w="2128"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44 900,00</w:t>
            </w:r>
          </w:p>
        </w:tc>
      </w:tr>
      <w:tr w:rsidR="00AE7648" w:rsidTr="00AE7648">
        <w:trPr>
          <w:trHeight w:val="543"/>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мероприятие 1.8. </w:t>
            </w:r>
          </w:p>
        </w:tc>
        <w:tc>
          <w:tcPr>
            <w:tcW w:w="3970"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Оказание муниципальных услуг (выполнение работ) музеями</w:t>
            </w:r>
          </w:p>
        </w:tc>
        <w:tc>
          <w:tcPr>
            <w:tcW w:w="1702"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4 453 170,99</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5 273 584,31</w:t>
            </w:r>
          </w:p>
        </w:tc>
        <w:tc>
          <w:tcPr>
            <w:tcW w:w="1371" w:type="dxa"/>
            <w:tcBorders>
              <w:top w:val="nil"/>
              <w:left w:val="nil"/>
              <w:bottom w:val="single" w:sz="4" w:space="0" w:color="auto"/>
              <w:right w:val="single" w:sz="4" w:space="0" w:color="auto"/>
            </w:tcBorders>
            <w:vAlign w:val="bottom"/>
            <w:hideMark/>
          </w:tcPr>
          <w:p w:rsidR="00AE7648" w:rsidRPr="001231D3" w:rsidRDefault="00AE7648" w:rsidP="00D554BB">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w:t>
            </w:r>
            <w:r w:rsidR="00D554BB" w:rsidRPr="001231D3">
              <w:rPr>
                <w:rFonts w:ascii="Times New Roman" w:hAnsi="Times New Roman" w:cs="Times New Roman"/>
                <w:color w:val="000000"/>
                <w:sz w:val="18"/>
                <w:szCs w:val="18"/>
              </w:rPr>
              <w:t>5 323 228,00</w:t>
            </w:r>
          </w:p>
        </w:tc>
        <w:tc>
          <w:tcPr>
            <w:tcW w:w="1417"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3 398 190,00</w:t>
            </w:r>
          </w:p>
        </w:tc>
        <w:tc>
          <w:tcPr>
            <w:tcW w:w="2128"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3 349 190,00</w:t>
            </w:r>
          </w:p>
        </w:tc>
      </w:tr>
      <w:tr w:rsidR="00AE7648" w:rsidTr="00AE7648">
        <w:trPr>
          <w:trHeight w:val="630"/>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1.9</w:t>
            </w:r>
          </w:p>
        </w:tc>
        <w:tc>
          <w:tcPr>
            <w:tcW w:w="3970"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1702" w:type="dxa"/>
            <w:tcBorders>
              <w:top w:val="single" w:sz="4" w:space="0" w:color="auto"/>
              <w:left w:val="nil"/>
              <w:bottom w:val="single" w:sz="4" w:space="0" w:color="auto"/>
              <w:right w:val="single" w:sz="4" w:space="0" w:color="auto"/>
            </w:tcBorders>
            <w:hideMark/>
          </w:tcPr>
          <w:p w:rsidR="00AE7648" w:rsidRDefault="00AE7648">
            <w:pPr>
              <w:spacing w:after="0" w:line="240" w:lineRule="auto"/>
              <w:rPr>
                <w:rFonts w:cs="Times New Roman"/>
                <w:sz w:val="20"/>
                <w:szCs w:val="20"/>
                <w:lang w:eastAsia="ru-RU"/>
              </w:rPr>
            </w:pP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17 500,00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10 850,00</w:t>
            </w:r>
          </w:p>
        </w:tc>
        <w:tc>
          <w:tcPr>
            <w:tcW w:w="1371" w:type="dxa"/>
            <w:tcBorders>
              <w:top w:val="nil"/>
              <w:left w:val="nil"/>
              <w:bottom w:val="single" w:sz="4" w:space="0" w:color="auto"/>
              <w:right w:val="single" w:sz="4" w:space="0" w:color="auto"/>
            </w:tcBorders>
            <w:vAlign w:val="bottom"/>
            <w:hideMark/>
          </w:tcPr>
          <w:p w:rsidR="00AE7648" w:rsidRPr="001231D3" w:rsidRDefault="00AE7648" w:rsidP="00D554BB">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w:t>
            </w:r>
            <w:r w:rsidR="00D554BB" w:rsidRPr="001231D3">
              <w:rPr>
                <w:rFonts w:ascii="Times New Roman" w:hAnsi="Times New Roman" w:cs="Times New Roman"/>
                <w:color w:val="000000"/>
                <w:sz w:val="18"/>
                <w:szCs w:val="18"/>
              </w:rPr>
              <w:t>29 255,00</w:t>
            </w:r>
          </w:p>
        </w:tc>
        <w:tc>
          <w:tcPr>
            <w:tcW w:w="1417"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0,00</w:t>
            </w:r>
          </w:p>
        </w:tc>
        <w:tc>
          <w:tcPr>
            <w:tcW w:w="2128"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color w:val="000000"/>
                <w:sz w:val="18"/>
                <w:szCs w:val="18"/>
              </w:rPr>
            </w:pPr>
            <w:r w:rsidRPr="00D554BB">
              <w:rPr>
                <w:rFonts w:ascii="Times New Roman" w:hAnsi="Times New Roman" w:cs="Times New Roman"/>
                <w:color w:val="000000"/>
                <w:sz w:val="18"/>
                <w:szCs w:val="18"/>
              </w:rPr>
              <w:t>0,00</w:t>
            </w:r>
          </w:p>
        </w:tc>
      </w:tr>
      <w:tr w:rsidR="00AE7648" w:rsidTr="00AE7648">
        <w:trPr>
          <w:trHeight w:val="630"/>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left="135"/>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p>
          <w:p w:rsidR="00AE7648" w:rsidRDefault="00AE7648">
            <w:pPr>
              <w:spacing w:after="0"/>
              <w:ind w:left="135"/>
              <w:rPr>
                <w:rFonts w:ascii="Times New Roman" w:hAnsi="Times New Roman" w:cs="Times New Roman"/>
                <w:sz w:val="18"/>
                <w:szCs w:val="18"/>
              </w:rPr>
            </w:pPr>
            <w:r>
              <w:rPr>
                <w:rFonts w:ascii="Times New Roman" w:hAnsi="Times New Roman" w:cs="Times New Roman"/>
                <w:sz w:val="18"/>
                <w:szCs w:val="18"/>
              </w:rPr>
              <w:t>1.10</w:t>
            </w:r>
          </w:p>
        </w:tc>
        <w:tc>
          <w:tcPr>
            <w:tcW w:w="3970"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Функционирование информационно-маркетингового центра малого и среднего предпринимательства</w:t>
            </w:r>
          </w:p>
        </w:tc>
        <w:tc>
          <w:tcPr>
            <w:tcW w:w="1702" w:type="dxa"/>
            <w:tcBorders>
              <w:top w:val="single" w:sz="4" w:space="0" w:color="auto"/>
              <w:left w:val="nil"/>
              <w:bottom w:val="single" w:sz="4" w:space="0" w:color="auto"/>
              <w:right w:val="single" w:sz="4" w:space="0" w:color="auto"/>
            </w:tcBorders>
            <w:hideMark/>
          </w:tcPr>
          <w:p w:rsidR="00AE7648" w:rsidRDefault="00AE7648">
            <w:pPr>
              <w:spacing w:after="0" w:line="240" w:lineRule="auto"/>
              <w:rPr>
                <w:rFonts w:cs="Times New Roman"/>
                <w:sz w:val="20"/>
                <w:szCs w:val="20"/>
                <w:lang w:eastAsia="ru-RU"/>
              </w:rPr>
            </w:pP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1" w:type="dxa"/>
            <w:tcBorders>
              <w:top w:val="nil"/>
              <w:left w:val="nil"/>
              <w:bottom w:val="single" w:sz="4" w:space="0" w:color="auto"/>
              <w:right w:val="single" w:sz="4" w:space="0" w:color="auto"/>
            </w:tcBorders>
            <w:vAlign w:val="bottom"/>
            <w:hideMark/>
          </w:tcPr>
          <w:p w:rsidR="00AE7648" w:rsidRPr="00D554BB" w:rsidRDefault="00AE7648">
            <w:pPr>
              <w:spacing w:after="0"/>
              <w:jc w:val="center"/>
              <w:rPr>
                <w:rFonts w:ascii="Times New Roman" w:hAnsi="Times New Roman" w:cs="Times New Roman"/>
                <w:sz w:val="18"/>
                <w:szCs w:val="18"/>
              </w:rPr>
            </w:pPr>
            <w:r w:rsidRPr="00D554BB">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sz w:val="18"/>
                <w:szCs w:val="18"/>
              </w:rPr>
            </w:pPr>
            <w:r w:rsidRPr="00D554BB">
              <w:rPr>
                <w:rFonts w:ascii="Times New Roman" w:hAnsi="Times New Roman" w:cs="Times New Roman"/>
                <w:sz w:val="18"/>
                <w:szCs w:val="18"/>
              </w:rPr>
              <w:t>0,00</w:t>
            </w:r>
          </w:p>
        </w:tc>
        <w:tc>
          <w:tcPr>
            <w:tcW w:w="2128" w:type="dxa"/>
            <w:tcBorders>
              <w:top w:val="nil"/>
              <w:left w:val="nil"/>
              <w:bottom w:val="single" w:sz="4" w:space="0" w:color="auto"/>
              <w:right w:val="single" w:sz="4" w:space="0" w:color="auto"/>
            </w:tcBorders>
            <w:noWrap/>
            <w:vAlign w:val="bottom"/>
            <w:hideMark/>
          </w:tcPr>
          <w:p w:rsidR="00AE7648" w:rsidRPr="00D554BB" w:rsidRDefault="00AE7648">
            <w:pPr>
              <w:spacing w:after="0"/>
              <w:jc w:val="center"/>
              <w:rPr>
                <w:rFonts w:ascii="Times New Roman" w:hAnsi="Times New Roman" w:cs="Times New Roman"/>
                <w:sz w:val="18"/>
                <w:szCs w:val="18"/>
              </w:rPr>
            </w:pPr>
            <w:r w:rsidRPr="00D554BB">
              <w:rPr>
                <w:rFonts w:ascii="Times New Roman" w:hAnsi="Times New Roman" w:cs="Times New Roman"/>
                <w:sz w:val="18"/>
                <w:szCs w:val="18"/>
              </w:rPr>
              <w:t>0,00</w:t>
            </w:r>
          </w:p>
        </w:tc>
      </w:tr>
      <w:tr w:rsidR="00AE7648" w:rsidTr="00AE7648">
        <w:trPr>
          <w:trHeight w:val="888"/>
        </w:trPr>
        <w:tc>
          <w:tcPr>
            <w:tcW w:w="426"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561"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i/>
                <w:iCs/>
                <w:color w:val="000000"/>
                <w:sz w:val="18"/>
                <w:szCs w:val="18"/>
              </w:rPr>
            </w:pPr>
          </w:p>
          <w:p w:rsidR="00AE7648" w:rsidRDefault="00AE7648">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Задача 2</w:t>
            </w:r>
          </w:p>
        </w:tc>
        <w:tc>
          <w:tcPr>
            <w:tcW w:w="3970"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Совершенствование условий для выявления, реализации творческого потенциала населения МО МР «Сыктывдинский»</w:t>
            </w:r>
          </w:p>
        </w:tc>
        <w:tc>
          <w:tcPr>
            <w:tcW w:w="1702"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b/>
                <w:bCs/>
                <w:i/>
                <w:iCs/>
                <w:color w:val="000000"/>
                <w:sz w:val="18"/>
                <w:szCs w:val="18"/>
              </w:rPr>
            </w:pP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77 718 763,88</w:t>
            </w:r>
          </w:p>
        </w:tc>
        <w:tc>
          <w:tcPr>
            <w:tcW w:w="1370"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93 434 875,89</w:t>
            </w:r>
          </w:p>
        </w:tc>
        <w:tc>
          <w:tcPr>
            <w:tcW w:w="1371" w:type="dxa"/>
            <w:tcBorders>
              <w:top w:val="single" w:sz="4" w:space="0" w:color="auto"/>
              <w:left w:val="single" w:sz="4" w:space="0" w:color="auto"/>
              <w:bottom w:val="single" w:sz="4" w:space="0" w:color="auto"/>
              <w:right w:val="single" w:sz="4" w:space="0" w:color="auto"/>
            </w:tcBorders>
            <w:vAlign w:val="center"/>
            <w:hideMark/>
          </w:tcPr>
          <w:p w:rsidR="00AE7648" w:rsidRPr="001231D3" w:rsidRDefault="007E1C20">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89 107 639,59</w:t>
            </w:r>
          </w:p>
        </w:tc>
        <w:tc>
          <w:tcPr>
            <w:tcW w:w="1417" w:type="dxa"/>
            <w:tcBorders>
              <w:top w:val="nil"/>
              <w:left w:val="single" w:sz="4" w:space="0" w:color="auto"/>
              <w:bottom w:val="single" w:sz="4" w:space="0" w:color="auto"/>
              <w:right w:val="single" w:sz="4" w:space="0" w:color="auto"/>
            </w:tcBorders>
            <w:noWrap/>
            <w:vAlign w:val="center"/>
            <w:hideMark/>
          </w:tcPr>
          <w:p w:rsidR="00AE7648" w:rsidRPr="001231D3" w:rsidRDefault="007E1C20">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65 705 040,00</w:t>
            </w:r>
          </w:p>
        </w:tc>
        <w:tc>
          <w:tcPr>
            <w:tcW w:w="2128" w:type="dxa"/>
            <w:tcBorders>
              <w:top w:val="nil"/>
              <w:left w:val="nil"/>
              <w:bottom w:val="single" w:sz="4" w:space="0" w:color="auto"/>
              <w:right w:val="single" w:sz="4" w:space="0" w:color="auto"/>
            </w:tcBorders>
            <w:noWrap/>
            <w:vAlign w:val="center"/>
            <w:hideMark/>
          </w:tcPr>
          <w:p w:rsidR="00AE7648" w:rsidRPr="001231D3" w:rsidRDefault="007E1C20">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65 135 740,00</w:t>
            </w:r>
          </w:p>
        </w:tc>
      </w:tr>
      <w:tr w:rsidR="00AE7648" w:rsidTr="00AE7648">
        <w:trPr>
          <w:trHeight w:val="744"/>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left="4"/>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w:t>
            </w:r>
          </w:p>
          <w:p w:rsidR="00AE7648" w:rsidRDefault="00AE7648">
            <w:pPr>
              <w:spacing w:after="0"/>
              <w:ind w:left="4"/>
              <w:rPr>
                <w:rFonts w:ascii="Times New Roman" w:hAnsi="Times New Roman" w:cs="Times New Roman"/>
                <w:color w:val="000000"/>
                <w:sz w:val="18"/>
                <w:szCs w:val="18"/>
              </w:rPr>
            </w:pPr>
            <w:r>
              <w:rPr>
                <w:rFonts w:ascii="Times New Roman" w:hAnsi="Times New Roman" w:cs="Times New Roman"/>
                <w:color w:val="000000"/>
                <w:sz w:val="18"/>
                <w:szCs w:val="18"/>
              </w:rPr>
              <w:t xml:space="preserve"> 2.1 </w:t>
            </w:r>
          </w:p>
        </w:tc>
        <w:tc>
          <w:tcPr>
            <w:tcW w:w="3970"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Оказание муниципальных услуг (выполнение работ)  учреждениями культурно – досугового типа </w:t>
            </w:r>
          </w:p>
        </w:tc>
        <w:tc>
          <w:tcPr>
            <w:tcW w:w="1702" w:type="dxa"/>
            <w:tcBorders>
              <w:top w:val="single" w:sz="4" w:space="0" w:color="auto"/>
              <w:left w:val="nil"/>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54 896 975,38</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66 842 591,64</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AE7648" w:rsidP="00D554BB">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w:t>
            </w:r>
            <w:r w:rsidR="00D554BB" w:rsidRPr="001231D3">
              <w:rPr>
                <w:rFonts w:ascii="Times New Roman" w:hAnsi="Times New Roman" w:cs="Times New Roman"/>
                <w:color w:val="000000"/>
                <w:sz w:val="18"/>
                <w:szCs w:val="18"/>
              </w:rPr>
              <w:t>61 857 424,59</w:t>
            </w:r>
          </w:p>
        </w:tc>
        <w:tc>
          <w:tcPr>
            <w:tcW w:w="1417" w:type="dxa"/>
            <w:tcBorders>
              <w:top w:val="single" w:sz="4" w:space="0" w:color="auto"/>
              <w:left w:val="nil"/>
              <w:bottom w:val="single" w:sz="4" w:space="0" w:color="auto"/>
              <w:right w:val="single" w:sz="4" w:space="0" w:color="auto"/>
            </w:tcBorders>
            <w:noWrap/>
            <w:vAlign w:val="bottom"/>
            <w:hideMark/>
          </w:tcPr>
          <w:p w:rsidR="00AE7648" w:rsidRPr="001231D3" w:rsidRDefault="00D554BB">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40 915 780,00</w:t>
            </w:r>
          </w:p>
        </w:tc>
        <w:tc>
          <w:tcPr>
            <w:tcW w:w="2128" w:type="dxa"/>
            <w:tcBorders>
              <w:top w:val="single" w:sz="4" w:space="0" w:color="auto"/>
              <w:left w:val="nil"/>
              <w:bottom w:val="single" w:sz="4" w:space="0" w:color="auto"/>
              <w:right w:val="single" w:sz="4" w:space="0" w:color="auto"/>
            </w:tcBorders>
            <w:noWrap/>
            <w:vAlign w:val="bottom"/>
            <w:hideMark/>
          </w:tcPr>
          <w:p w:rsidR="00AE7648" w:rsidRPr="001231D3" w:rsidRDefault="00D554BB">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40 398 580,00</w:t>
            </w:r>
          </w:p>
        </w:tc>
      </w:tr>
      <w:tr w:rsidR="00AE7648" w:rsidTr="00AE7648">
        <w:trPr>
          <w:trHeight w:val="995"/>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left="60"/>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2.2</w:t>
            </w:r>
          </w:p>
        </w:tc>
        <w:tc>
          <w:tcPr>
            <w:tcW w:w="3970" w:type="dxa"/>
            <w:tcBorders>
              <w:top w:val="single" w:sz="4" w:space="0" w:color="auto"/>
              <w:left w:val="nil"/>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702"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22 571 788,50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26 092 284,25</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AE7648" w:rsidP="00D554BB">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26 9</w:t>
            </w:r>
            <w:r w:rsidR="00D554BB" w:rsidRPr="001231D3">
              <w:rPr>
                <w:rFonts w:ascii="Times New Roman" w:hAnsi="Times New Roman" w:cs="Times New Roman"/>
                <w:color w:val="000000"/>
                <w:sz w:val="18"/>
                <w:szCs w:val="18"/>
              </w:rPr>
              <w:t>70</w:t>
            </w:r>
            <w:r w:rsidRPr="001231D3">
              <w:rPr>
                <w:rFonts w:ascii="Times New Roman" w:hAnsi="Times New Roman" w:cs="Times New Roman"/>
                <w:color w:val="000000"/>
                <w:sz w:val="18"/>
                <w:szCs w:val="18"/>
              </w:rPr>
              <w:t> </w:t>
            </w:r>
            <w:r w:rsidR="00D554BB" w:rsidRPr="001231D3">
              <w:rPr>
                <w:rFonts w:ascii="Times New Roman" w:hAnsi="Times New Roman" w:cs="Times New Roman"/>
                <w:color w:val="000000"/>
                <w:sz w:val="18"/>
                <w:szCs w:val="18"/>
              </w:rPr>
              <w:t>215</w:t>
            </w:r>
            <w:r w:rsidRPr="001231D3">
              <w:rPr>
                <w:rFonts w:ascii="Times New Roman" w:hAnsi="Times New Roman" w:cs="Times New Roman"/>
                <w:color w:val="000000"/>
                <w:sz w:val="18"/>
                <w:szCs w:val="18"/>
              </w:rPr>
              <w:t>,00</w:t>
            </w:r>
          </w:p>
        </w:tc>
        <w:tc>
          <w:tcPr>
            <w:tcW w:w="1417"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24 589 260,00</w:t>
            </w:r>
          </w:p>
        </w:tc>
        <w:tc>
          <w:tcPr>
            <w:tcW w:w="2128"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24 537 160,00</w:t>
            </w:r>
          </w:p>
        </w:tc>
      </w:tr>
      <w:tr w:rsidR="00AE7648" w:rsidTr="00AE7648">
        <w:trPr>
          <w:trHeight w:val="542"/>
        </w:trPr>
        <w:tc>
          <w:tcPr>
            <w:tcW w:w="426"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561" w:type="dxa"/>
            <w:tcBorders>
              <w:top w:val="nil"/>
              <w:left w:val="single" w:sz="4" w:space="0" w:color="auto"/>
              <w:bottom w:val="single" w:sz="4" w:space="0" w:color="auto"/>
              <w:right w:val="single" w:sz="4" w:space="0" w:color="auto"/>
            </w:tcBorders>
            <w:hideMark/>
          </w:tcPr>
          <w:p w:rsidR="00AE7648" w:rsidRDefault="00AE7648">
            <w:pPr>
              <w:spacing w:after="0"/>
              <w:ind w:left="6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мероприятие 2.3 </w:t>
            </w:r>
          </w:p>
        </w:tc>
        <w:tc>
          <w:tcPr>
            <w:tcW w:w="3970"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Организация и проведение районных мероприятий для населения </w:t>
            </w:r>
          </w:p>
        </w:tc>
        <w:tc>
          <w:tcPr>
            <w:tcW w:w="1702"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200 000,00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150 000,00</w:t>
            </w:r>
          </w:p>
        </w:tc>
        <w:tc>
          <w:tcPr>
            <w:tcW w:w="1371" w:type="dxa"/>
            <w:tcBorders>
              <w:top w:val="nil"/>
              <w:left w:val="nil"/>
              <w:bottom w:val="single" w:sz="4" w:space="0" w:color="auto"/>
              <w:right w:val="single" w:sz="4" w:space="0" w:color="auto"/>
            </w:tcBorders>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180 000,00</w:t>
            </w:r>
          </w:p>
        </w:tc>
        <w:tc>
          <w:tcPr>
            <w:tcW w:w="1417" w:type="dxa"/>
            <w:tcBorders>
              <w:top w:val="nil"/>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180 000,00</w:t>
            </w:r>
          </w:p>
        </w:tc>
        <w:tc>
          <w:tcPr>
            <w:tcW w:w="2128" w:type="dxa"/>
            <w:tcBorders>
              <w:top w:val="nil"/>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180 000,00</w:t>
            </w:r>
          </w:p>
        </w:tc>
      </w:tr>
      <w:tr w:rsidR="00AE7648" w:rsidTr="00AE7648">
        <w:trPr>
          <w:trHeight w:val="706"/>
        </w:trPr>
        <w:tc>
          <w:tcPr>
            <w:tcW w:w="426"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561" w:type="dxa"/>
            <w:tcBorders>
              <w:top w:val="nil"/>
              <w:left w:val="single" w:sz="4" w:space="0" w:color="auto"/>
              <w:bottom w:val="single" w:sz="4" w:space="0" w:color="auto"/>
              <w:right w:val="single" w:sz="4" w:space="0" w:color="auto"/>
            </w:tcBorders>
            <w:hideMark/>
          </w:tcPr>
          <w:p w:rsidR="00AE7648" w:rsidRDefault="00AE7648">
            <w:pPr>
              <w:spacing w:after="0"/>
              <w:ind w:left="135"/>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2.4</w:t>
            </w:r>
          </w:p>
        </w:tc>
        <w:tc>
          <w:tcPr>
            <w:tcW w:w="3970" w:type="dxa"/>
            <w:tcBorders>
              <w:top w:val="nil"/>
              <w:left w:val="nil"/>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Повышение квалификации и профессиональной компетентности специалистов муниципальных учреждений сферы культуры</w:t>
            </w:r>
          </w:p>
        </w:tc>
        <w:tc>
          <w:tcPr>
            <w:tcW w:w="1702"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50 000,00</w:t>
            </w:r>
          </w:p>
        </w:tc>
        <w:tc>
          <w:tcPr>
            <w:tcW w:w="1371" w:type="dxa"/>
            <w:tcBorders>
              <w:top w:val="nil"/>
              <w:left w:val="nil"/>
              <w:bottom w:val="single" w:sz="4" w:space="0" w:color="auto"/>
              <w:right w:val="single" w:sz="4" w:space="0" w:color="auto"/>
            </w:tcBorders>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 xml:space="preserve">                                                     0,00</w:t>
            </w:r>
          </w:p>
        </w:tc>
        <w:tc>
          <w:tcPr>
            <w:tcW w:w="1417" w:type="dxa"/>
            <w:tcBorders>
              <w:top w:val="nil"/>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20 000,00</w:t>
            </w:r>
          </w:p>
        </w:tc>
        <w:tc>
          <w:tcPr>
            <w:tcW w:w="2128" w:type="dxa"/>
            <w:tcBorders>
              <w:top w:val="nil"/>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20 000,00</w:t>
            </w:r>
          </w:p>
        </w:tc>
      </w:tr>
      <w:tr w:rsidR="00AE7648" w:rsidTr="00AE7648">
        <w:trPr>
          <w:trHeight w:val="419"/>
        </w:trPr>
        <w:tc>
          <w:tcPr>
            <w:tcW w:w="426"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561" w:type="dxa"/>
            <w:tcBorders>
              <w:top w:val="nil"/>
              <w:left w:val="single" w:sz="4" w:space="0" w:color="auto"/>
              <w:bottom w:val="single" w:sz="4" w:space="0" w:color="auto"/>
              <w:right w:val="single" w:sz="4" w:space="0" w:color="auto"/>
            </w:tcBorders>
            <w:hideMark/>
          </w:tcPr>
          <w:p w:rsidR="00AE7648" w:rsidRDefault="00AE7648">
            <w:pPr>
              <w:spacing w:after="0"/>
              <w:ind w:left="135"/>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2.5</w:t>
            </w:r>
          </w:p>
        </w:tc>
        <w:tc>
          <w:tcPr>
            <w:tcW w:w="3970"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Государственная поддержка муниципальных учреждений культуры</w:t>
            </w:r>
          </w:p>
        </w:tc>
        <w:tc>
          <w:tcPr>
            <w:tcW w:w="1702" w:type="dxa"/>
            <w:tcBorders>
              <w:top w:val="nil"/>
              <w:left w:val="nil"/>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50 000,00</w:t>
            </w:r>
          </w:p>
        </w:tc>
        <w:tc>
          <w:tcPr>
            <w:tcW w:w="1370" w:type="dxa"/>
            <w:tcBorders>
              <w:top w:val="nil"/>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300 000,00</w:t>
            </w:r>
          </w:p>
        </w:tc>
        <w:tc>
          <w:tcPr>
            <w:tcW w:w="1371" w:type="dxa"/>
            <w:tcBorders>
              <w:top w:val="nil"/>
              <w:left w:val="nil"/>
              <w:bottom w:val="single" w:sz="4" w:space="0" w:color="auto"/>
              <w:right w:val="single" w:sz="4" w:space="0" w:color="auto"/>
            </w:tcBorders>
            <w:vAlign w:val="bottom"/>
            <w:hideMark/>
          </w:tcPr>
          <w:p w:rsidR="00AE7648" w:rsidRPr="001231D3" w:rsidRDefault="007E1C20">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100 00</w:t>
            </w:r>
            <w:r w:rsidR="00AE7648" w:rsidRPr="001231D3">
              <w:rPr>
                <w:rFonts w:ascii="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0,00</w:t>
            </w:r>
          </w:p>
        </w:tc>
        <w:tc>
          <w:tcPr>
            <w:tcW w:w="2128" w:type="dxa"/>
            <w:tcBorders>
              <w:top w:val="nil"/>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0,00</w:t>
            </w:r>
          </w:p>
        </w:tc>
      </w:tr>
      <w:tr w:rsidR="00AE7648" w:rsidTr="00AE7648">
        <w:trPr>
          <w:trHeight w:val="482"/>
        </w:trPr>
        <w:tc>
          <w:tcPr>
            <w:tcW w:w="426" w:type="dxa"/>
            <w:tcBorders>
              <w:top w:val="nil"/>
              <w:left w:val="single" w:sz="4" w:space="0" w:color="auto"/>
              <w:bottom w:val="single" w:sz="4" w:space="0" w:color="auto"/>
              <w:right w:val="single" w:sz="4" w:space="0" w:color="auto"/>
            </w:tcBorders>
            <w:noWrap/>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561" w:type="dxa"/>
            <w:tcBorders>
              <w:top w:val="nil"/>
              <w:left w:val="single" w:sz="4" w:space="0" w:color="auto"/>
              <w:bottom w:val="single" w:sz="4" w:space="0" w:color="auto"/>
              <w:right w:val="single" w:sz="4" w:space="0" w:color="auto"/>
            </w:tcBorders>
            <w:hideMark/>
          </w:tcPr>
          <w:p w:rsidR="00AE7648" w:rsidRDefault="00AE7648">
            <w:pPr>
              <w:spacing w:after="0"/>
              <w:ind w:left="97"/>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Задача 3</w:t>
            </w:r>
          </w:p>
        </w:tc>
        <w:tc>
          <w:tcPr>
            <w:tcW w:w="3970" w:type="dxa"/>
            <w:tcBorders>
              <w:top w:val="nil"/>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Обеспечение реализации муниципальной программы</w:t>
            </w:r>
          </w:p>
        </w:tc>
        <w:tc>
          <w:tcPr>
            <w:tcW w:w="1702" w:type="dxa"/>
            <w:tcBorders>
              <w:top w:val="nil"/>
              <w:left w:val="nil"/>
              <w:bottom w:val="single" w:sz="4" w:space="0" w:color="auto"/>
              <w:right w:val="single" w:sz="4" w:space="0" w:color="auto"/>
            </w:tcBorders>
            <w:noWrap/>
          </w:tcPr>
          <w:p w:rsidR="00AE7648" w:rsidRDefault="00AE7648">
            <w:pPr>
              <w:spacing w:after="0"/>
              <w:rPr>
                <w:rFonts w:ascii="Times New Roman" w:hAnsi="Times New Roman" w:cs="Times New Roman"/>
                <w:b/>
                <w:bCs/>
                <w:i/>
                <w:iCs/>
                <w:color w:val="000000"/>
                <w:sz w:val="18"/>
                <w:szCs w:val="18"/>
              </w:rPr>
            </w:pPr>
          </w:p>
        </w:tc>
        <w:tc>
          <w:tcPr>
            <w:tcW w:w="1370" w:type="dxa"/>
            <w:tcBorders>
              <w:top w:val="nil"/>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4 548 518,70</w:t>
            </w:r>
          </w:p>
        </w:tc>
        <w:tc>
          <w:tcPr>
            <w:tcW w:w="1370" w:type="dxa"/>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4 800 100,00</w:t>
            </w:r>
          </w:p>
        </w:tc>
        <w:tc>
          <w:tcPr>
            <w:tcW w:w="1371" w:type="dxa"/>
            <w:tcBorders>
              <w:top w:val="nil"/>
              <w:left w:val="nil"/>
              <w:bottom w:val="single" w:sz="4" w:space="0" w:color="auto"/>
              <w:right w:val="single" w:sz="4" w:space="0" w:color="auto"/>
            </w:tcBorders>
            <w:vAlign w:val="center"/>
            <w:hideMark/>
          </w:tcPr>
          <w:p w:rsidR="00AE7648" w:rsidRPr="001231D3" w:rsidRDefault="007E1C20">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10 539 224,38</w:t>
            </w:r>
            <w:r w:rsidR="00AE7648" w:rsidRPr="001231D3">
              <w:rPr>
                <w:rFonts w:ascii="Times New Roman" w:hAnsi="Times New Roman" w:cs="Times New Roman"/>
                <w:b/>
                <w:bCs/>
                <w:i/>
                <w:iCs/>
                <w:sz w:val="18"/>
                <w:szCs w:val="18"/>
              </w:rPr>
              <w:t> </w:t>
            </w:r>
          </w:p>
        </w:tc>
        <w:tc>
          <w:tcPr>
            <w:tcW w:w="1417" w:type="dxa"/>
            <w:tcBorders>
              <w:top w:val="nil"/>
              <w:left w:val="nil"/>
              <w:bottom w:val="single" w:sz="4" w:space="0" w:color="auto"/>
              <w:right w:val="single" w:sz="4" w:space="0" w:color="auto"/>
            </w:tcBorders>
            <w:noWrap/>
            <w:vAlign w:val="center"/>
            <w:hideMark/>
          </w:tcPr>
          <w:p w:rsidR="00AE7648" w:rsidRPr="001231D3" w:rsidRDefault="007E1C20">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10 801 650,00</w:t>
            </w:r>
          </w:p>
        </w:tc>
        <w:tc>
          <w:tcPr>
            <w:tcW w:w="2128" w:type="dxa"/>
            <w:tcBorders>
              <w:top w:val="nil"/>
              <w:left w:val="nil"/>
              <w:bottom w:val="single" w:sz="4" w:space="0" w:color="auto"/>
              <w:right w:val="single" w:sz="4" w:space="0" w:color="auto"/>
            </w:tcBorders>
            <w:noWrap/>
            <w:vAlign w:val="center"/>
            <w:hideMark/>
          </w:tcPr>
          <w:p w:rsidR="00AE7648" w:rsidRPr="001231D3" w:rsidRDefault="007E1C20">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10 782 720,00</w:t>
            </w:r>
          </w:p>
        </w:tc>
      </w:tr>
      <w:tr w:rsidR="00AE7648" w:rsidTr="00AE7648">
        <w:trPr>
          <w:trHeight w:val="950"/>
        </w:trPr>
        <w:tc>
          <w:tcPr>
            <w:tcW w:w="426"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lastRenderedPageBreak/>
              <w:t>20</w:t>
            </w:r>
          </w:p>
        </w:tc>
        <w:tc>
          <w:tcPr>
            <w:tcW w:w="1561"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ind w:left="117"/>
              <w:rPr>
                <w:rFonts w:ascii="Times New Roman" w:hAnsi="Times New Roman" w:cs="Times New Roman"/>
                <w:sz w:val="18"/>
                <w:szCs w:val="18"/>
              </w:rPr>
            </w:pPr>
            <w:r>
              <w:rPr>
                <w:rFonts w:ascii="Times New Roman" w:hAnsi="Times New Roman" w:cs="Times New Roman"/>
                <w:sz w:val="18"/>
                <w:szCs w:val="18"/>
              </w:rPr>
              <w:t>Основное мероприятие 3.1</w:t>
            </w:r>
          </w:p>
        </w:tc>
        <w:tc>
          <w:tcPr>
            <w:tcW w:w="3970"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w:t>
            </w:r>
            <w:r w:rsidR="001231D3">
              <w:rPr>
                <w:rFonts w:ascii="Times New Roman" w:hAnsi="Times New Roman" w:cs="Times New Roman"/>
                <w:sz w:val="18"/>
                <w:szCs w:val="18"/>
              </w:rPr>
              <w:t xml:space="preserve"> и МКУ «ЦОДУК»</w:t>
            </w:r>
            <w:r>
              <w:rPr>
                <w:rFonts w:ascii="Times New Roman" w:hAnsi="Times New Roman" w:cs="Times New Roman"/>
                <w:sz w:val="18"/>
                <w:szCs w:val="18"/>
              </w:rPr>
              <w:t>)</w:t>
            </w:r>
          </w:p>
        </w:tc>
        <w:tc>
          <w:tcPr>
            <w:tcW w:w="1702" w:type="dxa"/>
            <w:tcBorders>
              <w:top w:val="single" w:sz="4" w:space="0" w:color="auto"/>
              <w:left w:val="nil"/>
              <w:bottom w:val="single" w:sz="4" w:space="0" w:color="auto"/>
              <w:right w:val="single" w:sz="4" w:space="0" w:color="auto"/>
            </w:tcBorders>
          </w:tcPr>
          <w:p w:rsidR="00AE7648" w:rsidRDefault="00AE7648">
            <w:pPr>
              <w:spacing w:after="0"/>
              <w:jc w:val="center"/>
              <w:rPr>
                <w:rFonts w:ascii="Times New Roman" w:hAnsi="Times New Roman" w:cs="Times New Roman"/>
                <w:b/>
                <w:bCs/>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4 548 518,70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4 800 100,00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7E1C20">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10 539 224,38</w:t>
            </w:r>
          </w:p>
        </w:tc>
        <w:tc>
          <w:tcPr>
            <w:tcW w:w="1417" w:type="dxa"/>
            <w:tcBorders>
              <w:top w:val="single" w:sz="4" w:space="0" w:color="auto"/>
              <w:left w:val="nil"/>
              <w:bottom w:val="single" w:sz="4" w:space="0" w:color="auto"/>
              <w:right w:val="single" w:sz="4" w:space="0" w:color="auto"/>
            </w:tcBorders>
            <w:noWrap/>
            <w:vAlign w:val="bottom"/>
            <w:hideMark/>
          </w:tcPr>
          <w:p w:rsidR="00AE7648" w:rsidRPr="001231D3" w:rsidRDefault="007E1C20">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10 801 650,00</w:t>
            </w:r>
          </w:p>
        </w:tc>
        <w:tc>
          <w:tcPr>
            <w:tcW w:w="2128" w:type="dxa"/>
            <w:tcBorders>
              <w:top w:val="single" w:sz="4" w:space="0" w:color="auto"/>
              <w:left w:val="nil"/>
              <w:bottom w:val="single" w:sz="4" w:space="0" w:color="auto"/>
              <w:right w:val="single" w:sz="4" w:space="0" w:color="auto"/>
            </w:tcBorders>
            <w:noWrap/>
            <w:vAlign w:val="bottom"/>
            <w:hideMark/>
          </w:tcPr>
          <w:p w:rsidR="00AE7648" w:rsidRPr="001231D3" w:rsidRDefault="007E1C20">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10 782 720,00</w:t>
            </w:r>
          </w:p>
        </w:tc>
      </w:tr>
      <w:tr w:rsidR="00AE7648" w:rsidTr="00AE7648">
        <w:trPr>
          <w:trHeight w:val="447"/>
        </w:trPr>
        <w:tc>
          <w:tcPr>
            <w:tcW w:w="426"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21</w:t>
            </w:r>
          </w:p>
        </w:tc>
        <w:tc>
          <w:tcPr>
            <w:tcW w:w="1561"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ind w:left="191"/>
              <w:rPr>
                <w:rFonts w:ascii="Times New Roman" w:hAnsi="Times New Roman" w:cs="Times New Roman"/>
                <w:b/>
                <w:bCs/>
                <w:sz w:val="18"/>
                <w:szCs w:val="18"/>
              </w:rPr>
            </w:pPr>
            <w:r>
              <w:rPr>
                <w:rFonts w:ascii="Times New Roman" w:hAnsi="Times New Roman" w:cs="Times New Roman"/>
                <w:b/>
                <w:bCs/>
                <w:sz w:val="18"/>
                <w:szCs w:val="18"/>
              </w:rPr>
              <w:t>Подпрограмма</w:t>
            </w:r>
          </w:p>
        </w:tc>
        <w:tc>
          <w:tcPr>
            <w:tcW w:w="3970"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b/>
                <w:bCs/>
                <w:sz w:val="18"/>
                <w:szCs w:val="18"/>
              </w:rPr>
            </w:pPr>
            <w:r>
              <w:rPr>
                <w:rFonts w:ascii="Times New Roman" w:hAnsi="Times New Roman" w:cs="Times New Roman"/>
                <w:b/>
                <w:bCs/>
                <w:sz w:val="18"/>
                <w:szCs w:val="18"/>
              </w:rPr>
              <w:t>«Развитие физической культуры и спорта в МО МР «Сыктывдинский» (2015-2020гг.)»</w:t>
            </w:r>
          </w:p>
        </w:tc>
        <w:tc>
          <w:tcPr>
            <w:tcW w:w="1702" w:type="dxa"/>
            <w:tcBorders>
              <w:top w:val="single" w:sz="4" w:space="0" w:color="auto"/>
              <w:left w:val="nil"/>
              <w:bottom w:val="single" w:sz="4" w:space="0" w:color="auto"/>
              <w:right w:val="single" w:sz="4" w:space="0" w:color="auto"/>
            </w:tcBorders>
          </w:tcPr>
          <w:p w:rsidR="00AE7648" w:rsidRDefault="00AE7648">
            <w:pPr>
              <w:spacing w:after="0"/>
              <w:jc w:val="center"/>
              <w:rPr>
                <w:rFonts w:ascii="Times New Roman" w:hAnsi="Times New Roman" w:cs="Times New Roman"/>
                <w:b/>
                <w:bCs/>
                <w:sz w:val="18"/>
                <w:szCs w:val="18"/>
              </w:rPr>
            </w:pPr>
          </w:p>
        </w:tc>
        <w:tc>
          <w:tcPr>
            <w:tcW w:w="1370" w:type="dxa"/>
            <w:tcBorders>
              <w:top w:val="single" w:sz="4" w:space="0" w:color="auto"/>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5 753 860,40</w:t>
            </w:r>
          </w:p>
        </w:tc>
        <w:tc>
          <w:tcPr>
            <w:tcW w:w="1370" w:type="dxa"/>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6 223 847,00</w:t>
            </w:r>
          </w:p>
        </w:tc>
        <w:tc>
          <w:tcPr>
            <w:tcW w:w="1371" w:type="dxa"/>
            <w:tcBorders>
              <w:top w:val="single" w:sz="4" w:space="0" w:color="auto"/>
              <w:left w:val="nil"/>
              <w:bottom w:val="single" w:sz="4" w:space="0" w:color="auto"/>
              <w:right w:val="single" w:sz="4" w:space="0" w:color="auto"/>
            </w:tcBorders>
            <w:vAlign w:val="center"/>
            <w:hideMark/>
          </w:tcPr>
          <w:p w:rsidR="00AE7648" w:rsidRPr="001231D3" w:rsidRDefault="007E1C20">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4 897 049,00</w:t>
            </w:r>
          </w:p>
        </w:tc>
        <w:tc>
          <w:tcPr>
            <w:tcW w:w="1417" w:type="dxa"/>
            <w:tcBorders>
              <w:top w:val="single" w:sz="4" w:space="0" w:color="auto"/>
              <w:left w:val="nil"/>
              <w:bottom w:val="single" w:sz="4" w:space="0" w:color="auto"/>
              <w:right w:val="single" w:sz="4" w:space="0" w:color="auto"/>
            </w:tcBorders>
            <w:noWrap/>
            <w:vAlign w:val="center"/>
            <w:hideMark/>
          </w:tcPr>
          <w:p w:rsidR="00AE7648" w:rsidRPr="001231D3" w:rsidRDefault="00AE7648">
            <w:pPr>
              <w:spacing w:after="0"/>
              <w:rPr>
                <w:rFonts w:ascii="Times New Roman" w:hAnsi="Times New Roman" w:cs="Times New Roman"/>
                <w:b/>
                <w:bCs/>
                <w:sz w:val="18"/>
                <w:szCs w:val="18"/>
              </w:rPr>
            </w:pPr>
            <w:r w:rsidRPr="001231D3">
              <w:rPr>
                <w:rFonts w:ascii="Times New Roman" w:hAnsi="Times New Roman" w:cs="Times New Roman"/>
                <w:b/>
                <w:bCs/>
                <w:sz w:val="18"/>
                <w:szCs w:val="18"/>
              </w:rPr>
              <w:t xml:space="preserve">  4 278 980,00</w:t>
            </w:r>
          </w:p>
        </w:tc>
        <w:tc>
          <w:tcPr>
            <w:tcW w:w="2128" w:type="dxa"/>
            <w:tcBorders>
              <w:top w:val="single" w:sz="4" w:space="0" w:color="auto"/>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4 248 680,00</w:t>
            </w:r>
          </w:p>
        </w:tc>
      </w:tr>
      <w:tr w:rsidR="00AE7648" w:rsidTr="00AE7648">
        <w:trPr>
          <w:trHeight w:val="375"/>
        </w:trPr>
        <w:tc>
          <w:tcPr>
            <w:tcW w:w="426" w:type="dxa"/>
            <w:tcBorders>
              <w:top w:val="single" w:sz="4" w:space="0" w:color="auto"/>
              <w:left w:val="single" w:sz="4" w:space="0" w:color="auto"/>
              <w:bottom w:val="single" w:sz="4" w:space="0" w:color="auto"/>
              <w:right w:val="single" w:sz="4" w:space="0" w:color="auto"/>
            </w:tcBorders>
            <w:vAlign w:val="center"/>
          </w:tcPr>
          <w:p w:rsidR="00AE7648" w:rsidRDefault="00AE7648">
            <w:pPr>
              <w:spacing w:after="0"/>
              <w:rPr>
                <w:rFonts w:ascii="Times New Roman" w:hAnsi="Times New Roman" w:cs="Times New Roman"/>
                <w:sz w:val="18"/>
                <w:szCs w:val="18"/>
              </w:rPr>
            </w:pPr>
          </w:p>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22</w:t>
            </w:r>
          </w:p>
        </w:tc>
        <w:tc>
          <w:tcPr>
            <w:tcW w:w="1561"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ind w:left="135"/>
              <w:rPr>
                <w:rFonts w:ascii="Times New Roman" w:hAnsi="Times New Roman" w:cs="Times New Roman"/>
                <w:b/>
                <w:bCs/>
                <w:i/>
                <w:iCs/>
                <w:sz w:val="18"/>
                <w:szCs w:val="18"/>
              </w:rPr>
            </w:pPr>
            <w:r>
              <w:rPr>
                <w:rFonts w:ascii="Times New Roman" w:hAnsi="Times New Roman" w:cs="Times New Roman"/>
                <w:b/>
                <w:bCs/>
                <w:i/>
                <w:iCs/>
                <w:sz w:val="18"/>
                <w:szCs w:val="18"/>
              </w:rPr>
              <w:t>Задача 1</w:t>
            </w:r>
          </w:p>
        </w:tc>
        <w:tc>
          <w:tcPr>
            <w:tcW w:w="3970"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b/>
                <w:bCs/>
                <w:i/>
                <w:iCs/>
                <w:sz w:val="18"/>
                <w:szCs w:val="18"/>
              </w:rPr>
            </w:pPr>
            <w:r>
              <w:rPr>
                <w:rFonts w:ascii="Times New Roman" w:hAnsi="Times New Roman" w:cs="Times New Roman"/>
                <w:b/>
                <w:bCs/>
                <w:i/>
                <w:iCs/>
                <w:sz w:val="18"/>
                <w:szCs w:val="18"/>
              </w:rPr>
              <w:t>"Развитие инфраструктуры физической культуры и спорта"</w:t>
            </w:r>
          </w:p>
        </w:tc>
        <w:tc>
          <w:tcPr>
            <w:tcW w:w="1702" w:type="dxa"/>
            <w:tcBorders>
              <w:top w:val="nil"/>
              <w:left w:val="nil"/>
              <w:bottom w:val="single" w:sz="4" w:space="0" w:color="auto"/>
              <w:right w:val="single" w:sz="4" w:space="0" w:color="auto"/>
            </w:tcBorders>
            <w:shd w:val="clear" w:color="auto" w:fill="FFFFFF"/>
          </w:tcPr>
          <w:p w:rsidR="00AE7648" w:rsidRDefault="00AE7648">
            <w:pPr>
              <w:spacing w:after="0"/>
              <w:jc w:val="center"/>
              <w:rPr>
                <w:rFonts w:ascii="Times New Roman" w:hAnsi="Times New Roman" w:cs="Times New Roman"/>
                <w:b/>
                <w:bCs/>
                <w:i/>
                <w:iCs/>
                <w:sz w:val="18"/>
                <w:szCs w:val="18"/>
              </w:rPr>
            </w:pPr>
          </w:p>
        </w:tc>
        <w:tc>
          <w:tcPr>
            <w:tcW w:w="1370" w:type="dxa"/>
            <w:tcBorders>
              <w:top w:val="nil"/>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340 000,00</w:t>
            </w:r>
          </w:p>
        </w:tc>
        <w:tc>
          <w:tcPr>
            <w:tcW w:w="1370" w:type="dxa"/>
            <w:tcBorders>
              <w:top w:val="nil"/>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369 300,00</w:t>
            </w:r>
          </w:p>
        </w:tc>
        <w:tc>
          <w:tcPr>
            <w:tcW w:w="1371" w:type="dxa"/>
            <w:tcBorders>
              <w:top w:val="nil"/>
              <w:left w:val="nil"/>
              <w:bottom w:val="single" w:sz="4" w:space="0" w:color="auto"/>
              <w:right w:val="single" w:sz="4" w:space="0" w:color="auto"/>
            </w:tcBorders>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c>
          <w:tcPr>
            <w:tcW w:w="1417" w:type="dxa"/>
            <w:tcBorders>
              <w:top w:val="nil"/>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c>
          <w:tcPr>
            <w:tcW w:w="2128" w:type="dxa"/>
            <w:tcBorders>
              <w:top w:val="nil"/>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r>
      <w:tr w:rsidR="00AE7648" w:rsidTr="00AE7648">
        <w:trPr>
          <w:trHeight w:val="454"/>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23</w:t>
            </w:r>
          </w:p>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left="60"/>
              <w:rPr>
                <w:rFonts w:ascii="Times New Roman" w:hAnsi="Times New Roman" w:cs="Times New Roman"/>
                <w:sz w:val="18"/>
                <w:szCs w:val="18"/>
              </w:rPr>
            </w:pPr>
            <w:r>
              <w:rPr>
                <w:rFonts w:ascii="Times New Roman" w:hAnsi="Times New Roman" w:cs="Times New Roman"/>
                <w:sz w:val="18"/>
                <w:szCs w:val="18"/>
              </w:rPr>
              <w:t>Основное мероприятия 1.1</w:t>
            </w:r>
          </w:p>
        </w:tc>
        <w:tc>
          <w:tcPr>
            <w:tcW w:w="3970"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Строительство и реконструкция спортивных объектов для муниципальных нужд</w:t>
            </w:r>
          </w:p>
        </w:tc>
        <w:tc>
          <w:tcPr>
            <w:tcW w:w="1702" w:type="dxa"/>
            <w:tcBorders>
              <w:top w:val="single" w:sz="4" w:space="0" w:color="auto"/>
              <w:left w:val="nil"/>
              <w:bottom w:val="single" w:sz="4" w:space="0" w:color="auto"/>
              <w:right w:val="single" w:sz="4" w:space="0" w:color="auto"/>
            </w:tcBorders>
            <w:shd w:val="clear" w:color="auto" w:fill="FFFFFF"/>
          </w:tcPr>
          <w:p w:rsidR="00AE7648" w:rsidRDefault="00AE7648">
            <w:pPr>
              <w:spacing w:after="0"/>
              <w:jc w:val="center"/>
              <w:rPr>
                <w:rFonts w:ascii="Times New Roman" w:hAnsi="Times New Roman" w:cs="Times New Roman"/>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sz w:val="18"/>
                <w:szCs w:val="18"/>
              </w:rPr>
            </w:pPr>
          </w:p>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2128" w:type="dxa"/>
            <w:tcBorders>
              <w:top w:val="single" w:sz="4" w:space="0" w:color="auto"/>
              <w:left w:val="nil"/>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sz w:val="18"/>
                <w:szCs w:val="18"/>
              </w:rPr>
            </w:pPr>
          </w:p>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r>
      <w:tr w:rsidR="00AE7648" w:rsidTr="00AE7648">
        <w:trPr>
          <w:trHeight w:val="569"/>
        </w:trPr>
        <w:tc>
          <w:tcPr>
            <w:tcW w:w="426" w:type="dxa"/>
            <w:tcBorders>
              <w:top w:val="single" w:sz="4" w:space="0" w:color="auto"/>
              <w:left w:val="single" w:sz="4" w:space="0" w:color="auto"/>
              <w:bottom w:val="nil"/>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24</w:t>
            </w:r>
          </w:p>
        </w:tc>
        <w:tc>
          <w:tcPr>
            <w:tcW w:w="1561" w:type="dxa"/>
            <w:tcBorders>
              <w:top w:val="single" w:sz="4" w:space="0" w:color="auto"/>
              <w:left w:val="single" w:sz="4" w:space="0" w:color="auto"/>
              <w:bottom w:val="nil"/>
              <w:right w:val="single" w:sz="4" w:space="0" w:color="auto"/>
            </w:tcBorders>
            <w:hideMark/>
          </w:tcPr>
          <w:p w:rsidR="00AE7648" w:rsidRDefault="00AE7648">
            <w:pPr>
              <w:spacing w:after="0"/>
              <w:ind w:left="60"/>
              <w:rPr>
                <w:rFonts w:ascii="Times New Roman" w:hAnsi="Times New Roman" w:cs="Times New Roman"/>
                <w:sz w:val="18"/>
                <w:szCs w:val="18"/>
              </w:rPr>
            </w:pPr>
            <w:r>
              <w:rPr>
                <w:rFonts w:ascii="Times New Roman" w:hAnsi="Times New Roman" w:cs="Times New Roman"/>
                <w:sz w:val="18"/>
                <w:szCs w:val="18"/>
              </w:rPr>
              <w:t>Основное мероприятия 1.2</w:t>
            </w:r>
          </w:p>
        </w:tc>
        <w:tc>
          <w:tcPr>
            <w:tcW w:w="3970" w:type="dxa"/>
            <w:tcBorders>
              <w:top w:val="single" w:sz="4" w:space="0" w:color="auto"/>
              <w:left w:val="nil"/>
              <w:bottom w:val="nil"/>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Модернизация действующих муниципальных спортивных сооружений </w:t>
            </w:r>
          </w:p>
        </w:tc>
        <w:tc>
          <w:tcPr>
            <w:tcW w:w="1702" w:type="dxa"/>
            <w:tcBorders>
              <w:top w:val="single" w:sz="4" w:space="0" w:color="auto"/>
              <w:left w:val="nil"/>
              <w:bottom w:val="single" w:sz="4" w:space="0" w:color="auto"/>
              <w:right w:val="single" w:sz="4" w:space="0" w:color="auto"/>
            </w:tcBorders>
            <w:shd w:val="clear" w:color="auto" w:fill="FFFFFF"/>
          </w:tcPr>
          <w:p w:rsidR="00AE7648" w:rsidRDefault="00AE7648">
            <w:pPr>
              <w:spacing w:after="0"/>
              <w:jc w:val="center"/>
              <w:rPr>
                <w:rFonts w:ascii="Times New Roman" w:hAnsi="Times New Roman" w:cs="Times New Roman"/>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2128"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r>
      <w:tr w:rsidR="00AE7648" w:rsidTr="00AE7648">
        <w:trPr>
          <w:trHeight w:val="988"/>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25</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left="4"/>
              <w:rPr>
                <w:rFonts w:ascii="Times New Roman" w:hAnsi="Times New Roman" w:cs="Times New Roman"/>
                <w:sz w:val="18"/>
                <w:szCs w:val="18"/>
              </w:rPr>
            </w:pPr>
            <w:r>
              <w:rPr>
                <w:rFonts w:ascii="Times New Roman" w:hAnsi="Times New Roman" w:cs="Times New Roman"/>
                <w:sz w:val="18"/>
                <w:szCs w:val="18"/>
              </w:rPr>
              <w:t>Основное мероприятия 1.3</w:t>
            </w:r>
          </w:p>
        </w:tc>
        <w:tc>
          <w:tcPr>
            <w:tcW w:w="3970" w:type="dxa"/>
            <w:tcBorders>
              <w:top w:val="single" w:sz="4" w:space="0" w:color="auto"/>
              <w:left w:val="nil"/>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 Обеспечение муниципальных учреждений спортивной направленности и муниципальных образований спортивным оборудованием и транспортом</w:t>
            </w:r>
          </w:p>
        </w:tc>
        <w:tc>
          <w:tcPr>
            <w:tcW w:w="1702" w:type="dxa"/>
            <w:tcBorders>
              <w:top w:val="single" w:sz="4" w:space="0" w:color="auto"/>
              <w:left w:val="nil"/>
              <w:bottom w:val="single" w:sz="4" w:space="0" w:color="auto"/>
              <w:right w:val="single" w:sz="4" w:space="0" w:color="auto"/>
            </w:tcBorders>
          </w:tcPr>
          <w:p w:rsidR="00AE7648" w:rsidRDefault="00AE7648">
            <w:pPr>
              <w:spacing w:after="0"/>
              <w:jc w:val="center"/>
              <w:rPr>
                <w:rFonts w:ascii="Times New Roman" w:hAnsi="Times New Roman" w:cs="Times New Roman"/>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2128"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r>
      <w:tr w:rsidR="00AE7648" w:rsidTr="00AE7648">
        <w:trPr>
          <w:trHeight w:val="549"/>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26</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Основное мероприятия 1.4</w:t>
            </w:r>
          </w:p>
        </w:tc>
        <w:tc>
          <w:tcPr>
            <w:tcW w:w="3970"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 Реализации народных проектов в сфере физической культуры  и спорта</w:t>
            </w:r>
          </w:p>
        </w:tc>
        <w:tc>
          <w:tcPr>
            <w:tcW w:w="1702"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sz w:val="18"/>
                <w:szCs w:val="18"/>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340 000,00</w:t>
            </w:r>
          </w:p>
        </w:tc>
        <w:tc>
          <w:tcPr>
            <w:tcW w:w="1370"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300 000,00</w:t>
            </w:r>
          </w:p>
        </w:tc>
        <w:tc>
          <w:tcPr>
            <w:tcW w:w="1371" w:type="dxa"/>
            <w:tcBorders>
              <w:top w:val="single" w:sz="4" w:space="0" w:color="auto"/>
              <w:left w:val="single" w:sz="4" w:space="0" w:color="auto"/>
              <w:bottom w:val="single" w:sz="4" w:space="0" w:color="auto"/>
              <w:right w:val="single" w:sz="4" w:space="0" w:color="auto"/>
            </w:tcBorders>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2128"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r>
      <w:tr w:rsidR="00AE7648" w:rsidTr="00AE7648">
        <w:trPr>
          <w:trHeight w:val="549"/>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26а</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Основное мероприятия 1.5</w:t>
            </w:r>
          </w:p>
        </w:tc>
        <w:tc>
          <w:tcPr>
            <w:tcW w:w="3970"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Приобретение проектно-сметной документации</w:t>
            </w:r>
          </w:p>
        </w:tc>
        <w:tc>
          <w:tcPr>
            <w:tcW w:w="1702"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sz w:val="18"/>
                <w:szCs w:val="18"/>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0,00</w:t>
            </w:r>
          </w:p>
        </w:tc>
        <w:tc>
          <w:tcPr>
            <w:tcW w:w="1370"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69 300,00</w:t>
            </w:r>
          </w:p>
        </w:tc>
        <w:tc>
          <w:tcPr>
            <w:tcW w:w="1371" w:type="dxa"/>
            <w:tcBorders>
              <w:top w:val="single" w:sz="4" w:space="0" w:color="auto"/>
              <w:left w:val="single" w:sz="4" w:space="0" w:color="auto"/>
              <w:bottom w:val="single" w:sz="4" w:space="0" w:color="auto"/>
              <w:right w:val="single" w:sz="4" w:space="0" w:color="auto"/>
            </w:tcBorders>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2128"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r>
      <w:tr w:rsidR="00AE7648" w:rsidTr="00AE7648">
        <w:trPr>
          <w:trHeight w:val="655"/>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27</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AE7648" w:rsidRDefault="00AE7648">
            <w:pPr>
              <w:spacing w:after="0"/>
              <w:rPr>
                <w:rFonts w:ascii="Times New Roman" w:hAnsi="Times New Roman" w:cs="Times New Roman"/>
                <w:b/>
                <w:bCs/>
                <w:i/>
                <w:iCs/>
                <w:sz w:val="18"/>
                <w:szCs w:val="18"/>
              </w:rPr>
            </w:pPr>
            <w:r>
              <w:rPr>
                <w:rFonts w:ascii="Times New Roman" w:hAnsi="Times New Roman" w:cs="Times New Roman"/>
                <w:b/>
                <w:bCs/>
                <w:i/>
                <w:iCs/>
                <w:sz w:val="18"/>
                <w:szCs w:val="18"/>
              </w:rPr>
              <w:t xml:space="preserve">Задача 2 </w:t>
            </w:r>
          </w:p>
        </w:tc>
        <w:tc>
          <w:tcPr>
            <w:tcW w:w="3970" w:type="dxa"/>
            <w:tcBorders>
              <w:top w:val="single" w:sz="4" w:space="0" w:color="auto"/>
              <w:left w:val="single" w:sz="4" w:space="0" w:color="auto"/>
              <w:bottom w:val="single" w:sz="4" w:space="0" w:color="auto"/>
              <w:right w:val="single" w:sz="4" w:space="0" w:color="auto"/>
            </w:tcBorders>
            <w:shd w:val="clear" w:color="auto" w:fill="FFFFFF"/>
            <w:hideMark/>
          </w:tcPr>
          <w:p w:rsidR="00AE7648" w:rsidRDefault="00AE7648">
            <w:pPr>
              <w:spacing w:after="0"/>
              <w:rPr>
                <w:rFonts w:ascii="Times New Roman" w:hAnsi="Times New Roman" w:cs="Times New Roman"/>
                <w:b/>
                <w:bCs/>
                <w:i/>
                <w:iCs/>
                <w:sz w:val="18"/>
                <w:szCs w:val="18"/>
              </w:rPr>
            </w:pPr>
            <w:r>
              <w:rPr>
                <w:rFonts w:ascii="Times New Roman" w:hAnsi="Times New Roman" w:cs="Times New Roman"/>
                <w:b/>
                <w:bCs/>
                <w:i/>
                <w:iCs/>
                <w:sz w:val="18"/>
                <w:szCs w:val="18"/>
              </w:rPr>
              <w:t xml:space="preserve"> Обеспечение деятельности учреждений, осуществляющих физкультурно-спортивную работу с населением</w:t>
            </w:r>
          </w:p>
        </w:tc>
        <w:tc>
          <w:tcPr>
            <w:tcW w:w="1702" w:type="dxa"/>
            <w:tcBorders>
              <w:top w:val="single" w:sz="4" w:space="0" w:color="auto"/>
              <w:left w:val="nil"/>
              <w:bottom w:val="single" w:sz="4" w:space="0" w:color="auto"/>
              <w:right w:val="single" w:sz="4" w:space="0" w:color="auto"/>
            </w:tcBorders>
            <w:shd w:val="clear" w:color="auto" w:fill="FFFFFF"/>
          </w:tcPr>
          <w:p w:rsidR="00AE7648" w:rsidRDefault="00AE7648">
            <w:pPr>
              <w:spacing w:after="0"/>
              <w:jc w:val="center"/>
              <w:rPr>
                <w:rFonts w:ascii="Times New Roman" w:hAnsi="Times New Roman" w:cs="Times New Roman"/>
                <w:b/>
                <w:bCs/>
                <w:i/>
                <w:iCs/>
                <w:sz w:val="18"/>
                <w:szCs w:val="18"/>
              </w:rPr>
            </w:pPr>
          </w:p>
        </w:tc>
        <w:tc>
          <w:tcPr>
            <w:tcW w:w="1370" w:type="dxa"/>
            <w:tcBorders>
              <w:top w:val="single" w:sz="4" w:space="0" w:color="auto"/>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4 993 860,40</w:t>
            </w:r>
          </w:p>
        </w:tc>
        <w:tc>
          <w:tcPr>
            <w:tcW w:w="1370" w:type="dxa"/>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5 434 547,00</w:t>
            </w:r>
          </w:p>
        </w:tc>
        <w:tc>
          <w:tcPr>
            <w:tcW w:w="1371" w:type="dxa"/>
            <w:tcBorders>
              <w:top w:val="single" w:sz="4" w:space="0" w:color="auto"/>
              <w:left w:val="nil"/>
              <w:bottom w:val="single" w:sz="4" w:space="0" w:color="auto"/>
              <w:right w:val="single" w:sz="4" w:space="0" w:color="auto"/>
            </w:tcBorders>
            <w:vAlign w:val="center"/>
            <w:hideMark/>
          </w:tcPr>
          <w:p w:rsidR="00AE7648" w:rsidRPr="001231D3" w:rsidRDefault="007E1C20">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4 597 049,00</w:t>
            </w:r>
          </w:p>
        </w:tc>
        <w:tc>
          <w:tcPr>
            <w:tcW w:w="1417" w:type="dxa"/>
            <w:tcBorders>
              <w:top w:val="single" w:sz="4" w:space="0" w:color="auto"/>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4 078 980,00</w:t>
            </w:r>
          </w:p>
        </w:tc>
        <w:tc>
          <w:tcPr>
            <w:tcW w:w="2128" w:type="dxa"/>
            <w:tcBorders>
              <w:top w:val="single" w:sz="4" w:space="0" w:color="auto"/>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4 048 680,00</w:t>
            </w:r>
          </w:p>
        </w:tc>
      </w:tr>
      <w:tr w:rsidR="00AE7648" w:rsidTr="00AE7648">
        <w:trPr>
          <w:trHeight w:val="792"/>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28</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left="4"/>
              <w:rPr>
                <w:rFonts w:ascii="Times New Roman" w:hAnsi="Times New Roman" w:cs="Times New Roman"/>
                <w:sz w:val="18"/>
                <w:szCs w:val="18"/>
              </w:rPr>
            </w:pPr>
            <w:r>
              <w:rPr>
                <w:rFonts w:ascii="Times New Roman" w:hAnsi="Times New Roman" w:cs="Times New Roman"/>
                <w:sz w:val="18"/>
                <w:szCs w:val="18"/>
              </w:rPr>
              <w:t>Основное мероприятия 2.1.</w:t>
            </w:r>
          </w:p>
        </w:tc>
        <w:tc>
          <w:tcPr>
            <w:tcW w:w="3970" w:type="dxa"/>
            <w:tcBorders>
              <w:top w:val="single" w:sz="4" w:space="0" w:color="auto"/>
              <w:left w:val="nil"/>
              <w:bottom w:val="single" w:sz="4" w:space="0" w:color="auto"/>
              <w:right w:val="single" w:sz="4" w:space="0" w:color="auto"/>
            </w:tcBorders>
            <w:shd w:val="clear" w:color="auto" w:fill="FFFFFF"/>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Оказание муниципальных услуг (выполнение работ) учреждениями физкультурно-спортивной направленности </w:t>
            </w:r>
          </w:p>
        </w:tc>
        <w:tc>
          <w:tcPr>
            <w:tcW w:w="1702" w:type="dxa"/>
            <w:tcBorders>
              <w:top w:val="single" w:sz="4" w:space="0" w:color="auto"/>
              <w:left w:val="nil"/>
              <w:bottom w:val="single" w:sz="4" w:space="0" w:color="auto"/>
              <w:right w:val="single" w:sz="4" w:space="0" w:color="auto"/>
            </w:tcBorders>
            <w:shd w:val="clear" w:color="auto" w:fill="FFFFFF"/>
          </w:tcPr>
          <w:p w:rsidR="00AE7648" w:rsidRDefault="00AE7648">
            <w:pPr>
              <w:spacing w:after="0"/>
              <w:jc w:val="center"/>
              <w:rPr>
                <w:rFonts w:ascii="Times New Roman" w:hAnsi="Times New Roman" w:cs="Times New Roman"/>
                <w:b/>
                <w:bCs/>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1 858 714,40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2 152 580,00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7E1C20">
            <w:pPr>
              <w:spacing w:after="0"/>
              <w:jc w:val="center"/>
              <w:rPr>
                <w:rFonts w:ascii="Times New Roman" w:hAnsi="Times New Roman" w:cs="Times New Roman"/>
                <w:sz w:val="18"/>
                <w:szCs w:val="18"/>
              </w:rPr>
            </w:pPr>
            <w:r w:rsidRPr="001231D3">
              <w:rPr>
                <w:rFonts w:ascii="Times New Roman" w:hAnsi="Times New Roman" w:cs="Times New Roman"/>
                <w:sz w:val="18"/>
                <w:szCs w:val="18"/>
              </w:rPr>
              <w:t>1 630 666,00</w:t>
            </w:r>
          </w:p>
        </w:tc>
        <w:tc>
          <w:tcPr>
            <w:tcW w:w="1417"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1 538 420,00</w:t>
            </w:r>
          </w:p>
        </w:tc>
        <w:tc>
          <w:tcPr>
            <w:tcW w:w="2128"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1 527 720,00</w:t>
            </w:r>
          </w:p>
        </w:tc>
      </w:tr>
      <w:tr w:rsidR="00AE7648" w:rsidTr="00AE7648">
        <w:trPr>
          <w:trHeight w:val="689"/>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29</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ind w:left="4"/>
              <w:rPr>
                <w:rFonts w:ascii="Times New Roman" w:hAnsi="Times New Roman" w:cs="Times New Roman"/>
                <w:sz w:val="18"/>
                <w:szCs w:val="18"/>
              </w:rPr>
            </w:pPr>
            <w:r>
              <w:rPr>
                <w:rFonts w:ascii="Times New Roman" w:hAnsi="Times New Roman" w:cs="Times New Roman"/>
                <w:sz w:val="18"/>
                <w:szCs w:val="18"/>
              </w:rPr>
              <w:t>Основное мероприятия 2.2.</w:t>
            </w:r>
          </w:p>
        </w:tc>
        <w:tc>
          <w:tcPr>
            <w:tcW w:w="3970" w:type="dxa"/>
            <w:tcBorders>
              <w:top w:val="single" w:sz="4" w:space="0" w:color="auto"/>
              <w:left w:val="nil"/>
              <w:bottom w:val="single" w:sz="4" w:space="0" w:color="auto"/>
              <w:right w:val="single" w:sz="4" w:space="0" w:color="auto"/>
            </w:tcBorders>
            <w:shd w:val="clear" w:color="auto" w:fill="FFFFFF"/>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 Укрепление материально-технической базы учреждений физкультурно-спортивной направленности (ДЮСШ в т.ч.)</w:t>
            </w:r>
          </w:p>
        </w:tc>
        <w:tc>
          <w:tcPr>
            <w:tcW w:w="1702" w:type="dxa"/>
            <w:tcBorders>
              <w:top w:val="single" w:sz="4" w:space="0" w:color="auto"/>
              <w:left w:val="nil"/>
              <w:bottom w:val="single" w:sz="4" w:space="0" w:color="auto"/>
              <w:right w:val="single" w:sz="4" w:space="0" w:color="auto"/>
            </w:tcBorders>
            <w:shd w:val="clear" w:color="auto" w:fill="FFFFFF"/>
          </w:tcPr>
          <w:p w:rsidR="00AE7648" w:rsidRDefault="00AE7648">
            <w:pPr>
              <w:spacing w:after="0"/>
              <w:jc w:val="center"/>
              <w:rPr>
                <w:rFonts w:ascii="Times New Roman" w:hAnsi="Times New Roman" w:cs="Times New Roman"/>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240 000,00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40 000,00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c>
          <w:tcPr>
            <w:tcW w:w="2128"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0,00</w:t>
            </w:r>
          </w:p>
        </w:tc>
      </w:tr>
      <w:tr w:rsidR="00AE7648" w:rsidTr="00AE7648">
        <w:trPr>
          <w:trHeight w:val="689"/>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30</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Основное мероприятия 2.3.</w:t>
            </w:r>
          </w:p>
        </w:tc>
        <w:tc>
          <w:tcPr>
            <w:tcW w:w="3970" w:type="dxa"/>
            <w:tcBorders>
              <w:top w:val="single" w:sz="4" w:space="0" w:color="auto"/>
              <w:left w:val="nil"/>
              <w:bottom w:val="single" w:sz="4" w:space="0" w:color="auto"/>
              <w:right w:val="single" w:sz="4" w:space="0" w:color="auto"/>
            </w:tcBorders>
            <w:shd w:val="clear" w:color="auto" w:fill="FFFFFF"/>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Оказание муниципальных услуг (выполнение работ) учреждениями дополнительного образования детей</w:t>
            </w:r>
          </w:p>
        </w:tc>
        <w:tc>
          <w:tcPr>
            <w:tcW w:w="1702" w:type="dxa"/>
            <w:tcBorders>
              <w:top w:val="single" w:sz="4" w:space="0" w:color="auto"/>
              <w:left w:val="nil"/>
              <w:bottom w:val="single" w:sz="4" w:space="0" w:color="auto"/>
              <w:right w:val="single" w:sz="4" w:space="0" w:color="auto"/>
            </w:tcBorders>
            <w:shd w:val="clear" w:color="auto" w:fill="FFFFFF"/>
          </w:tcPr>
          <w:p w:rsidR="00AE7648" w:rsidRDefault="00AE7648">
            <w:pPr>
              <w:spacing w:after="0"/>
              <w:jc w:val="center"/>
              <w:rPr>
                <w:rFonts w:ascii="Times New Roman" w:hAnsi="Times New Roman" w:cs="Times New Roman"/>
                <w:b/>
                <w:bCs/>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2 895 146,00</w:t>
            </w:r>
          </w:p>
        </w:tc>
        <w:tc>
          <w:tcPr>
            <w:tcW w:w="1370" w:type="dxa"/>
            <w:tcBorders>
              <w:top w:val="single" w:sz="4" w:space="0" w:color="auto"/>
              <w:left w:val="nil"/>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3 241 967,00</w:t>
            </w:r>
          </w:p>
        </w:tc>
        <w:tc>
          <w:tcPr>
            <w:tcW w:w="1371" w:type="dxa"/>
            <w:tcBorders>
              <w:top w:val="single" w:sz="4" w:space="0" w:color="auto"/>
              <w:left w:val="nil"/>
              <w:bottom w:val="single" w:sz="4" w:space="0" w:color="auto"/>
              <w:right w:val="single" w:sz="4" w:space="0" w:color="auto"/>
            </w:tcBorders>
            <w:vAlign w:val="bottom"/>
            <w:hideMark/>
          </w:tcPr>
          <w:p w:rsidR="00AE7648" w:rsidRPr="001231D3" w:rsidRDefault="007E1C20">
            <w:pPr>
              <w:spacing w:after="0"/>
              <w:jc w:val="center"/>
              <w:rPr>
                <w:rFonts w:ascii="Times New Roman" w:hAnsi="Times New Roman" w:cs="Times New Roman"/>
                <w:sz w:val="18"/>
                <w:szCs w:val="18"/>
              </w:rPr>
            </w:pPr>
            <w:r w:rsidRPr="001231D3">
              <w:rPr>
                <w:rFonts w:ascii="Times New Roman" w:hAnsi="Times New Roman" w:cs="Times New Roman"/>
                <w:sz w:val="18"/>
                <w:szCs w:val="18"/>
              </w:rPr>
              <w:t>2 966 383,00</w:t>
            </w:r>
          </w:p>
        </w:tc>
        <w:tc>
          <w:tcPr>
            <w:tcW w:w="1417"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2 540 560,00</w:t>
            </w:r>
          </w:p>
        </w:tc>
        <w:tc>
          <w:tcPr>
            <w:tcW w:w="2128" w:type="dxa"/>
            <w:tcBorders>
              <w:top w:val="single" w:sz="4" w:space="0" w:color="auto"/>
              <w:left w:val="nil"/>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sz w:val="18"/>
                <w:szCs w:val="18"/>
              </w:rPr>
            </w:pPr>
            <w:r w:rsidRPr="001231D3">
              <w:rPr>
                <w:rFonts w:ascii="Times New Roman" w:hAnsi="Times New Roman" w:cs="Times New Roman"/>
                <w:sz w:val="18"/>
                <w:szCs w:val="18"/>
              </w:rPr>
              <w:t>2 520 960,00</w:t>
            </w:r>
          </w:p>
        </w:tc>
      </w:tr>
      <w:tr w:rsidR="00AE7648" w:rsidTr="00AE7648">
        <w:trPr>
          <w:trHeight w:val="968"/>
        </w:trPr>
        <w:tc>
          <w:tcPr>
            <w:tcW w:w="426"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31</w:t>
            </w:r>
          </w:p>
        </w:tc>
        <w:tc>
          <w:tcPr>
            <w:tcW w:w="1561"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sz w:val="18"/>
                <w:szCs w:val="18"/>
              </w:rPr>
            </w:pPr>
            <w:r>
              <w:rPr>
                <w:rFonts w:ascii="Times New Roman" w:hAnsi="Times New Roman" w:cs="Times New Roman"/>
                <w:b/>
                <w:bCs/>
                <w:i/>
                <w:iCs/>
                <w:sz w:val="18"/>
                <w:szCs w:val="18"/>
              </w:rPr>
              <w:t>Задача 3</w:t>
            </w:r>
          </w:p>
        </w:tc>
        <w:tc>
          <w:tcPr>
            <w:tcW w:w="3970" w:type="dxa"/>
            <w:tcBorders>
              <w:top w:val="single" w:sz="4" w:space="0" w:color="auto"/>
              <w:left w:val="nil"/>
              <w:bottom w:val="single" w:sz="4" w:space="0" w:color="auto"/>
              <w:right w:val="single" w:sz="4" w:space="0" w:color="auto"/>
            </w:tcBorders>
            <w:shd w:val="clear" w:color="auto" w:fill="FFFFFF"/>
            <w:hideMark/>
          </w:tcPr>
          <w:p w:rsidR="00AE7648" w:rsidRDefault="00AE7648">
            <w:pPr>
              <w:spacing w:after="0"/>
              <w:rPr>
                <w:rFonts w:ascii="Times New Roman" w:hAnsi="Times New Roman" w:cs="Times New Roman"/>
                <w:b/>
                <w:bCs/>
                <w:i/>
                <w:iCs/>
                <w:sz w:val="18"/>
                <w:szCs w:val="18"/>
              </w:rPr>
            </w:pPr>
            <w:r>
              <w:rPr>
                <w:rFonts w:ascii="Times New Roman" w:hAnsi="Times New Roman" w:cs="Times New Roman"/>
                <w:b/>
                <w:bCs/>
                <w:i/>
                <w:iCs/>
                <w:sz w:val="18"/>
                <w:szCs w:val="18"/>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1702" w:type="dxa"/>
            <w:tcBorders>
              <w:top w:val="single" w:sz="4" w:space="0" w:color="auto"/>
              <w:left w:val="nil"/>
              <w:bottom w:val="single" w:sz="4" w:space="0" w:color="auto"/>
              <w:right w:val="single" w:sz="4" w:space="0" w:color="auto"/>
            </w:tcBorders>
            <w:shd w:val="clear" w:color="auto" w:fill="FFFFFF"/>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 </w:t>
            </w:r>
          </w:p>
        </w:tc>
        <w:tc>
          <w:tcPr>
            <w:tcW w:w="1370" w:type="dxa"/>
            <w:tcBorders>
              <w:top w:val="single" w:sz="4" w:space="0" w:color="auto"/>
              <w:left w:val="nil"/>
              <w:bottom w:val="single" w:sz="4" w:space="0" w:color="auto"/>
              <w:right w:val="single" w:sz="4" w:space="0" w:color="auto"/>
            </w:tcBorders>
            <w:noWrap/>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10 000,00</w:t>
            </w:r>
          </w:p>
        </w:tc>
        <w:tc>
          <w:tcPr>
            <w:tcW w:w="1370" w:type="dxa"/>
            <w:tcBorders>
              <w:top w:val="single" w:sz="4" w:space="0" w:color="auto"/>
              <w:left w:val="nil"/>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10 000,00</w:t>
            </w:r>
          </w:p>
        </w:tc>
        <w:tc>
          <w:tcPr>
            <w:tcW w:w="1371" w:type="dxa"/>
            <w:tcBorders>
              <w:top w:val="single" w:sz="4" w:space="0" w:color="auto"/>
              <w:left w:val="nil"/>
              <w:bottom w:val="single" w:sz="4" w:space="0" w:color="auto"/>
              <w:right w:val="single" w:sz="4" w:space="0" w:color="auto"/>
            </w:tcBorders>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c>
          <w:tcPr>
            <w:tcW w:w="1417" w:type="dxa"/>
            <w:tcBorders>
              <w:top w:val="single" w:sz="4" w:space="0" w:color="auto"/>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c>
          <w:tcPr>
            <w:tcW w:w="2128" w:type="dxa"/>
            <w:tcBorders>
              <w:top w:val="single" w:sz="4" w:space="0" w:color="auto"/>
              <w:left w:val="nil"/>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r>
      <w:tr w:rsidR="00063F10" w:rsidTr="00AE7648">
        <w:trPr>
          <w:trHeight w:val="968"/>
        </w:trPr>
        <w:tc>
          <w:tcPr>
            <w:tcW w:w="426" w:type="dxa"/>
            <w:tcBorders>
              <w:top w:val="single" w:sz="4" w:space="0" w:color="auto"/>
              <w:left w:val="single" w:sz="4" w:space="0" w:color="auto"/>
              <w:bottom w:val="single" w:sz="4" w:space="0" w:color="auto"/>
              <w:right w:val="single" w:sz="4" w:space="0" w:color="auto"/>
            </w:tcBorders>
            <w:hideMark/>
          </w:tcPr>
          <w:p w:rsidR="00063F10" w:rsidRDefault="00063F10">
            <w:pPr>
              <w:spacing w:after="0"/>
              <w:rPr>
                <w:rFonts w:ascii="Times New Roman" w:hAnsi="Times New Roman" w:cs="Times New Roman"/>
                <w:sz w:val="18"/>
                <w:szCs w:val="18"/>
              </w:rPr>
            </w:pPr>
            <w:r>
              <w:rPr>
                <w:rFonts w:ascii="Times New Roman" w:hAnsi="Times New Roman" w:cs="Times New Roman"/>
                <w:sz w:val="18"/>
                <w:szCs w:val="18"/>
              </w:rPr>
              <w:lastRenderedPageBreak/>
              <w:t>31а</w:t>
            </w:r>
          </w:p>
        </w:tc>
        <w:tc>
          <w:tcPr>
            <w:tcW w:w="1561" w:type="dxa"/>
            <w:tcBorders>
              <w:top w:val="single" w:sz="4" w:space="0" w:color="auto"/>
              <w:left w:val="single" w:sz="4" w:space="0" w:color="auto"/>
              <w:bottom w:val="single" w:sz="4" w:space="0" w:color="auto"/>
              <w:right w:val="single" w:sz="4" w:space="0" w:color="auto"/>
            </w:tcBorders>
            <w:hideMark/>
          </w:tcPr>
          <w:p w:rsidR="00063F10" w:rsidRPr="007E1C20" w:rsidRDefault="00063F10">
            <w:pPr>
              <w:spacing w:after="0"/>
              <w:rPr>
                <w:rFonts w:ascii="Times New Roman" w:hAnsi="Times New Roman" w:cs="Times New Roman"/>
                <w:bCs/>
                <w:iCs/>
                <w:sz w:val="18"/>
                <w:szCs w:val="18"/>
              </w:rPr>
            </w:pPr>
            <w:r w:rsidRPr="007E1C20">
              <w:rPr>
                <w:rFonts w:ascii="Times New Roman" w:hAnsi="Times New Roman" w:cs="Times New Roman"/>
                <w:bCs/>
                <w:iCs/>
                <w:sz w:val="18"/>
                <w:szCs w:val="18"/>
              </w:rPr>
              <w:t>Основное мероприятие 3.1</w:t>
            </w:r>
          </w:p>
        </w:tc>
        <w:tc>
          <w:tcPr>
            <w:tcW w:w="3970" w:type="dxa"/>
            <w:tcBorders>
              <w:top w:val="single" w:sz="4" w:space="0" w:color="auto"/>
              <w:left w:val="nil"/>
              <w:bottom w:val="single" w:sz="4" w:space="0" w:color="auto"/>
              <w:right w:val="single" w:sz="4" w:space="0" w:color="auto"/>
            </w:tcBorders>
            <w:shd w:val="clear" w:color="auto" w:fill="FFFFFF"/>
            <w:hideMark/>
          </w:tcPr>
          <w:p w:rsidR="00063F10" w:rsidRPr="007E1C20" w:rsidRDefault="00063F10">
            <w:pPr>
              <w:spacing w:after="0"/>
              <w:rPr>
                <w:rFonts w:ascii="Times New Roman" w:hAnsi="Times New Roman" w:cs="Times New Roman"/>
                <w:bCs/>
                <w:iCs/>
                <w:sz w:val="18"/>
                <w:szCs w:val="18"/>
              </w:rPr>
            </w:pPr>
            <w:r w:rsidRPr="007E1C20">
              <w:rPr>
                <w:rFonts w:ascii="Times New Roman" w:hAnsi="Times New Roman" w:cs="Times New Roman"/>
                <w:bCs/>
                <w:iCs/>
                <w:sz w:val="18"/>
                <w:szCs w:val="18"/>
              </w:rPr>
              <w:t>Организация подготовки и переподготовки специалистов в сфере физической культуры и спорта</w:t>
            </w:r>
          </w:p>
        </w:tc>
        <w:tc>
          <w:tcPr>
            <w:tcW w:w="1702" w:type="dxa"/>
            <w:tcBorders>
              <w:top w:val="single" w:sz="4" w:space="0" w:color="auto"/>
              <w:left w:val="nil"/>
              <w:bottom w:val="single" w:sz="4" w:space="0" w:color="auto"/>
              <w:right w:val="single" w:sz="4" w:space="0" w:color="auto"/>
            </w:tcBorders>
            <w:shd w:val="clear" w:color="auto" w:fill="FFFFFF"/>
            <w:hideMark/>
          </w:tcPr>
          <w:p w:rsidR="00063F10" w:rsidRDefault="00063F10">
            <w:pPr>
              <w:spacing w:after="0"/>
              <w:jc w:val="center"/>
              <w:rPr>
                <w:rFonts w:ascii="Times New Roman" w:hAnsi="Times New Roman" w:cs="Times New Roman"/>
                <w:b/>
                <w:bCs/>
                <w:i/>
                <w:iCs/>
                <w:sz w:val="18"/>
                <w:szCs w:val="18"/>
              </w:rPr>
            </w:pPr>
          </w:p>
        </w:tc>
        <w:tc>
          <w:tcPr>
            <w:tcW w:w="1370" w:type="dxa"/>
            <w:tcBorders>
              <w:top w:val="single" w:sz="4" w:space="0" w:color="auto"/>
              <w:left w:val="nil"/>
              <w:bottom w:val="single" w:sz="4" w:space="0" w:color="auto"/>
              <w:right w:val="single" w:sz="4" w:space="0" w:color="auto"/>
            </w:tcBorders>
            <w:noWrap/>
            <w:vAlign w:val="center"/>
            <w:hideMark/>
          </w:tcPr>
          <w:p w:rsidR="00063F10" w:rsidRPr="00063F10" w:rsidRDefault="00063F10" w:rsidP="00573F28">
            <w:pPr>
              <w:spacing w:after="0"/>
              <w:jc w:val="center"/>
              <w:rPr>
                <w:rFonts w:ascii="Times New Roman" w:hAnsi="Times New Roman" w:cs="Times New Roman"/>
                <w:bCs/>
                <w:iCs/>
                <w:sz w:val="18"/>
                <w:szCs w:val="18"/>
              </w:rPr>
            </w:pPr>
            <w:r w:rsidRPr="00063F10">
              <w:rPr>
                <w:rFonts w:ascii="Times New Roman" w:hAnsi="Times New Roman" w:cs="Times New Roman"/>
                <w:bCs/>
                <w:iCs/>
                <w:sz w:val="18"/>
                <w:szCs w:val="18"/>
              </w:rPr>
              <w:t>10 000,00</w:t>
            </w:r>
          </w:p>
        </w:tc>
        <w:tc>
          <w:tcPr>
            <w:tcW w:w="1370" w:type="dxa"/>
            <w:tcBorders>
              <w:top w:val="single" w:sz="4" w:space="0" w:color="auto"/>
              <w:left w:val="nil"/>
              <w:bottom w:val="single" w:sz="4" w:space="0" w:color="auto"/>
              <w:right w:val="single" w:sz="4" w:space="0" w:color="auto"/>
            </w:tcBorders>
            <w:vAlign w:val="center"/>
            <w:hideMark/>
          </w:tcPr>
          <w:p w:rsidR="00063F10" w:rsidRPr="00063F10" w:rsidRDefault="00063F10" w:rsidP="00573F28">
            <w:pPr>
              <w:spacing w:after="0"/>
              <w:jc w:val="center"/>
              <w:rPr>
                <w:rFonts w:ascii="Times New Roman" w:hAnsi="Times New Roman" w:cs="Times New Roman"/>
                <w:bCs/>
                <w:iCs/>
                <w:sz w:val="18"/>
                <w:szCs w:val="18"/>
              </w:rPr>
            </w:pPr>
            <w:r w:rsidRPr="00063F10">
              <w:rPr>
                <w:rFonts w:ascii="Times New Roman" w:hAnsi="Times New Roman" w:cs="Times New Roman"/>
                <w:bCs/>
                <w:iCs/>
                <w:sz w:val="18"/>
                <w:szCs w:val="18"/>
              </w:rPr>
              <w:t>10 000,00</w:t>
            </w:r>
          </w:p>
        </w:tc>
        <w:tc>
          <w:tcPr>
            <w:tcW w:w="1371" w:type="dxa"/>
            <w:tcBorders>
              <w:top w:val="single" w:sz="4" w:space="0" w:color="auto"/>
              <w:left w:val="nil"/>
              <w:bottom w:val="single" w:sz="4" w:space="0" w:color="auto"/>
              <w:right w:val="single" w:sz="4" w:space="0" w:color="auto"/>
            </w:tcBorders>
            <w:vAlign w:val="center"/>
            <w:hideMark/>
          </w:tcPr>
          <w:p w:rsidR="00063F10" w:rsidRPr="007E1C20" w:rsidRDefault="00063F10" w:rsidP="00573F28">
            <w:pPr>
              <w:spacing w:after="0"/>
              <w:jc w:val="center"/>
              <w:rPr>
                <w:rFonts w:ascii="Times New Roman" w:hAnsi="Times New Roman" w:cs="Times New Roman"/>
                <w:bCs/>
                <w:iCs/>
                <w:sz w:val="18"/>
                <w:szCs w:val="18"/>
              </w:rPr>
            </w:pPr>
            <w:r w:rsidRPr="007E1C20">
              <w:rPr>
                <w:rFonts w:ascii="Times New Roman" w:hAnsi="Times New Roman" w:cs="Times New Roman"/>
                <w:bCs/>
                <w:iCs/>
                <w:sz w:val="18"/>
                <w:szCs w:val="18"/>
              </w:rPr>
              <w:t>0,00</w:t>
            </w:r>
          </w:p>
        </w:tc>
        <w:tc>
          <w:tcPr>
            <w:tcW w:w="1417" w:type="dxa"/>
            <w:tcBorders>
              <w:top w:val="single" w:sz="4" w:space="0" w:color="auto"/>
              <w:left w:val="nil"/>
              <w:bottom w:val="single" w:sz="4" w:space="0" w:color="auto"/>
              <w:right w:val="single" w:sz="4" w:space="0" w:color="auto"/>
            </w:tcBorders>
            <w:noWrap/>
            <w:vAlign w:val="center"/>
            <w:hideMark/>
          </w:tcPr>
          <w:p w:rsidR="00063F10" w:rsidRPr="007E1C20" w:rsidRDefault="00063F10" w:rsidP="00573F28">
            <w:pPr>
              <w:spacing w:after="0"/>
              <w:jc w:val="center"/>
              <w:rPr>
                <w:rFonts w:ascii="Times New Roman" w:hAnsi="Times New Roman" w:cs="Times New Roman"/>
                <w:bCs/>
                <w:iCs/>
                <w:sz w:val="18"/>
                <w:szCs w:val="18"/>
              </w:rPr>
            </w:pPr>
            <w:r w:rsidRPr="007E1C20">
              <w:rPr>
                <w:rFonts w:ascii="Times New Roman" w:hAnsi="Times New Roman" w:cs="Times New Roman"/>
                <w:bCs/>
                <w:iCs/>
                <w:sz w:val="18"/>
                <w:szCs w:val="18"/>
              </w:rPr>
              <w:t>0,00</w:t>
            </w:r>
          </w:p>
        </w:tc>
        <w:tc>
          <w:tcPr>
            <w:tcW w:w="2128" w:type="dxa"/>
            <w:tcBorders>
              <w:top w:val="single" w:sz="4" w:space="0" w:color="auto"/>
              <w:left w:val="nil"/>
              <w:bottom w:val="single" w:sz="4" w:space="0" w:color="auto"/>
              <w:right w:val="single" w:sz="4" w:space="0" w:color="auto"/>
            </w:tcBorders>
            <w:noWrap/>
            <w:vAlign w:val="center"/>
            <w:hideMark/>
          </w:tcPr>
          <w:p w:rsidR="00063F10" w:rsidRPr="007E1C20" w:rsidRDefault="00063F10" w:rsidP="00573F28">
            <w:pPr>
              <w:spacing w:after="0"/>
              <w:jc w:val="center"/>
              <w:rPr>
                <w:rFonts w:ascii="Times New Roman" w:hAnsi="Times New Roman" w:cs="Times New Roman"/>
                <w:bCs/>
                <w:iCs/>
                <w:sz w:val="18"/>
                <w:szCs w:val="18"/>
              </w:rPr>
            </w:pPr>
            <w:r w:rsidRPr="007E1C20">
              <w:rPr>
                <w:rFonts w:ascii="Times New Roman" w:hAnsi="Times New Roman" w:cs="Times New Roman"/>
                <w:bCs/>
                <w:iCs/>
                <w:sz w:val="18"/>
                <w:szCs w:val="18"/>
              </w:rPr>
              <w:t>0,00</w:t>
            </w:r>
          </w:p>
        </w:tc>
      </w:tr>
      <w:tr w:rsidR="00063F10" w:rsidTr="00AE7648">
        <w:trPr>
          <w:trHeight w:val="750"/>
        </w:trPr>
        <w:tc>
          <w:tcPr>
            <w:tcW w:w="426" w:type="dxa"/>
            <w:tcBorders>
              <w:top w:val="single" w:sz="4" w:space="0" w:color="auto"/>
              <w:left w:val="single" w:sz="4" w:space="0" w:color="auto"/>
              <w:bottom w:val="single" w:sz="4" w:space="0" w:color="auto"/>
              <w:right w:val="single" w:sz="4" w:space="0" w:color="auto"/>
            </w:tcBorders>
            <w:hideMark/>
          </w:tcPr>
          <w:p w:rsidR="00063F10" w:rsidRDefault="00063F10">
            <w:pPr>
              <w:spacing w:after="0"/>
              <w:rPr>
                <w:rFonts w:ascii="Times New Roman" w:hAnsi="Times New Roman" w:cs="Times New Roman"/>
                <w:sz w:val="18"/>
                <w:szCs w:val="18"/>
              </w:rPr>
            </w:pPr>
            <w:r>
              <w:rPr>
                <w:rFonts w:ascii="Times New Roman" w:hAnsi="Times New Roman" w:cs="Times New Roman"/>
                <w:sz w:val="18"/>
                <w:szCs w:val="18"/>
              </w:rPr>
              <w:t>32</w:t>
            </w:r>
          </w:p>
        </w:tc>
        <w:tc>
          <w:tcPr>
            <w:tcW w:w="1561" w:type="dxa"/>
            <w:tcBorders>
              <w:top w:val="single" w:sz="4" w:space="0" w:color="auto"/>
              <w:left w:val="single" w:sz="4" w:space="0" w:color="auto"/>
              <w:bottom w:val="single" w:sz="4" w:space="0" w:color="auto"/>
              <w:right w:val="single" w:sz="4" w:space="0" w:color="auto"/>
            </w:tcBorders>
            <w:hideMark/>
          </w:tcPr>
          <w:p w:rsidR="00063F10" w:rsidRDefault="00063F10">
            <w:pPr>
              <w:spacing w:after="0"/>
              <w:ind w:left="4"/>
              <w:rPr>
                <w:rFonts w:ascii="Times New Roman" w:hAnsi="Times New Roman" w:cs="Times New Roman"/>
                <w:b/>
                <w:bCs/>
                <w:i/>
                <w:iCs/>
                <w:sz w:val="18"/>
                <w:szCs w:val="18"/>
              </w:rPr>
            </w:pPr>
            <w:r>
              <w:rPr>
                <w:rFonts w:ascii="Times New Roman" w:hAnsi="Times New Roman" w:cs="Times New Roman"/>
                <w:b/>
                <w:bCs/>
                <w:i/>
                <w:iCs/>
                <w:sz w:val="18"/>
                <w:szCs w:val="18"/>
              </w:rPr>
              <w:t>Задача 4</w:t>
            </w:r>
          </w:p>
        </w:tc>
        <w:tc>
          <w:tcPr>
            <w:tcW w:w="3970" w:type="dxa"/>
            <w:tcBorders>
              <w:top w:val="single" w:sz="4" w:space="0" w:color="auto"/>
              <w:left w:val="nil"/>
              <w:bottom w:val="single" w:sz="4" w:space="0" w:color="auto"/>
              <w:right w:val="single" w:sz="4" w:space="0" w:color="auto"/>
            </w:tcBorders>
            <w:shd w:val="clear" w:color="auto" w:fill="FFFFFF"/>
            <w:hideMark/>
          </w:tcPr>
          <w:p w:rsidR="00063F10" w:rsidRDefault="00063F10">
            <w:pPr>
              <w:spacing w:after="0"/>
              <w:rPr>
                <w:rFonts w:ascii="Times New Roman" w:hAnsi="Times New Roman" w:cs="Times New Roman"/>
                <w:b/>
                <w:bCs/>
                <w:i/>
                <w:iCs/>
                <w:sz w:val="18"/>
                <w:szCs w:val="18"/>
              </w:rPr>
            </w:pPr>
            <w:r>
              <w:rPr>
                <w:rFonts w:ascii="Times New Roman" w:hAnsi="Times New Roman" w:cs="Times New Roman"/>
                <w:b/>
                <w:bCs/>
                <w:i/>
                <w:iCs/>
                <w:sz w:val="18"/>
                <w:szCs w:val="18"/>
              </w:rPr>
              <w:t>Вовлечение всех категорий населения МОМР "Сыктывдинский" в массовые физкультурные и спортивные мероприятия</w:t>
            </w:r>
          </w:p>
        </w:tc>
        <w:tc>
          <w:tcPr>
            <w:tcW w:w="1702" w:type="dxa"/>
            <w:tcBorders>
              <w:top w:val="single" w:sz="4" w:space="0" w:color="auto"/>
              <w:left w:val="nil"/>
              <w:bottom w:val="single" w:sz="4" w:space="0" w:color="auto"/>
              <w:right w:val="single" w:sz="4" w:space="0" w:color="auto"/>
            </w:tcBorders>
            <w:shd w:val="clear" w:color="auto" w:fill="FFFFFF"/>
          </w:tcPr>
          <w:p w:rsidR="00063F10" w:rsidRDefault="00063F10">
            <w:pPr>
              <w:spacing w:after="0"/>
              <w:jc w:val="center"/>
              <w:rPr>
                <w:rFonts w:ascii="Times New Roman" w:hAnsi="Times New Roman" w:cs="Times New Roman"/>
                <w:b/>
                <w:bCs/>
                <w:i/>
                <w:iCs/>
                <w:sz w:val="18"/>
                <w:szCs w:val="18"/>
              </w:rPr>
            </w:pPr>
          </w:p>
        </w:tc>
        <w:tc>
          <w:tcPr>
            <w:tcW w:w="1370" w:type="dxa"/>
            <w:tcBorders>
              <w:top w:val="nil"/>
              <w:left w:val="nil"/>
              <w:bottom w:val="single" w:sz="4" w:space="0" w:color="auto"/>
              <w:right w:val="single" w:sz="4" w:space="0" w:color="auto"/>
            </w:tcBorders>
            <w:noWrap/>
            <w:vAlign w:val="center"/>
            <w:hideMark/>
          </w:tcPr>
          <w:p w:rsidR="00063F10" w:rsidRDefault="00063F10">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410 000,00</w:t>
            </w:r>
          </w:p>
        </w:tc>
        <w:tc>
          <w:tcPr>
            <w:tcW w:w="1370" w:type="dxa"/>
            <w:tcBorders>
              <w:top w:val="nil"/>
              <w:left w:val="nil"/>
              <w:bottom w:val="single" w:sz="4" w:space="0" w:color="auto"/>
              <w:right w:val="single" w:sz="4" w:space="0" w:color="auto"/>
            </w:tcBorders>
            <w:vAlign w:val="center"/>
            <w:hideMark/>
          </w:tcPr>
          <w:p w:rsidR="00063F10" w:rsidRDefault="00063F10">
            <w:pPr>
              <w:spacing w:after="0"/>
              <w:jc w:val="center"/>
              <w:rPr>
                <w:rFonts w:ascii="Times New Roman" w:hAnsi="Times New Roman" w:cs="Times New Roman"/>
                <w:b/>
                <w:bCs/>
                <w:i/>
                <w:iCs/>
                <w:sz w:val="18"/>
                <w:szCs w:val="18"/>
              </w:rPr>
            </w:pPr>
            <w:r>
              <w:rPr>
                <w:rFonts w:ascii="Times New Roman" w:hAnsi="Times New Roman" w:cs="Times New Roman"/>
                <w:b/>
                <w:bCs/>
                <w:i/>
                <w:iCs/>
                <w:sz w:val="18"/>
                <w:szCs w:val="18"/>
              </w:rPr>
              <w:t>410 000,00</w:t>
            </w:r>
          </w:p>
        </w:tc>
        <w:tc>
          <w:tcPr>
            <w:tcW w:w="1371" w:type="dxa"/>
            <w:tcBorders>
              <w:top w:val="nil"/>
              <w:left w:val="nil"/>
              <w:bottom w:val="single" w:sz="4" w:space="0" w:color="auto"/>
              <w:right w:val="single" w:sz="4" w:space="0" w:color="auto"/>
            </w:tcBorders>
            <w:vAlign w:val="center"/>
            <w:hideMark/>
          </w:tcPr>
          <w:p w:rsidR="00063F10" w:rsidRPr="007E1C20" w:rsidRDefault="00063F10">
            <w:pPr>
              <w:spacing w:after="0"/>
              <w:jc w:val="center"/>
              <w:rPr>
                <w:rFonts w:ascii="Times New Roman" w:hAnsi="Times New Roman" w:cs="Times New Roman"/>
                <w:b/>
                <w:bCs/>
                <w:i/>
                <w:iCs/>
                <w:sz w:val="18"/>
                <w:szCs w:val="18"/>
              </w:rPr>
            </w:pPr>
            <w:r w:rsidRPr="007E1C20">
              <w:rPr>
                <w:rFonts w:ascii="Times New Roman" w:hAnsi="Times New Roman" w:cs="Times New Roman"/>
                <w:b/>
                <w:bCs/>
                <w:i/>
                <w:iCs/>
                <w:sz w:val="18"/>
                <w:szCs w:val="18"/>
              </w:rPr>
              <w:t>300 000,00</w:t>
            </w:r>
          </w:p>
        </w:tc>
        <w:tc>
          <w:tcPr>
            <w:tcW w:w="1417" w:type="dxa"/>
            <w:tcBorders>
              <w:top w:val="nil"/>
              <w:left w:val="nil"/>
              <w:bottom w:val="single" w:sz="4" w:space="0" w:color="auto"/>
              <w:right w:val="single" w:sz="4" w:space="0" w:color="auto"/>
            </w:tcBorders>
            <w:noWrap/>
            <w:vAlign w:val="center"/>
            <w:hideMark/>
          </w:tcPr>
          <w:p w:rsidR="00063F10" w:rsidRPr="007E1C20" w:rsidRDefault="00063F10">
            <w:pPr>
              <w:spacing w:after="0"/>
              <w:jc w:val="center"/>
              <w:rPr>
                <w:rFonts w:ascii="Times New Roman" w:hAnsi="Times New Roman" w:cs="Times New Roman"/>
                <w:b/>
                <w:bCs/>
                <w:i/>
                <w:iCs/>
                <w:sz w:val="18"/>
                <w:szCs w:val="18"/>
              </w:rPr>
            </w:pPr>
            <w:r w:rsidRPr="007E1C20">
              <w:rPr>
                <w:rFonts w:ascii="Times New Roman" w:hAnsi="Times New Roman" w:cs="Times New Roman"/>
                <w:b/>
                <w:bCs/>
                <w:i/>
                <w:iCs/>
                <w:sz w:val="18"/>
                <w:szCs w:val="18"/>
              </w:rPr>
              <w:t>200 000,00</w:t>
            </w:r>
          </w:p>
        </w:tc>
        <w:tc>
          <w:tcPr>
            <w:tcW w:w="2128" w:type="dxa"/>
            <w:tcBorders>
              <w:top w:val="nil"/>
              <w:left w:val="nil"/>
              <w:bottom w:val="single" w:sz="4" w:space="0" w:color="auto"/>
              <w:right w:val="single" w:sz="4" w:space="0" w:color="auto"/>
            </w:tcBorders>
            <w:noWrap/>
            <w:vAlign w:val="center"/>
            <w:hideMark/>
          </w:tcPr>
          <w:p w:rsidR="00063F10" w:rsidRPr="007E1C20" w:rsidRDefault="00063F10">
            <w:pPr>
              <w:spacing w:after="0"/>
              <w:jc w:val="center"/>
              <w:rPr>
                <w:rFonts w:ascii="Times New Roman" w:hAnsi="Times New Roman" w:cs="Times New Roman"/>
                <w:b/>
                <w:bCs/>
                <w:i/>
                <w:iCs/>
                <w:sz w:val="18"/>
                <w:szCs w:val="18"/>
              </w:rPr>
            </w:pPr>
            <w:r w:rsidRPr="007E1C20">
              <w:rPr>
                <w:rFonts w:ascii="Times New Roman" w:hAnsi="Times New Roman" w:cs="Times New Roman"/>
                <w:b/>
                <w:bCs/>
                <w:i/>
                <w:iCs/>
                <w:sz w:val="18"/>
                <w:szCs w:val="18"/>
              </w:rPr>
              <w:t>200 000,00</w:t>
            </w:r>
          </w:p>
        </w:tc>
      </w:tr>
      <w:tr w:rsidR="00063F10" w:rsidTr="00AE7648">
        <w:trPr>
          <w:trHeight w:val="750"/>
        </w:trPr>
        <w:tc>
          <w:tcPr>
            <w:tcW w:w="426" w:type="dxa"/>
            <w:tcBorders>
              <w:top w:val="single" w:sz="4" w:space="0" w:color="auto"/>
              <w:left w:val="single" w:sz="4" w:space="0" w:color="auto"/>
              <w:bottom w:val="single" w:sz="4" w:space="0" w:color="auto"/>
              <w:right w:val="single" w:sz="4" w:space="0" w:color="auto"/>
            </w:tcBorders>
            <w:hideMark/>
          </w:tcPr>
          <w:p w:rsidR="00063F10" w:rsidRDefault="00063F10">
            <w:pPr>
              <w:spacing w:after="0"/>
              <w:rPr>
                <w:rFonts w:ascii="Times New Roman" w:hAnsi="Times New Roman" w:cs="Times New Roman"/>
                <w:sz w:val="18"/>
                <w:szCs w:val="18"/>
              </w:rPr>
            </w:pPr>
            <w:r>
              <w:rPr>
                <w:rFonts w:ascii="Times New Roman" w:hAnsi="Times New Roman" w:cs="Times New Roman"/>
                <w:sz w:val="18"/>
                <w:szCs w:val="18"/>
              </w:rPr>
              <w:t>33</w:t>
            </w:r>
          </w:p>
        </w:tc>
        <w:tc>
          <w:tcPr>
            <w:tcW w:w="1561" w:type="dxa"/>
            <w:tcBorders>
              <w:top w:val="single" w:sz="4" w:space="0" w:color="auto"/>
              <w:left w:val="single" w:sz="4" w:space="0" w:color="auto"/>
              <w:bottom w:val="single" w:sz="4" w:space="0" w:color="auto"/>
              <w:right w:val="single" w:sz="4" w:space="0" w:color="auto"/>
            </w:tcBorders>
            <w:hideMark/>
          </w:tcPr>
          <w:p w:rsidR="00063F10" w:rsidRDefault="00063F10">
            <w:pPr>
              <w:spacing w:after="0"/>
              <w:ind w:left="4"/>
              <w:rPr>
                <w:rFonts w:ascii="Times New Roman" w:hAnsi="Times New Roman" w:cs="Times New Roman"/>
                <w:sz w:val="18"/>
                <w:szCs w:val="18"/>
              </w:rPr>
            </w:pPr>
            <w:r>
              <w:rPr>
                <w:rFonts w:ascii="Times New Roman" w:hAnsi="Times New Roman" w:cs="Times New Roman"/>
                <w:sz w:val="18"/>
                <w:szCs w:val="18"/>
              </w:rPr>
              <w:t>Основное мероприятия 4.1.</w:t>
            </w:r>
          </w:p>
        </w:tc>
        <w:tc>
          <w:tcPr>
            <w:tcW w:w="3970" w:type="dxa"/>
            <w:tcBorders>
              <w:top w:val="single" w:sz="4" w:space="0" w:color="auto"/>
              <w:left w:val="single" w:sz="4" w:space="0" w:color="auto"/>
              <w:bottom w:val="single" w:sz="4" w:space="0" w:color="auto"/>
              <w:right w:val="single" w:sz="4" w:space="0" w:color="auto"/>
            </w:tcBorders>
            <w:shd w:val="clear" w:color="auto" w:fill="FFFFFF"/>
            <w:hideMark/>
          </w:tcPr>
          <w:p w:rsidR="00063F10" w:rsidRDefault="00063F10">
            <w:pPr>
              <w:spacing w:after="0"/>
              <w:rPr>
                <w:rFonts w:ascii="Times New Roman" w:hAnsi="Times New Roman" w:cs="Times New Roman"/>
                <w:sz w:val="18"/>
                <w:szCs w:val="18"/>
              </w:rPr>
            </w:pPr>
            <w:r>
              <w:rPr>
                <w:rFonts w:ascii="Times New Roman" w:hAnsi="Times New Roman" w:cs="Times New Roman"/>
                <w:sz w:val="18"/>
                <w:szCs w:val="18"/>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63F10" w:rsidRDefault="00063F10">
            <w:pPr>
              <w:spacing w:after="0"/>
              <w:jc w:val="center"/>
              <w:rPr>
                <w:rFonts w:ascii="Times New Roman" w:hAnsi="Times New Roman" w:cs="Times New Roman"/>
                <w:b/>
                <w:bCs/>
                <w:sz w:val="18"/>
                <w:szCs w:val="18"/>
              </w:rPr>
            </w:pP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063F10" w:rsidRDefault="00063F10">
            <w:pPr>
              <w:spacing w:after="0"/>
              <w:jc w:val="center"/>
              <w:rPr>
                <w:rFonts w:ascii="Times New Roman" w:hAnsi="Times New Roman" w:cs="Times New Roman"/>
                <w:sz w:val="18"/>
                <w:szCs w:val="18"/>
              </w:rPr>
            </w:pPr>
            <w:r>
              <w:rPr>
                <w:rFonts w:ascii="Times New Roman" w:hAnsi="Times New Roman" w:cs="Times New Roman"/>
                <w:sz w:val="18"/>
                <w:szCs w:val="18"/>
              </w:rPr>
              <w:t>90 000,00</w:t>
            </w:r>
          </w:p>
        </w:tc>
        <w:tc>
          <w:tcPr>
            <w:tcW w:w="1370" w:type="dxa"/>
            <w:tcBorders>
              <w:top w:val="single" w:sz="4" w:space="0" w:color="auto"/>
              <w:left w:val="single" w:sz="4" w:space="0" w:color="auto"/>
              <w:bottom w:val="single" w:sz="4" w:space="0" w:color="auto"/>
              <w:right w:val="single" w:sz="4" w:space="0" w:color="auto"/>
            </w:tcBorders>
            <w:vAlign w:val="bottom"/>
            <w:hideMark/>
          </w:tcPr>
          <w:p w:rsidR="00063F10" w:rsidRDefault="00063F10">
            <w:pPr>
              <w:spacing w:after="0"/>
              <w:jc w:val="center"/>
              <w:rPr>
                <w:rFonts w:ascii="Times New Roman" w:hAnsi="Times New Roman" w:cs="Times New Roman"/>
                <w:sz w:val="18"/>
                <w:szCs w:val="18"/>
              </w:rPr>
            </w:pPr>
            <w:r>
              <w:rPr>
                <w:rFonts w:ascii="Times New Roman" w:hAnsi="Times New Roman" w:cs="Times New Roman"/>
                <w:sz w:val="18"/>
                <w:szCs w:val="18"/>
              </w:rPr>
              <w:t>90 000,00</w:t>
            </w:r>
          </w:p>
        </w:tc>
        <w:tc>
          <w:tcPr>
            <w:tcW w:w="1371" w:type="dxa"/>
            <w:tcBorders>
              <w:top w:val="single" w:sz="4" w:space="0" w:color="auto"/>
              <w:left w:val="single" w:sz="4" w:space="0" w:color="auto"/>
              <w:bottom w:val="single" w:sz="4" w:space="0" w:color="auto"/>
              <w:right w:val="single" w:sz="4" w:space="0" w:color="auto"/>
            </w:tcBorders>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40 000,00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40 000,00</w:t>
            </w:r>
          </w:p>
        </w:tc>
        <w:tc>
          <w:tcPr>
            <w:tcW w:w="2128" w:type="dxa"/>
            <w:tcBorders>
              <w:top w:val="single" w:sz="4" w:space="0" w:color="auto"/>
              <w:left w:val="single" w:sz="4" w:space="0" w:color="auto"/>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40 000,00</w:t>
            </w:r>
          </w:p>
        </w:tc>
      </w:tr>
      <w:tr w:rsidR="00063F10" w:rsidTr="00AE7648">
        <w:trPr>
          <w:trHeight w:val="705"/>
        </w:trPr>
        <w:tc>
          <w:tcPr>
            <w:tcW w:w="426" w:type="dxa"/>
            <w:tcBorders>
              <w:top w:val="single" w:sz="4" w:space="0" w:color="auto"/>
              <w:left w:val="single" w:sz="4" w:space="0" w:color="auto"/>
              <w:bottom w:val="single" w:sz="4" w:space="0" w:color="auto"/>
              <w:right w:val="single" w:sz="4" w:space="0" w:color="auto"/>
            </w:tcBorders>
            <w:hideMark/>
          </w:tcPr>
          <w:p w:rsidR="00063F10" w:rsidRDefault="00063F10">
            <w:pPr>
              <w:spacing w:after="0"/>
              <w:rPr>
                <w:rFonts w:ascii="Times New Roman" w:hAnsi="Times New Roman" w:cs="Times New Roman"/>
                <w:sz w:val="18"/>
                <w:szCs w:val="18"/>
              </w:rPr>
            </w:pPr>
            <w:r>
              <w:rPr>
                <w:rFonts w:ascii="Times New Roman" w:hAnsi="Times New Roman" w:cs="Times New Roman"/>
                <w:sz w:val="18"/>
                <w:szCs w:val="18"/>
              </w:rPr>
              <w:t>34</w:t>
            </w:r>
          </w:p>
        </w:tc>
        <w:tc>
          <w:tcPr>
            <w:tcW w:w="1561" w:type="dxa"/>
            <w:tcBorders>
              <w:top w:val="single" w:sz="4" w:space="0" w:color="auto"/>
              <w:left w:val="single" w:sz="4" w:space="0" w:color="auto"/>
              <w:bottom w:val="single" w:sz="4" w:space="0" w:color="auto"/>
              <w:right w:val="single" w:sz="4" w:space="0" w:color="auto"/>
            </w:tcBorders>
            <w:hideMark/>
          </w:tcPr>
          <w:p w:rsidR="00063F10" w:rsidRDefault="00063F10">
            <w:pPr>
              <w:spacing w:after="0"/>
              <w:ind w:left="4"/>
              <w:rPr>
                <w:rFonts w:ascii="Times New Roman" w:hAnsi="Times New Roman" w:cs="Times New Roman"/>
                <w:sz w:val="18"/>
                <w:szCs w:val="18"/>
              </w:rPr>
            </w:pPr>
            <w:r>
              <w:rPr>
                <w:rFonts w:ascii="Times New Roman" w:hAnsi="Times New Roman" w:cs="Times New Roman"/>
                <w:sz w:val="18"/>
                <w:szCs w:val="18"/>
              </w:rPr>
              <w:t>Основное мероприятия 4.2.</w:t>
            </w:r>
          </w:p>
        </w:tc>
        <w:tc>
          <w:tcPr>
            <w:tcW w:w="3970" w:type="dxa"/>
            <w:tcBorders>
              <w:top w:val="single" w:sz="4" w:space="0" w:color="auto"/>
              <w:left w:val="nil"/>
              <w:bottom w:val="single" w:sz="4" w:space="0" w:color="auto"/>
              <w:right w:val="single" w:sz="4" w:space="0" w:color="auto"/>
            </w:tcBorders>
            <w:hideMark/>
          </w:tcPr>
          <w:p w:rsidR="00063F10" w:rsidRDefault="00063F10">
            <w:pPr>
              <w:spacing w:after="0"/>
              <w:rPr>
                <w:rFonts w:ascii="Times New Roman" w:hAnsi="Times New Roman" w:cs="Times New Roman"/>
                <w:sz w:val="18"/>
                <w:szCs w:val="18"/>
              </w:rPr>
            </w:pPr>
            <w:r>
              <w:rPr>
                <w:rFonts w:ascii="Times New Roman" w:hAnsi="Times New Roman" w:cs="Times New Roman"/>
                <w:sz w:val="18"/>
                <w:szCs w:val="18"/>
              </w:rPr>
              <w:t>Организация, проведение официальных муниципальных соревнований для выявления перспективных и талантливых спортсменов</w:t>
            </w:r>
          </w:p>
        </w:tc>
        <w:tc>
          <w:tcPr>
            <w:tcW w:w="1702" w:type="dxa"/>
            <w:tcBorders>
              <w:top w:val="single" w:sz="4" w:space="0" w:color="auto"/>
              <w:left w:val="nil"/>
              <w:bottom w:val="single" w:sz="4" w:space="0" w:color="auto"/>
              <w:right w:val="single" w:sz="4" w:space="0" w:color="auto"/>
            </w:tcBorders>
            <w:shd w:val="clear" w:color="auto" w:fill="FFFFFF"/>
          </w:tcPr>
          <w:p w:rsidR="00063F10" w:rsidRDefault="00063F10">
            <w:pPr>
              <w:spacing w:after="0"/>
              <w:jc w:val="center"/>
              <w:rPr>
                <w:rFonts w:ascii="Times New Roman" w:hAnsi="Times New Roman" w:cs="Times New Roman"/>
                <w:b/>
                <w:bCs/>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063F10" w:rsidRDefault="00063F10">
            <w:pPr>
              <w:spacing w:after="0"/>
              <w:jc w:val="center"/>
              <w:rPr>
                <w:rFonts w:ascii="Times New Roman" w:hAnsi="Times New Roman" w:cs="Times New Roman"/>
                <w:sz w:val="18"/>
                <w:szCs w:val="18"/>
              </w:rPr>
            </w:pPr>
            <w:r>
              <w:rPr>
                <w:rFonts w:ascii="Times New Roman" w:hAnsi="Times New Roman" w:cs="Times New Roman"/>
                <w:sz w:val="18"/>
                <w:szCs w:val="18"/>
              </w:rPr>
              <w:t>60 000,00</w:t>
            </w:r>
          </w:p>
        </w:tc>
        <w:tc>
          <w:tcPr>
            <w:tcW w:w="1370" w:type="dxa"/>
            <w:tcBorders>
              <w:top w:val="single" w:sz="4" w:space="0" w:color="auto"/>
              <w:left w:val="nil"/>
              <w:bottom w:val="single" w:sz="4" w:space="0" w:color="auto"/>
              <w:right w:val="single" w:sz="4" w:space="0" w:color="auto"/>
            </w:tcBorders>
            <w:vAlign w:val="bottom"/>
            <w:hideMark/>
          </w:tcPr>
          <w:p w:rsidR="00063F10" w:rsidRDefault="00063F10">
            <w:pPr>
              <w:spacing w:after="0"/>
              <w:jc w:val="center"/>
              <w:rPr>
                <w:rFonts w:ascii="Times New Roman" w:hAnsi="Times New Roman" w:cs="Times New Roman"/>
                <w:sz w:val="18"/>
                <w:szCs w:val="18"/>
              </w:rPr>
            </w:pPr>
            <w:r>
              <w:rPr>
                <w:rFonts w:ascii="Times New Roman" w:hAnsi="Times New Roman" w:cs="Times New Roman"/>
                <w:sz w:val="18"/>
                <w:szCs w:val="18"/>
              </w:rPr>
              <w:t>60 000,00</w:t>
            </w:r>
          </w:p>
        </w:tc>
        <w:tc>
          <w:tcPr>
            <w:tcW w:w="1371" w:type="dxa"/>
            <w:tcBorders>
              <w:top w:val="single" w:sz="4" w:space="0" w:color="auto"/>
              <w:left w:val="nil"/>
              <w:bottom w:val="single" w:sz="4" w:space="0" w:color="auto"/>
              <w:right w:val="single" w:sz="4" w:space="0" w:color="auto"/>
            </w:tcBorders>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30 000,00</w:t>
            </w:r>
          </w:p>
        </w:tc>
        <w:tc>
          <w:tcPr>
            <w:tcW w:w="1417" w:type="dxa"/>
            <w:tcBorders>
              <w:top w:val="single" w:sz="4" w:space="0" w:color="auto"/>
              <w:left w:val="nil"/>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30 000,00</w:t>
            </w:r>
          </w:p>
        </w:tc>
        <w:tc>
          <w:tcPr>
            <w:tcW w:w="2128" w:type="dxa"/>
            <w:tcBorders>
              <w:top w:val="single" w:sz="4" w:space="0" w:color="auto"/>
              <w:left w:val="nil"/>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30 000,00</w:t>
            </w:r>
          </w:p>
        </w:tc>
      </w:tr>
      <w:tr w:rsidR="00063F10" w:rsidTr="00AE7648">
        <w:trPr>
          <w:trHeight w:val="531"/>
        </w:trPr>
        <w:tc>
          <w:tcPr>
            <w:tcW w:w="426" w:type="dxa"/>
            <w:tcBorders>
              <w:top w:val="single" w:sz="4" w:space="0" w:color="auto"/>
              <w:left w:val="single" w:sz="4" w:space="0" w:color="auto"/>
              <w:bottom w:val="single" w:sz="4" w:space="0" w:color="auto"/>
              <w:right w:val="single" w:sz="4" w:space="0" w:color="auto"/>
            </w:tcBorders>
            <w:hideMark/>
          </w:tcPr>
          <w:p w:rsidR="00063F10" w:rsidRDefault="00063F10">
            <w:pPr>
              <w:spacing w:after="0"/>
              <w:rPr>
                <w:rFonts w:ascii="Times New Roman" w:hAnsi="Times New Roman" w:cs="Times New Roman"/>
                <w:sz w:val="18"/>
                <w:szCs w:val="18"/>
              </w:rPr>
            </w:pPr>
            <w:r>
              <w:rPr>
                <w:rFonts w:ascii="Times New Roman" w:hAnsi="Times New Roman" w:cs="Times New Roman"/>
                <w:sz w:val="18"/>
                <w:szCs w:val="18"/>
              </w:rPr>
              <w:t>35</w:t>
            </w:r>
          </w:p>
        </w:tc>
        <w:tc>
          <w:tcPr>
            <w:tcW w:w="1561" w:type="dxa"/>
            <w:tcBorders>
              <w:top w:val="single" w:sz="4" w:space="0" w:color="auto"/>
              <w:left w:val="single" w:sz="4" w:space="0" w:color="auto"/>
              <w:bottom w:val="single" w:sz="4" w:space="0" w:color="auto"/>
              <w:right w:val="single" w:sz="4" w:space="0" w:color="auto"/>
            </w:tcBorders>
            <w:hideMark/>
          </w:tcPr>
          <w:p w:rsidR="00063F10" w:rsidRDefault="00063F10">
            <w:pPr>
              <w:spacing w:after="0"/>
              <w:ind w:left="42"/>
              <w:rPr>
                <w:rFonts w:ascii="Times New Roman" w:hAnsi="Times New Roman" w:cs="Times New Roman"/>
                <w:sz w:val="18"/>
                <w:szCs w:val="18"/>
              </w:rPr>
            </w:pPr>
            <w:r>
              <w:rPr>
                <w:rFonts w:ascii="Times New Roman" w:hAnsi="Times New Roman" w:cs="Times New Roman"/>
                <w:sz w:val="18"/>
                <w:szCs w:val="18"/>
              </w:rPr>
              <w:t>Основное мероприятия 4.3.</w:t>
            </w:r>
          </w:p>
        </w:tc>
        <w:tc>
          <w:tcPr>
            <w:tcW w:w="3970" w:type="dxa"/>
            <w:tcBorders>
              <w:top w:val="nil"/>
              <w:left w:val="nil"/>
              <w:bottom w:val="single" w:sz="4" w:space="0" w:color="auto"/>
              <w:right w:val="single" w:sz="4" w:space="0" w:color="auto"/>
            </w:tcBorders>
            <w:hideMark/>
          </w:tcPr>
          <w:p w:rsidR="00063F10" w:rsidRDefault="00063F10">
            <w:pPr>
              <w:spacing w:after="0"/>
              <w:rPr>
                <w:rFonts w:ascii="Times New Roman" w:hAnsi="Times New Roman" w:cs="Times New Roman"/>
                <w:sz w:val="18"/>
                <w:szCs w:val="18"/>
              </w:rPr>
            </w:pPr>
            <w:r>
              <w:rPr>
                <w:rFonts w:ascii="Times New Roman" w:hAnsi="Times New Roman" w:cs="Times New Roman"/>
                <w:sz w:val="18"/>
                <w:szCs w:val="18"/>
              </w:rPr>
              <w:t>Участие сборных команд района в республиканских соревнованиях.</w:t>
            </w:r>
          </w:p>
        </w:tc>
        <w:tc>
          <w:tcPr>
            <w:tcW w:w="1702" w:type="dxa"/>
            <w:tcBorders>
              <w:top w:val="nil"/>
              <w:left w:val="nil"/>
              <w:bottom w:val="single" w:sz="4" w:space="0" w:color="auto"/>
              <w:right w:val="single" w:sz="4" w:space="0" w:color="auto"/>
            </w:tcBorders>
            <w:shd w:val="clear" w:color="auto" w:fill="FFFFFF"/>
          </w:tcPr>
          <w:p w:rsidR="00063F10" w:rsidRDefault="00063F10">
            <w:pPr>
              <w:spacing w:after="0"/>
              <w:jc w:val="center"/>
              <w:rPr>
                <w:rFonts w:ascii="Times New Roman" w:hAnsi="Times New Roman" w:cs="Times New Roman"/>
                <w:b/>
                <w:bCs/>
                <w:sz w:val="18"/>
                <w:szCs w:val="18"/>
              </w:rPr>
            </w:pPr>
          </w:p>
        </w:tc>
        <w:tc>
          <w:tcPr>
            <w:tcW w:w="1370" w:type="dxa"/>
            <w:tcBorders>
              <w:top w:val="nil"/>
              <w:left w:val="nil"/>
              <w:bottom w:val="single" w:sz="4" w:space="0" w:color="auto"/>
              <w:right w:val="single" w:sz="4" w:space="0" w:color="auto"/>
            </w:tcBorders>
            <w:noWrap/>
            <w:vAlign w:val="bottom"/>
            <w:hideMark/>
          </w:tcPr>
          <w:p w:rsidR="00063F10" w:rsidRDefault="00063F10">
            <w:pPr>
              <w:spacing w:after="0"/>
              <w:jc w:val="center"/>
              <w:rPr>
                <w:rFonts w:ascii="Times New Roman" w:hAnsi="Times New Roman" w:cs="Times New Roman"/>
                <w:sz w:val="18"/>
                <w:szCs w:val="18"/>
              </w:rPr>
            </w:pPr>
            <w:r>
              <w:rPr>
                <w:rFonts w:ascii="Times New Roman" w:hAnsi="Times New Roman" w:cs="Times New Roman"/>
                <w:sz w:val="18"/>
                <w:szCs w:val="18"/>
              </w:rPr>
              <w:t>220 000,00</w:t>
            </w:r>
          </w:p>
        </w:tc>
        <w:tc>
          <w:tcPr>
            <w:tcW w:w="1370" w:type="dxa"/>
            <w:tcBorders>
              <w:top w:val="nil"/>
              <w:left w:val="nil"/>
              <w:bottom w:val="single" w:sz="4" w:space="0" w:color="auto"/>
              <w:right w:val="single" w:sz="4" w:space="0" w:color="auto"/>
            </w:tcBorders>
            <w:vAlign w:val="bottom"/>
            <w:hideMark/>
          </w:tcPr>
          <w:p w:rsidR="00063F10" w:rsidRDefault="00063F10">
            <w:pPr>
              <w:spacing w:after="0"/>
              <w:jc w:val="center"/>
              <w:rPr>
                <w:rFonts w:ascii="Times New Roman" w:hAnsi="Times New Roman" w:cs="Times New Roman"/>
                <w:sz w:val="18"/>
                <w:szCs w:val="18"/>
              </w:rPr>
            </w:pPr>
            <w:r>
              <w:rPr>
                <w:rFonts w:ascii="Times New Roman" w:hAnsi="Times New Roman" w:cs="Times New Roman"/>
                <w:sz w:val="18"/>
                <w:szCs w:val="18"/>
              </w:rPr>
              <w:t>220 000,00</w:t>
            </w:r>
          </w:p>
        </w:tc>
        <w:tc>
          <w:tcPr>
            <w:tcW w:w="1371" w:type="dxa"/>
            <w:tcBorders>
              <w:top w:val="nil"/>
              <w:left w:val="nil"/>
              <w:bottom w:val="single" w:sz="4" w:space="0" w:color="auto"/>
              <w:right w:val="single" w:sz="4" w:space="0" w:color="auto"/>
            </w:tcBorders>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200 000,00</w:t>
            </w:r>
          </w:p>
        </w:tc>
        <w:tc>
          <w:tcPr>
            <w:tcW w:w="1417" w:type="dxa"/>
            <w:tcBorders>
              <w:top w:val="nil"/>
              <w:left w:val="nil"/>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100 000,00</w:t>
            </w:r>
          </w:p>
        </w:tc>
        <w:tc>
          <w:tcPr>
            <w:tcW w:w="2128" w:type="dxa"/>
            <w:tcBorders>
              <w:top w:val="nil"/>
              <w:left w:val="nil"/>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100 000,00</w:t>
            </w:r>
          </w:p>
        </w:tc>
      </w:tr>
      <w:tr w:rsidR="00063F10" w:rsidTr="00AE7648">
        <w:trPr>
          <w:trHeight w:val="709"/>
        </w:trPr>
        <w:tc>
          <w:tcPr>
            <w:tcW w:w="426" w:type="dxa"/>
            <w:tcBorders>
              <w:top w:val="single" w:sz="4" w:space="0" w:color="auto"/>
              <w:left w:val="single" w:sz="4" w:space="0" w:color="auto"/>
              <w:bottom w:val="single" w:sz="4" w:space="0" w:color="auto"/>
              <w:right w:val="single" w:sz="4" w:space="0" w:color="auto"/>
            </w:tcBorders>
            <w:hideMark/>
          </w:tcPr>
          <w:p w:rsidR="00063F10" w:rsidRPr="007E1C20" w:rsidRDefault="00063F10">
            <w:pPr>
              <w:spacing w:after="0"/>
              <w:rPr>
                <w:rFonts w:ascii="Times New Roman" w:hAnsi="Times New Roman" w:cs="Times New Roman"/>
                <w:sz w:val="18"/>
                <w:szCs w:val="18"/>
              </w:rPr>
            </w:pPr>
            <w:r w:rsidRPr="007E1C20">
              <w:rPr>
                <w:rFonts w:ascii="Times New Roman" w:hAnsi="Times New Roman" w:cs="Times New Roman"/>
                <w:sz w:val="18"/>
                <w:szCs w:val="18"/>
              </w:rPr>
              <w:t>36</w:t>
            </w:r>
          </w:p>
        </w:tc>
        <w:tc>
          <w:tcPr>
            <w:tcW w:w="1561" w:type="dxa"/>
            <w:tcBorders>
              <w:top w:val="single" w:sz="4" w:space="0" w:color="auto"/>
              <w:left w:val="single" w:sz="4" w:space="0" w:color="auto"/>
              <w:bottom w:val="single" w:sz="4" w:space="0" w:color="auto"/>
              <w:right w:val="single" w:sz="4" w:space="0" w:color="auto"/>
            </w:tcBorders>
            <w:hideMark/>
          </w:tcPr>
          <w:p w:rsidR="00063F10" w:rsidRPr="007E1C20" w:rsidRDefault="00063F10">
            <w:pPr>
              <w:spacing w:after="0"/>
              <w:ind w:left="42"/>
              <w:rPr>
                <w:rFonts w:ascii="Times New Roman" w:hAnsi="Times New Roman" w:cs="Times New Roman"/>
                <w:sz w:val="18"/>
                <w:szCs w:val="18"/>
              </w:rPr>
            </w:pPr>
            <w:r w:rsidRPr="007E1C20">
              <w:rPr>
                <w:rFonts w:ascii="Times New Roman" w:hAnsi="Times New Roman" w:cs="Times New Roman"/>
                <w:sz w:val="18"/>
                <w:szCs w:val="18"/>
              </w:rPr>
              <w:t>Основное мероприятия 4.4.</w:t>
            </w:r>
          </w:p>
        </w:tc>
        <w:tc>
          <w:tcPr>
            <w:tcW w:w="3970" w:type="dxa"/>
            <w:tcBorders>
              <w:top w:val="single" w:sz="4" w:space="0" w:color="auto"/>
              <w:left w:val="nil"/>
              <w:bottom w:val="single" w:sz="4" w:space="0" w:color="auto"/>
              <w:right w:val="single" w:sz="4" w:space="0" w:color="auto"/>
            </w:tcBorders>
            <w:shd w:val="clear" w:color="auto" w:fill="FFFFFF"/>
            <w:hideMark/>
          </w:tcPr>
          <w:p w:rsidR="00063F10" w:rsidRPr="007E1C20" w:rsidRDefault="00063F10">
            <w:pPr>
              <w:spacing w:after="0"/>
              <w:rPr>
                <w:rFonts w:ascii="Times New Roman" w:hAnsi="Times New Roman" w:cs="Times New Roman"/>
                <w:sz w:val="18"/>
                <w:szCs w:val="18"/>
              </w:rPr>
            </w:pPr>
            <w:r w:rsidRPr="007E1C20">
              <w:rPr>
                <w:rFonts w:ascii="Times New Roman" w:hAnsi="Times New Roman" w:cs="Times New Roman"/>
                <w:sz w:val="18"/>
                <w:szCs w:val="18"/>
              </w:rPr>
              <w:t>Организация и проведение учебно-тренировочных сборов для сборных команд района</w:t>
            </w:r>
          </w:p>
        </w:tc>
        <w:tc>
          <w:tcPr>
            <w:tcW w:w="1702" w:type="dxa"/>
            <w:tcBorders>
              <w:top w:val="single" w:sz="4" w:space="0" w:color="auto"/>
              <w:left w:val="nil"/>
              <w:bottom w:val="single" w:sz="4" w:space="0" w:color="auto"/>
              <w:right w:val="single" w:sz="4" w:space="0" w:color="auto"/>
            </w:tcBorders>
            <w:shd w:val="clear" w:color="auto" w:fill="FFFFFF"/>
          </w:tcPr>
          <w:p w:rsidR="00063F10" w:rsidRPr="007E1C20" w:rsidRDefault="00063F10">
            <w:pPr>
              <w:spacing w:after="0"/>
              <w:jc w:val="center"/>
              <w:rPr>
                <w:rFonts w:ascii="Times New Roman" w:hAnsi="Times New Roman" w:cs="Times New Roman"/>
                <w:b/>
                <w:bCs/>
                <w:sz w:val="18"/>
                <w:szCs w:val="18"/>
              </w:rPr>
            </w:pPr>
          </w:p>
        </w:tc>
        <w:tc>
          <w:tcPr>
            <w:tcW w:w="1370" w:type="dxa"/>
            <w:tcBorders>
              <w:top w:val="single" w:sz="4" w:space="0" w:color="auto"/>
              <w:left w:val="nil"/>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40 000,00</w:t>
            </w:r>
          </w:p>
        </w:tc>
        <w:tc>
          <w:tcPr>
            <w:tcW w:w="1370" w:type="dxa"/>
            <w:tcBorders>
              <w:top w:val="single" w:sz="4" w:space="0" w:color="auto"/>
              <w:left w:val="nil"/>
              <w:bottom w:val="single" w:sz="4" w:space="0" w:color="auto"/>
              <w:right w:val="single" w:sz="4" w:space="0" w:color="auto"/>
            </w:tcBorders>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40 000,00</w:t>
            </w:r>
          </w:p>
        </w:tc>
        <w:tc>
          <w:tcPr>
            <w:tcW w:w="1371" w:type="dxa"/>
            <w:tcBorders>
              <w:top w:val="single" w:sz="4" w:space="0" w:color="auto"/>
              <w:left w:val="nil"/>
              <w:bottom w:val="single" w:sz="4" w:space="0" w:color="auto"/>
              <w:right w:val="single" w:sz="4" w:space="0" w:color="auto"/>
            </w:tcBorders>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30 000,00</w:t>
            </w:r>
          </w:p>
        </w:tc>
        <w:tc>
          <w:tcPr>
            <w:tcW w:w="1417" w:type="dxa"/>
            <w:tcBorders>
              <w:top w:val="single" w:sz="4" w:space="0" w:color="auto"/>
              <w:left w:val="nil"/>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30 000,00</w:t>
            </w:r>
          </w:p>
        </w:tc>
        <w:tc>
          <w:tcPr>
            <w:tcW w:w="2128" w:type="dxa"/>
            <w:tcBorders>
              <w:top w:val="single" w:sz="4" w:space="0" w:color="auto"/>
              <w:left w:val="nil"/>
              <w:bottom w:val="single" w:sz="4" w:space="0" w:color="auto"/>
              <w:right w:val="single" w:sz="4" w:space="0" w:color="auto"/>
            </w:tcBorders>
            <w:noWrap/>
            <w:vAlign w:val="bottom"/>
            <w:hideMark/>
          </w:tcPr>
          <w:p w:rsidR="00063F10" w:rsidRPr="007E1C20" w:rsidRDefault="00063F10">
            <w:pPr>
              <w:spacing w:after="0"/>
              <w:jc w:val="center"/>
              <w:rPr>
                <w:rFonts w:ascii="Times New Roman" w:hAnsi="Times New Roman" w:cs="Times New Roman"/>
                <w:sz w:val="18"/>
                <w:szCs w:val="18"/>
              </w:rPr>
            </w:pPr>
            <w:r w:rsidRPr="007E1C20">
              <w:rPr>
                <w:rFonts w:ascii="Times New Roman" w:hAnsi="Times New Roman" w:cs="Times New Roman"/>
                <w:sz w:val="18"/>
                <w:szCs w:val="18"/>
              </w:rPr>
              <w:t>30 000,00</w:t>
            </w:r>
          </w:p>
        </w:tc>
      </w:tr>
    </w:tbl>
    <w:p w:rsidR="00AE7648" w:rsidRDefault="00AE7648" w:rsidP="00AE7648">
      <w:pPr>
        <w:spacing w:after="0"/>
        <w:rPr>
          <w:rFonts w:ascii="Times New Roman" w:hAnsi="Times New Roman" w:cs="Times New Roman"/>
          <w:sz w:val="18"/>
          <w:szCs w:val="18"/>
        </w:rPr>
      </w:pPr>
    </w:p>
    <w:p w:rsidR="00AE7648" w:rsidRDefault="00AE7648" w:rsidP="00AE7648">
      <w:pPr>
        <w:spacing w:after="0"/>
        <w:rPr>
          <w:rFonts w:ascii="Times New Roman" w:hAnsi="Times New Roman" w:cs="Times New Roman"/>
          <w:sz w:val="18"/>
          <w:szCs w:val="18"/>
          <w:lang w:eastAsia="ru-RU"/>
        </w:rPr>
      </w:pPr>
    </w:p>
    <w:p w:rsidR="00AE7648" w:rsidRDefault="00AE7648" w:rsidP="00AE7648">
      <w:pPr>
        <w:spacing w:after="0"/>
        <w:rPr>
          <w:rFonts w:ascii="Times New Roman" w:hAnsi="Times New Roman" w:cs="Times New Roman"/>
          <w:sz w:val="18"/>
          <w:szCs w:val="18"/>
        </w:rPr>
      </w:pPr>
    </w:p>
    <w:p w:rsidR="00AE7648" w:rsidRDefault="00AE7648" w:rsidP="00AE7648">
      <w:pPr>
        <w:spacing w:after="0"/>
        <w:rPr>
          <w:rFonts w:ascii="Times New Roman" w:hAnsi="Times New Roman" w:cs="Times New Roman"/>
          <w:sz w:val="18"/>
          <w:szCs w:val="18"/>
        </w:rPr>
      </w:pPr>
    </w:p>
    <w:p w:rsidR="00AE7648" w:rsidRDefault="00AE7648" w:rsidP="00AE7648">
      <w:pPr>
        <w:spacing w:after="0"/>
        <w:rPr>
          <w:rFonts w:ascii="Times New Roman" w:hAnsi="Times New Roman" w:cs="Times New Roman"/>
          <w:sz w:val="18"/>
          <w:szCs w:val="18"/>
        </w:rPr>
      </w:pPr>
    </w:p>
    <w:tbl>
      <w:tblPr>
        <w:tblpPr w:leftFromText="180" w:rightFromText="180" w:bottomFromText="200" w:vertAnchor="text" w:horzAnchor="margin" w:tblpX="133" w:tblpY="-53"/>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76"/>
        <w:gridCol w:w="652"/>
        <w:gridCol w:w="1710"/>
        <w:gridCol w:w="2271"/>
        <w:gridCol w:w="2529"/>
        <w:gridCol w:w="1417"/>
        <w:gridCol w:w="1559"/>
        <w:gridCol w:w="1560"/>
        <w:gridCol w:w="1559"/>
        <w:gridCol w:w="1701"/>
        <w:gridCol w:w="131"/>
      </w:tblGrid>
      <w:tr w:rsidR="00AE7648" w:rsidTr="00AE7648">
        <w:trPr>
          <w:gridBefore w:val="1"/>
          <w:wBefore w:w="176" w:type="dxa"/>
          <w:trHeight w:val="1479"/>
        </w:trPr>
        <w:tc>
          <w:tcPr>
            <w:tcW w:w="15089" w:type="dxa"/>
            <w:gridSpan w:val="10"/>
            <w:tcBorders>
              <w:top w:val="nil"/>
              <w:left w:val="nil"/>
              <w:bottom w:val="single" w:sz="4" w:space="0" w:color="auto"/>
              <w:right w:val="nil"/>
            </w:tcBorders>
          </w:tcPr>
          <w:p w:rsidR="00AE7648" w:rsidRDefault="00AE76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№6</w:t>
            </w:r>
          </w:p>
          <w:p w:rsidR="00AE7648" w:rsidRDefault="00AE76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МО МР «Сыктывдинский» </w:t>
            </w:r>
          </w:p>
          <w:p w:rsidR="00AE7648" w:rsidRDefault="00AE764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«Развитие культуры, физической культуры и спорта в МО МР «Сыктывдинский»                                </w:t>
            </w:r>
          </w:p>
          <w:p w:rsidR="00AE7648" w:rsidRDefault="00AE7648">
            <w:pPr>
              <w:widowControl w:val="0"/>
              <w:autoSpaceDE w:val="0"/>
              <w:autoSpaceDN w:val="0"/>
              <w:adjustRightInd w:val="0"/>
              <w:spacing w:after="0" w:line="240" w:lineRule="auto"/>
              <w:jc w:val="right"/>
              <w:rPr>
                <w:rFonts w:ascii="Times New Roman" w:hAnsi="Times New Roman" w:cs="Times New Roman"/>
                <w:sz w:val="20"/>
                <w:szCs w:val="20"/>
              </w:rPr>
            </w:pPr>
          </w:p>
          <w:p w:rsidR="00AE7648" w:rsidRDefault="00AE764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Таблица 6</w:t>
            </w:r>
          </w:p>
          <w:p w:rsidR="00AE7648" w:rsidRDefault="00AE764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Ресурсное обеспечение и прогнозная (справочная) оценка расходов местного бюджета, республиканского бюджета Республики Коми </w:t>
            </w:r>
          </w:p>
          <w:p w:rsidR="00AE7648" w:rsidRDefault="00AE764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«Сыктывдинский» «Развитие культуры, физкультуры и спорта в МО МР «Сыктывдинский» (2015-2020г.г.) "</w:t>
            </w:r>
          </w:p>
          <w:p w:rsidR="00AE7648" w:rsidRDefault="00AE7648">
            <w:pPr>
              <w:spacing w:after="0"/>
              <w:jc w:val="center"/>
              <w:rPr>
                <w:rFonts w:ascii="Times New Roman" w:hAnsi="Times New Roman" w:cs="Times New Roman"/>
                <w:b/>
                <w:bCs/>
                <w:color w:val="000000"/>
                <w:sz w:val="24"/>
                <w:szCs w:val="24"/>
              </w:rPr>
            </w:pPr>
          </w:p>
          <w:p w:rsidR="00AE7648" w:rsidRDefault="00AE7648">
            <w:pPr>
              <w:spacing w:after="0"/>
              <w:jc w:val="center"/>
              <w:rPr>
                <w:rFonts w:ascii="Times New Roman" w:hAnsi="Times New Roman" w:cs="Times New Roman"/>
                <w:b/>
                <w:bCs/>
                <w:color w:val="000000"/>
                <w:sz w:val="24"/>
                <w:szCs w:val="24"/>
              </w:rPr>
            </w:pPr>
          </w:p>
          <w:p w:rsidR="00AE7648" w:rsidRDefault="00AE7648">
            <w:pPr>
              <w:spacing w:after="0"/>
              <w:jc w:val="center"/>
              <w:rPr>
                <w:rFonts w:ascii="Times New Roman" w:hAnsi="Times New Roman" w:cs="Times New Roman"/>
                <w:b/>
                <w:bCs/>
                <w:color w:val="000000"/>
                <w:sz w:val="18"/>
                <w:szCs w:val="18"/>
              </w:rPr>
            </w:pPr>
          </w:p>
        </w:tc>
      </w:tr>
      <w:tr w:rsidR="00AE7648" w:rsidTr="00AE7648">
        <w:trPr>
          <w:gridAfter w:val="1"/>
          <w:wAfter w:w="131" w:type="dxa"/>
          <w:trHeight w:val="346"/>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Статус</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29"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Источник финансирования </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Оценка расходов </w:t>
            </w:r>
            <w:r>
              <w:rPr>
                <w:rFonts w:ascii="Times New Roman" w:hAnsi="Times New Roman" w:cs="Times New Roman"/>
                <w:color w:val="000000"/>
                <w:sz w:val="18"/>
                <w:szCs w:val="18"/>
              </w:rPr>
              <w:br/>
              <w:t>(руб.), годы</w:t>
            </w:r>
          </w:p>
        </w:tc>
      </w:tr>
      <w:tr w:rsidR="00AE7648" w:rsidTr="00AE7648">
        <w:trPr>
          <w:gridAfter w:val="1"/>
          <w:wAfter w:w="131" w:type="dxa"/>
          <w:trHeight w:val="1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2016</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2017</w:t>
            </w:r>
          </w:p>
        </w:tc>
        <w:tc>
          <w:tcPr>
            <w:tcW w:w="1560" w:type="dxa"/>
            <w:tcBorders>
              <w:top w:val="single" w:sz="4" w:space="0" w:color="auto"/>
              <w:left w:val="single" w:sz="4" w:space="0" w:color="auto"/>
              <w:bottom w:val="single" w:sz="4" w:space="0" w:color="auto"/>
              <w:right w:val="single" w:sz="4" w:space="0" w:color="auto"/>
            </w:tcBorders>
            <w:noWrap/>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559" w:type="dxa"/>
            <w:tcBorders>
              <w:top w:val="single" w:sz="4" w:space="0" w:color="auto"/>
              <w:left w:val="single" w:sz="4" w:space="0" w:color="auto"/>
              <w:bottom w:val="single" w:sz="4" w:space="0" w:color="auto"/>
              <w:right w:val="single" w:sz="4" w:space="0" w:color="auto"/>
            </w:tcBorders>
            <w:noWrap/>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2019</w:t>
            </w:r>
          </w:p>
        </w:tc>
        <w:tc>
          <w:tcPr>
            <w:tcW w:w="1701" w:type="dxa"/>
            <w:tcBorders>
              <w:top w:val="single" w:sz="4" w:space="0" w:color="auto"/>
              <w:left w:val="single" w:sz="4" w:space="0" w:color="auto"/>
              <w:bottom w:val="single" w:sz="4" w:space="0" w:color="auto"/>
              <w:right w:val="single" w:sz="4" w:space="0" w:color="auto"/>
            </w:tcBorders>
            <w:noWrap/>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2020</w:t>
            </w:r>
          </w:p>
        </w:tc>
      </w:tr>
      <w:tr w:rsidR="00AE7648" w:rsidTr="00AE7648">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Программа</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«Развитие культуры, физкультуры и спорта   в МО МР «Сыктывдинский» (2015-2020г.г.) »</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109 489 848,00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133 388 342,00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143B2E">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134 677 362,97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143B2E">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98 909 190,00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143B2E">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98 198 460,00</w:t>
            </w:r>
          </w:p>
        </w:tc>
      </w:tr>
      <w:tr w:rsidR="00AE7648" w:rsidTr="00AE7648">
        <w:trPr>
          <w:gridAfter w:val="1"/>
          <w:wAfter w:w="131" w:type="dxa"/>
          <w:trHeight w:val="3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108 338 948,00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112 080 187,00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143B2E">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102 190 774,97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143B2E">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98 909 190,00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143B2E">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98 198 460,00</w:t>
            </w:r>
          </w:p>
        </w:tc>
      </w:tr>
      <w:tr w:rsidR="00AE7648" w:rsidTr="00AE7648">
        <w:trPr>
          <w:gridAfter w:val="1"/>
          <w:wAfter w:w="131" w:type="dxa"/>
          <w:trHeight w:val="52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1 075 700,00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19 626 275,00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143B2E">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31 141 844,00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0,00</w:t>
            </w:r>
          </w:p>
        </w:tc>
      </w:tr>
      <w:tr w:rsidR="00AE7648" w:rsidTr="00AE7648">
        <w:trPr>
          <w:gridAfter w:val="1"/>
          <w:wAfter w:w="131" w:type="dxa"/>
          <w:trHeight w:val="3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75 200,00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sz w:val="18"/>
                <w:szCs w:val="18"/>
              </w:rPr>
            </w:pPr>
            <w:r>
              <w:rPr>
                <w:rFonts w:ascii="Times New Roman" w:hAnsi="Times New Roman" w:cs="Times New Roman"/>
                <w:b/>
                <w:bCs/>
                <w:sz w:val="18"/>
                <w:szCs w:val="18"/>
              </w:rPr>
              <w:t>1 681 880,00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143B2E">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1 344 744,00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b/>
                <w:bCs/>
                <w:sz w:val="18"/>
                <w:szCs w:val="18"/>
              </w:rPr>
            </w:pPr>
            <w:r w:rsidRPr="001231D3">
              <w:rPr>
                <w:rFonts w:ascii="Times New Roman" w:hAnsi="Times New Roman" w:cs="Times New Roman"/>
                <w:b/>
                <w:bCs/>
                <w:sz w:val="18"/>
                <w:szCs w:val="18"/>
              </w:rPr>
              <w:t>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b/>
                <w:bCs/>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b/>
                <w:bCs/>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r>
      <w:tr w:rsidR="00AE7648" w:rsidTr="00AE7648">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b/>
                <w:bCs/>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r>
      <w:tr w:rsidR="00AE7648" w:rsidTr="00AE7648">
        <w:trPr>
          <w:gridAfter w:val="1"/>
          <w:wAfter w:w="131" w:type="dxa"/>
          <w:trHeight w:val="2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b/>
                <w:bCs/>
                <w:color w:val="FF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b/>
                <w:bCs/>
                <w:color w:val="FF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FF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b/>
                <w:bCs/>
                <w:color w:val="000000"/>
                <w:sz w:val="18"/>
                <w:szCs w:val="18"/>
                <w:highlight w:val="lightGray"/>
              </w:rPr>
            </w:pPr>
          </w:p>
        </w:tc>
      </w:tr>
      <w:tr w:rsidR="00AE7648" w:rsidTr="00AE7648">
        <w:trPr>
          <w:gridAfter w:val="1"/>
          <w:wAfter w:w="131" w:type="dxa"/>
          <w:trHeight w:val="236"/>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Подпрограмма</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«Развитие культуры  в МО МР «Сыктывдинский» (2015-2020г.г.) »</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103 735 987,60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127 164 495,00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6D60A6">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129 780 313,97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6D60A6">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94 630 210,00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6D60A6">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93 949 780,00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102 885 087,60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106 392 238,00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3B6BB7">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97 585 116,97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6D60A6">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94 630 210,00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6D60A6">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93 949 780,00</w:t>
            </w:r>
          </w:p>
        </w:tc>
      </w:tr>
      <w:tr w:rsidR="00AE7648" w:rsidTr="00AE7648">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775 700,00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19 090 377,00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3B6BB7">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30 850 453,00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75 200,00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1 681 880,00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6D60A6">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1 344 744,00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rPr>
                <w:rFonts w:ascii="Times New Roman" w:hAnsi="Times New Roman" w:cs="Times New Roman"/>
                <w:color w:val="000000"/>
                <w:sz w:val="18"/>
                <w:szCs w:val="18"/>
              </w:rPr>
            </w:pPr>
            <w:r w:rsidRPr="001231D3">
              <w:rPr>
                <w:rFonts w:ascii="Times New Roman" w:hAnsi="Times New Roman" w:cs="Times New Roman"/>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rPr>
                <w:rFonts w:ascii="Times New Roman" w:hAnsi="Times New Roman" w:cs="Times New Roman"/>
                <w:color w:val="000000"/>
                <w:sz w:val="18"/>
                <w:szCs w:val="18"/>
              </w:rPr>
            </w:pPr>
            <w:r w:rsidRPr="00BD6E36">
              <w:rPr>
                <w:rFonts w:ascii="Times New Roman" w:hAnsi="Times New Roman" w:cs="Times New Roman"/>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rPr>
                <w:rFonts w:ascii="Times New Roman" w:hAnsi="Times New Roman" w:cs="Times New Roman"/>
                <w:color w:val="000000"/>
                <w:sz w:val="18"/>
                <w:szCs w:val="18"/>
              </w:rPr>
            </w:pPr>
            <w:r w:rsidRPr="00BD6E36">
              <w:rPr>
                <w:rFonts w:ascii="Times New Roman" w:hAnsi="Times New Roman" w:cs="Times New Roman"/>
                <w:color w:val="000000"/>
                <w:sz w:val="18"/>
                <w:szCs w:val="18"/>
              </w:rPr>
              <w:t> </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rPr>
                <w:rFonts w:ascii="Times New Roman" w:hAnsi="Times New Roman" w:cs="Times New Roman"/>
                <w:color w:val="000000"/>
                <w:sz w:val="18"/>
                <w:szCs w:val="18"/>
              </w:rPr>
            </w:pPr>
            <w:r w:rsidRPr="001231D3">
              <w:rPr>
                <w:rFonts w:ascii="Times New Roman" w:hAnsi="Times New Roman" w:cs="Times New Roman"/>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rPr>
                <w:rFonts w:ascii="Times New Roman" w:hAnsi="Times New Roman" w:cs="Times New Roman"/>
                <w:color w:val="000000"/>
                <w:sz w:val="18"/>
                <w:szCs w:val="18"/>
              </w:rPr>
            </w:pPr>
            <w:r w:rsidRPr="00BD6E36">
              <w:rPr>
                <w:rFonts w:ascii="Times New Roman" w:hAnsi="Times New Roman" w:cs="Times New Roman"/>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rPr>
                <w:rFonts w:ascii="Times New Roman" w:hAnsi="Times New Roman" w:cs="Times New Roman"/>
                <w:color w:val="000000"/>
                <w:sz w:val="18"/>
                <w:szCs w:val="18"/>
              </w:rPr>
            </w:pPr>
            <w:r w:rsidRPr="00BD6E36">
              <w:rPr>
                <w:rFonts w:ascii="Times New Roman" w:hAnsi="Times New Roman" w:cs="Times New Roman"/>
                <w:color w:val="000000"/>
                <w:sz w:val="18"/>
                <w:szCs w:val="18"/>
              </w:rPr>
              <w:t> </w:t>
            </w:r>
          </w:p>
        </w:tc>
      </w:tr>
      <w:tr w:rsidR="00AE7648" w:rsidTr="00AE7648">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rPr>
                <w:rFonts w:ascii="Times New Roman" w:hAnsi="Times New Roman" w:cs="Times New Roman"/>
                <w:color w:val="000000"/>
                <w:sz w:val="18"/>
                <w:szCs w:val="18"/>
              </w:rPr>
            </w:pPr>
            <w:r w:rsidRPr="001231D3">
              <w:rPr>
                <w:rFonts w:ascii="Times New Roman" w:hAnsi="Times New Roman" w:cs="Times New Roman"/>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rPr>
                <w:rFonts w:ascii="Times New Roman" w:hAnsi="Times New Roman" w:cs="Times New Roman"/>
                <w:color w:val="000000"/>
                <w:sz w:val="18"/>
                <w:szCs w:val="18"/>
              </w:rPr>
            </w:pPr>
            <w:r w:rsidRPr="00BD6E36">
              <w:rPr>
                <w:rFonts w:ascii="Times New Roman" w:hAnsi="Times New Roman" w:cs="Times New Roman"/>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rPr>
                <w:rFonts w:ascii="Times New Roman" w:hAnsi="Times New Roman" w:cs="Times New Roman"/>
                <w:color w:val="000000"/>
                <w:sz w:val="18"/>
                <w:szCs w:val="18"/>
              </w:rPr>
            </w:pPr>
            <w:r w:rsidRPr="00BD6E36">
              <w:rPr>
                <w:rFonts w:ascii="Times New Roman" w:hAnsi="Times New Roman" w:cs="Times New Roman"/>
                <w:color w:val="000000"/>
                <w:sz w:val="18"/>
                <w:szCs w:val="18"/>
              </w:rPr>
              <w:t> </w:t>
            </w:r>
          </w:p>
        </w:tc>
      </w:tr>
      <w:tr w:rsidR="00AE7648" w:rsidTr="00AE7648">
        <w:trPr>
          <w:gridAfter w:val="1"/>
          <w:wAfter w:w="131" w:type="dxa"/>
          <w:trHeight w:val="2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C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C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rPr>
                <w:rFonts w:ascii="Times New Roman" w:hAnsi="Times New Roman" w:cs="Times New Roman"/>
                <w:color w:val="C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3</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Задача 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Обеспечение доступности объектов сферы культуры, сохранение и актуализация культурного наследия</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21 468 705,02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28 929 519,11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30 133 450,00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b/>
                <w:bCs/>
                <w:color w:val="000000"/>
                <w:sz w:val="18"/>
                <w:szCs w:val="18"/>
              </w:rPr>
            </w:pPr>
            <w:r w:rsidRPr="007B5622">
              <w:rPr>
                <w:rFonts w:ascii="Times New Roman" w:hAnsi="Times New Roman" w:cs="Times New Roman"/>
                <w:b/>
                <w:bCs/>
                <w:color w:val="000000"/>
                <w:sz w:val="18"/>
                <w:szCs w:val="18"/>
              </w:rPr>
              <w:t>18 123 520,00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b/>
                <w:bCs/>
                <w:color w:val="000000"/>
                <w:sz w:val="18"/>
                <w:szCs w:val="18"/>
              </w:rPr>
            </w:pPr>
            <w:r w:rsidRPr="007B5622">
              <w:rPr>
                <w:rFonts w:ascii="Times New Roman" w:hAnsi="Times New Roman" w:cs="Times New Roman"/>
                <w:b/>
                <w:bCs/>
                <w:color w:val="000000"/>
                <w:sz w:val="18"/>
                <w:szCs w:val="18"/>
              </w:rPr>
              <w:t>18 031 320,00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20 667 805,02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22 244 789,11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19 533 208,00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color w:val="000000"/>
                <w:sz w:val="18"/>
                <w:szCs w:val="18"/>
              </w:rPr>
            </w:pPr>
            <w:r w:rsidRPr="007B5622">
              <w:rPr>
                <w:rFonts w:ascii="Times New Roman" w:hAnsi="Times New Roman" w:cs="Times New Roman"/>
                <w:color w:val="000000"/>
                <w:sz w:val="18"/>
                <w:szCs w:val="18"/>
              </w:rPr>
              <w:t>18 123 520,00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color w:val="000000"/>
                <w:sz w:val="18"/>
                <w:szCs w:val="18"/>
              </w:rPr>
            </w:pPr>
            <w:r w:rsidRPr="007B5622">
              <w:rPr>
                <w:rFonts w:ascii="Times New Roman" w:hAnsi="Times New Roman" w:cs="Times New Roman"/>
                <w:color w:val="000000"/>
                <w:sz w:val="18"/>
                <w:szCs w:val="18"/>
              </w:rPr>
              <w:t>18 031 320,00</w:t>
            </w:r>
          </w:p>
        </w:tc>
      </w:tr>
      <w:tr w:rsidR="00AE7648" w:rsidTr="00AE7648">
        <w:trPr>
          <w:gridAfter w:val="1"/>
          <w:wAfter w:w="131" w:type="dxa"/>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775 700,00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5 302 850,00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9 355 498,00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0903DE"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03DE" w:rsidRDefault="000903DE" w:rsidP="000903DE">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3DE" w:rsidRDefault="000903DE" w:rsidP="000903DE">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3DE" w:rsidRDefault="000903DE" w:rsidP="000903DE">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0903DE" w:rsidRDefault="000903DE" w:rsidP="000903DE">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0903DE" w:rsidRDefault="000903DE" w:rsidP="000903D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25 200,00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0903DE" w:rsidRDefault="000903DE" w:rsidP="000903DE">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1 381 880,00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0903DE" w:rsidRPr="001231D3" w:rsidRDefault="000903DE" w:rsidP="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1 244 744,00</w:t>
            </w:r>
          </w:p>
        </w:tc>
        <w:tc>
          <w:tcPr>
            <w:tcW w:w="1559" w:type="dxa"/>
            <w:tcBorders>
              <w:top w:val="single" w:sz="4" w:space="0" w:color="auto"/>
              <w:left w:val="single" w:sz="4" w:space="0" w:color="auto"/>
              <w:bottom w:val="single" w:sz="4" w:space="0" w:color="auto"/>
              <w:right w:val="single" w:sz="4" w:space="0" w:color="auto"/>
            </w:tcBorders>
            <w:noWrap/>
            <w:vAlign w:val="bottom"/>
          </w:tcPr>
          <w:p w:rsidR="000903DE" w:rsidRPr="00207FB5" w:rsidRDefault="000903DE" w:rsidP="000903DE">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903DE" w:rsidRPr="00207FB5" w:rsidRDefault="000903DE" w:rsidP="000903DE">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1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65"/>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мероприятие 1.1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Строительство и реконструкция  муниципальных объектов сферы культуры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77 000,00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b/>
                <w:bCs/>
                <w:i/>
                <w:iCs/>
                <w:color w:val="000000"/>
                <w:sz w:val="18"/>
                <w:szCs w:val="18"/>
              </w:rPr>
            </w:pPr>
            <w:r w:rsidRPr="00BD6E36">
              <w:rPr>
                <w:rFonts w:ascii="Times New Roman" w:hAnsi="Times New Roman" w:cs="Times New Roman"/>
                <w:b/>
                <w:bCs/>
                <w:i/>
                <w:iCs/>
                <w:color w:val="000000"/>
                <w:sz w:val="18"/>
                <w:szCs w:val="18"/>
              </w:rPr>
              <w:t>500 000,00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b/>
                <w:bCs/>
                <w:i/>
                <w:iCs/>
                <w:color w:val="000000"/>
                <w:sz w:val="18"/>
                <w:szCs w:val="18"/>
              </w:rPr>
            </w:pPr>
            <w:r w:rsidRPr="00BD6E36">
              <w:rPr>
                <w:rFonts w:ascii="Times New Roman" w:hAnsi="Times New Roman" w:cs="Times New Roman"/>
                <w:b/>
                <w:bCs/>
                <w:i/>
                <w:iCs/>
                <w:color w:val="000000"/>
                <w:sz w:val="18"/>
                <w:szCs w:val="18"/>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b/>
                <w:bCs/>
                <w:i/>
                <w:iCs/>
                <w:color w:val="000000"/>
                <w:sz w:val="18"/>
                <w:szCs w:val="18"/>
              </w:rPr>
            </w:pPr>
            <w:r w:rsidRPr="00BD6E36">
              <w:rPr>
                <w:rFonts w:ascii="Times New Roman" w:hAnsi="Times New Roman" w:cs="Times New Roman"/>
                <w:b/>
                <w:bCs/>
                <w:i/>
                <w:iCs/>
                <w:color w:val="000000"/>
                <w:sz w:val="18"/>
                <w:szCs w:val="18"/>
              </w:rPr>
              <w:t>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77 000,00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line="240" w:lineRule="auto"/>
              <w:rPr>
                <w:rFonts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color w:val="000000"/>
                <w:sz w:val="18"/>
                <w:szCs w:val="18"/>
              </w:rPr>
            </w:pPr>
            <w:r w:rsidRPr="00BD6E36">
              <w:rPr>
                <w:rFonts w:ascii="Times New Roman" w:hAnsi="Times New Roman" w:cs="Times New Roman"/>
                <w:color w:val="000000"/>
                <w:sz w:val="18"/>
                <w:szCs w:val="18"/>
              </w:rPr>
              <w:t>500 000,00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BD6E36"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BD6E36"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98"/>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p w:rsidR="00AE7648" w:rsidRDefault="00AE7648">
            <w:pPr>
              <w:spacing w:after="0"/>
              <w:jc w:val="right"/>
              <w:rPr>
                <w:rFonts w:ascii="Times New Roman" w:hAnsi="Times New Roman" w:cs="Times New Roman"/>
                <w:color w:val="000000"/>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мероприятие 1.2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Ремонт, капитальный ремонт, оснащение специальным оборудованием и </w:t>
            </w:r>
            <w:r>
              <w:rPr>
                <w:rFonts w:ascii="Times New Roman" w:hAnsi="Times New Roman" w:cs="Times New Roman"/>
                <w:color w:val="000000"/>
                <w:sz w:val="18"/>
                <w:szCs w:val="18"/>
              </w:rPr>
              <w:lastRenderedPageBreak/>
              <w:t>материалами зданий муниципальных учреждений  сферы культуры (в т.ч. реализация народных проектов)</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743 000,00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2 112 951,11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b/>
                <w:bCs/>
                <w:i/>
                <w:iCs/>
                <w:color w:val="000000"/>
                <w:sz w:val="18"/>
                <w:szCs w:val="18"/>
              </w:rPr>
            </w:pPr>
            <w:r w:rsidRPr="00BD6E36">
              <w:rPr>
                <w:rFonts w:ascii="Times New Roman" w:hAnsi="Times New Roman" w:cs="Times New Roman"/>
                <w:b/>
                <w:bCs/>
                <w:i/>
                <w:iCs/>
                <w:color w:val="000000"/>
                <w:sz w:val="18"/>
                <w:szCs w:val="18"/>
              </w:rPr>
              <w:t>100 000,00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b/>
                <w:bCs/>
                <w:i/>
                <w:iCs/>
                <w:color w:val="000000"/>
                <w:sz w:val="18"/>
                <w:szCs w:val="18"/>
              </w:rPr>
            </w:pPr>
            <w:r w:rsidRPr="00BD6E36">
              <w:rPr>
                <w:rFonts w:ascii="Times New Roman" w:hAnsi="Times New Roman" w:cs="Times New Roman"/>
                <w:b/>
                <w:bCs/>
                <w:i/>
                <w:iCs/>
                <w:color w:val="000000"/>
                <w:sz w:val="18"/>
                <w:szCs w:val="18"/>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b/>
                <w:bCs/>
                <w:i/>
                <w:iCs/>
                <w:color w:val="000000"/>
                <w:sz w:val="18"/>
                <w:szCs w:val="18"/>
              </w:rPr>
            </w:pPr>
            <w:r w:rsidRPr="00BD6E36">
              <w:rPr>
                <w:rFonts w:ascii="Times New Roman" w:hAnsi="Times New Roman" w:cs="Times New Roman"/>
                <w:b/>
                <w:bCs/>
                <w:i/>
                <w:iCs/>
                <w:color w:val="000000"/>
                <w:sz w:val="18"/>
                <w:szCs w:val="18"/>
              </w:rPr>
              <w:t>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143 600,00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1 165 621,11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color w:val="000000"/>
                <w:sz w:val="18"/>
                <w:szCs w:val="18"/>
              </w:rPr>
            </w:pPr>
            <w:r w:rsidRPr="00BD6E36">
              <w:rPr>
                <w:rFonts w:ascii="Times New Roman" w:hAnsi="Times New Roman" w:cs="Times New Roman"/>
                <w:color w:val="000000"/>
                <w:sz w:val="18"/>
                <w:szCs w:val="18"/>
              </w:rPr>
              <w:t>100 000,00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BD6E36"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BD6E36"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4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cs="Times New Roman"/>
                <w:sz w:val="18"/>
                <w:szCs w:val="18"/>
              </w:rPr>
            </w:pPr>
            <w:r>
              <w:rPr>
                <w:rFonts w:cs="Times New Roman"/>
                <w:sz w:val="18"/>
                <w:szCs w:val="18"/>
              </w:rPr>
              <w:t>599 400,00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cs="Times New Roman"/>
                <w:sz w:val="18"/>
                <w:szCs w:val="18"/>
              </w:rPr>
            </w:pPr>
            <w:r>
              <w:rPr>
                <w:rFonts w:cs="Times New Roman"/>
                <w:sz w:val="18"/>
                <w:szCs w:val="18"/>
              </w:rPr>
              <w:t>651 000,00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207FB5" w:rsidRDefault="00AE7648">
            <w:pPr>
              <w:spacing w:after="0" w:line="240" w:lineRule="auto"/>
              <w:rPr>
                <w:rFonts w:cs="Times New Roman"/>
                <w:sz w:val="20"/>
                <w:szCs w:val="20"/>
                <w:highlight w:val="lightGray"/>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cs="Times New Roman"/>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296 330,00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1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FF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FF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FF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36"/>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мероприятие 1.3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Обеспечение  первичных мер пожарной безопасности муниципальных учреждений сферы культура</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131 300,00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BD6E36" w:rsidP="00BD6E36">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174 800</w:t>
            </w:r>
            <w:r w:rsidR="00AE7648" w:rsidRPr="001231D3">
              <w:rPr>
                <w:rFonts w:ascii="Times New Roman" w:hAnsi="Times New Roman" w:cs="Times New Roman"/>
                <w:b/>
                <w:bCs/>
                <w:i/>
                <w:iCs/>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BD6E36" w:rsidRDefault="00AE7648">
            <w:pPr>
              <w:spacing w:after="0"/>
              <w:jc w:val="center"/>
              <w:rPr>
                <w:rFonts w:ascii="Times New Roman" w:hAnsi="Times New Roman" w:cs="Times New Roman"/>
                <w:b/>
                <w:bCs/>
                <w:i/>
                <w:iCs/>
                <w:color w:val="000000"/>
                <w:sz w:val="18"/>
                <w:szCs w:val="18"/>
              </w:rPr>
            </w:pPr>
            <w:r w:rsidRPr="00BD6E36">
              <w:rPr>
                <w:rFonts w:ascii="Times New Roman" w:hAnsi="Times New Roman" w:cs="Times New Roman"/>
                <w:b/>
                <w:bCs/>
                <w:i/>
                <w:iCs/>
                <w:color w:val="000000"/>
                <w:sz w:val="18"/>
                <w:szCs w:val="18"/>
              </w:rPr>
              <w:t>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BD6E36" w:rsidRDefault="00AE7648">
            <w:pPr>
              <w:spacing w:after="0"/>
              <w:jc w:val="center"/>
              <w:rPr>
                <w:rFonts w:ascii="Times New Roman" w:hAnsi="Times New Roman" w:cs="Times New Roman"/>
                <w:b/>
                <w:bCs/>
                <w:i/>
                <w:iCs/>
                <w:color w:val="000000"/>
                <w:sz w:val="18"/>
                <w:szCs w:val="18"/>
              </w:rPr>
            </w:pPr>
            <w:r w:rsidRPr="00BD6E36">
              <w:rPr>
                <w:rFonts w:ascii="Times New Roman" w:hAnsi="Times New Roman" w:cs="Times New Roman"/>
                <w:b/>
                <w:bCs/>
                <w:i/>
                <w:iCs/>
                <w:color w:val="000000"/>
                <w:sz w:val="18"/>
                <w:szCs w:val="18"/>
              </w:rPr>
              <w:t>70 000,00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97 500,00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100 000,00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color w:val="000000"/>
                <w:sz w:val="18"/>
                <w:szCs w:val="18"/>
              </w:rPr>
            </w:pPr>
            <w:r w:rsidRPr="00BD6E36">
              <w:rPr>
                <w:rFonts w:ascii="Times New Roman" w:hAnsi="Times New Roman" w:cs="Times New Roman"/>
                <w:color w:val="000000"/>
                <w:sz w:val="18"/>
                <w:szCs w:val="18"/>
              </w:rPr>
              <w:t>70 000,00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BD6E36" w:rsidRDefault="00AE7648">
            <w:pPr>
              <w:spacing w:after="0"/>
              <w:jc w:val="center"/>
              <w:rPr>
                <w:rFonts w:ascii="Times New Roman" w:hAnsi="Times New Roman" w:cs="Times New Roman"/>
                <w:color w:val="000000"/>
                <w:sz w:val="18"/>
                <w:szCs w:val="18"/>
              </w:rPr>
            </w:pPr>
            <w:r w:rsidRPr="00BD6E36">
              <w:rPr>
                <w:rFonts w:ascii="Times New Roman" w:hAnsi="Times New Roman" w:cs="Times New Roman"/>
                <w:color w:val="000000"/>
                <w:sz w:val="18"/>
                <w:szCs w:val="18"/>
              </w:rPr>
              <w:t>70 000,00</w:t>
            </w:r>
          </w:p>
        </w:tc>
      </w:tr>
      <w:tr w:rsidR="00AE7648" w:rsidTr="00AE7648">
        <w:trPr>
          <w:gridAfter w:val="1"/>
          <w:wAfter w:w="131" w:type="dxa"/>
          <w:trHeight w:val="49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line="240" w:lineRule="auto"/>
              <w:rPr>
                <w:rFonts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33 800,00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F069A">
            <w:pPr>
              <w:spacing w:after="0" w:line="240" w:lineRule="auto"/>
              <w:rPr>
                <w:rFonts w:cs="Times New Roman"/>
                <w:sz w:val="20"/>
                <w:szCs w:val="20"/>
                <w:lang w:eastAsia="ru-RU"/>
              </w:rPr>
            </w:pPr>
            <w:r w:rsidRPr="001231D3">
              <w:rPr>
                <w:rFonts w:ascii="Times New Roman" w:hAnsi="Times New Roman" w:cs="Times New Roman"/>
                <w:sz w:val="18"/>
                <w:szCs w:val="18"/>
              </w:rPr>
              <w:t xml:space="preserve">        74 800,00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мероприятие 1.4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проектов)</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231 100,00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1 741 200,00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F069A">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2 418 980,00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F069A" w:rsidRDefault="00AE7648">
            <w:pPr>
              <w:spacing w:after="0"/>
              <w:jc w:val="center"/>
              <w:rPr>
                <w:rFonts w:ascii="Times New Roman" w:hAnsi="Times New Roman" w:cs="Times New Roman"/>
                <w:b/>
                <w:bCs/>
                <w:i/>
                <w:iCs/>
                <w:color w:val="000000"/>
                <w:sz w:val="18"/>
                <w:szCs w:val="18"/>
              </w:rPr>
            </w:pPr>
            <w:r w:rsidRPr="007F069A">
              <w:rPr>
                <w:rFonts w:ascii="Times New Roman" w:hAnsi="Times New Roman" w:cs="Times New Roman"/>
                <w:b/>
                <w:bCs/>
                <w:i/>
                <w:iCs/>
                <w:color w:val="000000"/>
                <w:sz w:val="18"/>
                <w:szCs w:val="18"/>
              </w:rPr>
              <w:t>101 600,00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F069A" w:rsidRDefault="00AE7648">
            <w:pPr>
              <w:spacing w:after="0"/>
              <w:jc w:val="center"/>
              <w:rPr>
                <w:rFonts w:ascii="Times New Roman" w:hAnsi="Times New Roman" w:cs="Times New Roman"/>
                <w:b/>
                <w:bCs/>
                <w:i/>
                <w:iCs/>
                <w:color w:val="000000"/>
                <w:sz w:val="18"/>
                <w:szCs w:val="18"/>
              </w:rPr>
            </w:pPr>
            <w:r w:rsidRPr="007F069A">
              <w:rPr>
                <w:rFonts w:ascii="Times New Roman" w:hAnsi="Times New Roman" w:cs="Times New Roman"/>
                <w:b/>
                <w:bCs/>
                <w:i/>
                <w:iCs/>
                <w:color w:val="000000"/>
                <w:sz w:val="18"/>
                <w:szCs w:val="18"/>
              </w:rPr>
              <w:t>99 700,00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99 700,00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572 300,00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664 600,00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F069A" w:rsidRDefault="00AE7648">
            <w:pPr>
              <w:spacing w:after="0"/>
              <w:jc w:val="center"/>
              <w:rPr>
                <w:rFonts w:ascii="Times New Roman" w:hAnsi="Times New Roman" w:cs="Times New Roman"/>
                <w:color w:val="000000"/>
                <w:sz w:val="18"/>
                <w:szCs w:val="18"/>
              </w:rPr>
            </w:pPr>
            <w:r w:rsidRPr="007F069A">
              <w:rPr>
                <w:rFonts w:ascii="Times New Roman" w:hAnsi="Times New Roman" w:cs="Times New Roman"/>
                <w:color w:val="000000"/>
                <w:sz w:val="18"/>
                <w:szCs w:val="18"/>
              </w:rPr>
              <w:t>101 600,00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F069A" w:rsidRDefault="00AE7648">
            <w:pPr>
              <w:spacing w:after="0"/>
              <w:jc w:val="center"/>
              <w:rPr>
                <w:rFonts w:ascii="Times New Roman" w:hAnsi="Times New Roman" w:cs="Times New Roman"/>
                <w:color w:val="000000"/>
                <w:sz w:val="18"/>
                <w:szCs w:val="18"/>
              </w:rPr>
            </w:pPr>
            <w:r w:rsidRPr="007F069A">
              <w:rPr>
                <w:rFonts w:ascii="Times New Roman" w:hAnsi="Times New Roman" w:cs="Times New Roman"/>
                <w:color w:val="000000"/>
                <w:sz w:val="18"/>
                <w:szCs w:val="18"/>
              </w:rPr>
              <w:t>99 700,00</w:t>
            </w: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131 400,00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101 600,00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7F069A">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526 314,00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1 067 300,00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7F069A">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1 228 066,00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мероприятие 1.5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Сохранение и развитие государственных языков </w:t>
            </w:r>
            <w:r>
              <w:rPr>
                <w:rFonts w:ascii="Times New Roman" w:hAnsi="Times New Roman" w:cs="Times New Roman"/>
                <w:color w:val="000000"/>
                <w:sz w:val="18"/>
                <w:szCs w:val="18"/>
              </w:rPr>
              <w:lastRenderedPageBreak/>
              <w:t>Республики Коми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7F069A" w:rsidRDefault="00AE7648">
            <w:pPr>
              <w:spacing w:after="0"/>
              <w:jc w:val="center"/>
              <w:rPr>
                <w:rFonts w:ascii="Times New Roman" w:hAnsi="Times New Roman" w:cs="Times New Roman"/>
                <w:b/>
                <w:bCs/>
                <w:i/>
                <w:iCs/>
                <w:color w:val="000000"/>
                <w:sz w:val="18"/>
                <w:szCs w:val="18"/>
              </w:rPr>
            </w:pPr>
            <w:r w:rsidRPr="007F069A">
              <w:rPr>
                <w:rFonts w:ascii="Times New Roman" w:hAnsi="Times New Roman" w:cs="Times New Roman"/>
                <w:b/>
                <w:bCs/>
                <w:i/>
                <w:iCs/>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F069A" w:rsidRDefault="00AE7648">
            <w:pPr>
              <w:spacing w:after="0"/>
              <w:jc w:val="center"/>
              <w:rPr>
                <w:rFonts w:ascii="Times New Roman" w:hAnsi="Times New Roman" w:cs="Times New Roman"/>
                <w:b/>
                <w:bCs/>
                <w:i/>
                <w:iCs/>
                <w:color w:val="000000"/>
                <w:sz w:val="18"/>
                <w:szCs w:val="18"/>
              </w:rPr>
            </w:pPr>
            <w:r w:rsidRPr="007F069A">
              <w:rPr>
                <w:rFonts w:ascii="Times New Roman" w:hAnsi="Times New Roman" w:cs="Times New Roman"/>
                <w:b/>
                <w:bCs/>
                <w:i/>
                <w:iCs/>
                <w:color w:val="000000"/>
                <w:sz w:val="18"/>
                <w:szCs w:val="18"/>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F069A" w:rsidRDefault="00AE7648">
            <w:pPr>
              <w:spacing w:after="0"/>
              <w:jc w:val="center"/>
              <w:rPr>
                <w:rFonts w:ascii="Times New Roman" w:hAnsi="Times New Roman" w:cs="Times New Roman"/>
                <w:b/>
                <w:bCs/>
                <w:i/>
                <w:iCs/>
                <w:color w:val="000000"/>
                <w:sz w:val="18"/>
                <w:szCs w:val="18"/>
              </w:rPr>
            </w:pPr>
            <w:r w:rsidRPr="007F069A">
              <w:rPr>
                <w:rFonts w:ascii="Times New Roman" w:hAnsi="Times New Roman" w:cs="Times New Roman"/>
                <w:b/>
                <w:bCs/>
                <w:i/>
                <w:iCs/>
                <w:color w:val="000000"/>
                <w:sz w:val="18"/>
                <w:szCs w:val="18"/>
              </w:rPr>
              <w:t>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Республиканского бюджета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2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39"/>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мероприятие 1.6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Оказание муниципальных услуг (выполнение работ)  библиотеками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15 749 434,03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19 561 233,69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7B562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21 487 587,00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7B5622" w:rsidRDefault="00AE7648">
            <w:pPr>
              <w:spacing w:after="0"/>
              <w:jc w:val="center"/>
              <w:rPr>
                <w:rFonts w:ascii="Times New Roman" w:hAnsi="Times New Roman" w:cs="Times New Roman"/>
                <w:b/>
                <w:bCs/>
                <w:i/>
                <w:iCs/>
                <w:color w:val="000000"/>
                <w:sz w:val="18"/>
                <w:szCs w:val="18"/>
              </w:rPr>
            </w:pPr>
            <w:r w:rsidRPr="007B5622">
              <w:rPr>
                <w:rFonts w:ascii="Times New Roman" w:hAnsi="Times New Roman" w:cs="Times New Roman"/>
                <w:b/>
                <w:bCs/>
                <w:i/>
                <w:iCs/>
                <w:color w:val="000000"/>
                <w:sz w:val="18"/>
                <w:szCs w:val="18"/>
              </w:rPr>
              <w:t>14 508 230,00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7B5622" w:rsidRDefault="00AE7648">
            <w:pPr>
              <w:spacing w:after="0"/>
              <w:jc w:val="center"/>
              <w:rPr>
                <w:rFonts w:ascii="Times New Roman" w:hAnsi="Times New Roman" w:cs="Times New Roman"/>
                <w:b/>
                <w:bCs/>
                <w:i/>
                <w:iCs/>
                <w:color w:val="000000"/>
                <w:sz w:val="18"/>
                <w:szCs w:val="18"/>
              </w:rPr>
            </w:pPr>
            <w:r w:rsidRPr="007B5622">
              <w:rPr>
                <w:rFonts w:ascii="Times New Roman" w:hAnsi="Times New Roman" w:cs="Times New Roman"/>
                <w:b/>
                <w:bCs/>
                <w:i/>
                <w:iCs/>
                <w:color w:val="000000"/>
                <w:sz w:val="18"/>
                <w:szCs w:val="18"/>
              </w:rPr>
              <w:t>14 467 530,00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15 749 434,03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15 786 833,69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14 555 742,00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color w:val="000000"/>
                <w:sz w:val="18"/>
                <w:szCs w:val="18"/>
              </w:rPr>
            </w:pPr>
            <w:r w:rsidRPr="007B5622">
              <w:rPr>
                <w:rFonts w:ascii="Times New Roman" w:hAnsi="Times New Roman" w:cs="Times New Roman"/>
                <w:color w:val="000000"/>
                <w:sz w:val="18"/>
                <w:szCs w:val="18"/>
              </w:rPr>
              <w:t>14 508 230,00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color w:val="000000"/>
                <w:sz w:val="18"/>
                <w:szCs w:val="18"/>
              </w:rPr>
            </w:pPr>
            <w:r w:rsidRPr="007B5622">
              <w:rPr>
                <w:rFonts w:ascii="Times New Roman" w:hAnsi="Times New Roman" w:cs="Times New Roman"/>
                <w:color w:val="000000"/>
                <w:sz w:val="18"/>
                <w:szCs w:val="18"/>
              </w:rPr>
              <w:t>14 467 530,00</w:t>
            </w:r>
          </w:p>
        </w:tc>
      </w:tr>
      <w:tr w:rsidR="00AE7648" w:rsidTr="00AE7648">
        <w:trPr>
          <w:gridAfter w:val="1"/>
          <w:wAfter w:w="131" w:type="dxa"/>
          <w:trHeight w:val="5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3 774 400,00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6 931 845,00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96"/>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p>
          <w:p w:rsidR="00AE7648" w:rsidRDefault="00AE7648">
            <w:pPr>
              <w:spacing w:after="0"/>
              <w:rPr>
                <w:rFonts w:ascii="Times New Roman" w:hAnsi="Times New Roman" w:cs="Times New Roman"/>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мероприятие 1.7</w:t>
            </w: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tc>
        <w:tc>
          <w:tcPr>
            <w:tcW w:w="2271" w:type="dxa"/>
            <w:vMerge w:val="restart"/>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Комплектование книжных (документных)   фондов библиотек МО  МР «Сыктывдинский»</w:t>
            </w: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97 500,00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98 400,00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7B562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99 600,00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7B5622" w:rsidRDefault="00AE7648">
            <w:pPr>
              <w:spacing w:after="0"/>
              <w:jc w:val="center"/>
              <w:rPr>
                <w:rFonts w:ascii="Times New Roman" w:hAnsi="Times New Roman" w:cs="Times New Roman"/>
                <w:b/>
                <w:bCs/>
                <w:i/>
                <w:iCs/>
                <w:color w:val="000000"/>
                <w:sz w:val="18"/>
                <w:szCs w:val="18"/>
              </w:rPr>
            </w:pPr>
            <w:r w:rsidRPr="007B5622">
              <w:rPr>
                <w:rFonts w:ascii="Times New Roman" w:hAnsi="Times New Roman" w:cs="Times New Roman"/>
                <w:b/>
                <w:bCs/>
                <w:i/>
                <w:iCs/>
                <w:color w:val="000000"/>
                <w:sz w:val="18"/>
                <w:szCs w:val="18"/>
              </w:rPr>
              <w:t>45 500,00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7B5622" w:rsidRDefault="00AE7648">
            <w:pPr>
              <w:spacing w:after="0"/>
              <w:jc w:val="center"/>
              <w:rPr>
                <w:rFonts w:ascii="Times New Roman" w:hAnsi="Times New Roman" w:cs="Times New Roman"/>
                <w:b/>
                <w:bCs/>
                <w:i/>
                <w:iCs/>
                <w:color w:val="000000"/>
                <w:sz w:val="18"/>
                <w:szCs w:val="18"/>
              </w:rPr>
            </w:pPr>
            <w:r w:rsidRPr="007B5622">
              <w:rPr>
                <w:rFonts w:ascii="Times New Roman" w:hAnsi="Times New Roman" w:cs="Times New Roman"/>
                <w:b/>
                <w:bCs/>
                <w:i/>
                <w:iCs/>
                <w:color w:val="000000"/>
                <w:sz w:val="18"/>
                <w:szCs w:val="18"/>
              </w:rPr>
              <w:t>44 900,00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44 900,00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45 500,00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45 800,00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color w:val="000000"/>
                <w:sz w:val="18"/>
                <w:szCs w:val="18"/>
              </w:rPr>
            </w:pPr>
            <w:r w:rsidRPr="007B5622">
              <w:rPr>
                <w:rFonts w:ascii="Times New Roman" w:hAnsi="Times New Roman" w:cs="Times New Roman"/>
                <w:color w:val="000000"/>
                <w:sz w:val="18"/>
                <w:szCs w:val="18"/>
              </w:rPr>
              <w:t>45 500,00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color w:val="000000"/>
                <w:sz w:val="18"/>
                <w:szCs w:val="18"/>
              </w:rPr>
            </w:pPr>
            <w:r w:rsidRPr="007B5622">
              <w:rPr>
                <w:rFonts w:ascii="Times New Roman" w:hAnsi="Times New Roman" w:cs="Times New Roman"/>
                <w:color w:val="000000"/>
                <w:sz w:val="18"/>
                <w:szCs w:val="18"/>
              </w:rPr>
              <w:t>44 900,00</w:t>
            </w:r>
          </w:p>
        </w:tc>
      </w:tr>
      <w:tr w:rsidR="00AE7648" w:rsidTr="00AE7648">
        <w:trPr>
          <w:gridAfter w:val="1"/>
          <w:wAfter w:w="131" w:type="dxa"/>
          <w:trHeight w:val="53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44 900,00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45 500,00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45 800,00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7 700,00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7 400,00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8 000,00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9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p w:rsidR="00AE7648" w:rsidRDefault="00AE7648">
            <w:pPr>
              <w:spacing w:after="0"/>
              <w:jc w:val="center"/>
              <w:rPr>
                <w:rFonts w:ascii="Times New Roman" w:hAnsi="Times New Roman" w:cs="Times New Roman"/>
                <w:color w:val="000000"/>
                <w:sz w:val="18"/>
                <w:szCs w:val="18"/>
              </w:rPr>
            </w:pPr>
          </w:p>
          <w:p w:rsidR="00AE7648" w:rsidRDefault="00AE7648">
            <w:pPr>
              <w:spacing w:after="0"/>
              <w:rPr>
                <w:rFonts w:ascii="Times New Roman" w:hAnsi="Times New Roman" w:cs="Times New Roman"/>
                <w:sz w:val="18"/>
                <w:szCs w:val="18"/>
              </w:rPr>
            </w:pPr>
          </w:p>
          <w:p w:rsidR="00AE7648" w:rsidRDefault="00AE7648">
            <w:pPr>
              <w:spacing w:after="0"/>
              <w:rPr>
                <w:rFonts w:ascii="Times New Roman" w:hAnsi="Times New Roman" w:cs="Times New Roman"/>
                <w:sz w:val="18"/>
                <w:szCs w:val="18"/>
              </w:rPr>
            </w:pPr>
          </w:p>
          <w:p w:rsidR="00AE7648" w:rsidRDefault="00AE7648">
            <w:pPr>
              <w:spacing w:after="0"/>
              <w:rPr>
                <w:rFonts w:ascii="Times New Roman" w:hAnsi="Times New Roman" w:cs="Times New Roman"/>
                <w:sz w:val="18"/>
                <w:szCs w:val="18"/>
              </w:rPr>
            </w:pPr>
          </w:p>
          <w:p w:rsidR="00AE7648" w:rsidRDefault="00AE7648">
            <w:pPr>
              <w:spacing w:after="0"/>
              <w:rPr>
                <w:rFonts w:ascii="Times New Roman" w:hAnsi="Times New Roman" w:cs="Times New Roman"/>
                <w:sz w:val="18"/>
                <w:szCs w:val="18"/>
              </w:rPr>
            </w:pPr>
          </w:p>
          <w:p w:rsidR="00AE7648" w:rsidRDefault="00AE7648">
            <w:pPr>
              <w:spacing w:after="0"/>
              <w:rPr>
                <w:rFonts w:ascii="Times New Roman" w:hAnsi="Times New Roman" w:cs="Times New Roman"/>
                <w:sz w:val="18"/>
                <w:szCs w:val="18"/>
              </w:rPr>
            </w:pPr>
          </w:p>
          <w:p w:rsidR="00AE7648" w:rsidRDefault="00AE7648">
            <w:pPr>
              <w:spacing w:after="0"/>
              <w:rPr>
                <w:rFonts w:ascii="Times New Roman" w:hAnsi="Times New Roman" w:cs="Times New Roman"/>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E7648" w:rsidRDefault="00AE7648">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Основное мероприятие 1.8</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AE7648" w:rsidRDefault="00AE7648">
            <w:pPr>
              <w:rPr>
                <w:rFonts w:ascii="Times New Roman" w:hAnsi="Times New Roman" w:cs="Times New Roman"/>
                <w:color w:val="000000"/>
                <w:sz w:val="18"/>
                <w:szCs w:val="18"/>
              </w:rPr>
            </w:pPr>
            <w:r>
              <w:rPr>
                <w:rFonts w:ascii="Times New Roman" w:hAnsi="Times New Roman" w:cs="Times New Roman"/>
                <w:color w:val="000000"/>
                <w:sz w:val="18"/>
                <w:szCs w:val="18"/>
              </w:rPr>
              <w:t>Оказание муниципальных услуг (выполнение работ) музеями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4 453 170,99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5 273 584,31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7B562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5 323 228,00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7B5622" w:rsidRDefault="00AE7648">
            <w:pPr>
              <w:spacing w:after="0"/>
              <w:jc w:val="center"/>
              <w:rPr>
                <w:rFonts w:ascii="Times New Roman" w:hAnsi="Times New Roman" w:cs="Times New Roman"/>
                <w:b/>
                <w:bCs/>
                <w:i/>
                <w:iCs/>
                <w:color w:val="000000"/>
                <w:sz w:val="18"/>
                <w:szCs w:val="18"/>
              </w:rPr>
            </w:pPr>
            <w:r w:rsidRPr="007B5622">
              <w:rPr>
                <w:rFonts w:ascii="Times New Roman" w:hAnsi="Times New Roman" w:cs="Times New Roman"/>
                <w:b/>
                <w:bCs/>
                <w:i/>
                <w:iCs/>
                <w:color w:val="000000"/>
                <w:sz w:val="18"/>
                <w:szCs w:val="18"/>
              </w:rPr>
              <w:t>3 398 190,00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7B5622" w:rsidRDefault="00AE7648">
            <w:pPr>
              <w:spacing w:after="0"/>
              <w:jc w:val="center"/>
              <w:rPr>
                <w:rFonts w:ascii="Times New Roman" w:hAnsi="Times New Roman" w:cs="Times New Roman"/>
                <w:b/>
                <w:bCs/>
                <w:i/>
                <w:iCs/>
                <w:color w:val="000000"/>
                <w:sz w:val="18"/>
                <w:szCs w:val="18"/>
              </w:rPr>
            </w:pPr>
            <w:r w:rsidRPr="007B5622">
              <w:rPr>
                <w:rFonts w:ascii="Times New Roman" w:hAnsi="Times New Roman" w:cs="Times New Roman"/>
                <w:b/>
                <w:bCs/>
                <w:i/>
                <w:iCs/>
                <w:color w:val="000000"/>
                <w:sz w:val="18"/>
                <w:szCs w:val="18"/>
              </w:rPr>
              <w:t>3 349 190,00</w:t>
            </w:r>
          </w:p>
        </w:tc>
      </w:tr>
      <w:tr w:rsidR="00AE7648" w:rsidTr="00AE7648">
        <w:trPr>
          <w:gridAfter w:val="1"/>
          <w:wAfter w:w="131" w:type="dxa"/>
          <w:trHeight w:val="1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4 453 170,99</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4 577 034,31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3 565 008,00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color w:val="000000"/>
                <w:sz w:val="18"/>
                <w:szCs w:val="18"/>
              </w:rPr>
            </w:pPr>
            <w:r w:rsidRPr="007B5622">
              <w:rPr>
                <w:rFonts w:ascii="Times New Roman" w:hAnsi="Times New Roman" w:cs="Times New Roman"/>
                <w:color w:val="000000"/>
                <w:sz w:val="18"/>
                <w:szCs w:val="18"/>
              </w:rPr>
              <w:t>3 398 190,00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color w:val="000000"/>
                <w:sz w:val="18"/>
                <w:szCs w:val="18"/>
              </w:rPr>
            </w:pPr>
            <w:r w:rsidRPr="007B5622">
              <w:rPr>
                <w:rFonts w:ascii="Times New Roman" w:hAnsi="Times New Roman" w:cs="Times New Roman"/>
                <w:color w:val="000000"/>
                <w:sz w:val="18"/>
                <w:szCs w:val="18"/>
              </w:rPr>
              <w:t>3 349 190,00</w:t>
            </w:r>
          </w:p>
        </w:tc>
      </w:tr>
      <w:tr w:rsidR="00AE7648" w:rsidTr="00AE7648">
        <w:trPr>
          <w:gridAfter w:val="1"/>
          <w:wAfter w:w="131" w:type="dxa"/>
          <w:trHeight w:val="48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696 550,00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1 758 220,00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1.9</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17 500,00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10 850,00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7B562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29 255,00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7B5622" w:rsidRDefault="00AE7648">
            <w:pPr>
              <w:spacing w:after="0"/>
              <w:jc w:val="center"/>
              <w:rPr>
                <w:rFonts w:ascii="Times New Roman" w:hAnsi="Times New Roman" w:cs="Times New Roman"/>
                <w:b/>
                <w:bCs/>
                <w:i/>
                <w:iCs/>
                <w:color w:val="000000"/>
                <w:sz w:val="18"/>
                <w:szCs w:val="18"/>
              </w:rPr>
            </w:pPr>
            <w:r w:rsidRPr="007B5622">
              <w:rPr>
                <w:rFonts w:ascii="Times New Roman" w:hAnsi="Times New Roman" w:cs="Times New Roman"/>
                <w:b/>
                <w:bCs/>
                <w:i/>
                <w:iCs/>
                <w:color w:val="000000"/>
                <w:sz w:val="18"/>
                <w:szCs w:val="1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7B5622" w:rsidRDefault="00AE7648">
            <w:pPr>
              <w:spacing w:after="0"/>
              <w:jc w:val="center"/>
              <w:rPr>
                <w:rFonts w:ascii="Times New Roman" w:hAnsi="Times New Roman" w:cs="Times New Roman"/>
                <w:b/>
                <w:bCs/>
                <w:i/>
                <w:iCs/>
                <w:color w:val="000000"/>
                <w:sz w:val="18"/>
                <w:szCs w:val="18"/>
              </w:rPr>
            </w:pPr>
            <w:r w:rsidRPr="007B5622">
              <w:rPr>
                <w:rFonts w:ascii="Times New Roman" w:hAnsi="Times New Roman" w:cs="Times New Roman"/>
                <w:b/>
                <w:bCs/>
                <w:i/>
                <w:iCs/>
                <w:color w:val="000000"/>
                <w:sz w:val="18"/>
                <w:szCs w:val="18"/>
              </w:rPr>
              <w:t>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2 058,00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18 519,00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17 500,00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10 850,00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7B562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8 678,00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25"/>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1.10</w:t>
            </w:r>
          </w:p>
        </w:tc>
        <w:tc>
          <w:tcPr>
            <w:tcW w:w="2271" w:type="dxa"/>
            <w:vMerge w:val="restart"/>
            <w:tcBorders>
              <w:top w:val="single" w:sz="4" w:space="0" w:color="auto"/>
              <w:left w:val="single" w:sz="4" w:space="0" w:color="auto"/>
              <w:bottom w:val="single" w:sz="4" w:space="0" w:color="auto"/>
              <w:right w:val="single" w:sz="4" w:space="0" w:color="auto"/>
            </w:tcBorders>
          </w:tcPr>
          <w:p w:rsidR="00AE7648" w:rsidRDefault="00AE7648">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Функционирование информационно-маркетингового центра малого и среднего предпринимательства</w:t>
            </w:r>
          </w:p>
          <w:p w:rsidR="00AE7648" w:rsidRDefault="00AE7648">
            <w:pPr>
              <w:spacing w:after="0" w:line="240" w:lineRule="auto"/>
              <w:rPr>
                <w:rFonts w:ascii="Times New Roman" w:hAnsi="Times New Roman" w:cs="Times New Roman"/>
                <w:color w:val="000000"/>
                <w:sz w:val="18"/>
                <w:szCs w:val="18"/>
              </w:rPr>
            </w:pPr>
          </w:p>
          <w:p w:rsidR="00AE7648" w:rsidRDefault="00AE7648">
            <w:pPr>
              <w:spacing w:after="0" w:line="240" w:lineRule="auto"/>
              <w:jc w:val="center"/>
              <w:rPr>
                <w:rFonts w:ascii="Times New Roman" w:hAnsi="Times New Roman" w:cs="Times New Roman"/>
                <w:color w:val="000000"/>
                <w:sz w:val="18"/>
                <w:szCs w:val="18"/>
              </w:rPr>
            </w:pPr>
          </w:p>
          <w:p w:rsidR="00AE7648" w:rsidRDefault="00AE7648">
            <w:pPr>
              <w:spacing w:after="0" w:line="240" w:lineRule="auto"/>
              <w:jc w:val="center"/>
              <w:rPr>
                <w:rFonts w:ascii="Times New Roman" w:hAnsi="Times New Roman" w:cs="Times New Roman"/>
                <w:color w:val="000000"/>
                <w:sz w:val="18"/>
                <w:szCs w:val="18"/>
              </w:rPr>
            </w:pPr>
          </w:p>
          <w:p w:rsidR="00AE7648" w:rsidRDefault="00AE7648">
            <w:pPr>
              <w:spacing w:after="0" w:line="240" w:lineRule="auto"/>
              <w:jc w:val="center"/>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b/>
                <w:i/>
                <w:color w:val="000000"/>
                <w:sz w:val="18"/>
                <w:szCs w:val="18"/>
              </w:rPr>
            </w:pPr>
            <w:r>
              <w:rPr>
                <w:rFonts w:ascii="Times New Roman" w:hAnsi="Times New Roman" w:cs="Times New Roman"/>
                <w:b/>
                <w:i/>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b/>
                <w:i/>
                <w:color w:val="000000"/>
                <w:sz w:val="18"/>
                <w:szCs w:val="18"/>
              </w:rPr>
            </w:pPr>
            <w:r>
              <w:rPr>
                <w:rFonts w:ascii="Times New Roman" w:hAnsi="Times New Roman" w:cs="Times New Roman"/>
                <w:b/>
                <w:i/>
                <w:color w:val="000000"/>
                <w:sz w:val="18"/>
                <w:szCs w:val="18"/>
              </w:rPr>
              <w:t>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b/>
                <w:i/>
                <w:color w:val="000000"/>
                <w:sz w:val="18"/>
                <w:szCs w:val="18"/>
              </w:rPr>
            </w:pPr>
            <w:r w:rsidRPr="007B5622">
              <w:rPr>
                <w:rFonts w:ascii="Times New Roman" w:hAnsi="Times New Roman" w:cs="Times New Roman"/>
                <w:b/>
                <w:i/>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b/>
                <w:i/>
                <w:color w:val="000000"/>
                <w:sz w:val="18"/>
                <w:szCs w:val="18"/>
              </w:rPr>
            </w:pPr>
            <w:r w:rsidRPr="007B5622">
              <w:rPr>
                <w:rFonts w:ascii="Times New Roman" w:hAnsi="Times New Roman" w:cs="Times New Roman"/>
                <w:b/>
                <w:i/>
                <w:color w:val="000000"/>
                <w:sz w:val="18"/>
                <w:szCs w:val="18"/>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7B5622" w:rsidRDefault="00AE7648">
            <w:pPr>
              <w:spacing w:after="0"/>
              <w:jc w:val="center"/>
              <w:rPr>
                <w:rFonts w:ascii="Times New Roman" w:hAnsi="Times New Roman" w:cs="Times New Roman"/>
                <w:b/>
                <w:i/>
                <w:color w:val="000000"/>
                <w:sz w:val="18"/>
                <w:szCs w:val="18"/>
              </w:rPr>
            </w:pPr>
            <w:r w:rsidRPr="007B5622">
              <w:rPr>
                <w:rFonts w:ascii="Times New Roman" w:hAnsi="Times New Roman" w:cs="Times New Roman"/>
                <w:b/>
                <w:i/>
                <w:color w:val="000000"/>
                <w:sz w:val="18"/>
                <w:szCs w:val="18"/>
              </w:rPr>
              <w:t>0,00</w:t>
            </w:r>
          </w:p>
        </w:tc>
      </w:tr>
      <w:tr w:rsidR="00AE7648" w:rsidTr="00AE7648">
        <w:trPr>
          <w:gridAfter w:val="1"/>
          <w:wAfter w:w="131" w:type="dxa"/>
          <w:trHeight w:val="2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государственные внебюджетные фонды</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1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Задача 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Совершенствование условий для выявления, реализации творческого потенциала населения</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77 718 763,88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93 434 875,89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89 107 639,59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65 705 040,00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65 135 740,00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77 668 763,88</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79 347 348,89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67 512 684,59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65 705 040,00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65 135 740,00</w:t>
            </w:r>
          </w:p>
        </w:tc>
      </w:tr>
      <w:tr w:rsidR="00AE7648" w:rsidTr="00AE7648">
        <w:trPr>
          <w:gridAfter w:val="1"/>
          <w:wAfter w:w="131" w:type="dxa"/>
          <w:trHeight w:val="38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Республиканского бюджета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13 787 527,00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21 494 955,00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300 000,00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967412" w:rsidRPr="001231D3" w:rsidRDefault="00967412" w:rsidP="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100 000,00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19"/>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мероприятие 2.1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Оказание муниципальных услуг (выполнение работ)  учреждениями культурно – досугового типа </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54 896 975,38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66 842 591,64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61 857 424,59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40 915 780,00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40 398 580,00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54 896 975,38</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55 417 401,64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42 866 439,59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40 915 780,00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40 398 580,00</w:t>
            </w:r>
          </w:p>
        </w:tc>
      </w:tr>
      <w:tr w:rsidR="00AE7648" w:rsidTr="00AE7648">
        <w:trPr>
          <w:gridAfter w:val="1"/>
          <w:wAfter w:w="131"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rsidP="00035186">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11 425 190,00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18 990 985,00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4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2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261"/>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мероприятие 2.2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22 571 788,50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26 092 284,25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26 970 215,00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24 589 260,00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24 537 160,00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22 571 788,50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23 729 947,25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24 466 245,00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24 589 260,00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AE7648">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24 537 160,00</w:t>
            </w:r>
          </w:p>
        </w:tc>
      </w:tr>
      <w:tr w:rsidR="00AE7648" w:rsidTr="00AE7648">
        <w:trPr>
          <w:gridAfter w:val="1"/>
          <w:wAfter w:w="131"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2 362 337,00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2 503 970,00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1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63"/>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мероприятие 2.3 </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Организация и проведение районных мероприятий для  населения </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200 000,00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150 000,00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967412" w:rsidRDefault="00AE7648">
            <w:pPr>
              <w:spacing w:after="0"/>
              <w:jc w:val="center"/>
              <w:rPr>
                <w:rFonts w:ascii="Times New Roman" w:hAnsi="Times New Roman" w:cs="Times New Roman"/>
                <w:b/>
                <w:bCs/>
                <w:i/>
                <w:iCs/>
                <w:color w:val="000000"/>
                <w:sz w:val="18"/>
                <w:szCs w:val="18"/>
              </w:rPr>
            </w:pPr>
            <w:r w:rsidRPr="00967412">
              <w:rPr>
                <w:rFonts w:ascii="Times New Roman" w:hAnsi="Times New Roman" w:cs="Times New Roman"/>
                <w:b/>
                <w:bCs/>
                <w:i/>
                <w:iCs/>
                <w:color w:val="000000"/>
                <w:sz w:val="18"/>
                <w:szCs w:val="18"/>
              </w:rPr>
              <w:t>180 000,00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967412" w:rsidRDefault="00AE7648">
            <w:pPr>
              <w:spacing w:after="0"/>
              <w:jc w:val="center"/>
              <w:rPr>
                <w:rFonts w:ascii="Times New Roman" w:hAnsi="Times New Roman" w:cs="Times New Roman"/>
                <w:b/>
                <w:bCs/>
                <w:i/>
                <w:iCs/>
                <w:color w:val="000000"/>
                <w:sz w:val="18"/>
                <w:szCs w:val="18"/>
              </w:rPr>
            </w:pPr>
            <w:r w:rsidRPr="00967412">
              <w:rPr>
                <w:rFonts w:ascii="Times New Roman" w:hAnsi="Times New Roman" w:cs="Times New Roman"/>
                <w:b/>
                <w:bCs/>
                <w:i/>
                <w:iCs/>
                <w:color w:val="000000"/>
                <w:sz w:val="18"/>
                <w:szCs w:val="18"/>
              </w:rPr>
              <w:t>180 000,00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967412" w:rsidRDefault="00AE7648">
            <w:pPr>
              <w:spacing w:after="0"/>
              <w:jc w:val="center"/>
              <w:rPr>
                <w:rFonts w:ascii="Times New Roman" w:hAnsi="Times New Roman" w:cs="Times New Roman"/>
                <w:b/>
                <w:bCs/>
                <w:i/>
                <w:iCs/>
                <w:color w:val="000000"/>
                <w:sz w:val="18"/>
                <w:szCs w:val="18"/>
              </w:rPr>
            </w:pPr>
            <w:r w:rsidRPr="00967412">
              <w:rPr>
                <w:rFonts w:ascii="Times New Roman" w:hAnsi="Times New Roman" w:cs="Times New Roman"/>
                <w:b/>
                <w:bCs/>
                <w:i/>
                <w:iCs/>
                <w:color w:val="000000"/>
                <w:sz w:val="18"/>
                <w:szCs w:val="18"/>
              </w:rPr>
              <w:t>180 000,00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150 000,00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967412" w:rsidRDefault="00AE7648">
            <w:pPr>
              <w:spacing w:after="0"/>
              <w:jc w:val="center"/>
              <w:rPr>
                <w:rFonts w:ascii="Times New Roman" w:hAnsi="Times New Roman" w:cs="Times New Roman"/>
                <w:color w:val="000000"/>
                <w:sz w:val="18"/>
                <w:szCs w:val="18"/>
              </w:rPr>
            </w:pPr>
            <w:r w:rsidRPr="00967412">
              <w:rPr>
                <w:rFonts w:ascii="Times New Roman" w:hAnsi="Times New Roman" w:cs="Times New Roman"/>
                <w:color w:val="000000"/>
                <w:sz w:val="18"/>
                <w:szCs w:val="18"/>
              </w:rPr>
              <w:t>180 000,00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967412" w:rsidRDefault="00AE7648">
            <w:pPr>
              <w:spacing w:after="0"/>
              <w:jc w:val="center"/>
              <w:rPr>
                <w:rFonts w:ascii="Times New Roman" w:hAnsi="Times New Roman" w:cs="Times New Roman"/>
                <w:color w:val="000000"/>
                <w:sz w:val="18"/>
                <w:szCs w:val="18"/>
              </w:rPr>
            </w:pPr>
            <w:r w:rsidRPr="00967412">
              <w:rPr>
                <w:rFonts w:ascii="Times New Roman" w:hAnsi="Times New Roman" w:cs="Times New Roman"/>
                <w:color w:val="000000"/>
                <w:sz w:val="18"/>
                <w:szCs w:val="18"/>
              </w:rPr>
              <w:t>180 000,00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967412" w:rsidRDefault="00AE7648">
            <w:pPr>
              <w:spacing w:after="0"/>
              <w:jc w:val="center"/>
              <w:rPr>
                <w:rFonts w:ascii="Times New Roman" w:hAnsi="Times New Roman" w:cs="Times New Roman"/>
                <w:color w:val="000000"/>
                <w:sz w:val="18"/>
                <w:szCs w:val="18"/>
              </w:rPr>
            </w:pPr>
            <w:r w:rsidRPr="00967412">
              <w:rPr>
                <w:rFonts w:ascii="Times New Roman" w:hAnsi="Times New Roman" w:cs="Times New Roman"/>
                <w:color w:val="000000"/>
                <w:sz w:val="18"/>
                <w:szCs w:val="18"/>
              </w:rPr>
              <w:t>180 000,00</w:t>
            </w:r>
          </w:p>
        </w:tc>
      </w:tr>
      <w:tr w:rsidR="00AE7648" w:rsidTr="00AE7648">
        <w:trPr>
          <w:gridAfter w:val="1"/>
          <w:wAfter w:w="131" w:type="dxa"/>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Республиканского бюджета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right"/>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18</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мероприятие 2.4</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Повышение квалификации и профессиональной компетентности специалистов муниципальных учреждений сферы культуры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50 000,00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967412" w:rsidRDefault="00AE7648">
            <w:pPr>
              <w:spacing w:after="0"/>
              <w:jc w:val="center"/>
              <w:rPr>
                <w:rFonts w:ascii="Times New Roman" w:hAnsi="Times New Roman" w:cs="Times New Roman"/>
                <w:b/>
                <w:bCs/>
                <w:i/>
                <w:iCs/>
                <w:color w:val="000000"/>
                <w:sz w:val="18"/>
                <w:szCs w:val="18"/>
              </w:rPr>
            </w:pPr>
            <w:r w:rsidRPr="00967412">
              <w:rPr>
                <w:rFonts w:ascii="Times New Roman" w:hAnsi="Times New Roman" w:cs="Times New Roman"/>
                <w:b/>
                <w:bCs/>
                <w:i/>
                <w:iCs/>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967412" w:rsidRDefault="00AE7648">
            <w:pPr>
              <w:spacing w:after="0"/>
              <w:jc w:val="center"/>
              <w:rPr>
                <w:rFonts w:ascii="Times New Roman" w:hAnsi="Times New Roman" w:cs="Times New Roman"/>
                <w:b/>
                <w:bCs/>
                <w:i/>
                <w:iCs/>
                <w:color w:val="000000"/>
                <w:sz w:val="18"/>
                <w:szCs w:val="18"/>
              </w:rPr>
            </w:pPr>
            <w:r w:rsidRPr="00967412">
              <w:rPr>
                <w:rFonts w:ascii="Times New Roman" w:hAnsi="Times New Roman" w:cs="Times New Roman"/>
                <w:b/>
                <w:bCs/>
                <w:i/>
                <w:iCs/>
                <w:color w:val="000000"/>
                <w:sz w:val="18"/>
                <w:szCs w:val="18"/>
              </w:rPr>
              <w:t>20 000,00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967412" w:rsidRDefault="00AE7648">
            <w:pPr>
              <w:spacing w:after="0"/>
              <w:jc w:val="center"/>
              <w:rPr>
                <w:rFonts w:ascii="Times New Roman" w:hAnsi="Times New Roman" w:cs="Times New Roman"/>
                <w:b/>
                <w:bCs/>
                <w:i/>
                <w:iCs/>
                <w:color w:val="000000"/>
                <w:sz w:val="18"/>
                <w:szCs w:val="18"/>
              </w:rPr>
            </w:pPr>
            <w:r w:rsidRPr="00967412">
              <w:rPr>
                <w:rFonts w:ascii="Times New Roman" w:hAnsi="Times New Roman" w:cs="Times New Roman"/>
                <w:b/>
                <w:bCs/>
                <w:i/>
                <w:iCs/>
                <w:color w:val="000000"/>
                <w:sz w:val="18"/>
                <w:szCs w:val="18"/>
              </w:rPr>
              <w:t>20 000,00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line="240" w:lineRule="auto"/>
              <w:rPr>
                <w:rFonts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50 000,00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967412" w:rsidRDefault="00AE7648">
            <w:pPr>
              <w:spacing w:after="0" w:line="240" w:lineRule="auto"/>
              <w:rPr>
                <w:rFonts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967412" w:rsidRDefault="00AE7648">
            <w:pPr>
              <w:spacing w:after="0"/>
              <w:jc w:val="center"/>
              <w:rPr>
                <w:rFonts w:ascii="Times New Roman" w:hAnsi="Times New Roman" w:cs="Times New Roman"/>
                <w:color w:val="000000"/>
                <w:sz w:val="18"/>
                <w:szCs w:val="18"/>
              </w:rPr>
            </w:pPr>
            <w:r w:rsidRPr="00967412">
              <w:rPr>
                <w:rFonts w:ascii="Times New Roman" w:hAnsi="Times New Roman" w:cs="Times New Roman"/>
                <w:color w:val="000000"/>
                <w:sz w:val="18"/>
                <w:szCs w:val="18"/>
              </w:rPr>
              <w:t>20 000,00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967412" w:rsidRDefault="00AE7648">
            <w:pPr>
              <w:spacing w:after="0"/>
              <w:jc w:val="center"/>
              <w:rPr>
                <w:rFonts w:ascii="Times New Roman" w:hAnsi="Times New Roman" w:cs="Times New Roman"/>
                <w:color w:val="000000"/>
                <w:sz w:val="18"/>
                <w:szCs w:val="18"/>
              </w:rPr>
            </w:pPr>
            <w:r w:rsidRPr="00967412">
              <w:rPr>
                <w:rFonts w:ascii="Times New Roman" w:hAnsi="Times New Roman" w:cs="Times New Roman"/>
                <w:color w:val="000000"/>
                <w:sz w:val="18"/>
                <w:szCs w:val="18"/>
              </w:rPr>
              <w:t>20 000,00</w:t>
            </w:r>
          </w:p>
        </w:tc>
      </w:tr>
      <w:tr w:rsidR="00AE7648" w:rsidTr="00AE7648">
        <w:trPr>
          <w:gridAfter w:val="1"/>
          <w:wAfter w:w="131" w:type="dxa"/>
          <w:trHeight w:val="42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967412"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967412"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967412"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2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828" w:type="dxa"/>
            <w:gridSpan w:val="2"/>
            <w:vMerge w:val="restart"/>
            <w:tcBorders>
              <w:top w:val="single" w:sz="4" w:space="0" w:color="auto"/>
              <w:left w:val="single" w:sz="4" w:space="0" w:color="auto"/>
              <w:bottom w:val="single" w:sz="4" w:space="0" w:color="auto"/>
              <w:right w:val="single" w:sz="4" w:space="0" w:color="auto"/>
            </w:tcBorders>
            <w:noWrap/>
          </w:tcPr>
          <w:p w:rsidR="00AE7648" w:rsidRDefault="00AE7648">
            <w:pPr>
              <w:spacing w:after="0"/>
              <w:jc w:val="right"/>
              <w:rPr>
                <w:rFonts w:ascii="Times New Roman" w:hAnsi="Times New Roman" w:cs="Times New Roman"/>
                <w:color w:val="000000"/>
                <w:sz w:val="18"/>
                <w:szCs w:val="18"/>
              </w:rPr>
            </w:pP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    19</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мероприятие 2.5</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Государственная поддержка муниципальных учреждений культуры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50 000,00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300 000,00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100 00</w:t>
            </w:r>
            <w:r w:rsidR="00AE7648" w:rsidRPr="001231D3">
              <w:rPr>
                <w:rFonts w:ascii="Times New Roman" w:hAnsi="Times New Roman" w:cs="Times New Roman"/>
                <w:b/>
                <w:bCs/>
                <w:i/>
                <w:iCs/>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AE7648">
            <w:pPr>
              <w:spacing w:after="0"/>
              <w:jc w:val="center"/>
              <w:rPr>
                <w:rFonts w:ascii="Times New Roman" w:hAnsi="Times New Roman" w:cs="Times New Roman"/>
                <w:b/>
                <w:bCs/>
                <w:i/>
                <w:iCs/>
                <w:color w:val="000000"/>
                <w:sz w:val="18"/>
                <w:szCs w:val="18"/>
              </w:rPr>
            </w:pPr>
            <w:r w:rsidRPr="001231D3">
              <w:rPr>
                <w:rFonts w:ascii="Times New Roman" w:hAnsi="Times New Roman" w:cs="Times New Roman"/>
                <w:b/>
                <w:bCs/>
                <w:i/>
                <w:iCs/>
                <w:color w:val="000000"/>
                <w:sz w:val="18"/>
                <w:szCs w:val="18"/>
              </w:rPr>
              <w:t>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spacing w:after="0"/>
              <w:jc w:val="center"/>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300 000,00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100 000,00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967412" w:rsidTr="00AE7648">
        <w:trPr>
          <w:gridAfter w:val="1"/>
          <w:wAfter w:w="131" w:type="dxa"/>
          <w:trHeight w:val="297"/>
        </w:trPr>
        <w:tc>
          <w:tcPr>
            <w:tcW w:w="828" w:type="dxa"/>
            <w:gridSpan w:val="2"/>
            <w:vMerge w:val="restart"/>
            <w:tcBorders>
              <w:top w:val="single" w:sz="4" w:space="0" w:color="auto"/>
              <w:left w:val="single" w:sz="4" w:space="0" w:color="auto"/>
              <w:bottom w:val="single" w:sz="4" w:space="0" w:color="auto"/>
              <w:right w:val="single" w:sz="4" w:space="0" w:color="auto"/>
            </w:tcBorders>
            <w:noWrap/>
          </w:tcPr>
          <w:p w:rsidR="00967412" w:rsidRDefault="00967412" w:rsidP="00967412">
            <w:pPr>
              <w:spacing w:after="0"/>
              <w:jc w:val="right"/>
              <w:rPr>
                <w:rFonts w:ascii="Times New Roman" w:hAnsi="Times New Roman" w:cs="Times New Roman"/>
                <w:b/>
                <w:bCs/>
                <w:i/>
                <w:iCs/>
                <w:color w:val="000000"/>
                <w:sz w:val="18"/>
                <w:szCs w:val="18"/>
              </w:rPr>
            </w:pPr>
          </w:p>
          <w:p w:rsidR="00967412" w:rsidRDefault="00967412" w:rsidP="00967412">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710" w:type="dxa"/>
            <w:vMerge w:val="restart"/>
            <w:tcBorders>
              <w:top w:val="single" w:sz="4" w:space="0" w:color="auto"/>
              <w:left w:val="single" w:sz="4" w:space="0" w:color="auto"/>
              <w:bottom w:val="single" w:sz="4" w:space="0" w:color="auto"/>
              <w:right w:val="single" w:sz="4" w:space="0" w:color="auto"/>
            </w:tcBorders>
          </w:tcPr>
          <w:p w:rsidR="00967412" w:rsidRDefault="00967412" w:rsidP="00967412">
            <w:pPr>
              <w:spacing w:after="0"/>
              <w:rPr>
                <w:rFonts w:ascii="Times New Roman" w:hAnsi="Times New Roman" w:cs="Times New Roman"/>
                <w:b/>
                <w:bCs/>
                <w:i/>
                <w:iCs/>
                <w:color w:val="000000"/>
                <w:sz w:val="18"/>
                <w:szCs w:val="18"/>
              </w:rPr>
            </w:pPr>
          </w:p>
          <w:p w:rsidR="00967412" w:rsidRDefault="00967412" w:rsidP="00967412">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Задача 3</w:t>
            </w:r>
          </w:p>
        </w:tc>
        <w:tc>
          <w:tcPr>
            <w:tcW w:w="2271" w:type="dxa"/>
            <w:vMerge w:val="restart"/>
            <w:tcBorders>
              <w:top w:val="single" w:sz="4" w:space="0" w:color="auto"/>
              <w:left w:val="single" w:sz="4" w:space="0" w:color="auto"/>
              <w:bottom w:val="single" w:sz="4" w:space="0" w:color="auto"/>
              <w:right w:val="single" w:sz="4" w:space="0" w:color="auto"/>
            </w:tcBorders>
          </w:tcPr>
          <w:p w:rsidR="00967412" w:rsidRDefault="00967412" w:rsidP="00967412">
            <w:pPr>
              <w:spacing w:after="0"/>
              <w:rPr>
                <w:rFonts w:ascii="Times New Roman" w:hAnsi="Times New Roman" w:cs="Times New Roman"/>
                <w:b/>
                <w:bCs/>
                <w:i/>
                <w:iCs/>
                <w:color w:val="000000"/>
                <w:sz w:val="18"/>
                <w:szCs w:val="18"/>
              </w:rPr>
            </w:pPr>
          </w:p>
          <w:p w:rsidR="00967412" w:rsidRDefault="00967412" w:rsidP="00967412">
            <w:pPr>
              <w:spacing w:after="0"/>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Обеспечение реализации муниципальной программы</w:t>
            </w:r>
          </w:p>
        </w:tc>
        <w:tc>
          <w:tcPr>
            <w:tcW w:w="2529" w:type="dxa"/>
            <w:tcBorders>
              <w:top w:val="single" w:sz="4" w:space="0" w:color="auto"/>
              <w:left w:val="single" w:sz="4" w:space="0" w:color="auto"/>
              <w:bottom w:val="single" w:sz="4" w:space="0" w:color="auto"/>
              <w:right w:val="single" w:sz="4" w:space="0" w:color="auto"/>
            </w:tcBorders>
            <w:vAlign w:val="center"/>
            <w:hideMark/>
          </w:tcPr>
          <w:p w:rsidR="00967412" w:rsidRDefault="00967412" w:rsidP="00967412">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7412" w:rsidRDefault="00967412" w:rsidP="00967412">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4 548 518,70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7412" w:rsidRDefault="00967412" w:rsidP="00967412">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4 800 100,00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67412" w:rsidRPr="001231D3" w:rsidRDefault="00967412" w:rsidP="00967412">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10 539 224,38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67412" w:rsidRPr="001231D3" w:rsidRDefault="00967412" w:rsidP="00967412">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10 801 650,00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67412" w:rsidRPr="001231D3" w:rsidRDefault="00967412" w:rsidP="00967412">
            <w:pPr>
              <w:spacing w:after="0"/>
              <w:jc w:val="center"/>
              <w:rPr>
                <w:rFonts w:ascii="Times New Roman" w:hAnsi="Times New Roman" w:cs="Times New Roman"/>
                <w:b/>
                <w:bCs/>
                <w:iCs/>
                <w:color w:val="000000"/>
                <w:sz w:val="18"/>
                <w:szCs w:val="18"/>
              </w:rPr>
            </w:pPr>
            <w:r w:rsidRPr="001231D3">
              <w:rPr>
                <w:rFonts w:ascii="Times New Roman" w:hAnsi="Times New Roman" w:cs="Times New Roman"/>
                <w:b/>
                <w:bCs/>
                <w:iCs/>
                <w:color w:val="000000"/>
                <w:sz w:val="18"/>
                <w:szCs w:val="18"/>
              </w:rPr>
              <w:t>10 782 720,00</w:t>
            </w:r>
          </w:p>
        </w:tc>
      </w:tr>
      <w:tr w:rsidR="00967412"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7412" w:rsidRDefault="00967412" w:rsidP="00967412">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412" w:rsidRDefault="00967412" w:rsidP="00967412">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412" w:rsidRDefault="00967412" w:rsidP="00967412">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967412" w:rsidRDefault="00967412" w:rsidP="00967412">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967412" w:rsidRDefault="00967412" w:rsidP="00967412">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4 548 518,70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67412" w:rsidRDefault="00967412" w:rsidP="00967412">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4 800 100,00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67412" w:rsidRPr="001231D3" w:rsidRDefault="00967412" w:rsidP="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10 539 224,38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67412" w:rsidRPr="001231D3" w:rsidRDefault="00967412" w:rsidP="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10 801 650,00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67412" w:rsidRPr="001231D3" w:rsidRDefault="00967412" w:rsidP="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10 782 720,00</w:t>
            </w:r>
          </w:p>
        </w:tc>
      </w:tr>
      <w:tr w:rsidR="00AE7648" w:rsidTr="00AE7648">
        <w:trPr>
          <w:gridAfter w:val="1"/>
          <w:wAfter w:w="131" w:type="dxa"/>
          <w:trHeight w:val="39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E7648" w:rsidRPr="00207FB5" w:rsidRDefault="00AE7648">
            <w:pPr>
              <w:spacing w:after="0"/>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4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2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207FB5" w:rsidRDefault="00AE7648">
            <w:pPr>
              <w:spacing w:after="0"/>
              <w:jc w:val="center"/>
              <w:rPr>
                <w:rFonts w:ascii="Times New Roman" w:hAnsi="Times New Roman" w:cs="Times New Roman"/>
                <w:color w:val="000000"/>
                <w:sz w:val="18"/>
                <w:szCs w:val="18"/>
                <w:highlight w:val="lightGray"/>
              </w:rPr>
            </w:pPr>
          </w:p>
        </w:tc>
      </w:tr>
      <w:tr w:rsidR="00AE7648" w:rsidTr="00AE7648">
        <w:trPr>
          <w:gridAfter w:val="1"/>
          <w:wAfter w:w="131" w:type="dxa"/>
          <w:trHeight w:val="384"/>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spacing w:after="0"/>
              <w:jc w:val="right"/>
              <w:rPr>
                <w:rFonts w:ascii="Times New Roman" w:hAnsi="Times New Roman" w:cs="Times New Roman"/>
                <w:color w:val="000000"/>
                <w:sz w:val="18"/>
                <w:szCs w:val="18"/>
              </w:rPr>
            </w:pPr>
          </w:p>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 xml:space="preserve">Основное </w:t>
            </w:r>
          </w:p>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мероприятие 3.1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w:t>
            </w:r>
            <w:r w:rsidR="001231D3">
              <w:rPr>
                <w:rFonts w:ascii="Times New Roman" w:hAnsi="Times New Roman" w:cs="Times New Roman"/>
                <w:color w:val="000000"/>
                <w:sz w:val="18"/>
                <w:szCs w:val="18"/>
              </w:rPr>
              <w:t xml:space="preserve"> и МКУ «ЦОДУК»</w:t>
            </w:r>
            <w:r>
              <w:rPr>
                <w:rFonts w:ascii="Times New Roman" w:hAnsi="Times New Roman" w:cs="Times New Roman"/>
                <w:color w:val="000000"/>
                <w:sz w:val="18"/>
                <w:szCs w:val="18"/>
              </w:rPr>
              <w:t>)</w:t>
            </w: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4 548 518,70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4 800 100,00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10 539 224,38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color w:val="000000"/>
                <w:sz w:val="18"/>
                <w:szCs w:val="18"/>
              </w:rPr>
            </w:pPr>
            <w:r w:rsidRPr="001231D3">
              <w:rPr>
                <w:rFonts w:ascii="Times New Roman" w:hAnsi="Times New Roman" w:cs="Times New Roman"/>
                <w:b/>
                <w:bCs/>
                <w:color w:val="000000"/>
                <w:sz w:val="18"/>
                <w:szCs w:val="18"/>
              </w:rPr>
              <w:t>10 801 650,00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E7648" w:rsidRPr="001231D3" w:rsidRDefault="00967412">
            <w:pPr>
              <w:spacing w:after="0"/>
              <w:jc w:val="center"/>
              <w:rPr>
                <w:rFonts w:ascii="Times New Roman" w:hAnsi="Times New Roman" w:cs="Times New Roman"/>
                <w:b/>
                <w:bCs/>
                <w:iCs/>
                <w:color w:val="000000"/>
                <w:sz w:val="18"/>
                <w:szCs w:val="18"/>
              </w:rPr>
            </w:pPr>
            <w:r w:rsidRPr="001231D3">
              <w:rPr>
                <w:rFonts w:ascii="Times New Roman" w:hAnsi="Times New Roman" w:cs="Times New Roman"/>
                <w:b/>
                <w:bCs/>
                <w:iCs/>
                <w:color w:val="000000"/>
                <w:sz w:val="18"/>
                <w:szCs w:val="18"/>
              </w:rPr>
              <w:t>10 782 720,00</w:t>
            </w: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4 548 518,70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4 800 100,00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10 539 224,38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10 801 650,00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E7648" w:rsidRPr="001231D3" w:rsidRDefault="00967412">
            <w:pPr>
              <w:spacing w:after="0"/>
              <w:jc w:val="center"/>
              <w:rPr>
                <w:rFonts w:ascii="Times New Roman" w:hAnsi="Times New Roman" w:cs="Times New Roman"/>
                <w:color w:val="000000"/>
                <w:sz w:val="18"/>
                <w:szCs w:val="18"/>
              </w:rPr>
            </w:pPr>
            <w:r w:rsidRPr="001231D3">
              <w:rPr>
                <w:rFonts w:ascii="Times New Roman" w:hAnsi="Times New Roman" w:cs="Times New Roman"/>
                <w:color w:val="000000"/>
                <w:sz w:val="18"/>
                <w:szCs w:val="18"/>
              </w:rPr>
              <w:t>10 782 720,00</w:t>
            </w:r>
          </w:p>
        </w:tc>
      </w:tr>
      <w:tr w:rsidR="00AE7648" w:rsidTr="00AE7648">
        <w:trPr>
          <w:gridAfter w:val="1"/>
          <w:wAfter w:w="131" w:type="dxa"/>
          <w:trHeight w:val="41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41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Height w:val="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color w:val="000000"/>
                <w:sz w:val="18"/>
                <w:szCs w:val="18"/>
              </w:rPr>
            </w:pPr>
          </w:p>
        </w:tc>
        <w:tc>
          <w:tcPr>
            <w:tcW w:w="2529" w:type="dxa"/>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spacing w:after="0"/>
              <w:jc w:val="center"/>
              <w:rPr>
                <w:rFonts w:ascii="Times New Roman" w:hAnsi="Times New Roman" w:cs="Times New Roman"/>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7648" w:rsidRPr="001231D3" w:rsidRDefault="00AE7648">
            <w:pPr>
              <w:spacing w:after="0"/>
              <w:jc w:val="center"/>
              <w:rPr>
                <w:rFonts w:ascii="Times New Roman" w:hAnsi="Times New Roman" w:cs="Times New Roman"/>
                <w:color w:val="000000"/>
                <w:sz w:val="18"/>
                <w:szCs w:val="18"/>
              </w:rPr>
            </w:pPr>
          </w:p>
        </w:tc>
      </w:tr>
      <w:tr w:rsidR="00AE7648" w:rsidTr="00AE7648">
        <w:trPr>
          <w:gridAfter w:val="1"/>
          <w:wAfter w:w="131" w:type="dxa"/>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F13CA4">
            <w:pPr>
              <w:pStyle w:val="af3"/>
              <w:spacing w:line="276" w:lineRule="auto"/>
              <w:rPr>
                <w:rFonts w:ascii="Times New Roman" w:hAnsi="Times New Roman" w:cs="Times New Roman"/>
                <w:b/>
                <w:bCs/>
                <w:color w:val="000000"/>
                <w:sz w:val="18"/>
                <w:szCs w:val="18"/>
              </w:rPr>
            </w:pPr>
            <w:hyperlink r:id="rId32" w:anchor="sub_1000" w:history="1">
              <w:r w:rsidR="00AE7648">
                <w:rPr>
                  <w:rStyle w:val="af2"/>
                  <w:color w:val="000000"/>
                  <w:sz w:val="18"/>
                  <w:szCs w:val="18"/>
                </w:rPr>
                <w:t>Подпрограмма</w:t>
              </w:r>
            </w:hyperlink>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b/>
                <w:bCs/>
                <w:sz w:val="18"/>
                <w:szCs w:val="18"/>
              </w:rPr>
            </w:pPr>
            <w:r>
              <w:rPr>
                <w:rFonts w:ascii="Times New Roman" w:hAnsi="Times New Roman" w:cs="Times New Roman"/>
                <w:b/>
                <w:bCs/>
                <w:sz w:val="18"/>
                <w:szCs w:val="18"/>
              </w:rPr>
              <w:t>«Развитие физической культуры и спорта в МО МР «Сыктывдинский»  (2015-2020 гг.)»</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5 753 860,40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6 223 847,00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143B2E">
            <w:pPr>
              <w:pStyle w:val="af4"/>
              <w:spacing w:line="276" w:lineRule="auto"/>
              <w:jc w:val="center"/>
              <w:rPr>
                <w:rFonts w:ascii="Times New Roman" w:hAnsi="Times New Roman" w:cs="Times New Roman"/>
                <w:b/>
                <w:bCs/>
                <w:sz w:val="18"/>
                <w:szCs w:val="18"/>
              </w:rPr>
            </w:pPr>
            <w:r w:rsidRPr="001231D3">
              <w:rPr>
                <w:rFonts w:ascii="Times New Roman" w:hAnsi="Times New Roman" w:cs="Times New Roman"/>
                <w:b/>
                <w:bCs/>
                <w:sz w:val="18"/>
                <w:szCs w:val="18"/>
              </w:rPr>
              <w:t>4 897 049,00</w:t>
            </w:r>
          </w:p>
        </w:tc>
        <w:tc>
          <w:tcPr>
            <w:tcW w:w="1559" w:type="dxa"/>
            <w:tcBorders>
              <w:top w:val="single" w:sz="4" w:space="0" w:color="auto"/>
              <w:left w:val="single" w:sz="4" w:space="0" w:color="auto"/>
              <w:bottom w:val="single" w:sz="4" w:space="0" w:color="auto"/>
              <w:right w:val="single" w:sz="4" w:space="0" w:color="auto"/>
            </w:tcBorders>
            <w:hideMark/>
          </w:tcPr>
          <w:p w:rsidR="00AE7648" w:rsidRPr="001231D3" w:rsidRDefault="00AE7648">
            <w:pPr>
              <w:pStyle w:val="af4"/>
              <w:spacing w:line="276" w:lineRule="auto"/>
              <w:jc w:val="center"/>
              <w:rPr>
                <w:rFonts w:ascii="Times New Roman" w:hAnsi="Times New Roman" w:cs="Times New Roman"/>
                <w:b/>
                <w:bCs/>
                <w:sz w:val="18"/>
                <w:szCs w:val="18"/>
              </w:rPr>
            </w:pPr>
            <w:r w:rsidRPr="001231D3">
              <w:rPr>
                <w:rFonts w:ascii="Times New Roman" w:hAnsi="Times New Roman" w:cs="Times New Roman"/>
                <w:b/>
                <w:bCs/>
                <w:sz w:val="18"/>
                <w:szCs w:val="18"/>
              </w:rPr>
              <w:t>4 278 980,00</w:t>
            </w:r>
          </w:p>
        </w:tc>
        <w:tc>
          <w:tcPr>
            <w:tcW w:w="1701" w:type="dxa"/>
            <w:tcBorders>
              <w:top w:val="single" w:sz="4" w:space="0" w:color="auto"/>
              <w:left w:val="single" w:sz="4" w:space="0" w:color="auto"/>
              <w:bottom w:val="single" w:sz="4" w:space="0" w:color="auto"/>
              <w:right w:val="single" w:sz="4" w:space="0" w:color="auto"/>
            </w:tcBorders>
            <w:hideMark/>
          </w:tcPr>
          <w:p w:rsidR="00AE7648" w:rsidRPr="001231D3" w:rsidRDefault="00AE7648">
            <w:pPr>
              <w:pStyle w:val="af4"/>
              <w:spacing w:line="276" w:lineRule="auto"/>
              <w:jc w:val="center"/>
              <w:rPr>
                <w:rFonts w:ascii="Times New Roman" w:hAnsi="Times New Roman" w:cs="Times New Roman"/>
                <w:b/>
                <w:bCs/>
                <w:sz w:val="18"/>
                <w:szCs w:val="18"/>
              </w:rPr>
            </w:pPr>
            <w:r w:rsidRPr="001231D3">
              <w:rPr>
                <w:rFonts w:ascii="Times New Roman" w:hAnsi="Times New Roman" w:cs="Times New Roman"/>
                <w:b/>
                <w:bCs/>
                <w:sz w:val="18"/>
                <w:szCs w:val="18"/>
              </w:rPr>
              <w:t>4 248 680,00</w:t>
            </w:r>
          </w:p>
        </w:tc>
      </w:tr>
      <w:tr w:rsidR="00AE7648" w:rsidTr="00AE7648">
        <w:trPr>
          <w:gridAfter w:val="1"/>
          <w:wAfter w:w="131" w:type="dxa"/>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300 000,00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pStyle w:val="af4"/>
              <w:spacing w:line="276" w:lineRule="auto"/>
              <w:jc w:val="center"/>
              <w:rPr>
                <w:rFonts w:ascii="Times New Roman" w:hAnsi="Times New Roman" w:cs="Times New Roman"/>
                <w:b/>
                <w:bCs/>
                <w:sz w:val="18"/>
                <w:szCs w:val="18"/>
                <w:highlight w:val="yellow"/>
              </w:rPr>
            </w:pPr>
            <w:r>
              <w:rPr>
                <w:rFonts w:ascii="Times New Roman" w:hAnsi="Times New Roman" w:cs="Times New Roman"/>
                <w:b/>
                <w:bCs/>
                <w:sz w:val="18"/>
                <w:szCs w:val="18"/>
              </w:rPr>
              <w:t>535 898,00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E7648" w:rsidRPr="001231D3" w:rsidRDefault="00AE7648">
            <w:pPr>
              <w:pStyle w:val="af4"/>
              <w:spacing w:line="276" w:lineRule="auto"/>
              <w:jc w:val="center"/>
              <w:rPr>
                <w:rFonts w:ascii="Times New Roman" w:hAnsi="Times New Roman" w:cs="Times New Roman"/>
                <w:b/>
                <w:bCs/>
                <w:sz w:val="18"/>
                <w:szCs w:val="18"/>
              </w:rPr>
            </w:pPr>
            <w:r w:rsidRPr="001231D3">
              <w:rPr>
                <w:rFonts w:ascii="Times New Roman" w:hAnsi="Times New Roman" w:cs="Times New Roman"/>
                <w:b/>
                <w:bCs/>
                <w:sz w:val="18"/>
                <w:szCs w:val="18"/>
              </w:rPr>
              <w:t>291 391,00</w:t>
            </w: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b/>
                <w:bCs/>
                <w:sz w:val="18"/>
                <w:szCs w:val="18"/>
              </w:rPr>
            </w:pPr>
          </w:p>
          <w:p w:rsidR="00AE7648" w:rsidRPr="001231D3" w:rsidRDefault="00AE7648">
            <w:pPr>
              <w:pStyle w:val="af4"/>
              <w:spacing w:line="276" w:lineRule="auto"/>
              <w:jc w:val="center"/>
              <w:rPr>
                <w:rFonts w:ascii="Times New Roman" w:hAnsi="Times New Roman" w:cs="Times New Roman"/>
                <w:b/>
                <w:bCs/>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b/>
                <w:bCs/>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b/>
                <w:bCs/>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5 453 860,40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highlight w:val="yellow"/>
              </w:rPr>
            </w:pPr>
            <w:r>
              <w:rPr>
                <w:rFonts w:ascii="Times New Roman" w:hAnsi="Times New Roman" w:cs="Times New Roman"/>
                <w:b/>
                <w:bCs/>
                <w:sz w:val="18"/>
                <w:szCs w:val="18"/>
              </w:rPr>
              <w:t>5 687 949,00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143B2E">
            <w:pPr>
              <w:pStyle w:val="af4"/>
              <w:spacing w:line="276" w:lineRule="auto"/>
              <w:jc w:val="center"/>
              <w:rPr>
                <w:rFonts w:ascii="Times New Roman" w:hAnsi="Times New Roman" w:cs="Times New Roman"/>
                <w:b/>
                <w:bCs/>
                <w:sz w:val="18"/>
                <w:szCs w:val="18"/>
              </w:rPr>
            </w:pPr>
            <w:r w:rsidRPr="001231D3">
              <w:rPr>
                <w:rFonts w:ascii="Times New Roman" w:hAnsi="Times New Roman" w:cs="Times New Roman"/>
                <w:b/>
                <w:bCs/>
                <w:sz w:val="18"/>
                <w:szCs w:val="18"/>
              </w:rPr>
              <w:t>4 605 658,00</w:t>
            </w:r>
          </w:p>
        </w:tc>
        <w:tc>
          <w:tcPr>
            <w:tcW w:w="1559" w:type="dxa"/>
            <w:tcBorders>
              <w:top w:val="single" w:sz="4" w:space="0" w:color="auto"/>
              <w:left w:val="single" w:sz="4" w:space="0" w:color="auto"/>
              <w:bottom w:val="single" w:sz="4" w:space="0" w:color="auto"/>
              <w:right w:val="single" w:sz="4" w:space="0" w:color="auto"/>
            </w:tcBorders>
            <w:hideMark/>
          </w:tcPr>
          <w:p w:rsidR="00AE7648" w:rsidRPr="001231D3" w:rsidRDefault="00AE7648">
            <w:pPr>
              <w:pStyle w:val="af4"/>
              <w:spacing w:line="276" w:lineRule="auto"/>
              <w:jc w:val="center"/>
              <w:rPr>
                <w:rFonts w:ascii="Times New Roman" w:hAnsi="Times New Roman" w:cs="Times New Roman"/>
                <w:b/>
                <w:bCs/>
                <w:sz w:val="18"/>
                <w:szCs w:val="18"/>
              </w:rPr>
            </w:pPr>
            <w:r w:rsidRPr="001231D3">
              <w:rPr>
                <w:rFonts w:ascii="Times New Roman" w:hAnsi="Times New Roman" w:cs="Times New Roman"/>
                <w:b/>
                <w:bCs/>
                <w:sz w:val="18"/>
                <w:szCs w:val="18"/>
              </w:rPr>
              <w:t>4 278 980,00</w:t>
            </w:r>
          </w:p>
        </w:tc>
        <w:tc>
          <w:tcPr>
            <w:tcW w:w="1701" w:type="dxa"/>
            <w:tcBorders>
              <w:top w:val="single" w:sz="4" w:space="0" w:color="auto"/>
              <w:left w:val="single" w:sz="4" w:space="0" w:color="auto"/>
              <w:bottom w:val="single" w:sz="4" w:space="0" w:color="auto"/>
              <w:right w:val="single" w:sz="4" w:space="0" w:color="auto"/>
            </w:tcBorders>
            <w:hideMark/>
          </w:tcPr>
          <w:p w:rsidR="00AE7648" w:rsidRPr="001231D3" w:rsidRDefault="00AE7648">
            <w:pPr>
              <w:pStyle w:val="af4"/>
              <w:spacing w:line="276" w:lineRule="auto"/>
              <w:jc w:val="center"/>
              <w:rPr>
                <w:rFonts w:ascii="Times New Roman" w:hAnsi="Times New Roman" w:cs="Times New Roman"/>
                <w:b/>
                <w:bCs/>
                <w:sz w:val="18"/>
                <w:szCs w:val="18"/>
              </w:rPr>
            </w:pPr>
            <w:r w:rsidRPr="001231D3">
              <w:rPr>
                <w:rFonts w:ascii="Times New Roman" w:hAnsi="Times New Roman" w:cs="Times New Roman"/>
                <w:b/>
                <w:bCs/>
                <w:sz w:val="18"/>
                <w:szCs w:val="18"/>
              </w:rPr>
              <w:t>4 248 680,00</w:t>
            </w: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left"/>
              <w:rPr>
                <w:rFonts w:ascii="Times New Roman" w:hAnsi="Times New Roman" w:cs="Times New Roman"/>
                <w:b/>
                <w:bCs/>
                <w:i/>
                <w:iCs/>
                <w:sz w:val="18"/>
                <w:szCs w:val="18"/>
              </w:rPr>
            </w:pPr>
            <w:r>
              <w:rPr>
                <w:rFonts w:ascii="Times New Roman" w:hAnsi="Times New Roman" w:cs="Times New Roman"/>
                <w:b/>
                <w:bCs/>
                <w:i/>
                <w:iCs/>
                <w:sz w:val="18"/>
                <w:szCs w:val="18"/>
              </w:rPr>
              <w:t>Задача 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left"/>
              <w:rPr>
                <w:rFonts w:ascii="Times New Roman" w:hAnsi="Times New Roman" w:cs="Times New Roman"/>
                <w:b/>
                <w:bCs/>
                <w:i/>
                <w:iCs/>
                <w:sz w:val="18"/>
                <w:szCs w:val="18"/>
              </w:rPr>
            </w:pPr>
            <w:r>
              <w:rPr>
                <w:rFonts w:ascii="Times New Roman" w:hAnsi="Times New Roman" w:cs="Times New Roman"/>
                <w:b/>
                <w:bCs/>
                <w:i/>
                <w:iCs/>
                <w:sz w:val="18"/>
                <w:szCs w:val="18"/>
              </w:rPr>
              <w:t>«Развитие инфраструктуры физической культуры и спорта»</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340 000,00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369 300,00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0,00</w:t>
            </w: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300 000,00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300 000,00</w:t>
            </w:r>
          </w:p>
        </w:tc>
        <w:tc>
          <w:tcPr>
            <w:tcW w:w="1560"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69 300,00</w:t>
            </w: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jc w:val="center"/>
              <w:rPr>
                <w:rFonts w:ascii="Times New Roman" w:hAnsi="Times New Roman" w:cs="Times New Roman"/>
                <w:sz w:val="18"/>
                <w:szCs w:val="18"/>
              </w:rPr>
            </w:pPr>
          </w:p>
          <w:p w:rsidR="00AE7648" w:rsidRDefault="00AE7648">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lastRenderedPageBreak/>
              <w:t>24</w:t>
            </w:r>
          </w:p>
          <w:p w:rsidR="00AE7648" w:rsidRDefault="00AE7648">
            <w:pPr>
              <w:spacing w:after="0"/>
              <w:jc w:val="center"/>
              <w:rPr>
                <w:rFonts w:ascii="Times New Roman" w:hAnsi="Times New Roman" w:cs="Times New Roman"/>
                <w:sz w:val="18"/>
                <w:szCs w:val="18"/>
              </w:rPr>
            </w:pPr>
          </w:p>
          <w:p w:rsidR="00AE7648" w:rsidRDefault="00AE7648">
            <w:pPr>
              <w:spacing w:after="0"/>
              <w:jc w:val="center"/>
              <w:rPr>
                <w:rFonts w:ascii="Times New Roman" w:hAnsi="Times New Roman" w:cs="Times New Roman"/>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rPr>
                <w:rFonts w:ascii="Times New Roman" w:hAnsi="Times New Roman" w:cs="Times New Roman"/>
                <w:sz w:val="18"/>
                <w:szCs w:val="18"/>
                <w:lang w:eastAsia="en-US"/>
              </w:rPr>
            </w:pPr>
            <w:r>
              <w:rPr>
                <w:rFonts w:ascii="Times New Roman" w:hAnsi="Times New Roman" w:cs="Times New Roman"/>
                <w:sz w:val="18"/>
                <w:szCs w:val="18"/>
              </w:rPr>
              <w:lastRenderedPageBreak/>
              <w:t xml:space="preserve">Основные </w:t>
            </w:r>
          </w:p>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lastRenderedPageBreak/>
              <w:t>мероприятия 1.1.</w:t>
            </w:r>
          </w:p>
          <w:p w:rsidR="00AE7648" w:rsidRDefault="00AE7648">
            <w:pPr>
              <w:spacing w:after="0"/>
              <w:rPr>
                <w:rFonts w:ascii="Times New Roman" w:hAnsi="Times New Roman" w:cs="Times New Roman"/>
                <w:sz w:val="18"/>
                <w:szCs w:val="18"/>
              </w:rPr>
            </w:pPr>
          </w:p>
          <w:p w:rsidR="00AE7648" w:rsidRDefault="00AE7648">
            <w:pPr>
              <w:spacing w:after="0"/>
              <w:rPr>
                <w:rFonts w:ascii="Times New Roman" w:hAnsi="Times New Roman" w:cs="Times New Roman"/>
                <w:sz w:val="18"/>
                <w:szCs w:val="18"/>
              </w:rPr>
            </w:pP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lang w:eastAsia="en-US"/>
              </w:rPr>
              <w:lastRenderedPageBreak/>
              <w:t xml:space="preserve">Строительство и </w:t>
            </w:r>
            <w:r>
              <w:rPr>
                <w:rFonts w:ascii="Times New Roman" w:hAnsi="Times New Roman" w:cs="Times New Roman"/>
                <w:sz w:val="18"/>
                <w:szCs w:val="18"/>
                <w:lang w:eastAsia="en-US"/>
              </w:rPr>
              <w:lastRenderedPageBreak/>
              <w:t>реконструкция муниципальных спортивных объектов</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highlight w:val="yellow"/>
              </w:rPr>
            </w:pPr>
            <w:r>
              <w:rPr>
                <w:rFonts w:ascii="Times New Roman" w:hAnsi="Times New Roman" w:cs="Times New Roman"/>
                <w:b/>
                <w:bCs/>
                <w:i/>
                <w:iCs/>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jc w:val="center"/>
              <w:rPr>
                <w:rFonts w:ascii="Times New Roman" w:hAnsi="Times New Roman" w:cs="Times New Roman"/>
                <w:sz w:val="18"/>
                <w:szCs w:val="18"/>
              </w:rPr>
            </w:pPr>
            <w:r>
              <w:rPr>
                <w:rFonts w:ascii="Times New Roman" w:hAnsi="Times New Roman" w:cs="Times New Roman"/>
                <w:sz w:val="18"/>
                <w:szCs w:val="18"/>
              </w:rPr>
              <w:t>25</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мероприятие 1.2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Модернизация действующих муниципальных спортивных сооружений</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b/>
                <w:bCs/>
                <w:i/>
                <w:i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b/>
                <w:bCs/>
                <w:i/>
                <w:iCs/>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b/>
                <w:bCs/>
                <w:i/>
                <w:i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b/>
                <w:bCs/>
                <w:i/>
                <w:i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b/>
                <w:bCs/>
                <w:i/>
                <w:iCs/>
                <w:sz w:val="18"/>
                <w:szCs w:val="18"/>
              </w:rPr>
            </w:pPr>
          </w:p>
        </w:tc>
      </w:tr>
      <w:tr w:rsidR="00AE7648" w:rsidTr="00AE7648">
        <w:trPr>
          <w:gridAfter w:val="1"/>
          <w:wAfter w:w="131" w:type="dxa"/>
          <w:trHeight w:val="268"/>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left"/>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4"/>
              <w:spacing w:line="276" w:lineRule="auto"/>
              <w:jc w:val="left"/>
              <w:rPr>
                <w:rFonts w:ascii="Times New Roman" w:hAnsi="Times New Roman" w:cs="Times New Roman"/>
                <w:sz w:val="18"/>
                <w:szCs w:val="18"/>
              </w:rPr>
            </w:pPr>
            <w:r>
              <w:rPr>
                <w:rFonts w:ascii="Times New Roman" w:hAnsi="Times New Roman" w:cs="Times New Roman"/>
                <w:sz w:val="18"/>
                <w:szCs w:val="18"/>
              </w:rPr>
              <w:t>мероприятие 1.3</w:t>
            </w:r>
          </w:p>
        </w:tc>
        <w:tc>
          <w:tcPr>
            <w:tcW w:w="2271" w:type="dxa"/>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lang w:eastAsia="en-US"/>
              </w:rPr>
              <w:t>Обеспечение муниципальных учреждений спортивной направленности спортивным оборудованием и транспортом</w:t>
            </w:r>
          </w:p>
          <w:p w:rsidR="00AE7648" w:rsidRDefault="00AE7648">
            <w:pPr>
              <w:spacing w:after="0"/>
              <w:rPr>
                <w:rFonts w:ascii="Times New Roman" w:hAnsi="Times New Roman" w:cs="Times New Roman"/>
                <w:sz w:val="18"/>
                <w:szCs w:val="18"/>
              </w:rPr>
            </w:pPr>
          </w:p>
          <w:p w:rsidR="00AE7648" w:rsidRDefault="00AE7648">
            <w:pPr>
              <w:pStyle w:val="af4"/>
              <w:spacing w:line="276"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i/>
                <w:sz w:val="18"/>
                <w:szCs w:val="18"/>
              </w:rPr>
            </w:pPr>
            <w:r>
              <w:rPr>
                <w:rFonts w:ascii="Times New Roman" w:hAnsi="Times New Roman" w:cs="Times New Roman"/>
                <w:b/>
                <w:i/>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i/>
                <w:sz w:val="18"/>
                <w:szCs w:val="18"/>
              </w:rPr>
            </w:pPr>
            <w:r>
              <w:rPr>
                <w:rFonts w:ascii="Times New Roman" w:hAnsi="Times New Roman" w:cs="Times New Roman"/>
                <w:b/>
                <w:i/>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i/>
                <w:sz w:val="18"/>
                <w:szCs w:val="18"/>
              </w:rPr>
            </w:pPr>
            <w:r w:rsidRPr="00E21DB3">
              <w:rPr>
                <w:rFonts w:ascii="Times New Roman" w:hAnsi="Times New Roman" w:cs="Times New Roman"/>
                <w:b/>
                <w:i/>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i/>
                <w:sz w:val="18"/>
                <w:szCs w:val="18"/>
              </w:rPr>
            </w:pPr>
            <w:r w:rsidRPr="00E21DB3">
              <w:rPr>
                <w:rFonts w:ascii="Times New Roman" w:hAnsi="Times New Roman" w:cs="Times New Roman"/>
                <w:b/>
                <w:i/>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i/>
                <w:sz w:val="18"/>
                <w:szCs w:val="18"/>
              </w:rPr>
            </w:pPr>
            <w:r w:rsidRPr="00E21DB3">
              <w:rPr>
                <w:rFonts w:ascii="Times New Roman" w:hAnsi="Times New Roman" w:cs="Times New Roman"/>
                <w:b/>
                <w:i/>
                <w:sz w:val="18"/>
                <w:szCs w:val="18"/>
              </w:rPr>
              <w:t>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1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145"/>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left"/>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4"/>
              <w:spacing w:line="276" w:lineRule="auto"/>
              <w:jc w:val="left"/>
              <w:rPr>
                <w:rFonts w:ascii="Times New Roman" w:hAnsi="Times New Roman" w:cs="Times New Roman"/>
                <w:sz w:val="18"/>
                <w:szCs w:val="18"/>
              </w:rPr>
            </w:pPr>
            <w:r>
              <w:rPr>
                <w:rFonts w:ascii="Times New Roman" w:hAnsi="Times New Roman" w:cs="Times New Roman"/>
                <w:sz w:val="18"/>
                <w:szCs w:val="18"/>
              </w:rPr>
              <w:t>мероприятие 1.4</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rPr>
                <w:rFonts w:ascii="Times New Roman" w:hAnsi="Times New Roman" w:cs="Times New Roman"/>
                <w:sz w:val="18"/>
                <w:szCs w:val="18"/>
              </w:rPr>
            </w:pPr>
            <w:r>
              <w:rPr>
                <w:rFonts w:ascii="Times New Roman" w:hAnsi="Times New Roman" w:cs="Times New Roman"/>
                <w:sz w:val="18"/>
                <w:szCs w:val="18"/>
              </w:rPr>
              <w:t>Реализации народных проектов в сфере физической культуре и спорта</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340 000,00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highlight w:val="yellow"/>
              </w:rPr>
            </w:pPr>
            <w:r>
              <w:rPr>
                <w:rFonts w:ascii="Times New Roman" w:hAnsi="Times New Roman" w:cs="Times New Roman"/>
                <w:b/>
                <w:bCs/>
                <w:i/>
                <w:iCs/>
                <w:sz w:val="18"/>
                <w:szCs w:val="18"/>
              </w:rPr>
              <w:t>369 300,00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AE7648">
            <w:pPr>
              <w:pStyle w:val="af4"/>
              <w:spacing w:line="276" w:lineRule="auto"/>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300 000,00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pStyle w:val="af4"/>
              <w:spacing w:line="276" w:lineRule="auto"/>
              <w:jc w:val="center"/>
              <w:rPr>
                <w:rFonts w:ascii="Times New Roman" w:hAnsi="Times New Roman" w:cs="Times New Roman"/>
                <w:sz w:val="18"/>
                <w:szCs w:val="18"/>
                <w:highlight w:val="yellow"/>
              </w:rPr>
            </w:pPr>
            <w:r>
              <w:rPr>
                <w:rFonts w:ascii="Times New Roman" w:hAnsi="Times New Roman" w:cs="Times New Roman"/>
                <w:sz w:val="18"/>
                <w:szCs w:val="18"/>
              </w:rPr>
              <w:t>300 000,00</w:t>
            </w:r>
          </w:p>
        </w:tc>
        <w:tc>
          <w:tcPr>
            <w:tcW w:w="1560"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0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spacing w:after="0" w:line="240" w:lineRule="auto"/>
              <w:rPr>
                <w:rFonts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1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6"/>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w:t>
            </w:r>
            <w:r w:rsidR="00703A86">
              <w:rPr>
                <w:rFonts w:ascii="Times New Roman" w:hAnsi="Times New Roman" w:cs="Times New Roman"/>
                <w:sz w:val="18"/>
                <w:szCs w:val="18"/>
              </w:rPr>
              <w:t>7а</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left"/>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4"/>
              <w:spacing w:line="276" w:lineRule="auto"/>
              <w:jc w:val="left"/>
              <w:rPr>
                <w:rFonts w:ascii="Times New Roman" w:hAnsi="Times New Roman" w:cs="Times New Roman"/>
                <w:sz w:val="18"/>
                <w:szCs w:val="18"/>
              </w:rPr>
            </w:pPr>
            <w:r>
              <w:rPr>
                <w:rFonts w:ascii="Times New Roman" w:hAnsi="Times New Roman" w:cs="Times New Roman"/>
                <w:sz w:val="18"/>
                <w:szCs w:val="18"/>
              </w:rPr>
              <w:t>мероприятие 1.5</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rPr>
                <w:rFonts w:ascii="Times New Roman" w:hAnsi="Times New Roman" w:cs="Times New Roman"/>
                <w:sz w:val="18"/>
                <w:szCs w:val="18"/>
              </w:rPr>
            </w:pPr>
            <w:r>
              <w:rPr>
                <w:rFonts w:ascii="Times New Roman" w:hAnsi="Times New Roman" w:cs="Times New Roman"/>
                <w:sz w:val="18"/>
                <w:szCs w:val="18"/>
              </w:rPr>
              <w:t>Приобретение проектно-сметной документации</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69 300,00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AE7648">
            <w:pPr>
              <w:pStyle w:val="af4"/>
              <w:spacing w:line="276" w:lineRule="auto"/>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r>
      <w:tr w:rsidR="00AE7648" w:rsidTr="00AE7648">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69 300,00</w:t>
            </w: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6"/>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w:t>
            </w:r>
            <w:r w:rsidR="00703A86">
              <w:rPr>
                <w:rFonts w:ascii="Times New Roman" w:hAnsi="Times New Roman" w:cs="Times New Roman"/>
                <w:sz w:val="18"/>
                <w:szCs w:val="18"/>
              </w:rPr>
              <w:t>8</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left"/>
              <w:rPr>
                <w:rFonts w:ascii="Times New Roman" w:hAnsi="Times New Roman" w:cs="Times New Roman"/>
                <w:b/>
                <w:bCs/>
                <w:i/>
                <w:iCs/>
                <w:sz w:val="18"/>
                <w:szCs w:val="18"/>
              </w:rPr>
            </w:pPr>
            <w:r>
              <w:rPr>
                <w:rFonts w:ascii="Times New Roman" w:hAnsi="Times New Roman" w:cs="Times New Roman"/>
                <w:b/>
                <w:bCs/>
                <w:i/>
                <w:iCs/>
                <w:sz w:val="18"/>
                <w:szCs w:val="18"/>
              </w:rPr>
              <w:t>Задача 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rPr>
                <w:rFonts w:ascii="Times New Roman" w:hAnsi="Times New Roman" w:cs="Times New Roman"/>
                <w:b/>
                <w:bCs/>
                <w:i/>
                <w:iCs/>
                <w:sz w:val="18"/>
                <w:szCs w:val="18"/>
              </w:rPr>
            </w:pPr>
            <w:r>
              <w:rPr>
                <w:rFonts w:ascii="Times New Roman" w:hAnsi="Times New Roman" w:cs="Times New Roman"/>
                <w:b/>
                <w:bCs/>
                <w:i/>
                <w:iCs/>
                <w:sz w:val="18"/>
                <w:szCs w:val="18"/>
              </w:rPr>
              <w:t>Обеспечение деятельности учреждений, осуществляющих физкультурно-спортивную работу с населением</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4 993 860,40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5 434 547,00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E21DB3">
            <w:pPr>
              <w:pStyle w:val="af4"/>
              <w:spacing w:line="276" w:lineRule="auto"/>
              <w:jc w:val="center"/>
              <w:rPr>
                <w:rFonts w:ascii="Times New Roman" w:hAnsi="Times New Roman" w:cs="Times New Roman"/>
                <w:b/>
                <w:bCs/>
                <w:sz w:val="18"/>
                <w:szCs w:val="18"/>
              </w:rPr>
            </w:pPr>
            <w:r w:rsidRPr="001231D3">
              <w:rPr>
                <w:rFonts w:ascii="Times New Roman" w:hAnsi="Times New Roman" w:cs="Times New Roman"/>
                <w:b/>
                <w:bCs/>
                <w:sz w:val="18"/>
                <w:szCs w:val="18"/>
              </w:rPr>
              <w:t>4 597 049,00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4 078 980,00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4 048 680,00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235 898,00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E7648" w:rsidRPr="001231D3" w:rsidRDefault="00AE7648">
            <w:pPr>
              <w:pStyle w:val="af4"/>
              <w:spacing w:line="276" w:lineRule="auto"/>
              <w:jc w:val="center"/>
              <w:rPr>
                <w:rFonts w:ascii="Times New Roman" w:hAnsi="Times New Roman" w:cs="Times New Roman"/>
                <w:sz w:val="18"/>
                <w:szCs w:val="18"/>
              </w:rPr>
            </w:pPr>
            <w:r w:rsidRPr="001231D3">
              <w:rPr>
                <w:rFonts w:ascii="Times New Roman" w:hAnsi="Times New Roman" w:cs="Times New Roman"/>
                <w:sz w:val="18"/>
                <w:szCs w:val="18"/>
              </w:rPr>
              <w:t>291 391,00</w:t>
            </w: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9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4 993 860,40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5 198 649,00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E21DB3">
            <w:pPr>
              <w:pStyle w:val="af4"/>
              <w:spacing w:line="276" w:lineRule="auto"/>
              <w:jc w:val="center"/>
              <w:rPr>
                <w:rFonts w:ascii="Times New Roman" w:hAnsi="Times New Roman" w:cs="Times New Roman"/>
                <w:sz w:val="18"/>
                <w:szCs w:val="18"/>
              </w:rPr>
            </w:pPr>
            <w:r w:rsidRPr="001231D3">
              <w:rPr>
                <w:rFonts w:ascii="Times New Roman" w:hAnsi="Times New Roman" w:cs="Times New Roman"/>
                <w:sz w:val="18"/>
                <w:szCs w:val="18"/>
              </w:rPr>
              <w:t>4 305 658,00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sz w:val="18"/>
                <w:szCs w:val="18"/>
              </w:rPr>
            </w:pPr>
            <w:r w:rsidRPr="00E21DB3">
              <w:rPr>
                <w:rFonts w:ascii="Times New Roman" w:hAnsi="Times New Roman" w:cs="Times New Roman"/>
                <w:sz w:val="18"/>
                <w:szCs w:val="18"/>
              </w:rPr>
              <w:t>4 078 980,00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sz w:val="18"/>
                <w:szCs w:val="18"/>
              </w:rPr>
            </w:pPr>
            <w:r w:rsidRPr="00E21DB3">
              <w:rPr>
                <w:rFonts w:ascii="Times New Roman" w:hAnsi="Times New Roman" w:cs="Times New Roman"/>
                <w:sz w:val="18"/>
                <w:szCs w:val="18"/>
              </w:rPr>
              <w:t>4 048 680,00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18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17"/>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jc w:val="center"/>
              <w:rPr>
                <w:rFonts w:ascii="Times New Roman" w:hAnsi="Times New Roman" w:cs="Times New Roman"/>
                <w:sz w:val="18"/>
                <w:szCs w:val="18"/>
              </w:rPr>
            </w:pPr>
          </w:p>
          <w:p w:rsidR="00AE7648" w:rsidRDefault="00703A86">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t>29</w:t>
            </w:r>
          </w:p>
          <w:p w:rsidR="00AE7648" w:rsidRDefault="00AE7648">
            <w:pPr>
              <w:spacing w:after="0"/>
              <w:jc w:val="center"/>
              <w:rPr>
                <w:rFonts w:ascii="Times New Roman" w:hAnsi="Times New Roman" w:cs="Times New Roman"/>
                <w:sz w:val="18"/>
                <w:szCs w:val="18"/>
              </w:rPr>
            </w:pPr>
          </w:p>
          <w:p w:rsidR="00AE7648" w:rsidRDefault="00AE7648">
            <w:pPr>
              <w:pStyle w:val="af4"/>
              <w:spacing w:line="276" w:lineRule="auto"/>
              <w:jc w:val="center"/>
              <w:rPr>
                <w:rFonts w:ascii="Times New Roman" w:hAnsi="Times New Roman" w:cs="Times New Roman"/>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 xml:space="preserve">Основные </w:t>
            </w:r>
          </w:p>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мероприятия 2.1.</w:t>
            </w:r>
          </w:p>
          <w:p w:rsidR="00AE7648" w:rsidRDefault="00AE7648">
            <w:pPr>
              <w:spacing w:after="0"/>
              <w:rPr>
                <w:rFonts w:ascii="Times New Roman" w:hAnsi="Times New Roman" w:cs="Times New Roman"/>
                <w:sz w:val="18"/>
                <w:szCs w:val="18"/>
              </w:rPr>
            </w:pPr>
          </w:p>
          <w:p w:rsidR="00AE7648" w:rsidRDefault="00AE7648">
            <w:pPr>
              <w:pStyle w:val="af4"/>
              <w:spacing w:line="276" w:lineRule="auto"/>
              <w:jc w:val="left"/>
              <w:rPr>
                <w:rFonts w:ascii="Times New Roman" w:hAnsi="Times New Roman" w:cs="Times New Roman"/>
                <w:sz w:val="18"/>
                <w:szCs w:val="18"/>
              </w:rPr>
            </w:pP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Оказание муниципальных услуг (выполнение работ) учреждениями физкультурно-спортивной направленности</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1 858 714,40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2 152 580,00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E21DB3">
            <w:pPr>
              <w:pStyle w:val="af4"/>
              <w:spacing w:line="276" w:lineRule="auto"/>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1 630 666,00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1 538 420,00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1 527 720,00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1 858 714,40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Cs/>
                <w:iCs/>
                <w:sz w:val="18"/>
                <w:szCs w:val="18"/>
              </w:rPr>
            </w:pPr>
            <w:r>
              <w:rPr>
                <w:rFonts w:ascii="Times New Roman" w:hAnsi="Times New Roman" w:cs="Times New Roman"/>
                <w:bCs/>
                <w:iCs/>
                <w:sz w:val="18"/>
                <w:szCs w:val="18"/>
              </w:rPr>
              <w:t>2 152 580,00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E21DB3">
            <w:pPr>
              <w:pStyle w:val="af4"/>
              <w:spacing w:line="276" w:lineRule="auto"/>
              <w:jc w:val="center"/>
              <w:rPr>
                <w:rFonts w:ascii="Times New Roman" w:hAnsi="Times New Roman" w:cs="Times New Roman"/>
                <w:bCs/>
                <w:iCs/>
                <w:sz w:val="18"/>
                <w:szCs w:val="18"/>
              </w:rPr>
            </w:pPr>
            <w:r w:rsidRPr="001231D3">
              <w:rPr>
                <w:rFonts w:ascii="Times New Roman" w:hAnsi="Times New Roman" w:cs="Times New Roman"/>
                <w:bCs/>
                <w:iCs/>
                <w:sz w:val="18"/>
                <w:szCs w:val="18"/>
              </w:rPr>
              <w:t>1 630 666,00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1 538 420,00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1 527 720,00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50"/>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rsidP="00703A86">
            <w:pPr>
              <w:pStyle w:val="af4"/>
              <w:spacing w:line="276" w:lineRule="auto"/>
              <w:rPr>
                <w:rFonts w:ascii="Times New Roman" w:hAnsi="Times New Roman" w:cs="Times New Roman"/>
                <w:sz w:val="18"/>
                <w:szCs w:val="18"/>
              </w:rPr>
            </w:pPr>
            <w:r>
              <w:rPr>
                <w:rFonts w:ascii="Times New Roman" w:hAnsi="Times New Roman" w:cs="Times New Roman"/>
                <w:sz w:val="18"/>
                <w:szCs w:val="18"/>
              </w:rPr>
              <w:t>3</w:t>
            </w:r>
            <w:r w:rsidR="00703A86">
              <w:rPr>
                <w:rFonts w:ascii="Times New Roman" w:hAnsi="Times New Roman" w:cs="Times New Roman"/>
                <w:sz w:val="18"/>
                <w:szCs w:val="18"/>
              </w:rPr>
              <w:t>0</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left"/>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4"/>
              <w:spacing w:line="276" w:lineRule="auto"/>
              <w:jc w:val="left"/>
              <w:rPr>
                <w:rFonts w:ascii="Times New Roman" w:hAnsi="Times New Roman" w:cs="Times New Roman"/>
                <w:sz w:val="18"/>
                <w:szCs w:val="18"/>
              </w:rPr>
            </w:pPr>
            <w:r>
              <w:rPr>
                <w:rFonts w:ascii="Times New Roman" w:hAnsi="Times New Roman" w:cs="Times New Roman"/>
                <w:sz w:val="18"/>
                <w:szCs w:val="18"/>
              </w:rPr>
              <w:lastRenderedPageBreak/>
              <w:t>мероприятие 2.2.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 Укрепление материально-</w:t>
            </w:r>
            <w:r>
              <w:rPr>
                <w:rFonts w:ascii="Times New Roman" w:hAnsi="Times New Roman" w:cs="Times New Roman"/>
                <w:sz w:val="18"/>
                <w:szCs w:val="18"/>
              </w:rPr>
              <w:lastRenderedPageBreak/>
              <w:t xml:space="preserve">технической базы учреждений физкультурно-спортивной направленности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в т.ч. ДЮСШ)</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240 000,00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40 000,00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AE7648">
            <w:pPr>
              <w:pStyle w:val="af4"/>
              <w:spacing w:line="276" w:lineRule="auto"/>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1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highlight w:val="yellow"/>
              </w:rPr>
            </w:pPr>
            <w:r>
              <w:rPr>
                <w:rFonts w:ascii="Times New Roman" w:hAnsi="Times New Roman" w:cs="Times New Roman"/>
                <w:sz w:val="18"/>
                <w:szCs w:val="18"/>
              </w:rPr>
              <w:t>40 000,00</w:t>
            </w: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48"/>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703A86">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t>31</w:t>
            </w:r>
          </w:p>
          <w:p w:rsidR="00AE7648" w:rsidRDefault="00AE7648">
            <w:pPr>
              <w:pStyle w:val="af3"/>
              <w:spacing w:line="276" w:lineRule="auto"/>
              <w:jc w:val="center"/>
              <w:rPr>
                <w:rFonts w:ascii="Times New Roman" w:hAnsi="Times New Roman" w:cs="Times New Roman"/>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мероприятие 2.3.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2 895 146,00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3 241 967,00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E21DB3">
            <w:pPr>
              <w:pStyle w:val="af4"/>
              <w:spacing w:line="276" w:lineRule="auto"/>
              <w:jc w:val="center"/>
              <w:rPr>
                <w:rFonts w:ascii="Times New Roman" w:hAnsi="Times New Roman" w:cs="Times New Roman"/>
                <w:b/>
                <w:bCs/>
                <w:i/>
                <w:iCs/>
                <w:sz w:val="18"/>
                <w:szCs w:val="18"/>
              </w:rPr>
            </w:pPr>
            <w:r w:rsidRPr="001231D3">
              <w:rPr>
                <w:rFonts w:ascii="Times New Roman" w:hAnsi="Times New Roman" w:cs="Times New Roman"/>
                <w:b/>
                <w:bCs/>
                <w:i/>
                <w:iCs/>
                <w:sz w:val="18"/>
                <w:szCs w:val="18"/>
              </w:rPr>
              <w:t>2 966 383,00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2 540 560,00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2 520 960,00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235 898,00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AE7648" w:rsidRPr="001231D3" w:rsidRDefault="00AE7648">
            <w:pPr>
              <w:pStyle w:val="af4"/>
              <w:spacing w:line="276" w:lineRule="auto"/>
              <w:jc w:val="center"/>
              <w:rPr>
                <w:rFonts w:ascii="Times New Roman" w:hAnsi="Times New Roman" w:cs="Times New Roman"/>
                <w:sz w:val="18"/>
                <w:szCs w:val="18"/>
              </w:rPr>
            </w:pPr>
            <w:r w:rsidRPr="001231D3">
              <w:rPr>
                <w:rFonts w:ascii="Times New Roman" w:hAnsi="Times New Roman" w:cs="Times New Roman"/>
                <w:sz w:val="18"/>
                <w:szCs w:val="18"/>
              </w:rPr>
              <w:t>291 391,00</w:t>
            </w:r>
          </w:p>
        </w:tc>
        <w:tc>
          <w:tcPr>
            <w:tcW w:w="1559" w:type="dxa"/>
            <w:tcBorders>
              <w:top w:val="single" w:sz="4" w:space="0" w:color="auto"/>
              <w:left w:val="single" w:sz="4" w:space="0" w:color="auto"/>
              <w:bottom w:val="single" w:sz="4" w:space="0" w:color="auto"/>
              <w:right w:val="single" w:sz="4" w:space="0" w:color="auto"/>
            </w:tcBorders>
            <w:vAlign w:val="bottom"/>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1231D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1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2 895 146,00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3 006 069,00</w:t>
            </w:r>
          </w:p>
        </w:tc>
        <w:tc>
          <w:tcPr>
            <w:tcW w:w="1560" w:type="dxa"/>
            <w:tcBorders>
              <w:top w:val="single" w:sz="4" w:space="0" w:color="auto"/>
              <w:left w:val="single" w:sz="4" w:space="0" w:color="auto"/>
              <w:bottom w:val="single" w:sz="4" w:space="0" w:color="auto"/>
              <w:right w:val="single" w:sz="4" w:space="0" w:color="auto"/>
            </w:tcBorders>
            <w:hideMark/>
          </w:tcPr>
          <w:p w:rsidR="00AE7648" w:rsidRPr="001231D3" w:rsidRDefault="00E21DB3">
            <w:pPr>
              <w:pStyle w:val="af4"/>
              <w:spacing w:line="276" w:lineRule="auto"/>
              <w:jc w:val="center"/>
              <w:rPr>
                <w:rFonts w:ascii="Times New Roman" w:hAnsi="Times New Roman" w:cs="Times New Roman"/>
                <w:sz w:val="18"/>
                <w:szCs w:val="18"/>
              </w:rPr>
            </w:pPr>
            <w:r w:rsidRPr="001231D3">
              <w:rPr>
                <w:rFonts w:ascii="Times New Roman" w:hAnsi="Times New Roman" w:cs="Times New Roman"/>
                <w:sz w:val="18"/>
                <w:szCs w:val="18"/>
              </w:rPr>
              <w:t>2 674 992,00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sz w:val="18"/>
                <w:szCs w:val="18"/>
              </w:rPr>
            </w:pPr>
            <w:r w:rsidRPr="00E21DB3">
              <w:rPr>
                <w:rFonts w:ascii="Times New Roman" w:hAnsi="Times New Roman" w:cs="Times New Roman"/>
                <w:sz w:val="18"/>
                <w:szCs w:val="18"/>
              </w:rPr>
              <w:t>2 540 560,00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sz w:val="18"/>
                <w:szCs w:val="18"/>
              </w:rPr>
            </w:pPr>
            <w:r w:rsidRPr="00E21DB3">
              <w:rPr>
                <w:rFonts w:ascii="Times New Roman" w:hAnsi="Times New Roman" w:cs="Times New Roman"/>
                <w:sz w:val="18"/>
                <w:szCs w:val="18"/>
              </w:rPr>
              <w:t>2 520 960,00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30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1"/>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t>3</w:t>
            </w:r>
            <w:r w:rsidR="00703A86">
              <w:rPr>
                <w:rFonts w:ascii="Times New Roman" w:hAnsi="Times New Roman" w:cs="Times New Roman"/>
                <w:sz w:val="18"/>
                <w:szCs w:val="18"/>
              </w:rPr>
              <w:t>2</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b/>
                <w:bCs/>
                <w:i/>
                <w:iCs/>
                <w:sz w:val="18"/>
                <w:szCs w:val="18"/>
              </w:rPr>
            </w:pPr>
            <w:r>
              <w:rPr>
                <w:rFonts w:ascii="Times New Roman" w:hAnsi="Times New Roman" w:cs="Times New Roman"/>
                <w:b/>
                <w:bCs/>
                <w:i/>
                <w:iCs/>
                <w:sz w:val="18"/>
                <w:szCs w:val="18"/>
              </w:rPr>
              <w:t>Задача 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sz w:val="18"/>
                <w:szCs w:val="18"/>
              </w:rPr>
            </w:pPr>
            <w:r>
              <w:rPr>
                <w:rFonts w:ascii="Times New Roman" w:hAnsi="Times New Roman" w:cs="Times New Roman"/>
                <w:b/>
                <w:bCs/>
                <w:i/>
                <w:iCs/>
                <w:sz w:val="18"/>
                <w:szCs w:val="18"/>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10 000,00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10 000,00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10 000,00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10 000,00</w:t>
            </w: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b/>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b/>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b/>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7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76"/>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jc w:val="right"/>
              <w:rPr>
                <w:rFonts w:ascii="Times New Roman" w:hAnsi="Times New Roman" w:cs="Times New Roman"/>
                <w:sz w:val="18"/>
                <w:szCs w:val="18"/>
              </w:rPr>
            </w:pPr>
          </w:p>
          <w:p w:rsidR="00AE7648" w:rsidRDefault="00703A86">
            <w:pPr>
              <w:pStyle w:val="af3"/>
              <w:spacing w:line="276" w:lineRule="auto"/>
              <w:rPr>
                <w:rFonts w:ascii="Times New Roman" w:hAnsi="Times New Roman" w:cs="Times New Roman"/>
                <w:sz w:val="18"/>
                <w:szCs w:val="18"/>
              </w:rPr>
            </w:pPr>
            <w:r>
              <w:rPr>
                <w:rFonts w:ascii="Times New Roman" w:hAnsi="Times New Roman" w:cs="Times New Roman"/>
                <w:sz w:val="18"/>
                <w:szCs w:val="18"/>
              </w:rPr>
              <w:t xml:space="preserve">   33</w:t>
            </w:r>
          </w:p>
          <w:p w:rsidR="00AE7648" w:rsidRDefault="00AE7648">
            <w:pPr>
              <w:pStyle w:val="af3"/>
              <w:spacing w:line="276" w:lineRule="auto"/>
              <w:jc w:val="right"/>
              <w:rPr>
                <w:rFonts w:ascii="Times New Roman" w:hAnsi="Times New Roman" w:cs="Times New Roman"/>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мероприятия 3.1.</w:t>
            </w:r>
          </w:p>
          <w:p w:rsidR="00AE7648" w:rsidRDefault="00AE7648">
            <w:pPr>
              <w:pStyle w:val="af3"/>
              <w:spacing w:line="276" w:lineRule="auto"/>
              <w:rPr>
                <w:rFonts w:ascii="Times New Roman" w:hAnsi="Times New Roman" w:cs="Times New Roman"/>
                <w:sz w:val="18"/>
                <w:szCs w:val="18"/>
              </w:rPr>
            </w:pPr>
          </w:p>
          <w:p w:rsidR="00AE7648" w:rsidRDefault="00AE7648">
            <w:pPr>
              <w:pStyle w:val="af3"/>
              <w:spacing w:line="276" w:lineRule="auto"/>
              <w:rPr>
                <w:rFonts w:ascii="Times New Roman" w:hAnsi="Times New Roman" w:cs="Times New Roman"/>
                <w:sz w:val="18"/>
                <w:szCs w:val="18"/>
              </w:rPr>
            </w:pP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Организация подготовки и переподготовки специалистов в сфере физической культуры и </w:t>
            </w:r>
            <w:r>
              <w:rPr>
                <w:rFonts w:ascii="Times New Roman" w:hAnsi="Times New Roman" w:cs="Times New Roman"/>
                <w:sz w:val="18"/>
                <w:szCs w:val="18"/>
              </w:rPr>
              <w:lastRenderedPageBreak/>
              <w:t xml:space="preserve">спорта  </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10 000,00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10 000,00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15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10 000,00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highlight w:val="yellow"/>
              </w:rPr>
            </w:pPr>
            <w:r>
              <w:rPr>
                <w:rFonts w:ascii="Times New Roman" w:hAnsi="Times New Roman" w:cs="Times New Roman"/>
                <w:sz w:val="18"/>
                <w:szCs w:val="18"/>
              </w:rPr>
              <w:t>10 000,00</w:t>
            </w: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r w:rsidR="00AE7648" w:rsidTr="00AE7648">
        <w:trPr>
          <w:gridAfter w:val="1"/>
          <w:wAfter w:w="131" w:type="dxa"/>
          <w:trHeight w:val="2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47"/>
        </w:trPr>
        <w:tc>
          <w:tcPr>
            <w:tcW w:w="828" w:type="dxa"/>
            <w:gridSpan w:val="2"/>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t>3</w:t>
            </w:r>
            <w:r w:rsidR="00703A86">
              <w:rPr>
                <w:rFonts w:ascii="Times New Roman" w:hAnsi="Times New Roman" w:cs="Times New Roman"/>
                <w:sz w:val="18"/>
                <w:szCs w:val="18"/>
              </w:rPr>
              <w:t>4</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b/>
                <w:bCs/>
                <w:i/>
                <w:iCs/>
                <w:sz w:val="18"/>
                <w:szCs w:val="18"/>
              </w:rPr>
            </w:pPr>
            <w:r>
              <w:rPr>
                <w:rFonts w:ascii="Times New Roman" w:hAnsi="Times New Roman" w:cs="Times New Roman"/>
                <w:b/>
                <w:bCs/>
                <w:i/>
                <w:iCs/>
                <w:sz w:val="18"/>
                <w:szCs w:val="18"/>
              </w:rPr>
              <w:t>Задача 4</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b/>
                <w:bCs/>
                <w:i/>
                <w:iCs/>
                <w:sz w:val="18"/>
                <w:szCs w:val="18"/>
              </w:rPr>
            </w:pPr>
            <w:r>
              <w:rPr>
                <w:rFonts w:ascii="Times New Roman" w:hAnsi="Times New Roman" w:cs="Times New Roman"/>
                <w:b/>
                <w:bCs/>
                <w:i/>
                <w:iCs/>
                <w:sz w:val="18"/>
                <w:szCs w:val="18"/>
              </w:rPr>
              <w:t>Вовлечение всех категорий населения МО МР "Сыктывдинский" в массовые физкультурные и спортивные мероприятия</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410 000,00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410 000,00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300 000,00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200 000,00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sz w:val="18"/>
                <w:szCs w:val="18"/>
              </w:rPr>
            </w:pPr>
            <w:r w:rsidRPr="00E21DB3">
              <w:rPr>
                <w:rFonts w:ascii="Times New Roman" w:hAnsi="Times New Roman" w:cs="Times New Roman"/>
                <w:b/>
                <w:bCs/>
                <w:sz w:val="18"/>
                <w:szCs w:val="18"/>
              </w:rPr>
              <w:t>200 000,00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1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410 000,00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Cs/>
                <w:sz w:val="18"/>
                <w:szCs w:val="18"/>
              </w:rPr>
            </w:pPr>
            <w:r>
              <w:rPr>
                <w:rFonts w:ascii="Times New Roman" w:hAnsi="Times New Roman" w:cs="Times New Roman"/>
                <w:bCs/>
                <w:sz w:val="18"/>
                <w:szCs w:val="18"/>
              </w:rPr>
              <w:t>410 000,00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sz w:val="18"/>
                <w:szCs w:val="18"/>
              </w:rPr>
            </w:pPr>
            <w:r w:rsidRPr="00E21DB3">
              <w:rPr>
                <w:rFonts w:ascii="Times New Roman" w:hAnsi="Times New Roman" w:cs="Times New Roman"/>
                <w:bCs/>
                <w:sz w:val="18"/>
                <w:szCs w:val="18"/>
              </w:rPr>
              <w:t>300 000,00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sz w:val="18"/>
                <w:szCs w:val="18"/>
              </w:rPr>
            </w:pPr>
            <w:r w:rsidRPr="00E21DB3">
              <w:rPr>
                <w:rFonts w:ascii="Times New Roman" w:hAnsi="Times New Roman" w:cs="Times New Roman"/>
                <w:bCs/>
                <w:sz w:val="18"/>
                <w:szCs w:val="18"/>
              </w:rPr>
              <w:t>200 000,00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sz w:val="18"/>
                <w:szCs w:val="18"/>
              </w:rPr>
            </w:pPr>
            <w:r w:rsidRPr="00E21DB3">
              <w:rPr>
                <w:rFonts w:ascii="Times New Roman" w:hAnsi="Times New Roman" w:cs="Times New Roman"/>
                <w:bCs/>
                <w:sz w:val="18"/>
                <w:szCs w:val="18"/>
              </w:rPr>
              <w:t>200 000,00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b/>
                <w:bCs/>
                <w:i/>
                <w:i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b/>
                <w:bCs/>
                <w:i/>
                <w:iCs/>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61"/>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jc w:val="right"/>
              <w:rPr>
                <w:rFonts w:ascii="Times New Roman" w:hAnsi="Times New Roman" w:cs="Times New Roman"/>
                <w:sz w:val="18"/>
                <w:szCs w:val="18"/>
              </w:rPr>
            </w:pPr>
          </w:p>
          <w:p w:rsidR="00AE7648" w:rsidRDefault="00AE7648">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t>3</w:t>
            </w:r>
            <w:r w:rsidR="00703A86">
              <w:rPr>
                <w:rFonts w:ascii="Times New Roman" w:hAnsi="Times New Roman" w:cs="Times New Roman"/>
                <w:sz w:val="18"/>
                <w:szCs w:val="18"/>
              </w:rPr>
              <w:t>5</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мероприятия 4.1</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90 000,00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90 000,00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40 000,00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40 000,00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90 000,00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Cs/>
                <w:iCs/>
                <w:sz w:val="18"/>
                <w:szCs w:val="18"/>
              </w:rPr>
            </w:pPr>
            <w:r>
              <w:rPr>
                <w:rFonts w:ascii="Times New Roman" w:hAnsi="Times New Roman" w:cs="Times New Roman"/>
                <w:bCs/>
                <w:iCs/>
                <w:sz w:val="18"/>
                <w:szCs w:val="18"/>
              </w:rPr>
              <w:t>90 000,00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40 000,00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40 000,00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1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1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68"/>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AE7648">
            <w:pPr>
              <w:pStyle w:val="af3"/>
              <w:spacing w:line="276" w:lineRule="auto"/>
              <w:jc w:val="right"/>
              <w:rPr>
                <w:rFonts w:ascii="Times New Roman" w:hAnsi="Times New Roman" w:cs="Times New Roman"/>
                <w:sz w:val="18"/>
                <w:szCs w:val="18"/>
              </w:rPr>
            </w:pPr>
          </w:p>
          <w:p w:rsidR="00AE7648" w:rsidRDefault="00AE7648">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t>3</w:t>
            </w:r>
            <w:r w:rsidR="00703A86">
              <w:rPr>
                <w:rFonts w:ascii="Times New Roman" w:hAnsi="Times New Roman" w:cs="Times New Roman"/>
                <w:sz w:val="18"/>
                <w:szCs w:val="18"/>
              </w:rPr>
              <w:t>6</w:t>
            </w: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мероприятия 4.2</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Организация, проведение официальных муниципальных соревнований для выявления перспективных и талантливых спортсменов</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60 000,00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60 000,00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30 000,00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30 000,00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30 000,00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60 000,00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Cs/>
                <w:iCs/>
                <w:sz w:val="18"/>
                <w:szCs w:val="18"/>
              </w:rPr>
            </w:pPr>
            <w:r>
              <w:rPr>
                <w:rFonts w:ascii="Times New Roman" w:hAnsi="Times New Roman" w:cs="Times New Roman"/>
                <w:bCs/>
                <w:iCs/>
                <w:sz w:val="18"/>
                <w:szCs w:val="18"/>
              </w:rPr>
              <w:t>60 000,00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30 000,00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30 000,00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30 000,00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19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25"/>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703A86">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t>37</w:t>
            </w:r>
          </w:p>
          <w:p w:rsidR="00AE7648" w:rsidRDefault="00AE7648">
            <w:pPr>
              <w:pStyle w:val="af3"/>
              <w:spacing w:line="276" w:lineRule="auto"/>
              <w:jc w:val="right"/>
              <w:rPr>
                <w:rFonts w:ascii="Times New Roman" w:hAnsi="Times New Roman" w:cs="Times New Roman"/>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мероприятия 4.3</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Участие сборных команд района в республиканских соревнованиях</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240 000,00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220 000,00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200 000,00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100 000,00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100 000,00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18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240 000,00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Cs/>
                <w:iCs/>
                <w:sz w:val="18"/>
                <w:szCs w:val="18"/>
              </w:rPr>
            </w:pPr>
            <w:r>
              <w:rPr>
                <w:rFonts w:ascii="Times New Roman" w:hAnsi="Times New Roman" w:cs="Times New Roman"/>
                <w:bCs/>
                <w:iCs/>
                <w:sz w:val="18"/>
                <w:szCs w:val="18"/>
              </w:rPr>
              <w:t>220 000,00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200 000,00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100 000,00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100 000,00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0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85"/>
        </w:trPr>
        <w:tc>
          <w:tcPr>
            <w:tcW w:w="828" w:type="dxa"/>
            <w:gridSpan w:val="2"/>
            <w:vMerge w:val="restart"/>
            <w:tcBorders>
              <w:top w:val="single" w:sz="4" w:space="0" w:color="auto"/>
              <w:left w:val="single" w:sz="4" w:space="0" w:color="auto"/>
              <w:bottom w:val="single" w:sz="4" w:space="0" w:color="auto"/>
              <w:right w:val="single" w:sz="4" w:space="0" w:color="auto"/>
            </w:tcBorders>
          </w:tcPr>
          <w:p w:rsidR="00AE7648" w:rsidRDefault="00703A86">
            <w:pPr>
              <w:pStyle w:val="af3"/>
              <w:spacing w:line="276" w:lineRule="auto"/>
              <w:jc w:val="center"/>
              <w:rPr>
                <w:rFonts w:ascii="Times New Roman" w:hAnsi="Times New Roman" w:cs="Times New Roman"/>
                <w:sz w:val="18"/>
                <w:szCs w:val="18"/>
              </w:rPr>
            </w:pPr>
            <w:r>
              <w:rPr>
                <w:rFonts w:ascii="Times New Roman" w:hAnsi="Times New Roman" w:cs="Times New Roman"/>
                <w:sz w:val="18"/>
                <w:szCs w:val="18"/>
              </w:rPr>
              <w:t>38</w:t>
            </w:r>
          </w:p>
          <w:p w:rsidR="00AE7648" w:rsidRDefault="00AE7648">
            <w:pPr>
              <w:pStyle w:val="af3"/>
              <w:spacing w:line="276" w:lineRule="auto"/>
              <w:jc w:val="right"/>
              <w:rPr>
                <w:rFonts w:ascii="Times New Roman" w:hAnsi="Times New Roman" w:cs="Times New Roman"/>
                <w:sz w:val="18"/>
                <w:szCs w:val="18"/>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 xml:space="preserve">Основное </w:t>
            </w:r>
          </w:p>
          <w:p w:rsidR="00AE7648" w:rsidRDefault="00AE7648">
            <w:pPr>
              <w:pStyle w:val="af3"/>
              <w:spacing w:line="276" w:lineRule="auto"/>
              <w:rPr>
                <w:rFonts w:ascii="Times New Roman" w:hAnsi="Times New Roman" w:cs="Times New Roman"/>
                <w:sz w:val="18"/>
                <w:szCs w:val="18"/>
              </w:rPr>
            </w:pPr>
            <w:r>
              <w:rPr>
                <w:rFonts w:ascii="Times New Roman" w:hAnsi="Times New Roman" w:cs="Times New Roman"/>
                <w:sz w:val="18"/>
                <w:szCs w:val="18"/>
              </w:rPr>
              <w:t>мероприятия 4.4</w:t>
            </w:r>
          </w:p>
        </w:tc>
        <w:tc>
          <w:tcPr>
            <w:tcW w:w="2271" w:type="dxa"/>
            <w:vMerge w:val="restart"/>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Организация и проведение учебно-тренировочных сборов для сборных команд района</w:t>
            </w: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40 000,00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30 000,00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30 000,00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
                <w:bCs/>
                <w:i/>
                <w:iCs/>
                <w:sz w:val="18"/>
                <w:szCs w:val="18"/>
              </w:rPr>
            </w:pPr>
            <w:r w:rsidRPr="00E21DB3">
              <w:rPr>
                <w:rFonts w:ascii="Times New Roman" w:hAnsi="Times New Roman" w:cs="Times New Roman"/>
                <w:b/>
                <w:bCs/>
                <w:i/>
                <w:iCs/>
                <w:sz w:val="18"/>
                <w:szCs w:val="18"/>
              </w:rPr>
              <w:t>30 000,00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республиканский бюджет Республики Коми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sz w:val="18"/>
                <w:szCs w:val="18"/>
              </w:rPr>
            </w:pPr>
            <w:r>
              <w:rPr>
                <w:rFonts w:ascii="Times New Roman" w:hAnsi="Times New Roman" w:cs="Times New Roman"/>
                <w:sz w:val="18"/>
                <w:szCs w:val="18"/>
              </w:rPr>
              <w:t>40 000,00</w:t>
            </w:r>
          </w:p>
        </w:tc>
        <w:tc>
          <w:tcPr>
            <w:tcW w:w="1559" w:type="dxa"/>
            <w:tcBorders>
              <w:top w:val="single" w:sz="4" w:space="0" w:color="auto"/>
              <w:left w:val="single" w:sz="4" w:space="0" w:color="auto"/>
              <w:bottom w:val="single" w:sz="4" w:space="0" w:color="auto"/>
              <w:right w:val="single" w:sz="4" w:space="0" w:color="auto"/>
            </w:tcBorders>
            <w:hideMark/>
          </w:tcPr>
          <w:p w:rsidR="00AE7648" w:rsidRDefault="00AE7648">
            <w:pPr>
              <w:pStyle w:val="af4"/>
              <w:spacing w:line="276" w:lineRule="auto"/>
              <w:jc w:val="center"/>
              <w:rPr>
                <w:rFonts w:ascii="Times New Roman" w:hAnsi="Times New Roman" w:cs="Times New Roman"/>
                <w:bCs/>
                <w:iCs/>
                <w:sz w:val="18"/>
                <w:szCs w:val="18"/>
              </w:rPr>
            </w:pPr>
            <w:r>
              <w:rPr>
                <w:rFonts w:ascii="Times New Roman" w:hAnsi="Times New Roman" w:cs="Times New Roman"/>
                <w:bCs/>
                <w:iCs/>
                <w:sz w:val="18"/>
                <w:szCs w:val="18"/>
              </w:rPr>
              <w:t>40 000,00</w:t>
            </w:r>
          </w:p>
        </w:tc>
        <w:tc>
          <w:tcPr>
            <w:tcW w:w="1560"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30 000,00</w:t>
            </w:r>
          </w:p>
        </w:tc>
        <w:tc>
          <w:tcPr>
            <w:tcW w:w="1559"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30 000,00</w:t>
            </w:r>
          </w:p>
        </w:tc>
        <w:tc>
          <w:tcPr>
            <w:tcW w:w="1701" w:type="dxa"/>
            <w:tcBorders>
              <w:top w:val="single" w:sz="4" w:space="0" w:color="auto"/>
              <w:left w:val="single" w:sz="4" w:space="0" w:color="auto"/>
              <w:bottom w:val="single" w:sz="4" w:space="0" w:color="auto"/>
              <w:right w:val="single" w:sz="4" w:space="0" w:color="auto"/>
            </w:tcBorders>
            <w:hideMark/>
          </w:tcPr>
          <w:p w:rsidR="00AE7648" w:rsidRPr="00E21DB3" w:rsidRDefault="00AE7648">
            <w:pPr>
              <w:pStyle w:val="af4"/>
              <w:spacing w:line="276" w:lineRule="auto"/>
              <w:jc w:val="center"/>
              <w:rPr>
                <w:rFonts w:ascii="Times New Roman" w:hAnsi="Times New Roman" w:cs="Times New Roman"/>
                <w:bCs/>
                <w:iCs/>
                <w:sz w:val="18"/>
                <w:szCs w:val="18"/>
              </w:rPr>
            </w:pPr>
            <w:r w:rsidRPr="00E21DB3">
              <w:rPr>
                <w:rFonts w:ascii="Times New Roman" w:hAnsi="Times New Roman" w:cs="Times New Roman"/>
                <w:bCs/>
                <w:iCs/>
                <w:sz w:val="18"/>
                <w:szCs w:val="18"/>
              </w:rPr>
              <w:t>30 000,00</w:t>
            </w: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 xml:space="preserve">государственные внебюджетные фонды </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2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41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средства от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highlight w:val="yellow"/>
              </w:rPr>
            </w:pPr>
          </w:p>
        </w:tc>
        <w:tc>
          <w:tcPr>
            <w:tcW w:w="1560"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E7648" w:rsidRPr="00E21DB3" w:rsidRDefault="00AE7648">
            <w:pPr>
              <w:pStyle w:val="af4"/>
              <w:spacing w:line="276" w:lineRule="auto"/>
              <w:jc w:val="center"/>
              <w:rPr>
                <w:rFonts w:ascii="Times New Roman" w:hAnsi="Times New Roman" w:cs="Times New Roman"/>
                <w:sz w:val="18"/>
                <w:szCs w:val="18"/>
              </w:rPr>
            </w:pPr>
          </w:p>
        </w:tc>
      </w:tr>
      <w:tr w:rsidR="00AE7648" w:rsidTr="00AE7648">
        <w:trPr>
          <w:gridAfter w:val="1"/>
          <w:wAfter w:w="131" w:type="dxa"/>
          <w:trHeight w:val="1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648" w:rsidRDefault="00AE7648">
            <w:pPr>
              <w:spacing w:after="0" w:line="240" w:lineRule="auto"/>
              <w:rPr>
                <w:rFonts w:ascii="Times New Roman" w:hAnsi="Times New Roman" w:cs="Times New Roman"/>
                <w:sz w:val="18"/>
                <w:szCs w:val="18"/>
              </w:rPr>
            </w:pPr>
          </w:p>
        </w:tc>
        <w:tc>
          <w:tcPr>
            <w:tcW w:w="2529" w:type="dxa"/>
            <w:tcBorders>
              <w:top w:val="single" w:sz="4" w:space="0" w:color="auto"/>
              <w:left w:val="single" w:sz="4" w:space="0" w:color="auto"/>
              <w:bottom w:val="single" w:sz="4" w:space="0" w:color="auto"/>
              <w:right w:val="single" w:sz="4" w:space="0" w:color="auto"/>
            </w:tcBorders>
            <w:hideMark/>
          </w:tcPr>
          <w:p w:rsidR="00AE7648" w:rsidRDefault="00AE7648">
            <w:pPr>
              <w:spacing w:after="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E7648" w:rsidRDefault="00AE7648">
            <w:pPr>
              <w:pStyle w:val="af4"/>
              <w:spacing w:line="276" w:lineRule="auto"/>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559"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c>
          <w:tcPr>
            <w:tcW w:w="1701" w:type="dxa"/>
            <w:tcBorders>
              <w:top w:val="single" w:sz="4" w:space="0" w:color="auto"/>
              <w:left w:val="single" w:sz="4" w:space="0" w:color="auto"/>
              <w:bottom w:val="single" w:sz="4" w:space="0" w:color="auto"/>
              <w:right w:val="single" w:sz="4" w:space="0" w:color="auto"/>
            </w:tcBorders>
          </w:tcPr>
          <w:p w:rsidR="00AE7648" w:rsidRPr="00207FB5" w:rsidRDefault="00AE7648">
            <w:pPr>
              <w:pStyle w:val="af4"/>
              <w:spacing w:line="276" w:lineRule="auto"/>
              <w:jc w:val="center"/>
              <w:rPr>
                <w:rFonts w:ascii="Times New Roman" w:hAnsi="Times New Roman" w:cs="Times New Roman"/>
                <w:sz w:val="18"/>
                <w:szCs w:val="18"/>
                <w:highlight w:val="lightGray"/>
              </w:rPr>
            </w:pPr>
          </w:p>
        </w:tc>
      </w:tr>
    </w:tbl>
    <w:p w:rsidR="00AE7648" w:rsidRDefault="00AE7648" w:rsidP="00AE7648">
      <w:pPr>
        <w:spacing w:after="0" w:line="240" w:lineRule="auto"/>
        <w:rPr>
          <w:rFonts w:ascii="Times New Roman" w:hAnsi="Times New Roman" w:cs="Times New Roman"/>
          <w:sz w:val="18"/>
          <w:szCs w:val="18"/>
        </w:rPr>
      </w:pPr>
    </w:p>
    <w:p w:rsidR="00AE7648" w:rsidRDefault="00AE7648" w:rsidP="00AE7648">
      <w:pPr>
        <w:widowControl w:val="0"/>
        <w:autoSpaceDE w:val="0"/>
        <w:autoSpaceDN w:val="0"/>
        <w:adjustRightInd w:val="0"/>
        <w:spacing w:after="0"/>
        <w:ind w:firstLine="709"/>
        <w:jc w:val="both"/>
        <w:rPr>
          <w:rFonts w:ascii="Times New Roman" w:hAnsi="Times New Roman" w:cs="Times New Roman"/>
          <w:color w:val="000000"/>
          <w:sz w:val="20"/>
          <w:szCs w:val="20"/>
        </w:rPr>
      </w:pPr>
    </w:p>
    <w:p w:rsidR="00AE7648" w:rsidRDefault="00AE7648" w:rsidP="00AE7648">
      <w:pPr>
        <w:spacing w:line="240" w:lineRule="auto"/>
        <w:ind w:right="-10" w:firstLine="720"/>
        <w:jc w:val="right"/>
        <w:rPr>
          <w:rFonts w:ascii="Times New Roman" w:hAnsi="Times New Roman" w:cs="Times New Roman"/>
          <w:color w:val="000000"/>
          <w:sz w:val="20"/>
          <w:szCs w:val="20"/>
        </w:rPr>
      </w:pPr>
    </w:p>
    <w:p w:rsidR="00AE7648" w:rsidRDefault="00AE7648" w:rsidP="00AE7648">
      <w:pPr>
        <w:spacing w:line="240" w:lineRule="auto"/>
        <w:ind w:right="-10" w:firstLine="720"/>
        <w:jc w:val="right"/>
        <w:rPr>
          <w:rFonts w:ascii="Times New Roman" w:hAnsi="Times New Roman" w:cs="Times New Roman"/>
          <w:color w:val="000000"/>
          <w:sz w:val="20"/>
          <w:szCs w:val="20"/>
        </w:rPr>
      </w:pPr>
    </w:p>
    <w:p w:rsidR="00AE7648" w:rsidRDefault="00AE7648" w:rsidP="00AE7648">
      <w:pPr>
        <w:spacing w:line="240" w:lineRule="auto"/>
        <w:ind w:right="-10" w:firstLine="720"/>
        <w:jc w:val="right"/>
        <w:rPr>
          <w:rFonts w:ascii="Times New Roman" w:hAnsi="Times New Roman" w:cs="Times New Roman"/>
          <w:color w:val="000000"/>
          <w:sz w:val="20"/>
          <w:szCs w:val="20"/>
        </w:rPr>
      </w:pPr>
    </w:p>
    <w:p w:rsidR="00AE7648" w:rsidRDefault="00AE7648" w:rsidP="00AE7648">
      <w:pPr>
        <w:spacing w:line="240" w:lineRule="auto"/>
        <w:ind w:right="-10" w:firstLine="720"/>
        <w:jc w:val="right"/>
        <w:rPr>
          <w:rFonts w:ascii="Times New Roman" w:hAnsi="Times New Roman" w:cs="Times New Roman"/>
          <w:color w:val="000000"/>
          <w:sz w:val="20"/>
          <w:szCs w:val="20"/>
        </w:rPr>
      </w:pPr>
    </w:p>
    <w:p w:rsidR="00AE7648" w:rsidRDefault="00AE7648" w:rsidP="00AE7648">
      <w:pPr>
        <w:spacing w:line="240" w:lineRule="auto"/>
        <w:ind w:right="-10" w:firstLine="720"/>
        <w:jc w:val="right"/>
        <w:rPr>
          <w:rFonts w:ascii="Times New Roman" w:hAnsi="Times New Roman" w:cs="Times New Roman"/>
          <w:color w:val="000000"/>
          <w:sz w:val="20"/>
          <w:szCs w:val="20"/>
        </w:rPr>
      </w:pPr>
    </w:p>
    <w:p w:rsidR="00AE7648" w:rsidRDefault="00AE7648" w:rsidP="00AE7648">
      <w:pPr>
        <w:spacing w:line="240" w:lineRule="auto"/>
        <w:ind w:right="-10" w:firstLine="720"/>
        <w:jc w:val="right"/>
        <w:rPr>
          <w:rFonts w:ascii="Times New Roman" w:hAnsi="Times New Roman" w:cs="Times New Roman"/>
          <w:color w:val="000000"/>
          <w:sz w:val="20"/>
          <w:szCs w:val="20"/>
        </w:rPr>
      </w:pPr>
    </w:p>
    <w:p w:rsidR="00AE7648" w:rsidRDefault="00AE7648" w:rsidP="00AE7648">
      <w:pPr>
        <w:spacing w:line="240" w:lineRule="auto"/>
        <w:ind w:right="-10" w:firstLine="720"/>
        <w:jc w:val="right"/>
        <w:rPr>
          <w:rFonts w:ascii="Times New Roman" w:hAnsi="Times New Roman" w:cs="Times New Roman"/>
          <w:color w:val="000000"/>
          <w:sz w:val="20"/>
          <w:szCs w:val="20"/>
        </w:rPr>
      </w:pPr>
    </w:p>
    <w:p w:rsidR="00AE7648" w:rsidRDefault="00AE7648" w:rsidP="00AE7648">
      <w:pPr>
        <w:spacing w:after="0" w:line="240" w:lineRule="auto"/>
        <w:rPr>
          <w:rFonts w:ascii="Times New Roman" w:hAnsi="Times New Roman" w:cs="Times New Roman"/>
          <w:color w:val="000000"/>
          <w:sz w:val="20"/>
          <w:szCs w:val="20"/>
        </w:rPr>
        <w:sectPr w:rsidR="00AE7648">
          <w:pgSz w:w="16838" w:h="11905" w:orient="landscape"/>
          <w:pgMar w:top="851" w:right="851" w:bottom="851" w:left="851" w:header="720" w:footer="720" w:gutter="0"/>
          <w:cols w:space="720"/>
        </w:sectPr>
      </w:pPr>
    </w:p>
    <w:p w:rsidR="00D978FE" w:rsidRDefault="00D978FE" w:rsidP="00D978FE">
      <w:pPr>
        <w:pStyle w:val="ConsPlusTitle"/>
        <w:rPr>
          <w:rFonts w:ascii="Times New Roman" w:hAnsi="Times New Roman" w:cs="Times New Roman"/>
          <w:b w:val="0"/>
          <w:sz w:val="24"/>
          <w:szCs w:val="24"/>
        </w:rPr>
      </w:pPr>
      <w:bookmarkStart w:id="1" w:name="Par627"/>
      <w:bookmarkEnd w:id="1"/>
      <w:r>
        <w:rPr>
          <w:rFonts w:ascii="Times New Roman" w:hAnsi="Times New Roman" w:cs="Times New Roman"/>
          <w:b w:val="0"/>
          <w:sz w:val="24"/>
          <w:szCs w:val="24"/>
        </w:rPr>
        <w:lastRenderedPageBreak/>
        <w:t xml:space="preserve">                                                                                                                                                Приложение 7</w:t>
      </w:r>
    </w:p>
    <w:p w:rsidR="00D978FE" w:rsidRDefault="00D978FE" w:rsidP="00D978F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к муниципальной программе «Развитие культуры,</w:t>
      </w:r>
    </w:p>
    <w:p w:rsidR="00D978FE" w:rsidRDefault="00D978FE" w:rsidP="00D978F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физической культуры и спорта в МО МР «Сыктывдинский» (2015-2020 гг.)»</w:t>
      </w:r>
    </w:p>
    <w:p w:rsidR="00D978FE" w:rsidRDefault="00D978FE" w:rsidP="00D978FE">
      <w:pPr>
        <w:pStyle w:val="ConsPlusTitle"/>
        <w:jc w:val="right"/>
        <w:rPr>
          <w:rFonts w:ascii="Times New Roman" w:hAnsi="Times New Roman" w:cs="Times New Roman"/>
          <w:b w:val="0"/>
          <w:sz w:val="24"/>
          <w:szCs w:val="24"/>
        </w:rPr>
      </w:pPr>
    </w:p>
    <w:p w:rsidR="00D978FE" w:rsidRDefault="00D978FE" w:rsidP="00D978F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ПОРЯДОК СУБСИДИРОВАНИЯ РАСХОДОВ, СВЯЗАННЫХ С ФУНКЦИОНИРОВАНИЕМ</w:t>
      </w:r>
    </w:p>
    <w:p w:rsidR="00D978FE" w:rsidRDefault="00D978FE" w:rsidP="00D978FE">
      <w:pPr>
        <w:widowControl w:val="0"/>
        <w:autoSpaceDE w:val="0"/>
        <w:autoSpaceDN w:val="0"/>
        <w:spacing w:after="0"/>
        <w:jc w:val="center"/>
        <w:rPr>
          <w:rFonts w:ascii="Times New Roman" w:hAnsi="Times New Roman" w:cs="Times New Roman"/>
          <w:sz w:val="24"/>
          <w:szCs w:val="24"/>
        </w:rPr>
      </w:pPr>
      <w:r>
        <w:rPr>
          <w:rFonts w:ascii="Times New Roman" w:hAnsi="Times New Roman" w:cs="Times New Roman"/>
          <w:sz w:val="24"/>
          <w:szCs w:val="24"/>
        </w:rPr>
        <w:t>ИНФОРМАЦИОННО-МАРКЕТИНГОВОГО ЦЕНТРА МАЛОГО И СРЕДНЕГО</w:t>
      </w:r>
    </w:p>
    <w:p w:rsidR="00D978FE" w:rsidRDefault="00D978FE" w:rsidP="00D978FE">
      <w:pPr>
        <w:widowControl w:val="0"/>
        <w:autoSpaceDE w:val="0"/>
        <w:autoSpaceDN w:val="0"/>
        <w:spacing w:after="0"/>
        <w:jc w:val="center"/>
        <w:rPr>
          <w:rFonts w:ascii="Times New Roman" w:hAnsi="Times New Roman" w:cs="Times New Roman"/>
          <w:sz w:val="24"/>
          <w:szCs w:val="24"/>
        </w:rPr>
      </w:pPr>
      <w:r>
        <w:rPr>
          <w:rFonts w:ascii="Times New Roman" w:hAnsi="Times New Roman" w:cs="Times New Roman"/>
          <w:sz w:val="24"/>
          <w:szCs w:val="24"/>
        </w:rPr>
        <w:t>ПРЕДПРИНИМАТЕЛЬСТВА</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определяет механизм субсидирования затрат по функционированию информационно-маркетингового центра малого и среднего предпринимательства (далее - ИМЦП), в пределах средств бюджета муниципального образования муниципального района "Сыктывдинский" на очередной финансовый год и плановый период, предусмотренных на реализацию подпрограммы «Развитие культуры в МО МР «Сыктывдинский» муниципальной программы МО МР «Сыктывдинский»  «Развитие культуры, физкультуры и спорта в МО МР «Сыктывдинский» (2015-2020 гг.)» (далее - Подпрограмма</w:t>
      </w:r>
      <w:proofErr w:type="gramEnd"/>
      <w:r>
        <w:rPr>
          <w:rFonts w:ascii="Times New Roman" w:hAnsi="Times New Roman" w:cs="Times New Roman"/>
          <w:sz w:val="24"/>
          <w:szCs w:val="24"/>
        </w:rPr>
        <w:t>) на соответствующий финансовый год.</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2. Субсидированию за счет средств бюджета муниципального образования муниципального района "Сыктывдинский" (далее - субсидия) подлежат затраты ИМЦП, созданного на базе МБУК "Сыктывдинская централизованная библиотечная система", осуществляющего свою деятельность на территории муниципального района "Сыктывдинский" (далее - Учреждение), для осуществления следующих видов затрат:</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обслуживание справочно-правовых систем "Консультант Плюс";</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оплата услуг по подписке и доставке периодических изданий;</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оплата труда специалиста ИМЦП;</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страховые взносы, начисленные на оплату труда специалиста ИМЦП;</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иные затраты по осуществлению деятельности ИМЦП.</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Субсидия в пределах бюджетных ассигнований, предусмотренных в бюджете МО МР "Сыктывдинский" на субсидирование ИМЦП, предоставляется на основании Дополнительного соглашения о порядке и условиях предоставления субсидии на финансовое обеспечение выполнения муниципального задания (далее - Соглашение), заключаемого Учреждением, и субсидии на иные цели в соответствии </w:t>
      </w:r>
      <w:r w:rsidRPr="00D978FE">
        <w:rPr>
          <w:rFonts w:ascii="Times New Roman" w:hAnsi="Times New Roman" w:cs="Times New Roman"/>
          <w:sz w:val="24"/>
          <w:szCs w:val="24"/>
        </w:rPr>
        <w:t xml:space="preserve">с </w:t>
      </w:r>
      <w:hyperlink r:id="rId33" w:history="1">
        <w:r w:rsidRPr="00D978FE">
          <w:rPr>
            <w:rStyle w:val="af2"/>
            <w:color w:val="auto"/>
            <w:sz w:val="24"/>
            <w:szCs w:val="24"/>
          </w:rPr>
          <w:t>абзацем 2 пункта 1 статьи 78.1</w:t>
        </w:r>
      </w:hyperlink>
      <w:r>
        <w:rPr>
          <w:rFonts w:ascii="Times New Roman" w:hAnsi="Times New Roman" w:cs="Times New Roman"/>
          <w:sz w:val="24"/>
          <w:szCs w:val="24"/>
        </w:rPr>
        <w:t xml:space="preserve"> Бюджетного кодекса РФ.</w:t>
      </w:r>
      <w:proofErr w:type="gramEnd"/>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Субсидия является целевой и не может быть направлена на иные цели.</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Обязательным условием для предоставления Учреждению субсидии, включаемым в Соглашение о предоставлении субсидии, является:</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согласие Учреждения на осуществление Администрацией и иными органами муниципального финансового контроля проверок соблюдения Учреждением условий, целей и порядка ее предоставления;</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обязанность Учреждения представлять в Администрацию информацию о выполнении плановых показателей от эффективности использования субсидии, в сроки и порядке, установленные договором о предоставлении указанной субсидии;</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обязанность Учреждения представить в Администрацию информацию и копии заверенных Учреждением платежных документов о расходовании субсидии по целевому назначению в сроки и по форме, установленные Соглашением о предоставлении субсидии.</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Администратор по доходам ежеквартально, в срок до 10 числа месяца, следующего за отчетным, представляют в Министерство экономики Республики Коми отчеты по утвержденным формам. </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Годовой отчет представляется не позднее 15 января финансового года, следующего за годом предоставления субсидии.</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 Расходование субсидии по целевому назначению должно быть осуществлено </w:t>
      </w:r>
      <w:r>
        <w:rPr>
          <w:rFonts w:ascii="Times New Roman" w:hAnsi="Times New Roman" w:cs="Times New Roman"/>
          <w:sz w:val="24"/>
          <w:szCs w:val="24"/>
        </w:rPr>
        <w:lastRenderedPageBreak/>
        <w:t>Учреждением до 30 декабря текущего финансового года.</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условий, целей и порядка предоставления субсидий Учреждению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7. В случае нарушения Учреждением условий получения субсидий, установленных настоящим Порядком, средства субсидии подлежат возврату в бюджет МО МР "Сыктывдинский", в случае отказа, в судебном порядке.</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8. Финансирование расходов производится в соответствии со сводной бюджетной росписью бюджета муниципального образования муниципального района "Сыктывдинский" в пределах лимитов бюджетных обязательств, предусмотренных на реализацию Подпрограммы.</w:t>
      </w:r>
    </w:p>
    <w:p w:rsidR="00D978FE" w:rsidRDefault="00D978FE" w:rsidP="00D978FE">
      <w:pPr>
        <w:widowControl w:val="0"/>
        <w:autoSpaceDE w:val="0"/>
        <w:autoSpaceDN w:val="0"/>
        <w:spacing w:after="0"/>
        <w:ind w:firstLine="540"/>
        <w:jc w:val="both"/>
        <w:rPr>
          <w:rFonts w:ascii="Times New Roman" w:hAnsi="Times New Roman" w:cs="Times New Roman"/>
          <w:sz w:val="24"/>
          <w:szCs w:val="24"/>
        </w:rPr>
      </w:pPr>
    </w:p>
    <w:p w:rsidR="00D978FE" w:rsidRPr="00B10428" w:rsidRDefault="00D978FE" w:rsidP="00D978FE">
      <w:pPr>
        <w:rPr>
          <w:rFonts w:eastAsia="Times New Roman" w:cs="Times New Roman"/>
          <w:sz w:val="24"/>
          <w:szCs w:val="24"/>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p w:rsidR="003E3CE2" w:rsidRDefault="003E3CE2" w:rsidP="007C7A25">
      <w:pPr>
        <w:spacing w:line="240" w:lineRule="auto"/>
        <w:ind w:right="-10" w:firstLine="720"/>
        <w:jc w:val="right"/>
        <w:rPr>
          <w:rFonts w:ascii="Times New Roman" w:hAnsi="Times New Roman" w:cs="Times New Roman"/>
          <w:color w:val="000000"/>
          <w:sz w:val="20"/>
          <w:szCs w:val="20"/>
        </w:rPr>
      </w:pPr>
    </w:p>
    <w:sectPr w:rsidR="003E3CE2" w:rsidSect="00D978FE">
      <w:pgSz w:w="11905" w:h="16838"/>
      <w:pgMar w:top="851" w:right="851" w:bottom="851"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2D" w:rsidRDefault="00832B2D" w:rsidP="003E394C">
      <w:pPr>
        <w:spacing w:after="0" w:line="240" w:lineRule="auto"/>
      </w:pPr>
      <w:r>
        <w:separator/>
      </w:r>
    </w:p>
  </w:endnote>
  <w:endnote w:type="continuationSeparator" w:id="0">
    <w:p w:rsidR="00832B2D" w:rsidRDefault="00832B2D" w:rsidP="003E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2D" w:rsidRDefault="00832B2D" w:rsidP="003E394C">
      <w:pPr>
        <w:spacing w:after="0" w:line="240" w:lineRule="auto"/>
      </w:pPr>
      <w:r>
        <w:separator/>
      </w:r>
    </w:p>
  </w:footnote>
  <w:footnote w:type="continuationSeparator" w:id="0">
    <w:p w:rsidR="00832B2D" w:rsidRDefault="00832B2D" w:rsidP="003E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039"/>
    <w:multiLevelType w:val="hybridMultilevel"/>
    <w:tmpl w:val="34D056AE"/>
    <w:lvl w:ilvl="0" w:tplc="FFFFFFFF">
      <w:start w:val="1"/>
      <w:numFmt w:val="decimal"/>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lvl>
    <w:lvl w:ilvl="2" w:tplc="FFFFFFFF">
      <w:start w:val="1"/>
      <w:numFmt w:val="lowerRoman"/>
      <w:lvlText w:val="%3."/>
      <w:lvlJc w:val="right"/>
      <w:pPr>
        <w:tabs>
          <w:tab w:val="num" w:pos="2640"/>
        </w:tabs>
        <w:ind w:left="2640" w:hanging="180"/>
      </w:pPr>
    </w:lvl>
    <w:lvl w:ilvl="3" w:tplc="FFFFFFFF">
      <w:start w:val="1"/>
      <w:numFmt w:val="decimal"/>
      <w:lvlText w:val="%4."/>
      <w:lvlJc w:val="left"/>
      <w:pPr>
        <w:tabs>
          <w:tab w:val="num" w:pos="3360"/>
        </w:tabs>
        <w:ind w:left="3360" w:hanging="360"/>
      </w:pPr>
    </w:lvl>
    <w:lvl w:ilvl="4" w:tplc="FFFFFFFF">
      <w:start w:val="1"/>
      <w:numFmt w:val="lowerLetter"/>
      <w:lvlText w:val="%5."/>
      <w:lvlJc w:val="left"/>
      <w:pPr>
        <w:tabs>
          <w:tab w:val="num" w:pos="4080"/>
        </w:tabs>
        <w:ind w:left="4080" w:hanging="360"/>
      </w:pPr>
    </w:lvl>
    <w:lvl w:ilvl="5" w:tplc="FFFFFFFF">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start w:val="1"/>
      <w:numFmt w:val="lowerLetter"/>
      <w:lvlText w:val="%8."/>
      <w:lvlJc w:val="left"/>
      <w:pPr>
        <w:tabs>
          <w:tab w:val="num" w:pos="6240"/>
        </w:tabs>
        <w:ind w:left="6240" w:hanging="360"/>
      </w:pPr>
    </w:lvl>
    <w:lvl w:ilvl="8" w:tplc="FFFFFFFF">
      <w:start w:val="1"/>
      <w:numFmt w:val="lowerRoman"/>
      <w:lvlText w:val="%9."/>
      <w:lvlJc w:val="right"/>
      <w:pPr>
        <w:tabs>
          <w:tab w:val="num" w:pos="6960"/>
        </w:tabs>
        <w:ind w:left="6960" w:hanging="180"/>
      </w:pPr>
    </w:lvl>
  </w:abstractNum>
  <w:abstractNum w:abstractNumId="1">
    <w:nsid w:val="05E271EB"/>
    <w:multiLevelType w:val="hybridMultilevel"/>
    <w:tmpl w:val="8A707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6D2B6B"/>
    <w:multiLevelType w:val="hybridMultilevel"/>
    <w:tmpl w:val="EE8E78FA"/>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0E2CB4"/>
    <w:multiLevelType w:val="hybridMultilevel"/>
    <w:tmpl w:val="2F7625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25D2674"/>
    <w:multiLevelType w:val="hybridMultilevel"/>
    <w:tmpl w:val="1EBC6254"/>
    <w:lvl w:ilvl="0" w:tplc="A39410DA">
      <w:start w:val="1"/>
      <w:numFmt w:val="decimal"/>
      <w:lvlText w:val="%1."/>
      <w:lvlJc w:val="left"/>
      <w:pPr>
        <w:tabs>
          <w:tab w:val="num" w:pos="1260"/>
        </w:tabs>
        <w:ind w:left="1260" w:hanging="360"/>
      </w:pPr>
      <w:rPr>
        <w:rFonts w:hint="default"/>
        <w:b w:val="0"/>
        <w:bCs w:val="0"/>
        <w:i w:val="0"/>
        <w:iCs w:val="0"/>
        <w:strike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57C60DF"/>
    <w:multiLevelType w:val="hybridMultilevel"/>
    <w:tmpl w:val="4F74AF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1121D8"/>
    <w:multiLevelType w:val="hybridMultilevel"/>
    <w:tmpl w:val="47CA61EC"/>
    <w:lvl w:ilvl="0" w:tplc="F88A833E">
      <w:start w:val="8"/>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134ED"/>
    <w:multiLevelType w:val="hybridMultilevel"/>
    <w:tmpl w:val="2CB6BCE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C0B7B0C"/>
    <w:multiLevelType w:val="hybridMultilevel"/>
    <w:tmpl w:val="85ACB8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890413"/>
    <w:multiLevelType w:val="hybridMultilevel"/>
    <w:tmpl w:val="018007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3900233"/>
    <w:multiLevelType w:val="hybridMultilevel"/>
    <w:tmpl w:val="3C2013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B71469"/>
    <w:multiLevelType w:val="hybridMultilevel"/>
    <w:tmpl w:val="8A707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242C82"/>
    <w:multiLevelType w:val="hybridMultilevel"/>
    <w:tmpl w:val="9BAA5A5A"/>
    <w:lvl w:ilvl="0" w:tplc="0419000F">
      <w:start w:val="1"/>
      <w:numFmt w:val="decimal"/>
      <w:lvlText w:val="%1."/>
      <w:lvlJc w:val="left"/>
      <w:pPr>
        <w:ind w:left="644" w:hanging="360"/>
      </w:pPr>
    </w:lvl>
    <w:lvl w:ilvl="1" w:tplc="0419000F">
      <w:start w:val="1"/>
      <w:numFmt w:val="decimal"/>
      <w:lvlText w:val="%2."/>
      <w:lvlJc w:val="left"/>
      <w:pPr>
        <w:ind w:left="1785" w:hanging="705"/>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D16DDE"/>
    <w:multiLevelType w:val="hybridMultilevel"/>
    <w:tmpl w:val="5E0ED9A8"/>
    <w:lvl w:ilvl="0" w:tplc="A114118A">
      <w:start w:val="8"/>
      <w:numFmt w:val="decimal"/>
      <w:lvlText w:val="%1."/>
      <w:lvlJc w:val="left"/>
      <w:pPr>
        <w:ind w:left="644" w:hanging="360"/>
      </w:pPr>
      <w:rPr>
        <w:rFonts w:hint="default"/>
      </w:rPr>
    </w:lvl>
    <w:lvl w:ilvl="1" w:tplc="0419000F">
      <w:start w:val="1"/>
      <w:numFmt w:val="decimal"/>
      <w:lvlText w:val="%2."/>
      <w:lvlJc w:val="left"/>
      <w:pPr>
        <w:ind w:left="1785" w:hanging="705"/>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17333C"/>
    <w:multiLevelType w:val="hybridMultilevel"/>
    <w:tmpl w:val="726C348E"/>
    <w:lvl w:ilvl="0" w:tplc="FFFFFFFF">
      <w:start w:val="1"/>
      <w:numFmt w:val="decimal"/>
      <w:lvlText w:val="%1."/>
      <w:lvlJc w:val="left"/>
      <w:pPr>
        <w:tabs>
          <w:tab w:val="num" w:pos="1429"/>
        </w:tabs>
        <w:ind w:left="1429"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5">
    <w:nsid w:val="3A29076A"/>
    <w:multiLevelType w:val="hybridMultilevel"/>
    <w:tmpl w:val="2DBA8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E1C7C16"/>
    <w:multiLevelType w:val="hybridMultilevel"/>
    <w:tmpl w:val="2D28D892"/>
    <w:lvl w:ilvl="0" w:tplc="4868171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7">
    <w:nsid w:val="448F6EA5"/>
    <w:multiLevelType w:val="hybridMultilevel"/>
    <w:tmpl w:val="07966C24"/>
    <w:lvl w:ilvl="0" w:tplc="04190011">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C557DE"/>
    <w:multiLevelType w:val="hybridMultilevel"/>
    <w:tmpl w:val="5AF6272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C7511A"/>
    <w:multiLevelType w:val="hybridMultilevel"/>
    <w:tmpl w:val="4C0238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7DB5B14"/>
    <w:multiLevelType w:val="hybridMultilevel"/>
    <w:tmpl w:val="BC1290F6"/>
    <w:lvl w:ilvl="0" w:tplc="7088835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82320A"/>
    <w:multiLevelType w:val="hybridMultilevel"/>
    <w:tmpl w:val="D84C9B6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57DD0A88"/>
    <w:multiLevelType w:val="hybridMultilevel"/>
    <w:tmpl w:val="8E863C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5E390C23"/>
    <w:multiLevelType w:val="hybridMultilevel"/>
    <w:tmpl w:val="BF605C06"/>
    <w:lvl w:ilvl="0" w:tplc="95600964">
      <w:start w:val="1"/>
      <w:numFmt w:val="upperRoman"/>
      <w:lvlText w:val="%1."/>
      <w:lvlJc w:val="left"/>
      <w:pPr>
        <w:tabs>
          <w:tab w:val="num" w:pos="540"/>
        </w:tabs>
        <w:ind w:left="540" w:hanging="72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4">
    <w:nsid w:val="5FEB0756"/>
    <w:multiLevelType w:val="hybridMultilevel"/>
    <w:tmpl w:val="9BAA5A5A"/>
    <w:lvl w:ilvl="0" w:tplc="0419000F">
      <w:start w:val="1"/>
      <w:numFmt w:val="decimal"/>
      <w:lvlText w:val="%1."/>
      <w:lvlJc w:val="left"/>
      <w:pPr>
        <w:ind w:left="644" w:hanging="360"/>
      </w:pPr>
    </w:lvl>
    <w:lvl w:ilvl="1" w:tplc="0419000F">
      <w:start w:val="1"/>
      <w:numFmt w:val="decimal"/>
      <w:lvlText w:val="%2."/>
      <w:lvlJc w:val="left"/>
      <w:pPr>
        <w:ind w:left="1785" w:hanging="705"/>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7A1EAE"/>
    <w:multiLevelType w:val="hybridMultilevel"/>
    <w:tmpl w:val="9BAA5A5A"/>
    <w:lvl w:ilvl="0" w:tplc="0419000F">
      <w:start w:val="1"/>
      <w:numFmt w:val="decimal"/>
      <w:lvlText w:val="%1."/>
      <w:lvlJc w:val="left"/>
      <w:pPr>
        <w:ind w:left="644" w:hanging="360"/>
      </w:pPr>
    </w:lvl>
    <w:lvl w:ilvl="1" w:tplc="0419000F">
      <w:start w:val="1"/>
      <w:numFmt w:val="decimal"/>
      <w:lvlText w:val="%2."/>
      <w:lvlJc w:val="left"/>
      <w:pPr>
        <w:ind w:left="1785" w:hanging="705"/>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897DDE"/>
    <w:multiLevelType w:val="hybridMultilevel"/>
    <w:tmpl w:val="8A707A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92E5015"/>
    <w:multiLevelType w:val="hybridMultilevel"/>
    <w:tmpl w:val="8A5E9A9A"/>
    <w:lvl w:ilvl="0" w:tplc="519E95A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6C640B9B"/>
    <w:multiLevelType w:val="hybridMultilevel"/>
    <w:tmpl w:val="E970F4BE"/>
    <w:lvl w:ilvl="0" w:tplc="04190001">
      <w:start w:val="1"/>
      <w:numFmt w:val="bullet"/>
      <w:lvlText w:val=""/>
      <w:lvlJc w:val="left"/>
      <w:pPr>
        <w:ind w:left="785" w:hanging="360"/>
      </w:pPr>
      <w:rPr>
        <w:rFonts w:ascii="Symbol" w:hAnsi="Symbol" w:cs="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bullet"/>
      <w:lvlText w:val=""/>
      <w:lvlJc w:val="left"/>
      <w:pPr>
        <w:ind w:left="2945" w:hanging="360"/>
      </w:pPr>
      <w:rPr>
        <w:rFonts w:ascii="Symbol" w:hAnsi="Symbol" w:cs="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cs="Wingdings" w:hint="default"/>
      </w:rPr>
    </w:lvl>
    <w:lvl w:ilvl="6" w:tplc="04190001">
      <w:start w:val="1"/>
      <w:numFmt w:val="bullet"/>
      <w:lvlText w:val=""/>
      <w:lvlJc w:val="left"/>
      <w:pPr>
        <w:ind w:left="5105" w:hanging="360"/>
      </w:pPr>
      <w:rPr>
        <w:rFonts w:ascii="Symbol" w:hAnsi="Symbol" w:cs="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cs="Wingdings" w:hint="default"/>
      </w:rPr>
    </w:lvl>
  </w:abstractNum>
  <w:abstractNum w:abstractNumId="29">
    <w:nsid w:val="6D2D189E"/>
    <w:multiLevelType w:val="hybridMultilevel"/>
    <w:tmpl w:val="FC640AD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D4969EB"/>
    <w:multiLevelType w:val="hybridMultilevel"/>
    <w:tmpl w:val="43346C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8608AF"/>
    <w:multiLevelType w:val="hybridMultilevel"/>
    <w:tmpl w:val="891C6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C176071"/>
    <w:multiLevelType w:val="hybridMultilevel"/>
    <w:tmpl w:val="3EFEED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C36096D"/>
    <w:multiLevelType w:val="hybridMultilevel"/>
    <w:tmpl w:val="45AAFE42"/>
    <w:lvl w:ilvl="0" w:tplc="75803B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7D614DDB"/>
    <w:multiLevelType w:val="hybridMultilevel"/>
    <w:tmpl w:val="DF60F276"/>
    <w:lvl w:ilvl="0" w:tplc="0700C57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2"/>
  </w:num>
  <w:num w:numId="2">
    <w:abstractNumId w:val="20"/>
  </w:num>
  <w:num w:numId="3">
    <w:abstractNumId w:val="13"/>
  </w:num>
  <w:num w:numId="4">
    <w:abstractNumId w:val="29"/>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3"/>
  </w:num>
  <w:num w:numId="12">
    <w:abstractNumId w:val="27"/>
  </w:num>
  <w:num w:numId="13">
    <w:abstractNumId w:val="34"/>
  </w:num>
  <w:num w:numId="14">
    <w:abstractNumId w:val="28"/>
  </w:num>
  <w:num w:numId="15">
    <w:abstractNumId w:val="15"/>
  </w:num>
  <w:num w:numId="16">
    <w:abstractNumId w:val="10"/>
  </w:num>
  <w:num w:numId="17">
    <w:abstractNumId w:val="19"/>
  </w:num>
  <w:num w:numId="18">
    <w:abstractNumId w:val="4"/>
  </w:num>
  <w:num w:numId="19">
    <w:abstractNumId w:val="11"/>
  </w:num>
  <w:num w:numId="20">
    <w:abstractNumId w:val="14"/>
  </w:num>
  <w:num w:numId="21">
    <w:abstractNumId w:val="26"/>
  </w:num>
  <w:num w:numId="22">
    <w:abstractNumId w:val="0"/>
  </w:num>
  <w:num w:numId="23">
    <w:abstractNumId w:val="1"/>
  </w:num>
  <w:num w:numId="24">
    <w:abstractNumId w:val="17"/>
  </w:num>
  <w:num w:numId="25">
    <w:abstractNumId w:val="6"/>
  </w:num>
  <w:num w:numId="26">
    <w:abstractNumId w:val="23"/>
  </w:num>
  <w:num w:numId="27">
    <w:abstractNumId w:val="21"/>
  </w:num>
  <w:num w:numId="28">
    <w:abstractNumId w:val="7"/>
  </w:num>
  <w:num w:numId="29">
    <w:abstractNumId w:val="16"/>
  </w:num>
  <w:num w:numId="30">
    <w:abstractNumId w:val="22"/>
  </w:num>
  <w:num w:numId="31">
    <w:abstractNumId w:val="9"/>
  </w:num>
  <w:num w:numId="32">
    <w:abstractNumId w:val="3"/>
  </w:num>
  <w:num w:numId="33">
    <w:abstractNumId w:val="31"/>
  </w:num>
  <w:num w:numId="34">
    <w:abstractNumId w:val="5"/>
  </w:num>
  <w:num w:numId="35">
    <w:abstractNumId w:val="18"/>
  </w:num>
  <w:num w:numId="36">
    <w:abstractNumId w:val="3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684319"/>
    <w:rsid w:val="000009D5"/>
    <w:rsid w:val="0000188F"/>
    <w:rsid w:val="00001A0B"/>
    <w:rsid w:val="000055A5"/>
    <w:rsid w:val="000124B0"/>
    <w:rsid w:val="000138BC"/>
    <w:rsid w:val="00014B3B"/>
    <w:rsid w:val="00016201"/>
    <w:rsid w:val="00020A07"/>
    <w:rsid w:val="000219E4"/>
    <w:rsid w:val="00021A47"/>
    <w:rsid w:val="00021AA7"/>
    <w:rsid w:val="00024072"/>
    <w:rsid w:val="000247C3"/>
    <w:rsid w:val="000253EE"/>
    <w:rsid w:val="0002559B"/>
    <w:rsid w:val="00031145"/>
    <w:rsid w:val="000313ED"/>
    <w:rsid w:val="00031795"/>
    <w:rsid w:val="0003257A"/>
    <w:rsid w:val="00033903"/>
    <w:rsid w:val="000344E9"/>
    <w:rsid w:val="00035186"/>
    <w:rsid w:val="00037786"/>
    <w:rsid w:val="00044F3C"/>
    <w:rsid w:val="00046700"/>
    <w:rsid w:val="00047350"/>
    <w:rsid w:val="00051C46"/>
    <w:rsid w:val="0005376B"/>
    <w:rsid w:val="00055434"/>
    <w:rsid w:val="00056EC0"/>
    <w:rsid w:val="00060AEE"/>
    <w:rsid w:val="00063D6F"/>
    <w:rsid w:val="00063F10"/>
    <w:rsid w:val="000648BA"/>
    <w:rsid w:val="00066C51"/>
    <w:rsid w:val="000673C8"/>
    <w:rsid w:val="000723A4"/>
    <w:rsid w:val="00072D64"/>
    <w:rsid w:val="00077D76"/>
    <w:rsid w:val="00081A02"/>
    <w:rsid w:val="000829F1"/>
    <w:rsid w:val="00082E29"/>
    <w:rsid w:val="000853B9"/>
    <w:rsid w:val="000861CB"/>
    <w:rsid w:val="000903DE"/>
    <w:rsid w:val="00090EE3"/>
    <w:rsid w:val="0009242E"/>
    <w:rsid w:val="00097147"/>
    <w:rsid w:val="00097DC6"/>
    <w:rsid w:val="000A166A"/>
    <w:rsid w:val="000A1B90"/>
    <w:rsid w:val="000A355C"/>
    <w:rsid w:val="000A5ECE"/>
    <w:rsid w:val="000A6EF9"/>
    <w:rsid w:val="000A77E4"/>
    <w:rsid w:val="000B2FC1"/>
    <w:rsid w:val="000B5E64"/>
    <w:rsid w:val="000B6E82"/>
    <w:rsid w:val="000C3D42"/>
    <w:rsid w:val="000C491E"/>
    <w:rsid w:val="000C5B76"/>
    <w:rsid w:val="000C79E6"/>
    <w:rsid w:val="000D0A8F"/>
    <w:rsid w:val="000D1848"/>
    <w:rsid w:val="000D2987"/>
    <w:rsid w:val="000D2DAB"/>
    <w:rsid w:val="000D70CC"/>
    <w:rsid w:val="000D70F4"/>
    <w:rsid w:val="000E040B"/>
    <w:rsid w:val="000E0884"/>
    <w:rsid w:val="000E0F4E"/>
    <w:rsid w:val="000E3641"/>
    <w:rsid w:val="000E3A9B"/>
    <w:rsid w:val="000E66CA"/>
    <w:rsid w:val="000E7507"/>
    <w:rsid w:val="000F0C2D"/>
    <w:rsid w:val="000F3175"/>
    <w:rsid w:val="000F334A"/>
    <w:rsid w:val="000F5E16"/>
    <w:rsid w:val="000F6D95"/>
    <w:rsid w:val="001029A7"/>
    <w:rsid w:val="00102FC2"/>
    <w:rsid w:val="001036D5"/>
    <w:rsid w:val="0010387A"/>
    <w:rsid w:val="00107C4B"/>
    <w:rsid w:val="00112755"/>
    <w:rsid w:val="00114D79"/>
    <w:rsid w:val="00116DB8"/>
    <w:rsid w:val="001170E7"/>
    <w:rsid w:val="0011719A"/>
    <w:rsid w:val="00120C24"/>
    <w:rsid w:val="00122C03"/>
    <w:rsid w:val="001231D3"/>
    <w:rsid w:val="00123C14"/>
    <w:rsid w:val="001258AF"/>
    <w:rsid w:val="00126D81"/>
    <w:rsid w:val="00131197"/>
    <w:rsid w:val="001314AE"/>
    <w:rsid w:val="0013531F"/>
    <w:rsid w:val="00136FDD"/>
    <w:rsid w:val="00137841"/>
    <w:rsid w:val="00140831"/>
    <w:rsid w:val="001412C2"/>
    <w:rsid w:val="00141580"/>
    <w:rsid w:val="00143B2E"/>
    <w:rsid w:val="001464E8"/>
    <w:rsid w:val="001513E5"/>
    <w:rsid w:val="00152047"/>
    <w:rsid w:val="001528D8"/>
    <w:rsid w:val="001535BC"/>
    <w:rsid w:val="001566EB"/>
    <w:rsid w:val="00157E4A"/>
    <w:rsid w:val="001629B5"/>
    <w:rsid w:val="00163B81"/>
    <w:rsid w:val="00165D74"/>
    <w:rsid w:val="00165E8F"/>
    <w:rsid w:val="00165F58"/>
    <w:rsid w:val="00166C41"/>
    <w:rsid w:val="001702C1"/>
    <w:rsid w:val="001725D0"/>
    <w:rsid w:val="00172C14"/>
    <w:rsid w:val="00176E04"/>
    <w:rsid w:val="00182BF1"/>
    <w:rsid w:val="00182F98"/>
    <w:rsid w:val="001877A1"/>
    <w:rsid w:val="0019022D"/>
    <w:rsid w:val="001918EF"/>
    <w:rsid w:val="0019197A"/>
    <w:rsid w:val="00192400"/>
    <w:rsid w:val="001925B7"/>
    <w:rsid w:val="0019672C"/>
    <w:rsid w:val="001A068A"/>
    <w:rsid w:val="001A089B"/>
    <w:rsid w:val="001A3E82"/>
    <w:rsid w:val="001A620D"/>
    <w:rsid w:val="001B08F4"/>
    <w:rsid w:val="001B2D56"/>
    <w:rsid w:val="001B2DCC"/>
    <w:rsid w:val="001B34D1"/>
    <w:rsid w:val="001B47B2"/>
    <w:rsid w:val="001B4A45"/>
    <w:rsid w:val="001B4E4B"/>
    <w:rsid w:val="001B5772"/>
    <w:rsid w:val="001B5B6C"/>
    <w:rsid w:val="001C0698"/>
    <w:rsid w:val="001C09F4"/>
    <w:rsid w:val="001C47F7"/>
    <w:rsid w:val="001C4FF2"/>
    <w:rsid w:val="001C675F"/>
    <w:rsid w:val="001C72FB"/>
    <w:rsid w:val="001D09F0"/>
    <w:rsid w:val="001D1042"/>
    <w:rsid w:val="001D3CB3"/>
    <w:rsid w:val="001D3D5D"/>
    <w:rsid w:val="001D60FE"/>
    <w:rsid w:val="001D6AD1"/>
    <w:rsid w:val="001D71CA"/>
    <w:rsid w:val="001D776F"/>
    <w:rsid w:val="001E46FD"/>
    <w:rsid w:val="001E7EC7"/>
    <w:rsid w:val="001F014C"/>
    <w:rsid w:val="001F0A75"/>
    <w:rsid w:val="001F288B"/>
    <w:rsid w:val="001F5D94"/>
    <w:rsid w:val="001F5EAE"/>
    <w:rsid w:val="001F5FB3"/>
    <w:rsid w:val="001F74E3"/>
    <w:rsid w:val="00201A93"/>
    <w:rsid w:val="00206292"/>
    <w:rsid w:val="00206635"/>
    <w:rsid w:val="00207FB5"/>
    <w:rsid w:val="002171EE"/>
    <w:rsid w:val="00217C36"/>
    <w:rsid w:val="0022019B"/>
    <w:rsid w:val="00221B7F"/>
    <w:rsid w:val="00224FA8"/>
    <w:rsid w:val="002252ED"/>
    <w:rsid w:val="002259B8"/>
    <w:rsid w:val="00230C14"/>
    <w:rsid w:val="002311E8"/>
    <w:rsid w:val="00232068"/>
    <w:rsid w:val="0023789B"/>
    <w:rsid w:val="00237CB7"/>
    <w:rsid w:val="00240FEE"/>
    <w:rsid w:val="00242797"/>
    <w:rsid w:val="00242FDB"/>
    <w:rsid w:val="0024680C"/>
    <w:rsid w:val="002478C2"/>
    <w:rsid w:val="00247B90"/>
    <w:rsid w:val="002500A8"/>
    <w:rsid w:val="00250D92"/>
    <w:rsid w:val="002510F4"/>
    <w:rsid w:val="00251F99"/>
    <w:rsid w:val="00251FDC"/>
    <w:rsid w:val="002523C6"/>
    <w:rsid w:val="00252819"/>
    <w:rsid w:val="00254114"/>
    <w:rsid w:val="002545AB"/>
    <w:rsid w:val="00255168"/>
    <w:rsid w:val="002559CA"/>
    <w:rsid w:val="00255C28"/>
    <w:rsid w:val="002574FB"/>
    <w:rsid w:val="00257531"/>
    <w:rsid w:val="002578C4"/>
    <w:rsid w:val="002579E0"/>
    <w:rsid w:val="00261F04"/>
    <w:rsid w:val="00262060"/>
    <w:rsid w:val="0026335A"/>
    <w:rsid w:val="00263CD6"/>
    <w:rsid w:val="002650BF"/>
    <w:rsid w:val="002654C8"/>
    <w:rsid w:val="0027266C"/>
    <w:rsid w:val="00273384"/>
    <w:rsid w:val="00274B03"/>
    <w:rsid w:val="00280B46"/>
    <w:rsid w:val="00281590"/>
    <w:rsid w:val="00282B60"/>
    <w:rsid w:val="00284FFD"/>
    <w:rsid w:val="00286877"/>
    <w:rsid w:val="00294334"/>
    <w:rsid w:val="002961B8"/>
    <w:rsid w:val="002967B2"/>
    <w:rsid w:val="00296E83"/>
    <w:rsid w:val="00296F7E"/>
    <w:rsid w:val="002A3E98"/>
    <w:rsid w:val="002A4026"/>
    <w:rsid w:val="002A449B"/>
    <w:rsid w:val="002A470D"/>
    <w:rsid w:val="002A5318"/>
    <w:rsid w:val="002A5D5C"/>
    <w:rsid w:val="002A7F93"/>
    <w:rsid w:val="002B36C1"/>
    <w:rsid w:val="002B3DDE"/>
    <w:rsid w:val="002B4503"/>
    <w:rsid w:val="002B4B96"/>
    <w:rsid w:val="002B7BF4"/>
    <w:rsid w:val="002C3048"/>
    <w:rsid w:val="002C3D93"/>
    <w:rsid w:val="002C46B1"/>
    <w:rsid w:val="002C494C"/>
    <w:rsid w:val="002C4EAA"/>
    <w:rsid w:val="002C5768"/>
    <w:rsid w:val="002D20E3"/>
    <w:rsid w:val="002D25CF"/>
    <w:rsid w:val="002D490E"/>
    <w:rsid w:val="002D76D4"/>
    <w:rsid w:val="002E00A9"/>
    <w:rsid w:val="002E0191"/>
    <w:rsid w:val="002E0826"/>
    <w:rsid w:val="002E35B2"/>
    <w:rsid w:val="002E5629"/>
    <w:rsid w:val="002F00ED"/>
    <w:rsid w:val="002F02AF"/>
    <w:rsid w:val="002F1426"/>
    <w:rsid w:val="002F4347"/>
    <w:rsid w:val="002F4CAF"/>
    <w:rsid w:val="002F54E1"/>
    <w:rsid w:val="002F6160"/>
    <w:rsid w:val="002F61EF"/>
    <w:rsid w:val="002F6C3E"/>
    <w:rsid w:val="003000C8"/>
    <w:rsid w:val="0030072B"/>
    <w:rsid w:val="00304DF0"/>
    <w:rsid w:val="00304F1E"/>
    <w:rsid w:val="003063D6"/>
    <w:rsid w:val="00306FC9"/>
    <w:rsid w:val="003076F3"/>
    <w:rsid w:val="00307DCF"/>
    <w:rsid w:val="003148ED"/>
    <w:rsid w:val="00315C80"/>
    <w:rsid w:val="00315DB9"/>
    <w:rsid w:val="00316D70"/>
    <w:rsid w:val="00320430"/>
    <w:rsid w:val="00322D63"/>
    <w:rsid w:val="00323FC8"/>
    <w:rsid w:val="0032564A"/>
    <w:rsid w:val="00326714"/>
    <w:rsid w:val="003318DF"/>
    <w:rsid w:val="00332547"/>
    <w:rsid w:val="003325BF"/>
    <w:rsid w:val="003325D8"/>
    <w:rsid w:val="00332841"/>
    <w:rsid w:val="003328C7"/>
    <w:rsid w:val="00332C83"/>
    <w:rsid w:val="00332D97"/>
    <w:rsid w:val="00334135"/>
    <w:rsid w:val="00334783"/>
    <w:rsid w:val="00335053"/>
    <w:rsid w:val="00335080"/>
    <w:rsid w:val="003355A4"/>
    <w:rsid w:val="00335A27"/>
    <w:rsid w:val="00340335"/>
    <w:rsid w:val="00340E98"/>
    <w:rsid w:val="00341A68"/>
    <w:rsid w:val="00342CCF"/>
    <w:rsid w:val="00343562"/>
    <w:rsid w:val="0034402A"/>
    <w:rsid w:val="003455DB"/>
    <w:rsid w:val="003520AC"/>
    <w:rsid w:val="003535C0"/>
    <w:rsid w:val="00353DF1"/>
    <w:rsid w:val="003563A9"/>
    <w:rsid w:val="00356653"/>
    <w:rsid w:val="003663B9"/>
    <w:rsid w:val="00367463"/>
    <w:rsid w:val="00367D97"/>
    <w:rsid w:val="0037007D"/>
    <w:rsid w:val="00370788"/>
    <w:rsid w:val="00370931"/>
    <w:rsid w:val="00370CBF"/>
    <w:rsid w:val="0037102F"/>
    <w:rsid w:val="003738F9"/>
    <w:rsid w:val="00381039"/>
    <w:rsid w:val="003826E7"/>
    <w:rsid w:val="0038623D"/>
    <w:rsid w:val="00386B69"/>
    <w:rsid w:val="0038737D"/>
    <w:rsid w:val="003920F8"/>
    <w:rsid w:val="00392325"/>
    <w:rsid w:val="00392AC0"/>
    <w:rsid w:val="00393DF1"/>
    <w:rsid w:val="00394FF8"/>
    <w:rsid w:val="003973C0"/>
    <w:rsid w:val="003A142C"/>
    <w:rsid w:val="003A1D33"/>
    <w:rsid w:val="003A1FB2"/>
    <w:rsid w:val="003A519B"/>
    <w:rsid w:val="003A6349"/>
    <w:rsid w:val="003B2114"/>
    <w:rsid w:val="003B2824"/>
    <w:rsid w:val="003B39D6"/>
    <w:rsid w:val="003B4024"/>
    <w:rsid w:val="003B4FB6"/>
    <w:rsid w:val="003B5C23"/>
    <w:rsid w:val="003B5C7A"/>
    <w:rsid w:val="003B6BB7"/>
    <w:rsid w:val="003C0283"/>
    <w:rsid w:val="003C04B5"/>
    <w:rsid w:val="003C05AB"/>
    <w:rsid w:val="003C36FC"/>
    <w:rsid w:val="003C6D5F"/>
    <w:rsid w:val="003C7604"/>
    <w:rsid w:val="003C7D5A"/>
    <w:rsid w:val="003C7FCE"/>
    <w:rsid w:val="003D0638"/>
    <w:rsid w:val="003D107E"/>
    <w:rsid w:val="003D11BD"/>
    <w:rsid w:val="003D12A4"/>
    <w:rsid w:val="003D360C"/>
    <w:rsid w:val="003D4562"/>
    <w:rsid w:val="003D4EF4"/>
    <w:rsid w:val="003D58D4"/>
    <w:rsid w:val="003D6537"/>
    <w:rsid w:val="003D7420"/>
    <w:rsid w:val="003E394C"/>
    <w:rsid w:val="003E3CE2"/>
    <w:rsid w:val="003E536B"/>
    <w:rsid w:val="003E6A08"/>
    <w:rsid w:val="003E789A"/>
    <w:rsid w:val="003F0AA5"/>
    <w:rsid w:val="003F3B99"/>
    <w:rsid w:val="003F6740"/>
    <w:rsid w:val="00401F2A"/>
    <w:rsid w:val="004035D2"/>
    <w:rsid w:val="0040578F"/>
    <w:rsid w:val="0040660C"/>
    <w:rsid w:val="004070E6"/>
    <w:rsid w:val="00410066"/>
    <w:rsid w:val="004115CC"/>
    <w:rsid w:val="00411970"/>
    <w:rsid w:val="00411B05"/>
    <w:rsid w:val="0041357E"/>
    <w:rsid w:val="004145DC"/>
    <w:rsid w:val="00415C1C"/>
    <w:rsid w:val="00415CFB"/>
    <w:rsid w:val="0041619D"/>
    <w:rsid w:val="0041684B"/>
    <w:rsid w:val="00416B31"/>
    <w:rsid w:val="00420D2C"/>
    <w:rsid w:val="00421945"/>
    <w:rsid w:val="00421E60"/>
    <w:rsid w:val="0042315B"/>
    <w:rsid w:val="00423FB9"/>
    <w:rsid w:val="00425249"/>
    <w:rsid w:val="00425470"/>
    <w:rsid w:val="0042629A"/>
    <w:rsid w:val="00426B5D"/>
    <w:rsid w:val="00426C3A"/>
    <w:rsid w:val="004319B7"/>
    <w:rsid w:val="00431A07"/>
    <w:rsid w:val="00434C73"/>
    <w:rsid w:val="00435B12"/>
    <w:rsid w:val="004360A2"/>
    <w:rsid w:val="0043613C"/>
    <w:rsid w:val="00440A50"/>
    <w:rsid w:val="00444D73"/>
    <w:rsid w:val="004542EB"/>
    <w:rsid w:val="004573EA"/>
    <w:rsid w:val="0046009E"/>
    <w:rsid w:val="004600EA"/>
    <w:rsid w:val="0046089D"/>
    <w:rsid w:val="004610F6"/>
    <w:rsid w:val="004709AF"/>
    <w:rsid w:val="00471D10"/>
    <w:rsid w:val="00472335"/>
    <w:rsid w:val="00476839"/>
    <w:rsid w:val="0048238E"/>
    <w:rsid w:val="00482460"/>
    <w:rsid w:val="0048563D"/>
    <w:rsid w:val="004901B4"/>
    <w:rsid w:val="004927E1"/>
    <w:rsid w:val="00494382"/>
    <w:rsid w:val="00494728"/>
    <w:rsid w:val="00496F71"/>
    <w:rsid w:val="00497739"/>
    <w:rsid w:val="004A184D"/>
    <w:rsid w:val="004A2006"/>
    <w:rsid w:val="004A282E"/>
    <w:rsid w:val="004A2A18"/>
    <w:rsid w:val="004A3139"/>
    <w:rsid w:val="004A4749"/>
    <w:rsid w:val="004A5128"/>
    <w:rsid w:val="004A5626"/>
    <w:rsid w:val="004A5CB2"/>
    <w:rsid w:val="004A6485"/>
    <w:rsid w:val="004B0C27"/>
    <w:rsid w:val="004B1BE7"/>
    <w:rsid w:val="004B71C4"/>
    <w:rsid w:val="004C0117"/>
    <w:rsid w:val="004C01BE"/>
    <w:rsid w:val="004C039B"/>
    <w:rsid w:val="004C32B5"/>
    <w:rsid w:val="004C3770"/>
    <w:rsid w:val="004C4014"/>
    <w:rsid w:val="004C46B4"/>
    <w:rsid w:val="004C514B"/>
    <w:rsid w:val="004C531E"/>
    <w:rsid w:val="004C55A8"/>
    <w:rsid w:val="004C58A1"/>
    <w:rsid w:val="004C70A1"/>
    <w:rsid w:val="004D17CF"/>
    <w:rsid w:val="004D43F3"/>
    <w:rsid w:val="004D5D68"/>
    <w:rsid w:val="004E0520"/>
    <w:rsid w:val="004E3105"/>
    <w:rsid w:val="004E7584"/>
    <w:rsid w:val="004F14D5"/>
    <w:rsid w:val="004F15E5"/>
    <w:rsid w:val="004F1BD6"/>
    <w:rsid w:val="004F21F0"/>
    <w:rsid w:val="004F3D2D"/>
    <w:rsid w:val="00500F1D"/>
    <w:rsid w:val="00502A0D"/>
    <w:rsid w:val="00502F4F"/>
    <w:rsid w:val="00504E09"/>
    <w:rsid w:val="00506CE5"/>
    <w:rsid w:val="00507851"/>
    <w:rsid w:val="005118C7"/>
    <w:rsid w:val="00512EFA"/>
    <w:rsid w:val="00513DDC"/>
    <w:rsid w:val="00515BF8"/>
    <w:rsid w:val="00515DB3"/>
    <w:rsid w:val="0051794F"/>
    <w:rsid w:val="0052248F"/>
    <w:rsid w:val="005227B4"/>
    <w:rsid w:val="0052541B"/>
    <w:rsid w:val="0052702A"/>
    <w:rsid w:val="00527B19"/>
    <w:rsid w:val="00534AF7"/>
    <w:rsid w:val="005361B6"/>
    <w:rsid w:val="00537DDA"/>
    <w:rsid w:val="0054060D"/>
    <w:rsid w:val="0054341E"/>
    <w:rsid w:val="00546073"/>
    <w:rsid w:val="00550222"/>
    <w:rsid w:val="00552A06"/>
    <w:rsid w:val="00554CF0"/>
    <w:rsid w:val="005553DB"/>
    <w:rsid w:val="005565B3"/>
    <w:rsid w:val="00556DEF"/>
    <w:rsid w:val="005572C2"/>
    <w:rsid w:val="00561E50"/>
    <w:rsid w:val="00561F4F"/>
    <w:rsid w:val="00562DB3"/>
    <w:rsid w:val="00567A55"/>
    <w:rsid w:val="00571980"/>
    <w:rsid w:val="005719EE"/>
    <w:rsid w:val="00573F28"/>
    <w:rsid w:val="00574366"/>
    <w:rsid w:val="005745A4"/>
    <w:rsid w:val="005747C3"/>
    <w:rsid w:val="00574C09"/>
    <w:rsid w:val="0057594F"/>
    <w:rsid w:val="00576DB9"/>
    <w:rsid w:val="005820B4"/>
    <w:rsid w:val="00582C91"/>
    <w:rsid w:val="00584112"/>
    <w:rsid w:val="005842EE"/>
    <w:rsid w:val="005879FE"/>
    <w:rsid w:val="00587DB4"/>
    <w:rsid w:val="0059058B"/>
    <w:rsid w:val="00594900"/>
    <w:rsid w:val="00595060"/>
    <w:rsid w:val="0059548F"/>
    <w:rsid w:val="00596463"/>
    <w:rsid w:val="005A2514"/>
    <w:rsid w:val="005A2FEC"/>
    <w:rsid w:val="005A382E"/>
    <w:rsid w:val="005A4AF5"/>
    <w:rsid w:val="005A620E"/>
    <w:rsid w:val="005A64B9"/>
    <w:rsid w:val="005A79D6"/>
    <w:rsid w:val="005B070F"/>
    <w:rsid w:val="005B20B1"/>
    <w:rsid w:val="005B41A9"/>
    <w:rsid w:val="005B5202"/>
    <w:rsid w:val="005B78BA"/>
    <w:rsid w:val="005C0A35"/>
    <w:rsid w:val="005C11D4"/>
    <w:rsid w:val="005C2A44"/>
    <w:rsid w:val="005C3776"/>
    <w:rsid w:val="005C4EF5"/>
    <w:rsid w:val="005C7DF4"/>
    <w:rsid w:val="005D25C5"/>
    <w:rsid w:val="005D7CB6"/>
    <w:rsid w:val="005E1303"/>
    <w:rsid w:val="005E2EB8"/>
    <w:rsid w:val="005E39ED"/>
    <w:rsid w:val="005E4F7D"/>
    <w:rsid w:val="005E55E7"/>
    <w:rsid w:val="005F0DAC"/>
    <w:rsid w:val="005F2FC7"/>
    <w:rsid w:val="005F3B27"/>
    <w:rsid w:val="005F3CC4"/>
    <w:rsid w:val="005F6DA9"/>
    <w:rsid w:val="005F71AA"/>
    <w:rsid w:val="00601069"/>
    <w:rsid w:val="0060125D"/>
    <w:rsid w:val="006018AC"/>
    <w:rsid w:val="0060496B"/>
    <w:rsid w:val="00605C0E"/>
    <w:rsid w:val="0060709C"/>
    <w:rsid w:val="006071DD"/>
    <w:rsid w:val="00607811"/>
    <w:rsid w:val="00611892"/>
    <w:rsid w:val="006119DF"/>
    <w:rsid w:val="006122D3"/>
    <w:rsid w:val="00612372"/>
    <w:rsid w:val="00614DFD"/>
    <w:rsid w:val="006158F2"/>
    <w:rsid w:val="00622A80"/>
    <w:rsid w:val="006241B1"/>
    <w:rsid w:val="006249BD"/>
    <w:rsid w:val="00624D53"/>
    <w:rsid w:val="0062665C"/>
    <w:rsid w:val="00626D21"/>
    <w:rsid w:val="00627761"/>
    <w:rsid w:val="00630F22"/>
    <w:rsid w:val="006324BB"/>
    <w:rsid w:val="00632B3D"/>
    <w:rsid w:val="00633188"/>
    <w:rsid w:val="0063368D"/>
    <w:rsid w:val="00633D4D"/>
    <w:rsid w:val="006349DB"/>
    <w:rsid w:val="00636332"/>
    <w:rsid w:val="00637F0F"/>
    <w:rsid w:val="0064330C"/>
    <w:rsid w:val="00644099"/>
    <w:rsid w:val="00644BC2"/>
    <w:rsid w:val="00644E7E"/>
    <w:rsid w:val="00645548"/>
    <w:rsid w:val="00647A30"/>
    <w:rsid w:val="00647A79"/>
    <w:rsid w:val="006502F1"/>
    <w:rsid w:val="00650964"/>
    <w:rsid w:val="00651AD7"/>
    <w:rsid w:val="00651B32"/>
    <w:rsid w:val="00653C04"/>
    <w:rsid w:val="00654BDB"/>
    <w:rsid w:val="00654CD1"/>
    <w:rsid w:val="006606EE"/>
    <w:rsid w:val="00660D45"/>
    <w:rsid w:val="00661BCD"/>
    <w:rsid w:val="00663CB1"/>
    <w:rsid w:val="00666F85"/>
    <w:rsid w:val="0066755E"/>
    <w:rsid w:val="0067040C"/>
    <w:rsid w:val="006706B3"/>
    <w:rsid w:val="006708BE"/>
    <w:rsid w:val="00672AFC"/>
    <w:rsid w:val="00673FA0"/>
    <w:rsid w:val="0067420C"/>
    <w:rsid w:val="006748E1"/>
    <w:rsid w:val="00676174"/>
    <w:rsid w:val="006812BA"/>
    <w:rsid w:val="00682E5F"/>
    <w:rsid w:val="00684319"/>
    <w:rsid w:val="00684B6A"/>
    <w:rsid w:val="006857CA"/>
    <w:rsid w:val="00685AF6"/>
    <w:rsid w:val="006864DC"/>
    <w:rsid w:val="00686623"/>
    <w:rsid w:val="00693B6F"/>
    <w:rsid w:val="00696571"/>
    <w:rsid w:val="006A040B"/>
    <w:rsid w:val="006A11C2"/>
    <w:rsid w:val="006A3392"/>
    <w:rsid w:val="006A33DE"/>
    <w:rsid w:val="006A410A"/>
    <w:rsid w:val="006A6150"/>
    <w:rsid w:val="006A6274"/>
    <w:rsid w:val="006A6755"/>
    <w:rsid w:val="006A67DA"/>
    <w:rsid w:val="006B1C76"/>
    <w:rsid w:val="006B3752"/>
    <w:rsid w:val="006B70FF"/>
    <w:rsid w:val="006B7A54"/>
    <w:rsid w:val="006C1320"/>
    <w:rsid w:val="006C2165"/>
    <w:rsid w:val="006C3F66"/>
    <w:rsid w:val="006D16B5"/>
    <w:rsid w:val="006D217E"/>
    <w:rsid w:val="006D4705"/>
    <w:rsid w:val="006D4A62"/>
    <w:rsid w:val="006D4ABA"/>
    <w:rsid w:val="006D60A6"/>
    <w:rsid w:val="006D6468"/>
    <w:rsid w:val="006D68DA"/>
    <w:rsid w:val="006D7070"/>
    <w:rsid w:val="006E0048"/>
    <w:rsid w:val="006E4EB3"/>
    <w:rsid w:val="006E7B98"/>
    <w:rsid w:val="006F0119"/>
    <w:rsid w:val="006F0628"/>
    <w:rsid w:val="006F16E1"/>
    <w:rsid w:val="006F174D"/>
    <w:rsid w:val="006F21EF"/>
    <w:rsid w:val="006F2755"/>
    <w:rsid w:val="006F3CA9"/>
    <w:rsid w:val="006F444D"/>
    <w:rsid w:val="006F474C"/>
    <w:rsid w:val="006F6A7B"/>
    <w:rsid w:val="006F77F8"/>
    <w:rsid w:val="00700EFF"/>
    <w:rsid w:val="0070164B"/>
    <w:rsid w:val="0070172A"/>
    <w:rsid w:val="00702015"/>
    <w:rsid w:val="007039CC"/>
    <w:rsid w:val="00703A86"/>
    <w:rsid w:val="0070407A"/>
    <w:rsid w:val="007046B7"/>
    <w:rsid w:val="00705A86"/>
    <w:rsid w:val="00705D73"/>
    <w:rsid w:val="007074AF"/>
    <w:rsid w:val="00707DA8"/>
    <w:rsid w:val="00710CE4"/>
    <w:rsid w:val="00714136"/>
    <w:rsid w:val="00714D1A"/>
    <w:rsid w:val="00717D29"/>
    <w:rsid w:val="0072272E"/>
    <w:rsid w:val="007249A4"/>
    <w:rsid w:val="007307F0"/>
    <w:rsid w:val="00731D28"/>
    <w:rsid w:val="007356B4"/>
    <w:rsid w:val="00737212"/>
    <w:rsid w:val="007376BA"/>
    <w:rsid w:val="00740B21"/>
    <w:rsid w:val="00743BDF"/>
    <w:rsid w:val="00744F92"/>
    <w:rsid w:val="00745611"/>
    <w:rsid w:val="0074772A"/>
    <w:rsid w:val="0074775F"/>
    <w:rsid w:val="00751777"/>
    <w:rsid w:val="007531E7"/>
    <w:rsid w:val="00754E63"/>
    <w:rsid w:val="00754EE3"/>
    <w:rsid w:val="00756101"/>
    <w:rsid w:val="00760039"/>
    <w:rsid w:val="00760A93"/>
    <w:rsid w:val="00766B51"/>
    <w:rsid w:val="00767CCD"/>
    <w:rsid w:val="00770184"/>
    <w:rsid w:val="0077125D"/>
    <w:rsid w:val="00774CB3"/>
    <w:rsid w:val="007761E2"/>
    <w:rsid w:val="00777845"/>
    <w:rsid w:val="00777895"/>
    <w:rsid w:val="00784A9B"/>
    <w:rsid w:val="0078541D"/>
    <w:rsid w:val="0078552F"/>
    <w:rsid w:val="007865F0"/>
    <w:rsid w:val="00786B08"/>
    <w:rsid w:val="007873B8"/>
    <w:rsid w:val="00792373"/>
    <w:rsid w:val="00792BFB"/>
    <w:rsid w:val="00794B95"/>
    <w:rsid w:val="00795A6A"/>
    <w:rsid w:val="007A0B69"/>
    <w:rsid w:val="007A1944"/>
    <w:rsid w:val="007A1A72"/>
    <w:rsid w:val="007A242A"/>
    <w:rsid w:val="007A2AB0"/>
    <w:rsid w:val="007A2F09"/>
    <w:rsid w:val="007A4F1F"/>
    <w:rsid w:val="007A53BD"/>
    <w:rsid w:val="007A542D"/>
    <w:rsid w:val="007A5766"/>
    <w:rsid w:val="007A5A4F"/>
    <w:rsid w:val="007A5AC8"/>
    <w:rsid w:val="007A69C0"/>
    <w:rsid w:val="007A790A"/>
    <w:rsid w:val="007B09A0"/>
    <w:rsid w:val="007B361A"/>
    <w:rsid w:val="007B3E27"/>
    <w:rsid w:val="007B5622"/>
    <w:rsid w:val="007B6141"/>
    <w:rsid w:val="007B6CCC"/>
    <w:rsid w:val="007B6D97"/>
    <w:rsid w:val="007C0EAC"/>
    <w:rsid w:val="007C1E3D"/>
    <w:rsid w:val="007C3BF5"/>
    <w:rsid w:val="007C6003"/>
    <w:rsid w:val="007C7A25"/>
    <w:rsid w:val="007D05CD"/>
    <w:rsid w:val="007D0747"/>
    <w:rsid w:val="007D07E8"/>
    <w:rsid w:val="007D1316"/>
    <w:rsid w:val="007D18A9"/>
    <w:rsid w:val="007D2E4E"/>
    <w:rsid w:val="007D5461"/>
    <w:rsid w:val="007E1BD2"/>
    <w:rsid w:val="007E1C20"/>
    <w:rsid w:val="007E25E1"/>
    <w:rsid w:val="007E2B14"/>
    <w:rsid w:val="007E4244"/>
    <w:rsid w:val="007E42D6"/>
    <w:rsid w:val="007E6CF5"/>
    <w:rsid w:val="007E6F3E"/>
    <w:rsid w:val="007F069A"/>
    <w:rsid w:val="007F11C4"/>
    <w:rsid w:val="007F3623"/>
    <w:rsid w:val="007F49A0"/>
    <w:rsid w:val="007F6117"/>
    <w:rsid w:val="007F741E"/>
    <w:rsid w:val="008001FA"/>
    <w:rsid w:val="00800FA8"/>
    <w:rsid w:val="00803B27"/>
    <w:rsid w:val="00803E7F"/>
    <w:rsid w:val="00804B2C"/>
    <w:rsid w:val="00805728"/>
    <w:rsid w:val="00805E9C"/>
    <w:rsid w:val="00806BF7"/>
    <w:rsid w:val="008076C5"/>
    <w:rsid w:val="008102BA"/>
    <w:rsid w:val="008105C0"/>
    <w:rsid w:val="00811D9E"/>
    <w:rsid w:val="0081310F"/>
    <w:rsid w:val="00814CAF"/>
    <w:rsid w:val="0081566E"/>
    <w:rsid w:val="0081796F"/>
    <w:rsid w:val="00817BDE"/>
    <w:rsid w:val="00822BEB"/>
    <w:rsid w:val="00824FCC"/>
    <w:rsid w:val="008254C0"/>
    <w:rsid w:val="0082597C"/>
    <w:rsid w:val="008263BB"/>
    <w:rsid w:val="00830D7B"/>
    <w:rsid w:val="00832B2D"/>
    <w:rsid w:val="00833014"/>
    <w:rsid w:val="00833302"/>
    <w:rsid w:val="00833944"/>
    <w:rsid w:val="0083492A"/>
    <w:rsid w:val="00836C87"/>
    <w:rsid w:val="00840F35"/>
    <w:rsid w:val="00841E9F"/>
    <w:rsid w:val="00842113"/>
    <w:rsid w:val="008421F4"/>
    <w:rsid w:val="00842615"/>
    <w:rsid w:val="008445F4"/>
    <w:rsid w:val="00845BF3"/>
    <w:rsid w:val="00854CEC"/>
    <w:rsid w:val="008559FA"/>
    <w:rsid w:val="0085697B"/>
    <w:rsid w:val="00856F05"/>
    <w:rsid w:val="00857625"/>
    <w:rsid w:val="0086055B"/>
    <w:rsid w:val="00860E58"/>
    <w:rsid w:val="00861794"/>
    <w:rsid w:val="00861EFD"/>
    <w:rsid w:val="0086488C"/>
    <w:rsid w:val="00865F91"/>
    <w:rsid w:val="008660FA"/>
    <w:rsid w:val="00866B21"/>
    <w:rsid w:val="00866FA2"/>
    <w:rsid w:val="00867039"/>
    <w:rsid w:val="008707B1"/>
    <w:rsid w:val="008731B9"/>
    <w:rsid w:val="00873B0E"/>
    <w:rsid w:val="00874E19"/>
    <w:rsid w:val="00880172"/>
    <w:rsid w:val="0088121A"/>
    <w:rsid w:val="00883488"/>
    <w:rsid w:val="00883D61"/>
    <w:rsid w:val="00884E5D"/>
    <w:rsid w:val="008855CE"/>
    <w:rsid w:val="0088641A"/>
    <w:rsid w:val="0088766B"/>
    <w:rsid w:val="008916CB"/>
    <w:rsid w:val="00892780"/>
    <w:rsid w:val="00894CCB"/>
    <w:rsid w:val="00895076"/>
    <w:rsid w:val="008965A9"/>
    <w:rsid w:val="0089688D"/>
    <w:rsid w:val="0089689B"/>
    <w:rsid w:val="008A0B0D"/>
    <w:rsid w:val="008A23DB"/>
    <w:rsid w:val="008A2BC5"/>
    <w:rsid w:val="008A2D83"/>
    <w:rsid w:val="008A3FED"/>
    <w:rsid w:val="008A476D"/>
    <w:rsid w:val="008A47B8"/>
    <w:rsid w:val="008A723A"/>
    <w:rsid w:val="008A7ED0"/>
    <w:rsid w:val="008B1D40"/>
    <w:rsid w:val="008B228A"/>
    <w:rsid w:val="008B2458"/>
    <w:rsid w:val="008B39BC"/>
    <w:rsid w:val="008B42D4"/>
    <w:rsid w:val="008B6883"/>
    <w:rsid w:val="008C1961"/>
    <w:rsid w:val="008C1A5A"/>
    <w:rsid w:val="008C1FB5"/>
    <w:rsid w:val="008C26CF"/>
    <w:rsid w:val="008C2B31"/>
    <w:rsid w:val="008C4219"/>
    <w:rsid w:val="008C57BF"/>
    <w:rsid w:val="008C5914"/>
    <w:rsid w:val="008C6B12"/>
    <w:rsid w:val="008D4DC4"/>
    <w:rsid w:val="008D5D7D"/>
    <w:rsid w:val="008D6078"/>
    <w:rsid w:val="008E0FAB"/>
    <w:rsid w:val="008E16DE"/>
    <w:rsid w:val="008E33DD"/>
    <w:rsid w:val="008E699E"/>
    <w:rsid w:val="008E6A5E"/>
    <w:rsid w:val="008E7838"/>
    <w:rsid w:val="008F0381"/>
    <w:rsid w:val="008F149A"/>
    <w:rsid w:val="008F16D1"/>
    <w:rsid w:val="008F37AA"/>
    <w:rsid w:val="008F38F6"/>
    <w:rsid w:val="008F71B5"/>
    <w:rsid w:val="008F7499"/>
    <w:rsid w:val="0090302F"/>
    <w:rsid w:val="0090494A"/>
    <w:rsid w:val="00907E50"/>
    <w:rsid w:val="00912103"/>
    <w:rsid w:val="00915781"/>
    <w:rsid w:val="00915CB3"/>
    <w:rsid w:val="00917061"/>
    <w:rsid w:val="0091761A"/>
    <w:rsid w:val="00920405"/>
    <w:rsid w:val="00922AA3"/>
    <w:rsid w:val="00923BE0"/>
    <w:rsid w:val="00924FF1"/>
    <w:rsid w:val="00925D13"/>
    <w:rsid w:val="00927E93"/>
    <w:rsid w:val="00930C81"/>
    <w:rsid w:val="0093288F"/>
    <w:rsid w:val="00937637"/>
    <w:rsid w:val="00937A51"/>
    <w:rsid w:val="00940186"/>
    <w:rsid w:val="00940457"/>
    <w:rsid w:val="00942B8A"/>
    <w:rsid w:val="00943B8B"/>
    <w:rsid w:val="00944A51"/>
    <w:rsid w:val="00950A41"/>
    <w:rsid w:val="0095156A"/>
    <w:rsid w:val="00952842"/>
    <w:rsid w:val="00953DEA"/>
    <w:rsid w:val="00957EBD"/>
    <w:rsid w:val="0096087E"/>
    <w:rsid w:val="0096323B"/>
    <w:rsid w:val="00963D18"/>
    <w:rsid w:val="009646F8"/>
    <w:rsid w:val="00965376"/>
    <w:rsid w:val="00967412"/>
    <w:rsid w:val="0096743E"/>
    <w:rsid w:val="0097014B"/>
    <w:rsid w:val="00971184"/>
    <w:rsid w:val="00971A45"/>
    <w:rsid w:val="009724E4"/>
    <w:rsid w:val="00973B59"/>
    <w:rsid w:val="00975188"/>
    <w:rsid w:val="00975C45"/>
    <w:rsid w:val="00976D84"/>
    <w:rsid w:val="00976F76"/>
    <w:rsid w:val="0097732D"/>
    <w:rsid w:val="009776EC"/>
    <w:rsid w:val="00977DBA"/>
    <w:rsid w:val="00981336"/>
    <w:rsid w:val="009827E8"/>
    <w:rsid w:val="00982BEA"/>
    <w:rsid w:val="00983371"/>
    <w:rsid w:val="00983843"/>
    <w:rsid w:val="009848E3"/>
    <w:rsid w:val="00987B98"/>
    <w:rsid w:val="00990412"/>
    <w:rsid w:val="00992827"/>
    <w:rsid w:val="00992F91"/>
    <w:rsid w:val="00993280"/>
    <w:rsid w:val="00995E32"/>
    <w:rsid w:val="00997D17"/>
    <w:rsid w:val="00997F98"/>
    <w:rsid w:val="009A03BE"/>
    <w:rsid w:val="009A3659"/>
    <w:rsid w:val="009A41D6"/>
    <w:rsid w:val="009A669F"/>
    <w:rsid w:val="009B0E9E"/>
    <w:rsid w:val="009B0F2A"/>
    <w:rsid w:val="009B4E19"/>
    <w:rsid w:val="009B69B6"/>
    <w:rsid w:val="009B749A"/>
    <w:rsid w:val="009C346B"/>
    <w:rsid w:val="009C6972"/>
    <w:rsid w:val="009C7516"/>
    <w:rsid w:val="009D0B78"/>
    <w:rsid w:val="009D12D9"/>
    <w:rsid w:val="009D1C4E"/>
    <w:rsid w:val="009D1EFA"/>
    <w:rsid w:val="009D2E96"/>
    <w:rsid w:val="009D38C8"/>
    <w:rsid w:val="009D45A0"/>
    <w:rsid w:val="009D5078"/>
    <w:rsid w:val="009D507C"/>
    <w:rsid w:val="009D5F97"/>
    <w:rsid w:val="009E0391"/>
    <w:rsid w:val="009E183C"/>
    <w:rsid w:val="009E190D"/>
    <w:rsid w:val="009E39EF"/>
    <w:rsid w:val="009E49C6"/>
    <w:rsid w:val="009E7649"/>
    <w:rsid w:val="009F0F5C"/>
    <w:rsid w:val="009F188F"/>
    <w:rsid w:val="009F18CE"/>
    <w:rsid w:val="009F47F8"/>
    <w:rsid w:val="009F68F0"/>
    <w:rsid w:val="009F6F29"/>
    <w:rsid w:val="009F71DC"/>
    <w:rsid w:val="00A017B7"/>
    <w:rsid w:val="00A045B5"/>
    <w:rsid w:val="00A04DEF"/>
    <w:rsid w:val="00A05538"/>
    <w:rsid w:val="00A1042F"/>
    <w:rsid w:val="00A10E84"/>
    <w:rsid w:val="00A10F1D"/>
    <w:rsid w:val="00A11759"/>
    <w:rsid w:val="00A142F8"/>
    <w:rsid w:val="00A14745"/>
    <w:rsid w:val="00A14A6B"/>
    <w:rsid w:val="00A15C03"/>
    <w:rsid w:val="00A17160"/>
    <w:rsid w:val="00A207C7"/>
    <w:rsid w:val="00A23F88"/>
    <w:rsid w:val="00A24B51"/>
    <w:rsid w:val="00A27169"/>
    <w:rsid w:val="00A27804"/>
    <w:rsid w:val="00A31141"/>
    <w:rsid w:val="00A33D19"/>
    <w:rsid w:val="00A34579"/>
    <w:rsid w:val="00A36DAC"/>
    <w:rsid w:val="00A374AE"/>
    <w:rsid w:val="00A40E24"/>
    <w:rsid w:val="00A42A04"/>
    <w:rsid w:val="00A43F2D"/>
    <w:rsid w:val="00A44D19"/>
    <w:rsid w:val="00A463F3"/>
    <w:rsid w:val="00A50687"/>
    <w:rsid w:val="00A51EE6"/>
    <w:rsid w:val="00A54481"/>
    <w:rsid w:val="00A562F8"/>
    <w:rsid w:val="00A56DC3"/>
    <w:rsid w:val="00A60A7A"/>
    <w:rsid w:val="00A614F2"/>
    <w:rsid w:val="00A61544"/>
    <w:rsid w:val="00A626FB"/>
    <w:rsid w:val="00A62EC8"/>
    <w:rsid w:val="00A65212"/>
    <w:rsid w:val="00A6547A"/>
    <w:rsid w:val="00A671BD"/>
    <w:rsid w:val="00A67598"/>
    <w:rsid w:val="00A70405"/>
    <w:rsid w:val="00A71340"/>
    <w:rsid w:val="00A769FD"/>
    <w:rsid w:val="00A76B0B"/>
    <w:rsid w:val="00A80994"/>
    <w:rsid w:val="00A83844"/>
    <w:rsid w:val="00A846ED"/>
    <w:rsid w:val="00A91496"/>
    <w:rsid w:val="00A91BE8"/>
    <w:rsid w:val="00A91DDA"/>
    <w:rsid w:val="00A91E74"/>
    <w:rsid w:val="00A9287C"/>
    <w:rsid w:val="00A97401"/>
    <w:rsid w:val="00A9758D"/>
    <w:rsid w:val="00AA0452"/>
    <w:rsid w:val="00AA152D"/>
    <w:rsid w:val="00AA19DC"/>
    <w:rsid w:val="00AA27F8"/>
    <w:rsid w:val="00AA2D40"/>
    <w:rsid w:val="00AA4D5B"/>
    <w:rsid w:val="00AA5D83"/>
    <w:rsid w:val="00AA7B22"/>
    <w:rsid w:val="00AB0127"/>
    <w:rsid w:val="00AB0DB6"/>
    <w:rsid w:val="00AB1545"/>
    <w:rsid w:val="00AB19E3"/>
    <w:rsid w:val="00AB3C71"/>
    <w:rsid w:val="00AB3DAF"/>
    <w:rsid w:val="00AB5224"/>
    <w:rsid w:val="00AB6F8D"/>
    <w:rsid w:val="00AB79F8"/>
    <w:rsid w:val="00AC2920"/>
    <w:rsid w:val="00AC34D6"/>
    <w:rsid w:val="00AC4427"/>
    <w:rsid w:val="00AC506E"/>
    <w:rsid w:val="00AC5255"/>
    <w:rsid w:val="00AC6019"/>
    <w:rsid w:val="00AC68BF"/>
    <w:rsid w:val="00AC6D81"/>
    <w:rsid w:val="00AD13FA"/>
    <w:rsid w:val="00AD455E"/>
    <w:rsid w:val="00AD4A58"/>
    <w:rsid w:val="00AE027B"/>
    <w:rsid w:val="00AE3239"/>
    <w:rsid w:val="00AE70D9"/>
    <w:rsid w:val="00AE7648"/>
    <w:rsid w:val="00AE7D6E"/>
    <w:rsid w:val="00AF1BCF"/>
    <w:rsid w:val="00AF24AB"/>
    <w:rsid w:val="00AF3233"/>
    <w:rsid w:val="00AF3A6E"/>
    <w:rsid w:val="00AF535C"/>
    <w:rsid w:val="00B003B5"/>
    <w:rsid w:val="00B00B65"/>
    <w:rsid w:val="00B0236B"/>
    <w:rsid w:val="00B04341"/>
    <w:rsid w:val="00B0590E"/>
    <w:rsid w:val="00B06043"/>
    <w:rsid w:val="00B10428"/>
    <w:rsid w:val="00B10443"/>
    <w:rsid w:val="00B121D3"/>
    <w:rsid w:val="00B1257A"/>
    <w:rsid w:val="00B1450E"/>
    <w:rsid w:val="00B1535D"/>
    <w:rsid w:val="00B15A85"/>
    <w:rsid w:val="00B15E42"/>
    <w:rsid w:val="00B16347"/>
    <w:rsid w:val="00B22088"/>
    <w:rsid w:val="00B23EED"/>
    <w:rsid w:val="00B2490A"/>
    <w:rsid w:val="00B263C5"/>
    <w:rsid w:val="00B27829"/>
    <w:rsid w:val="00B36DB1"/>
    <w:rsid w:val="00B36F06"/>
    <w:rsid w:val="00B4039E"/>
    <w:rsid w:val="00B40898"/>
    <w:rsid w:val="00B41108"/>
    <w:rsid w:val="00B45459"/>
    <w:rsid w:val="00B468E5"/>
    <w:rsid w:val="00B46DB1"/>
    <w:rsid w:val="00B53DAE"/>
    <w:rsid w:val="00B541C6"/>
    <w:rsid w:val="00B546D7"/>
    <w:rsid w:val="00B600D9"/>
    <w:rsid w:val="00B603EC"/>
    <w:rsid w:val="00B62838"/>
    <w:rsid w:val="00B7065C"/>
    <w:rsid w:val="00B719ED"/>
    <w:rsid w:val="00B71D21"/>
    <w:rsid w:val="00B7297E"/>
    <w:rsid w:val="00B739B1"/>
    <w:rsid w:val="00B741E3"/>
    <w:rsid w:val="00B74E90"/>
    <w:rsid w:val="00B750BD"/>
    <w:rsid w:val="00B7542C"/>
    <w:rsid w:val="00B7746F"/>
    <w:rsid w:val="00B804D3"/>
    <w:rsid w:val="00B8058E"/>
    <w:rsid w:val="00B816C2"/>
    <w:rsid w:val="00B820AA"/>
    <w:rsid w:val="00B82471"/>
    <w:rsid w:val="00B82668"/>
    <w:rsid w:val="00B853B8"/>
    <w:rsid w:val="00B86ADC"/>
    <w:rsid w:val="00B87958"/>
    <w:rsid w:val="00B91C77"/>
    <w:rsid w:val="00B934A9"/>
    <w:rsid w:val="00B94B0C"/>
    <w:rsid w:val="00B9672E"/>
    <w:rsid w:val="00BA43A2"/>
    <w:rsid w:val="00BA4873"/>
    <w:rsid w:val="00BA50D8"/>
    <w:rsid w:val="00BA5E4D"/>
    <w:rsid w:val="00BA5EB9"/>
    <w:rsid w:val="00BA5EC9"/>
    <w:rsid w:val="00BA64D2"/>
    <w:rsid w:val="00BA6B57"/>
    <w:rsid w:val="00BA6BC1"/>
    <w:rsid w:val="00BB0754"/>
    <w:rsid w:val="00BB1243"/>
    <w:rsid w:val="00BB17A2"/>
    <w:rsid w:val="00BB60EC"/>
    <w:rsid w:val="00BB6D15"/>
    <w:rsid w:val="00BC0F55"/>
    <w:rsid w:val="00BC31F5"/>
    <w:rsid w:val="00BC5AC4"/>
    <w:rsid w:val="00BD12B2"/>
    <w:rsid w:val="00BD297B"/>
    <w:rsid w:val="00BD4457"/>
    <w:rsid w:val="00BD57CE"/>
    <w:rsid w:val="00BD6E36"/>
    <w:rsid w:val="00BD7F9D"/>
    <w:rsid w:val="00BE0313"/>
    <w:rsid w:val="00BF0CBB"/>
    <w:rsid w:val="00BF42AD"/>
    <w:rsid w:val="00BF481A"/>
    <w:rsid w:val="00BF4890"/>
    <w:rsid w:val="00BF7E8A"/>
    <w:rsid w:val="00C00943"/>
    <w:rsid w:val="00C018BF"/>
    <w:rsid w:val="00C04331"/>
    <w:rsid w:val="00C07DB4"/>
    <w:rsid w:val="00C11711"/>
    <w:rsid w:val="00C1211D"/>
    <w:rsid w:val="00C14A40"/>
    <w:rsid w:val="00C158E7"/>
    <w:rsid w:val="00C15CB3"/>
    <w:rsid w:val="00C20B3A"/>
    <w:rsid w:val="00C2135C"/>
    <w:rsid w:val="00C218FC"/>
    <w:rsid w:val="00C236AB"/>
    <w:rsid w:val="00C24C7C"/>
    <w:rsid w:val="00C3059A"/>
    <w:rsid w:val="00C30D6B"/>
    <w:rsid w:val="00C30E27"/>
    <w:rsid w:val="00C30E75"/>
    <w:rsid w:val="00C31864"/>
    <w:rsid w:val="00C31B95"/>
    <w:rsid w:val="00C338A6"/>
    <w:rsid w:val="00C34ECB"/>
    <w:rsid w:val="00C35841"/>
    <w:rsid w:val="00C36635"/>
    <w:rsid w:val="00C40DC6"/>
    <w:rsid w:val="00C40E4E"/>
    <w:rsid w:val="00C41813"/>
    <w:rsid w:val="00C427C2"/>
    <w:rsid w:val="00C44138"/>
    <w:rsid w:val="00C44886"/>
    <w:rsid w:val="00C46711"/>
    <w:rsid w:val="00C47BF5"/>
    <w:rsid w:val="00C47F2E"/>
    <w:rsid w:val="00C47F60"/>
    <w:rsid w:val="00C5047D"/>
    <w:rsid w:val="00C5069F"/>
    <w:rsid w:val="00C52A80"/>
    <w:rsid w:val="00C54DD0"/>
    <w:rsid w:val="00C55227"/>
    <w:rsid w:val="00C57300"/>
    <w:rsid w:val="00C60650"/>
    <w:rsid w:val="00C657AB"/>
    <w:rsid w:val="00C7149B"/>
    <w:rsid w:val="00C741E0"/>
    <w:rsid w:val="00C755BF"/>
    <w:rsid w:val="00C76536"/>
    <w:rsid w:val="00C80D3A"/>
    <w:rsid w:val="00C84531"/>
    <w:rsid w:val="00C85753"/>
    <w:rsid w:val="00C862C6"/>
    <w:rsid w:val="00C87CFE"/>
    <w:rsid w:val="00C907C5"/>
    <w:rsid w:val="00C9180E"/>
    <w:rsid w:val="00C91D0A"/>
    <w:rsid w:val="00C942F5"/>
    <w:rsid w:val="00C9435B"/>
    <w:rsid w:val="00C961EA"/>
    <w:rsid w:val="00C97A71"/>
    <w:rsid w:val="00C97C6C"/>
    <w:rsid w:val="00CA0DDC"/>
    <w:rsid w:val="00CA3A3C"/>
    <w:rsid w:val="00CA412B"/>
    <w:rsid w:val="00CA4857"/>
    <w:rsid w:val="00CA57B1"/>
    <w:rsid w:val="00CA6032"/>
    <w:rsid w:val="00CA6E48"/>
    <w:rsid w:val="00CB1125"/>
    <w:rsid w:val="00CB1EE5"/>
    <w:rsid w:val="00CB2CF3"/>
    <w:rsid w:val="00CB3FFB"/>
    <w:rsid w:val="00CB577F"/>
    <w:rsid w:val="00CC0427"/>
    <w:rsid w:val="00CC0915"/>
    <w:rsid w:val="00CC0A96"/>
    <w:rsid w:val="00CC160B"/>
    <w:rsid w:val="00CC2005"/>
    <w:rsid w:val="00CC3E37"/>
    <w:rsid w:val="00CC50F8"/>
    <w:rsid w:val="00CC587A"/>
    <w:rsid w:val="00CC61E2"/>
    <w:rsid w:val="00CC688A"/>
    <w:rsid w:val="00CC6FBC"/>
    <w:rsid w:val="00CD2F18"/>
    <w:rsid w:val="00CD3BAD"/>
    <w:rsid w:val="00CD4B11"/>
    <w:rsid w:val="00CD64FB"/>
    <w:rsid w:val="00CD6BEC"/>
    <w:rsid w:val="00CD6CD6"/>
    <w:rsid w:val="00CE0E0D"/>
    <w:rsid w:val="00CE2900"/>
    <w:rsid w:val="00CE5F98"/>
    <w:rsid w:val="00CE7E7A"/>
    <w:rsid w:val="00CF03D4"/>
    <w:rsid w:val="00CF1EC0"/>
    <w:rsid w:val="00CF2B0D"/>
    <w:rsid w:val="00CF3A31"/>
    <w:rsid w:val="00CF3A57"/>
    <w:rsid w:val="00CF5347"/>
    <w:rsid w:val="00CF5963"/>
    <w:rsid w:val="00CF6FF0"/>
    <w:rsid w:val="00D01D46"/>
    <w:rsid w:val="00D03E57"/>
    <w:rsid w:val="00D046D4"/>
    <w:rsid w:val="00D060EB"/>
    <w:rsid w:val="00D1216F"/>
    <w:rsid w:val="00D136FB"/>
    <w:rsid w:val="00D1717E"/>
    <w:rsid w:val="00D17248"/>
    <w:rsid w:val="00D245ED"/>
    <w:rsid w:val="00D25E54"/>
    <w:rsid w:val="00D264A0"/>
    <w:rsid w:val="00D27C4B"/>
    <w:rsid w:val="00D3433A"/>
    <w:rsid w:val="00D34D35"/>
    <w:rsid w:val="00D35750"/>
    <w:rsid w:val="00D36186"/>
    <w:rsid w:val="00D40076"/>
    <w:rsid w:val="00D403BE"/>
    <w:rsid w:val="00D40818"/>
    <w:rsid w:val="00D40F6C"/>
    <w:rsid w:val="00D43AE0"/>
    <w:rsid w:val="00D443A8"/>
    <w:rsid w:val="00D472C3"/>
    <w:rsid w:val="00D528A8"/>
    <w:rsid w:val="00D5394D"/>
    <w:rsid w:val="00D54C4F"/>
    <w:rsid w:val="00D54DE1"/>
    <w:rsid w:val="00D554BB"/>
    <w:rsid w:val="00D55DC5"/>
    <w:rsid w:val="00D57E79"/>
    <w:rsid w:val="00D57FB1"/>
    <w:rsid w:val="00D605FA"/>
    <w:rsid w:val="00D61902"/>
    <w:rsid w:val="00D61AA8"/>
    <w:rsid w:val="00D623F3"/>
    <w:rsid w:val="00D6651B"/>
    <w:rsid w:val="00D67FEC"/>
    <w:rsid w:val="00D721E7"/>
    <w:rsid w:val="00D73537"/>
    <w:rsid w:val="00D75A1E"/>
    <w:rsid w:val="00D82D02"/>
    <w:rsid w:val="00D82D35"/>
    <w:rsid w:val="00D834F4"/>
    <w:rsid w:val="00D83659"/>
    <w:rsid w:val="00D8797E"/>
    <w:rsid w:val="00D91BBD"/>
    <w:rsid w:val="00D91E86"/>
    <w:rsid w:val="00D9255E"/>
    <w:rsid w:val="00D9266D"/>
    <w:rsid w:val="00D9371B"/>
    <w:rsid w:val="00D93738"/>
    <w:rsid w:val="00D93E8A"/>
    <w:rsid w:val="00D94E7D"/>
    <w:rsid w:val="00D957CF"/>
    <w:rsid w:val="00D95D0E"/>
    <w:rsid w:val="00D969F8"/>
    <w:rsid w:val="00D978FE"/>
    <w:rsid w:val="00DA2F33"/>
    <w:rsid w:val="00DA341A"/>
    <w:rsid w:val="00DA4170"/>
    <w:rsid w:val="00DA443C"/>
    <w:rsid w:val="00DA4490"/>
    <w:rsid w:val="00DA6B9D"/>
    <w:rsid w:val="00DA6DC8"/>
    <w:rsid w:val="00DA7DCA"/>
    <w:rsid w:val="00DB1C75"/>
    <w:rsid w:val="00DB3B74"/>
    <w:rsid w:val="00DB5380"/>
    <w:rsid w:val="00DC0444"/>
    <w:rsid w:val="00DC193C"/>
    <w:rsid w:val="00DC1B86"/>
    <w:rsid w:val="00DC3024"/>
    <w:rsid w:val="00DC4857"/>
    <w:rsid w:val="00DD1835"/>
    <w:rsid w:val="00DD24AD"/>
    <w:rsid w:val="00DD2EAA"/>
    <w:rsid w:val="00DD4914"/>
    <w:rsid w:val="00DD611F"/>
    <w:rsid w:val="00DD657A"/>
    <w:rsid w:val="00DD7AA9"/>
    <w:rsid w:val="00DD7D62"/>
    <w:rsid w:val="00DE053D"/>
    <w:rsid w:val="00DE0B3D"/>
    <w:rsid w:val="00DE5754"/>
    <w:rsid w:val="00DF0D5B"/>
    <w:rsid w:val="00DF140B"/>
    <w:rsid w:val="00DF201C"/>
    <w:rsid w:val="00DF37A3"/>
    <w:rsid w:val="00DF56CF"/>
    <w:rsid w:val="00DF61DA"/>
    <w:rsid w:val="00DF6ACB"/>
    <w:rsid w:val="00E01F10"/>
    <w:rsid w:val="00E02678"/>
    <w:rsid w:val="00E02D37"/>
    <w:rsid w:val="00E043A9"/>
    <w:rsid w:val="00E045A6"/>
    <w:rsid w:val="00E04E38"/>
    <w:rsid w:val="00E07E7E"/>
    <w:rsid w:val="00E103E2"/>
    <w:rsid w:val="00E12AC7"/>
    <w:rsid w:val="00E13077"/>
    <w:rsid w:val="00E146EA"/>
    <w:rsid w:val="00E20DE1"/>
    <w:rsid w:val="00E21ABE"/>
    <w:rsid w:val="00E21CDF"/>
    <w:rsid w:val="00E21DB3"/>
    <w:rsid w:val="00E2485B"/>
    <w:rsid w:val="00E24AC8"/>
    <w:rsid w:val="00E26355"/>
    <w:rsid w:val="00E27B4E"/>
    <w:rsid w:val="00E31362"/>
    <w:rsid w:val="00E31F5D"/>
    <w:rsid w:val="00E32034"/>
    <w:rsid w:val="00E33994"/>
    <w:rsid w:val="00E36685"/>
    <w:rsid w:val="00E40265"/>
    <w:rsid w:val="00E40629"/>
    <w:rsid w:val="00E42BA8"/>
    <w:rsid w:val="00E42E6D"/>
    <w:rsid w:val="00E43740"/>
    <w:rsid w:val="00E453D5"/>
    <w:rsid w:val="00E45BA7"/>
    <w:rsid w:val="00E460BF"/>
    <w:rsid w:val="00E4687C"/>
    <w:rsid w:val="00E479C5"/>
    <w:rsid w:val="00E47D36"/>
    <w:rsid w:val="00E50E5E"/>
    <w:rsid w:val="00E51A37"/>
    <w:rsid w:val="00E5209C"/>
    <w:rsid w:val="00E551D4"/>
    <w:rsid w:val="00E5610D"/>
    <w:rsid w:val="00E5787B"/>
    <w:rsid w:val="00E6120D"/>
    <w:rsid w:val="00E614B2"/>
    <w:rsid w:val="00E64FBB"/>
    <w:rsid w:val="00E72814"/>
    <w:rsid w:val="00E7333D"/>
    <w:rsid w:val="00E76833"/>
    <w:rsid w:val="00E7789D"/>
    <w:rsid w:val="00E80CB0"/>
    <w:rsid w:val="00E83CA4"/>
    <w:rsid w:val="00E85249"/>
    <w:rsid w:val="00E85E3E"/>
    <w:rsid w:val="00E91D43"/>
    <w:rsid w:val="00EA51C5"/>
    <w:rsid w:val="00EA65A8"/>
    <w:rsid w:val="00EA6D70"/>
    <w:rsid w:val="00EB07FD"/>
    <w:rsid w:val="00EB0F43"/>
    <w:rsid w:val="00EB2DA6"/>
    <w:rsid w:val="00EB2F9E"/>
    <w:rsid w:val="00EB3614"/>
    <w:rsid w:val="00EB4E28"/>
    <w:rsid w:val="00EC0609"/>
    <w:rsid w:val="00EC3417"/>
    <w:rsid w:val="00EC3CD8"/>
    <w:rsid w:val="00ED34EA"/>
    <w:rsid w:val="00ED3583"/>
    <w:rsid w:val="00ED5663"/>
    <w:rsid w:val="00ED57D5"/>
    <w:rsid w:val="00ED6B2A"/>
    <w:rsid w:val="00ED73DD"/>
    <w:rsid w:val="00ED7ECC"/>
    <w:rsid w:val="00EE158B"/>
    <w:rsid w:val="00EE6BA1"/>
    <w:rsid w:val="00EE73FE"/>
    <w:rsid w:val="00EF25E5"/>
    <w:rsid w:val="00EF48DB"/>
    <w:rsid w:val="00EF51A9"/>
    <w:rsid w:val="00F03919"/>
    <w:rsid w:val="00F06DB7"/>
    <w:rsid w:val="00F13012"/>
    <w:rsid w:val="00F13CA4"/>
    <w:rsid w:val="00F13D7C"/>
    <w:rsid w:val="00F15130"/>
    <w:rsid w:val="00F153A2"/>
    <w:rsid w:val="00F156DA"/>
    <w:rsid w:val="00F15EE4"/>
    <w:rsid w:val="00F163BA"/>
    <w:rsid w:val="00F167C4"/>
    <w:rsid w:val="00F21B21"/>
    <w:rsid w:val="00F22F52"/>
    <w:rsid w:val="00F24E6A"/>
    <w:rsid w:val="00F256AB"/>
    <w:rsid w:val="00F271CB"/>
    <w:rsid w:val="00F30750"/>
    <w:rsid w:val="00F30A83"/>
    <w:rsid w:val="00F30BF3"/>
    <w:rsid w:val="00F321E6"/>
    <w:rsid w:val="00F33AD6"/>
    <w:rsid w:val="00F33C5D"/>
    <w:rsid w:val="00F360C8"/>
    <w:rsid w:val="00F403F8"/>
    <w:rsid w:val="00F42FA5"/>
    <w:rsid w:val="00F4731E"/>
    <w:rsid w:val="00F501B9"/>
    <w:rsid w:val="00F5273E"/>
    <w:rsid w:val="00F52E1B"/>
    <w:rsid w:val="00F53868"/>
    <w:rsid w:val="00F5722A"/>
    <w:rsid w:val="00F610FC"/>
    <w:rsid w:val="00F628CA"/>
    <w:rsid w:val="00F63FD0"/>
    <w:rsid w:val="00F672A5"/>
    <w:rsid w:val="00F706C0"/>
    <w:rsid w:val="00F7107E"/>
    <w:rsid w:val="00F718A5"/>
    <w:rsid w:val="00F74A61"/>
    <w:rsid w:val="00F75CDE"/>
    <w:rsid w:val="00F77214"/>
    <w:rsid w:val="00F773B8"/>
    <w:rsid w:val="00F777B8"/>
    <w:rsid w:val="00F81FC8"/>
    <w:rsid w:val="00F82240"/>
    <w:rsid w:val="00F823D5"/>
    <w:rsid w:val="00F83597"/>
    <w:rsid w:val="00F83FA4"/>
    <w:rsid w:val="00F854D9"/>
    <w:rsid w:val="00F85861"/>
    <w:rsid w:val="00F86D5F"/>
    <w:rsid w:val="00F877AA"/>
    <w:rsid w:val="00F877F1"/>
    <w:rsid w:val="00F90615"/>
    <w:rsid w:val="00F92775"/>
    <w:rsid w:val="00F9604B"/>
    <w:rsid w:val="00F97674"/>
    <w:rsid w:val="00FA1273"/>
    <w:rsid w:val="00FA1AC7"/>
    <w:rsid w:val="00FA1F4F"/>
    <w:rsid w:val="00FA36CB"/>
    <w:rsid w:val="00FA373C"/>
    <w:rsid w:val="00FA4EB9"/>
    <w:rsid w:val="00FB03E3"/>
    <w:rsid w:val="00FB2217"/>
    <w:rsid w:val="00FB3985"/>
    <w:rsid w:val="00FC0EFF"/>
    <w:rsid w:val="00FC4E6A"/>
    <w:rsid w:val="00FC5181"/>
    <w:rsid w:val="00FC5C0C"/>
    <w:rsid w:val="00FC680F"/>
    <w:rsid w:val="00FC7EC8"/>
    <w:rsid w:val="00FC7F2C"/>
    <w:rsid w:val="00FD425C"/>
    <w:rsid w:val="00FD4A40"/>
    <w:rsid w:val="00FD60F0"/>
    <w:rsid w:val="00FE20C0"/>
    <w:rsid w:val="00FE37DE"/>
    <w:rsid w:val="00FE41DD"/>
    <w:rsid w:val="00FE6630"/>
    <w:rsid w:val="00FE68CD"/>
    <w:rsid w:val="00FF2623"/>
    <w:rsid w:val="00FF42C1"/>
    <w:rsid w:val="00FF6FA1"/>
    <w:rsid w:val="00FF7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2088"/>
    <w:pPr>
      <w:spacing w:after="200" w:line="276" w:lineRule="auto"/>
    </w:pPr>
    <w:rPr>
      <w:rFonts w:cs="Calibri"/>
      <w:sz w:val="22"/>
      <w:szCs w:val="22"/>
      <w:lang w:eastAsia="en-US"/>
    </w:rPr>
  </w:style>
  <w:style w:type="paragraph" w:styleId="1">
    <w:name w:val="heading 1"/>
    <w:basedOn w:val="a"/>
    <w:next w:val="a"/>
    <w:link w:val="10"/>
    <w:uiPriority w:val="99"/>
    <w:qFormat/>
    <w:rsid w:val="00D27C4B"/>
    <w:pPr>
      <w:keepNext/>
      <w:spacing w:before="240" w:after="60"/>
      <w:outlineLvl w:val="0"/>
    </w:pPr>
    <w:rPr>
      <w:rFonts w:ascii="Cambria" w:hAnsi="Cambria" w:cs="Times New Roman"/>
      <w:b/>
      <w:bCs/>
      <w:kern w:val="32"/>
      <w:sz w:val="32"/>
      <w:szCs w:val="32"/>
      <w:lang w:eastAsia="ru-RU"/>
    </w:rPr>
  </w:style>
  <w:style w:type="paragraph" w:styleId="2">
    <w:name w:val="heading 2"/>
    <w:basedOn w:val="a"/>
    <w:next w:val="a"/>
    <w:link w:val="20"/>
    <w:uiPriority w:val="99"/>
    <w:qFormat/>
    <w:rsid w:val="00D27C4B"/>
    <w:pPr>
      <w:keepNext/>
      <w:spacing w:after="0" w:line="240" w:lineRule="auto"/>
      <w:jc w:val="center"/>
      <w:outlineLvl w:val="1"/>
    </w:pPr>
    <w:rPr>
      <w:rFonts w:ascii="Times New Roman" w:hAnsi="Times New Roman" w:cs="Times New Roman"/>
      <w:b/>
      <w:bCs/>
      <w:sz w:val="20"/>
      <w:szCs w:val="20"/>
      <w:lang w:eastAsia="ru-RU"/>
    </w:rPr>
  </w:style>
  <w:style w:type="paragraph" w:styleId="3">
    <w:name w:val="heading 3"/>
    <w:basedOn w:val="2"/>
    <w:next w:val="a"/>
    <w:link w:val="30"/>
    <w:uiPriority w:val="99"/>
    <w:qFormat/>
    <w:rsid w:val="00A11759"/>
    <w:pPr>
      <w:keepNext w:val="0"/>
      <w:widowControl w:val="0"/>
      <w:autoSpaceDE w:val="0"/>
      <w:autoSpaceDN w:val="0"/>
      <w:adjustRightInd w:val="0"/>
      <w:spacing w:before="108" w:after="108"/>
      <w:outlineLvl w:val="2"/>
    </w:pPr>
    <w:rPr>
      <w:rFonts w:ascii="Arial" w:hAnsi="Arial"/>
      <w:color w:val="26282F"/>
      <w:sz w:val="24"/>
      <w:szCs w:val="24"/>
    </w:rPr>
  </w:style>
  <w:style w:type="paragraph" w:styleId="4">
    <w:name w:val="heading 4"/>
    <w:basedOn w:val="3"/>
    <w:next w:val="a"/>
    <w:link w:val="40"/>
    <w:uiPriority w:val="99"/>
    <w:qFormat/>
    <w:rsid w:val="00A11759"/>
    <w:pPr>
      <w:outlineLvl w:val="3"/>
    </w:pPr>
  </w:style>
  <w:style w:type="paragraph" w:styleId="5">
    <w:name w:val="heading 5"/>
    <w:basedOn w:val="a"/>
    <w:next w:val="a"/>
    <w:link w:val="50"/>
    <w:uiPriority w:val="9"/>
    <w:unhideWhenUsed/>
    <w:qFormat/>
    <w:locked/>
    <w:rsid w:val="00E45BA7"/>
    <w:pPr>
      <w:spacing w:before="240" w:after="60"/>
      <w:outlineLvl w:val="4"/>
    </w:pPr>
    <w:rPr>
      <w:rFonts w:eastAsia="Times New Roman" w:cs="Times New Roman"/>
      <w:b/>
      <w:bCs/>
      <w:i/>
      <w:iCs/>
      <w:sz w:val="26"/>
      <w:szCs w:val="26"/>
    </w:rPr>
  </w:style>
  <w:style w:type="paragraph" w:styleId="6">
    <w:name w:val="heading 6"/>
    <w:basedOn w:val="a"/>
    <w:next w:val="a"/>
    <w:link w:val="60"/>
    <w:uiPriority w:val="9"/>
    <w:unhideWhenUsed/>
    <w:qFormat/>
    <w:locked/>
    <w:rsid w:val="00E45BA7"/>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7C4B"/>
    <w:rPr>
      <w:rFonts w:ascii="Cambria" w:hAnsi="Cambria" w:cs="Cambria"/>
      <w:b/>
      <w:bCs/>
      <w:kern w:val="32"/>
      <w:sz w:val="32"/>
      <w:szCs w:val="32"/>
      <w:lang w:eastAsia="ru-RU"/>
    </w:rPr>
  </w:style>
  <w:style w:type="character" w:customStyle="1" w:styleId="20">
    <w:name w:val="Заголовок 2 Знак"/>
    <w:link w:val="2"/>
    <w:uiPriority w:val="99"/>
    <w:locked/>
    <w:rsid w:val="00D27C4B"/>
    <w:rPr>
      <w:rFonts w:ascii="Times New Roman" w:hAnsi="Times New Roman" w:cs="Times New Roman"/>
      <w:b/>
      <w:bCs/>
      <w:sz w:val="20"/>
      <w:szCs w:val="20"/>
      <w:lang w:eastAsia="ru-RU"/>
    </w:rPr>
  </w:style>
  <w:style w:type="character" w:customStyle="1" w:styleId="30">
    <w:name w:val="Заголовок 3 Знак"/>
    <w:link w:val="3"/>
    <w:uiPriority w:val="99"/>
    <w:locked/>
    <w:rsid w:val="00A11759"/>
    <w:rPr>
      <w:rFonts w:ascii="Arial" w:hAnsi="Arial" w:cs="Arial"/>
      <w:b/>
      <w:bCs/>
      <w:color w:val="26282F"/>
      <w:sz w:val="24"/>
      <w:szCs w:val="24"/>
      <w:lang w:eastAsia="ru-RU"/>
    </w:rPr>
  </w:style>
  <w:style w:type="character" w:customStyle="1" w:styleId="40">
    <w:name w:val="Заголовок 4 Знак"/>
    <w:link w:val="4"/>
    <w:uiPriority w:val="99"/>
    <w:locked/>
    <w:rsid w:val="00A11759"/>
    <w:rPr>
      <w:rFonts w:ascii="Arial" w:hAnsi="Arial" w:cs="Arial"/>
      <w:b/>
      <w:bCs/>
      <w:color w:val="26282F"/>
      <w:sz w:val="24"/>
      <w:szCs w:val="24"/>
      <w:lang w:eastAsia="ru-RU"/>
    </w:rPr>
  </w:style>
  <w:style w:type="character" w:customStyle="1" w:styleId="50">
    <w:name w:val="Заголовок 5 Знак"/>
    <w:link w:val="5"/>
    <w:uiPriority w:val="9"/>
    <w:rsid w:val="00E45BA7"/>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E45BA7"/>
    <w:rPr>
      <w:rFonts w:ascii="Calibri" w:eastAsia="Times New Roman" w:hAnsi="Calibri" w:cs="Times New Roman"/>
      <w:b/>
      <w:bCs/>
      <w:sz w:val="22"/>
      <w:szCs w:val="22"/>
      <w:lang w:eastAsia="en-US"/>
    </w:rPr>
  </w:style>
  <w:style w:type="table" w:styleId="a3">
    <w:name w:val="Table Grid"/>
    <w:basedOn w:val="a1"/>
    <w:uiPriority w:val="59"/>
    <w:rsid w:val="000A35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37786"/>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locked/>
    <w:rsid w:val="00037786"/>
    <w:rPr>
      <w:rFonts w:ascii="Tahoma" w:hAnsi="Tahoma" w:cs="Tahoma"/>
      <w:sz w:val="16"/>
      <w:szCs w:val="16"/>
    </w:rPr>
  </w:style>
  <w:style w:type="paragraph" w:styleId="a6">
    <w:name w:val="List Paragraph"/>
    <w:basedOn w:val="a"/>
    <w:uiPriority w:val="34"/>
    <w:qFormat/>
    <w:rsid w:val="002A3E98"/>
    <w:pPr>
      <w:ind w:left="720"/>
    </w:pPr>
  </w:style>
  <w:style w:type="character" w:customStyle="1" w:styleId="apple-style-span">
    <w:name w:val="apple-style-span"/>
    <w:basedOn w:val="a0"/>
    <w:uiPriority w:val="99"/>
    <w:rsid w:val="00CA0DDC"/>
  </w:style>
  <w:style w:type="paragraph" w:customStyle="1" w:styleId="ConsPlusCell">
    <w:name w:val="ConsPlusCell"/>
    <w:uiPriority w:val="99"/>
    <w:rsid w:val="009B69B6"/>
    <w:pPr>
      <w:widowControl w:val="0"/>
      <w:autoSpaceDE w:val="0"/>
      <w:autoSpaceDN w:val="0"/>
      <w:adjustRightInd w:val="0"/>
    </w:pPr>
    <w:rPr>
      <w:rFonts w:eastAsia="Times New Roman" w:cs="Calibri"/>
      <w:sz w:val="22"/>
      <w:szCs w:val="22"/>
    </w:rPr>
  </w:style>
  <w:style w:type="paragraph" w:customStyle="1" w:styleId="11Char">
    <w:name w:val="Знак1 Знак Знак Знак Знак Знак Знак Знак Знак1 Char"/>
    <w:basedOn w:val="a"/>
    <w:uiPriority w:val="99"/>
    <w:rsid w:val="00D57FB1"/>
    <w:pPr>
      <w:spacing w:after="160" w:line="240" w:lineRule="exact"/>
    </w:pPr>
    <w:rPr>
      <w:rFonts w:ascii="Verdana" w:eastAsia="Times New Roman" w:hAnsi="Verdana" w:cs="Verdana"/>
      <w:sz w:val="20"/>
      <w:szCs w:val="20"/>
      <w:lang w:val="en-US"/>
    </w:rPr>
  </w:style>
  <w:style w:type="paragraph" w:styleId="21">
    <w:name w:val="Body Text Indent 2"/>
    <w:basedOn w:val="a"/>
    <w:link w:val="22"/>
    <w:uiPriority w:val="99"/>
    <w:rsid w:val="00356653"/>
    <w:pPr>
      <w:spacing w:after="120" w:line="480" w:lineRule="auto"/>
      <w:ind w:left="283"/>
    </w:pPr>
    <w:rPr>
      <w:rFonts w:ascii="Times New Roman" w:hAnsi="Times New Roman" w:cs="Times New Roman"/>
      <w:sz w:val="24"/>
      <w:szCs w:val="24"/>
      <w:lang w:eastAsia="ru-RU"/>
    </w:rPr>
  </w:style>
  <w:style w:type="character" w:customStyle="1" w:styleId="22">
    <w:name w:val="Основной текст с отступом 2 Знак"/>
    <w:link w:val="21"/>
    <w:uiPriority w:val="99"/>
    <w:locked/>
    <w:rsid w:val="00356653"/>
    <w:rPr>
      <w:rFonts w:ascii="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hAnsi="Times New Roman" w:cs="Times New Roman"/>
      <w:sz w:val="24"/>
      <w:szCs w:val="24"/>
      <w:lang w:eastAsia="ru-RU"/>
    </w:rPr>
  </w:style>
  <w:style w:type="character" w:customStyle="1" w:styleId="PointChar">
    <w:name w:val="Point Char"/>
    <w:link w:val="Point"/>
    <w:locked/>
    <w:rsid w:val="003325BF"/>
    <w:rPr>
      <w:rFonts w:ascii="Times New Roman" w:hAnsi="Times New Roman" w:cs="Times New Roman"/>
      <w:sz w:val="24"/>
      <w:szCs w:val="24"/>
      <w:lang w:eastAsia="ru-RU"/>
    </w:rPr>
  </w:style>
  <w:style w:type="paragraph" w:customStyle="1" w:styleId="11Char6">
    <w:name w:val="Знак1 Знак Знак Знак Знак Знак Знак Знак Знак1 Char6"/>
    <w:basedOn w:val="a"/>
    <w:uiPriority w:val="99"/>
    <w:rsid w:val="003325BF"/>
    <w:pPr>
      <w:spacing w:after="160" w:line="240" w:lineRule="exact"/>
    </w:pPr>
    <w:rPr>
      <w:rFonts w:ascii="Verdana" w:eastAsia="Times New Roman" w:hAnsi="Verdana" w:cs="Verdana"/>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hAnsi="Times New Roman" w:cs="Times New Roman"/>
      <w:sz w:val="24"/>
      <w:szCs w:val="24"/>
      <w:lang w:val="en-AU" w:eastAsia="ru-RU"/>
    </w:rPr>
  </w:style>
  <w:style w:type="character" w:customStyle="1" w:styleId="a8">
    <w:name w:val="Нижний колонтитул Знак"/>
    <w:link w:val="a7"/>
    <w:uiPriority w:val="99"/>
    <w:locked/>
    <w:rsid w:val="00FB3985"/>
    <w:rPr>
      <w:rFonts w:ascii="Times New Roman" w:hAnsi="Times New Roman" w:cs="Times New Roman"/>
      <w:sz w:val="24"/>
      <w:szCs w:val="24"/>
      <w:lang w:val="en-AU" w:eastAsia="ru-RU"/>
    </w:rPr>
  </w:style>
  <w:style w:type="paragraph" w:customStyle="1" w:styleId="11Char5">
    <w:name w:val="Знак1 Знак Знак Знак Знак Знак Знак Знак Знак1 Char5"/>
    <w:basedOn w:val="a"/>
    <w:uiPriority w:val="99"/>
    <w:rsid w:val="00FB3985"/>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rsid w:val="003E394C"/>
    <w:pPr>
      <w:spacing w:after="0" w:line="240" w:lineRule="auto"/>
    </w:pPr>
    <w:rPr>
      <w:rFonts w:cs="Times New Roman"/>
      <w:sz w:val="20"/>
      <w:szCs w:val="20"/>
    </w:rPr>
  </w:style>
  <w:style w:type="character" w:customStyle="1" w:styleId="aa">
    <w:name w:val="Текст сноски Знак"/>
    <w:link w:val="a9"/>
    <w:uiPriority w:val="99"/>
    <w:semiHidden/>
    <w:locked/>
    <w:rsid w:val="003E394C"/>
    <w:rPr>
      <w:sz w:val="20"/>
      <w:szCs w:val="20"/>
    </w:rPr>
  </w:style>
  <w:style w:type="character" w:styleId="ab">
    <w:name w:val="footnote reference"/>
    <w:uiPriority w:val="99"/>
    <w:semiHidden/>
    <w:rsid w:val="003E394C"/>
    <w:rPr>
      <w:vertAlign w:val="superscript"/>
    </w:rPr>
  </w:style>
  <w:style w:type="character" w:styleId="ac">
    <w:name w:val="annotation reference"/>
    <w:uiPriority w:val="99"/>
    <w:semiHidden/>
    <w:rsid w:val="00EB07FD"/>
    <w:rPr>
      <w:sz w:val="16"/>
      <w:szCs w:val="16"/>
    </w:rPr>
  </w:style>
  <w:style w:type="paragraph" w:styleId="ad">
    <w:name w:val="annotation text"/>
    <w:basedOn w:val="a"/>
    <w:link w:val="ae"/>
    <w:uiPriority w:val="99"/>
    <w:semiHidden/>
    <w:rsid w:val="00EB07FD"/>
    <w:pPr>
      <w:spacing w:line="240" w:lineRule="auto"/>
    </w:pPr>
    <w:rPr>
      <w:rFonts w:cs="Times New Roman"/>
      <w:sz w:val="20"/>
      <w:szCs w:val="20"/>
    </w:rPr>
  </w:style>
  <w:style w:type="character" w:customStyle="1" w:styleId="ae">
    <w:name w:val="Текст примечания Знак"/>
    <w:link w:val="ad"/>
    <w:uiPriority w:val="99"/>
    <w:semiHidden/>
    <w:locked/>
    <w:rsid w:val="00EB07FD"/>
    <w:rPr>
      <w:sz w:val="20"/>
      <w:szCs w:val="20"/>
    </w:rPr>
  </w:style>
  <w:style w:type="paragraph" w:styleId="af">
    <w:name w:val="annotation subject"/>
    <w:basedOn w:val="ad"/>
    <w:next w:val="ad"/>
    <w:link w:val="af0"/>
    <w:uiPriority w:val="99"/>
    <w:semiHidden/>
    <w:rsid w:val="00EB07FD"/>
    <w:rPr>
      <w:b/>
      <w:bCs/>
    </w:rPr>
  </w:style>
  <w:style w:type="character" w:customStyle="1" w:styleId="af0">
    <w:name w:val="Тема примечания Знак"/>
    <w:link w:val="af"/>
    <w:uiPriority w:val="99"/>
    <w:semiHidden/>
    <w:locked/>
    <w:rsid w:val="00EB07FD"/>
    <w:rPr>
      <w:b/>
      <w:bCs/>
      <w:sz w:val="20"/>
      <w:szCs w:val="20"/>
    </w:rPr>
  </w:style>
  <w:style w:type="paragraph" w:customStyle="1" w:styleId="11">
    <w:name w:val="Знак1"/>
    <w:basedOn w:val="a"/>
    <w:uiPriority w:val="99"/>
    <w:rsid w:val="00D9266D"/>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semiHidden/>
    <w:rsid w:val="00D9266D"/>
    <w:pPr>
      <w:spacing w:after="120" w:line="480" w:lineRule="auto"/>
    </w:pPr>
  </w:style>
  <w:style w:type="character" w:customStyle="1" w:styleId="24">
    <w:name w:val="Основной текст 2 Знак"/>
    <w:basedOn w:val="a0"/>
    <w:link w:val="23"/>
    <w:uiPriority w:val="99"/>
    <w:semiHidden/>
    <w:locked/>
    <w:rsid w:val="00D9266D"/>
  </w:style>
  <w:style w:type="paragraph" w:customStyle="1" w:styleId="ConsPlusNormal">
    <w:name w:val="ConsPlusNormal"/>
    <w:rsid w:val="002F00ED"/>
    <w:pPr>
      <w:autoSpaceDE w:val="0"/>
      <w:autoSpaceDN w:val="0"/>
      <w:adjustRightInd w:val="0"/>
    </w:pPr>
    <w:rPr>
      <w:rFonts w:ascii="Arial" w:hAnsi="Arial" w:cs="Arial"/>
      <w:lang w:eastAsia="en-US"/>
    </w:rPr>
  </w:style>
  <w:style w:type="paragraph" w:customStyle="1" w:styleId="Style14">
    <w:name w:val="Style14"/>
    <w:basedOn w:val="a"/>
    <w:uiPriority w:val="99"/>
    <w:rsid w:val="005B78BA"/>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5B78BA"/>
    <w:rPr>
      <w:rFonts w:ascii="Times New Roman" w:hAnsi="Times New Roman" w:cs="Times New Roman"/>
      <w:sz w:val="26"/>
      <w:szCs w:val="26"/>
    </w:rPr>
  </w:style>
  <w:style w:type="paragraph" w:styleId="af1">
    <w:name w:val="No Spacing"/>
    <w:uiPriority w:val="99"/>
    <w:qFormat/>
    <w:rsid w:val="0074775F"/>
    <w:rPr>
      <w:rFonts w:cs="Calibri"/>
      <w:sz w:val="22"/>
      <w:szCs w:val="22"/>
      <w:lang w:eastAsia="en-US"/>
    </w:rPr>
  </w:style>
  <w:style w:type="character" w:styleId="af2">
    <w:name w:val="Hyperlink"/>
    <w:uiPriority w:val="99"/>
    <w:rsid w:val="00BA4873"/>
    <w:rPr>
      <w:rFonts w:ascii="Times New Roman" w:hAnsi="Times New Roman" w:cs="Times New Roman"/>
      <w:color w:val="0000FF"/>
      <w:u w:val="single"/>
    </w:rPr>
  </w:style>
  <w:style w:type="paragraph" w:customStyle="1" w:styleId="af3">
    <w:name w:val="Прижатый влево"/>
    <w:basedOn w:val="a"/>
    <w:next w:val="a"/>
    <w:uiPriority w:val="99"/>
    <w:rsid w:val="00C30D6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Нормальный (таблица)"/>
    <w:basedOn w:val="a"/>
    <w:next w:val="a"/>
    <w:uiPriority w:val="99"/>
    <w:rsid w:val="007C7A2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Основной текст Знак"/>
    <w:link w:val="af6"/>
    <w:uiPriority w:val="99"/>
    <w:locked/>
    <w:rsid w:val="00D27C4B"/>
    <w:rPr>
      <w:rFonts w:ascii="Times New Roman" w:hAnsi="Times New Roman" w:cs="Times New Roman"/>
      <w:sz w:val="20"/>
      <w:szCs w:val="20"/>
      <w:lang w:eastAsia="ru-RU"/>
    </w:rPr>
  </w:style>
  <w:style w:type="paragraph" w:styleId="af6">
    <w:name w:val="Body Text"/>
    <w:basedOn w:val="a"/>
    <w:link w:val="af5"/>
    <w:uiPriority w:val="99"/>
    <w:rsid w:val="00D27C4B"/>
    <w:pPr>
      <w:spacing w:after="0" w:line="240" w:lineRule="auto"/>
      <w:jc w:val="both"/>
    </w:pPr>
    <w:rPr>
      <w:rFonts w:ascii="Times New Roman" w:hAnsi="Times New Roman" w:cs="Times New Roman"/>
      <w:sz w:val="20"/>
      <w:szCs w:val="20"/>
      <w:lang w:eastAsia="ru-RU"/>
    </w:rPr>
  </w:style>
  <w:style w:type="character" w:customStyle="1" w:styleId="BodyTextChar1">
    <w:name w:val="Body Text Char1"/>
    <w:uiPriority w:val="99"/>
    <w:semiHidden/>
    <w:locked/>
    <w:rsid w:val="00CC688A"/>
    <w:rPr>
      <w:lang w:eastAsia="en-US"/>
    </w:rPr>
  </w:style>
  <w:style w:type="character" w:customStyle="1" w:styleId="af7">
    <w:name w:val="Цветовое выделение"/>
    <w:uiPriority w:val="99"/>
    <w:rsid w:val="00F83597"/>
    <w:rPr>
      <w:b/>
      <w:bCs/>
      <w:color w:val="26282F"/>
    </w:rPr>
  </w:style>
  <w:style w:type="paragraph" w:customStyle="1" w:styleId="ConsNormal">
    <w:name w:val="ConsNormal"/>
    <w:uiPriority w:val="99"/>
    <w:rsid w:val="009E0391"/>
    <w:pPr>
      <w:widowControl w:val="0"/>
      <w:snapToGrid w:val="0"/>
      <w:ind w:firstLine="720"/>
    </w:pPr>
    <w:rPr>
      <w:rFonts w:ascii="Arial" w:eastAsia="Times New Roman" w:hAnsi="Arial" w:cs="Arial"/>
    </w:rPr>
  </w:style>
  <w:style w:type="paragraph" w:customStyle="1" w:styleId="ConsPlusNonformat">
    <w:name w:val="ConsPlusNonformat"/>
    <w:uiPriority w:val="99"/>
    <w:rsid w:val="009E039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E0391"/>
    <w:pPr>
      <w:widowControl w:val="0"/>
      <w:autoSpaceDE w:val="0"/>
      <w:autoSpaceDN w:val="0"/>
      <w:adjustRightInd w:val="0"/>
    </w:pPr>
    <w:rPr>
      <w:rFonts w:eastAsia="Times New Roman" w:cs="Calibri"/>
      <w:b/>
      <w:bCs/>
      <w:sz w:val="22"/>
      <w:szCs w:val="22"/>
    </w:rPr>
  </w:style>
  <w:style w:type="character" w:customStyle="1" w:styleId="af8">
    <w:name w:val="Гипертекстовая ссылка"/>
    <w:rsid w:val="009E0391"/>
    <w:rPr>
      <w:color w:val="auto"/>
    </w:rPr>
  </w:style>
  <w:style w:type="character" w:customStyle="1" w:styleId="af9">
    <w:name w:val="Активная гипертекстовая ссылка"/>
    <w:uiPriority w:val="99"/>
    <w:rsid w:val="00A11759"/>
    <w:rPr>
      <w:color w:val="auto"/>
      <w:u w:val="single"/>
    </w:rPr>
  </w:style>
  <w:style w:type="paragraph" w:customStyle="1" w:styleId="afa">
    <w:name w:val="Внимание"/>
    <w:basedOn w:val="a"/>
    <w:next w:val="a"/>
    <w:uiPriority w:val="99"/>
    <w:rsid w:val="00A1175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b">
    <w:name w:val="Внимание: криминал!!"/>
    <w:basedOn w:val="afa"/>
    <w:next w:val="a"/>
    <w:uiPriority w:val="99"/>
    <w:rsid w:val="00A11759"/>
  </w:style>
  <w:style w:type="paragraph" w:customStyle="1" w:styleId="afc">
    <w:name w:val="Внимание: недобросовестность!"/>
    <w:basedOn w:val="afa"/>
    <w:next w:val="a"/>
    <w:uiPriority w:val="99"/>
    <w:rsid w:val="00A11759"/>
  </w:style>
  <w:style w:type="character" w:customStyle="1" w:styleId="afd">
    <w:name w:val="Выделение для Базового Поиска"/>
    <w:uiPriority w:val="99"/>
    <w:rsid w:val="00A11759"/>
    <w:rPr>
      <w:b/>
      <w:bCs/>
      <w:color w:val="0058A9"/>
    </w:rPr>
  </w:style>
  <w:style w:type="character" w:customStyle="1" w:styleId="afe">
    <w:name w:val="Выделение для Базового Поиска (курсив)"/>
    <w:uiPriority w:val="99"/>
    <w:rsid w:val="00A11759"/>
    <w:rPr>
      <w:b/>
      <w:bCs/>
      <w:i/>
      <w:iCs/>
      <w:color w:val="0058A9"/>
    </w:rPr>
  </w:style>
  <w:style w:type="paragraph" w:customStyle="1" w:styleId="aff">
    <w:name w:val="Дочерний элемент списка"/>
    <w:basedOn w:val="a"/>
    <w:next w:val="a"/>
    <w:uiPriority w:val="99"/>
    <w:rsid w:val="00A1175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0">
    <w:name w:val="Основное меню (преемственное)"/>
    <w:basedOn w:val="a"/>
    <w:next w:val="a"/>
    <w:uiPriority w:val="99"/>
    <w:rsid w:val="00A1175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1">
    <w:name w:val="Заголовок"/>
    <w:basedOn w:val="aff0"/>
    <w:next w:val="a"/>
    <w:uiPriority w:val="99"/>
    <w:rsid w:val="00A11759"/>
    <w:rPr>
      <w:b/>
      <w:bCs/>
      <w:color w:val="0058A9"/>
      <w:shd w:val="clear" w:color="auto" w:fill="F0F0F0"/>
    </w:rPr>
  </w:style>
  <w:style w:type="paragraph" w:customStyle="1" w:styleId="aff2">
    <w:name w:val="Заголовок группы контролов"/>
    <w:basedOn w:val="a"/>
    <w:next w:val="a"/>
    <w:uiPriority w:val="99"/>
    <w:rsid w:val="00A1175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3">
    <w:name w:val="Заголовок для информации об изменениях"/>
    <w:basedOn w:val="1"/>
    <w:next w:val="a"/>
    <w:uiPriority w:val="99"/>
    <w:rsid w:val="00A11759"/>
    <w:pPr>
      <w:keepNext w:val="0"/>
      <w:widowControl w:val="0"/>
      <w:autoSpaceDE w:val="0"/>
      <w:autoSpaceDN w:val="0"/>
      <w:adjustRightInd w:val="0"/>
      <w:spacing w:before="0" w:after="108" w:line="240" w:lineRule="auto"/>
      <w:jc w:val="center"/>
      <w:outlineLvl w:val="9"/>
    </w:pPr>
    <w:rPr>
      <w:rFonts w:ascii="Arial" w:hAnsi="Arial" w:cs="Arial"/>
      <w:b w:val="0"/>
      <w:bCs w:val="0"/>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A1175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5">
    <w:name w:val="Заголовок своего сообщения"/>
    <w:uiPriority w:val="99"/>
    <w:rsid w:val="00A11759"/>
  </w:style>
  <w:style w:type="paragraph" w:customStyle="1" w:styleId="aff6">
    <w:name w:val="Заголовок статьи"/>
    <w:basedOn w:val="a"/>
    <w:next w:val="a"/>
    <w:uiPriority w:val="99"/>
    <w:rsid w:val="00A1175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7">
    <w:name w:val="Заголовок чужого сообщения"/>
    <w:uiPriority w:val="99"/>
    <w:rsid w:val="00A11759"/>
    <w:rPr>
      <w:b/>
      <w:bCs/>
      <w:color w:val="FF0000"/>
    </w:rPr>
  </w:style>
  <w:style w:type="paragraph" w:customStyle="1" w:styleId="aff8">
    <w:name w:val="Заголовок ЭР (левое окно)"/>
    <w:basedOn w:val="a"/>
    <w:next w:val="a"/>
    <w:uiPriority w:val="99"/>
    <w:rsid w:val="00A1175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9">
    <w:name w:val="Заголовок ЭР (правое окно)"/>
    <w:basedOn w:val="aff8"/>
    <w:next w:val="a"/>
    <w:uiPriority w:val="99"/>
    <w:rsid w:val="00A11759"/>
  </w:style>
  <w:style w:type="paragraph" w:customStyle="1" w:styleId="affa">
    <w:name w:val="Интерактивный заголовок"/>
    <w:basedOn w:val="aff1"/>
    <w:next w:val="a"/>
    <w:uiPriority w:val="99"/>
    <w:rsid w:val="00A11759"/>
    <w:rPr>
      <w:u w:val="single"/>
    </w:rPr>
  </w:style>
  <w:style w:type="paragraph" w:customStyle="1" w:styleId="affb">
    <w:name w:val="Текст информации об изменениях"/>
    <w:basedOn w:val="a"/>
    <w:next w:val="a"/>
    <w:uiPriority w:val="99"/>
    <w:rsid w:val="00A1175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c">
    <w:name w:val="Информация об изменениях"/>
    <w:basedOn w:val="affb"/>
    <w:next w:val="a"/>
    <w:uiPriority w:val="99"/>
    <w:rsid w:val="00A11759"/>
  </w:style>
  <w:style w:type="paragraph" w:customStyle="1" w:styleId="affd">
    <w:name w:val="Текст (справка)"/>
    <w:basedOn w:val="a"/>
    <w:next w:val="a"/>
    <w:uiPriority w:val="99"/>
    <w:rsid w:val="00A1175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e">
    <w:name w:val="Комментарий"/>
    <w:basedOn w:val="affd"/>
    <w:next w:val="a"/>
    <w:uiPriority w:val="99"/>
    <w:rsid w:val="00A11759"/>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A11759"/>
    <w:rPr>
      <w:i/>
      <w:iCs/>
    </w:rPr>
  </w:style>
  <w:style w:type="paragraph" w:customStyle="1" w:styleId="afff0">
    <w:name w:val="Текст (лев. подпись)"/>
    <w:basedOn w:val="a"/>
    <w:next w:val="a"/>
    <w:uiPriority w:val="99"/>
    <w:rsid w:val="00A117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Колонтитул (левый)"/>
    <w:basedOn w:val="afff0"/>
    <w:next w:val="a"/>
    <w:uiPriority w:val="99"/>
    <w:rsid w:val="00A11759"/>
    <w:rPr>
      <w:sz w:val="14"/>
      <w:szCs w:val="14"/>
    </w:rPr>
  </w:style>
  <w:style w:type="paragraph" w:customStyle="1" w:styleId="afff2">
    <w:name w:val="Текст (прав. подпись)"/>
    <w:basedOn w:val="a"/>
    <w:next w:val="a"/>
    <w:uiPriority w:val="99"/>
    <w:rsid w:val="00A1175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3">
    <w:name w:val="Колонтитул (правый)"/>
    <w:basedOn w:val="afff2"/>
    <w:next w:val="a"/>
    <w:uiPriority w:val="99"/>
    <w:rsid w:val="00A11759"/>
    <w:rPr>
      <w:sz w:val="14"/>
      <w:szCs w:val="14"/>
    </w:rPr>
  </w:style>
  <w:style w:type="paragraph" w:customStyle="1" w:styleId="afff4">
    <w:name w:val="Комментарий пользователя"/>
    <w:basedOn w:val="affe"/>
    <w:next w:val="a"/>
    <w:uiPriority w:val="99"/>
    <w:rsid w:val="00A11759"/>
    <w:pPr>
      <w:jc w:val="left"/>
    </w:pPr>
    <w:rPr>
      <w:shd w:val="clear" w:color="auto" w:fill="FFDFE0"/>
    </w:rPr>
  </w:style>
  <w:style w:type="paragraph" w:customStyle="1" w:styleId="afff5">
    <w:name w:val="Куда обратиться?"/>
    <w:basedOn w:val="afa"/>
    <w:next w:val="a"/>
    <w:uiPriority w:val="99"/>
    <w:rsid w:val="00A11759"/>
  </w:style>
  <w:style w:type="paragraph" w:customStyle="1" w:styleId="afff6">
    <w:name w:val="Моноширинный"/>
    <w:basedOn w:val="a"/>
    <w:next w:val="a"/>
    <w:uiPriority w:val="99"/>
    <w:rsid w:val="00A1175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A11759"/>
    <w:rPr>
      <w:color w:val="26282F"/>
      <w:shd w:val="clear" w:color="auto" w:fill="auto"/>
    </w:rPr>
  </w:style>
  <w:style w:type="character" w:customStyle="1" w:styleId="afff8">
    <w:name w:val="Не вступил в силу"/>
    <w:uiPriority w:val="99"/>
    <w:rsid w:val="00A11759"/>
    <w:rPr>
      <w:color w:val="000000"/>
      <w:shd w:val="clear" w:color="auto" w:fill="auto"/>
    </w:rPr>
  </w:style>
  <w:style w:type="paragraph" w:customStyle="1" w:styleId="afff9">
    <w:name w:val="Необходимые документы"/>
    <w:basedOn w:val="afa"/>
    <w:next w:val="a"/>
    <w:uiPriority w:val="99"/>
    <w:rsid w:val="00A11759"/>
    <w:pPr>
      <w:ind w:firstLine="118"/>
    </w:pPr>
  </w:style>
  <w:style w:type="paragraph" w:customStyle="1" w:styleId="afffa">
    <w:name w:val="Таблицы (моноширинный)"/>
    <w:basedOn w:val="a"/>
    <w:next w:val="a"/>
    <w:uiPriority w:val="99"/>
    <w:rsid w:val="00A1175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A11759"/>
    <w:pPr>
      <w:ind w:left="140"/>
    </w:pPr>
  </w:style>
  <w:style w:type="character" w:customStyle="1" w:styleId="afffc">
    <w:name w:val="Опечатки"/>
    <w:uiPriority w:val="99"/>
    <w:rsid w:val="00A11759"/>
    <w:rPr>
      <w:color w:val="FF0000"/>
    </w:rPr>
  </w:style>
  <w:style w:type="paragraph" w:customStyle="1" w:styleId="afffd">
    <w:name w:val="Переменная часть"/>
    <w:basedOn w:val="aff0"/>
    <w:next w:val="a"/>
    <w:uiPriority w:val="99"/>
    <w:rsid w:val="00A11759"/>
    <w:rPr>
      <w:sz w:val="18"/>
      <w:szCs w:val="18"/>
    </w:rPr>
  </w:style>
  <w:style w:type="paragraph" w:customStyle="1" w:styleId="afffe">
    <w:name w:val="Подвал для информации об изменениях"/>
    <w:basedOn w:val="1"/>
    <w:next w:val="a"/>
    <w:uiPriority w:val="99"/>
    <w:rsid w:val="00A11759"/>
    <w:pPr>
      <w:keepNext w:val="0"/>
      <w:widowControl w:val="0"/>
      <w:autoSpaceDE w:val="0"/>
      <w:autoSpaceDN w:val="0"/>
      <w:adjustRightInd w:val="0"/>
      <w:spacing w:before="108" w:after="108" w:line="240" w:lineRule="auto"/>
      <w:jc w:val="center"/>
      <w:outlineLvl w:val="9"/>
    </w:pPr>
    <w:rPr>
      <w:rFonts w:ascii="Arial" w:hAnsi="Arial" w:cs="Arial"/>
      <w:b w:val="0"/>
      <w:bCs w:val="0"/>
      <w:color w:val="26282F"/>
      <w:kern w:val="0"/>
      <w:sz w:val="18"/>
      <w:szCs w:val="18"/>
    </w:rPr>
  </w:style>
  <w:style w:type="paragraph" w:customStyle="1" w:styleId="affff">
    <w:name w:val="Подзаголовок для информации об изменениях"/>
    <w:basedOn w:val="affb"/>
    <w:next w:val="a"/>
    <w:uiPriority w:val="99"/>
    <w:rsid w:val="00A11759"/>
  </w:style>
  <w:style w:type="paragraph" w:customStyle="1" w:styleId="affff0">
    <w:name w:val="Подчёркнуный текст"/>
    <w:basedOn w:val="a"/>
    <w:next w:val="a"/>
    <w:uiPriority w:val="99"/>
    <w:rsid w:val="00A1175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1">
    <w:name w:val="Постоянная часть"/>
    <w:basedOn w:val="aff0"/>
    <w:next w:val="a"/>
    <w:uiPriority w:val="99"/>
    <w:rsid w:val="00A11759"/>
    <w:rPr>
      <w:sz w:val="20"/>
      <w:szCs w:val="20"/>
    </w:rPr>
  </w:style>
  <w:style w:type="paragraph" w:customStyle="1" w:styleId="affff2">
    <w:name w:val="Пример."/>
    <w:basedOn w:val="afa"/>
    <w:next w:val="a"/>
    <w:uiPriority w:val="99"/>
    <w:rsid w:val="00A11759"/>
  </w:style>
  <w:style w:type="paragraph" w:customStyle="1" w:styleId="affff3">
    <w:name w:val="Примечание."/>
    <w:basedOn w:val="afa"/>
    <w:next w:val="a"/>
    <w:uiPriority w:val="99"/>
    <w:rsid w:val="00A11759"/>
  </w:style>
  <w:style w:type="character" w:customStyle="1" w:styleId="affff4">
    <w:name w:val="Продолжение ссылки"/>
    <w:uiPriority w:val="99"/>
    <w:rsid w:val="00A11759"/>
  </w:style>
  <w:style w:type="paragraph" w:customStyle="1" w:styleId="affff5">
    <w:name w:val="Словарная статья"/>
    <w:basedOn w:val="a"/>
    <w:next w:val="a"/>
    <w:uiPriority w:val="99"/>
    <w:rsid w:val="00A1175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6">
    <w:name w:val="Сравнение редакций"/>
    <w:uiPriority w:val="99"/>
    <w:rsid w:val="00A11759"/>
    <w:rPr>
      <w:color w:val="26282F"/>
    </w:rPr>
  </w:style>
  <w:style w:type="character" w:customStyle="1" w:styleId="affff7">
    <w:name w:val="Сравнение редакций. Добавленный фрагмент"/>
    <w:uiPriority w:val="99"/>
    <w:rsid w:val="00A11759"/>
    <w:rPr>
      <w:color w:val="000000"/>
      <w:shd w:val="clear" w:color="auto" w:fill="auto"/>
    </w:rPr>
  </w:style>
  <w:style w:type="character" w:customStyle="1" w:styleId="affff8">
    <w:name w:val="Сравнение редакций. Удаленный фрагмент"/>
    <w:uiPriority w:val="99"/>
    <w:rsid w:val="00A11759"/>
    <w:rPr>
      <w:color w:val="000000"/>
      <w:shd w:val="clear" w:color="auto" w:fill="auto"/>
    </w:rPr>
  </w:style>
  <w:style w:type="paragraph" w:customStyle="1" w:styleId="affff9">
    <w:name w:val="Ссылка на официальную публикацию"/>
    <w:basedOn w:val="a"/>
    <w:next w:val="a"/>
    <w:uiPriority w:val="99"/>
    <w:rsid w:val="00A1175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a">
    <w:name w:val="Текст в таблице"/>
    <w:basedOn w:val="af4"/>
    <w:next w:val="a"/>
    <w:uiPriority w:val="99"/>
    <w:rsid w:val="00A11759"/>
    <w:pPr>
      <w:ind w:firstLine="500"/>
    </w:pPr>
  </w:style>
  <w:style w:type="paragraph" w:customStyle="1" w:styleId="affffb">
    <w:name w:val="Текст ЭР (см. также)"/>
    <w:basedOn w:val="a"/>
    <w:next w:val="a"/>
    <w:uiPriority w:val="99"/>
    <w:rsid w:val="00A1175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A1175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d">
    <w:name w:val="Утратил силу"/>
    <w:uiPriority w:val="99"/>
    <w:rsid w:val="00A11759"/>
    <w:rPr>
      <w:strike/>
      <w:color w:val="auto"/>
    </w:rPr>
  </w:style>
  <w:style w:type="paragraph" w:customStyle="1" w:styleId="affffe">
    <w:name w:val="Формула"/>
    <w:basedOn w:val="a"/>
    <w:next w:val="a"/>
    <w:uiPriority w:val="99"/>
    <w:rsid w:val="00A1175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
    <w:name w:val="Центрированный (таблица)"/>
    <w:basedOn w:val="af4"/>
    <w:next w:val="a"/>
    <w:uiPriority w:val="99"/>
    <w:rsid w:val="00A11759"/>
    <w:pPr>
      <w:jc w:val="center"/>
    </w:pPr>
  </w:style>
  <w:style w:type="paragraph" w:customStyle="1" w:styleId="-">
    <w:name w:val="ЭР-содержание (правое окно)"/>
    <w:basedOn w:val="a"/>
    <w:next w:val="a"/>
    <w:uiPriority w:val="99"/>
    <w:rsid w:val="00A1175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f0">
    <w:name w:val="header"/>
    <w:basedOn w:val="a"/>
    <w:link w:val="afffff1"/>
    <w:uiPriority w:val="99"/>
    <w:semiHidden/>
    <w:rsid w:val="00A11759"/>
    <w:pPr>
      <w:widowControl w:val="0"/>
      <w:tabs>
        <w:tab w:val="center" w:pos="4677"/>
        <w:tab w:val="right" w:pos="9355"/>
      </w:tabs>
      <w:autoSpaceDE w:val="0"/>
      <w:autoSpaceDN w:val="0"/>
      <w:adjustRightInd w:val="0"/>
      <w:spacing w:after="0" w:line="240" w:lineRule="auto"/>
      <w:ind w:firstLine="720"/>
      <w:jc w:val="both"/>
    </w:pPr>
    <w:rPr>
      <w:rFonts w:ascii="Arial" w:hAnsi="Arial" w:cs="Times New Roman"/>
      <w:sz w:val="24"/>
      <w:szCs w:val="24"/>
      <w:lang w:eastAsia="ru-RU"/>
    </w:rPr>
  </w:style>
  <w:style w:type="character" w:customStyle="1" w:styleId="afffff1">
    <w:name w:val="Верхний колонтитул Знак"/>
    <w:link w:val="afffff0"/>
    <w:uiPriority w:val="99"/>
    <w:semiHidden/>
    <w:locked/>
    <w:rsid w:val="00A11759"/>
    <w:rPr>
      <w:rFonts w:ascii="Arial" w:hAnsi="Arial" w:cs="Arial"/>
      <w:sz w:val="24"/>
      <w:szCs w:val="24"/>
      <w:lang w:eastAsia="ru-RU"/>
    </w:rPr>
  </w:style>
  <w:style w:type="paragraph" w:customStyle="1" w:styleId="Default">
    <w:name w:val="Default"/>
    <w:uiPriority w:val="99"/>
    <w:rsid w:val="00A11759"/>
    <w:pPr>
      <w:autoSpaceDE w:val="0"/>
      <w:autoSpaceDN w:val="0"/>
      <w:adjustRightInd w:val="0"/>
    </w:pPr>
    <w:rPr>
      <w:rFonts w:ascii="Times New Roman" w:eastAsia="Times New Roman" w:hAnsi="Times New Roman"/>
      <w:color w:val="000000"/>
      <w:sz w:val="24"/>
      <w:szCs w:val="24"/>
    </w:rPr>
  </w:style>
  <w:style w:type="character" w:customStyle="1" w:styleId="afffff2">
    <w:name w:val="Схема документа Знак"/>
    <w:link w:val="afffff3"/>
    <w:uiPriority w:val="99"/>
    <w:semiHidden/>
    <w:locked/>
    <w:rsid w:val="00A11759"/>
    <w:rPr>
      <w:rFonts w:ascii="Tahoma" w:hAnsi="Tahoma" w:cs="Tahoma"/>
      <w:shd w:val="clear" w:color="auto" w:fill="000080"/>
    </w:rPr>
  </w:style>
  <w:style w:type="paragraph" w:styleId="afffff3">
    <w:name w:val="Document Map"/>
    <w:basedOn w:val="a"/>
    <w:link w:val="afffff2"/>
    <w:uiPriority w:val="99"/>
    <w:semiHidden/>
    <w:rsid w:val="00A11759"/>
    <w:pPr>
      <w:shd w:val="clear" w:color="auto" w:fill="000080"/>
      <w:spacing w:after="0" w:line="240" w:lineRule="auto"/>
    </w:pPr>
    <w:rPr>
      <w:rFonts w:ascii="Tahoma" w:hAnsi="Tahoma" w:cs="Times New Roman"/>
      <w:sz w:val="20"/>
      <w:szCs w:val="20"/>
    </w:rPr>
  </w:style>
  <w:style w:type="character" w:customStyle="1" w:styleId="DocumentMapChar1">
    <w:name w:val="Document Map Char1"/>
    <w:uiPriority w:val="99"/>
    <w:semiHidden/>
    <w:locked/>
    <w:rsid w:val="00CC688A"/>
    <w:rPr>
      <w:rFonts w:ascii="Times New Roman" w:hAnsi="Times New Roman" w:cs="Times New Roman"/>
      <w:sz w:val="2"/>
      <w:szCs w:val="2"/>
      <w:lang w:eastAsia="en-US"/>
    </w:rPr>
  </w:style>
  <w:style w:type="character" w:customStyle="1" w:styleId="12">
    <w:name w:val="Схема документа Знак1"/>
    <w:uiPriority w:val="99"/>
    <w:semiHidden/>
    <w:rsid w:val="00A11759"/>
    <w:rPr>
      <w:rFonts w:ascii="Tahoma" w:hAnsi="Tahoma" w:cs="Tahoma"/>
      <w:sz w:val="16"/>
      <w:szCs w:val="16"/>
    </w:rPr>
  </w:style>
  <w:style w:type="character" w:styleId="afffff4">
    <w:name w:val="page number"/>
    <w:basedOn w:val="a0"/>
    <w:uiPriority w:val="99"/>
    <w:rsid w:val="00A11759"/>
  </w:style>
  <w:style w:type="paragraph" w:customStyle="1" w:styleId="13">
    <w:name w:val="Абзац списка1"/>
    <w:basedOn w:val="a"/>
    <w:uiPriority w:val="99"/>
    <w:rsid w:val="008C1FB5"/>
    <w:pPr>
      <w:ind w:left="720"/>
    </w:pPr>
  </w:style>
  <w:style w:type="paragraph" w:customStyle="1" w:styleId="11Char2">
    <w:name w:val="Знак1 Знак Знак Знак Знак Знак Знак Знак Знак1 Char2"/>
    <w:basedOn w:val="a"/>
    <w:uiPriority w:val="99"/>
    <w:rsid w:val="008C1FB5"/>
    <w:pPr>
      <w:spacing w:after="160" w:line="240" w:lineRule="exact"/>
    </w:pPr>
    <w:rPr>
      <w:rFonts w:ascii="Verdana" w:eastAsia="Times New Roman" w:hAnsi="Verdana" w:cs="Verdana"/>
      <w:sz w:val="20"/>
      <w:szCs w:val="20"/>
      <w:lang w:val="en-US"/>
    </w:rPr>
  </w:style>
  <w:style w:type="paragraph" w:customStyle="1" w:styleId="11Char1">
    <w:name w:val="Знак1 Знак Знак Знак Знак Знак Знак Знак Знак1 Char1"/>
    <w:basedOn w:val="a"/>
    <w:uiPriority w:val="99"/>
    <w:rsid w:val="008C1FB5"/>
    <w:pPr>
      <w:spacing w:after="160" w:line="240" w:lineRule="exact"/>
    </w:pPr>
    <w:rPr>
      <w:rFonts w:ascii="Verdana" w:eastAsia="Times New Roman" w:hAnsi="Verdana" w:cs="Verdana"/>
      <w:sz w:val="20"/>
      <w:szCs w:val="20"/>
      <w:lang w:val="en-US"/>
    </w:rPr>
  </w:style>
  <w:style w:type="paragraph" w:customStyle="1" w:styleId="14">
    <w:name w:val="Без интервала1"/>
    <w:uiPriority w:val="99"/>
    <w:rsid w:val="008C1FB5"/>
    <w:rPr>
      <w:rFonts w:cs="Calibri"/>
      <w:sz w:val="22"/>
      <w:szCs w:val="22"/>
      <w:lang w:eastAsia="en-US"/>
    </w:rPr>
  </w:style>
  <w:style w:type="character" w:styleId="afffff5">
    <w:name w:val="FollowedHyperlink"/>
    <w:uiPriority w:val="99"/>
    <w:semiHidden/>
    <w:rsid w:val="00937A51"/>
    <w:rPr>
      <w:color w:val="800080"/>
      <w:u w:val="single"/>
    </w:rPr>
  </w:style>
  <w:style w:type="paragraph" w:customStyle="1" w:styleId="25">
    <w:name w:val="Абзац списка2"/>
    <w:basedOn w:val="a"/>
    <w:uiPriority w:val="99"/>
    <w:rsid w:val="00937A51"/>
    <w:pPr>
      <w:ind w:left="720"/>
    </w:pPr>
    <w:rPr>
      <w:rFonts w:eastAsia="Times New Roman"/>
    </w:rPr>
  </w:style>
  <w:style w:type="paragraph" w:customStyle="1" w:styleId="11Char4">
    <w:name w:val="Знак1 Знак Знак Знак Знак Знак Знак Знак Знак1 Char4"/>
    <w:basedOn w:val="a"/>
    <w:uiPriority w:val="99"/>
    <w:rsid w:val="00937A51"/>
    <w:pPr>
      <w:spacing w:after="160" w:line="240" w:lineRule="exact"/>
    </w:pPr>
    <w:rPr>
      <w:rFonts w:ascii="Verdana" w:hAnsi="Verdana" w:cs="Verdana"/>
      <w:sz w:val="20"/>
      <w:szCs w:val="20"/>
      <w:lang w:val="en-US"/>
    </w:rPr>
  </w:style>
  <w:style w:type="paragraph" w:customStyle="1" w:styleId="11Char3">
    <w:name w:val="Знак1 Знак Знак Знак Знак Знак Знак Знак Знак1 Char3"/>
    <w:basedOn w:val="a"/>
    <w:uiPriority w:val="99"/>
    <w:rsid w:val="00937A51"/>
    <w:pPr>
      <w:spacing w:after="160" w:line="240" w:lineRule="exact"/>
    </w:pPr>
    <w:rPr>
      <w:rFonts w:ascii="Verdana" w:hAnsi="Verdana" w:cs="Verdana"/>
      <w:sz w:val="20"/>
      <w:szCs w:val="20"/>
      <w:lang w:val="en-US"/>
    </w:rPr>
  </w:style>
  <w:style w:type="paragraph" w:customStyle="1" w:styleId="26">
    <w:name w:val="Без интервала2"/>
    <w:uiPriority w:val="99"/>
    <w:rsid w:val="00937A51"/>
    <w:rPr>
      <w:rFonts w:eastAsia="Times New Roman" w:cs="Calibri"/>
      <w:sz w:val="22"/>
      <w:szCs w:val="22"/>
      <w:lang w:eastAsia="en-US"/>
    </w:rPr>
  </w:style>
  <w:style w:type="character" w:customStyle="1" w:styleId="15">
    <w:name w:val="Основной текст Знак1"/>
    <w:uiPriority w:val="99"/>
    <w:semiHidden/>
    <w:locked/>
    <w:rsid w:val="00937A51"/>
    <w:rPr>
      <w:rFonts w:ascii="Times New Roman" w:hAnsi="Times New Roman" w:cs="Times New Roman"/>
      <w:sz w:val="20"/>
      <w:szCs w:val="20"/>
      <w:lang w:eastAsia="ru-RU"/>
    </w:rPr>
  </w:style>
  <w:style w:type="paragraph" w:customStyle="1" w:styleId="afffff6">
    <w:name w:val="Базовый"/>
    <w:rsid w:val="00AE70D9"/>
    <w:pPr>
      <w:tabs>
        <w:tab w:val="left" w:pos="709"/>
      </w:tabs>
      <w:suppressAutoHyphens/>
      <w:spacing w:after="200" w:line="276" w:lineRule="auto"/>
    </w:pPr>
    <w:rPr>
      <w:rFonts w:ascii="T" w:eastAsia="Times New Roman" w:hAnsi="T" w:cs="T"/>
      <w:sz w:val="24"/>
      <w:szCs w:val="24"/>
    </w:rPr>
  </w:style>
  <w:style w:type="paragraph" w:customStyle="1" w:styleId="27">
    <w:name w:val="Обычный2"/>
    <w:rsid w:val="00AE70D9"/>
    <w:rPr>
      <w:rFonts w:ascii="Times New Roman" w:eastAsia="Arial" w:hAnsi="Times New Roman"/>
    </w:rPr>
  </w:style>
  <w:style w:type="paragraph" w:customStyle="1" w:styleId="xl70">
    <w:name w:val="xl70"/>
    <w:basedOn w:val="a"/>
    <w:rsid w:val="000138BC"/>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msonormalbullet2gif">
    <w:name w:val="msonormalbullet2.gif"/>
    <w:basedOn w:val="a"/>
    <w:rsid w:val="00891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1279">
      <w:bodyDiv w:val="1"/>
      <w:marLeft w:val="0"/>
      <w:marRight w:val="0"/>
      <w:marTop w:val="0"/>
      <w:marBottom w:val="0"/>
      <w:divBdr>
        <w:top w:val="none" w:sz="0" w:space="0" w:color="auto"/>
        <w:left w:val="none" w:sz="0" w:space="0" w:color="auto"/>
        <w:bottom w:val="none" w:sz="0" w:space="0" w:color="auto"/>
        <w:right w:val="none" w:sz="0" w:space="0" w:color="auto"/>
      </w:divBdr>
    </w:div>
    <w:div w:id="193271239">
      <w:bodyDiv w:val="1"/>
      <w:marLeft w:val="0"/>
      <w:marRight w:val="0"/>
      <w:marTop w:val="0"/>
      <w:marBottom w:val="0"/>
      <w:divBdr>
        <w:top w:val="none" w:sz="0" w:space="0" w:color="auto"/>
        <w:left w:val="none" w:sz="0" w:space="0" w:color="auto"/>
        <w:bottom w:val="none" w:sz="0" w:space="0" w:color="auto"/>
        <w:right w:val="none" w:sz="0" w:space="0" w:color="auto"/>
      </w:divBdr>
    </w:div>
    <w:div w:id="705645163">
      <w:bodyDiv w:val="1"/>
      <w:marLeft w:val="0"/>
      <w:marRight w:val="0"/>
      <w:marTop w:val="0"/>
      <w:marBottom w:val="0"/>
      <w:divBdr>
        <w:top w:val="none" w:sz="0" w:space="0" w:color="auto"/>
        <w:left w:val="none" w:sz="0" w:space="0" w:color="auto"/>
        <w:bottom w:val="none" w:sz="0" w:space="0" w:color="auto"/>
        <w:right w:val="none" w:sz="0" w:space="0" w:color="auto"/>
      </w:divBdr>
    </w:div>
    <w:div w:id="1141187691">
      <w:bodyDiv w:val="1"/>
      <w:marLeft w:val="0"/>
      <w:marRight w:val="0"/>
      <w:marTop w:val="0"/>
      <w:marBottom w:val="0"/>
      <w:divBdr>
        <w:top w:val="none" w:sz="0" w:space="0" w:color="auto"/>
        <w:left w:val="none" w:sz="0" w:space="0" w:color="auto"/>
        <w:bottom w:val="none" w:sz="0" w:space="0" w:color="auto"/>
        <w:right w:val="none" w:sz="0" w:space="0" w:color="auto"/>
      </w:divBdr>
    </w:div>
    <w:div w:id="1256161175">
      <w:bodyDiv w:val="1"/>
      <w:marLeft w:val="0"/>
      <w:marRight w:val="0"/>
      <w:marTop w:val="0"/>
      <w:marBottom w:val="0"/>
      <w:divBdr>
        <w:top w:val="none" w:sz="0" w:space="0" w:color="auto"/>
        <w:left w:val="none" w:sz="0" w:space="0" w:color="auto"/>
        <w:bottom w:val="none" w:sz="0" w:space="0" w:color="auto"/>
        <w:right w:val="none" w:sz="0" w:space="0" w:color="auto"/>
      </w:divBdr>
    </w:div>
    <w:div w:id="1362054692">
      <w:bodyDiv w:val="1"/>
      <w:marLeft w:val="0"/>
      <w:marRight w:val="0"/>
      <w:marTop w:val="0"/>
      <w:marBottom w:val="0"/>
      <w:divBdr>
        <w:top w:val="none" w:sz="0" w:space="0" w:color="auto"/>
        <w:left w:val="none" w:sz="0" w:space="0" w:color="auto"/>
        <w:bottom w:val="none" w:sz="0" w:space="0" w:color="auto"/>
        <w:right w:val="none" w:sz="0" w:space="0" w:color="auto"/>
      </w:divBdr>
    </w:div>
    <w:div w:id="1445074224">
      <w:bodyDiv w:val="1"/>
      <w:marLeft w:val="0"/>
      <w:marRight w:val="0"/>
      <w:marTop w:val="0"/>
      <w:marBottom w:val="0"/>
      <w:divBdr>
        <w:top w:val="none" w:sz="0" w:space="0" w:color="auto"/>
        <w:left w:val="none" w:sz="0" w:space="0" w:color="auto"/>
        <w:bottom w:val="none" w:sz="0" w:space="0" w:color="auto"/>
        <w:right w:val="none" w:sz="0" w:space="0" w:color="auto"/>
      </w:divBdr>
    </w:div>
    <w:div w:id="1528643143">
      <w:bodyDiv w:val="1"/>
      <w:marLeft w:val="0"/>
      <w:marRight w:val="0"/>
      <w:marTop w:val="0"/>
      <w:marBottom w:val="0"/>
      <w:divBdr>
        <w:top w:val="none" w:sz="0" w:space="0" w:color="auto"/>
        <w:left w:val="none" w:sz="0" w:space="0" w:color="auto"/>
        <w:bottom w:val="none" w:sz="0" w:space="0" w:color="auto"/>
        <w:right w:val="none" w:sz="0" w:space="0" w:color="auto"/>
      </w:divBdr>
    </w:div>
    <w:div w:id="1580597627">
      <w:bodyDiv w:val="1"/>
      <w:marLeft w:val="0"/>
      <w:marRight w:val="0"/>
      <w:marTop w:val="0"/>
      <w:marBottom w:val="0"/>
      <w:divBdr>
        <w:top w:val="none" w:sz="0" w:space="0" w:color="auto"/>
        <w:left w:val="none" w:sz="0" w:space="0" w:color="auto"/>
        <w:bottom w:val="none" w:sz="0" w:space="0" w:color="auto"/>
        <w:right w:val="none" w:sz="0" w:space="0" w:color="auto"/>
      </w:divBdr>
    </w:div>
    <w:div w:id="1676153894">
      <w:bodyDiv w:val="1"/>
      <w:marLeft w:val="0"/>
      <w:marRight w:val="0"/>
      <w:marTop w:val="0"/>
      <w:marBottom w:val="0"/>
      <w:divBdr>
        <w:top w:val="none" w:sz="0" w:space="0" w:color="auto"/>
        <w:left w:val="none" w:sz="0" w:space="0" w:color="auto"/>
        <w:bottom w:val="none" w:sz="0" w:space="0" w:color="auto"/>
        <w:right w:val="none" w:sz="0" w:space="0" w:color="auto"/>
      </w:divBdr>
    </w:div>
    <w:div w:id="2074691836">
      <w:bodyDiv w:val="1"/>
      <w:marLeft w:val="0"/>
      <w:marRight w:val="0"/>
      <w:marTop w:val="0"/>
      <w:marBottom w:val="0"/>
      <w:divBdr>
        <w:top w:val="none" w:sz="0" w:space="0" w:color="auto"/>
        <w:left w:val="none" w:sz="0" w:space="0" w:color="auto"/>
        <w:bottom w:val="none" w:sz="0" w:space="0" w:color="auto"/>
        <w:right w:val="none" w:sz="0" w:space="0" w:color="auto"/>
      </w:divBdr>
    </w:div>
    <w:div w:id="2098474495">
      <w:marLeft w:val="0"/>
      <w:marRight w:val="0"/>
      <w:marTop w:val="0"/>
      <w:marBottom w:val="0"/>
      <w:divBdr>
        <w:top w:val="none" w:sz="0" w:space="0" w:color="auto"/>
        <w:left w:val="none" w:sz="0" w:space="0" w:color="auto"/>
        <w:bottom w:val="none" w:sz="0" w:space="0" w:color="auto"/>
        <w:right w:val="none" w:sz="0" w:space="0" w:color="auto"/>
      </w:divBdr>
    </w:div>
    <w:div w:id="2098474496">
      <w:marLeft w:val="0"/>
      <w:marRight w:val="0"/>
      <w:marTop w:val="0"/>
      <w:marBottom w:val="0"/>
      <w:divBdr>
        <w:top w:val="none" w:sz="0" w:space="0" w:color="auto"/>
        <w:left w:val="none" w:sz="0" w:space="0" w:color="auto"/>
        <w:bottom w:val="none" w:sz="0" w:space="0" w:color="auto"/>
        <w:right w:val="none" w:sz="0" w:space="0" w:color="auto"/>
      </w:divBdr>
    </w:div>
    <w:div w:id="2098474497">
      <w:marLeft w:val="0"/>
      <w:marRight w:val="0"/>
      <w:marTop w:val="0"/>
      <w:marBottom w:val="0"/>
      <w:divBdr>
        <w:top w:val="none" w:sz="0" w:space="0" w:color="auto"/>
        <w:left w:val="none" w:sz="0" w:space="0" w:color="auto"/>
        <w:bottom w:val="none" w:sz="0" w:space="0" w:color="auto"/>
        <w:right w:val="none" w:sz="0" w:space="0" w:color="auto"/>
      </w:divBdr>
    </w:div>
    <w:div w:id="2098474498">
      <w:marLeft w:val="0"/>
      <w:marRight w:val="0"/>
      <w:marTop w:val="0"/>
      <w:marBottom w:val="0"/>
      <w:divBdr>
        <w:top w:val="none" w:sz="0" w:space="0" w:color="auto"/>
        <w:left w:val="none" w:sz="0" w:space="0" w:color="auto"/>
        <w:bottom w:val="none" w:sz="0" w:space="0" w:color="auto"/>
        <w:right w:val="none" w:sz="0" w:space="0" w:color="auto"/>
      </w:divBdr>
    </w:div>
    <w:div w:id="2098474499">
      <w:marLeft w:val="0"/>
      <w:marRight w:val="0"/>
      <w:marTop w:val="0"/>
      <w:marBottom w:val="0"/>
      <w:divBdr>
        <w:top w:val="none" w:sz="0" w:space="0" w:color="auto"/>
        <w:left w:val="none" w:sz="0" w:space="0" w:color="auto"/>
        <w:bottom w:val="none" w:sz="0" w:space="0" w:color="auto"/>
        <w:right w:val="none" w:sz="0" w:space="0" w:color="auto"/>
      </w:divBdr>
    </w:div>
    <w:div w:id="2098474500">
      <w:marLeft w:val="0"/>
      <w:marRight w:val="0"/>
      <w:marTop w:val="0"/>
      <w:marBottom w:val="0"/>
      <w:divBdr>
        <w:top w:val="none" w:sz="0" w:space="0" w:color="auto"/>
        <w:left w:val="none" w:sz="0" w:space="0" w:color="auto"/>
        <w:bottom w:val="none" w:sz="0" w:space="0" w:color="auto"/>
        <w:right w:val="none" w:sz="0" w:space="0" w:color="auto"/>
      </w:divBdr>
    </w:div>
    <w:div w:id="2098474501">
      <w:marLeft w:val="0"/>
      <w:marRight w:val="0"/>
      <w:marTop w:val="0"/>
      <w:marBottom w:val="0"/>
      <w:divBdr>
        <w:top w:val="none" w:sz="0" w:space="0" w:color="auto"/>
        <w:left w:val="none" w:sz="0" w:space="0" w:color="auto"/>
        <w:bottom w:val="none" w:sz="0" w:space="0" w:color="auto"/>
        <w:right w:val="none" w:sz="0" w:space="0" w:color="auto"/>
      </w:divBdr>
    </w:div>
    <w:div w:id="2098474502">
      <w:marLeft w:val="0"/>
      <w:marRight w:val="0"/>
      <w:marTop w:val="0"/>
      <w:marBottom w:val="0"/>
      <w:divBdr>
        <w:top w:val="none" w:sz="0" w:space="0" w:color="auto"/>
        <w:left w:val="none" w:sz="0" w:space="0" w:color="auto"/>
        <w:bottom w:val="none" w:sz="0" w:space="0" w:color="auto"/>
        <w:right w:val="none" w:sz="0" w:space="0" w:color="auto"/>
      </w:divBdr>
    </w:div>
    <w:div w:id="2098474503">
      <w:marLeft w:val="0"/>
      <w:marRight w:val="0"/>
      <w:marTop w:val="0"/>
      <w:marBottom w:val="0"/>
      <w:divBdr>
        <w:top w:val="none" w:sz="0" w:space="0" w:color="auto"/>
        <w:left w:val="none" w:sz="0" w:space="0" w:color="auto"/>
        <w:bottom w:val="none" w:sz="0" w:space="0" w:color="auto"/>
        <w:right w:val="none" w:sz="0" w:space="0" w:color="auto"/>
      </w:divBdr>
    </w:div>
    <w:div w:id="2098474504">
      <w:marLeft w:val="0"/>
      <w:marRight w:val="0"/>
      <w:marTop w:val="0"/>
      <w:marBottom w:val="0"/>
      <w:divBdr>
        <w:top w:val="none" w:sz="0" w:space="0" w:color="auto"/>
        <w:left w:val="none" w:sz="0" w:space="0" w:color="auto"/>
        <w:bottom w:val="none" w:sz="0" w:space="0" w:color="auto"/>
        <w:right w:val="none" w:sz="0" w:space="0" w:color="auto"/>
      </w:divBdr>
    </w:div>
    <w:div w:id="2098474505">
      <w:marLeft w:val="0"/>
      <w:marRight w:val="0"/>
      <w:marTop w:val="0"/>
      <w:marBottom w:val="0"/>
      <w:divBdr>
        <w:top w:val="none" w:sz="0" w:space="0" w:color="auto"/>
        <w:left w:val="none" w:sz="0" w:space="0" w:color="auto"/>
        <w:bottom w:val="none" w:sz="0" w:space="0" w:color="auto"/>
        <w:right w:val="none" w:sz="0" w:space="0" w:color="auto"/>
      </w:divBdr>
    </w:div>
    <w:div w:id="2098474506">
      <w:marLeft w:val="0"/>
      <w:marRight w:val="0"/>
      <w:marTop w:val="0"/>
      <w:marBottom w:val="0"/>
      <w:divBdr>
        <w:top w:val="none" w:sz="0" w:space="0" w:color="auto"/>
        <w:left w:val="none" w:sz="0" w:space="0" w:color="auto"/>
        <w:bottom w:val="none" w:sz="0" w:space="0" w:color="auto"/>
        <w:right w:val="none" w:sz="0" w:space="0" w:color="auto"/>
      </w:divBdr>
    </w:div>
    <w:div w:id="2098474507">
      <w:marLeft w:val="0"/>
      <w:marRight w:val="0"/>
      <w:marTop w:val="0"/>
      <w:marBottom w:val="0"/>
      <w:divBdr>
        <w:top w:val="none" w:sz="0" w:space="0" w:color="auto"/>
        <w:left w:val="none" w:sz="0" w:space="0" w:color="auto"/>
        <w:bottom w:val="none" w:sz="0" w:space="0" w:color="auto"/>
        <w:right w:val="none" w:sz="0" w:space="0" w:color="auto"/>
      </w:divBdr>
    </w:div>
    <w:div w:id="2098474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0121C2B0F2E9582B99EB45258FF53970B8DBF9BEE4E02AF52C6C7AF40LBZ7F" TargetMode="External"/><Relationship Id="rId18" Type="http://schemas.openxmlformats.org/officeDocument/2006/relationships/hyperlink" Target="consultantplus://offline/ref=90121C2B0F2E9582B99EB45258FF53970B8ABE90E84E02AF52C6C7AF40LBZ7F" TargetMode="External"/><Relationship Id="rId26" Type="http://schemas.openxmlformats.org/officeDocument/2006/relationships/hyperlink" Target="consultantplus://offline/ref=90121C2B0F2E9582B99EB45258FF53970B8DBF9BEE4E02AF52C6C7AF40LBZ7F" TargetMode="External"/><Relationship Id="rId3" Type="http://schemas.openxmlformats.org/officeDocument/2006/relationships/styles" Target="styles.xml"/><Relationship Id="rId21" Type="http://schemas.openxmlformats.org/officeDocument/2006/relationships/hyperlink" Target="file:///C:\Users\&#1042;&#1083;&#1072;&#1076;&#1077;&#1083;&#1077;&#1094;\Downloads\6-1155-ot-25.06.2014%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0121C2B0F2E9582B99EB45258FF53970B8DBE94E84C02AF52C6C7AF40LBZ7F" TargetMode="External"/><Relationship Id="rId17" Type="http://schemas.openxmlformats.org/officeDocument/2006/relationships/hyperlink" Target="consultantplus://offline/ref=90121C2B0F2E9582B99EB45258FF53970B8AB796EC4802AF52C6C7AF40B75198432F8EDCC501C9AALFZ1F" TargetMode="External"/><Relationship Id="rId25" Type="http://schemas.openxmlformats.org/officeDocument/2006/relationships/hyperlink" Target="consultantplus://offline/ref=90121C2B0F2E9582B99EB45258FF53970B8DBE94E84C02AF52C6C7AF40LBZ7F" TargetMode="External"/><Relationship Id="rId33" Type="http://schemas.openxmlformats.org/officeDocument/2006/relationships/hyperlink" Target="consultantplus://offline/ref=6984C8119BDD1C63B22CD15FF32D93D40C9F9C2F66D796DA8F361FD82E018667064DB99AA8D6O6ACI" TargetMode="External"/><Relationship Id="rId2" Type="http://schemas.openxmlformats.org/officeDocument/2006/relationships/numbering" Target="numbering.xml"/><Relationship Id="rId16" Type="http://schemas.openxmlformats.org/officeDocument/2006/relationships/hyperlink" Target="consultantplus://offline/ref=90121C2B0F2E9582B99EB45258FF53970381B390E4455FA55A9FCBAD47B80E8F446682DDC501C8LAZAF" TargetMode="External"/><Relationship Id="rId20" Type="http://schemas.openxmlformats.org/officeDocument/2006/relationships/hyperlink" Target="file:///C:\Users\&#1042;&#1083;&#1072;&#1076;&#1077;&#1083;&#1077;&#1094;\Downloads\6-1155-ot-25.06.2014%20(1).docx" TargetMode="External"/><Relationship Id="rId29" Type="http://schemas.openxmlformats.org/officeDocument/2006/relationships/hyperlink" Target="consultantplus://offline/ref=90121C2B0F2E9582B99EB45258FF53970381B390E4455FA55A9FCBAD47B80E8F446682DDC501C8LA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121C2B0F2E9582B99EB45258FF53970B88B79AE84902AF52C6C7AF40LBZ7F" TargetMode="External"/><Relationship Id="rId24" Type="http://schemas.openxmlformats.org/officeDocument/2006/relationships/hyperlink" Target="consultantplus://offline/ref=90121C2B0F2E9582B99EB45258FF53970B88B79AE84902AF52C6C7AF40LBZ7F" TargetMode="External"/><Relationship Id="rId32" Type="http://schemas.openxmlformats.org/officeDocument/2006/relationships/hyperlink" Target="file:///F:\&#1058;&#1072;&#1073;&#1083;&#1080;&#1094;&#1099;.doc" TargetMode="External"/><Relationship Id="rId5" Type="http://schemas.openxmlformats.org/officeDocument/2006/relationships/webSettings" Target="webSettings.xml"/><Relationship Id="rId15" Type="http://schemas.openxmlformats.org/officeDocument/2006/relationships/hyperlink" Target="consultantplus://offline/ref=90121C2B0F2E9582B99EB45258FF53970389B193EC455FA55A9FCBAD47B80E8F446682DDC501C9LAZ3F" TargetMode="External"/><Relationship Id="rId23" Type="http://schemas.openxmlformats.org/officeDocument/2006/relationships/hyperlink" Target="consultantplus://offline/ref=90121C2B0F2E9582B99EB45258FF53970B8DBF96E44F02AF52C6C7AF40LBZ7F" TargetMode="External"/><Relationship Id="rId28" Type="http://schemas.openxmlformats.org/officeDocument/2006/relationships/hyperlink" Target="consultantplus://offline/ref=90121C2B0F2E9582B99EB45258FF53970389B193EC455FA55A9FCBAD47B80E8F446682DDC501C9LAZ3F" TargetMode="External"/><Relationship Id="rId36" Type="http://schemas.microsoft.com/office/2007/relationships/stylesWithEffects" Target="stylesWithEffects.xml"/><Relationship Id="rId10" Type="http://schemas.openxmlformats.org/officeDocument/2006/relationships/hyperlink" Target="consultantplus://offline/ref=90121C2B0F2E9582B99EB45258FF53970B8DBF96E44F02AF52C6C7AF40LBZ7F" TargetMode="External"/><Relationship Id="rId19" Type="http://schemas.openxmlformats.org/officeDocument/2006/relationships/hyperlink" Target="file:///C:\Users\&#1042;&#1083;&#1072;&#1076;&#1077;&#1083;&#1077;&#1094;\Downloads\6-1155-ot-25.06.2014%20(1).docx" TargetMode="External"/><Relationship Id="rId31" Type="http://schemas.openxmlformats.org/officeDocument/2006/relationships/hyperlink" Target="consultantplus://offline/ref=90121C2B0F2E9582B99EB45258FF53970B8ABE90E84E02AF52C6C7AF40LBZ7F" TargetMode="External"/><Relationship Id="rId4" Type="http://schemas.openxmlformats.org/officeDocument/2006/relationships/settings" Target="settings.xml"/><Relationship Id="rId9" Type="http://schemas.openxmlformats.org/officeDocument/2006/relationships/hyperlink" Target="consultantplus://offline/ref=90121C2B0F2E9582B99EB45258FF53970B8CB596EF4602AF52C6C7AF40LBZ7F" TargetMode="External"/><Relationship Id="rId14" Type="http://schemas.openxmlformats.org/officeDocument/2006/relationships/hyperlink" Target="consultantplus://offline/ref=90121C2B0F2E9582B99EB45258FF53970B89B395EA4C02AF52C6C7AF40B75198432F8EDCC501C9AALFZ6F" TargetMode="External"/><Relationship Id="rId22" Type="http://schemas.openxmlformats.org/officeDocument/2006/relationships/hyperlink" Target="consultantplus://offline/ref=90121C2B0F2E9582B99EB45258FF53970B8CB596EF4602AF52C6C7AF40LBZ7F" TargetMode="External"/><Relationship Id="rId27" Type="http://schemas.openxmlformats.org/officeDocument/2006/relationships/hyperlink" Target="consultantplus://offline/ref=90121C2B0F2E9582B99EB45258FF53970B89B395EA4C02AF52C6C7AF40B75198432F8EDCC501C9AALFZ6F" TargetMode="External"/><Relationship Id="rId30" Type="http://schemas.openxmlformats.org/officeDocument/2006/relationships/hyperlink" Target="consultantplus://offline/ref=90121C2B0F2E9582B99EB45258FF53970B8AB796EC4802AF52C6C7AF40B75198432F8EDCC501C9AALFZ1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107D-8DD4-429D-AF9E-B15E167F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70</Pages>
  <Words>22795</Words>
  <Characters>129936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Пользователь</cp:lastModifiedBy>
  <cp:revision>8</cp:revision>
  <cp:lastPrinted>2018-03-26T08:49:00Z</cp:lastPrinted>
  <dcterms:created xsi:type="dcterms:W3CDTF">2018-03-28T06:31:00Z</dcterms:created>
  <dcterms:modified xsi:type="dcterms:W3CDTF">2018-04-17T12:46:00Z</dcterms:modified>
</cp:coreProperties>
</file>