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7B" w:rsidRDefault="00AA7B7B" w:rsidP="009838DB">
      <w:pPr>
        <w:pStyle w:val="a6"/>
        <w:rPr>
          <w:sz w:val="28"/>
          <w:szCs w:val="28"/>
        </w:rPr>
      </w:pPr>
    </w:p>
    <w:p w:rsidR="00AA7B7B" w:rsidRDefault="00AA7B7B" w:rsidP="009838DB">
      <w:pPr>
        <w:pStyle w:val="a6"/>
        <w:rPr>
          <w:sz w:val="28"/>
          <w:szCs w:val="28"/>
        </w:rPr>
      </w:pPr>
    </w:p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3118F2" w:rsidRPr="003118F2" w:rsidRDefault="003118F2" w:rsidP="003118F2">
      <w:pPr>
        <w:jc w:val="center"/>
        <w:rPr>
          <w:b/>
          <w:bCs/>
          <w:sz w:val="24"/>
          <w:szCs w:val="24"/>
        </w:rPr>
      </w:pPr>
      <w:r w:rsidRPr="003118F2">
        <w:rPr>
          <w:b/>
          <w:bCs/>
          <w:sz w:val="24"/>
          <w:szCs w:val="24"/>
        </w:rPr>
        <w:t>«Сыктывдiн» муниципальнöй район</w:t>
      </w:r>
      <w:r w:rsidR="006D4502">
        <w:rPr>
          <w:b/>
          <w:bCs/>
          <w:sz w:val="24"/>
          <w:szCs w:val="24"/>
        </w:rPr>
        <w:t>ын</w:t>
      </w:r>
    </w:p>
    <w:p w:rsidR="009838DB" w:rsidRPr="009D379E" w:rsidRDefault="003118F2" w:rsidP="003118F2">
      <w:pPr>
        <w:jc w:val="center"/>
        <w:rPr>
          <w:b/>
          <w:bCs/>
          <w:sz w:val="24"/>
          <w:szCs w:val="24"/>
        </w:rPr>
      </w:pPr>
      <w:r w:rsidRPr="003118F2">
        <w:rPr>
          <w:b/>
          <w:bCs/>
          <w:sz w:val="24"/>
          <w:szCs w:val="24"/>
        </w:rPr>
        <w:t>муниципальнöй юкöнса администрациялöн</w:t>
      </w:r>
      <w:r>
        <w:rPr>
          <w:b/>
          <w:bCs/>
          <w:sz w:val="24"/>
          <w:szCs w:val="24"/>
        </w:rPr>
        <w:t>»</w:t>
      </w:r>
    </w:p>
    <w:p w:rsidR="006D4502" w:rsidRDefault="006D4502" w:rsidP="009838DB">
      <w:pPr>
        <w:jc w:val="center"/>
        <w:rPr>
          <w:b/>
          <w:bCs/>
          <w:sz w:val="24"/>
          <w:szCs w:val="24"/>
        </w:rPr>
      </w:pP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Ш У Ö М</w:t>
      </w:r>
    </w:p>
    <w:p w:rsidR="009838DB" w:rsidRDefault="006D450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>
        <w:rPr>
          <w:sz w:val="24"/>
          <w:szCs w:val="24"/>
        </w:rPr>
        <w:t xml:space="preserve"> 25 мая</w:t>
      </w:r>
      <w:r w:rsidR="00481262">
        <w:rPr>
          <w:sz w:val="24"/>
          <w:szCs w:val="24"/>
        </w:rPr>
        <w:t xml:space="preserve"> 201</w:t>
      </w:r>
      <w:r w:rsidR="008A5999">
        <w:rPr>
          <w:sz w:val="24"/>
          <w:szCs w:val="24"/>
        </w:rPr>
        <w:t>7</w:t>
      </w:r>
      <w:r w:rsidR="00481262"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</w:t>
      </w:r>
      <w:r>
        <w:rPr>
          <w:sz w:val="24"/>
          <w:szCs w:val="24"/>
        </w:rPr>
        <w:t xml:space="preserve">                  </w:t>
      </w:r>
      <w:r w:rsidR="00EF0A14">
        <w:rPr>
          <w:sz w:val="24"/>
          <w:szCs w:val="24"/>
        </w:rPr>
        <w:t xml:space="preserve">                                    </w:t>
      </w:r>
      <w:r w:rsidR="009838DB">
        <w:rPr>
          <w:sz w:val="24"/>
          <w:szCs w:val="24"/>
        </w:rPr>
        <w:t xml:space="preserve">        №</w:t>
      </w:r>
      <w:r>
        <w:rPr>
          <w:sz w:val="24"/>
          <w:szCs w:val="24"/>
        </w:rPr>
        <w:t xml:space="preserve"> 5</w:t>
      </w:r>
      <w:r w:rsidR="008A5999">
        <w:rPr>
          <w:sz w:val="24"/>
          <w:szCs w:val="24"/>
        </w:rPr>
        <w:t>/</w:t>
      </w:r>
      <w:r>
        <w:rPr>
          <w:sz w:val="24"/>
          <w:szCs w:val="24"/>
        </w:rPr>
        <w:t>799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9366E" w:rsidTr="001F2B52">
        <w:trPr>
          <w:trHeight w:val="1479"/>
        </w:trPr>
        <w:tc>
          <w:tcPr>
            <w:tcW w:w="5637" w:type="dxa"/>
          </w:tcPr>
          <w:p w:rsidR="00B9366E" w:rsidRDefault="00B9366E" w:rsidP="003118F2">
            <w:pPr>
              <w:pStyle w:val="ConsPlusTitle"/>
              <w:widowControl/>
              <w:spacing w:line="28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="003118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Комплексного плана мероприятий  по реализации муниципальной программы МО МР «Сыктывдинский» «</w:t>
            </w:r>
            <w:r w:rsidR="00A52673" w:rsidRPr="00A5267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безопасности населения и муниципального имущества на  территории МО МР «Сыктывдинский» на период до 2020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на 2017 год и плановый периоды 2018</w:t>
            </w:r>
            <w:r w:rsidR="00EF0A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 год</w:t>
            </w:r>
            <w:r w:rsidR="00DF678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</w:tr>
    </w:tbl>
    <w:p w:rsidR="0083176F" w:rsidRPr="00F64907" w:rsidRDefault="0083176F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99034E" w:rsidRDefault="00F621F5" w:rsidP="00C1642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C16425" w:rsidRPr="00C16425">
        <w:rPr>
          <w:sz w:val="24"/>
          <w:szCs w:val="24"/>
        </w:rPr>
        <w:t>Федеральным законом от 28 июня 2014 года № 172-ФЗ «</w:t>
      </w:r>
      <w:r w:rsidR="00C16425" w:rsidRPr="00C16425">
        <w:rPr>
          <w:rFonts w:eastAsiaTheme="minorHAnsi"/>
          <w:sz w:val="24"/>
          <w:szCs w:val="24"/>
          <w:lang w:eastAsia="en-US"/>
        </w:rPr>
        <w:t>О</w:t>
      </w:r>
      <w:r w:rsidR="00C16425">
        <w:rPr>
          <w:rFonts w:eastAsiaTheme="minorHAnsi"/>
          <w:sz w:val="24"/>
          <w:szCs w:val="24"/>
          <w:lang w:eastAsia="en-US"/>
        </w:rPr>
        <w:t xml:space="preserve"> стратегическом планировании в Российской Федерации» и </w:t>
      </w:r>
      <w:r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A52673">
        <w:rPr>
          <w:sz w:val="24"/>
          <w:szCs w:val="24"/>
        </w:rPr>
        <w:t>14</w:t>
      </w:r>
      <w:r w:rsidR="00EF0A14">
        <w:rPr>
          <w:sz w:val="24"/>
          <w:szCs w:val="24"/>
        </w:rPr>
        <w:t xml:space="preserve"> </w:t>
      </w:r>
      <w:r w:rsidR="00A52673">
        <w:rPr>
          <w:sz w:val="24"/>
          <w:szCs w:val="24"/>
        </w:rPr>
        <w:t>нояб</w:t>
      </w:r>
      <w:r>
        <w:rPr>
          <w:sz w:val="24"/>
          <w:szCs w:val="24"/>
        </w:rPr>
        <w:t>ря 201</w:t>
      </w:r>
      <w:r w:rsidR="00A52673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1</w:t>
      </w:r>
      <w:r w:rsidR="00A52673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A52673">
        <w:rPr>
          <w:sz w:val="24"/>
          <w:szCs w:val="24"/>
        </w:rPr>
        <w:t>2265</w:t>
      </w:r>
      <w:r w:rsidR="0099034E" w:rsidRPr="00557D6A">
        <w:rPr>
          <w:sz w:val="24"/>
          <w:szCs w:val="24"/>
        </w:rPr>
        <w:t xml:space="preserve"> </w:t>
      </w:r>
      <w:r w:rsidR="00FE17A5">
        <w:rPr>
          <w:sz w:val="24"/>
          <w:szCs w:val="24"/>
        </w:rPr>
        <w:t>«</w:t>
      </w:r>
      <w:r w:rsidR="00A52673" w:rsidRPr="00A52673">
        <w:rPr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="001D2656">
        <w:rPr>
          <w:sz w:val="24"/>
          <w:szCs w:val="24"/>
        </w:rPr>
        <w:t>»</w:t>
      </w:r>
      <w:r w:rsidR="0099034E" w:rsidRPr="00557D6A">
        <w:rPr>
          <w:sz w:val="24"/>
          <w:szCs w:val="24"/>
        </w:rPr>
        <w:t xml:space="preserve">, администрация муниципального </w:t>
      </w:r>
      <w:r w:rsidR="00EF0A14">
        <w:rPr>
          <w:sz w:val="24"/>
          <w:szCs w:val="24"/>
        </w:rPr>
        <w:t xml:space="preserve">образования муниципального </w:t>
      </w:r>
      <w:r w:rsidR="0099034E" w:rsidRPr="00557D6A">
        <w:rPr>
          <w:sz w:val="24"/>
          <w:szCs w:val="24"/>
        </w:rPr>
        <w:t xml:space="preserve">района </w:t>
      </w:r>
      <w:r w:rsidR="00FE17A5">
        <w:rPr>
          <w:sz w:val="24"/>
          <w:szCs w:val="24"/>
        </w:rPr>
        <w:t>«</w:t>
      </w:r>
      <w:r w:rsidR="0099034E" w:rsidRPr="00557D6A">
        <w:rPr>
          <w:sz w:val="24"/>
          <w:szCs w:val="24"/>
        </w:rPr>
        <w:t>Сыктывдинский</w:t>
      </w:r>
      <w:r w:rsidR="00FE17A5">
        <w:rPr>
          <w:sz w:val="24"/>
          <w:szCs w:val="24"/>
        </w:rPr>
        <w:t>»</w:t>
      </w:r>
      <w:r w:rsidR="0099034E" w:rsidRPr="00557D6A">
        <w:rPr>
          <w:sz w:val="24"/>
          <w:szCs w:val="24"/>
        </w:rPr>
        <w:t xml:space="preserve"> </w:t>
      </w:r>
    </w:p>
    <w:p w:rsidR="00EF0A14" w:rsidRDefault="00EF0A14" w:rsidP="00C1642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0A14" w:rsidRDefault="00EF0A14" w:rsidP="00EF0A14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0A14">
        <w:rPr>
          <w:b/>
          <w:sz w:val="24"/>
          <w:szCs w:val="24"/>
        </w:rPr>
        <w:t>ПОСТАНОВЛЯЕТ:</w:t>
      </w:r>
    </w:p>
    <w:p w:rsidR="00EF0A14" w:rsidRPr="00EF0A14" w:rsidRDefault="00EF0A14" w:rsidP="00EF0A1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614D0" w:rsidRPr="002614D0" w:rsidRDefault="0099034E" w:rsidP="00A52673">
      <w:pPr>
        <w:pStyle w:val="ConsPlusTitle"/>
        <w:widowControl/>
        <w:numPr>
          <w:ilvl w:val="0"/>
          <w:numId w:val="3"/>
        </w:numPr>
        <w:spacing w:line="288" w:lineRule="auto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муниципального образования муниципального района </w:t>
      </w:r>
      <w:r w:rsidR="003118F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3118F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14D0">
        <w:rPr>
          <w:rFonts w:ascii="Times New Roman" w:hAnsi="Times New Roman" w:cs="Times New Roman"/>
          <w:b w:val="0"/>
          <w:sz w:val="24"/>
          <w:szCs w:val="24"/>
        </w:rPr>
        <w:t>"</w:t>
      </w:r>
      <w:r w:rsidR="00A52673" w:rsidRPr="00A52673">
        <w:rPr>
          <w:rFonts w:ascii="Times New Roman" w:hAnsi="Times New Roman" w:cs="Times New Roman"/>
          <w:b w:val="0"/>
          <w:sz w:val="24"/>
          <w:szCs w:val="24"/>
        </w:rPr>
        <w:t>Обеспечение  безопасности населения и муниципального имущества на территории МО МР «Сыктывдинский» на период до 2020 года</w:t>
      </w:r>
      <w:r w:rsidR="00F621F5">
        <w:rPr>
          <w:rFonts w:ascii="Times New Roman" w:hAnsi="Times New Roman" w:cs="Times New Roman"/>
          <w:b w:val="0"/>
          <w:sz w:val="24"/>
          <w:szCs w:val="24"/>
        </w:rPr>
        <w:t>»</w:t>
      </w:r>
      <w:r w:rsidR="003118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2614D0">
        <w:rPr>
          <w:rFonts w:ascii="Times New Roman" w:hAnsi="Times New Roman" w:cs="Times New Roman"/>
          <w:b w:val="0"/>
          <w:sz w:val="24"/>
          <w:szCs w:val="24"/>
        </w:rPr>
        <w:t>(далее- План)</w:t>
      </w:r>
      <w:r w:rsidRPr="002614D0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Default="002614D0" w:rsidP="00A52673">
      <w:pPr>
        <w:pStyle w:val="ConsPlusTitle"/>
        <w:widowControl/>
        <w:numPr>
          <w:ilvl w:val="0"/>
          <w:numId w:val="3"/>
        </w:numPr>
        <w:spacing w:line="288" w:lineRule="auto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8" w:history="1">
        <w:r w:rsidRPr="00590BC5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="006F6C6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5 числа месяца, следующего за отчетным периодом.</w:t>
      </w:r>
    </w:p>
    <w:p w:rsidR="00282AA7" w:rsidRDefault="00282AA7" w:rsidP="00A52673">
      <w:pPr>
        <w:pStyle w:val="ConsPlusTitle"/>
        <w:widowControl/>
        <w:numPr>
          <w:ilvl w:val="0"/>
          <w:numId w:val="3"/>
        </w:numPr>
        <w:spacing w:line="288" w:lineRule="auto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2AA7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A52673">
        <w:rPr>
          <w:rFonts w:ascii="Times New Roman" w:hAnsi="Times New Roman" w:cs="Times New Roman"/>
          <w:b w:val="0"/>
          <w:sz w:val="24"/>
          <w:szCs w:val="24"/>
        </w:rPr>
        <w:t>Попов О.В</w:t>
      </w:r>
      <w:r w:rsidRPr="00282AA7"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83176F" w:rsidRPr="00F621F5" w:rsidRDefault="009555BE" w:rsidP="00A52673">
      <w:pPr>
        <w:pStyle w:val="ConsPlusTitle"/>
        <w:widowControl/>
        <w:numPr>
          <w:ilvl w:val="0"/>
          <w:numId w:val="3"/>
        </w:numPr>
        <w:spacing w:line="288" w:lineRule="auto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21F5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F621F5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F621F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</w:t>
      </w:r>
      <w:r w:rsidR="00F621F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возникшие с 1 января 2017 года</w:t>
      </w:r>
      <w:r w:rsidRPr="00F621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83176F">
      <w:pPr>
        <w:jc w:val="both"/>
        <w:rPr>
          <w:sz w:val="24"/>
          <w:szCs w:val="24"/>
        </w:rPr>
      </w:pPr>
    </w:p>
    <w:p w:rsidR="008A5999" w:rsidRDefault="008A5999" w:rsidP="0083176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</w:t>
      </w:r>
      <w:r w:rsidR="009C219A">
        <w:rPr>
          <w:sz w:val="24"/>
          <w:szCs w:val="24"/>
        </w:rPr>
        <w:t xml:space="preserve">уководитель </w:t>
      </w:r>
    </w:p>
    <w:p w:rsidR="009C219A" w:rsidRDefault="00EF2E9C" w:rsidP="00EF2E9C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 xml:space="preserve">дминистрациимуниципального района                    </w:t>
      </w:r>
      <w:r w:rsidR="00EF0A14">
        <w:rPr>
          <w:sz w:val="24"/>
          <w:szCs w:val="24"/>
        </w:rPr>
        <w:t xml:space="preserve">                   </w:t>
      </w:r>
      <w:r w:rsidR="0083176F" w:rsidRPr="00F64907">
        <w:rPr>
          <w:sz w:val="24"/>
          <w:szCs w:val="24"/>
        </w:rPr>
        <w:t xml:space="preserve">            </w:t>
      </w:r>
      <w:r w:rsidR="008A5999">
        <w:rPr>
          <w:sz w:val="24"/>
          <w:szCs w:val="24"/>
        </w:rPr>
        <w:t>Л. Ю. Доронина</w:t>
      </w:r>
    </w:p>
    <w:p w:rsidR="00134B84" w:rsidRDefault="00134B84">
      <w:pPr>
        <w:suppressAutoHyphens w:val="0"/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590BC5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Pr="00722A2E" w:rsidRDefault="006D4502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«25</w:t>
      </w:r>
      <w:r w:rsidR="00557D6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="008A5999">
        <w:rPr>
          <w:sz w:val="24"/>
          <w:szCs w:val="24"/>
        </w:rPr>
        <w:t>201</w:t>
      </w:r>
      <w:r w:rsidR="001F2B52">
        <w:rPr>
          <w:sz w:val="24"/>
          <w:szCs w:val="24"/>
        </w:rPr>
        <w:t>7</w:t>
      </w:r>
      <w:r w:rsidR="00557D6A">
        <w:rPr>
          <w:sz w:val="24"/>
          <w:szCs w:val="24"/>
        </w:rPr>
        <w:t xml:space="preserve"> г. №</w:t>
      </w:r>
      <w:r>
        <w:rPr>
          <w:sz w:val="24"/>
          <w:szCs w:val="24"/>
        </w:rPr>
        <w:t>5</w:t>
      </w:r>
      <w:r w:rsidR="00F268F2">
        <w:rPr>
          <w:sz w:val="24"/>
          <w:szCs w:val="24"/>
        </w:rPr>
        <w:t>/</w:t>
      </w:r>
      <w:r>
        <w:rPr>
          <w:sz w:val="24"/>
          <w:szCs w:val="24"/>
        </w:rPr>
        <w:t>799</w:t>
      </w:r>
      <w:bookmarkStart w:id="0" w:name="_GoBack"/>
      <w:bookmarkEnd w:id="0"/>
    </w:p>
    <w:p w:rsidR="00557D6A" w:rsidRPr="00722A2E" w:rsidRDefault="00557D6A" w:rsidP="00557D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04FFB" w:rsidRDefault="00904FFB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1" w:name="Par750"/>
      <w:bookmarkEnd w:id="1"/>
      <w:r>
        <w:rPr>
          <w:b/>
          <w:sz w:val="24"/>
          <w:szCs w:val="24"/>
        </w:rPr>
        <w:t>Комплексный план</w:t>
      </w:r>
    </w:p>
    <w:p w:rsidR="00557D6A" w:rsidRPr="00B170A5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22A2E">
        <w:rPr>
          <w:b/>
          <w:sz w:val="24"/>
          <w:szCs w:val="24"/>
        </w:rPr>
        <w:t xml:space="preserve"> мероприятий по реализации </w:t>
      </w:r>
      <w:r w:rsidRPr="00B170A5">
        <w:rPr>
          <w:b/>
          <w:sz w:val="24"/>
          <w:szCs w:val="24"/>
          <w:lang w:eastAsia="ru-RU"/>
        </w:rPr>
        <w:t xml:space="preserve">муниципальной программы  </w:t>
      </w:r>
      <w:r w:rsidRPr="00B170A5">
        <w:rPr>
          <w:b/>
          <w:sz w:val="24"/>
          <w:szCs w:val="24"/>
        </w:rPr>
        <w:t xml:space="preserve">муниципального образования </w:t>
      </w:r>
    </w:p>
    <w:p w:rsidR="00557D6A" w:rsidRPr="007523CA" w:rsidRDefault="00557D6A" w:rsidP="001F2B5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170A5">
        <w:rPr>
          <w:b/>
          <w:sz w:val="24"/>
          <w:szCs w:val="24"/>
        </w:rPr>
        <w:t>муници</w:t>
      </w:r>
      <w:r>
        <w:rPr>
          <w:b/>
          <w:sz w:val="24"/>
          <w:szCs w:val="24"/>
        </w:rPr>
        <w:t xml:space="preserve">пального района «Сыктывдинский» </w:t>
      </w:r>
      <w:r w:rsidRPr="00B170A5">
        <w:rPr>
          <w:b/>
          <w:sz w:val="24"/>
          <w:szCs w:val="24"/>
        </w:rPr>
        <w:t>«</w:t>
      </w:r>
      <w:r w:rsidR="001F2B52" w:rsidRPr="001F2B52">
        <w:rPr>
          <w:b/>
          <w:sz w:val="24"/>
          <w:szCs w:val="24"/>
          <w:u w:val="single"/>
        </w:rPr>
        <w:t>Обеспечение  безопасности населения и муниципального имущества на  территории МО МР «Сыктывдинский» на период до 2020 года</w:t>
      </w:r>
      <w:r w:rsidR="001F2B52">
        <w:rPr>
          <w:b/>
          <w:sz w:val="24"/>
          <w:szCs w:val="24"/>
          <w:u w:val="single"/>
        </w:rPr>
        <w:t xml:space="preserve">» </w:t>
      </w:r>
      <w:r w:rsidR="00904FFB">
        <w:rPr>
          <w:b/>
          <w:sz w:val="24"/>
          <w:szCs w:val="24"/>
        </w:rPr>
        <w:t>(201</w:t>
      </w:r>
      <w:r w:rsidR="009438CF">
        <w:rPr>
          <w:b/>
          <w:sz w:val="24"/>
          <w:szCs w:val="24"/>
        </w:rPr>
        <w:t>7-2019</w:t>
      </w:r>
      <w:r w:rsidR="00904FFB">
        <w:rPr>
          <w:b/>
          <w:sz w:val="24"/>
          <w:szCs w:val="24"/>
        </w:rPr>
        <w:t xml:space="preserve"> годы)</w:t>
      </w:r>
    </w:p>
    <w:tbl>
      <w:tblPr>
        <w:tblW w:w="1604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2973"/>
        <w:gridCol w:w="567"/>
        <w:gridCol w:w="1422"/>
        <w:gridCol w:w="853"/>
        <w:gridCol w:w="2695"/>
        <w:gridCol w:w="709"/>
        <w:gridCol w:w="696"/>
        <w:gridCol w:w="593"/>
        <w:gridCol w:w="554"/>
        <w:gridCol w:w="13"/>
        <w:gridCol w:w="554"/>
        <w:gridCol w:w="13"/>
        <w:gridCol w:w="554"/>
        <w:gridCol w:w="13"/>
        <w:gridCol w:w="271"/>
        <w:gridCol w:w="17"/>
        <w:gridCol w:w="284"/>
        <w:gridCol w:w="283"/>
        <w:gridCol w:w="284"/>
        <w:gridCol w:w="283"/>
        <w:gridCol w:w="267"/>
        <w:gridCol w:w="17"/>
        <w:gridCol w:w="283"/>
        <w:gridCol w:w="267"/>
        <w:gridCol w:w="22"/>
        <w:gridCol w:w="283"/>
        <w:gridCol w:w="284"/>
        <w:gridCol w:w="283"/>
        <w:gridCol w:w="284"/>
      </w:tblGrid>
      <w:tr w:rsidR="00557D6A" w:rsidRPr="00722A2E" w:rsidTr="001B75CD">
        <w:trPr>
          <w:trHeight w:val="176"/>
          <w:tblHeader/>
          <w:tblCellSpacing w:w="5" w:type="nil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Наименование ВЦП,   основного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мероприятия,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контрольного события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Статус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Контрольн.события</w:t>
            </w:r>
            <w:hyperlink w:anchor="Par842" w:history="1">
              <w:r w:rsidRPr="00590BC5">
                <w:rPr>
                  <w:color w:val="0000FF"/>
                </w:rPr>
                <w:t>&lt;*&gt;</w:t>
              </w:r>
            </w:hyperlink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07D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Ответ.</w:t>
            </w:r>
            <w:r w:rsidR="0045107D" w:rsidRPr="00590BC5">
              <w:t>руко-водитель</w:t>
            </w:r>
            <w:r w:rsidR="00557D6A" w:rsidRPr="00590BC5">
              <w:t xml:space="preserve">, </w:t>
            </w:r>
            <w:r w:rsidRPr="00590BC5">
              <w:t>ОМСУ</w:t>
            </w:r>
          </w:p>
          <w:p w:rsidR="00557D6A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(Ф.И.О.,</w:t>
            </w:r>
            <w:r w:rsidR="00557D6A" w:rsidRPr="00590BC5">
              <w:t>должность)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Ответ</w:t>
            </w:r>
            <w:r w:rsidR="003F1E1E" w:rsidRPr="00590BC5">
              <w:t>.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структурное под-разд.    ОМСУ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Ожидаемый  результат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Срок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начала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Срок  окон-я    (дата</w:t>
            </w:r>
          </w:p>
          <w:p w:rsidR="00557D6A" w:rsidRPr="00590BC5" w:rsidRDefault="003F1E1E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Конт соб.</w:t>
            </w:r>
            <w:r w:rsidR="00557D6A" w:rsidRPr="00590BC5">
              <w:t>)</w:t>
            </w:r>
          </w:p>
        </w:tc>
        <w:tc>
          <w:tcPr>
            <w:tcW w:w="229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Объем ресурсного обеспечения, тыс. руб.</w:t>
            </w:r>
          </w:p>
        </w:tc>
        <w:tc>
          <w:tcPr>
            <w:tcW w:w="34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График реализации (месяц/квартал)</w:t>
            </w:r>
          </w:p>
        </w:tc>
      </w:tr>
      <w:tr w:rsidR="00557D6A" w:rsidRPr="00722A2E" w:rsidTr="001B75CD">
        <w:trPr>
          <w:trHeight w:val="230"/>
          <w:tblHeader/>
          <w:tblCellSpacing w:w="5" w:type="nil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6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29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9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FB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7</w:t>
            </w:r>
            <w:r w:rsidRPr="00590BC5">
              <w:t>,</w:t>
            </w:r>
          </w:p>
          <w:p w:rsidR="00557D6A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квартал</w:t>
            </w:r>
          </w:p>
        </w:tc>
        <w:tc>
          <w:tcPr>
            <w:tcW w:w="1139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9438C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8</w:t>
            </w:r>
            <w:r w:rsidRPr="00590BC5">
              <w:t xml:space="preserve"> квартал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9438C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9</w:t>
            </w:r>
            <w:r w:rsidRPr="00590BC5">
              <w:t>квартал</w:t>
            </w:r>
          </w:p>
        </w:tc>
      </w:tr>
      <w:tr w:rsidR="00557D6A" w:rsidRPr="00722A2E" w:rsidTr="001B75CD">
        <w:trPr>
          <w:trHeight w:val="257"/>
          <w:tblHeader/>
          <w:tblCellSpacing w:w="5" w:type="nil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Источник финан-я</w:t>
            </w:r>
          </w:p>
        </w:tc>
        <w:tc>
          <w:tcPr>
            <w:tcW w:w="17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в том числе</w:t>
            </w:r>
          </w:p>
        </w:tc>
        <w:tc>
          <w:tcPr>
            <w:tcW w:w="113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</w:tr>
      <w:tr w:rsidR="00557D6A" w:rsidRPr="00722A2E" w:rsidTr="001B75CD">
        <w:trPr>
          <w:trHeight w:val="377"/>
          <w:tblHeader/>
          <w:tblCellSpacing w:w="5" w:type="nil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438C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</w:t>
            </w:r>
            <w:r w:rsidR="009438CF">
              <w:t>17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8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</w:t>
            </w:r>
            <w:r w:rsidR="009438CF">
              <w:t>9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</w:tr>
      <w:tr w:rsidR="00557D6A" w:rsidRPr="00722A2E" w:rsidTr="001B75CD">
        <w:trPr>
          <w:tblHeader/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5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8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9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11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12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15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17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19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24</w:t>
            </w:r>
          </w:p>
        </w:tc>
      </w:tr>
      <w:tr w:rsidR="00557D6A" w:rsidRPr="00722A2E" w:rsidTr="00D76EC0">
        <w:trPr>
          <w:tblCellSpacing w:w="5" w:type="nil"/>
        </w:trPr>
        <w:tc>
          <w:tcPr>
            <w:tcW w:w="16040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rPr>
                <w:b/>
              </w:rPr>
              <w:t>Подпрограмма 1 «</w:t>
            </w:r>
            <w:r w:rsidR="008D4704" w:rsidRPr="008D4704">
              <w:rPr>
                <w:b/>
              </w:rPr>
              <w:t>Обеспечение первичных мер пожарной безопасности на территории МО МР «Сыктывдинский</w:t>
            </w:r>
            <w:r w:rsidRPr="00590BC5">
              <w:rPr>
                <w:b/>
              </w:rPr>
              <w:t>»</w:t>
            </w:r>
          </w:p>
        </w:tc>
      </w:tr>
      <w:tr w:rsidR="00A47D2A" w:rsidRPr="00722A2E" w:rsidTr="001B75CD">
        <w:trPr>
          <w:cantSplit/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8D4704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1.1</w:t>
            </w:r>
          </w:p>
          <w:p w:rsidR="00A47D2A" w:rsidRPr="00590BC5" w:rsidRDefault="008214FC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4FC">
              <w:t>Устройство источников наружного противопожарного водоснабжения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A47D2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484B4F" w:rsidP="00484B4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Первый з</w:t>
            </w:r>
            <w:r w:rsidR="00D76EC0" w:rsidRPr="00484B4F">
              <w:t>аместитель руководи</w:t>
            </w:r>
            <w:r w:rsidR="00A47D2A" w:rsidRPr="00484B4F">
              <w:t xml:space="preserve">теля АМР </w:t>
            </w:r>
            <w:r w:rsidRPr="00484B4F">
              <w:t>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8214F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8214FC" w:rsidP="00557D6A">
            <w:pPr>
              <w:widowControl w:val="0"/>
              <w:autoSpaceDE w:val="0"/>
              <w:autoSpaceDN w:val="0"/>
              <w:adjustRightInd w:val="0"/>
            </w:pPr>
            <w:r w:rsidRPr="008214FC">
              <w:t>Обеспечение дополнительными 22 источниками наружного противопожарного водоснабжения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9438CF">
            <w:pPr>
              <w:widowControl w:val="0"/>
              <w:autoSpaceDE w:val="0"/>
              <w:autoSpaceDN w:val="0"/>
              <w:adjustRightInd w:val="0"/>
            </w:pPr>
            <w:r w:rsidRPr="00484B4F"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9438CF">
            <w:pPr>
              <w:widowControl w:val="0"/>
              <w:autoSpaceDE w:val="0"/>
              <w:autoSpaceDN w:val="0"/>
              <w:adjustRightInd w:val="0"/>
            </w:pPr>
            <w:r w:rsidRPr="00484B4F">
              <w:t>31.12.2019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8214F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8214FC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8214FC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590BC5" w:rsidRDefault="00260760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2A" w:rsidRPr="00484B4F" w:rsidRDefault="00A47D2A" w:rsidP="00A47D2A">
            <w:pPr>
              <w:widowControl w:val="0"/>
              <w:autoSpaceDE w:val="0"/>
              <w:autoSpaceDN w:val="0"/>
              <w:adjustRightInd w:val="0"/>
            </w:pPr>
            <w:r w:rsidRPr="00484B4F">
              <w:t>Х</w:t>
            </w:r>
          </w:p>
        </w:tc>
      </w:tr>
      <w:tr w:rsidR="00D40AE9" w:rsidRPr="00722A2E" w:rsidTr="001B75CD">
        <w:trPr>
          <w:cantSplit/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Default="00D40AE9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Default="00A40884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Контрольное событие:</w:t>
            </w:r>
            <w:r w:rsidR="00D40AE9">
              <w:rPr>
                <w:b/>
              </w:rPr>
              <w:t xml:space="preserve"> </w:t>
            </w:r>
            <w:r w:rsidR="00D40AE9" w:rsidRPr="00D40AE9">
              <w:t>Ремонт существующих</w:t>
            </w:r>
            <w:r w:rsidR="00D40AE9">
              <w:t xml:space="preserve"> </w:t>
            </w:r>
            <w:r w:rsidR="00D40AE9" w:rsidRPr="00D40AE9">
              <w:t>источников наружного противопожарного водоснабжения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Первый заместитель 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8214FC" w:rsidRDefault="00D40AE9" w:rsidP="00D40A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A40884" w:rsidP="00D40AE9">
            <w:pPr>
              <w:widowControl w:val="0"/>
              <w:autoSpaceDE w:val="0"/>
              <w:autoSpaceDN w:val="0"/>
              <w:adjustRightInd w:val="0"/>
            </w:pPr>
            <w:r>
              <w:t>2 кв. 2017-2018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A40884" w:rsidP="00D40AE9">
            <w:pPr>
              <w:widowControl w:val="0"/>
              <w:autoSpaceDE w:val="0"/>
              <w:autoSpaceDN w:val="0"/>
              <w:adjustRightInd w:val="0"/>
            </w:pPr>
            <w:r>
              <w:t>3 кв 2017-2018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Default="00D40AE9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Default="00D40AE9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Default="00D40AE9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A40884" w:rsidP="00A47D2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E74984" w:rsidP="00A47D2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0AE9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2.1</w:t>
            </w:r>
            <w:r w:rsidRPr="00590BC5">
              <w:rPr>
                <w:b/>
              </w:rPr>
              <w:t>.</w:t>
            </w:r>
          </w:p>
          <w:p w:rsidR="00D40AE9" w:rsidRPr="00590BC5" w:rsidRDefault="00D40AE9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D4704">
              <w:t>Средства на стимулирование ДПО (ДПК, ДПФ)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D76EC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Первый заместитель 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557D6A">
            <w:pPr>
              <w:widowControl w:val="0"/>
              <w:autoSpaceDE w:val="0"/>
              <w:autoSpaceDN w:val="0"/>
              <w:adjustRightInd w:val="0"/>
            </w:pPr>
            <w:r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557D6A">
            <w:pPr>
              <w:widowControl w:val="0"/>
              <w:autoSpaceDE w:val="0"/>
              <w:autoSpaceDN w:val="0"/>
              <w:adjustRightInd w:val="0"/>
            </w:pPr>
            <w:r w:rsidRPr="008D4704">
              <w:t>Проведение до 3х профилактических мероприятий в области пожарной безопасности силами ДПО (ДПК, ДПФ) ежегодно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D40AE9">
            <w:pPr>
              <w:widowControl w:val="0"/>
              <w:autoSpaceDE w:val="0"/>
              <w:autoSpaceDN w:val="0"/>
              <w:adjustRightInd w:val="0"/>
            </w:pPr>
            <w:r w:rsidRPr="00484B4F"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D40AE9">
            <w:pPr>
              <w:widowControl w:val="0"/>
              <w:autoSpaceDE w:val="0"/>
              <w:autoSpaceDN w:val="0"/>
              <w:adjustRightInd w:val="0"/>
            </w:pPr>
            <w:r w:rsidRPr="00484B4F">
              <w:t>31.12.2019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590BC5" w:rsidRDefault="00D40AE9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D40A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E9" w:rsidRPr="00484B4F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736074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E63F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40A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Контрольное событие: </w:t>
            </w:r>
            <w:r w:rsidRPr="00D40AE9">
              <w:t>Приобретение необходимой экипировки для ДПО (ДПК, ДПФ)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Первый заместитель 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F80247">
            <w:pPr>
              <w:widowControl w:val="0"/>
              <w:autoSpaceDE w:val="0"/>
              <w:autoSpaceDN w:val="0"/>
              <w:adjustRightInd w:val="0"/>
            </w:pPr>
            <w:r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8D4704" w:rsidRDefault="00736074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F80247">
            <w:pPr>
              <w:widowControl w:val="0"/>
              <w:autoSpaceDE w:val="0"/>
              <w:autoSpaceDN w:val="0"/>
              <w:adjustRightInd w:val="0"/>
            </w:pPr>
            <w:r w:rsidRPr="00484B4F"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F80247">
            <w:pPr>
              <w:widowControl w:val="0"/>
              <w:autoSpaceDE w:val="0"/>
              <w:autoSpaceDN w:val="0"/>
              <w:adjustRightInd w:val="0"/>
            </w:pPr>
            <w:r w:rsidRPr="00484B4F">
              <w:t>31.12.2019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736074" w:rsidRPr="00033D72" w:rsidTr="00D76EC0">
        <w:trPr>
          <w:tblCellSpacing w:w="5" w:type="nil"/>
        </w:trPr>
        <w:tc>
          <w:tcPr>
            <w:tcW w:w="16040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2 «</w:t>
            </w:r>
            <w:r w:rsidRPr="008D4704">
              <w:rPr>
                <w:rFonts w:ascii="Times New Roman" w:hAnsi="Times New Roman" w:cs="Times New Roman"/>
                <w:b/>
              </w:rPr>
              <w:t>Отходы</w:t>
            </w:r>
            <w:r w:rsidRPr="00590BC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36074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1.1.</w:t>
            </w:r>
          </w:p>
          <w:p w:rsidR="00736074" w:rsidRPr="00590BC5" w:rsidRDefault="0073607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8D4704">
              <w:rPr>
                <w:rFonts w:ascii="Times New Roman" w:hAnsi="Times New Roman" w:cs="Times New Roman"/>
              </w:rPr>
              <w:t>создание системы по раздельному сбору отходов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76EC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руководителя АМР </w:t>
            </w:r>
            <w:r>
              <w:t>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260760">
            <w:pPr>
              <w:pStyle w:val="a3"/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ind w:left="32"/>
              <w:jc w:val="both"/>
            </w:pPr>
            <w:r w:rsidRPr="00260760">
              <w:t>Создание 1 ед. системы  по раздельному сбору отходов.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9438CF">
            <w:pPr>
              <w:widowControl w:val="0"/>
              <w:autoSpaceDE w:val="0"/>
              <w:autoSpaceDN w:val="0"/>
              <w:adjustRightInd w:val="0"/>
            </w:pPr>
            <w:r w:rsidRPr="00484B4F"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9438CF">
            <w:pPr>
              <w:widowControl w:val="0"/>
              <w:autoSpaceDE w:val="0"/>
              <w:autoSpaceDN w:val="0"/>
              <w:adjustRightInd w:val="0"/>
            </w:pPr>
            <w:r w:rsidRPr="00484B4F">
              <w:t>31.12.2019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2607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557D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36074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0BC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C055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2.1.</w:t>
            </w:r>
          </w:p>
          <w:p w:rsidR="00736074" w:rsidRPr="00590BC5" w:rsidRDefault="00736074" w:rsidP="00557D6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60760">
              <w:rPr>
                <w:rFonts w:ascii="Times New Roman" w:hAnsi="Times New Roman" w:cs="Times New Roman"/>
              </w:rPr>
              <w:t>Строительство объекта размещения (площадки хранения)  твердых бытовых отходов в  сельском поселении «Ыб», в т.ч. проектно-изыскательские работы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76EC0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руководителя АМР </w:t>
            </w:r>
            <w:r>
              <w:t>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2607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lang w:eastAsia="ru-RU"/>
              </w:rPr>
              <w:t>Наличие на территории «Сыктывдинского района» площадки временного хранения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E860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E860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31.12.2019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134B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134B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134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84B4F" w:rsidRDefault="0073607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6074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A848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0B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C055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3.1.</w:t>
            </w:r>
          </w:p>
          <w:p w:rsidR="00736074" w:rsidRPr="00590BC5" w:rsidRDefault="0073607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D76EC0">
              <w:rPr>
                <w:rFonts w:ascii="Times New Roman" w:hAnsi="Times New Roman" w:cs="Times New Roman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63239" w:rsidRDefault="00736074" w:rsidP="00134B84">
            <w:r>
              <w:t>Заместитель руководи</w:t>
            </w:r>
            <w:r w:rsidRPr="00463239">
              <w:t>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134B84">
            <w:r w:rsidRPr="00463239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76EC0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0">
              <w:rPr>
                <w:rFonts w:ascii="Times New Roman" w:hAnsi="Times New Roman" w:cs="Times New Roman"/>
                <w:sz w:val="20"/>
                <w:szCs w:val="20"/>
              </w:rPr>
              <w:t>Ликвидация и рекультивация  3 ед. несанкционированных объектов размещения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году</w:t>
            </w:r>
            <w:r w:rsidRPr="00D76E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май 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A848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июнь 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488,51</w:t>
            </w:r>
          </w:p>
        </w:tc>
        <w:tc>
          <w:tcPr>
            <w:tcW w:w="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736074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A848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A848AA" w:rsidRDefault="00736074" w:rsidP="00C055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Контрольное событие 1: </w:t>
            </w:r>
            <w:r w:rsidRPr="00A848AA">
              <w:rPr>
                <w:rFonts w:ascii="Times New Roman" w:hAnsi="Times New Roman" w:cs="Times New Roman"/>
              </w:rPr>
              <w:t>Ликвидация несанкционированной свалки в с/п Ыб, д. Захаровка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63239" w:rsidRDefault="00736074" w:rsidP="00A848AA">
            <w:r>
              <w:t>Заместитель руководи</w:t>
            </w:r>
            <w:r w:rsidRPr="00463239">
              <w:t>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A848AA">
            <w:r w:rsidRPr="00463239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D76EC0" w:rsidRDefault="00736074" w:rsidP="00D76EC0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июнь 2017 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736074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A848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7360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Контрольное событие 2:  </w:t>
            </w:r>
            <w:r w:rsidRPr="00A848AA">
              <w:rPr>
                <w:rFonts w:ascii="Times New Roman" w:hAnsi="Times New Roman" w:cs="Times New Roman"/>
              </w:rPr>
              <w:t>Ликвидация несанкционированных свалок с/п Палевицы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63239" w:rsidRDefault="00736074" w:rsidP="00A848AA">
            <w:r>
              <w:t>Заместитель руководи</w:t>
            </w:r>
            <w:r w:rsidRPr="00463239">
              <w:t>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A848AA">
            <w:r w:rsidRPr="00463239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D76EC0" w:rsidRDefault="00736074" w:rsidP="00D76EC0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июнь 2017 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736074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A848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7360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Контрольное событие 3:  </w:t>
            </w:r>
            <w:r w:rsidRPr="00A848AA">
              <w:rPr>
                <w:rFonts w:ascii="Times New Roman" w:hAnsi="Times New Roman" w:cs="Times New Roman"/>
              </w:rPr>
              <w:t xml:space="preserve">Ликвидация несанкционированных свалок с/п </w:t>
            </w:r>
            <w:r>
              <w:rPr>
                <w:rFonts w:ascii="Times New Roman" w:hAnsi="Times New Roman" w:cs="Times New Roman"/>
              </w:rPr>
              <w:t>Шошка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A848AA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63239" w:rsidRDefault="00736074" w:rsidP="00A848AA">
            <w:r>
              <w:t>Заместитель руководи</w:t>
            </w:r>
            <w:r w:rsidRPr="00463239">
              <w:t>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A848AA">
            <w:r w:rsidRPr="00463239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D76EC0" w:rsidRDefault="00736074" w:rsidP="00D76EC0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июнь 2017 </w:t>
            </w:r>
          </w:p>
          <w:p w:rsidR="00736074" w:rsidRPr="00590BC5" w:rsidRDefault="0073607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73607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736074" w:rsidRPr="00722A2E" w:rsidTr="00D76EC0">
        <w:trPr>
          <w:tblCellSpacing w:w="5" w:type="nil"/>
        </w:trPr>
        <w:tc>
          <w:tcPr>
            <w:tcW w:w="16040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434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Подпрограмма 3  «</w:t>
            </w:r>
            <w:r w:rsidRPr="00D93EAC">
              <w:rPr>
                <w:rFonts w:ascii="Times New Roman" w:hAnsi="Times New Roman" w:cs="Times New Roman"/>
                <w:b/>
                <w:bCs/>
              </w:rPr>
              <w:t>Повышение безопасности дорожного движения на территории муниципального района «Сыктывдинский</w:t>
            </w:r>
            <w:r w:rsidRPr="00590BC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36074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434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4343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</w:p>
          <w:p w:rsidR="00736074" w:rsidRPr="00590BC5" w:rsidRDefault="00736074" w:rsidP="00B434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1.1</w:t>
            </w:r>
          </w:p>
          <w:p w:rsidR="00736074" w:rsidRPr="00590BC5" w:rsidRDefault="0073607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D93EAC">
              <w:rPr>
                <w:rFonts w:ascii="Times New Roman" w:hAnsi="Times New Roman" w:cs="Times New Roman"/>
              </w:rPr>
              <w:lastRenderedPageBreak/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463239" w:rsidRDefault="00736074" w:rsidP="00134B84">
            <w:r>
              <w:t>Заместитель руководи</w:t>
            </w:r>
            <w:r w:rsidRPr="00463239">
              <w:t xml:space="preserve">теля </w:t>
            </w:r>
            <w:r w:rsidRPr="00463239">
              <w:lastRenderedPageBreak/>
              <w:t>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 w:rsidP="00134B84">
            <w:r w:rsidRPr="00463239">
              <w:lastRenderedPageBreak/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D93EAC" w:rsidRDefault="00736074" w:rsidP="00EC5A0E">
            <w:pPr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3EAC">
              <w:rPr>
                <w:bCs/>
              </w:rPr>
              <w:t xml:space="preserve">Снижение количества дорожно-транспортных </w:t>
            </w:r>
            <w:r w:rsidRPr="00D93EAC">
              <w:rPr>
                <w:bCs/>
              </w:rPr>
              <w:lastRenderedPageBreak/>
              <w:t>происшествий с пострадавшими до 6</w:t>
            </w:r>
            <w:r>
              <w:rPr>
                <w:bCs/>
              </w:rPr>
              <w:t>2</w:t>
            </w:r>
            <w:r w:rsidRPr="00D93EAC">
              <w:rPr>
                <w:bCs/>
              </w:rPr>
              <w:t xml:space="preserve"> ед.</w:t>
            </w:r>
            <w:r>
              <w:t>»</w:t>
            </w:r>
            <w:r w:rsidRPr="00590BC5"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BE139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93EAC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93EAC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D93EAC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Pr="00590BC5" w:rsidRDefault="0073607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74" w:rsidRDefault="00736074">
            <w:r w:rsidRPr="000C4124">
              <w:t>Х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792E26" w:rsidRDefault="00D82F7A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 1: </w:t>
            </w:r>
            <w:r>
              <w:rPr>
                <w:rFonts w:ascii="Times New Roman" w:eastAsia="Times New Roman" w:hAnsi="Times New Roman" w:cs="Times New Roman"/>
              </w:rPr>
              <w:t>Проведение районной комиссии по обеспечению безопасности дорожного движения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63239" w:rsidRDefault="00D82F7A" w:rsidP="00F80247">
            <w:r>
              <w:t>Заместитель руководи</w:t>
            </w:r>
            <w:r w:rsidRPr="00463239">
              <w:t>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F80247">
            <w:r w:rsidRPr="00463239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D93EAC" w:rsidRDefault="00D82F7A" w:rsidP="00D93EAC">
            <w:pPr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D93EAC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D93EAC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D93EAC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792E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792E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0C4124">
              <w:t>Х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D82F7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 2: </w:t>
            </w:r>
            <w:r>
              <w:rPr>
                <w:rFonts w:ascii="Times New Roman" w:eastAsia="Times New Roman" w:hAnsi="Times New Roman" w:cs="Times New Roman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63239" w:rsidRDefault="00D82F7A" w:rsidP="00792E26">
            <w:r>
              <w:t>Заместитель руководи</w:t>
            </w:r>
            <w:r w:rsidRPr="00463239">
              <w:t>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463239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D93EAC" w:rsidRDefault="00D82F7A" w:rsidP="00D93EAC">
            <w:pPr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D93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D93EAC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D93EAC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D93EAC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C4175F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1.2.</w:t>
            </w:r>
          </w:p>
          <w:p w:rsidR="00D82F7A" w:rsidRPr="00590BC5" w:rsidRDefault="00D82F7A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C4175F">
              <w:rPr>
                <w:rFonts w:ascii="Times New Roman" w:hAnsi="Times New Roman" w:cs="Times New Roman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63239" w:rsidRDefault="00D82F7A" w:rsidP="00134B84">
            <w:r>
              <w:t>Заместитель руководи</w:t>
            </w:r>
            <w:r w:rsidRPr="00463239">
              <w:t>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463239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C5A0E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C4175F">
              <w:rPr>
                <w:bCs/>
              </w:rPr>
              <w:t>Снижение количества дорожно-транспортных происшествий с пострадавшими до 6</w:t>
            </w:r>
            <w:r>
              <w:rPr>
                <w:bCs/>
              </w:rPr>
              <w:t>2</w:t>
            </w:r>
            <w:r w:rsidRPr="00C4175F">
              <w:rPr>
                <w:bCs/>
              </w:rPr>
              <w:t xml:space="preserve">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D2656">
            <w:pPr>
              <w:jc w:val="center"/>
            </w:pPr>
            <w: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D2656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D2656">
            <w:pPr>
              <w:jc w:val="center"/>
            </w:pPr>
            <w:r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0C4124">
              <w:t>Х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C417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D82F7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 1: </w:t>
            </w:r>
            <w:r>
              <w:rPr>
                <w:rFonts w:ascii="Times New Roman" w:eastAsia="Times New Roman" w:hAnsi="Times New Roman" w:cs="Times New Roman"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63239" w:rsidRDefault="00D82F7A" w:rsidP="00792E26">
            <w:r>
              <w:t>Заместитель руководи</w:t>
            </w:r>
            <w:r w:rsidRPr="00463239">
              <w:t>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792E26">
            <w:r w:rsidRPr="00463239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C4175F" w:rsidRDefault="00D82F7A" w:rsidP="00C4175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D265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D2656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0C4124">
              <w:t>Х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C4175F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2.1.</w:t>
            </w:r>
          </w:p>
          <w:p w:rsidR="00D82F7A" w:rsidRPr="00590BC5" w:rsidRDefault="00D82F7A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C4175F">
              <w:rPr>
                <w:rFonts w:ascii="Times New Roman" w:hAnsi="Times New Roman" w:cs="Times New Roman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2250F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2250FE"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D2656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C417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EC5A0E" w:rsidRDefault="00D82F7A" w:rsidP="00A533C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Наличие отчета в управление образования по результатам проведенных занятий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613DC2">
            <w:r w:rsidRPr="0061208C">
              <w:t xml:space="preserve">Заместитель </w:t>
            </w:r>
            <w:r w:rsidRPr="0061208C">
              <w:lastRenderedPageBreak/>
              <w:t>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61208C">
              <w:lastRenderedPageBreak/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2250F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май </w:t>
            </w:r>
            <w:r>
              <w:lastRenderedPageBreak/>
              <w:t>2017-2019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2250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E20E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D2656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2.2.</w:t>
            </w:r>
          </w:p>
          <w:p w:rsidR="00D82F7A" w:rsidRPr="00590BC5" w:rsidRDefault="00D82F7A" w:rsidP="00134B84">
            <w:pPr>
              <w:pStyle w:val="ConsPlusCell"/>
              <w:rPr>
                <w:rFonts w:ascii="Times New Roman" w:hAnsi="Times New Roman" w:cs="Times New Roman"/>
              </w:rPr>
            </w:pPr>
            <w:r w:rsidRPr="002250FE">
              <w:rPr>
                <w:rFonts w:ascii="Times New Roman" w:hAnsi="Times New Roman" w:cs="Times New Roman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2250FE"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>
              <w:t>7</w:t>
            </w: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>
              <w:t>3</w:t>
            </w: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3F78A0" w:rsidRDefault="00D82F7A" w:rsidP="00A533C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событие: </w:t>
            </w:r>
            <w:r w:rsidRPr="00A533C3">
              <w:rPr>
                <w:rFonts w:ascii="Times New Roman" w:eastAsia="Times New Roman" w:hAnsi="Times New Roman" w:cs="Times New Roman"/>
              </w:rPr>
              <w:t>Вручение грамот победителям конкурса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613DC2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D82F7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май 2017-2018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2.3.</w:t>
            </w:r>
          </w:p>
          <w:p w:rsidR="00D82F7A" w:rsidRPr="00590BC5" w:rsidRDefault="00D82F7A" w:rsidP="00134B84">
            <w:pPr>
              <w:pStyle w:val="ConsPlusCell"/>
              <w:rPr>
                <w:rFonts w:ascii="Times New Roman" w:hAnsi="Times New Roman" w:cs="Times New Roman"/>
              </w:rPr>
            </w:pPr>
            <w:r w:rsidRPr="002250FE">
              <w:rPr>
                <w:rFonts w:ascii="Times New Roman" w:hAnsi="Times New Roman" w:cs="Times New Roman"/>
              </w:rPr>
              <w:t>Оснащение общеобразовательных учреждений Сыктывдинского района мобильными автогородками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2250FE"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Х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2.4.</w:t>
            </w:r>
          </w:p>
          <w:p w:rsidR="00D82F7A" w:rsidRPr="00590BC5" w:rsidRDefault="00D82F7A" w:rsidP="00134B84">
            <w:pPr>
              <w:pStyle w:val="ConsPlusCell"/>
              <w:rPr>
                <w:rFonts w:ascii="Times New Roman" w:hAnsi="Times New Roman" w:cs="Times New Roman"/>
              </w:rPr>
            </w:pPr>
            <w:r w:rsidRPr="002250FE">
              <w:rPr>
                <w:rFonts w:ascii="Times New Roman" w:hAnsi="Times New Roman" w:cs="Times New Roman"/>
              </w:rPr>
              <w:t>Оснащение детских дошкольных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2250FE"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Х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2250FE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2.5.</w:t>
            </w:r>
          </w:p>
          <w:p w:rsidR="00D82F7A" w:rsidRPr="002250FE" w:rsidRDefault="00D82F7A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250FE">
              <w:rPr>
                <w:rFonts w:ascii="Times New Roman" w:eastAsia="Times New Roman" w:hAnsi="Times New Roman" w:cs="Times New Roman"/>
              </w:rPr>
              <w:t>Изготовление и распространение световозвращающих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50FE">
              <w:rPr>
                <w:rFonts w:ascii="Times New Roman" w:eastAsia="Times New Roman" w:hAnsi="Times New Roman" w:cs="Times New Roman"/>
              </w:rPr>
              <w:t xml:space="preserve">приспособлений в среде дошкольников и учащихся младших классов </w:t>
            </w:r>
            <w:r w:rsidRPr="002250FE"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2250FE">
              <w:t>Сокращение количества детей, погибших в результате дорожно-транспортных происшествий до показателя 0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2250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4979B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событие: </w:t>
            </w:r>
            <w:r w:rsidRPr="004979BA">
              <w:rPr>
                <w:rFonts w:ascii="Times New Roman" w:eastAsia="Times New Roman" w:hAnsi="Times New Roman" w:cs="Times New Roman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2250FE">
              <w:rPr>
                <w:rFonts w:ascii="Times New Roman" w:eastAsia="Times New Roman" w:hAnsi="Times New Roman" w:cs="Times New Roman"/>
              </w:rPr>
              <w:t>ветовозвращающих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50FE">
              <w:rPr>
                <w:rFonts w:ascii="Times New Roman" w:eastAsia="Times New Roman" w:hAnsi="Times New Roman" w:cs="Times New Roman"/>
              </w:rPr>
              <w:t>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613DC2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13DC2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сентябрь 2017-2019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84B4F" w:rsidRDefault="00D82F7A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84B4F">
              <w:t>-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3.1.</w:t>
            </w:r>
          </w:p>
          <w:p w:rsidR="00D82F7A" w:rsidRPr="002250FE" w:rsidRDefault="00D82F7A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332B">
              <w:rPr>
                <w:rFonts w:ascii="Times New Roman" w:eastAsia="Times New Roman" w:hAnsi="Times New Roman" w:cs="Times New Roman"/>
              </w:rPr>
              <w:t>Обустройство участков улично-дорожной сети барьерными ограждениями, в том числе разделяющими встречные направления движения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4979BA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59332B">
              <w:t>Снижение количества дорожно-транспортных происшествий с пострадавшими до 6</w:t>
            </w:r>
            <w:r>
              <w:t>2</w:t>
            </w:r>
            <w:r w:rsidRPr="0059332B">
              <w:t xml:space="preserve">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4979BA" w:rsidRDefault="00D82F7A" w:rsidP="00D82F7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Контрольное событие: Р</w:t>
            </w:r>
            <w:r>
              <w:rPr>
                <w:rFonts w:ascii="Times New Roman" w:eastAsia="Times New Roman" w:hAnsi="Times New Roman" w:cs="Times New Roman"/>
              </w:rPr>
              <w:t xml:space="preserve">емонт </w:t>
            </w:r>
            <w:r w:rsidRPr="0059332B">
              <w:rPr>
                <w:rFonts w:ascii="Times New Roman" w:eastAsia="Times New Roman" w:hAnsi="Times New Roman" w:cs="Times New Roman"/>
              </w:rPr>
              <w:t>барьерны</w:t>
            </w:r>
            <w:r>
              <w:rPr>
                <w:rFonts w:ascii="Times New Roman" w:eastAsia="Times New Roman" w:hAnsi="Times New Roman" w:cs="Times New Roman"/>
              </w:rPr>
              <w:t>х ограждений на автомобильной дороги «Подъезд к д. Красная»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332B" w:rsidRDefault="00D82F7A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 кв. 2018 года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D82F7A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3.2.</w:t>
            </w:r>
          </w:p>
          <w:p w:rsidR="00D82F7A" w:rsidRPr="002250FE" w:rsidRDefault="00D82F7A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332B">
              <w:rPr>
                <w:rFonts w:ascii="Times New Roman" w:eastAsia="Times New Roman" w:hAnsi="Times New Roman" w:cs="Times New Roman"/>
              </w:rPr>
              <w:t>Оборудование нерегулируемых пешеходных переходов освещением, искусственными дорожными неровностями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61208C" w:rsidRDefault="00D82F7A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Default="00D82F7A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2250FE" w:rsidRDefault="00D82F7A" w:rsidP="00400630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59332B">
              <w:t>Сокращение количества лиц, погибших и пострадавших в результате до</w:t>
            </w:r>
            <w:r w:rsidR="00732312">
              <w:t>рожно-транспортных происшествий до показателя 0 чел</w:t>
            </w:r>
            <w:r w:rsidRPr="0059332B">
              <w:t>;.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590BC5" w:rsidRDefault="00D82F7A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7A" w:rsidRPr="001B75CD" w:rsidRDefault="00D82F7A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979BA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Контрольное событие:</w:t>
            </w:r>
            <w:r>
              <w:rPr>
                <w:rFonts w:ascii="Times New Roman" w:eastAsia="Times New Roman" w:hAnsi="Times New Roman" w:cs="Times New Roman"/>
              </w:rPr>
              <w:t xml:space="preserve"> Наличие освещения и искусственных дорожных неровностей на нерегулируемых пешеходных переходов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13DC2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13DC2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400630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 кв 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3.3.</w:t>
            </w:r>
          </w:p>
          <w:p w:rsidR="00732312" w:rsidRPr="002250FE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332B">
              <w:rPr>
                <w:rFonts w:ascii="Times New Roman" w:eastAsia="Times New Roman" w:hAnsi="Times New Roman" w:cs="Times New Roman"/>
              </w:rPr>
              <w:t xml:space="preserve"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</w:t>
            </w:r>
            <w:r w:rsidRPr="0059332B">
              <w:rPr>
                <w:rFonts w:ascii="Times New Roman" w:eastAsia="Times New Roman" w:hAnsi="Times New Roman" w:cs="Times New Roman"/>
              </w:rPr>
              <w:lastRenderedPageBreak/>
              <w:t>собственности МО МР «Сыктывдинский»,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2250FE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400630">
              <w:t>Снижение количества дорожно-транспортных происшествий с пострадавшими до 6</w:t>
            </w:r>
            <w:r>
              <w:t>2</w:t>
            </w:r>
            <w:r w:rsidRPr="00400630">
              <w:t xml:space="preserve">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>
              <w:t>7081,49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>
              <w:t>6600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>
              <w:t>6600</w:t>
            </w: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332B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332B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332B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3.10.1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F60A0F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</w:rPr>
              <w:t xml:space="preserve">Ямочный ремонт на автомобильных дорогах </w:t>
            </w:r>
            <w:r w:rsidRPr="0059332B">
              <w:rPr>
                <w:rFonts w:ascii="Times New Roman" w:eastAsia="Times New Roman" w:hAnsi="Times New Roman" w:cs="Times New Roman"/>
              </w:rPr>
              <w:t>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F60A0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 квартал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332B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3.10.2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F60A0F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</w:rPr>
              <w:t xml:space="preserve"> Укладка карт на дорожное полотно на а/д «По с. Выльгорт»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F60A0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 кв 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3.10.3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F60A0F" w:rsidRDefault="00732312" w:rsidP="00F60A0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</w:rPr>
              <w:t xml:space="preserve"> Укладка карт на дорожное полотно на а/д «Подъезд к д. Парчег»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6F6C6D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F60A0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 кв. 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3.10.4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F60A0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 w:rsidRPr="00583F63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кап. ремонт а/д «По с. Выльгорт»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6F6C6D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F60A0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 кв. 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  <w:r>
              <w:t>700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  <w:r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3.10.5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83F63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 w:rsidRPr="00583F63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кап. ремонт а/д «</w:t>
            </w:r>
            <w:r>
              <w:rPr>
                <w:rFonts w:ascii="Times New Roman" w:eastAsia="Times New Roman" w:hAnsi="Times New Roman" w:cs="Times New Roman"/>
              </w:rPr>
              <w:t>Подъезд к д. Парчег</w:t>
            </w:r>
            <w:r w:rsidRPr="00583F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6F6C6D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6F6C6D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 кв. 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  <w:r>
              <w:t>700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  <w:r>
              <w:t>-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3.10.6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F60A0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 w:rsidRPr="00583F63">
              <w:rPr>
                <w:rFonts w:ascii="Times New Roman" w:eastAsia="Times New Roman" w:hAnsi="Times New Roman" w:cs="Times New Roman"/>
              </w:rPr>
              <w:t>Капитальный ремонт а/д «По с. Выльгорт»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6F6C6D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F60A0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3кв. 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lastRenderedPageBreak/>
              <w:t>0.7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83F63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Мероприятие: </w:t>
            </w:r>
            <w:r w:rsidRPr="00583F63">
              <w:rPr>
                <w:rFonts w:ascii="Times New Roman" w:eastAsia="Times New Roman" w:hAnsi="Times New Roman" w:cs="Times New Roman"/>
              </w:rPr>
              <w:t xml:space="preserve">Капитальный </w:t>
            </w:r>
            <w:r w:rsidRPr="00583F63">
              <w:rPr>
                <w:rFonts w:ascii="Times New Roman" w:eastAsia="Times New Roman" w:hAnsi="Times New Roman" w:cs="Times New Roman"/>
              </w:rPr>
              <w:lastRenderedPageBreak/>
              <w:t>ремонт а/д «</w:t>
            </w:r>
            <w:r>
              <w:rPr>
                <w:rFonts w:ascii="Times New Roman" w:eastAsia="Times New Roman" w:hAnsi="Times New Roman" w:cs="Times New Roman"/>
              </w:rPr>
              <w:t>Подъезд к д. Парчег»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6F6C6D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83F63" w:rsidRDefault="00732312" w:rsidP="006F6C6D">
            <w:r w:rsidRPr="00583F63">
              <w:t xml:space="preserve">Заместитель </w:t>
            </w:r>
            <w:r w:rsidRPr="00583F63">
              <w:lastRenderedPageBreak/>
              <w:t>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83F63" w:rsidRDefault="00732312" w:rsidP="006F6C6D">
            <w:r w:rsidRPr="00583F63">
              <w:lastRenderedPageBreak/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3кв. </w:t>
            </w:r>
            <w:r>
              <w:lastRenderedPageBreak/>
              <w:t>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3.10.8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83F63" w:rsidRDefault="00732312" w:rsidP="00583F6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</w:rPr>
              <w:t>Выполнение работ по строительству и обустройству остановочного комплекса на а/д «Подъезд к кварталу «13» с. Выльгорт»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6F6C6D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83F63" w:rsidRDefault="00732312" w:rsidP="006F6C6D">
            <w:r w:rsidRPr="00583F63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83F63" w:rsidRDefault="00732312" w:rsidP="006F6C6D">
            <w:r w:rsidRPr="00583F63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 кв. 2018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D5560C" w:rsidRDefault="00732312" w:rsidP="00D5560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событие: </w:t>
            </w:r>
            <w:r>
              <w:rPr>
                <w:rFonts w:ascii="Times New Roman" w:eastAsia="Times New Roman" w:hAnsi="Times New Roman" w:cs="Times New Roman"/>
              </w:rPr>
              <w:t>Подписание актов выполненных работ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6F6C6D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83F63" w:rsidRDefault="00732312" w:rsidP="00613DC2">
            <w:r w:rsidRPr="00583F63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83F63" w:rsidRDefault="00732312" w:rsidP="00613DC2">
            <w:r w:rsidRPr="00583F63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дек 2017-2019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593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3.4.</w:t>
            </w:r>
          </w:p>
          <w:p w:rsidR="00732312" w:rsidRPr="002250FE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332B">
              <w:rPr>
                <w:rFonts w:ascii="Times New Roman" w:eastAsia="Times New Roman" w:hAnsi="Times New Roman" w:cs="Times New Roman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2250FE" w:rsidRDefault="00732312" w:rsidP="00400630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732312">
              <w:t>Сокращение количества лиц, погибших и пострадавших в результате дорожно-транспортных происшествий до показателя 0 чел;.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4006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3.5.</w:t>
            </w:r>
          </w:p>
          <w:p w:rsidR="00732312" w:rsidRPr="002250FE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00630">
              <w:rPr>
                <w:rFonts w:ascii="Times New Roman" w:eastAsia="Times New Roman" w:hAnsi="Times New Roman" w:cs="Times New Roman"/>
              </w:rPr>
              <w:t>Модернизация (реконструкция) светофорных объектов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2250FE" w:rsidRDefault="00732312" w:rsidP="00400630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732312">
              <w:t>Сокращение количества лиц, погибших и пострадавших в результате дорожно-транспортных происшествий до показателя 0 чел;.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4006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3.6.</w:t>
            </w:r>
          </w:p>
          <w:p w:rsidR="00732312" w:rsidRPr="002250FE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00630">
              <w:rPr>
                <w:rFonts w:ascii="Times New Roman" w:eastAsia="Times New Roman" w:hAnsi="Times New Roman" w:cs="Times New Roman"/>
              </w:rPr>
              <w:t>Установка дорожных знаков на флуоресцентной основе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2250FE" w:rsidRDefault="00732312" w:rsidP="00400630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732312">
              <w:t>Сокращение количества лиц, погибших и пострадавших в результате дорожно-транспортных происшествий до показателя 0 чел;.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>
              <w:t>22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4006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3.13.1 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D5560C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</w:rPr>
              <w:t>Замена старых существующих дорожных знаков на новый образец (</w:t>
            </w:r>
            <w:r w:rsidRPr="00400630">
              <w:rPr>
                <w:rFonts w:ascii="Times New Roman" w:eastAsia="Times New Roman" w:hAnsi="Times New Roman" w:cs="Times New Roman"/>
              </w:rPr>
              <w:t>на флуоресцентной основе</w:t>
            </w:r>
            <w:r>
              <w:rPr>
                <w:rFonts w:ascii="Times New Roman" w:eastAsia="Times New Roman" w:hAnsi="Times New Roman" w:cs="Times New Roman"/>
              </w:rPr>
              <w:t>) по с. Выльгорт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400630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 кв. 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4006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D5560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Мероприятие: </w:t>
            </w:r>
            <w:r>
              <w:rPr>
                <w:rFonts w:ascii="Times New Roman" w:eastAsia="Times New Roman" w:hAnsi="Times New Roman" w:cs="Times New Roman"/>
              </w:rPr>
              <w:t xml:space="preserve">Замена старых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существующих дорожных знаков на новый образец (</w:t>
            </w:r>
            <w:r w:rsidRPr="00400630">
              <w:rPr>
                <w:rFonts w:ascii="Times New Roman" w:eastAsia="Times New Roman" w:hAnsi="Times New Roman" w:cs="Times New Roman"/>
              </w:rPr>
              <w:t>на флуоресцентной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) по а/д </w:t>
            </w:r>
            <w:r w:rsidRPr="0059332B">
              <w:rPr>
                <w:rFonts w:ascii="Times New Roman" w:eastAsia="Times New Roman" w:hAnsi="Times New Roman" w:cs="Times New Roman"/>
              </w:rPr>
              <w:t>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F6C6D">
            <w:r w:rsidRPr="0061208C">
              <w:t xml:space="preserve">Заместитель </w:t>
            </w:r>
            <w:r w:rsidRPr="0061208C">
              <w:lastRenderedPageBreak/>
              <w:t>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F6C6D">
            <w:r w:rsidRPr="0061208C">
              <w:lastRenderedPageBreak/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400630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2 кв. </w:t>
            </w:r>
            <w:r>
              <w:lastRenderedPageBreak/>
              <w:t>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4006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C14F6D" w:rsidRDefault="00732312" w:rsidP="009D090B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событие: </w:t>
            </w:r>
            <w:r w:rsidR="009D090B">
              <w:rPr>
                <w:rFonts w:ascii="Times New Roman" w:eastAsia="Times New Roman" w:hAnsi="Times New Roman" w:cs="Times New Roman"/>
              </w:rPr>
              <w:t>Подписание актов выполненных работ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613DC2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613DC2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400630" w:rsidRDefault="00732312" w:rsidP="00400630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</w:t>
            </w:r>
            <w:r w:rsidR="00732312">
              <w:t xml:space="preserve"> кв 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732312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4006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3.7.</w:t>
            </w:r>
          </w:p>
          <w:p w:rsidR="00732312" w:rsidRPr="002250FE" w:rsidRDefault="00732312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00630">
              <w:rPr>
                <w:rFonts w:ascii="Times New Roman" w:eastAsia="Times New Roman" w:hAnsi="Times New Roman" w:cs="Times New Roman"/>
              </w:rPr>
              <w:t>Нанесение горизонтальной дорожной разметки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61208C" w:rsidRDefault="00732312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Default="00732312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2250FE" w:rsidRDefault="00732312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400630">
              <w:t>Снижение количества дорожно-транспортных происшествий с пострадавшими до 6</w:t>
            </w:r>
            <w:r>
              <w:t>2</w:t>
            </w:r>
            <w:r w:rsidRPr="00400630">
              <w:t xml:space="preserve">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>
              <w:t>307,1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590BC5" w:rsidRDefault="00732312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12" w:rsidRPr="001B75CD" w:rsidRDefault="00732312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9D090B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4006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C14F6D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событие: </w:t>
            </w:r>
            <w:r>
              <w:rPr>
                <w:rFonts w:ascii="Times New Roman" w:eastAsia="Times New Roman" w:hAnsi="Times New Roman" w:cs="Times New Roman"/>
              </w:rPr>
              <w:t>Наличие горизонтальной разметки на автомобильных дорогах с асфальтобетонным покрытием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613DC2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613DC2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400630" w:rsidRDefault="009D090B" w:rsidP="00EC5A0E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 кв. 2017-2019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9D090B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3.8.</w:t>
            </w:r>
          </w:p>
          <w:p w:rsidR="009D090B" w:rsidRPr="002250FE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00630">
              <w:rPr>
                <w:rFonts w:ascii="Times New Roman" w:eastAsia="Times New Roman" w:hAnsi="Times New Roman" w:cs="Times New Roman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400630">
              <w:t>Сокращение количества лиц, погибших и пострадавших в результате дорожно-транспортных происшествий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1B75CD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9D090B" w:rsidRPr="00722A2E" w:rsidTr="001B75CD">
        <w:trPr>
          <w:trHeight w:val="640"/>
          <w:tblCellSpacing w:w="5" w:type="nil"/>
        </w:trPr>
        <w:tc>
          <w:tcPr>
            <w:tcW w:w="4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9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3.9.</w:t>
            </w:r>
          </w:p>
          <w:p w:rsidR="009D090B" w:rsidRPr="002250FE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00630">
              <w:rPr>
                <w:rFonts w:ascii="Times New Roman" w:eastAsia="Times New Roman" w:hAnsi="Times New Roman" w:cs="Times New Roman"/>
              </w:rPr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61208C" w:rsidRDefault="009D090B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Default="009D090B" w:rsidP="00134B84">
            <w:r w:rsidRPr="0061208C">
              <w:t>УЖКХ</w:t>
            </w:r>
          </w:p>
        </w:tc>
        <w:tc>
          <w:tcPr>
            <w:tcW w:w="2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2250FE" w:rsidRDefault="009D090B" w:rsidP="00A26053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400630">
              <w:t>Снижение количества дорожно-транспортных происшествий с пострадавшими до 6</w:t>
            </w:r>
            <w:r>
              <w:t>2</w:t>
            </w:r>
            <w:r w:rsidRPr="00400630">
              <w:t xml:space="preserve"> ед.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5817,15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90B" w:rsidRPr="00590BC5" w:rsidRDefault="009D090B" w:rsidP="00400630">
            <w:pPr>
              <w:jc w:val="center"/>
            </w:pPr>
            <w:r>
              <w:t>9104,2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11156,5</w:t>
            </w:r>
          </w:p>
        </w:tc>
        <w:tc>
          <w:tcPr>
            <w:tcW w:w="30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8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802105" w:rsidRDefault="009D090B" w:rsidP="00134B84">
            <w:r w:rsidRPr="00802105">
              <w:t>Х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Default="009D090B" w:rsidP="00134B84">
            <w:r w:rsidRPr="00802105">
              <w:t>Х</w:t>
            </w:r>
          </w:p>
        </w:tc>
      </w:tr>
      <w:tr w:rsidR="009D090B" w:rsidRPr="00722A2E" w:rsidTr="001B75CD">
        <w:trPr>
          <w:trHeight w:val="960"/>
          <w:tblCellSpacing w:w="5" w:type="nil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134B84"/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134B84"/>
        </w:tc>
        <w:tc>
          <w:tcPr>
            <w:tcW w:w="2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400630" w:rsidRDefault="009D090B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РБ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14586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0</w:t>
            </w:r>
          </w:p>
        </w:tc>
        <w:tc>
          <w:tcPr>
            <w:tcW w:w="3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</w:tr>
      <w:tr w:rsidR="009D090B" w:rsidRPr="00722A2E" w:rsidTr="001B75CD">
        <w:trPr>
          <w:trHeight w:val="960"/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3.16.1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 w:rsidRPr="00400630">
              <w:rPr>
                <w:rFonts w:ascii="Times New Roman" w:eastAsia="Times New Roman" w:hAnsi="Times New Roman" w:cs="Times New Roman"/>
              </w:rPr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400630" w:rsidRDefault="009D090B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6F6C6D">
            <w:r w:rsidRPr="00802105">
              <w:t>Х</w:t>
            </w:r>
          </w:p>
        </w:tc>
      </w:tr>
      <w:tr w:rsidR="009D090B" w:rsidRPr="00722A2E" w:rsidTr="001B75CD">
        <w:trPr>
          <w:trHeight w:val="960"/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3.16.2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7F42A0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</w:rPr>
              <w:t xml:space="preserve">Выполнение работ по </w:t>
            </w:r>
            <w:r w:rsidRPr="007F42A0">
              <w:rPr>
                <w:rFonts w:ascii="Times New Roman" w:eastAsia="Times New Roman" w:hAnsi="Times New Roman" w:cs="Times New Roman"/>
              </w:rPr>
              <w:t xml:space="preserve"> содержани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7F42A0">
              <w:rPr>
                <w:rFonts w:ascii="Times New Roman" w:eastAsia="Times New Roman" w:hAnsi="Times New Roman" w:cs="Times New Roman"/>
              </w:rPr>
              <w:t xml:space="preserve"> тротуаров и пешеходных переходов в границах а/д общего пользования местного значения «По с. Выльгорт»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400630" w:rsidRDefault="009D090B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6F6C6D">
            <w:r w:rsidRPr="00802105">
              <w:t>Х</w:t>
            </w:r>
          </w:p>
        </w:tc>
      </w:tr>
      <w:tr w:rsidR="009D090B" w:rsidRPr="00722A2E" w:rsidTr="001B75CD">
        <w:trPr>
          <w:trHeight w:val="960"/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3.16.3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7F42A0" w:rsidRDefault="009D090B" w:rsidP="007F42A0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</w:rPr>
              <w:t>Заключение договоров по техническому надзору за содержанием автомобильных дорог</w:t>
            </w:r>
            <w:r w:rsidRPr="00400630">
              <w:rPr>
                <w:rFonts w:ascii="Times New Roman" w:eastAsia="Times New Roman" w:hAnsi="Times New Roman" w:cs="Times New Roman"/>
              </w:rPr>
              <w:t xml:space="preserve">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400630" w:rsidRDefault="009D090B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дек 2017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13DC2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13DC2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13DC2">
            <w:r w:rsidRPr="0080210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13DC2">
            <w:r w:rsidRPr="0080210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</w:tr>
      <w:tr w:rsidR="009D090B" w:rsidRPr="00722A2E" w:rsidTr="007F42A0">
        <w:trPr>
          <w:trHeight w:val="322"/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7F42A0" w:rsidRDefault="009D090B" w:rsidP="007F42A0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событие: </w:t>
            </w:r>
            <w:r w:rsidRPr="007F42A0">
              <w:rPr>
                <w:rFonts w:ascii="Times New Roman" w:eastAsia="Times New Roman" w:hAnsi="Times New Roman" w:cs="Times New Roman"/>
              </w:rPr>
              <w:t>Наличие актов выполненных работ в полном объ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F42A0">
              <w:rPr>
                <w:rFonts w:ascii="Times New Roman" w:eastAsia="Times New Roman" w:hAnsi="Times New Roman" w:cs="Times New Roman"/>
              </w:rPr>
              <w:t>ме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613DC2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613DC2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400630" w:rsidRDefault="009D090B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дек 2017-2019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802105" w:rsidRDefault="009D090B" w:rsidP="006F6C6D">
            <w:r>
              <w:t>Х</w:t>
            </w:r>
          </w:p>
        </w:tc>
      </w:tr>
      <w:tr w:rsidR="009D090B" w:rsidRPr="00722A2E" w:rsidTr="001B75CD">
        <w:trPr>
          <w:trHeight w:val="587"/>
          <w:tblCellSpacing w:w="5" w:type="nil"/>
        </w:trPr>
        <w:tc>
          <w:tcPr>
            <w:tcW w:w="4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9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3.10.</w:t>
            </w:r>
          </w:p>
          <w:p w:rsidR="009D090B" w:rsidRPr="002250FE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00630">
              <w:rPr>
                <w:rFonts w:ascii="Times New Roman" w:eastAsia="Times New Roman" w:hAnsi="Times New Roman" w:cs="Times New Roman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61208C" w:rsidRDefault="009D090B" w:rsidP="00613DC2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Default="009D090B" w:rsidP="00613DC2">
            <w:r w:rsidRPr="0061208C">
              <w:t>УЖКХ</w:t>
            </w:r>
          </w:p>
        </w:tc>
        <w:tc>
          <w:tcPr>
            <w:tcW w:w="2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2250FE" w:rsidRDefault="009D090B" w:rsidP="00A26053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400630">
              <w:t>Снижение количества дорожно-транспортных происшествий с пострадавшими до 6</w:t>
            </w:r>
            <w:r>
              <w:t>2</w:t>
            </w:r>
            <w:r w:rsidRPr="00400630">
              <w:t>ед.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590BC5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21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21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90B" w:rsidRPr="00590BC5" w:rsidRDefault="009D090B" w:rsidP="00400630">
            <w:pPr>
              <w:jc w:val="center"/>
            </w:pPr>
            <w:r>
              <w:t>21</w:t>
            </w:r>
          </w:p>
        </w:tc>
        <w:tc>
          <w:tcPr>
            <w:tcW w:w="30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090B" w:rsidRPr="009D090B" w:rsidRDefault="009D090B" w:rsidP="006F6C6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</w:tr>
      <w:tr w:rsidR="009D090B" w:rsidRPr="00722A2E" w:rsidTr="001B75CD">
        <w:trPr>
          <w:trHeight w:val="569"/>
          <w:tblCellSpacing w:w="5" w:type="nil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134B84"/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134B84"/>
        </w:tc>
        <w:tc>
          <w:tcPr>
            <w:tcW w:w="2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400630" w:rsidRDefault="009D090B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РБ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393,1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0</w:t>
            </w:r>
          </w:p>
        </w:tc>
        <w:tc>
          <w:tcPr>
            <w:tcW w:w="3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</w:tr>
      <w:tr w:rsidR="009D090B" w:rsidRPr="00722A2E" w:rsidTr="001B75CD">
        <w:trPr>
          <w:trHeight w:val="569"/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Контрольное событие:</w:t>
            </w:r>
            <w:r w:rsidRPr="007F42A0">
              <w:rPr>
                <w:rFonts w:ascii="Times New Roman" w:eastAsia="Times New Roman" w:hAnsi="Times New Roman" w:cs="Times New Roman"/>
              </w:rPr>
              <w:t xml:space="preserve"> Наличие актов выполненных работ в полном объ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F42A0">
              <w:rPr>
                <w:rFonts w:ascii="Times New Roman" w:eastAsia="Times New Roman" w:hAnsi="Times New Roman" w:cs="Times New Roman"/>
              </w:rPr>
              <w:t>ме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613DC2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613DC2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400630" w:rsidRDefault="009D090B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ежемесячно</w:t>
            </w:r>
            <w:r w:rsidR="009D090B">
              <w:t>2017-2019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9D090B" w:rsidRDefault="009D090B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D090B">
              <w:t>Х</w:t>
            </w:r>
          </w:p>
        </w:tc>
      </w:tr>
      <w:tr w:rsidR="009D090B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hAnsi="Times New Roman" w:cs="Times New Roman"/>
              </w:rPr>
            </w:pPr>
            <w:r w:rsidRPr="00134B84">
              <w:rPr>
                <w:rFonts w:ascii="Times New Roman" w:hAnsi="Times New Roman" w:cs="Times New Roman"/>
              </w:rPr>
              <w:lastRenderedPageBreak/>
              <w:t>3.18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3.11.</w:t>
            </w:r>
          </w:p>
          <w:p w:rsidR="009D090B" w:rsidRPr="002250FE" w:rsidRDefault="009D090B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34B84">
              <w:rPr>
                <w:rFonts w:ascii="Times New Roman" w:eastAsia="Times New Roman" w:hAnsi="Times New Roman" w:cs="Times New Roman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61208C" w:rsidRDefault="009D090B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Default="009D090B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2250FE" w:rsidRDefault="009D090B" w:rsidP="00A26053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134B84">
              <w:t>Снижение количества дорожно-транспортных происшествий с пострадавшими до 6</w:t>
            </w:r>
            <w:r>
              <w:t>2</w:t>
            </w:r>
            <w:r w:rsidRPr="00134B84">
              <w:t xml:space="preserve">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>
              <w:t>4150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590BC5" w:rsidRDefault="009D090B" w:rsidP="00134B8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0B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</w:tr>
      <w:tr w:rsidR="00DE226E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3.18.1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A26053" w:rsidRDefault="00DE226E" w:rsidP="00A260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</w:rPr>
              <w:t>Передача полномочий</w:t>
            </w:r>
            <w:r w:rsidRPr="00134B84">
              <w:rPr>
                <w:rFonts w:ascii="Times New Roman" w:eastAsia="Times New Roman" w:hAnsi="Times New Roman" w:cs="Times New Roman"/>
              </w:rPr>
              <w:t xml:space="preserve"> в части содержания автомобильных дорог общего пользования местного значения, в соответствии с заключенными соглашениями,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61208C" w:rsidRDefault="00DE226E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DE226E" w:rsidRDefault="00DE226E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E226E">
              <w:t>Х</w:t>
            </w:r>
          </w:p>
        </w:tc>
      </w:tr>
      <w:tr w:rsidR="00DE226E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DE226E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Контролное событие 1: </w:t>
            </w:r>
            <w:r>
              <w:rPr>
                <w:rFonts w:ascii="Times New Roman" w:eastAsia="Times New Roman" w:hAnsi="Times New Roman" w:cs="Times New Roman"/>
              </w:rPr>
              <w:t>Восстановление остановочных комплексов в с. Лэзым, с. Выльгорт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61208C" w:rsidRDefault="00DE226E" w:rsidP="006F6C6D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6F6C6D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РБ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jc w:val="center"/>
            </w:pPr>
            <w:r>
              <w:t>600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jc w:val="center"/>
            </w:pPr>
            <w:r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DE226E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3.12.</w:t>
            </w:r>
          </w:p>
          <w:p w:rsidR="00DE226E" w:rsidRPr="00134B84" w:rsidRDefault="00DE226E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34B84">
              <w:rPr>
                <w:rFonts w:ascii="Times New Roman" w:eastAsia="Times New Roman" w:hAnsi="Times New Roman" w:cs="Times New Roman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</w:t>
            </w:r>
          </w:p>
          <w:p w:rsidR="00DE226E" w:rsidRPr="002250FE" w:rsidRDefault="00DE226E" w:rsidP="00134B8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34B84">
              <w:rPr>
                <w:rFonts w:ascii="Times New Roman" w:eastAsia="Times New Roman" w:hAnsi="Times New Roman" w:cs="Times New Roman"/>
              </w:rPr>
              <w:t>собственности МО МР «Сыктывдинский»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61208C" w:rsidRDefault="00DE226E" w:rsidP="00134B84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2250FE" w:rsidRDefault="00DE226E" w:rsidP="00A26053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134B84">
              <w:t>Снижение количества дорожно-транспортных происшествий с пострадавшими до 6</w:t>
            </w:r>
            <w:r>
              <w:t>2</w:t>
            </w:r>
            <w:r w:rsidRPr="00134B84">
              <w:t xml:space="preserve">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МБ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jc w:val="center"/>
            </w:pPr>
            <w:r>
              <w:t>60</w:t>
            </w: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jc w:val="center"/>
            </w:pPr>
            <w:r>
              <w:t>60</w:t>
            </w: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jc w:val="center"/>
            </w:pPr>
            <w:r>
              <w:t>60</w:t>
            </w:r>
            <w:r w:rsidRPr="00590BC5"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  <w:tr w:rsidR="00DE226E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A2605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событие: </w:t>
            </w:r>
            <w:r w:rsidRPr="00A26053">
              <w:rPr>
                <w:rFonts w:ascii="Times New Roman" w:eastAsia="Times New Roman" w:hAnsi="Times New Roman" w:cs="Times New Roman"/>
              </w:rPr>
              <w:lastRenderedPageBreak/>
              <w:t>Наличие технических паспортов на автомобильны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A26053">
              <w:rPr>
                <w:rFonts w:ascii="Times New Roman" w:eastAsia="Times New Roman" w:hAnsi="Times New Roman" w:cs="Times New Roman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134B84">
              <w:rPr>
                <w:rFonts w:ascii="Times New Roman" w:eastAsia="Times New Roman" w:hAnsi="Times New Roman" w:cs="Times New Roman"/>
              </w:rPr>
              <w:t xml:space="preserve"> общего пользования местного значения, находящихся в муниципальной</w:t>
            </w:r>
          </w:p>
          <w:p w:rsidR="00DE226E" w:rsidRPr="00590BC5" w:rsidRDefault="00DE226E" w:rsidP="00A26053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134B84">
              <w:rPr>
                <w:rFonts w:ascii="Times New Roman" w:eastAsia="Times New Roman" w:hAnsi="Times New Roman" w:cs="Times New Roman"/>
              </w:rPr>
              <w:t>собственности МО МР «Сыктывдинский»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61208C" w:rsidRDefault="00DE226E" w:rsidP="00134B84"/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61208C" w:rsidRDefault="00DE226E" w:rsidP="00134B84"/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34B84" w:rsidRDefault="00DE226E" w:rsidP="00134B84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>
              <w:lastRenderedPageBreak/>
              <w:t>2019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1F48B8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DE226E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3.20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0813C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3.13.</w:t>
            </w:r>
          </w:p>
          <w:p w:rsidR="00DE226E" w:rsidRPr="00590BC5" w:rsidRDefault="00DE226E" w:rsidP="000813C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0813CC">
              <w:rPr>
                <w:rFonts w:ascii="Times New Roman" w:eastAsia="Times New Roman" w:hAnsi="Times New Roman" w:cs="Times New Roman"/>
              </w:rPr>
              <w:t>Реализация малых  проектов в сфере дорожной деятельности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34B84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61208C" w:rsidRDefault="00DE226E" w:rsidP="00D40AE9">
            <w:r w:rsidRPr="0061208C">
              <w:t>Заместитель руководителя АМР Попов О.В.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D40AE9">
            <w:r w:rsidRPr="0061208C">
              <w:t>УЖКХ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2250FE" w:rsidRDefault="00DE226E" w:rsidP="00E332B8">
            <w:pPr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</w:pPr>
            <w:r w:rsidRPr="00134B84">
              <w:t>Снижение количества дорожно-транспортных происшествий с пострадавшими до 6</w:t>
            </w:r>
            <w:r>
              <w:t xml:space="preserve">2 </w:t>
            </w:r>
            <w:r w:rsidRPr="00134B84"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jc w:val="center"/>
            </w:pPr>
            <w: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Default="00DE226E" w:rsidP="00134B84">
            <w:pPr>
              <w:jc w:val="center"/>
            </w:pPr>
            <w:r>
              <w:t>0</w:t>
            </w:r>
          </w:p>
        </w:tc>
        <w:tc>
          <w:tcPr>
            <w:tcW w:w="3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</w:tr>
      <w:tr w:rsidR="00DE226E" w:rsidRPr="00722A2E" w:rsidTr="00D76EC0">
        <w:trPr>
          <w:tblCellSpacing w:w="5" w:type="nil"/>
        </w:trPr>
        <w:tc>
          <w:tcPr>
            <w:tcW w:w="16040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2614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Подпрограмма 4 «</w:t>
            </w:r>
            <w:r w:rsidRPr="000813CC">
              <w:rPr>
                <w:rFonts w:ascii="Times New Roman" w:hAnsi="Times New Roman" w:cs="Times New Roman"/>
                <w:b/>
              </w:rPr>
              <w:t>Правопорядок</w:t>
            </w:r>
            <w:r w:rsidRPr="00590BC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E226E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B434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1.1.</w:t>
            </w:r>
          </w:p>
          <w:p w:rsidR="00DE226E" w:rsidRPr="00590BC5" w:rsidRDefault="00DE226E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0813CC">
              <w:rPr>
                <w:rFonts w:ascii="Times New Roman" w:hAnsi="Times New Roman" w:cs="Times New Roman"/>
              </w:rPr>
              <w:t>Организация и обеспечение мероприятий, направленных на организацию охраны общественного порядка на территории МО МР «Сыктывдинский»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B75CD">
            <w:pPr>
              <w:widowControl w:val="0"/>
              <w:autoSpaceDE w:val="0"/>
              <w:autoSpaceDN w:val="0"/>
              <w:adjustRightInd w:val="0"/>
            </w:pPr>
            <w:r>
              <w:t>Первый з</w:t>
            </w:r>
            <w:r w:rsidRPr="00590BC5">
              <w:t xml:space="preserve">аместитель руководителя АМР </w:t>
            </w:r>
            <w:r>
              <w:t>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C66B06" w:rsidRDefault="00DE226E" w:rsidP="00E332B8">
            <w:pPr>
              <w:pStyle w:val="ConsPlusNormal"/>
              <w:suppressAutoHyphens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</w:rPr>
            </w:pPr>
            <w:r w:rsidRPr="000813CC">
              <w:rPr>
                <w:rFonts w:ascii="Times New Roman" w:hAnsi="Times New Roman" w:cs="Times New Roman"/>
              </w:rPr>
              <w:t xml:space="preserve">Снижение числа зарегистрированных преступлений до </w:t>
            </w:r>
            <w:r>
              <w:rPr>
                <w:rFonts w:ascii="Times New Roman" w:hAnsi="Times New Roman" w:cs="Times New Roman"/>
              </w:rPr>
              <w:t>690</w:t>
            </w:r>
            <w:r w:rsidRPr="000813CC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D2656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D2656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590BC5" w:rsidRDefault="00DE226E" w:rsidP="001D2656">
            <w:pPr>
              <w:jc w:val="center"/>
            </w:pPr>
            <w:r w:rsidRPr="00590BC5">
              <w:t>0</w:t>
            </w: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6E" w:rsidRPr="001B75CD" w:rsidRDefault="00DE226E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  <w:tr w:rsidR="001F48B8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BD2DC7" w:rsidRDefault="001F48B8" w:rsidP="001A4836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 1:: </w:t>
            </w:r>
            <w:r>
              <w:rPr>
                <w:rFonts w:ascii="Times New Roman" w:eastAsia="Times New Roman" w:hAnsi="Times New Roman" w:cs="Times New Roman"/>
              </w:rPr>
              <w:t>Проведение профилактических бесед с населением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</w:pPr>
            <w:r>
              <w:t>Первый з</w:t>
            </w:r>
            <w:r w:rsidRPr="00590BC5">
              <w:t xml:space="preserve">аместитель руководителя АМР </w:t>
            </w:r>
            <w:r>
              <w:t>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0813CC" w:rsidRDefault="001F48B8" w:rsidP="000813CC">
            <w:pPr>
              <w:pStyle w:val="ConsPlusNormal"/>
              <w:suppressAutoHyphens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1D265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1D265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1D2656">
            <w:pPr>
              <w:jc w:val="center"/>
            </w:pP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  <w:tr w:rsidR="001F48B8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BD2DC7" w:rsidRDefault="001F48B8" w:rsidP="001F48B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 2: </w:t>
            </w:r>
            <w:r>
              <w:rPr>
                <w:rFonts w:ascii="Times New Roman" w:eastAsia="Times New Roman" w:hAnsi="Times New Roman" w:cs="Times New Roman"/>
              </w:rPr>
              <w:t>распространение буклетов, листовок, а так же размещение на официальном сайте и информационных стендах (газетах)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</w:pPr>
            <w:r>
              <w:t>Первый з</w:t>
            </w:r>
            <w:r w:rsidRPr="00590BC5">
              <w:t xml:space="preserve">аместитель руководителя АМР </w:t>
            </w:r>
            <w:r>
              <w:t>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0813CC" w:rsidRDefault="001F48B8" w:rsidP="000813CC">
            <w:pPr>
              <w:pStyle w:val="ConsPlusNormal"/>
              <w:suppressAutoHyphens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1D265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1D265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1D2656">
            <w:pPr>
              <w:jc w:val="center"/>
            </w:pP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  <w:tr w:rsidR="001F48B8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0813C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0813C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590BC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F48B8" w:rsidRPr="00590BC5" w:rsidRDefault="001F48B8" w:rsidP="001A4836">
            <w:pPr>
              <w:pStyle w:val="ConsPlusCell"/>
              <w:rPr>
                <w:rFonts w:ascii="Times New Roman" w:hAnsi="Times New Roman" w:cs="Times New Roman"/>
              </w:rPr>
            </w:pPr>
            <w:r w:rsidRPr="000813CC">
              <w:rPr>
                <w:rFonts w:ascii="Times New Roman" w:eastAsia="Times New Roman" w:hAnsi="Times New Roman" w:cs="Times New Roman"/>
                <w:lang w:eastAsia="ar-SA"/>
              </w:rPr>
              <w:t xml:space="preserve">Оборудование систем уличного видеонаблюдения, АПК </w:t>
            </w:r>
            <w:r w:rsidRPr="000813C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«Безопасный город»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ED0E95" w:rsidRDefault="001F48B8" w:rsidP="00D40AE9">
            <w:r w:rsidRPr="00ED0E95">
              <w:t xml:space="preserve">Заместитель </w:t>
            </w:r>
            <w:r w:rsidRPr="001B75CD">
              <w:t xml:space="preserve">Первый заместитель </w:t>
            </w:r>
            <w:r w:rsidRPr="001B75CD">
              <w:lastRenderedPageBreak/>
              <w:t>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D40AE9">
            <w:r w:rsidRPr="00ED0E95">
              <w:lastRenderedPageBreak/>
              <w:t>Специальное управле</w:t>
            </w:r>
            <w:r w:rsidRPr="00ED0E95">
              <w:lastRenderedPageBreak/>
              <w:t>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0813C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13CC">
              <w:rPr>
                <w:rFonts w:ascii="Times New Roman" w:eastAsia="Times New Roman" w:hAnsi="Times New Roman" w:cs="Times New Roman"/>
              </w:rPr>
              <w:lastRenderedPageBreak/>
              <w:t>Увеличение количества камер видеонаблюдения до 5 ед.</w:t>
            </w:r>
            <w:r w:rsidRPr="00590BC5">
              <w:rPr>
                <w:rFonts w:ascii="Times New Roman" w:hAnsi="Times New Roman" w:cs="Times New Roman"/>
              </w:rPr>
              <w:t>;</w:t>
            </w:r>
          </w:p>
          <w:p w:rsidR="001F48B8" w:rsidRPr="00590BC5" w:rsidRDefault="001F48B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>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972AD8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972AD8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EB16C9">
            <w:pPr>
              <w:jc w:val="center"/>
            </w:pPr>
            <w:r w:rsidRPr="00590BC5">
              <w:t>0</w:t>
            </w: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1F48B8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1B061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061A" w:rsidRDefault="001F48B8" w:rsidP="00B4343C">
            <w:pPr>
              <w:pStyle w:val="ConsPlusCell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061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2.1</w:t>
            </w:r>
          </w:p>
          <w:p w:rsidR="001F48B8" w:rsidRPr="00590BC5" w:rsidRDefault="001F48B8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1B061A">
              <w:rPr>
                <w:rFonts w:ascii="Times New Roman" w:hAnsi="Times New Roman" w:cs="Times New Roman"/>
              </w:rPr>
              <w:t>Информационно-разъяснительная деятельность по противодействию алкоголизму и наркомании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ED0E95" w:rsidRDefault="001F48B8" w:rsidP="00D40AE9">
            <w:r w:rsidRPr="001B75CD">
              <w:t>Первый заместитель 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D40AE9">
            <w:r>
              <w:t>отдел по работе с Советом и сельскими поселениями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061A">
              <w:t>Уменьшение числа лиц, ранее совершавших преступления до 271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D40A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  <w:tr w:rsidR="001F48B8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1B06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BD2DC7" w:rsidRDefault="001F48B8" w:rsidP="001F48B8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 1: </w:t>
            </w:r>
            <w:r>
              <w:rPr>
                <w:rFonts w:ascii="Times New Roman" w:eastAsia="Times New Roman" w:hAnsi="Times New Roman" w:cs="Times New Roman"/>
              </w:rPr>
              <w:t>Проведение профилактических бесед с населением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ED0E95" w:rsidRDefault="001F48B8" w:rsidP="00F80247">
            <w:r w:rsidRPr="001B75CD">
              <w:t>Первый заместитель 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80247">
            <w:r>
              <w:t>отдел по работе с Советом и сельскими поселениями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061A" w:rsidRDefault="001F48B8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  <w:tr w:rsidR="001F48B8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1B06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BD2DC7" w:rsidRDefault="001F48B8" w:rsidP="00F8024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 2: </w:t>
            </w:r>
            <w:r>
              <w:rPr>
                <w:rFonts w:ascii="Times New Roman" w:eastAsia="Times New Roman" w:hAnsi="Times New Roman" w:cs="Times New Roman"/>
              </w:rPr>
              <w:t>распространение буклетов, листовок, а так же размещение на официальном сайте и информационных стендах (газетах) о вреде алкоголизма и наркомании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B4343C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ED0E95" w:rsidRDefault="001F48B8" w:rsidP="00F80247">
            <w:r w:rsidRPr="001B75CD">
              <w:t>Первый заместитель 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80247">
            <w:r>
              <w:t>отдел по работе с Советом и сельскими поселениями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061A" w:rsidRDefault="001F48B8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972AD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  <w:tr w:rsidR="001F48B8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90BC5">
              <w:rPr>
                <w:rFonts w:ascii="Times New Roman" w:eastAsia="Times New Roman" w:hAnsi="Times New Roman" w:cs="Times New Roman"/>
                <w:b/>
              </w:rPr>
              <w:t>.1.</w:t>
            </w:r>
          </w:p>
          <w:p w:rsidR="001F48B8" w:rsidRPr="00590BC5" w:rsidRDefault="001F48B8" w:rsidP="00F80247">
            <w:pPr>
              <w:pStyle w:val="ConsPlusCell"/>
              <w:rPr>
                <w:rFonts w:ascii="Times New Roman" w:hAnsi="Times New Roman" w:cs="Times New Roman"/>
              </w:rPr>
            </w:pPr>
            <w:r w:rsidRPr="001B061A">
              <w:rPr>
                <w:rFonts w:ascii="Times New Roman" w:hAnsi="Times New Roman" w:cs="Times New Roman"/>
              </w:rPr>
              <w:t>Информационно-разъяснительная деятельность по профилактике экстремизма, терроризма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ED0E95" w:rsidRDefault="001F48B8" w:rsidP="00F80247">
            <w:r w:rsidRPr="001B75CD">
              <w:t>Первый заместитель 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80247">
            <w:r w:rsidRPr="00ED0E95"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061A">
              <w:rPr>
                <w:rFonts w:eastAsia="Arial"/>
              </w:rPr>
              <w:t>Недопущение террористических и экстремистских проявлений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</w:t>
            </w:r>
            <w:r>
              <w:t>9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  <w:tr w:rsidR="001F48B8" w:rsidRPr="00722A2E" w:rsidTr="001B75CD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BD2DC7" w:rsidRDefault="001F48B8" w:rsidP="00F8024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 1:  </w:t>
            </w:r>
            <w:r>
              <w:rPr>
                <w:rFonts w:ascii="Times New Roman" w:eastAsia="Times New Roman" w:hAnsi="Times New Roman" w:cs="Times New Roman"/>
              </w:rPr>
              <w:t>Проведение профилактических бесед с населением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/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ED0E95" w:rsidRDefault="001F48B8" w:rsidP="00F80247">
            <w:r w:rsidRPr="001B75CD">
              <w:t>Первый заместитель 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80247">
            <w:r w:rsidRPr="00ED0E95"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061A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590BC5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Default="001F48B8" w:rsidP="00F8024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  <w:tr w:rsidR="001F48B8" w:rsidRPr="00722A2E" w:rsidTr="00F42831">
        <w:trPr>
          <w:tblCellSpacing w:w="5" w:type="nil"/>
        </w:trPr>
        <w:tc>
          <w:tcPr>
            <w:tcW w:w="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590BC5" w:rsidRDefault="001F48B8" w:rsidP="001B06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BD2DC7" w:rsidRDefault="001F48B8" w:rsidP="00F4283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Контрольное событие 2: </w:t>
            </w:r>
            <w:r>
              <w:rPr>
                <w:rFonts w:ascii="Times New Roman" w:eastAsia="Times New Roman" w:hAnsi="Times New Roman" w:cs="Times New Roman"/>
              </w:rPr>
              <w:t>распространение буклетов, листовок, а так же размещение на официальном сайте и информационных стендах (газетах)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590BC5" w:rsidRDefault="001F48B8" w:rsidP="00B4343C"/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ED0E95" w:rsidRDefault="001F48B8" w:rsidP="00F80247">
            <w:r w:rsidRPr="001B75CD">
              <w:t>Первый заместитель руководителя АМР Доронина Л.Ю.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Default="001F48B8" w:rsidP="00F80247">
            <w:r w:rsidRPr="00ED0E95">
              <w:t>Специальное управление</w:t>
            </w:r>
          </w:p>
        </w:tc>
        <w:tc>
          <w:tcPr>
            <w:tcW w:w="2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590BC5" w:rsidRDefault="001F48B8" w:rsidP="001B061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590BC5" w:rsidRDefault="001F48B8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590BC5" w:rsidRDefault="001F48B8" w:rsidP="008A59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590BC5" w:rsidRDefault="001F48B8" w:rsidP="00FE17A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8B8" w:rsidRPr="001B75CD" w:rsidRDefault="001F48B8" w:rsidP="00613DC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B75CD">
              <w:t>Х</w:t>
            </w:r>
          </w:p>
        </w:tc>
      </w:tr>
    </w:tbl>
    <w:p w:rsidR="00590BC5" w:rsidRDefault="00590BC5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Default="00AD1639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&lt;*&gt; - Статус контрольного события - значение приоритетности контрольного события муниципальной программы. Приоритетность контрольного события устанавливается от значения "0" и далее (1, 2, 3...).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Количество контрольных событий по муниципальной программе со статусом "0" не должно превышать 20 событий на всю муниципальную программу в год, и не менее 3 контрольных событий в квартал.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Вместе с тем, в каждом основном мероприятии подпрограммы муниципальной программы должно присутствовать контрольное событие (в данном случае не обязательно соответствие статуса значению "0").</w:t>
      </w:r>
    </w:p>
    <w:p w:rsidR="00AD1639" w:rsidRPr="00590BC5" w:rsidRDefault="00AD1639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D1639" w:rsidRPr="00590BC5" w:rsidRDefault="00AD1639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Статус "0" соответствует контрольному событию, отражаемому в отчете об исполнении Комплексного плана, являющимся объектом мониторинга исполнения муниципальной программы Министерством экономического развития Республики Коми.</w:t>
      </w:r>
    </w:p>
    <w:p w:rsidR="005B2390" w:rsidRPr="007B73B0" w:rsidRDefault="005B2390" w:rsidP="00AD1639">
      <w:pPr>
        <w:pStyle w:val="af"/>
        <w:spacing w:before="0" w:after="0" w:line="206" w:lineRule="auto"/>
        <w:rPr>
          <w:szCs w:val="20"/>
        </w:rPr>
        <w:sectPr w:rsidR="005B2390" w:rsidRPr="007B73B0" w:rsidSect="003F1E1E">
          <w:pgSz w:w="16838" w:h="11906" w:orient="landscape"/>
          <w:pgMar w:top="1134" w:right="851" w:bottom="284" w:left="851" w:header="709" w:footer="709" w:gutter="0"/>
          <w:cols w:space="708"/>
          <w:docGrid w:linePitch="360"/>
        </w:sectPr>
      </w:pPr>
    </w:p>
    <w:p w:rsidR="00557D6A" w:rsidRPr="007B73B0" w:rsidRDefault="00557D6A" w:rsidP="00AD1639">
      <w:p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557D6A" w:rsidRPr="007B73B0" w:rsidSect="00BD15F5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7501"/>
    <w:rsid w:val="0007064F"/>
    <w:rsid w:val="00071816"/>
    <w:rsid w:val="0007732A"/>
    <w:rsid w:val="000813CC"/>
    <w:rsid w:val="00082C98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C5AD0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20E42"/>
    <w:rsid w:val="00123FAB"/>
    <w:rsid w:val="00126698"/>
    <w:rsid w:val="00133BC7"/>
    <w:rsid w:val="00134B84"/>
    <w:rsid w:val="001415EF"/>
    <w:rsid w:val="00142977"/>
    <w:rsid w:val="00142BFC"/>
    <w:rsid w:val="00143F21"/>
    <w:rsid w:val="00152F19"/>
    <w:rsid w:val="0016121A"/>
    <w:rsid w:val="00163DE2"/>
    <w:rsid w:val="00164C9F"/>
    <w:rsid w:val="001705B5"/>
    <w:rsid w:val="00173B89"/>
    <w:rsid w:val="00175164"/>
    <w:rsid w:val="0018048C"/>
    <w:rsid w:val="0018286A"/>
    <w:rsid w:val="00185325"/>
    <w:rsid w:val="0018542E"/>
    <w:rsid w:val="00186CBA"/>
    <w:rsid w:val="0018793A"/>
    <w:rsid w:val="00191E23"/>
    <w:rsid w:val="00195CAC"/>
    <w:rsid w:val="00197B79"/>
    <w:rsid w:val="001A3405"/>
    <w:rsid w:val="001A4824"/>
    <w:rsid w:val="001A4836"/>
    <w:rsid w:val="001A6016"/>
    <w:rsid w:val="001B061A"/>
    <w:rsid w:val="001B1ABD"/>
    <w:rsid w:val="001B75CD"/>
    <w:rsid w:val="001C2EFB"/>
    <w:rsid w:val="001C34AE"/>
    <w:rsid w:val="001D2656"/>
    <w:rsid w:val="001E275A"/>
    <w:rsid w:val="001E45E7"/>
    <w:rsid w:val="001E56B2"/>
    <w:rsid w:val="001E671F"/>
    <w:rsid w:val="001F1E5E"/>
    <w:rsid w:val="001F2B52"/>
    <w:rsid w:val="001F48B8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7038"/>
    <w:rsid w:val="00210656"/>
    <w:rsid w:val="00215BA5"/>
    <w:rsid w:val="00221939"/>
    <w:rsid w:val="00221DD0"/>
    <w:rsid w:val="002220A2"/>
    <w:rsid w:val="00222F7A"/>
    <w:rsid w:val="00225095"/>
    <w:rsid w:val="002250FE"/>
    <w:rsid w:val="00231193"/>
    <w:rsid w:val="002418B2"/>
    <w:rsid w:val="00242ABD"/>
    <w:rsid w:val="00243001"/>
    <w:rsid w:val="00244386"/>
    <w:rsid w:val="00253F9A"/>
    <w:rsid w:val="00260760"/>
    <w:rsid w:val="002614D0"/>
    <w:rsid w:val="00261A8B"/>
    <w:rsid w:val="00271EEB"/>
    <w:rsid w:val="00276048"/>
    <w:rsid w:val="00276C55"/>
    <w:rsid w:val="00280842"/>
    <w:rsid w:val="00281354"/>
    <w:rsid w:val="00282AA7"/>
    <w:rsid w:val="00284536"/>
    <w:rsid w:val="00291DE8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18F2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5A32"/>
    <w:rsid w:val="00356672"/>
    <w:rsid w:val="00356786"/>
    <w:rsid w:val="00357184"/>
    <w:rsid w:val="0036165B"/>
    <w:rsid w:val="00362391"/>
    <w:rsid w:val="0036541E"/>
    <w:rsid w:val="00367915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902"/>
    <w:rsid w:val="003C3E15"/>
    <w:rsid w:val="003D26E1"/>
    <w:rsid w:val="003E45B2"/>
    <w:rsid w:val="003E7D09"/>
    <w:rsid w:val="003F03E0"/>
    <w:rsid w:val="003F0AAA"/>
    <w:rsid w:val="003F1E1E"/>
    <w:rsid w:val="003F3A8C"/>
    <w:rsid w:val="003F78A0"/>
    <w:rsid w:val="00400630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74B2F"/>
    <w:rsid w:val="00481262"/>
    <w:rsid w:val="004818D4"/>
    <w:rsid w:val="00484B4F"/>
    <w:rsid w:val="00490B18"/>
    <w:rsid w:val="00492EAB"/>
    <w:rsid w:val="004979BA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0443"/>
    <w:rsid w:val="00551E8D"/>
    <w:rsid w:val="00555CCD"/>
    <w:rsid w:val="00557D6A"/>
    <w:rsid w:val="00561F09"/>
    <w:rsid w:val="00563253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3F63"/>
    <w:rsid w:val="00584E39"/>
    <w:rsid w:val="00586269"/>
    <w:rsid w:val="00586956"/>
    <w:rsid w:val="0058787F"/>
    <w:rsid w:val="00587936"/>
    <w:rsid w:val="00590BC5"/>
    <w:rsid w:val="00590C25"/>
    <w:rsid w:val="0059332B"/>
    <w:rsid w:val="005962C6"/>
    <w:rsid w:val="005A0EF3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3DC2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7183"/>
    <w:rsid w:val="00657C18"/>
    <w:rsid w:val="00665C96"/>
    <w:rsid w:val="0067382C"/>
    <w:rsid w:val="0067560B"/>
    <w:rsid w:val="006763BA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D4502"/>
    <w:rsid w:val="006D53F5"/>
    <w:rsid w:val="006D7EAD"/>
    <w:rsid w:val="006E0D2F"/>
    <w:rsid w:val="006E50C3"/>
    <w:rsid w:val="006E7615"/>
    <w:rsid w:val="006F6C6D"/>
    <w:rsid w:val="007032AA"/>
    <w:rsid w:val="00706824"/>
    <w:rsid w:val="00707DD2"/>
    <w:rsid w:val="00716D10"/>
    <w:rsid w:val="00721F0C"/>
    <w:rsid w:val="00732312"/>
    <w:rsid w:val="00736074"/>
    <w:rsid w:val="00737ACE"/>
    <w:rsid w:val="00737F66"/>
    <w:rsid w:val="0074079A"/>
    <w:rsid w:val="007411E2"/>
    <w:rsid w:val="00741B01"/>
    <w:rsid w:val="00744772"/>
    <w:rsid w:val="00754625"/>
    <w:rsid w:val="00770DE3"/>
    <w:rsid w:val="00774459"/>
    <w:rsid w:val="00777013"/>
    <w:rsid w:val="007810DF"/>
    <w:rsid w:val="00783F00"/>
    <w:rsid w:val="0078742D"/>
    <w:rsid w:val="00791F4D"/>
    <w:rsid w:val="00792CFE"/>
    <w:rsid w:val="00792E26"/>
    <w:rsid w:val="00796BF2"/>
    <w:rsid w:val="007A1C1E"/>
    <w:rsid w:val="007A1C44"/>
    <w:rsid w:val="007A250D"/>
    <w:rsid w:val="007B49F8"/>
    <w:rsid w:val="007B5898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A6B"/>
    <w:rsid w:val="007F3FB7"/>
    <w:rsid w:val="007F42A0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14FC"/>
    <w:rsid w:val="008256E5"/>
    <w:rsid w:val="0082721C"/>
    <w:rsid w:val="0083176F"/>
    <w:rsid w:val="00832210"/>
    <w:rsid w:val="0083681D"/>
    <w:rsid w:val="00837F48"/>
    <w:rsid w:val="00845DEC"/>
    <w:rsid w:val="00846ED8"/>
    <w:rsid w:val="00850F7F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5999"/>
    <w:rsid w:val="008A59FC"/>
    <w:rsid w:val="008B49FC"/>
    <w:rsid w:val="008C7A2A"/>
    <w:rsid w:val="008D11FF"/>
    <w:rsid w:val="008D31EA"/>
    <w:rsid w:val="008D32A7"/>
    <w:rsid w:val="008D35FF"/>
    <w:rsid w:val="008D43F8"/>
    <w:rsid w:val="008D4704"/>
    <w:rsid w:val="008E2A55"/>
    <w:rsid w:val="008E3EC4"/>
    <w:rsid w:val="008E48FC"/>
    <w:rsid w:val="008F2E0B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42B4E"/>
    <w:rsid w:val="009438CF"/>
    <w:rsid w:val="009555BE"/>
    <w:rsid w:val="00956C0E"/>
    <w:rsid w:val="00957093"/>
    <w:rsid w:val="00962217"/>
    <w:rsid w:val="00962A4D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D021B"/>
    <w:rsid w:val="009D090B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A9D"/>
    <w:rsid w:val="00A26053"/>
    <w:rsid w:val="00A26114"/>
    <w:rsid w:val="00A2643C"/>
    <w:rsid w:val="00A26F1B"/>
    <w:rsid w:val="00A303D8"/>
    <w:rsid w:val="00A405B6"/>
    <w:rsid w:val="00A40884"/>
    <w:rsid w:val="00A427B3"/>
    <w:rsid w:val="00A42F49"/>
    <w:rsid w:val="00A47D2A"/>
    <w:rsid w:val="00A51DA7"/>
    <w:rsid w:val="00A52673"/>
    <w:rsid w:val="00A527F1"/>
    <w:rsid w:val="00A533C3"/>
    <w:rsid w:val="00A5447F"/>
    <w:rsid w:val="00A679CD"/>
    <w:rsid w:val="00A67CBC"/>
    <w:rsid w:val="00A70E1A"/>
    <w:rsid w:val="00A76346"/>
    <w:rsid w:val="00A7741C"/>
    <w:rsid w:val="00A831BA"/>
    <w:rsid w:val="00A848AA"/>
    <w:rsid w:val="00A8709C"/>
    <w:rsid w:val="00A905F1"/>
    <w:rsid w:val="00A93229"/>
    <w:rsid w:val="00AA03E1"/>
    <w:rsid w:val="00AA06E1"/>
    <w:rsid w:val="00AA1D04"/>
    <w:rsid w:val="00AA2DF2"/>
    <w:rsid w:val="00AA62B3"/>
    <w:rsid w:val="00AA7B7B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4343C"/>
    <w:rsid w:val="00B456B0"/>
    <w:rsid w:val="00B5142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9366E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5F5"/>
    <w:rsid w:val="00BD2DC7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40EF"/>
    <w:rsid w:val="00C05543"/>
    <w:rsid w:val="00C05804"/>
    <w:rsid w:val="00C0722B"/>
    <w:rsid w:val="00C1411E"/>
    <w:rsid w:val="00C14F6D"/>
    <w:rsid w:val="00C15482"/>
    <w:rsid w:val="00C16425"/>
    <w:rsid w:val="00C202C9"/>
    <w:rsid w:val="00C21351"/>
    <w:rsid w:val="00C2172C"/>
    <w:rsid w:val="00C22EB7"/>
    <w:rsid w:val="00C310A6"/>
    <w:rsid w:val="00C317C7"/>
    <w:rsid w:val="00C33827"/>
    <w:rsid w:val="00C34590"/>
    <w:rsid w:val="00C36DE4"/>
    <w:rsid w:val="00C40948"/>
    <w:rsid w:val="00C4175F"/>
    <w:rsid w:val="00C41CD0"/>
    <w:rsid w:val="00C44B1A"/>
    <w:rsid w:val="00C44BAD"/>
    <w:rsid w:val="00C44D9D"/>
    <w:rsid w:val="00C611F1"/>
    <w:rsid w:val="00C6685B"/>
    <w:rsid w:val="00C66B06"/>
    <w:rsid w:val="00C71E22"/>
    <w:rsid w:val="00C76824"/>
    <w:rsid w:val="00C76979"/>
    <w:rsid w:val="00C776F3"/>
    <w:rsid w:val="00C77F44"/>
    <w:rsid w:val="00C8033E"/>
    <w:rsid w:val="00C81D21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768F"/>
    <w:rsid w:val="00D010EC"/>
    <w:rsid w:val="00D01AA1"/>
    <w:rsid w:val="00D04776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0AE9"/>
    <w:rsid w:val="00D4142E"/>
    <w:rsid w:val="00D41BDD"/>
    <w:rsid w:val="00D429F4"/>
    <w:rsid w:val="00D507B3"/>
    <w:rsid w:val="00D51EA9"/>
    <w:rsid w:val="00D52C8D"/>
    <w:rsid w:val="00D5560C"/>
    <w:rsid w:val="00D66038"/>
    <w:rsid w:val="00D662DB"/>
    <w:rsid w:val="00D67297"/>
    <w:rsid w:val="00D7025A"/>
    <w:rsid w:val="00D70443"/>
    <w:rsid w:val="00D732EE"/>
    <w:rsid w:val="00D739C6"/>
    <w:rsid w:val="00D7630F"/>
    <w:rsid w:val="00D7675F"/>
    <w:rsid w:val="00D76EC0"/>
    <w:rsid w:val="00D82057"/>
    <w:rsid w:val="00D82F7A"/>
    <w:rsid w:val="00D8324B"/>
    <w:rsid w:val="00D83D60"/>
    <w:rsid w:val="00D86740"/>
    <w:rsid w:val="00D910B3"/>
    <w:rsid w:val="00D93EAC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226E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334B"/>
    <w:rsid w:val="00E2471E"/>
    <w:rsid w:val="00E30932"/>
    <w:rsid w:val="00E328E2"/>
    <w:rsid w:val="00E33186"/>
    <w:rsid w:val="00E332B8"/>
    <w:rsid w:val="00E366C6"/>
    <w:rsid w:val="00E46C20"/>
    <w:rsid w:val="00E47C3B"/>
    <w:rsid w:val="00E52169"/>
    <w:rsid w:val="00E54F94"/>
    <w:rsid w:val="00E56243"/>
    <w:rsid w:val="00E63F22"/>
    <w:rsid w:val="00E64CE2"/>
    <w:rsid w:val="00E65437"/>
    <w:rsid w:val="00E660B7"/>
    <w:rsid w:val="00E740A4"/>
    <w:rsid w:val="00E74984"/>
    <w:rsid w:val="00E81FCC"/>
    <w:rsid w:val="00E827D1"/>
    <w:rsid w:val="00E8609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1F9C"/>
    <w:rsid w:val="00EB6F26"/>
    <w:rsid w:val="00EC3E27"/>
    <w:rsid w:val="00EC5A0E"/>
    <w:rsid w:val="00ED1AF0"/>
    <w:rsid w:val="00ED68F4"/>
    <w:rsid w:val="00EE20EE"/>
    <w:rsid w:val="00EE417C"/>
    <w:rsid w:val="00EF0A14"/>
    <w:rsid w:val="00EF2E9C"/>
    <w:rsid w:val="00EF7527"/>
    <w:rsid w:val="00F010DE"/>
    <w:rsid w:val="00F03DAA"/>
    <w:rsid w:val="00F0408F"/>
    <w:rsid w:val="00F067F2"/>
    <w:rsid w:val="00F10052"/>
    <w:rsid w:val="00F14906"/>
    <w:rsid w:val="00F2599A"/>
    <w:rsid w:val="00F268F2"/>
    <w:rsid w:val="00F2775A"/>
    <w:rsid w:val="00F30121"/>
    <w:rsid w:val="00F318DD"/>
    <w:rsid w:val="00F371A3"/>
    <w:rsid w:val="00F42831"/>
    <w:rsid w:val="00F44169"/>
    <w:rsid w:val="00F47D1E"/>
    <w:rsid w:val="00F5074E"/>
    <w:rsid w:val="00F52098"/>
    <w:rsid w:val="00F52468"/>
    <w:rsid w:val="00F53462"/>
    <w:rsid w:val="00F60A0F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80247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D3138"/>
    <w:rsid w:val="00FD323F"/>
    <w:rsid w:val="00FD3663"/>
    <w:rsid w:val="00FD3DEB"/>
    <w:rsid w:val="00FD67A8"/>
    <w:rsid w:val="00FD7C40"/>
    <w:rsid w:val="00FE0159"/>
    <w:rsid w:val="00FE0CE3"/>
    <w:rsid w:val="00FE17A5"/>
    <w:rsid w:val="00FE2524"/>
    <w:rsid w:val="00FE61A3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17A4CBED259CB87DE7A4AA376873A62A4490FFE57FA14E540E1BDCE90E8608937D8F5AA4F48EE61116Bd5k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155E-42FE-4873-9E40-4B81BC1F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15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2017-05-25T14:04:00Z</cp:lastPrinted>
  <dcterms:created xsi:type="dcterms:W3CDTF">2017-05-05T07:36:00Z</dcterms:created>
  <dcterms:modified xsi:type="dcterms:W3CDTF">2017-05-25T14:04:00Z</dcterms:modified>
</cp:coreProperties>
</file>