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2F" w:rsidRPr="00F66F91" w:rsidRDefault="0082162F" w:rsidP="0082162F">
      <w:pPr>
        <w:pStyle w:val="1"/>
        <w:contextualSpacing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735F32CC" wp14:editId="262CA037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1000125"/>
            <wp:effectExtent l="19050" t="0" r="0" b="0"/>
            <wp:wrapTopAndBottom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62F" w:rsidRPr="00F66F91" w:rsidRDefault="0082162F" w:rsidP="0082162F">
      <w:pPr>
        <w:pStyle w:val="1"/>
        <w:contextualSpacing/>
        <w:jc w:val="center"/>
        <w:rPr>
          <w:b/>
          <w:sz w:val="24"/>
          <w:szCs w:val="24"/>
        </w:rPr>
      </w:pPr>
      <w:r w:rsidRPr="00F66F91">
        <w:rPr>
          <w:b/>
          <w:sz w:val="24"/>
          <w:szCs w:val="24"/>
        </w:rPr>
        <w:t>ПОСТАНОВЛЕНИЕ</w:t>
      </w:r>
    </w:p>
    <w:p w:rsidR="0082162F" w:rsidRPr="00F66F91" w:rsidRDefault="0082162F" w:rsidP="0082162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66F91">
        <w:rPr>
          <w:rFonts w:ascii="Times New Roman" w:hAnsi="Times New Roman"/>
          <w:b/>
          <w:sz w:val="24"/>
          <w:szCs w:val="24"/>
        </w:rPr>
        <w:t>администрации муниципального образования</w:t>
      </w:r>
    </w:p>
    <w:p w:rsidR="0082162F" w:rsidRPr="00F66F91" w:rsidRDefault="003D1B0D" w:rsidP="0082162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2162F" w:rsidRPr="00F66F91">
        <w:rPr>
          <w:rFonts w:ascii="Times New Roman" w:hAnsi="Times New Roman"/>
          <w:b/>
          <w:sz w:val="24"/>
          <w:szCs w:val="24"/>
        </w:rPr>
        <w:t>муниципального района «Сыктывдинский»</w:t>
      </w:r>
      <w:r w:rsidR="00FE607F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82162F" w:rsidRPr="00F66F91" w:rsidRDefault="0082162F" w:rsidP="0082162F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F66F91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F66F91">
        <w:rPr>
          <w:rFonts w:ascii="Times New Roman" w:hAnsi="Times New Roman"/>
          <w:b/>
          <w:bCs/>
          <w:sz w:val="24"/>
          <w:szCs w:val="24"/>
        </w:rPr>
        <w:t>Сыктывд</w:t>
      </w:r>
      <w:proofErr w:type="gramStart"/>
      <w:r w:rsidRPr="00F66F91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spellEnd"/>
      <w:proofErr w:type="gramEnd"/>
      <w:r w:rsidRPr="00F66F91">
        <w:rPr>
          <w:rFonts w:ascii="Times New Roman" w:hAnsi="Times New Roman"/>
          <w:b/>
          <w:bCs/>
          <w:sz w:val="24"/>
          <w:szCs w:val="24"/>
        </w:rPr>
        <w:t xml:space="preserve">н» </w:t>
      </w:r>
      <w:proofErr w:type="spellStart"/>
      <w:r w:rsidRPr="00F66F91">
        <w:rPr>
          <w:rFonts w:ascii="Times New Roman" w:hAnsi="Times New Roman"/>
          <w:b/>
          <w:bCs/>
          <w:sz w:val="24"/>
          <w:szCs w:val="24"/>
        </w:rPr>
        <w:t>муниципальнöй</w:t>
      </w:r>
      <w:proofErr w:type="spellEnd"/>
      <w:r w:rsidRPr="00F66F9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66F91">
        <w:rPr>
          <w:rFonts w:ascii="Times New Roman" w:hAnsi="Times New Roman"/>
          <w:b/>
          <w:bCs/>
          <w:sz w:val="24"/>
          <w:szCs w:val="24"/>
        </w:rPr>
        <w:t>район</w:t>
      </w:r>
      <w:r w:rsidRPr="00F66F91">
        <w:rPr>
          <w:rFonts w:ascii="Times New Roman" w:eastAsia="A" w:hAnsi="Times New Roman"/>
          <w:b/>
          <w:bCs/>
          <w:sz w:val="24"/>
          <w:szCs w:val="24"/>
        </w:rPr>
        <w:t>ын</w:t>
      </w:r>
      <w:proofErr w:type="spellEnd"/>
    </w:p>
    <w:p w:rsidR="0082162F" w:rsidRPr="00F66F91" w:rsidRDefault="0082162F" w:rsidP="0082162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66F91">
        <w:rPr>
          <w:rFonts w:ascii="Times New Roman" w:hAnsi="Times New Roman"/>
          <w:b/>
          <w:bCs/>
          <w:sz w:val="24"/>
          <w:szCs w:val="24"/>
        </w:rPr>
        <w:t>муниципальнöй</w:t>
      </w:r>
      <w:proofErr w:type="spellEnd"/>
      <w:r w:rsidRPr="00F66F9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66F91">
        <w:rPr>
          <w:rFonts w:ascii="Times New Roman" w:eastAsia="A" w:hAnsi="Times New Roman"/>
          <w:b/>
          <w:bCs/>
          <w:sz w:val="24"/>
          <w:szCs w:val="24"/>
        </w:rPr>
        <w:t>юк</w:t>
      </w:r>
      <w:r w:rsidRPr="00F66F91">
        <w:rPr>
          <w:rFonts w:ascii="Times New Roman" w:hAnsi="Times New Roman"/>
          <w:b/>
          <w:bCs/>
          <w:sz w:val="24"/>
          <w:szCs w:val="24"/>
        </w:rPr>
        <w:t>ö</w:t>
      </w:r>
      <w:r w:rsidRPr="00F66F91">
        <w:rPr>
          <w:rFonts w:ascii="Times New Roman" w:eastAsia="A" w:hAnsi="Times New Roman"/>
          <w:b/>
          <w:bCs/>
          <w:sz w:val="24"/>
          <w:szCs w:val="24"/>
        </w:rPr>
        <w:t>нса</w:t>
      </w:r>
      <w:proofErr w:type="spellEnd"/>
      <w:r>
        <w:rPr>
          <w:rFonts w:ascii="Times New Roman" w:eastAsia="A" w:hAnsi="Times New Roman"/>
          <w:b/>
          <w:bCs/>
          <w:sz w:val="24"/>
          <w:szCs w:val="24"/>
        </w:rPr>
        <w:t xml:space="preserve"> </w:t>
      </w:r>
      <w:proofErr w:type="spellStart"/>
      <w:r w:rsidRPr="00F66F91">
        <w:rPr>
          <w:rFonts w:ascii="Times New Roman" w:eastAsia="A" w:hAnsi="Times New Roman"/>
          <w:b/>
          <w:bCs/>
          <w:sz w:val="24"/>
          <w:szCs w:val="24"/>
        </w:rPr>
        <w:t>а</w:t>
      </w:r>
      <w:r w:rsidRPr="00F66F91">
        <w:rPr>
          <w:rFonts w:ascii="Times New Roman" w:hAnsi="Times New Roman"/>
          <w:b/>
          <w:bCs/>
          <w:sz w:val="24"/>
          <w:szCs w:val="24"/>
        </w:rPr>
        <w:t>дминистрациялöн</w:t>
      </w:r>
      <w:proofErr w:type="spellEnd"/>
    </w:p>
    <w:p w:rsidR="0082162F" w:rsidRPr="00F66F91" w:rsidRDefault="0082162F" w:rsidP="0082162F">
      <w:pPr>
        <w:pStyle w:val="1"/>
        <w:contextualSpacing/>
        <w:jc w:val="center"/>
        <w:rPr>
          <w:b/>
          <w:sz w:val="24"/>
          <w:szCs w:val="24"/>
        </w:rPr>
      </w:pPr>
      <w:proofErr w:type="gramStart"/>
      <w:r w:rsidRPr="00F66F91">
        <w:rPr>
          <w:b/>
          <w:sz w:val="24"/>
          <w:szCs w:val="24"/>
        </w:rPr>
        <w:t>ШУÖМ</w:t>
      </w:r>
      <w:proofErr w:type="gramEnd"/>
    </w:p>
    <w:p w:rsidR="0082162F" w:rsidRPr="00F66F91" w:rsidRDefault="0082162F" w:rsidP="0082162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162F" w:rsidRPr="00F66F91" w:rsidRDefault="0082162F" w:rsidP="00821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F66F91">
        <w:rPr>
          <w:rFonts w:ascii="Times New Roman" w:hAnsi="Times New Roman"/>
          <w:sz w:val="24"/>
          <w:szCs w:val="24"/>
        </w:rPr>
        <w:t xml:space="preserve"> </w:t>
      </w:r>
      <w:r w:rsidR="00FE607F">
        <w:rPr>
          <w:rFonts w:ascii="Times New Roman" w:hAnsi="Times New Roman"/>
          <w:sz w:val="24"/>
          <w:szCs w:val="24"/>
        </w:rPr>
        <w:t xml:space="preserve">31 </w:t>
      </w:r>
      <w:r>
        <w:rPr>
          <w:rFonts w:ascii="Times New Roman" w:hAnsi="Times New Roman"/>
          <w:sz w:val="24"/>
          <w:szCs w:val="24"/>
        </w:rPr>
        <w:t>октября  2016</w:t>
      </w:r>
      <w:r w:rsidRPr="00F66F91">
        <w:rPr>
          <w:rFonts w:ascii="Times New Roman" w:hAnsi="Times New Roman"/>
          <w:sz w:val="24"/>
          <w:szCs w:val="24"/>
        </w:rPr>
        <w:t xml:space="preserve"> года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№ </w:t>
      </w:r>
      <w:r w:rsidR="00FE607F">
        <w:rPr>
          <w:rFonts w:ascii="Times New Roman" w:hAnsi="Times New Roman"/>
          <w:sz w:val="24"/>
          <w:szCs w:val="24"/>
        </w:rPr>
        <w:t>10/1708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162F" w:rsidRDefault="0082162F" w:rsidP="00821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62F" w:rsidRDefault="0082162F" w:rsidP="00821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82162F" w:rsidRDefault="0082162F" w:rsidP="00821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приложение</w:t>
      </w:r>
      <w:r w:rsidRPr="00F66F91">
        <w:rPr>
          <w:rFonts w:ascii="Times New Roman" w:hAnsi="Times New Roman"/>
          <w:sz w:val="24"/>
          <w:szCs w:val="24"/>
        </w:rPr>
        <w:t xml:space="preserve"> к постановлению   </w:t>
      </w:r>
    </w:p>
    <w:p w:rsidR="0082162F" w:rsidRDefault="0082162F" w:rsidP="00821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администрации  </w:t>
      </w:r>
      <w:r>
        <w:rPr>
          <w:rFonts w:ascii="Times New Roman" w:hAnsi="Times New Roman"/>
          <w:sz w:val="24"/>
          <w:szCs w:val="24"/>
        </w:rPr>
        <w:t xml:space="preserve"> МО МР </w:t>
      </w:r>
      <w:r w:rsidRPr="00F66F91">
        <w:rPr>
          <w:rFonts w:ascii="Times New Roman" w:hAnsi="Times New Roman"/>
          <w:sz w:val="24"/>
          <w:szCs w:val="24"/>
        </w:rPr>
        <w:t xml:space="preserve">«Сыктывдинский»   </w:t>
      </w:r>
    </w:p>
    <w:p w:rsidR="0082162F" w:rsidRDefault="0082162F" w:rsidP="00821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от  13 ноября 2014 года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F91">
        <w:rPr>
          <w:rFonts w:ascii="Times New Roman" w:hAnsi="Times New Roman"/>
          <w:sz w:val="24"/>
          <w:szCs w:val="24"/>
        </w:rPr>
        <w:t xml:space="preserve">№ 11/2260  </w:t>
      </w:r>
    </w:p>
    <w:p w:rsidR="0082162F" w:rsidRPr="00F66F91" w:rsidRDefault="0082162F" w:rsidP="00821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«Об утверждении   </w:t>
      </w:r>
      <w:proofErr w:type="gramStart"/>
      <w:r w:rsidRPr="00F66F91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F66F91">
        <w:rPr>
          <w:rFonts w:ascii="Times New Roman" w:hAnsi="Times New Roman"/>
          <w:sz w:val="24"/>
          <w:szCs w:val="24"/>
        </w:rPr>
        <w:t xml:space="preserve"> </w:t>
      </w:r>
    </w:p>
    <w:p w:rsidR="0082162F" w:rsidRDefault="0082162F" w:rsidP="00821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программы  «Создание условий </w:t>
      </w:r>
    </w:p>
    <w:p w:rsidR="0082162F" w:rsidRDefault="0082162F" w:rsidP="00821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для развития социальной сферы   </w:t>
      </w:r>
    </w:p>
    <w:p w:rsidR="0082162F" w:rsidRDefault="0082162F" w:rsidP="00821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82162F" w:rsidRPr="00F66F91" w:rsidRDefault="0082162F" w:rsidP="00821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F66F91">
        <w:rPr>
          <w:rFonts w:ascii="Times New Roman" w:hAnsi="Times New Roman"/>
          <w:sz w:val="24"/>
          <w:szCs w:val="24"/>
        </w:rPr>
        <w:t xml:space="preserve">  «Сыктывдинский» </w:t>
      </w:r>
    </w:p>
    <w:p w:rsidR="0082162F" w:rsidRPr="00F66F91" w:rsidRDefault="0082162F" w:rsidP="00821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>на 2015-2020 годы»</w:t>
      </w:r>
    </w:p>
    <w:p w:rsidR="0082162F" w:rsidRPr="00F66F91" w:rsidRDefault="0082162F" w:rsidP="00821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62F" w:rsidRPr="00F66F91" w:rsidRDefault="0082162F" w:rsidP="00821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7" w:history="1">
        <w:r w:rsidRPr="00F66F91">
          <w:rPr>
            <w:rFonts w:ascii="Times New Roman" w:hAnsi="Times New Roman"/>
            <w:sz w:val="24"/>
            <w:szCs w:val="24"/>
          </w:rPr>
          <w:t>частью 1 статьи 179</w:t>
        </w:r>
      </w:hyperlink>
      <w:r w:rsidRPr="00F66F91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пунктом 9 части 1 статьи 17 Федерального закона от </w:t>
      </w:r>
      <w:r>
        <w:rPr>
          <w:rFonts w:ascii="Times New Roman" w:hAnsi="Times New Roman"/>
          <w:sz w:val="24"/>
          <w:szCs w:val="24"/>
        </w:rPr>
        <w:t>6 октября 2003 года</w:t>
      </w:r>
      <w:r w:rsidRPr="00F66F91">
        <w:rPr>
          <w:rFonts w:ascii="Times New Roman" w:hAnsi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 администрация муниципального образования муниципального района «Сыктывдинский»</w:t>
      </w:r>
    </w:p>
    <w:p w:rsidR="0082162F" w:rsidRPr="00F66F91" w:rsidRDefault="0082162F" w:rsidP="00821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62F" w:rsidRPr="00F66F91" w:rsidRDefault="0082162F" w:rsidP="008216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        </w:t>
      </w:r>
      <w:r w:rsidRPr="00F66F91">
        <w:rPr>
          <w:rFonts w:ascii="Times New Roman" w:hAnsi="Times New Roman"/>
          <w:b/>
          <w:sz w:val="24"/>
          <w:szCs w:val="24"/>
        </w:rPr>
        <w:t>ПОСТАНОВЛЯЕТ:</w:t>
      </w:r>
    </w:p>
    <w:p w:rsidR="0082162F" w:rsidRPr="00F66F91" w:rsidRDefault="0082162F" w:rsidP="008216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162F" w:rsidRPr="00F66F91" w:rsidRDefault="0082162F" w:rsidP="0082162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п</w:t>
      </w:r>
      <w:r w:rsidRPr="00F66F91">
        <w:rPr>
          <w:rFonts w:ascii="Times New Roman" w:hAnsi="Times New Roman"/>
          <w:sz w:val="24"/>
          <w:szCs w:val="24"/>
        </w:rPr>
        <w:t xml:space="preserve">риложение  к постановлению администрации </w:t>
      </w:r>
      <w:r>
        <w:rPr>
          <w:rFonts w:ascii="Times New Roman" w:hAnsi="Times New Roman"/>
          <w:sz w:val="24"/>
          <w:szCs w:val="24"/>
        </w:rPr>
        <w:t xml:space="preserve"> МО МР </w:t>
      </w:r>
      <w:r w:rsidRPr="00F66F91">
        <w:rPr>
          <w:rFonts w:ascii="Times New Roman" w:hAnsi="Times New Roman"/>
          <w:sz w:val="24"/>
          <w:szCs w:val="24"/>
        </w:rPr>
        <w:t>«Сыктывдинский»  от 13 ноября 2014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F91">
        <w:rPr>
          <w:rFonts w:ascii="Times New Roman" w:hAnsi="Times New Roman"/>
          <w:sz w:val="24"/>
          <w:szCs w:val="24"/>
        </w:rPr>
        <w:t>№ 11/2260  «Об утверждении   муниципальной программы  «Создание условий для развития  социальн</w:t>
      </w:r>
      <w:r>
        <w:rPr>
          <w:rFonts w:ascii="Times New Roman" w:hAnsi="Times New Roman"/>
          <w:sz w:val="24"/>
          <w:szCs w:val="24"/>
        </w:rPr>
        <w:t>ой сферы   муниципального образования муниципального района</w:t>
      </w:r>
      <w:r w:rsidRPr="00F66F91">
        <w:rPr>
          <w:rFonts w:ascii="Times New Roman" w:hAnsi="Times New Roman"/>
          <w:sz w:val="24"/>
          <w:szCs w:val="24"/>
        </w:rPr>
        <w:t xml:space="preserve">  «Сыктывдинский»  на 2015-2020 годы» изменения согласно приложению.</w:t>
      </w:r>
    </w:p>
    <w:p w:rsidR="0082162F" w:rsidRPr="00F66F91" w:rsidRDefault="0082162F" w:rsidP="00821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</w:t>
      </w:r>
      <w:r w:rsidRPr="00F66F91">
        <w:rPr>
          <w:rFonts w:ascii="Times New Roman" w:hAnsi="Times New Roman"/>
          <w:sz w:val="24"/>
          <w:szCs w:val="24"/>
        </w:rPr>
        <w:t xml:space="preserve">полнением  постановления возложить на  </w:t>
      </w:r>
      <w:r>
        <w:rPr>
          <w:rFonts w:ascii="Times New Roman" w:hAnsi="Times New Roman"/>
          <w:sz w:val="24"/>
          <w:szCs w:val="24"/>
        </w:rPr>
        <w:t xml:space="preserve">первого </w:t>
      </w:r>
      <w:r w:rsidRPr="00F66F91">
        <w:rPr>
          <w:rFonts w:ascii="Times New Roman" w:hAnsi="Times New Roman"/>
          <w:sz w:val="24"/>
          <w:szCs w:val="24"/>
        </w:rPr>
        <w:t>заместителя руководителя администрации муниципального райо</w:t>
      </w:r>
      <w:r>
        <w:rPr>
          <w:rFonts w:ascii="Times New Roman" w:hAnsi="Times New Roman"/>
          <w:sz w:val="24"/>
          <w:szCs w:val="24"/>
        </w:rPr>
        <w:t>на «Сыктывдинский» (Баранов К.М.).</w:t>
      </w:r>
    </w:p>
    <w:p w:rsidR="0082162F" w:rsidRPr="00F66F91" w:rsidRDefault="0082162F" w:rsidP="00821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>3.  Настоящее постановление вступает в силу с</w:t>
      </w:r>
      <w:r>
        <w:rPr>
          <w:rFonts w:ascii="Times New Roman" w:hAnsi="Times New Roman"/>
          <w:sz w:val="24"/>
          <w:szCs w:val="24"/>
        </w:rPr>
        <w:t>о дня его официального опубликования.</w:t>
      </w:r>
    </w:p>
    <w:p w:rsidR="0082162F" w:rsidRPr="00F66F91" w:rsidRDefault="0082162F" w:rsidP="00821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62F" w:rsidRPr="00F66F91" w:rsidRDefault="0082162F" w:rsidP="00821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62F" w:rsidRPr="00F66F91" w:rsidRDefault="0082162F" w:rsidP="00821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Руководитель администрации </w:t>
      </w:r>
    </w:p>
    <w:p w:rsidR="0082162F" w:rsidRPr="00F66F91" w:rsidRDefault="0082162F" w:rsidP="00821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F66F91">
        <w:rPr>
          <w:rFonts w:ascii="Times New Roman" w:hAnsi="Times New Roman"/>
          <w:sz w:val="24"/>
          <w:szCs w:val="24"/>
        </w:rPr>
        <w:t>О.А.Лажанев</w:t>
      </w:r>
      <w:proofErr w:type="spellEnd"/>
    </w:p>
    <w:p w:rsidR="0082162F" w:rsidRPr="00F66F91" w:rsidRDefault="0082162F" w:rsidP="0082162F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162F" w:rsidRDefault="0082162F" w:rsidP="0082162F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162F" w:rsidRDefault="0082162F" w:rsidP="0082162F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162F" w:rsidRDefault="0082162F" w:rsidP="0082162F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162F" w:rsidRDefault="0082162F" w:rsidP="0082162F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162F" w:rsidRPr="00F66F91" w:rsidRDefault="0082162F" w:rsidP="0082162F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6F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к постановлению </w:t>
      </w:r>
    </w:p>
    <w:p w:rsidR="0082162F" w:rsidRPr="00F66F91" w:rsidRDefault="0082162F" w:rsidP="0082162F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6F9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 МО МР «Сыктывдинский» </w:t>
      </w:r>
    </w:p>
    <w:p w:rsidR="0082162F" w:rsidRDefault="0082162F" w:rsidP="0082162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FE607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от </w:t>
      </w:r>
      <w:r w:rsidR="00FE607F">
        <w:rPr>
          <w:rFonts w:ascii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октября 2016 года № </w:t>
      </w:r>
      <w:r w:rsidR="00FE607F">
        <w:rPr>
          <w:rFonts w:ascii="Times New Roman" w:hAnsi="Times New Roman" w:cs="Times New Roman"/>
          <w:color w:val="000000"/>
          <w:sz w:val="24"/>
          <w:szCs w:val="24"/>
        </w:rPr>
        <w:t>10/1708</w:t>
      </w:r>
    </w:p>
    <w:p w:rsidR="0082162F" w:rsidRPr="00F66F91" w:rsidRDefault="0082162F" w:rsidP="0082162F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162F" w:rsidRDefault="0082162F" w:rsidP="0082162F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162F" w:rsidRPr="00F66F91" w:rsidRDefault="0082162F" w:rsidP="0082162F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162F" w:rsidRPr="008F1FBD" w:rsidRDefault="0082162F" w:rsidP="0082162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1F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Изменения </w:t>
      </w:r>
    </w:p>
    <w:p w:rsidR="0082162F" w:rsidRDefault="0082162F" w:rsidP="0082162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1F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приложение к постановлению </w:t>
      </w:r>
    </w:p>
    <w:p w:rsidR="0082162F" w:rsidRDefault="0082162F" w:rsidP="008216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F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F1FBD">
        <w:rPr>
          <w:rFonts w:ascii="Times New Roman" w:hAnsi="Times New Roman" w:cs="Times New Roman"/>
          <w:b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b/>
          <w:sz w:val="24"/>
          <w:szCs w:val="24"/>
        </w:rPr>
        <w:t xml:space="preserve"> МО МР  </w:t>
      </w:r>
      <w:r w:rsidRPr="008F1FBD">
        <w:rPr>
          <w:rFonts w:ascii="Times New Roman" w:hAnsi="Times New Roman" w:cs="Times New Roman"/>
          <w:b/>
          <w:sz w:val="24"/>
          <w:szCs w:val="24"/>
        </w:rPr>
        <w:t xml:space="preserve"> «Сыктывдинский»  </w:t>
      </w:r>
    </w:p>
    <w:p w:rsidR="0082162F" w:rsidRDefault="0082162F" w:rsidP="0082162F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8F1FBD">
        <w:rPr>
          <w:rFonts w:ascii="Times New Roman" w:hAnsi="Times New Roman" w:cs="Times New Roman"/>
          <w:b/>
          <w:sz w:val="24"/>
          <w:szCs w:val="24"/>
        </w:rPr>
        <w:t xml:space="preserve">от 13 ноября 2014 года № 11/2260  </w:t>
      </w:r>
      <w:r w:rsidRPr="008F1FBD">
        <w:rPr>
          <w:rFonts w:ascii="Times New Roman" w:hAnsi="Times New Roman"/>
          <w:b/>
          <w:sz w:val="24"/>
          <w:szCs w:val="24"/>
        </w:rPr>
        <w:t xml:space="preserve">«Об утверждении   </w:t>
      </w:r>
      <w:proofErr w:type="gramStart"/>
      <w:r w:rsidRPr="008F1FBD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Pr="008F1FBD">
        <w:rPr>
          <w:rFonts w:ascii="Times New Roman" w:hAnsi="Times New Roman"/>
          <w:b/>
          <w:sz w:val="24"/>
          <w:szCs w:val="24"/>
        </w:rPr>
        <w:t xml:space="preserve"> </w:t>
      </w:r>
    </w:p>
    <w:p w:rsidR="0082162F" w:rsidRDefault="0082162F" w:rsidP="0082162F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8F1FBD">
        <w:rPr>
          <w:rFonts w:ascii="Times New Roman" w:hAnsi="Times New Roman"/>
          <w:b/>
          <w:sz w:val="24"/>
          <w:szCs w:val="24"/>
        </w:rPr>
        <w:t xml:space="preserve">программы  «Создание условий для развития  социальной сферы   </w:t>
      </w:r>
    </w:p>
    <w:p w:rsidR="0082162F" w:rsidRDefault="0082162F" w:rsidP="0082162F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8F1FBD">
        <w:rPr>
          <w:rFonts w:ascii="Times New Roman" w:hAnsi="Times New Roman"/>
          <w:b/>
          <w:sz w:val="24"/>
          <w:szCs w:val="24"/>
        </w:rPr>
        <w:t>МО МР  «Сыктывдинский»  на 2015-2020 годы»</w:t>
      </w:r>
    </w:p>
    <w:p w:rsidR="0082162F" w:rsidRDefault="0082162F" w:rsidP="0082162F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82162F" w:rsidRDefault="0082162F" w:rsidP="0082162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2162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Строки «Подпрограмма 5 </w:t>
      </w:r>
      <w:r w:rsidR="003627AF">
        <w:rPr>
          <w:rFonts w:ascii="Times New Roman" w:hAnsi="Times New Roman"/>
          <w:sz w:val="24"/>
          <w:szCs w:val="24"/>
        </w:rPr>
        <w:t>«Старшее поколение на территории МО МР «Сыктывдинский» на 2016 год» таблицы «Ресурсное обеспечение муниципальной программы «Создание условий для развития социальной сферы МО МР «Сыктывдинский» на 2015-2020 годы» изложить в следующей редакции:</w:t>
      </w:r>
    </w:p>
    <w:p w:rsidR="003627AF" w:rsidRPr="0082162F" w:rsidRDefault="003627AF" w:rsidP="0082162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</w:p>
    <w:tbl>
      <w:tblPr>
        <w:tblW w:w="9782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7"/>
        <w:gridCol w:w="1701"/>
        <w:gridCol w:w="1842"/>
        <w:gridCol w:w="1418"/>
        <w:gridCol w:w="697"/>
        <w:gridCol w:w="720"/>
        <w:gridCol w:w="709"/>
        <w:gridCol w:w="709"/>
        <w:gridCol w:w="709"/>
      </w:tblGrid>
      <w:tr w:rsidR="003627AF" w:rsidRPr="00CF1383" w:rsidTr="003627AF">
        <w:trPr>
          <w:cantSplit/>
          <w:trHeight w:val="64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3627AF" w:rsidRPr="00CF1383" w:rsidRDefault="003627AF" w:rsidP="00FA55F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Источник финансирования 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Оценка расходов 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br w:type="textWrapping" w:clear="all"/>
              <w:t>(тыс. руб.), годы</w:t>
            </w:r>
          </w:p>
        </w:tc>
      </w:tr>
      <w:tr w:rsidR="003627AF" w:rsidRPr="00CF1383" w:rsidTr="003627AF">
        <w:trPr>
          <w:cantSplit/>
          <w:trHeight w:val="23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ind w:left="-450" w:firstLine="450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ind w:left="-450" w:firstLine="450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3627AF" w:rsidRPr="00CF1383" w:rsidTr="003627AF">
        <w:trPr>
          <w:cantSplit/>
          <w:trHeight w:val="2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3627AF" w:rsidRPr="00CF1383" w:rsidTr="003627AF">
        <w:trPr>
          <w:cantSplit/>
          <w:trHeight w:val="12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Default="003627AF" w:rsidP="00FA55F7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1383"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>Под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>п</w:t>
            </w:r>
            <w:r w:rsidRPr="00CF1383"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>рограм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  <w:p w:rsidR="003627AF" w:rsidRPr="00CF1383" w:rsidRDefault="003627AF" w:rsidP="00FA55F7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1383"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>ма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Default="003627AF" w:rsidP="00FA55F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 xml:space="preserve">Старшее поколение </w:t>
            </w:r>
          </w:p>
          <w:p w:rsidR="003627AF" w:rsidRDefault="003627AF" w:rsidP="00FA55F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 xml:space="preserve">на территории </w:t>
            </w:r>
          </w:p>
          <w:p w:rsidR="003627AF" w:rsidRPr="00CF1383" w:rsidRDefault="003627AF" w:rsidP="00FA55F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>МО МР «Сыктывдинский»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4.250,00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627AF" w:rsidRPr="00CF1383" w:rsidTr="003627AF">
        <w:trPr>
          <w:cantSplit/>
          <w:trHeight w:val="19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627AF" w:rsidRPr="00CF1383" w:rsidTr="003627AF">
        <w:trPr>
          <w:cantSplit/>
          <w:trHeight w:val="14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 из них за счет средств:</w:t>
            </w:r>
          </w:p>
          <w:p w:rsidR="003627AF" w:rsidRPr="00CF1383" w:rsidRDefault="003627AF" w:rsidP="00FA55F7">
            <w:pPr>
              <w:spacing w:after="0" w:line="240" w:lineRule="auto"/>
              <w:ind w:left="731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р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еспубликан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бюджета Республики Коми,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627AF" w:rsidRPr="00CF1383" w:rsidTr="003627AF">
        <w:trPr>
          <w:cantSplit/>
          <w:trHeight w:val="12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Default="003627AF" w:rsidP="00FA55F7">
            <w:pPr>
              <w:spacing w:after="0" w:line="240" w:lineRule="auto"/>
              <w:ind w:firstLine="679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федерального 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   </w:t>
            </w:r>
          </w:p>
          <w:p w:rsidR="003627AF" w:rsidRPr="00CF1383" w:rsidRDefault="003627AF" w:rsidP="00FA55F7">
            <w:pPr>
              <w:spacing w:after="0" w:line="240" w:lineRule="auto"/>
              <w:ind w:firstLine="679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627AF" w:rsidRPr="00CF1383" w:rsidTr="003627AF">
        <w:trPr>
          <w:cantSplit/>
          <w:trHeight w:val="12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627AF" w:rsidRPr="00CF1383" w:rsidTr="003627AF">
        <w:trPr>
          <w:cantSplit/>
          <w:trHeight w:val="12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627AF" w:rsidRPr="00CF1383" w:rsidTr="003627AF">
        <w:trPr>
          <w:cantSplit/>
          <w:trHeight w:val="12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627AF" w:rsidRPr="00CF1383" w:rsidTr="003627AF">
        <w:trPr>
          <w:cantSplit/>
          <w:trHeight w:val="26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</w:p>
          <w:p w:rsidR="003627AF" w:rsidRPr="00CF1383" w:rsidRDefault="003627AF" w:rsidP="00FA55F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5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.1.1.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F" w:rsidRDefault="003627AF" w:rsidP="00FA55F7">
            <w:pPr>
              <w:pStyle w:val="ConsPlusCell"/>
              <w:spacing w:line="276" w:lineRule="auto"/>
              <w:rPr>
                <w:color w:val="000000"/>
                <w:sz w:val="16"/>
                <w:szCs w:val="16"/>
              </w:rPr>
            </w:pPr>
            <w:r w:rsidRPr="0098533F">
              <w:rPr>
                <w:color w:val="000000"/>
                <w:sz w:val="16"/>
                <w:szCs w:val="16"/>
              </w:rPr>
              <w:t>Проведение культурно-спортивной эстафеты</w:t>
            </w:r>
          </w:p>
          <w:p w:rsidR="003627AF" w:rsidRPr="0098533F" w:rsidRDefault="003627AF" w:rsidP="00FA55F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«По соседству мы живем», приуроченной к 95-летию Республики Коми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627AF" w:rsidRPr="00CF1383" w:rsidTr="003627AF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627AF" w:rsidRPr="00CF1383" w:rsidTr="003627AF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 из них за счет средств:</w:t>
            </w:r>
          </w:p>
          <w:p w:rsidR="003627AF" w:rsidRPr="00CF1383" w:rsidRDefault="003627AF" w:rsidP="00FA55F7">
            <w:pPr>
              <w:spacing w:after="0" w:line="240" w:lineRule="auto"/>
              <w:ind w:left="820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р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еспубликан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бюджета Республики Коми,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627AF" w:rsidRPr="00CF1383" w:rsidTr="003627AF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                   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федерального </w:t>
            </w:r>
          </w:p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                  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627AF" w:rsidRPr="00CF1383" w:rsidTr="003627AF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627AF" w:rsidRPr="00CF1383" w:rsidTr="003627AF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627AF" w:rsidRPr="00CF1383" w:rsidTr="003627AF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627AF" w:rsidRPr="00CF1383" w:rsidTr="003627AF">
        <w:trPr>
          <w:cantSplit/>
          <w:trHeight w:val="26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</w:p>
          <w:p w:rsidR="003627AF" w:rsidRPr="00CF1383" w:rsidRDefault="003627AF" w:rsidP="00FA55F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lastRenderedPageBreak/>
              <w:t>5.1.2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F" w:rsidRPr="008B22FC" w:rsidRDefault="003627AF" w:rsidP="00FA55F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Проведение открытого первенства по лыжным </w:t>
            </w:r>
            <w:r>
              <w:rPr>
                <w:color w:val="000000"/>
                <w:sz w:val="16"/>
                <w:szCs w:val="16"/>
              </w:rPr>
              <w:lastRenderedPageBreak/>
              <w:t>гонкам среди ветеранов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627AF" w:rsidRPr="00CF1383" w:rsidTr="003627AF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627AF" w:rsidRPr="00CF1383" w:rsidTr="003627AF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 из них за счет средств:</w:t>
            </w:r>
          </w:p>
          <w:p w:rsidR="003627AF" w:rsidRPr="00CF1383" w:rsidRDefault="003627AF" w:rsidP="00FA55F7">
            <w:pPr>
              <w:spacing w:after="0" w:line="240" w:lineRule="auto"/>
              <w:ind w:left="820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р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еспубликан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бюджета Республики Коми,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627AF" w:rsidRPr="00CF1383" w:rsidTr="003627AF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                   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федерального </w:t>
            </w:r>
          </w:p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                  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627AF" w:rsidRPr="00CF1383" w:rsidTr="003627AF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627AF" w:rsidRPr="00CF1383" w:rsidTr="003627AF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627AF" w:rsidRPr="00CF1383" w:rsidTr="003627AF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627AF" w:rsidRPr="00CF1383" w:rsidTr="003627AF">
        <w:trPr>
          <w:cantSplit/>
          <w:trHeight w:val="26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</w:p>
          <w:p w:rsidR="003627AF" w:rsidRPr="00CF1383" w:rsidRDefault="003627AF" w:rsidP="00FA55F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5.1.3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F" w:rsidRPr="008B22FC" w:rsidRDefault="003627AF" w:rsidP="00FA55F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 районного турнира по мини-футболу среди ветеранов (мужчины)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627AF" w:rsidRPr="00CF1383" w:rsidTr="003627AF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627AF" w:rsidRPr="00CF1383" w:rsidTr="003627AF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 из них за счет средств:</w:t>
            </w:r>
          </w:p>
          <w:p w:rsidR="003627AF" w:rsidRPr="00CF1383" w:rsidRDefault="003627AF" w:rsidP="00FA55F7">
            <w:pPr>
              <w:spacing w:after="0" w:line="240" w:lineRule="auto"/>
              <w:ind w:left="820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р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еспубликан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бюджета Республики Коми,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627AF" w:rsidRPr="00CF1383" w:rsidTr="003627AF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                   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федерального </w:t>
            </w:r>
          </w:p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                  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627AF" w:rsidRPr="00CF1383" w:rsidTr="003627AF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627AF" w:rsidRPr="00CF1383" w:rsidTr="003627AF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627AF" w:rsidRPr="00CF1383" w:rsidTr="003627AF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627AF" w:rsidRPr="00CF1383" w:rsidTr="003627AF">
        <w:trPr>
          <w:cantSplit/>
          <w:trHeight w:val="26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</w:p>
          <w:p w:rsidR="003627AF" w:rsidRPr="00CF1383" w:rsidRDefault="003627AF" w:rsidP="00FA55F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5.1.4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F" w:rsidRPr="008B22FC" w:rsidRDefault="003627AF" w:rsidP="00FA55F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спортивного праздника среди ветеранов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627AF" w:rsidRPr="00CF1383" w:rsidTr="003627AF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627AF" w:rsidRPr="00CF1383" w:rsidTr="003627AF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 из них за счет средств:</w:t>
            </w:r>
          </w:p>
          <w:p w:rsidR="003627AF" w:rsidRPr="00CF1383" w:rsidRDefault="003627AF" w:rsidP="00FA55F7">
            <w:pPr>
              <w:spacing w:after="0" w:line="240" w:lineRule="auto"/>
              <w:ind w:left="820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р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еспубликан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бюджета Республики Коми,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627AF" w:rsidRPr="00CF1383" w:rsidTr="003627AF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                   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федерального </w:t>
            </w:r>
          </w:p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                  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627AF" w:rsidRPr="00CF1383" w:rsidTr="003627AF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627AF" w:rsidRPr="00CF1383" w:rsidTr="003627AF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627AF" w:rsidRPr="00CF1383" w:rsidTr="003627AF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627AF" w:rsidRPr="00CF1383" w:rsidTr="003627AF">
        <w:trPr>
          <w:cantSplit/>
          <w:trHeight w:val="26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</w:p>
          <w:p w:rsidR="003627AF" w:rsidRPr="00CF1383" w:rsidRDefault="003627AF" w:rsidP="00FA55F7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5.1.5.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F" w:rsidRPr="00AC22B5" w:rsidRDefault="003627AF" w:rsidP="00FA55F7">
            <w:pPr>
              <w:pStyle w:val="ConsPlusCell"/>
              <w:jc w:val="both"/>
              <w:rPr>
                <w:sz w:val="16"/>
                <w:szCs w:val="16"/>
              </w:rPr>
            </w:pPr>
            <w:r w:rsidRPr="00AC22B5">
              <w:rPr>
                <w:color w:val="000000"/>
                <w:sz w:val="16"/>
                <w:szCs w:val="16"/>
              </w:rPr>
              <w:t>Проведение капитального и текущего ремонта жилых помещений ветеранов Великой Отечественной войны 1941-1945 годов, не имеющих оснований для обеспечения жильем в соответствии с Указом Президента РФ «Об обеспечении жильем ветеранов Великой Отечественной войны 1941-1945 годов», проживающих на территории Сыктывдинского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3627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627AF" w:rsidRPr="00CF1383" w:rsidTr="003627AF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3627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627AF" w:rsidRPr="00CF1383" w:rsidTr="003627AF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 из них за счет средств:</w:t>
            </w:r>
          </w:p>
          <w:p w:rsidR="003627AF" w:rsidRPr="00CF1383" w:rsidRDefault="003627AF" w:rsidP="00FA55F7">
            <w:pPr>
              <w:spacing w:after="0" w:line="240" w:lineRule="auto"/>
              <w:ind w:left="820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р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еспубликан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бюджета Республики Коми,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3627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627AF" w:rsidRPr="00CF1383" w:rsidTr="003627AF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Default="003627AF" w:rsidP="00FA55F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                   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федерального </w:t>
            </w:r>
          </w:p>
          <w:p w:rsidR="003627AF" w:rsidRPr="00CF1383" w:rsidRDefault="003627AF" w:rsidP="00FA55F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                  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3627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627AF" w:rsidRPr="00CF1383" w:rsidTr="003627AF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3627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627AF" w:rsidRPr="00CF1383" w:rsidTr="003627AF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3627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627AF" w:rsidRPr="00CF1383" w:rsidTr="003627AF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F" w:rsidRPr="00CF1383" w:rsidRDefault="003627AF" w:rsidP="00FA5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3627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AF" w:rsidRPr="00CF1383" w:rsidRDefault="003627AF" w:rsidP="00FA55F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3627AF" w:rsidRPr="0082162F" w:rsidRDefault="003627AF" w:rsidP="0082162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2162F" w:rsidRDefault="0082162F" w:rsidP="0082162F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162F" w:rsidRDefault="0082162F" w:rsidP="0082162F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C38FB" w:rsidRDefault="006C38FB"/>
    <w:sectPr w:rsidR="006C3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">
    <w:altName w:val="Arial Unicode MS"/>
    <w:charset w:val="80"/>
    <w:family w:val="swiss"/>
    <w:pitch w:val="variable"/>
    <w:sig w:usb0="00000001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D4D40"/>
    <w:multiLevelType w:val="hybridMultilevel"/>
    <w:tmpl w:val="A6C0983A"/>
    <w:lvl w:ilvl="0" w:tplc="111E230A">
      <w:start w:val="1"/>
      <w:numFmt w:val="decimal"/>
      <w:lvlText w:val="%1."/>
      <w:lvlJc w:val="left"/>
      <w:pPr>
        <w:ind w:left="183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53EA09D6"/>
    <w:multiLevelType w:val="hybridMultilevel"/>
    <w:tmpl w:val="3816F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2F"/>
    <w:rsid w:val="003627AF"/>
    <w:rsid w:val="003D1B0D"/>
    <w:rsid w:val="006C38FB"/>
    <w:rsid w:val="0082162F"/>
    <w:rsid w:val="009D4A61"/>
    <w:rsid w:val="00AC22B5"/>
    <w:rsid w:val="00FE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162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62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8216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62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B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162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62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8216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62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B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5D3A1DF9562556634955132B445D42C8E9EE89F91A1BC07519AAB1B201372BDF54EEEC521DBC9X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2016-11-08T06:26:00Z</cp:lastPrinted>
  <dcterms:created xsi:type="dcterms:W3CDTF">2016-11-08T06:29:00Z</dcterms:created>
  <dcterms:modified xsi:type="dcterms:W3CDTF">2016-11-08T06:29:00Z</dcterms:modified>
</cp:coreProperties>
</file>