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D" w:rsidRDefault="0079009D" w:rsidP="007900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79009D" w:rsidRDefault="0079009D" w:rsidP="007900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МО МР «Сыктывдинский» </w:t>
      </w:r>
    </w:p>
    <w:p w:rsidR="0079009D" w:rsidRDefault="0079009D" w:rsidP="0079009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26.11.2015 № 3/11-1</w:t>
      </w:r>
    </w:p>
    <w:p w:rsidR="0079009D" w:rsidRPr="00B85E89" w:rsidRDefault="0079009D" w:rsidP="0079009D">
      <w:pPr>
        <w:jc w:val="right"/>
        <w:rPr>
          <w:sz w:val="16"/>
          <w:szCs w:val="16"/>
        </w:rPr>
      </w:pPr>
    </w:p>
    <w:p w:rsidR="00E659E7" w:rsidRDefault="00E659E7" w:rsidP="0079009D">
      <w:pPr>
        <w:ind w:firstLine="17"/>
        <w:jc w:val="center"/>
        <w:rPr>
          <w:b/>
          <w:sz w:val="24"/>
          <w:szCs w:val="24"/>
        </w:rPr>
      </w:pPr>
    </w:p>
    <w:p w:rsidR="0079009D" w:rsidRDefault="0079009D" w:rsidP="0079009D">
      <w:pPr>
        <w:ind w:firstLine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приватизации</w:t>
      </w:r>
    </w:p>
    <w:p w:rsidR="0079009D" w:rsidRDefault="0079009D" w:rsidP="0079009D">
      <w:pPr>
        <w:ind w:firstLine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 на 2018 год</w:t>
      </w:r>
    </w:p>
    <w:p w:rsidR="0079009D" w:rsidRDefault="0079009D" w:rsidP="0079009D">
      <w:pPr>
        <w:ind w:firstLine="17"/>
        <w:jc w:val="center"/>
        <w:rPr>
          <w:b/>
          <w:sz w:val="24"/>
          <w:szCs w:val="24"/>
        </w:rPr>
      </w:pPr>
    </w:p>
    <w:p w:rsidR="0079009D" w:rsidRDefault="0079009D" w:rsidP="0079009D">
      <w:pPr>
        <w:jc w:val="center"/>
        <w:rPr>
          <w:sz w:val="2"/>
          <w:szCs w:val="2"/>
        </w:rPr>
      </w:pPr>
    </w:p>
    <w:tbl>
      <w:tblPr>
        <w:tblW w:w="9869" w:type="dxa"/>
        <w:tblInd w:w="-3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2215"/>
        <w:gridCol w:w="1985"/>
        <w:gridCol w:w="1701"/>
        <w:gridCol w:w="1276"/>
        <w:gridCol w:w="1134"/>
        <w:gridCol w:w="1134"/>
      </w:tblGrid>
      <w:tr w:rsidR="0079009D" w:rsidRPr="0048334A" w:rsidTr="004341C6">
        <w:trPr>
          <w:trHeight w:val="8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334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334A">
              <w:rPr>
                <w:b/>
                <w:sz w:val="24"/>
                <w:szCs w:val="24"/>
              </w:rPr>
              <w:t>п</w:t>
            </w:r>
            <w:proofErr w:type="gramEnd"/>
            <w:r w:rsidRPr="0048334A">
              <w:rPr>
                <w:b/>
                <w:sz w:val="24"/>
                <w:szCs w:val="24"/>
              </w:rPr>
              <w:t>/п</w:t>
            </w:r>
          </w:p>
          <w:p w:rsidR="0079009D" w:rsidRPr="0048334A" w:rsidRDefault="0079009D" w:rsidP="00434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334A">
              <w:rPr>
                <w:b/>
                <w:sz w:val="24"/>
                <w:szCs w:val="24"/>
              </w:rPr>
              <w:t>Перечень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334A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334A">
              <w:rPr>
                <w:b/>
                <w:sz w:val="24"/>
                <w:szCs w:val="24"/>
              </w:rPr>
              <w:t>Характеристика имущества,</w:t>
            </w:r>
          </w:p>
          <w:p w:rsidR="0079009D" w:rsidRPr="0048334A" w:rsidRDefault="0079009D" w:rsidP="004341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334A">
              <w:rPr>
                <w:b/>
                <w:sz w:val="24"/>
                <w:szCs w:val="24"/>
              </w:rPr>
              <w:t>его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8334A">
              <w:rPr>
                <w:b/>
                <w:bCs/>
                <w:sz w:val="24"/>
                <w:szCs w:val="24"/>
              </w:rPr>
              <w:t>Предпола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8334A">
              <w:rPr>
                <w:b/>
                <w:bCs/>
                <w:sz w:val="24"/>
                <w:szCs w:val="24"/>
              </w:rPr>
              <w:t>гаемый</w:t>
            </w:r>
            <w:proofErr w:type="spellEnd"/>
            <w:proofErr w:type="gramEnd"/>
            <w:r w:rsidRPr="0048334A">
              <w:rPr>
                <w:b/>
                <w:bCs/>
                <w:sz w:val="24"/>
                <w:szCs w:val="24"/>
              </w:rPr>
              <w:t xml:space="preserve"> срок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34A">
              <w:rPr>
                <w:b/>
                <w:bCs/>
                <w:sz w:val="24"/>
                <w:szCs w:val="24"/>
              </w:rPr>
              <w:t>Способ 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8334A">
              <w:rPr>
                <w:b/>
                <w:bCs/>
                <w:sz w:val="24"/>
                <w:szCs w:val="24"/>
              </w:rPr>
              <w:t>Ориенти-ровочная</w:t>
            </w:r>
            <w:proofErr w:type="spellEnd"/>
            <w:proofErr w:type="gramEnd"/>
            <w:r w:rsidRPr="0048334A">
              <w:rPr>
                <w:b/>
                <w:bCs/>
                <w:sz w:val="24"/>
                <w:szCs w:val="24"/>
              </w:rPr>
              <w:t xml:space="preserve"> цена продажи, тыс.</w:t>
            </w:r>
            <w:r w:rsidR="008D3FC4">
              <w:rPr>
                <w:b/>
                <w:bCs/>
                <w:sz w:val="24"/>
                <w:szCs w:val="24"/>
              </w:rPr>
              <w:t xml:space="preserve"> </w:t>
            </w:r>
            <w:r w:rsidRPr="0048334A">
              <w:rPr>
                <w:b/>
                <w:bCs/>
                <w:sz w:val="24"/>
                <w:szCs w:val="24"/>
              </w:rPr>
              <w:t xml:space="preserve">руб. </w:t>
            </w:r>
          </w:p>
        </w:tc>
      </w:tr>
      <w:tr w:rsidR="0079009D" w:rsidRPr="0048334A" w:rsidTr="004341C6">
        <w:trPr>
          <w:trHeight w:val="8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pStyle w:val="a3"/>
              <w:jc w:val="center"/>
              <w:rPr>
                <w:szCs w:val="24"/>
              </w:rPr>
            </w:pPr>
            <w:r w:rsidRPr="0048334A">
              <w:rPr>
                <w:szCs w:val="24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8D3FC4">
            <w:pPr>
              <w:snapToGrid w:val="0"/>
              <w:ind w:left="95" w:right="5"/>
              <w:jc w:val="both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 xml:space="preserve">Сыктывдинский район, </w:t>
            </w:r>
            <w:proofErr w:type="spellStart"/>
            <w:r w:rsidRPr="0048334A">
              <w:rPr>
                <w:sz w:val="24"/>
                <w:szCs w:val="24"/>
              </w:rPr>
              <w:t>с</w:t>
            </w:r>
            <w:proofErr w:type="gramStart"/>
            <w:r w:rsidRPr="0048334A">
              <w:rPr>
                <w:sz w:val="24"/>
                <w:szCs w:val="24"/>
              </w:rPr>
              <w:t>.Ы</w:t>
            </w:r>
            <w:proofErr w:type="gramEnd"/>
            <w:r w:rsidRPr="0048334A">
              <w:rPr>
                <w:sz w:val="24"/>
                <w:szCs w:val="24"/>
              </w:rPr>
              <w:t>б</w:t>
            </w:r>
            <w:proofErr w:type="spellEnd"/>
            <w:r w:rsidRPr="0048334A">
              <w:rPr>
                <w:sz w:val="24"/>
                <w:szCs w:val="24"/>
              </w:rPr>
              <w:t>, м. Захарово</w:t>
            </w:r>
            <w:r>
              <w:rPr>
                <w:sz w:val="24"/>
                <w:szCs w:val="24"/>
              </w:rPr>
              <w:t>, д.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Default="0079009D" w:rsidP="004341C6">
            <w:pPr>
              <w:snapToGrid w:val="0"/>
              <w:ind w:left="95" w:right="5"/>
              <w:jc w:val="both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В деревянном исполнении, 19</w:t>
            </w:r>
            <w:r>
              <w:rPr>
                <w:sz w:val="24"/>
                <w:szCs w:val="24"/>
              </w:rPr>
              <w:t>7</w:t>
            </w:r>
            <w:r w:rsidRPr="0048334A">
              <w:rPr>
                <w:sz w:val="24"/>
                <w:szCs w:val="24"/>
              </w:rPr>
              <w:t xml:space="preserve">6 года постройки в </w:t>
            </w:r>
            <w:proofErr w:type="spellStart"/>
            <w:r w:rsidRPr="0048334A">
              <w:rPr>
                <w:sz w:val="24"/>
                <w:szCs w:val="24"/>
              </w:rPr>
              <w:t>удовлет</w:t>
            </w:r>
            <w:r w:rsidR="005A2346">
              <w:rPr>
                <w:sz w:val="24"/>
                <w:szCs w:val="24"/>
              </w:rPr>
              <w:t>в</w:t>
            </w:r>
            <w:proofErr w:type="spellEnd"/>
            <w:r w:rsidRPr="0048334A">
              <w:rPr>
                <w:sz w:val="24"/>
                <w:szCs w:val="24"/>
              </w:rPr>
              <w:t>.</w:t>
            </w:r>
          </w:p>
          <w:p w:rsidR="0079009D" w:rsidRPr="0048334A" w:rsidRDefault="0079009D" w:rsidP="004341C6">
            <w:pPr>
              <w:snapToGrid w:val="0"/>
              <w:ind w:left="95" w:right="5"/>
              <w:jc w:val="both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состоянии, площадь 3</w:t>
            </w:r>
            <w:r>
              <w:rPr>
                <w:sz w:val="24"/>
                <w:szCs w:val="24"/>
              </w:rPr>
              <w:t>51</w:t>
            </w:r>
            <w:r w:rsidRPr="0048334A">
              <w:rPr>
                <w:sz w:val="24"/>
                <w:szCs w:val="24"/>
              </w:rPr>
              <w:t>кв</w:t>
            </w:r>
            <w:proofErr w:type="gramStart"/>
            <w:r w:rsidRPr="0048334A">
              <w:rPr>
                <w:sz w:val="24"/>
                <w:szCs w:val="24"/>
              </w:rPr>
              <w:t>.м</w:t>
            </w:r>
            <w:proofErr w:type="gramEnd"/>
            <w:r w:rsidRPr="0048334A">
              <w:rPr>
                <w:sz w:val="24"/>
                <w:szCs w:val="24"/>
              </w:rPr>
              <w:t xml:space="preserve">, с земельным участком площадью </w:t>
            </w:r>
            <w:r>
              <w:rPr>
                <w:sz w:val="24"/>
                <w:szCs w:val="24"/>
              </w:rPr>
              <w:t>500</w:t>
            </w:r>
            <w:r w:rsidRPr="0048334A">
              <w:rPr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  <w:lang w:val="en-US"/>
              </w:rPr>
              <w:t>II</w:t>
            </w:r>
            <w:r w:rsidRPr="0048334A">
              <w:rPr>
                <w:sz w:val="24"/>
                <w:szCs w:val="24"/>
              </w:rPr>
              <w:t xml:space="preserve"> 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8334A">
              <w:rPr>
                <w:sz w:val="24"/>
                <w:szCs w:val="24"/>
              </w:rPr>
              <w:t>0,0</w:t>
            </w:r>
          </w:p>
        </w:tc>
      </w:tr>
      <w:tr w:rsidR="0079009D" w:rsidRPr="0048334A" w:rsidTr="004341C6">
        <w:trPr>
          <w:trHeight w:val="27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pStyle w:val="a3"/>
              <w:jc w:val="center"/>
              <w:rPr>
                <w:szCs w:val="24"/>
              </w:rPr>
            </w:pPr>
            <w:r w:rsidRPr="0048334A">
              <w:rPr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8D3FC4">
            <w:pPr>
              <w:snapToGrid w:val="0"/>
              <w:ind w:left="95" w:right="5"/>
              <w:jc w:val="both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Сыктывдинский район, с</w:t>
            </w:r>
            <w:proofErr w:type="gramStart"/>
            <w:r w:rsidRPr="0048334A">
              <w:rPr>
                <w:sz w:val="24"/>
                <w:szCs w:val="24"/>
              </w:rPr>
              <w:t>.Ш</w:t>
            </w:r>
            <w:proofErr w:type="gramEnd"/>
            <w:r w:rsidRPr="0048334A">
              <w:rPr>
                <w:sz w:val="24"/>
                <w:szCs w:val="24"/>
              </w:rPr>
              <w:t xml:space="preserve">ошка, </w:t>
            </w:r>
            <w:proofErr w:type="spellStart"/>
            <w:r w:rsidRPr="0048334A">
              <w:rPr>
                <w:sz w:val="24"/>
                <w:szCs w:val="24"/>
              </w:rPr>
              <w:t>м.Педегрезд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Default="0079009D" w:rsidP="004341C6">
            <w:pPr>
              <w:snapToGrid w:val="0"/>
              <w:ind w:left="95" w:right="5"/>
              <w:jc w:val="both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В деревянном исполнении, 1914 (</w:t>
            </w:r>
            <w:proofErr w:type="spellStart"/>
            <w:r w:rsidRPr="0048334A">
              <w:rPr>
                <w:sz w:val="24"/>
                <w:szCs w:val="24"/>
              </w:rPr>
              <w:t>кап</w:t>
            </w:r>
            <w:proofErr w:type="gramStart"/>
            <w:r w:rsidRPr="0048334A">
              <w:rPr>
                <w:sz w:val="24"/>
                <w:szCs w:val="24"/>
              </w:rPr>
              <w:t>.р</w:t>
            </w:r>
            <w:proofErr w:type="gramEnd"/>
            <w:r w:rsidRPr="0048334A">
              <w:rPr>
                <w:sz w:val="24"/>
                <w:szCs w:val="24"/>
              </w:rPr>
              <w:t>ем</w:t>
            </w:r>
            <w:proofErr w:type="spellEnd"/>
            <w:r w:rsidRPr="0048334A">
              <w:rPr>
                <w:sz w:val="24"/>
                <w:szCs w:val="24"/>
              </w:rPr>
              <w:t xml:space="preserve">. 1975) года постройки в </w:t>
            </w:r>
            <w:proofErr w:type="spellStart"/>
            <w:r w:rsidRPr="0048334A">
              <w:rPr>
                <w:sz w:val="24"/>
                <w:szCs w:val="24"/>
              </w:rPr>
              <w:t>неудовлет</w:t>
            </w:r>
            <w:proofErr w:type="spellEnd"/>
            <w:r w:rsidRPr="0048334A">
              <w:rPr>
                <w:sz w:val="24"/>
                <w:szCs w:val="24"/>
              </w:rPr>
              <w:t>.</w:t>
            </w:r>
          </w:p>
          <w:p w:rsidR="0079009D" w:rsidRPr="0048334A" w:rsidRDefault="0079009D" w:rsidP="004341C6">
            <w:pPr>
              <w:snapToGrid w:val="0"/>
              <w:ind w:left="95" w:right="5"/>
              <w:jc w:val="both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состоянии, площадь 395 кв</w:t>
            </w:r>
            <w:proofErr w:type="gramStart"/>
            <w:r w:rsidRPr="0048334A">
              <w:rPr>
                <w:sz w:val="24"/>
                <w:szCs w:val="24"/>
              </w:rPr>
              <w:t>.м</w:t>
            </w:r>
            <w:proofErr w:type="gramEnd"/>
            <w:r w:rsidRPr="0048334A">
              <w:rPr>
                <w:sz w:val="24"/>
                <w:szCs w:val="24"/>
              </w:rPr>
              <w:t>, с земельным участком площадью 2000кв.м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  <w:lang w:val="en-US"/>
              </w:rPr>
              <w:t>IV</w:t>
            </w:r>
            <w:r w:rsidRPr="0048334A">
              <w:rPr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sz w:val="24"/>
                <w:szCs w:val="24"/>
              </w:rPr>
            </w:pPr>
            <w:r w:rsidRPr="0048334A">
              <w:rPr>
                <w:sz w:val="24"/>
                <w:szCs w:val="24"/>
              </w:rPr>
              <w:t>500,0</w:t>
            </w:r>
          </w:p>
        </w:tc>
      </w:tr>
      <w:tr w:rsidR="0079009D" w:rsidRPr="0048334A" w:rsidTr="004341C6">
        <w:trPr>
          <w:trHeight w:val="3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ind w:left="50" w:right="5"/>
              <w:rPr>
                <w:b/>
                <w:sz w:val="24"/>
                <w:szCs w:val="24"/>
              </w:rPr>
            </w:pPr>
            <w:r w:rsidRPr="0048334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ind w:left="95" w:right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ind w:left="95" w:right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ind w:left="65" w:right="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ind w:left="65" w:right="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9D" w:rsidRPr="0048334A" w:rsidRDefault="0079009D" w:rsidP="004341C6">
            <w:pPr>
              <w:snapToGrid w:val="0"/>
              <w:ind w:left="65"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8334A">
              <w:rPr>
                <w:b/>
                <w:sz w:val="24"/>
                <w:szCs w:val="24"/>
              </w:rPr>
              <w:t>00,0</w:t>
            </w:r>
          </w:p>
        </w:tc>
      </w:tr>
    </w:tbl>
    <w:p w:rsidR="0079009D" w:rsidRDefault="0079009D" w:rsidP="0079009D">
      <w:pPr>
        <w:jc w:val="center"/>
        <w:rPr>
          <w:b/>
          <w:sz w:val="24"/>
        </w:rPr>
      </w:pPr>
    </w:p>
    <w:p w:rsidR="0079009D" w:rsidRDefault="0079009D" w:rsidP="0079009D">
      <w:pPr>
        <w:jc w:val="center"/>
        <w:rPr>
          <w:b/>
          <w:sz w:val="24"/>
        </w:rPr>
      </w:pPr>
    </w:p>
    <w:p w:rsidR="00F44478" w:rsidRDefault="00F44478">
      <w:bookmarkStart w:id="0" w:name="_GoBack"/>
      <w:bookmarkEnd w:id="0"/>
    </w:p>
    <w:sectPr w:rsidR="00F44478" w:rsidSect="00C549B2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263EB"/>
    <w:rsid w:val="005A2346"/>
    <w:rsid w:val="0079009D"/>
    <w:rsid w:val="007E2A6E"/>
    <w:rsid w:val="008263EB"/>
    <w:rsid w:val="008D3FC4"/>
    <w:rsid w:val="00903DA6"/>
    <w:rsid w:val="009B3774"/>
    <w:rsid w:val="00A7254B"/>
    <w:rsid w:val="00E659E7"/>
    <w:rsid w:val="00F4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09D"/>
    <w:rPr>
      <w:sz w:val="24"/>
    </w:rPr>
  </w:style>
  <w:style w:type="character" w:customStyle="1" w:styleId="a4">
    <w:name w:val="Основной текст Знак"/>
    <w:basedOn w:val="a0"/>
    <w:link w:val="a3"/>
    <w:rsid w:val="007900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Знак Знак Знак Знак Знак Знак Знак Знак Знак Знак"/>
    <w:basedOn w:val="a"/>
    <w:rsid w:val="0079009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09D"/>
    <w:rPr>
      <w:sz w:val="24"/>
    </w:rPr>
  </w:style>
  <w:style w:type="character" w:customStyle="1" w:styleId="a4">
    <w:name w:val="Основной текст Знак"/>
    <w:basedOn w:val="a0"/>
    <w:link w:val="a3"/>
    <w:rsid w:val="007900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Знак Знак Знак Знак Знак Знак Знак Знак Знак Знак"/>
    <w:basedOn w:val="a"/>
    <w:rsid w:val="0079009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Puser17_2</dc:creator>
  <cp:keywords/>
  <dc:description/>
  <cp:lastModifiedBy>Puser17_3</cp:lastModifiedBy>
  <cp:revision>8</cp:revision>
  <dcterms:created xsi:type="dcterms:W3CDTF">2016-11-01T11:32:00Z</dcterms:created>
  <dcterms:modified xsi:type="dcterms:W3CDTF">2017-07-12T10:10:00Z</dcterms:modified>
</cp:coreProperties>
</file>