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31EAC6A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414135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65pt" to="496.25pt,12.65pt" ID="Прямая соединительная линия 1" stroked="t" style="position:absolute" wp14:anchorId="431EAC6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30 июля 2021 года    </w:t>
        <w:tab/>
        <w:tab/>
        <w:tab/>
        <w:tab/>
        <w:tab/>
        <w:t xml:space="preserve">                                          №   7/937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386" w:hanging="0"/>
        <w:jc w:val="both"/>
        <w:rPr/>
      </w:pPr>
      <w:bookmarkStart w:id="0" w:name="_Hlk50414010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разрешении на 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>внесени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 xml:space="preserve"> изменений 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«Проект </w:t>
      </w:r>
      <w:r>
        <w:rPr>
          <w:rFonts w:cs="Times New Roman" w:ascii="Times New Roman" w:hAnsi="Times New Roman"/>
          <w:sz w:val="24"/>
          <w:szCs w:val="24"/>
        </w:rPr>
        <w:t>межевания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  <w:lang w:eastAsia="zh-CN"/>
        </w:rPr>
        <w:t xml:space="preserve">и проект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планировки </w:t>
      </w:r>
      <w:r>
        <w:rPr>
          <w:rFonts w:cs="Times New Roman" w:ascii="Times New Roman" w:hAnsi="Times New Roman"/>
          <w:sz w:val="24"/>
          <w:szCs w:val="24"/>
          <w:lang w:eastAsia="zh-CN"/>
        </w:rPr>
        <w:t>территории квартала в         м. Пичипашня, с. Выльгорт, Сыктывдинский район, Республика Коми».</w:t>
      </w:r>
    </w:p>
    <w:p>
      <w:pPr>
        <w:pStyle w:val="NoSpacing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Разрешить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внести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изменени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в «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роект межевания и проект планировки территории квартала в м. Пичипашня с. Выльгорт Сыктывдинск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района Республик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Коми».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Настоящее постановление вступает в силу со дня  подписания.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770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Заместитель р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уководител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я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администрации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муниципального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А.В. 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  <w:t>Коншин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2" w:customStyle="1">
    <w:name w:val="Font Style42"/>
    <w:qFormat/>
    <w:rsid w:val="004704f7"/>
    <w:rPr>
      <w:rFonts w:ascii="Times New Roman" w:hAnsi="Times New Roman" w:cs="Times New Roman"/>
      <w:sz w:val="20"/>
      <w:szCs w:val="20"/>
    </w:rPr>
  </w:style>
  <w:style w:type="character" w:styleId="Style14">
    <w:name w:val="Символ нумерации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a7a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LibreOffice/7.0.3.1$Windows_X86_64 LibreOffice_project/d7547858d014d4cf69878db179d326fc3483e082</Application>
  <Pages>1</Pages>
  <Words>134</Words>
  <Characters>978</Characters>
  <CharactersWithSpaces>1351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2021-03-25T08:06:00Z</dcterms:created>
  <dc:creator>User2_04</dc:creator>
  <dc:description/>
  <dc:language>ru-RU</dc:language>
  <cp:lastModifiedBy/>
  <dcterms:modified xsi:type="dcterms:W3CDTF">2021-08-02T14:57:27Z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