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0" distT="0" distB="0" distL="6401435" distR="6401435" simplePos="0" locked="0" layoutInCell="0" allowOverlap="1" relativeHeight="3">
            <wp:simplePos x="0" y="0"/>
            <wp:positionH relativeFrom="margin">
              <wp:posOffset>2533650</wp:posOffset>
            </wp:positionH>
            <wp:positionV relativeFrom="paragraph">
              <wp:posOffset>635</wp:posOffset>
            </wp:positionV>
            <wp:extent cx="800100" cy="996950"/>
            <wp:effectExtent l="0" t="0" r="0" b="0"/>
            <wp:wrapTopAndBottom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Коми Республикаын «Сыктывдін»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муниципальнӧй районса администрациялӧн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714585C6">
                <wp:simplePos x="0" y="0"/>
                <wp:positionH relativeFrom="column">
                  <wp:posOffset>-110490</wp:posOffset>
                </wp:positionH>
                <wp:positionV relativeFrom="paragraph">
                  <wp:posOffset>160655</wp:posOffset>
                </wp:positionV>
                <wp:extent cx="6414135" cy="1270"/>
                <wp:effectExtent l="13335" t="12700" r="5715" b="635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7pt,12.65pt" to="496.25pt,12.65pt" ID="Прямая соединительная линия 1" stroked="t" style="position:absolute" wp14:anchorId="714585C6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24"/>
          <w:szCs w:val="24"/>
        </w:rPr>
        <w:t>ШУÖМ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администрации муниципального района 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«Сыктывдинский» Республики Коми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30 июля </w:t>
      </w:r>
      <w:r>
        <w:rPr>
          <w:rFonts w:cs="Times New Roman" w:ascii="Times New Roman" w:hAnsi="Times New Roman"/>
          <w:sz w:val="24"/>
          <w:szCs w:val="24"/>
        </w:rPr>
        <w:t xml:space="preserve">2021 года    </w:t>
        <w:tab/>
        <w:tab/>
        <w:tab/>
        <w:tab/>
        <w:tab/>
        <w:t xml:space="preserve">                                               № 7/942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439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bookmarkStart w:id="0" w:name="_Hlk504140100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 </w:t>
      </w:r>
      <w:bookmarkStart w:id="1" w:name="_Hlk506187341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разрешении на разработку проекта 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</w:rPr>
        <w:t>межевания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 </w:t>
      </w:r>
      <w:bookmarkEnd w:id="1"/>
      <w:r>
        <w:rPr>
          <w:rFonts w:cs="Times New Roman" w:ascii="Times New Roman" w:hAnsi="Times New Roman"/>
          <w:sz w:val="24"/>
          <w:szCs w:val="24"/>
          <w:lang w:eastAsia="zh-CN"/>
        </w:rPr>
        <w:t xml:space="preserve">и проекта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планировки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>территории</w:t>
      </w:r>
    </w:p>
    <w:p>
      <w:pPr>
        <w:pStyle w:val="NoSpacing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Руководствуясь статьями 41, 43, 45, 46 Градостроительного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статьей 8 Устава муниципального района «Сыктывдинский» Республики Коми, администрация муниципального района «Сыктывдинский» Республики Коми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ПОСТАНОВЛЯЕТ: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846" w:leader="none"/>
          <w:tab w:val="left" w:pos="113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1.  Разрешить разработку проекта межевания и проекта планировки территории земельных участков с целью выделения элемента планировочной структуры под малоэтажное строительство на территории с. Выльгорт муниципального района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«Сыктывдинский» согласно приложению.</w:t>
      </w:r>
    </w:p>
    <w:p>
      <w:pPr>
        <w:pStyle w:val="Normal"/>
        <w:widowControl w:val="false"/>
        <w:tabs>
          <w:tab w:val="clear" w:pos="708"/>
          <w:tab w:val="left" w:pos="846" w:leader="none"/>
          <w:tab w:val="left" w:pos="113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2.  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846" w:leader="none"/>
          <w:tab w:val="left" w:pos="113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3. Настоящее постановление вступает в силу со дня его официального подписания.</w:t>
      </w:r>
    </w:p>
    <w:p>
      <w:pPr>
        <w:pStyle w:val="Normal"/>
        <w:tabs>
          <w:tab w:val="clear" w:pos="708"/>
          <w:tab w:val="left" w:pos="877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clear" w:pos="708"/>
          <w:tab w:val="left" w:pos="877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clear" w:pos="708"/>
          <w:tab w:val="left" w:pos="877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З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аместитель р</w:t>
      </w:r>
      <w:r>
        <w:rPr>
          <w:rFonts w:eastAsia="Times New Roman" w:cs="Times New Roman" w:ascii="Times New Roman" w:hAnsi="Times New Roman"/>
          <w:sz w:val="24"/>
          <w:szCs w:val="24"/>
          <w:lang w:val="x-none" w:eastAsia="zh-CN"/>
        </w:rPr>
        <w:t>уководител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я </w:t>
      </w:r>
      <w:r>
        <w:rPr>
          <w:rFonts w:eastAsia="Times New Roman" w:cs="Times New Roman" w:ascii="Times New Roman" w:hAnsi="Times New Roman"/>
          <w:sz w:val="24"/>
          <w:szCs w:val="24"/>
          <w:lang w:val="x-none" w:eastAsia="zh-CN"/>
        </w:rPr>
        <w:t>администрации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x-none" w:eastAsia="zh-CN"/>
        </w:rPr>
        <w:t>муниципального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x-none" w:eastAsia="zh-CN"/>
        </w:rPr>
        <w:t xml:space="preserve">района  «Сыктывдинский»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В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.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Коншин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муниципального района «Сыктывдинский»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 xml:space="preserve">30 июля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2021 года № 7/942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360045</wp:posOffset>
            </wp:positionV>
            <wp:extent cx="5940425" cy="8174355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7bb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47bb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LibreOffice/7.0.3.1$Windows_X86_64 LibreOffice_project/d7547858d014d4cf69878db179d326fc3483e082</Application>
  <Pages>2</Pages>
  <Words>146</Words>
  <Characters>1107</Characters>
  <CharactersWithSpaces>1502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2021-05-12T06:45:00Z</dcterms:created>
  <dc:creator>User2_04</dc:creator>
  <dc:description/>
  <dc:language>ru-RU</dc:language>
  <cp:lastModifiedBy/>
  <dcterms:modified xsi:type="dcterms:W3CDTF">2021-08-02T08:52:33Z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