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43" w:rsidRPr="00337243" w:rsidRDefault="00337243" w:rsidP="00337243">
      <w:pPr>
        <w:jc w:val="right"/>
        <w:rPr>
          <w:rFonts w:ascii="Times New Roman" w:hAnsi="Times New Roman" w:cs="Times New Roman"/>
          <w:sz w:val="24"/>
          <w:szCs w:val="24"/>
        </w:rPr>
      </w:pPr>
      <w:r w:rsidRPr="00337243">
        <w:rPr>
          <w:rFonts w:ascii="Times New Roman" w:hAnsi="Times New Roman" w:cs="Times New Roman"/>
          <w:sz w:val="24"/>
          <w:szCs w:val="24"/>
        </w:rPr>
        <w:t>Утверждаю:</w:t>
      </w:r>
    </w:p>
    <w:p w:rsidR="00337243" w:rsidRPr="00337243" w:rsidRDefault="00337243" w:rsidP="00337243">
      <w:pPr>
        <w:jc w:val="right"/>
        <w:rPr>
          <w:rFonts w:ascii="Times New Roman" w:hAnsi="Times New Roman" w:cs="Times New Roman"/>
          <w:sz w:val="24"/>
          <w:szCs w:val="24"/>
        </w:rPr>
      </w:pPr>
      <w:r w:rsidRPr="00337243">
        <w:rPr>
          <w:rFonts w:ascii="Times New Roman" w:hAnsi="Times New Roman" w:cs="Times New Roman"/>
          <w:sz w:val="24"/>
          <w:szCs w:val="24"/>
        </w:rPr>
        <w:t>Начальник Управления культуры</w:t>
      </w:r>
    </w:p>
    <w:p w:rsidR="00337243" w:rsidRPr="00337243" w:rsidRDefault="00337243" w:rsidP="00735BAA">
      <w:pPr>
        <w:jc w:val="right"/>
        <w:rPr>
          <w:rFonts w:ascii="Times New Roman" w:hAnsi="Times New Roman" w:cs="Times New Roman"/>
          <w:sz w:val="24"/>
          <w:szCs w:val="24"/>
        </w:rPr>
      </w:pPr>
      <w:r w:rsidRPr="00337243">
        <w:rPr>
          <w:rFonts w:ascii="Times New Roman" w:hAnsi="Times New Roman" w:cs="Times New Roman"/>
          <w:sz w:val="24"/>
          <w:szCs w:val="24"/>
        </w:rPr>
        <w:t>Администрации МОМР</w:t>
      </w:r>
    </w:p>
    <w:p w:rsidR="00337243" w:rsidRPr="00337243" w:rsidRDefault="00735BAA" w:rsidP="00337243">
      <w:pPr>
        <w:jc w:val="right"/>
        <w:rPr>
          <w:rFonts w:ascii="Times New Roman" w:hAnsi="Times New Roman" w:cs="Times New Roman"/>
          <w:sz w:val="24"/>
          <w:szCs w:val="24"/>
        </w:rPr>
      </w:pPr>
      <w:r>
        <w:rPr>
          <w:rFonts w:ascii="Times New Roman" w:hAnsi="Times New Roman" w:cs="Times New Roman"/>
          <w:sz w:val="24"/>
          <w:szCs w:val="24"/>
        </w:rPr>
        <w:t>«Сыктывд</w:t>
      </w:r>
      <w:r w:rsidR="00337243" w:rsidRPr="00337243">
        <w:rPr>
          <w:rFonts w:ascii="Times New Roman" w:hAnsi="Times New Roman" w:cs="Times New Roman"/>
          <w:sz w:val="24"/>
          <w:szCs w:val="24"/>
        </w:rPr>
        <w:t>инский»</w:t>
      </w:r>
    </w:p>
    <w:p w:rsidR="00337243" w:rsidRPr="00337243" w:rsidRDefault="00337243" w:rsidP="00337243">
      <w:pPr>
        <w:jc w:val="right"/>
        <w:rPr>
          <w:rFonts w:ascii="Times New Roman" w:hAnsi="Times New Roman" w:cs="Times New Roman"/>
          <w:sz w:val="24"/>
          <w:szCs w:val="24"/>
        </w:rPr>
      </w:pPr>
      <w:proofErr w:type="spellStart"/>
      <w:r w:rsidRPr="00337243">
        <w:rPr>
          <w:rFonts w:ascii="Times New Roman" w:hAnsi="Times New Roman" w:cs="Times New Roman"/>
          <w:sz w:val="24"/>
          <w:szCs w:val="24"/>
        </w:rPr>
        <w:t>М.Л.Андреева</w:t>
      </w:r>
      <w:proofErr w:type="spellEnd"/>
    </w:p>
    <w:p w:rsidR="00337243" w:rsidRPr="00337243" w:rsidRDefault="00337243" w:rsidP="00337243">
      <w:pPr>
        <w:rPr>
          <w:rFonts w:ascii="Times New Roman" w:hAnsi="Times New Roman" w:cs="Times New Roman"/>
          <w:sz w:val="24"/>
          <w:szCs w:val="24"/>
        </w:rPr>
      </w:pPr>
      <w:r w:rsidRPr="00337243">
        <w:rPr>
          <w:rFonts w:ascii="Times New Roman" w:hAnsi="Times New Roman" w:cs="Times New Roman"/>
          <w:sz w:val="24"/>
          <w:szCs w:val="24"/>
        </w:rPr>
        <w:t xml:space="preserve"> </w:t>
      </w:r>
    </w:p>
    <w:p w:rsidR="00337243" w:rsidRPr="00337243" w:rsidRDefault="00CD0DCE" w:rsidP="00337243">
      <w:pPr>
        <w:jc w:val="right"/>
        <w:rPr>
          <w:rFonts w:ascii="Times New Roman" w:hAnsi="Times New Roman" w:cs="Times New Roman"/>
          <w:sz w:val="24"/>
          <w:szCs w:val="24"/>
        </w:rPr>
      </w:pPr>
      <w:r>
        <w:rPr>
          <w:rFonts w:ascii="Times New Roman" w:hAnsi="Times New Roman" w:cs="Times New Roman"/>
          <w:sz w:val="24"/>
          <w:szCs w:val="24"/>
        </w:rPr>
        <w:t>Приказ Управления культуры №30-ОД от « 11</w:t>
      </w:r>
      <w:bookmarkStart w:id="0" w:name="_GoBack"/>
      <w:bookmarkEnd w:id="0"/>
      <w:r w:rsidR="00337243" w:rsidRPr="00337243">
        <w:rPr>
          <w:rFonts w:ascii="Times New Roman" w:hAnsi="Times New Roman" w:cs="Times New Roman"/>
          <w:sz w:val="24"/>
          <w:szCs w:val="24"/>
        </w:rPr>
        <w:t xml:space="preserve"> » июня 2011 г.</w:t>
      </w: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Pr="00337243" w:rsidRDefault="00337243" w:rsidP="00337243">
      <w:pPr>
        <w:jc w:val="center"/>
        <w:rPr>
          <w:rFonts w:ascii="Times New Roman" w:hAnsi="Times New Roman" w:cs="Times New Roman"/>
          <w:sz w:val="24"/>
          <w:szCs w:val="24"/>
        </w:rPr>
      </w:pPr>
      <w:r w:rsidRPr="00337243">
        <w:rPr>
          <w:rFonts w:ascii="Times New Roman" w:hAnsi="Times New Roman" w:cs="Times New Roman"/>
          <w:sz w:val="24"/>
          <w:szCs w:val="24"/>
        </w:rPr>
        <w:t>УСТАВ</w:t>
      </w:r>
    </w:p>
    <w:p w:rsidR="00337243" w:rsidRPr="00337243" w:rsidRDefault="00337243" w:rsidP="00337243">
      <w:pPr>
        <w:jc w:val="center"/>
        <w:rPr>
          <w:rFonts w:ascii="Times New Roman" w:hAnsi="Times New Roman" w:cs="Times New Roman"/>
          <w:sz w:val="24"/>
          <w:szCs w:val="24"/>
        </w:rPr>
      </w:pPr>
      <w:r w:rsidRPr="00337243">
        <w:rPr>
          <w:rFonts w:ascii="Times New Roman" w:hAnsi="Times New Roman" w:cs="Times New Roman"/>
          <w:sz w:val="24"/>
          <w:szCs w:val="24"/>
        </w:rPr>
        <w:t>Муниципального автономного учреждения культуры «Сыктывдинский районный Дом культуры»</w:t>
      </w:r>
    </w:p>
    <w:p w:rsidR="00337243" w:rsidRPr="00337243" w:rsidRDefault="00337243" w:rsidP="00337243">
      <w:pPr>
        <w:rPr>
          <w:rFonts w:ascii="Times New Roman" w:hAnsi="Times New Roman" w:cs="Times New Roman"/>
          <w:sz w:val="24"/>
          <w:szCs w:val="24"/>
        </w:rPr>
      </w:pPr>
      <w:r w:rsidRPr="00337243">
        <w:rPr>
          <w:rFonts w:ascii="Times New Roman" w:hAnsi="Times New Roman" w:cs="Times New Roman"/>
          <w:sz w:val="24"/>
          <w:szCs w:val="24"/>
        </w:rPr>
        <w:t xml:space="preserve"> </w:t>
      </w:r>
    </w:p>
    <w:p w:rsidR="00337243" w:rsidRPr="00337243" w:rsidRDefault="00337243" w:rsidP="00337243">
      <w:pPr>
        <w:rPr>
          <w:rFonts w:ascii="Times New Roman" w:hAnsi="Times New Roman" w:cs="Times New Roman"/>
          <w:sz w:val="24"/>
          <w:szCs w:val="24"/>
        </w:rPr>
      </w:pPr>
    </w:p>
    <w:p w:rsidR="00337243" w:rsidRPr="00337243" w:rsidRDefault="00337243" w:rsidP="00337243">
      <w:pP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Default="00337243" w:rsidP="00337243">
      <w:pPr>
        <w:jc w:val="center"/>
        <w:rPr>
          <w:rFonts w:ascii="Times New Roman" w:hAnsi="Times New Roman" w:cs="Times New Roman"/>
          <w:sz w:val="24"/>
          <w:szCs w:val="24"/>
        </w:rPr>
      </w:pPr>
    </w:p>
    <w:p w:rsidR="00337243" w:rsidRPr="00337243" w:rsidRDefault="00337243" w:rsidP="00337243">
      <w:pPr>
        <w:jc w:val="center"/>
        <w:rPr>
          <w:rFonts w:ascii="Times New Roman" w:hAnsi="Times New Roman" w:cs="Times New Roman"/>
          <w:sz w:val="24"/>
          <w:szCs w:val="24"/>
        </w:rPr>
      </w:pPr>
      <w:r w:rsidRPr="00337243">
        <w:rPr>
          <w:rFonts w:ascii="Times New Roman" w:hAnsi="Times New Roman" w:cs="Times New Roman"/>
          <w:sz w:val="24"/>
          <w:szCs w:val="24"/>
        </w:rPr>
        <w:t>с. Выльгорт Сыктывдинский район 2011 год</w:t>
      </w:r>
    </w:p>
    <w:p w:rsidR="00337243" w:rsidRPr="00337243" w:rsidRDefault="00337243" w:rsidP="00337243">
      <w:pPr>
        <w:rPr>
          <w:rFonts w:ascii="Times New Roman" w:hAnsi="Times New Roman" w:cs="Times New Roman"/>
          <w:sz w:val="24"/>
          <w:szCs w:val="24"/>
        </w:rPr>
      </w:pPr>
    </w:p>
    <w:p w:rsidR="00337243" w:rsidRPr="00337243" w:rsidRDefault="00337243" w:rsidP="00337243">
      <w:pPr>
        <w:rPr>
          <w:rFonts w:ascii="Times New Roman" w:hAnsi="Times New Roman" w:cs="Times New Roman"/>
          <w:sz w:val="24"/>
          <w:szCs w:val="24"/>
        </w:rPr>
      </w:pPr>
      <w:r w:rsidRPr="00337243">
        <w:rPr>
          <w:rFonts w:ascii="Times New Roman" w:hAnsi="Times New Roman" w:cs="Times New Roman"/>
          <w:sz w:val="24"/>
          <w:szCs w:val="24"/>
        </w:rPr>
        <w:t xml:space="preserve"> </w:t>
      </w:r>
    </w:p>
    <w:p w:rsidR="00337243" w:rsidRPr="00337243" w:rsidRDefault="00337243" w:rsidP="00337243">
      <w:pPr>
        <w:rPr>
          <w:rFonts w:ascii="Times New Roman" w:hAnsi="Times New Roman" w:cs="Times New Roman"/>
          <w:sz w:val="24"/>
          <w:szCs w:val="24"/>
        </w:rPr>
      </w:pPr>
    </w:p>
    <w:p w:rsidR="00337243" w:rsidRPr="00735BAA" w:rsidRDefault="00337243" w:rsidP="00735BAA">
      <w:pPr>
        <w:jc w:val="center"/>
        <w:rPr>
          <w:rFonts w:ascii="Times New Roman" w:hAnsi="Times New Roman" w:cs="Times New Roman"/>
          <w:b/>
          <w:sz w:val="24"/>
          <w:szCs w:val="24"/>
        </w:rPr>
      </w:pPr>
      <w:r w:rsidRPr="00735BAA">
        <w:rPr>
          <w:rFonts w:ascii="Times New Roman" w:hAnsi="Times New Roman" w:cs="Times New Roman"/>
          <w:b/>
          <w:sz w:val="24"/>
          <w:szCs w:val="24"/>
        </w:rPr>
        <w:t>1.</w:t>
      </w:r>
      <w:r w:rsidRPr="00735BAA">
        <w:rPr>
          <w:rFonts w:ascii="Times New Roman" w:hAnsi="Times New Roman" w:cs="Times New Roman"/>
          <w:b/>
          <w:sz w:val="24"/>
          <w:szCs w:val="24"/>
        </w:rPr>
        <w:tab/>
        <w:t>Общие положения</w:t>
      </w:r>
    </w:p>
    <w:p w:rsidR="00337243" w:rsidRPr="00337243" w:rsidRDefault="00735BAA" w:rsidP="00735BAA">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337243" w:rsidRPr="00337243">
        <w:rPr>
          <w:rFonts w:ascii="Times New Roman" w:hAnsi="Times New Roman" w:cs="Times New Roman"/>
          <w:sz w:val="24"/>
          <w:szCs w:val="24"/>
        </w:rPr>
        <w:t>Муниципальное автономное учреждение культуры «Сыктывдинский районный Дом культуры», в дальнейшем «Учреждение», создано в соответствии с постановлением руководителя администрации МО МР «Сыктывдинский» от 1 июня 2011 г. №6/1233</w:t>
      </w:r>
      <w:r>
        <w:rPr>
          <w:rFonts w:ascii="Times New Roman" w:hAnsi="Times New Roman" w:cs="Times New Roman"/>
          <w:sz w:val="24"/>
          <w:szCs w:val="24"/>
        </w:rPr>
        <w:t xml:space="preserve"> </w:t>
      </w:r>
      <w:r w:rsidR="00337243" w:rsidRPr="00337243">
        <w:rPr>
          <w:rFonts w:ascii="Times New Roman" w:hAnsi="Times New Roman" w:cs="Times New Roman"/>
          <w:sz w:val="24"/>
          <w:szCs w:val="24"/>
        </w:rPr>
        <w:t>« О создании муниципального автономного учреждения культуры « Сыктывдинский районный Дом культуры» путем изменения типа МУК «Сыктывдинский районный Дом культуры», утвержденного Постановлением руководителе администрации района от 21 декабря 2006 г. № 12/819.</w:t>
      </w:r>
      <w:proofErr w:type="gramEnd"/>
    </w:p>
    <w:p w:rsidR="00735BAA"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1.2.</w:t>
      </w:r>
      <w:r w:rsidRPr="00337243">
        <w:rPr>
          <w:rFonts w:ascii="Times New Roman" w:hAnsi="Times New Roman" w:cs="Times New Roman"/>
          <w:sz w:val="24"/>
          <w:szCs w:val="24"/>
        </w:rPr>
        <w:tab/>
        <w:t>Наименование Учреждения:</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Муниципальное автономное учреждение культуры «Сыктывдинский районный дом культуры», сокращенное МАУК «Сыктывдинский РДК».</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w:t>
      </w:r>
      <w:r w:rsidR="00735BAA">
        <w:rPr>
          <w:rFonts w:ascii="Times New Roman" w:hAnsi="Times New Roman" w:cs="Times New Roman"/>
          <w:sz w:val="24"/>
          <w:szCs w:val="24"/>
        </w:rPr>
        <w:t>.</w:t>
      </w:r>
      <w:r w:rsidRPr="00337243">
        <w:rPr>
          <w:rFonts w:ascii="Times New Roman" w:hAnsi="Times New Roman" w:cs="Times New Roman"/>
          <w:sz w:val="24"/>
          <w:szCs w:val="24"/>
        </w:rPr>
        <w:t xml:space="preserve">3. </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Местонахождение (юридический адрес) автономного учреждения: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 xml:space="preserve">168220 </w:t>
      </w:r>
      <w:proofErr w:type="spellStart"/>
      <w:r w:rsidRPr="00337243">
        <w:rPr>
          <w:rFonts w:ascii="Times New Roman" w:hAnsi="Times New Roman" w:cs="Times New Roman"/>
          <w:sz w:val="24"/>
          <w:szCs w:val="24"/>
        </w:rPr>
        <w:t>с</w:t>
      </w:r>
      <w:proofErr w:type="gramStart"/>
      <w:r w:rsidRPr="00337243">
        <w:rPr>
          <w:rFonts w:ascii="Times New Roman" w:hAnsi="Times New Roman" w:cs="Times New Roman"/>
          <w:sz w:val="24"/>
          <w:szCs w:val="24"/>
        </w:rPr>
        <w:t>.В</w:t>
      </w:r>
      <w:proofErr w:type="gramEnd"/>
      <w:r w:rsidRPr="00337243">
        <w:rPr>
          <w:rFonts w:ascii="Times New Roman" w:hAnsi="Times New Roman" w:cs="Times New Roman"/>
          <w:sz w:val="24"/>
          <w:szCs w:val="24"/>
        </w:rPr>
        <w:t>ыльгорт.ул.Д.Каликовой</w:t>
      </w:r>
      <w:proofErr w:type="spellEnd"/>
      <w:r w:rsidRPr="00337243">
        <w:rPr>
          <w:rFonts w:ascii="Times New Roman" w:hAnsi="Times New Roman" w:cs="Times New Roman"/>
          <w:sz w:val="24"/>
          <w:szCs w:val="24"/>
        </w:rPr>
        <w:t xml:space="preserve"> 57, </w:t>
      </w:r>
      <w:proofErr w:type="spellStart"/>
      <w:r w:rsidRPr="00337243">
        <w:rPr>
          <w:rFonts w:ascii="Times New Roman" w:hAnsi="Times New Roman" w:cs="Times New Roman"/>
          <w:sz w:val="24"/>
          <w:szCs w:val="24"/>
        </w:rPr>
        <w:t>Сыктывдинский</w:t>
      </w:r>
      <w:proofErr w:type="spellEnd"/>
      <w:r w:rsidRPr="00337243">
        <w:rPr>
          <w:rFonts w:ascii="Times New Roman" w:hAnsi="Times New Roman" w:cs="Times New Roman"/>
          <w:sz w:val="24"/>
          <w:szCs w:val="24"/>
        </w:rPr>
        <w:t xml:space="preserve"> район Республика Коми.</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 xml:space="preserve">1.4. </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Учредителем автономного учреждени</w:t>
      </w:r>
      <w:r w:rsidR="00735BAA">
        <w:rPr>
          <w:rFonts w:ascii="Times New Roman" w:hAnsi="Times New Roman" w:cs="Times New Roman"/>
          <w:sz w:val="24"/>
          <w:szCs w:val="24"/>
        </w:rPr>
        <w:t xml:space="preserve">я является администрация МО МР </w:t>
      </w:r>
      <w:r w:rsidRPr="00337243">
        <w:rPr>
          <w:rFonts w:ascii="Times New Roman" w:hAnsi="Times New Roman" w:cs="Times New Roman"/>
          <w:sz w:val="24"/>
          <w:szCs w:val="24"/>
        </w:rPr>
        <w:t>«Сыктывди</w:t>
      </w:r>
      <w:r w:rsidR="00735BAA">
        <w:rPr>
          <w:rFonts w:ascii="Times New Roman" w:hAnsi="Times New Roman" w:cs="Times New Roman"/>
          <w:sz w:val="24"/>
          <w:szCs w:val="24"/>
        </w:rPr>
        <w:t>нский» (далее - Учредитель).</w:t>
      </w:r>
    </w:p>
    <w:p w:rsidR="00337243" w:rsidRPr="00337243" w:rsidRDefault="00735BAA" w:rsidP="00735BAA">
      <w:pPr>
        <w:spacing w:after="0"/>
        <w:jc w:val="both"/>
        <w:rPr>
          <w:rFonts w:ascii="Times New Roman" w:hAnsi="Times New Roman" w:cs="Times New Roman"/>
          <w:sz w:val="24"/>
          <w:szCs w:val="24"/>
        </w:rPr>
      </w:pPr>
      <w:r>
        <w:rPr>
          <w:rFonts w:ascii="Times New Roman" w:hAnsi="Times New Roman" w:cs="Times New Roman"/>
          <w:sz w:val="24"/>
          <w:szCs w:val="24"/>
        </w:rPr>
        <w:t>1.5. Учреждение</w:t>
      </w:r>
      <w:r w:rsidR="00337243" w:rsidRPr="00337243">
        <w:rPr>
          <w:rFonts w:ascii="Times New Roman" w:hAnsi="Times New Roman" w:cs="Times New Roman"/>
          <w:sz w:val="24"/>
          <w:szCs w:val="24"/>
        </w:rPr>
        <w:t xml:space="preserve"> находится в ведомственном подчинении Управления культуры</w:t>
      </w:r>
      <w:r>
        <w:rPr>
          <w:rFonts w:ascii="Times New Roman" w:hAnsi="Times New Roman" w:cs="Times New Roman"/>
          <w:sz w:val="24"/>
          <w:szCs w:val="24"/>
        </w:rPr>
        <w:t xml:space="preserve"> </w:t>
      </w:r>
      <w:r w:rsidR="00337243" w:rsidRPr="00337243">
        <w:rPr>
          <w:rFonts w:ascii="Times New Roman" w:hAnsi="Times New Roman" w:cs="Times New Roman"/>
          <w:sz w:val="24"/>
          <w:szCs w:val="24"/>
        </w:rPr>
        <w:t>администрации МО МР «Сыктывдинский».</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1.6.</w:t>
      </w:r>
      <w:r w:rsidRPr="00337243">
        <w:rPr>
          <w:rFonts w:ascii="Times New Roman" w:hAnsi="Times New Roman" w:cs="Times New Roman"/>
          <w:sz w:val="24"/>
          <w:szCs w:val="24"/>
        </w:rPr>
        <w:tab/>
        <w:t>Учреждение является некоммерческой организацией, действующей в сфере культуры,</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 xml:space="preserve">досуга, информации и кино, осуществляющей свою </w:t>
      </w:r>
      <w:proofErr w:type="gramStart"/>
      <w:r w:rsidRPr="00337243">
        <w:rPr>
          <w:rFonts w:ascii="Times New Roman" w:hAnsi="Times New Roman" w:cs="Times New Roman"/>
          <w:sz w:val="24"/>
          <w:szCs w:val="24"/>
        </w:rPr>
        <w:t>деятельность</w:t>
      </w:r>
      <w:proofErr w:type="gramEnd"/>
      <w:r w:rsidRPr="00337243">
        <w:rPr>
          <w:rFonts w:ascii="Times New Roman" w:hAnsi="Times New Roman" w:cs="Times New Roman"/>
          <w:sz w:val="24"/>
          <w:szCs w:val="24"/>
        </w:rPr>
        <w:t xml:space="preserve"> руководствуясь настоящим Уставом, действующим законодательством Российской Федерации, Республики Коми, Федеральным Законом от 03 ноября 2006 года № 174 - ФЗ «Об автономных учре</w:t>
      </w:r>
      <w:r w:rsidR="00735BAA">
        <w:rPr>
          <w:rFonts w:ascii="Times New Roman" w:hAnsi="Times New Roman" w:cs="Times New Roman"/>
          <w:sz w:val="24"/>
          <w:szCs w:val="24"/>
        </w:rPr>
        <w:t xml:space="preserve">ждениях», нормативно-правовыми </w:t>
      </w:r>
      <w:r w:rsidRPr="00337243">
        <w:rPr>
          <w:rFonts w:ascii="Times New Roman" w:hAnsi="Times New Roman" w:cs="Times New Roman"/>
          <w:sz w:val="24"/>
          <w:szCs w:val="24"/>
        </w:rPr>
        <w:t xml:space="preserve"> актами</w:t>
      </w:r>
      <w:r w:rsidRPr="00337243">
        <w:rPr>
          <w:rFonts w:ascii="Times New Roman" w:hAnsi="Times New Roman" w:cs="Times New Roman"/>
          <w:sz w:val="24"/>
          <w:szCs w:val="24"/>
        </w:rPr>
        <w:tab/>
        <w:t>органов местного</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самоуправления МО МР «Сыктывдинский», приказами Управления культуры администрации МО МР «Сыктывдинский», изданными в пределах их компетенции, своими локальными актами.</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1.7.</w:t>
      </w:r>
      <w:r w:rsidRPr="00337243">
        <w:rPr>
          <w:rFonts w:ascii="Times New Roman" w:hAnsi="Times New Roman" w:cs="Times New Roman"/>
          <w:sz w:val="24"/>
          <w:szCs w:val="24"/>
        </w:rPr>
        <w:tab/>
        <w:t>Учреждение является юридическим лицом, имеет самостоятельный баланс, расчетный и иные счета в банках, круглую печать со своим наименованием, штамп, бланки и другие реквизиты, утвержденные в установленном порядке.</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1.8.</w:t>
      </w:r>
      <w:r w:rsidRPr="00337243">
        <w:rPr>
          <w:rFonts w:ascii="Times New Roman" w:hAnsi="Times New Roman" w:cs="Times New Roman"/>
          <w:sz w:val="24"/>
          <w:szCs w:val="24"/>
        </w:rPr>
        <w:tab/>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закрепленным за ним учредителем или приобретенным автономным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автономного учреждения. Учреждение не отвечает по обязательствам собственника имущества.</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1.9.</w:t>
      </w:r>
      <w:r w:rsidRPr="00337243">
        <w:rPr>
          <w:rFonts w:ascii="Times New Roman" w:hAnsi="Times New Roman" w:cs="Times New Roman"/>
          <w:sz w:val="24"/>
          <w:szCs w:val="24"/>
        </w:rPr>
        <w:tab/>
        <w:t xml:space="preserve">Учреждение от своего имени приобретает </w:t>
      </w:r>
      <w:proofErr w:type="gramStart"/>
      <w:r w:rsidRPr="00337243">
        <w:rPr>
          <w:rFonts w:ascii="Times New Roman" w:hAnsi="Times New Roman" w:cs="Times New Roman"/>
          <w:sz w:val="24"/>
          <w:szCs w:val="24"/>
        </w:rPr>
        <w:t>имущественные</w:t>
      </w:r>
      <w:proofErr w:type="gramEnd"/>
      <w:r w:rsidRPr="00337243">
        <w:rPr>
          <w:rFonts w:ascii="Times New Roman" w:hAnsi="Times New Roman" w:cs="Times New Roman"/>
          <w:sz w:val="24"/>
          <w:szCs w:val="24"/>
        </w:rPr>
        <w:t xml:space="preserve"> и личные</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 xml:space="preserve">неимущественные права и </w:t>
      </w:r>
      <w:proofErr w:type="gramStart"/>
      <w:r w:rsidRPr="00337243">
        <w:rPr>
          <w:rFonts w:ascii="Times New Roman" w:hAnsi="Times New Roman" w:cs="Times New Roman"/>
          <w:sz w:val="24"/>
          <w:szCs w:val="24"/>
        </w:rPr>
        <w:t>несет обязанности</w:t>
      </w:r>
      <w:proofErr w:type="gramEnd"/>
      <w:r w:rsidRPr="00337243">
        <w:rPr>
          <w:rFonts w:ascii="Times New Roman" w:hAnsi="Times New Roman" w:cs="Times New Roman"/>
          <w:sz w:val="24"/>
          <w:szCs w:val="24"/>
        </w:rPr>
        <w:t>, выступает истцом и ответчиком в суде и арбитражном суде в соответствии с действующим законодат</w:t>
      </w:r>
      <w:r w:rsidR="00735BAA">
        <w:rPr>
          <w:rFonts w:ascii="Times New Roman" w:hAnsi="Times New Roman" w:cs="Times New Roman"/>
          <w:sz w:val="24"/>
          <w:szCs w:val="24"/>
        </w:rPr>
        <w:t>ельством Российской Федерации.</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1.10.</w:t>
      </w:r>
      <w:r w:rsidRPr="00337243">
        <w:rPr>
          <w:rFonts w:ascii="Times New Roman" w:hAnsi="Times New Roman" w:cs="Times New Roman"/>
          <w:sz w:val="24"/>
          <w:szCs w:val="24"/>
        </w:rPr>
        <w:tab/>
        <w:t>Учреждение ежегодно обязано опубликовывать в средствах массовой информации отчеты о своей деятельности и об использовании закрепленного за ним имущества в порядке, установленном Правительством Российской Федерации.</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1.11.</w:t>
      </w:r>
      <w:r w:rsidRPr="00337243">
        <w:rPr>
          <w:rFonts w:ascii="Times New Roman" w:hAnsi="Times New Roman" w:cs="Times New Roman"/>
          <w:sz w:val="24"/>
          <w:szCs w:val="24"/>
        </w:rPr>
        <w:tab/>
        <w:t>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lastRenderedPageBreak/>
        <w:t>1.12.</w:t>
      </w:r>
      <w:r w:rsidRPr="00337243">
        <w:rPr>
          <w:rFonts w:ascii="Times New Roman" w:hAnsi="Times New Roman" w:cs="Times New Roman"/>
          <w:sz w:val="24"/>
          <w:szCs w:val="24"/>
        </w:rPr>
        <w:tab/>
        <w:t>Учреждение обеспечивает открытость и доступность следующих документов:</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а)</w:t>
      </w:r>
      <w:r w:rsidRPr="00337243">
        <w:rPr>
          <w:rFonts w:ascii="Times New Roman" w:hAnsi="Times New Roman" w:cs="Times New Roman"/>
          <w:sz w:val="24"/>
          <w:szCs w:val="24"/>
        </w:rPr>
        <w:tab/>
        <w:t>Уст</w:t>
      </w:r>
      <w:r w:rsidR="00735BAA">
        <w:rPr>
          <w:rFonts w:ascii="Times New Roman" w:hAnsi="Times New Roman" w:cs="Times New Roman"/>
          <w:sz w:val="24"/>
          <w:szCs w:val="24"/>
        </w:rPr>
        <w:t>ав Автономного Учреждения, в том числе</w:t>
      </w:r>
      <w:r w:rsidRPr="00337243">
        <w:rPr>
          <w:rFonts w:ascii="Times New Roman" w:hAnsi="Times New Roman" w:cs="Times New Roman"/>
          <w:sz w:val="24"/>
          <w:szCs w:val="24"/>
        </w:rPr>
        <w:t xml:space="preserve"> внесенные в него изменения.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б)</w:t>
      </w:r>
      <w:r w:rsidRPr="00337243">
        <w:rPr>
          <w:rFonts w:ascii="Times New Roman" w:hAnsi="Times New Roman" w:cs="Times New Roman"/>
          <w:sz w:val="24"/>
          <w:szCs w:val="24"/>
        </w:rPr>
        <w:tab/>
        <w:t>Свидетельство о государственной регистрации автономного учреждения.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в)</w:t>
      </w:r>
      <w:r w:rsidRPr="00337243">
        <w:rPr>
          <w:rFonts w:ascii="Times New Roman" w:hAnsi="Times New Roman" w:cs="Times New Roman"/>
          <w:sz w:val="24"/>
          <w:szCs w:val="24"/>
        </w:rPr>
        <w:tab/>
        <w:t>Решение учредителя о создании автономного учреждения.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г)</w:t>
      </w:r>
      <w:r w:rsidRPr="00337243">
        <w:rPr>
          <w:rFonts w:ascii="Times New Roman" w:hAnsi="Times New Roman" w:cs="Times New Roman"/>
          <w:sz w:val="24"/>
          <w:szCs w:val="24"/>
        </w:rPr>
        <w:tab/>
        <w:t>Решение Учредителя о назначении руководителя Учреждения.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д)</w:t>
      </w:r>
      <w:r w:rsidRPr="00337243">
        <w:rPr>
          <w:rFonts w:ascii="Times New Roman" w:hAnsi="Times New Roman" w:cs="Times New Roman"/>
          <w:sz w:val="24"/>
          <w:szCs w:val="24"/>
        </w:rPr>
        <w:tab/>
        <w:t>Документы, содержащие сведения о составе Наблюдательного совета</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Учреждения.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е)</w:t>
      </w:r>
      <w:r w:rsidRPr="00337243">
        <w:rPr>
          <w:rFonts w:ascii="Times New Roman" w:hAnsi="Times New Roman" w:cs="Times New Roman"/>
          <w:sz w:val="24"/>
          <w:szCs w:val="24"/>
        </w:rPr>
        <w:tab/>
        <w:t>План финансово-хозяйственной деятельности Учреждения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ж)</w:t>
      </w:r>
      <w:r w:rsidRPr="00337243">
        <w:rPr>
          <w:rFonts w:ascii="Times New Roman" w:hAnsi="Times New Roman" w:cs="Times New Roman"/>
          <w:sz w:val="24"/>
          <w:szCs w:val="24"/>
        </w:rPr>
        <w:tab/>
        <w:t>Годовая бухга</w:t>
      </w:r>
      <w:r w:rsidR="00735BAA">
        <w:rPr>
          <w:rFonts w:ascii="Times New Roman" w:hAnsi="Times New Roman" w:cs="Times New Roman"/>
          <w:sz w:val="24"/>
          <w:szCs w:val="24"/>
        </w:rPr>
        <w:t xml:space="preserve">лтерская отчетность Учреждения </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з)</w:t>
      </w:r>
      <w:r w:rsidRPr="00337243">
        <w:rPr>
          <w:rFonts w:ascii="Times New Roman" w:hAnsi="Times New Roman" w:cs="Times New Roman"/>
          <w:sz w:val="24"/>
          <w:szCs w:val="24"/>
        </w:rPr>
        <w:tab/>
        <w:t>Аудиторское заключение о достоверности годовой бухгалтерской</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отчетности Учреждения.</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1.13.</w:t>
      </w:r>
      <w:r w:rsidRPr="00337243">
        <w:rPr>
          <w:rFonts w:ascii="Times New Roman" w:hAnsi="Times New Roman" w:cs="Times New Roman"/>
          <w:sz w:val="24"/>
          <w:szCs w:val="24"/>
        </w:rPr>
        <w:tab/>
        <w:t>В Учреждении не допускается создание и деятельность организационных структур</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политических партий, общественно-политических и религиозных движений организаций.</w:t>
      </w:r>
    </w:p>
    <w:p w:rsidR="00337243" w:rsidRPr="00337243" w:rsidRDefault="00735BAA" w:rsidP="00735BAA">
      <w:pPr>
        <w:spacing w:after="0"/>
        <w:jc w:val="both"/>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Правоспособность учреждения возникает с момента его</w:t>
      </w:r>
      <w:r w:rsidR="00337243" w:rsidRPr="00337243">
        <w:rPr>
          <w:rFonts w:ascii="Times New Roman" w:hAnsi="Times New Roman" w:cs="Times New Roman"/>
          <w:sz w:val="24"/>
          <w:szCs w:val="24"/>
        </w:rPr>
        <w:t xml:space="preserve"> </w:t>
      </w:r>
      <w:proofErr w:type="gramStart"/>
      <w:r w:rsidR="00337243" w:rsidRPr="00337243">
        <w:rPr>
          <w:rFonts w:ascii="Times New Roman" w:hAnsi="Times New Roman" w:cs="Times New Roman"/>
          <w:sz w:val="24"/>
          <w:szCs w:val="24"/>
        </w:rPr>
        <w:t>государственной</w:t>
      </w:r>
      <w:proofErr w:type="gramEnd"/>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регистрации.</w:t>
      </w:r>
    </w:p>
    <w:p w:rsidR="00337243" w:rsidRPr="00735BAA" w:rsidRDefault="00337243" w:rsidP="00735BAA">
      <w:pPr>
        <w:spacing w:after="0"/>
        <w:jc w:val="center"/>
        <w:rPr>
          <w:rFonts w:ascii="Times New Roman" w:hAnsi="Times New Roman" w:cs="Times New Roman"/>
          <w:b/>
          <w:sz w:val="24"/>
          <w:szCs w:val="24"/>
        </w:rPr>
      </w:pPr>
      <w:r w:rsidRPr="00735BAA">
        <w:rPr>
          <w:rFonts w:ascii="Times New Roman" w:hAnsi="Times New Roman" w:cs="Times New Roman"/>
          <w:b/>
          <w:sz w:val="24"/>
          <w:szCs w:val="24"/>
        </w:rPr>
        <w:t>2.</w:t>
      </w:r>
      <w:r w:rsidRPr="00735BAA">
        <w:rPr>
          <w:rFonts w:ascii="Times New Roman" w:hAnsi="Times New Roman" w:cs="Times New Roman"/>
          <w:b/>
          <w:sz w:val="24"/>
          <w:szCs w:val="24"/>
        </w:rPr>
        <w:tab/>
        <w:t>Цели и предмет деятельности</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2.1.</w:t>
      </w:r>
      <w:r w:rsidR="00735BAA">
        <w:rPr>
          <w:rFonts w:ascii="Times New Roman" w:hAnsi="Times New Roman" w:cs="Times New Roman"/>
          <w:sz w:val="24"/>
          <w:szCs w:val="24"/>
        </w:rPr>
        <w:t xml:space="preserve">  0сновными</w:t>
      </w:r>
      <w:r w:rsidRPr="00337243">
        <w:rPr>
          <w:rFonts w:ascii="Times New Roman" w:hAnsi="Times New Roman" w:cs="Times New Roman"/>
          <w:sz w:val="24"/>
          <w:szCs w:val="24"/>
        </w:rPr>
        <w:t xml:space="preserve"> целями деятельности Учреждения является создание условий для развития</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культуры и искусства, различных видов народного творчества, организации досуга и кино,</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удовлетворение общественных потребностей в культурно-досуговой сфере.</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2</w:t>
      </w:r>
      <w:r w:rsidR="00735BAA">
        <w:rPr>
          <w:rFonts w:ascii="Times New Roman" w:hAnsi="Times New Roman" w:cs="Times New Roman"/>
          <w:sz w:val="24"/>
          <w:szCs w:val="24"/>
        </w:rPr>
        <w:t>.</w:t>
      </w:r>
      <w:r w:rsidRPr="00337243">
        <w:rPr>
          <w:rFonts w:ascii="Times New Roman" w:hAnsi="Times New Roman" w:cs="Times New Roman"/>
          <w:sz w:val="24"/>
          <w:szCs w:val="24"/>
        </w:rPr>
        <w:t>2.</w:t>
      </w:r>
      <w:r w:rsidRPr="00337243">
        <w:rPr>
          <w:rFonts w:ascii="Times New Roman" w:hAnsi="Times New Roman" w:cs="Times New Roman"/>
          <w:sz w:val="24"/>
          <w:szCs w:val="24"/>
        </w:rPr>
        <w:tab/>
        <w:t>Предметом деят</w:t>
      </w:r>
      <w:r w:rsidR="00735BAA">
        <w:rPr>
          <w:rFonts w:ascii="Times New Roman" w:hAnsi="Times New Roman" w:cs="Times New Roman"/>
          <w:sz w:val="24"/>
          <w:szCs w:val="24"/>
        </w:rPr>
        <w:t>ельности Учреждения является подг</w:t>
      </w:r>
      <w:r w:rsidRPr="00337243">
        <w:rPr>
          <w:rFonts w:ascii="Times New Roman" w:hAnsi="Times New Roman" w:cs="Times New Roman"/>
          <w:sz w:val="24"/>
          <w:szCs w:val="24"/>
        </w:rPr>
        <w:t>отовка и проведение культурно-</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массовых мероприятий и предоставление сопутствующих услуг в целях формирования и</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удовлетворения потребностей населения в различных видах искусства и досуга.</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2</w:t>
      </w:r>
      <w:r w:rsidR="00735BAA">
        <w:rPr>
          <w:rFonts w:ascii="Times New Roman" w:hAnsi="Times New Roman" w:cs="Times New Roman"/>
          <w:sz w:val="24"/>
          <w:szCs w:val="24"/>
        </w:rPr>
        <w:t>.</w:t>
      </w:r>
      <w:r w:rsidRPr="00337243">
        <w:rPr>
          <w:rFonts w:ascii="Times New Roman" w:hAnsi="Times New Roman" w:cs="Times New Roman"/>
          <w:sz w:val="24"/>
          <w:szCs w:val="24"/>
        </w:rPr>
        <w:t>3.</w:t>
      </w:r>
      <w:r w:rsidRPr="00337243">
        <w:rPr>
          <w:rFonts w:ascii="Times New Roman" w:hAnsi="Times New Roman" w:cs="Times New Roman"/>
          <w:sz w:val="24"/>
          <w:szCs w:val="24"/>
        </w:rPr>
        <w:tab/>
        <w:t>Для достижения целей и реализации задач, Учреждение осуществляет следующие</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виды деятельности (в том числе на платной основе):</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2</w:t>
      </w:r>
      <w:r w:rsidR="00735BAA">
        <w:rPr>
          <w:rFonts w:ascii="Times New Roman" w:hAnsi="Times New Roman" w:cs="Times New Roman"/>
          <w:sz w:val="24"/>
          <w:szCs w:val="24"/>
        </w:rPr>
        <w:t>.</w:t>
      </w:r>
      <w:r w:rsidRPr="00337243">
        <w:rPr>
          <w:rFonts w:ascii="Times New Roman" w:hAnsi="Times New Roman" w:cs="Times New Roman"/>
          <w:sz w:val="24"/>
          <w:szCs w:val="24"/>
        </w:rPr>
        <w:t>3.1.</w:t>
      </w:r>
      <w:r w:rsidRPr="00337243">
        <w:rPr>
          <w:rFonts w:ascii="Times New Roman" w:hAnsi="Times New Roman" w:cs="Times New Roman"/>
          <w:sz w:val="24"/>
          <w:szCs w:val="24"/>
        </w:rPr>
        <w:tab/>
        <w:t>Создание и организация работы коллективов, студий и кружков любительского</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художественного творчества, народных театров, других клубных формирований.</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2</w:t>
      </w:r>
      <w:r w:rsidR="00735BAA">
        <w:rPr>
          <w:rFonts w:ascii="Times New Roman" w:hAnsi="Times New Roman" w:cs="Times New Roman"/>
          <w:sz w:val="24"/>
          <w:szCs w:val="24"/>
        </w:rPr>
        <w:t>.</w:t>
      </w:r>
      <w:r w:rsidRPr="00337243">
        <w:rPr>
          <w:rFonts w:ascii="Times New Roman" w:hAnsi="Times New Roman" w:cs="Times New Roman"/>
          <w:sz w:val="24"/>
          <w:szCs w:val="24"/>
        </w:rPr>
        <w:t>3</w:t>
      </w:r>
      <w:r w:rsidR="00735BAA">
        <w:rPr>
          <w:rFonts w:ascii="Times New Roman" w:hAnsi="Times New Roman" w:cs="Times New Roman"/>
          <w:sz w:val="24"/>
          <w:szCs w:val="24"/>
        </w:rPr>
        <w:t>.2</w:t>
      </w:r>
      <w:r w:rsidRPr="00337243">
        <w:rPr>
          <w:rFonts w:ascii="Times New Roman" w:hAnsi="Times New Roman" w:cs="Times New Roman"/>
          <w:sz w:val="24"/>
          <w:szCs w:val="24"/>
        </w:rPr>
        <w:t>.</w:t>
      </w:r>
      <w:r w:rsidR="00735BAA">
        <w:rPr>
          <w:rFonts w:ascii="Times New Roman" w:hAnsi="Times New Roman" w:cs="Times New Roman"/>
          <w:sz w:val="24"/>
          <w:szCs w:val="24"/>
        </w:rPr>
        <w:t xml:space="preserve">   </w:t>
      </w:r>
      <w:r w:rsidRPr="00337243">
        <w:rPr>
          <w:rFonts w:ascii="Times New Roman" w:hAnsi="Times New Roman" w:cs="Times New Roman"/>
          <w:sz w:val="24"/>
          <w:szCs w:val="24"/>
        </w:rPr>
        <w:t xml:space="preserve">0рганизация и проведение </w:t>
      </w:r>
      <w:proofErr w:type="gramStart"/>
      <w:r w:rsidRPr="00337243">
        <w:rPr>
          <w:rFonts w:ascii="Times New Roman" w:hAnsi="Times New Roman" w:cs="Times New Roman"/>
          <w:sz w:val="24"/>
          <w:szCs w:val="24"/>
        </w:rPr>
        <w:t>различных</w:t>
      </w:r>
      <w:proofErr w:type="gramEnd"/>
      <w:r w:rsidRPr="00337243">
        <w:rPr>
          <w:rFonts w:ascii="Times New Roman" w:hAnsi="Times New Roman" w:cs="Times New Roman"/>
          <w:sz w:val="24"/>
          <w:szCs w:val="24"/>
        </w:rPr>
        <w:t xml:space="preserve"> по форме и тематике культурно-</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мас</w:t>
      </w:r>
      <w:r w:rsidR="00735BAA">
        <w:rPr>
          <w:rFonts w:ascii="Times New Roman" w:hAnsi="Times New Roman" w:cs="Times New Roman"/>
          <w:sz w:val="24"/>
          <w:szCs w:val="24"/>
        </w:rPr>
        <w:t xml:space="preserve">совых мероприятий, праздников, </w:t>
      </w:r>
      <w:r w:rsidRPr="00337243">
        <w:rPr>
          <w:rFonts w:ascii="Times New Roman" w:hAnsi="Times New Roman" w:cs="Times New Roman"/>
          <w:sz w:val="24"/>
          <w:szCs w:val="24"/>
        </w:rPr>
        <w:t>представлений, смотров, фестивалей, конкурсов,</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концертов, выездных творческих мероприятий, в том числе с участием профессиональных</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коллективов, исполнителей, авторов, выставок, вечеров, спектаклей, дискотек, танцев,</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игровых развлекательных программ, ярмарок изделий прикладного искусства и других</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форм показа результатов творческой деятельности клубных формирований.</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2</w:t>
      </w:r>
      <w:r w:rsidR="00735BAA">
        <w:rPr>
          <w:rFonts w:ascii="Times New Roman" w:hAnsi="Times New Roman" w:cs="Times New Roman"/>
          <w:sz w:val="24"/>
          <w:szCs w:val="24"/>
        </w:rPr>
        <w:t>.</w:t>
      </w:r>
      <w:r w:rsidRPr="00337243">
        <w:rPr>
          <w:rFonts w:ascii="Times New Roman" w:hAnsi="Times New Roman" w:cs="Times New Roman"/>
          <w:sz w:val="24"/>
          <w:szCs w:val="24"/>
        </w:rPr>
        <w:t>3</w:t>
      </w:r>
      <w:r w:rsidR="00735BAA">
        <w:rPr>
          <w:rFonts w:ascii="Times New Roman" w:hAnsi="Times New Roman" w:cs="Times New Roman"/>
          <w:sz w:val="24"/>
          <w:szCs w:val="24"/>
        </w:rPr>
        <w:t>.3</w:t>
      </w:r>
      <w:r w:rsidRPr="00337243">
        <w:rPr>
          <w:rFonts w:ascii="Times New Roman" w:hAnsi="Times New Roman" w:cs="Times New Roman"/>
          <w:sz w:val="24"/>
          <w:szCs w:val="24"/>
        </w:rPr>
        <w:t>. Участие в реализации государственных и иных культурных программ, проектов,</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фестивалей.</w:t>
      </w:r>
    </w:p>
    <w:p w:rsidR="00337243" w:rsidRPr="00337243" w:rsidRDefault="00337243" w:rsidP="00735BAA">
      <w:pPr>
        <w:spacing w:after="0"/>
        <w:jc w:val="both"/>
        <w:rPr>
          <w:rFonts w:ascii="Times New Roman" w:hAnsi="Times New Roman" w:cs="Times New Roman"/>
          <w:sz w:val="24"/>
          <w:szCs w:val="24"/>
        </w:rPr>
      </w:pPr>
      <w:proofErr w:type="gramStart"/>
      <w:r w:rsidRPr="00337243">
        <w:rPr>
          <w:rFonts w:ascii="Times New Roman" w:hAnsi="Times New Roman" w:cs="Times New Roman"/>
          <w:sz w:val="24"/>
          <w:szCs w:val="24"/>
        </w:rPr>
        <w:t>2</w:t>
      </w:r>
      <w:r w:rsidR="00735BAA">
        <w:rPr>
          <w:rFonts w:ascii="Times New Roman" w:hAnsi="Times New Roman" w:cs="Times New Roman"/>
          <w:sz w:val="24"/>
          <w:szCs w:val="24"/>
        </w:rPr>
        <w:t>.</w:t>
      </w:r>
      <w:r w:rsidRPr="00337243">
        <w:rPr>
          <w:rFonts w:ascii="Times New Roman" w:hAnsi="Times New Roman" w:cs="Times New Roman"/>
          <w:sz w:val="24"/>
          <w:szCs w:val="24"/>
        </w:rPr>
        <w:t>3.4.</w:t>
      </w:r>
      <w:r w:rsidR="00B505DD">
        <w:rPr>
          <w:rFonts w:ascii="Times New Roman" w:hAnsi="Times New Roman" w:cs="Times New Roman"/>
          <w:sz w:val="24"/>
          <w:szCs w:val="24"/>
        </w:rPr>
        <w:t xml:space="preserve"> </w:t>
      </w:r>
      <w:r w:rsidRPr="00337243">
        <w:rPr>
          <w:rFonts w:ascii="Times New Roman" w:hAnsi="Times New Roman" w:cs="Times New Roman"/>
          <w:sz w:val="24"/>
          <w:szCs w:val="24"/>
        </w:rPr>
        <w:t>0рганизация работы лекториев, народных (университетов, любительских</w:t>
      </w:r>
      <w:r w:rsidR="00B505DD">
        <w:rPr>
          <w:rFonts w:ascii="Times New Roman" w:hAnsi="Times New Roman" w:cs="Times New Roman"/>
          <w:sz w:val="24"/>
          <w:szCs w:val="24"/>
        </w:rPr>
        <w:t xml:space="preserve"> о</w:t>
      </w:r>
      <w:r w:rsidR="00735BAA">
        <w:rPr>
          <w:rFonts w:ascii="Times New Roman" w:hAnsi="Times New Roman" w:cs="Times New Roman"/>
          <w:sz w:val="24"/>
          <w:szCs w:val="24"/>
        </w:rPr>
        <w:t>бъединений</w:t>
      </w:r>
      <w:r w:rsidR="00B505DD">
        <w:rPr>
          <w:rFonts w:ascii="Times New Roman" w:hAnsi="Times New Roman" w:cs="Times New Roman"/>
          <w:sz w:val="24"/>
          <w:szCs w:val="24"/>
        </w:rPr>
        <w:t>, с</w:t>
      </w:r>
      <w:r w:rsidRPr="00337243">
        <w:rPr>
          <w:rFonts w:ascii="Times New Roman" w:hAnsi="Times New Roman" w:cs="Times New Roman"/>
          <w:sz w:val="24"/>
          <w:szCs w:val="24"/>
        </w:rPr>
        <w:t>еминаров и курсов по различн</w:t>
      </w:r>
      <w:r w:rsidR="00B505DD">
        <w:rPr>
          <w:rFonts w:ascii="Times New Roman" w:hAnsi="Times New Roman" w:cs="Times New Roman"/>
          <w:sz w:val="24"/>
          <w:szCs w:val="24"/>
        </w:rPr>
        <w:t xml:space="preserve">ым отраслям знаний, других форм </w:t>
      </w:r>
      <w:r w:rsidRPr="00337243">
        <w:rPr>
          <w:rFonts w:ascii="Times New Roman" w:hAnsi="Times New Roman" w:cs="Times New Roman"/>
          <w:sz w:val="24"/>
          <w:szCs w:val="24"/>
        </w:rPr>
        <w:t>просветительной деятельности, в том числе абонементной основе.</w:t>
      </w:r>
      <w:proofErr w:type="gramEnd"/>
    </w:p>
    <w:p w:rsidR="00337243" w:rsidRPr="00337243" w:rsidRDefault="00735BAA" w:rsidP="00735BAA">
      <w:pPr>
        <w:spacing w:after="0"/>
        <w:jc w:val="both"/>
        <w:rPr>
          <w:rFonts w:ascii="Times New Roman" w:hAnsi="Times New Roman" w:cs="Times New Roman"/>
          <w:sz w:val="24"/>
          <w:szCs w:val="24"/>
        </w:rPr>
      </w:pPr>
      <w:r>
        <w:rPr>
          <w:rFonts w:ascii="Times New Roman" w:hAnsi="Times New Roman" w:cs="Times New Roman"/>
          <w:sz w:val="24"/>
          <w:szCs w:val="24"/>
        </w:rPr>
        <w:t>2.3.5</w:t>
      </w:r>
      <w:r w:rsidR="00337243" w:rsidRPr="00337243">
        <w:rPr>
          <w:rFonts w:ascii="Times New Roman" w:hAnsi="Times New Roman" w:cs="Times New Roman"/>
          <w:sz w:val="24"/>
          <w:szCs w:val="24"/>
        </w:rPr>
        <w:t>.</w:t>
      </w:r>
      <w:r>
        <w:rPr>
          <w:rFonts w:ascii="Times New Roman" w:hAnsi="Times New Roman" w:cs="Times New Roman"/>
          <w:sz w:val="24"/>
          <w:szCs w:val="24"/>
        </w:rPr>
        <w:t xml:space="preserve">  </w:t>
      </w:r>
      <w:r w:rsidR="00337243" w:rsidRPr="00337243">
        <w:rPr>
          <w:rFonts w:ascii="Times New Roman" w:hAnsi="Times New Roman" w:cs="Times New Roman"/>
          <w:sz w:val="24"/>
          <w:szCs w:val="24"/>
        </w:rPr>
        <w:t xml:space="preserve">0казание консультативной, методической и организационно-творческой помощи </w:t>
      </w:r>
      <w:proofErr w:type="gramStart"/>
      <w:r w:rsidR="00337243" w:rsidRPr="00337243">
        <w:rPr>
          <w:rFonts w:ascii="Times New Roman" w:hAnsi="Times New Roman" w:cs="Times New Roman"/>
          <w:sz w:val="24"/>
          <w:szCs w:val="24"/>
        </w:rPr>
        <w:t>в</w:t>
      </w:r>
      <w:proofErr w:type="gramEnd"/>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 xml:space="preserve">подготовке и проведении культурно-досуговых мероприятий, в том числе </w:t>
      </w:r>
      <w:proofErr w:type="gramStart"/>
      <w:r w:rsidRPr="00337243">
        <w:rPr>
          <w:rFonts w:ascii="Times New Roman" w:hAnsi="Times New Roman" w:cs="Times New Roman"/>
          <w:sz w:val="24"/>
          <w:szCs w:val="24"/>
        </w:rPr>
        <w:t>на</w:t>
      </w:r>
      <w:proofErr w:type="gramEnd"/>
      <w:r w:rsidRPr="00337243">
        <w:rPr>
          <w:rFonts w:ascii="Times New Roman" w:hAnsi="Times New Roman" w:cs="Times New Roman"/>
          <w:sz w:val="24"/>
          <w:szCs w:val="24"/>
        </w:rPr>
        <w:t xml:space="preserve"> договорных</w:t>
      </w:r>
    </w:p>
    <w:p w:rsidR="00337243" w:rsidRPr="00337243" w:rsidRDefault="00337243" w:rsidP="00735BAA">
      <w:pPr>
        <w:spacing w:after="0"/>
        <w:jc w:val="both"/>
        <w:rPr>
          <w:rFonts w:ascii="Times New Roman" w:hAnsi="Times New Roman" w:cs="Times New Roman"/>
          <w:sz w:val="24"/>
          <w:szCs w:val="24"/>
        </w:rPr>
      </w:pPr>
      <w:proofErr w:type="gramStart"/>
      <w:r w:rsidRPr="00337243">
        <w:rPr>
          <w:rFonts w:ascii="Times New Roman" w:hAnsi="Times New Roman" w:cs="Times New Roman"/>
          <w:sz w:val="24"/>
          <w:szCs w:val="24"/>
        </w:rPr>
        <w:t>условиях</w:t>
      </w:r>
      <w:proofErr w:type="gramEnd"/>
      <w:r w:rsidRPr="00337243">
        <w:rPr>
          <w:rFonts w:ascii="Times New Roman" w:hAnsi="Times New Roman" w:cs="Times New Roman"/>
          <w:sz w:val="24"/>
          <w:szCs w:val="24"/>
        </w:rPr>
        <w:t>.</w:t>
      </w:r>
    </w:p>
    <w:p w:rsidR="00337243" w:rsidRPr="00337243" w:rsidRDefault="00337243" w:rsidP="00735BAA">
      <w:pPr>
        <w:spacing w:after="0"/>
        <w:jc w:val="both"/>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3.6.</w:t>
      </w:r>
      <w:r w:rsidRPr="00337243">
        <w:rPr>
          <w:rFonts w:ascii="Times New Roman" w:hAnsi="Times New Roman" w:cs="Times New Roman"/>
          <w:sz w:val="24"/>
          <w:szCs w:val="24"/>
        </w:rPr>
        <w:tab/>
        <w:t>Осуществление справочной информационной и рекламно-маркетинговой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деятельности, обеспечение аналитических, методических и творческих материалов.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3.7.</w:t>
      </w:r>
      <w:r w:rsidRPr="00337243">
        <w:rPr>
          <w:rFonts w:ascii="Times New Roman" w:hAnsi="Times New Roman" w:cs="Times New Roman"/>
          <w:sz w:val="24"/>
          <w:szCs w:val="24"/>
        </w:rPr>
        <w:tab/>
        <w:t>Организация кинопоказа для населения.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3.8.</w:t>
      </w:r>
      <w:r w:rsidRPr="00337243">
        <w:rPr>
          <w:rFonts w:ascii="Times New Roman" w:hAnsi="Times New Roman" w:cs="Times New Roman"/>
          <w:sz w:val="24"/>
          <w:szCs w:val="24"/>
        </w:rPr>
        <w:tab/>
        <w:t>Предоставление услуг по занятию в кружках, студиях, спортивных секциях.</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3.9.</w:t>
      </w:r>
      <w:r w:rsidRPr="00337243">
        <w:rPr>
          <w:rFonts w:ascii="Times New Roman" w:hAnsi="Times New Roman" w:cs="Times New Roman"/>
          <w:sz w:val="24"/>
          <w:szCs w:val="24"/>
        </w:rPr>
        <w:tab/>
        <w:t xml:space="preserve">Предоставление услуг по прокату сценических костюмов, </w:t>
      </w:r>
      <w:proofErr w:type="gramStart"/>
      <w:r w:rsidRPr="00337243">
        <w:rPr>
          <w:rFonts w:ascii="Times New Roman" w:hAnsi="Times New Roman" w:cs="Times New Roman"/>
          <w:sz w:val="24"/>
          <w:szCs w:val="24"/>
        </w:rPr>
        <w:t>осветительной</w:t>
      </w:r>
      <w:proofErr w:type="gramEnd"/>
      <w:r w:rsidRPr="00337243">
        <w:rPr>
          <w:rFonts w:ascii="Times New Roman" w:hAnsi="Times New Roman" w:cs="Times New Roman"/>
          <w:sz w:val="24"/>
          <w:szCs w:val="24"/>
        </w:rPr>
        <w:t xml:space="preserve"> и</w:t>
      </w:r>
    </w:p>
    <w:p w:rsidR="00337243" w:rsidRPr="00337243" w:rsidRDefault="00337243" w:rsidP="00735BAA">
      <w:pPr>
        <w:spacing w:after="0"/>
        <w:rPr>
          <w:rFonts w:ascii="Times New Roman" w:hAnsi="Times New Roman" w:cs="Times New Roman"/>
          <w:sz w:val="24"/>
          <w:szCs w:val="24"/>
        </w:rPr>
      </w:pPr>
      <w:proofErr w:type="spellStart"/>
      <w:r w:rsidRPr="00337243">
        <w:rPr>
          <w:rFonts w:ascii="Times New Roman" w:hAnsi="Times New Roman" w:cs="Times New Roman"/>
          <w:sz w:val="24"/>
          <w:szCs w:val="24"/>
        </w:rPr>
        <w:lastRenderedPageBreak/>
        <w:t>звукоусилительной</w:t>
      </w:r>
      <w:proofErr w:type="spellEnd"/>
      <w:r w:rsidRPr="00337243">
        <w:rPr>
          <w:rFonts w:ascii="Times New Roman" w:hAnsi="Times New Roman" w:cs="Times New Roman"/>
          <w:sz w:val="24"/>
          <w:szCs w:val="24"/>
        </w:rPr>
        <w:t xml:space="preserve"> аппаратуры, услуг по а</w:t>
      </w:r>
      <w:r w:rsidR="00B505DD">
        <w:rPr>
          <w:rFonts w:ascii="Times New Roman" w:hAnsi="Times New Roman" w:cs="Times New Roman"/>
          <w:sz w:val="24"/>
          <w:szCs w:val="24"/>
        </w:rPr>
        <w:t>ренде помещений, и т.п.</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3.10.</w:t>
      </w:r>
      <w:r w:rsidRPr="00337243">
        <w:rPr>
          <w:rFonts w:ascii="Times New Roman" w:hAnsi="Times New Roman" w:cs="Times New Roman"/>
          <w:sz w:val="24"/>
          <w:szCs w:val="24"/>
        </w:rPr>
        <w:tab/>
        <w:t>Организация в установленном порядке клубов, секций, групп здоровья, игровых,</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развлекательных досуговых формирований.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3.11.0рганизация и проведение ярмарок, аукционов, выставок</w:t>
      </w:r>
      <w:r w:rsidR="00B505DD">
        <w:rPr>
          <w:rFonts w:ascii="Times New Roman" w:hAnsi="Times New Roman" w:cs="Times New Roman"/>
          <w:sz w:val="24"/>
          <w:szCs w:val="24"/>
        </w:rPr>
        <w:t xml:space="preserve"> </w:t>
      </w:r>
      <w:r w:rsidRPr="00337243">
        <w:rPr>
          <w:rFonts w:ascii="Times New Roman" w:hAnsi="Times New Roman" w:cs="Times New Roman"/>
          <w:sz w:val="24"/>
          <w:szCs w:val="24"/>
        </w:rPr>
        <w:t>- продаж, пунктов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прокатов, пунктов питания и торговой деятельности.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3.12.</w:t>
      </w:r>
      <w:r w:rsidRPr="00337243">
        <w:rPr>
          <w:rFonts w:ascii="Times New Roman" w:hAnsi="Times New Roman" w:cs="Times New Roman"/>
          <w:sz w:val="24"/>
          <w:szCs w:val="24"/>
        </w:rPr>
        <w:tab/>
        <w:t>Рекламная и издательская деятельность, реализация программок спектаклей 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к</w:t>
      </w:r>
      <w:r w:rsidR="00B505DD">
        <w:rPr>
          <w:rFonts w:ascii="Times New Roman" w:hAnsi="Times New Roman" w:cs="Times New Roman"/>
          <w:sz w:val="24"/>
          <w:szCs w:val="24"/>
        </w:rPr>
        <w:t xml:space="preserve">онцертов, театральных альбомов, </w:t>
      </w:r>
      <w:r w:rsidRPr="00337243">
        <w:rPr>
          <w:rFonts w:ascii="Times New Roman" w:hAnsi="Times New Roman" w:cs="Times New Roman"/>
          <w:sz w:val="24"/>
          <w:szCs w:val="24"/>
        </w:rPr>
        <w:t>буклетов,</w:t>
      </w:r>
      <w:r w:rsidR="00B505DD">
        <w:rPr>
          <w:rFonts w:ascii="Times New Roman" w:hAnsi="Times New Roman" w:cs="Times New Roman"/>
          <w:sz w:val="24"/>
          <w:szCs w:val="24"/>
        </w:rPr>
        <w:t xml:space="preserve"> газет, аудио и </w:t>
      </w:r>
      <w:proofErr w:type="spellStart"/>
      <w:r w:rsidR="00B505DD">
        <w:rPr>
          <w:rFonts w:ascii="Times New Roman" w:hAnsi="Times New Roman" w:cs="Times New Roman"/>
          <w:sz w:val="24"/>
          <w:szCs w:val="24"/>
        </w:rPr>
        <w:t>видеоносителей</w:t>
      </w:r>
      <w:proofErr w:type="spellEnd"/>
      <w:r w:rsidR="00B505DD">
        <w:rPr>
          <w:rFonts w:ascii="Times New Roman" w:hAnsi="Times New Roman" w:cs="Times New Roman"/>
          <w:sz w:val="24"/>
          <w:szCs w:val="24"/>
        </w:rPr>
        <w:t>.</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3.13.</w:t>
      </w:r>
      <w:r w:rsidRPr="00337243">
        <w:rPr>
          <w:rFonts w:ascii="Times New Roman" w:hAnsi="Times New Roman" w:cs="Times New Roman"/>
          <w:sz w:val="24"/>
          <w:szCs w:val="24"/>
        </w:rPr>
        <w:tab/>
        <w:t>Оказание услуг по аудио и видеозаписи театрально-зрелищных программ, зрел</w:t>
      </w:r>
      <w:r w:rsidR="00B505DD">
        <w:rPr>
          <w:rFonts w:ascii="Times New Roman" w:hAnsi="Times New Roman" w:cs="Times New Roman"/>
          <w:sz w:val="24"/>
          <w:szCs w:val="24"/>
        </w:rPr>
        <w:t>ищно-развлекательных и культурно</w:t>
      </w:r>
      <w:r w:rsidRPr="00337243">
        <w:rPr>
          <w:rFonts w:ascii="Times New Roman" w:hAnsi="Times New Roman" w:cs="Times New Roman"/>
          <w:sz w:val="24"/>
          <w:szCs w:val="24"/>
        </w:rPr>
        <w:t xml:space="preserve">-просветительных мероприятий, по изготовлению копий </w:t>
      </w:r>
      <w:proofErr w:type="spellStart"/>
      <w:r w:rsidRPr="00337243">
        <w:rPr>
          <w:rFonts w:ascii="Times New Roman" w:hAnsi="Times New Roman" w:cs="Times New Roman"/>
          <w:sz w:val="24"/>
          <w:szCs w:val="24"/>
        </w:rPr>
        <w:t>звуко</w:t>
      </w:r>
      <w:proofErr w:type="spellEnd"/>
      <w:r w:rsidRPr="00337243">
        <w:rPr>
          <w:rFonts w:ascii="Times New Roman" w:hAnsi="Times New Roman" w:cs="Times New Roman"/>
          <w:sz w:val="24"/>
          <w:szCs w:val="24"/>
        </w:rPr>
        <w:t xml:space="preserve"> и видеозаписей из фоно и видеотек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3.14.</w:t>
      </w:r>
      <w:r w:rsidRPr="00337243">
        <w:rPr>
          <w:rFonts w:ascii="Times New Roman" w:hAnsi="Times New Roman" w:cs="Times New Roman"/>
          <w:sz w:val="24"/>
          <w:szCs w:val="24"/>
        </w:rPr>
        <w:tab/>
        <w:t>Создание благоприятных условий для неформального общения посетителей Учреждения (организация различного рода клубных гостиных, салонов, кафе, игротек и т.п.)</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3.15.</w:t>
      </w:r>
      <w:r w:rsidRPr="00337243">
        <w:rPr>
          <w:rFonts w:ascii="Times New Roman" w:hAnsi="Times New Roman" w:cs="Times New Roman"/>
          <w:sz w:val="24"/>
          <w:szCs w:val="24"/>
        </w:rPr>
        <w:tab/>
        <w:t xml:space="preserve">Разработка критериев и положений </w:t>
      </w:r>
      <w:proofErr w:type="gramStart"/>
      <w:r w:rsidRPr="00337243">
        <w:rPr>
          <w:rFonts w:ascii="Times New Roman" w:hAnsi="Times New Roman" w:cs="Times New Roman"/>
          <w:sz w:val="24"/>
          <w:szCs w:val="24"/>
        </w:rPr>
        <w:t>о</w:t>
      </w:r>
      <w:proofErr w:type="gramEnd"/>
      <w:r w:rsidR="00B505DD">
        <w:rPr>
          <w:rFonts w:ascii="Times New Roman" w:hAnsi="Times New Roman" w:cs="Times New Roman"/>
          <w:sz w:val="24"/>
          <w:szCs w:val="24"/>
        </w:rPr>
        <w:t xml:space="preserve"> </w:t>
      </w:r>
      <w:r w:rsidRPr="00337243">
        <w:rPr>
          <w:rFonts w:ascii="Times New Roman" w:hAnsi="Times New Roman" w:cs="Times New Roman"/>
          <w:sz w:val="24"/>
          <w:szCs w:val="24"/>
        </w:rPr>
        <w:t xml:space="preserve"> районных и межрайонных фестивалей.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3.16.</w:t>
      </w:r>
      <w:r w:rsidRPr="00337243">
        <w:rPr>
          <w:rFonts w:ascii="Times New Roman" w:hAnsi="Times New Roman" w:cs="Times New Roman"/>
          <w:sz w:val="24"/>
          <w:szCs w:val="24"/>
        </w:rPr>
        <w:tab/>
        <w:t>Создание и комплектование информационной базы данных о деятельности творческих коллективов, исполнителей по направлениям деятельности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3.17.</w:t>
      </w:r>
      <w:r w:rsidRPr="00337243">
        <w:rPr>
          <w:rFonts w:ascii="Times New Roman" w:hAnsi="Times New Roman" w:cs="Times New Roman"/>
          <w:sz w:val="24"/>
          <w:szCs w:val="24"/>
        </w:rPr>
        <w:tab/>
        <w:t>Организация и участие в организации районных, межрегиональных, всероссийских фестивалей, смотров, конкурсов, акций.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w:t>
      </w:r>
      <w:r w:rsidR="00B505DD">
        <w:rPr>
          <w:rFonts w:ascii="Times New Roman" w:hAnsi="Times New Roman" w:cs="Times New Roman"/>
          <w:sz w:val="24"/>
          <w:szCs w:val="24"/>
        </w:rPr>
        <w:t>.</w:t>
      </w:r>
      <w:r w:rsidRPr="00337243">
        <w:rPr>
          <w:rFonts w:ascii="Times New Roman" w:hAnsi="Times New Roman" w:cs="Times New Roman"/>
          <w:sz w:val="24"/>
          <w:szCs w:val="24"/>
        </w:rPr>
        <w:t>3.18.</w:t>
      </w:r>
      <w:r w:rsidRPr="00337243">
        <w:rPr>
          <w:rFonts w:ascii="Times New Roman" w:hAnsi="Times New Roman" w:cs="Times New Roman"/>
          <w:sz w:val="24"/>
          <w:szCs w:val="24"/>
        </w:rPr>
        <w:tab/>
        <w:t>Органи</w:t>
      </w:r>
      <w:r w:rsidR="00B505DD">
        <w:rPr>
          <w:rFonts w:ascii="Times New Roman" w:hAnsi="Times New Roman" w:cs="Times New Roman"/>
          <w:sz w:val="24"/>
          <w:szCs w:val="24"/>
        </w:rPr>
        <w:t>зация представительских услуг.</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2.4.</w:t>
      </w:r>
      <w:r w:rsidRPr="00337243">
        <w:rPr>
          <w:rFonts w:ascii="Times New Roman" w:hAnsi="Times New Roman" w:cs="Times New Roman"/>
          <w:sz w:val="24"/>
          <w:szCs w:val="24"/>
        </w:rPr>
        <w:tab/>
        <w:t>Учреждение ставит в известность Учредителя об осуществляемой им предпринимательской деятельности.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2.5.</w:t>
      </w:r>
      <w:r w:rsidRPr="00337243">
        <w:rPr>
          <w:rFonts w:ascii="Times New Roman" w:hAnsi="Times New Roman" w:cs="Times New Roman"/>
          <w:sz w:val="24"/>
          <w:szCs w:val="24"/>
        </w:rPr>
        <w:tab/>
        <w:t>Учреждение выполняет задания, установленные Учредителем в соответствии с предусмотренной настоящим Уставом основной деятельностью.</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2.6.</w:t>
      </w:r>
      <w:r w:rsidRPr="00337243">
        <w:rPr>
          <w:rFonts w:ascii="Times New Roman" w:hAnsi="Times New Roman" w:cs="Times New Roman"/>
          <w:sz w:val="24"/>
          <w:szCs w:val="24"/>
        </w:rPr>
        <w:tab/>
        <w:t>Доход от предпринимательской деятельности Учреждения направляется на нужды развития и содержания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2.7.</w:t>
      </w:r>
      <w:r w:rsidRPr="00337243">
        <w:rPr>
          <w:rFonts w:ascii="Times New Roman" w:hAnsi="Times New Roman" w:cs="Times New Roman"/>
          <w:sz w:val="24"/>
          <w:szCs w:val="24"/>
        </w:rPr>
        <w:tab/>
        <w:t>Учреждение вправе осуществлять иные вид</w:t>
      </w:r>
      <w:r w:rsidR="00B505DD">
        <w:rPr>
          <w:rFonts w:ascii="Times New Roman" w:hAnsi="Times New Roman" w:cs="Times New Roman"/>
          <w:sz w:val="24"/>
          <w:szCs w:val="24"/>
        </w:rPr>
        <w:t>ы деятельности лишь постольку, по</w:t>
      </w:r>
      <w:r w:rsidRPr="00337243">
        <w:rPr>
          <w:rFonts w:ascii="Times New Roman" w:hAnsi="Times New Roman" w:cs="Times New Roman"/>
          <w:sz w:val="24"/>
          <w:szCs w:val="24"/>
        </w:rPr>
        <w:t>скольку это служит достижению целей, ради которых оно создано, при условии, что такие виды деятельности указаны в Уставе.</w:t>
      </w:r>
    </w:p>
    <w:p w:rsidR="00B505DD" w:rsidRPr="00B505DD" w:rsidRDefault="00337243" w:rsidP="00B505DD">
      <w:pPr>
        <w:spacing w:after="0"/>
        <w:jc w:val="center"/>
        <w:rPr>
          <w:rFonts w:ascii="Times New Roman" w:hAnsi="Times New Roman" w:cs="Times New Roman"/>
          <w:b/>
          <w:sz w:val="24"/>
          <w:szCs w:val="24"/>
        </w:rPr>
      </w:pPr>
      <w:r w:rsidRPr="00B505DD">
        <w:rPr>
          <w:rFonts w:ascii="Times New Roman" w:hAnsi="Times New Roman" w:cs="Times New Roman"/>
          <w:b/>
          <w:sz w:val="24"/>
          <w:szCs w:val="24"/>
        </w:rPr>
        <w:t>3.</w:t>
      </w:r>
      <w:r w:rsidRPr="00B505DD">
        <w:rPr>
          <w:rFonts w:ascii="Times New Roman" w:hAnsi="Times New Roman" w:cs="Times New Roman"/>
          <w:b/>
          <w:sz w:val="24"/>
          <w:szCs w:val="24"/>
        </w:rPr>
        <w:tab/>
        <w:t>Имущество и финансово-хозяйс</w:t>
      </w:r>
      <w:r w:rsidR="00B505DD" w:rsidRPr="00B505DD">
        <w:rPr>
          <w:rFonts w:ascii="Times New Roman" w:hAnsi="Times New Roman" w:cs="Times New Roman"/>
          <w:b/>
          <w:sz w:val="24"/>
          <w:szCs w:val="24"/>
        </w:rPr>
        <w:t>твенная деятельность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3.1.</w:t>
      </w:r>
      <w:r w:rsidRPr="00337243">
        <w:rPr>
          <w:rFonts w:ascii="Times New Roman" w:hAnsi="Times New Roman" w:cs="Times New Roman"/>
          <w:sz w:val="24"/>
          <w:szCs w:val="24"/>
        </w:rPr>
        <w:tab/>
        <w:t>Имущество Учреждения закрепляется за ним на праве оперативного управления в порядке, установленном законодательством. Собственникам имущества Учреждения является администрация МО МР «Сыктывдинский».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3.2.</w:t>
      </w:r>
      <w:r w:rsidRPr="00337243">
        <w:rPr>
          <w:rFonts w:ascii="Times New Roman" w:hAnsi="Times New Roman" w:cs="Times New Roman"/>
          <w:sz w:val="24"/>
          <w:szCs w:val="24"/>
        </w:rPr>
        <w:tab/>
        <w:t xml:space="preserve">Учреждение без согласия Учредителя не вправе распоряжаться, недвижимым имуществом и особо пенным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Остальным имуществом, в </w:t>
      </w:r>
      <w:proofErr w:type="spellStart"/>
      <w:r w:rsidRPr="00337243">
        <w:rPr>
          <w:rFonts w:ascii="Times New Roman" w:hAnsi="Times New Roman" w:cs="Times New Roman"/>
          <w:sz w:val="24"/>
          <w:szCs w:val="24"/>
        </w:rPr>
        <w:t>т.ч</w:t>
      </w:r>
      <w:proofErr w:type="spellEnd"/>
      <w:r w:rsidRPr="00337243">
        <w:rPr>
          <w:rFonts w:ascii="Times New Roman" w:hAnsi="Times New Roman" w:cs="Times New Roman"/>
          <w:sz w:val="24"/>
          <w:szCs w:val="24"/>
        </w:rPr>
        <w:t>. недвижимым имуществом, Учреждение вправе распоряжаться самостоятельно.</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33. Источником формирования имущества являются: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Недвижимое и особо ценное имущество, закрепленное за Автономным учреждением на праве оперативного управления учре</w:t>
      </w:r>
      <w:r w:rsidR="00B505DD">
        <w:rPr>
          <w:rFonts w:ascii="Times New Roman" w:hAnsi="Times New Roman" w:cs="Times New Roman"/>
          <w:sz w:val="24"/>
          <w:szCs w:val="24"/>
        </w:rPr>
        <w:t>дителем - администрацией МО МР «</w:t>
      </w:r>
      <w:r w:rsidRPr="00337243">
        <w:rPr>
          <w:rFonts w:ascii="Times New Roman" w:hAnsi="Times New Roman" w:cs="Times New Roman"/>
          <w:sz w:val="24"/>
          <w:szCs w:val="24"/>
        </w:rPr>
        <w:t>Сыктывдинский».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Имущество, приобретенное Учреждением в результате разрешенной Уставом финансово-хозяйственной деятельности.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 xml:space="preserve">Имущество, полученное Учреждением в форме дара, пожертвований юридических и физических лиц, по договорам, грантам, завещаниям </w:t>
      </w:r>
      <w:proofErr w:type="spellStart"/>
      <w:r w:rsidRPr="00337243">
        <w:rPr>
          <w:rFonts w:ascii="Times New Roman" w:hAnsi="Times New Roman" w:cs="Times New Roman"/>
          <w:sz w:val="24"/>
          <w:szCs w:val="24"/>
        </w:rPr>
        <w:t>илй</w:t>
      </w:r>
      <w:proofErr w:type="spellEnd"/>
      <w:r w:rsidRPr="00337243">
        <w:rPr>
          <w:rFonts w:ascii="Times New Roman" w:hAnsi="Times New Roman" w:cs="Times New Roman"/>
          <w:sz w:val="24"/>
          <w:szCs w:val="24"/>
        </w:rPr>
        <w:t xml:space="preserve"> иных установленных законом основаниях.</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lastRenderedPageBreak/>
        <w:t>3.4.</w:t>
      </w:r>
      <w:r w:rsidRPr="00337243">
        <w:rPr>
          <w:rFonts w:ascii="Times New Roman" w:hAnsi="Times New Roman" w:cs="Times New Roman"/>
          <w:sz w:val="24"/>
          <w:szCs w:val="24"/>
        </w:rPr>
        <w:tab/>
        <w:t xml:space="preserve">Земельный участок, площадью 5542 </w:t>
      </w:r>
      <w:proofErr w:type="spellStart"/>
      <w:r w:rsidRPr="00337243">
        <w:rPr>
          <w:rFonts w:ascii="Times New Roman" w:hAnsi="Times New Roman" w:cs="Times New Roman"/>
          <w:sz w:val="24"/>
          <w:szCs w:val="24"/>
        </w:rPr>
        <w:t>кв</w:t>
      </w:r>
      <w:proofErr w:type="gramStart"/>
      <w:r w:rsidRPr="00337243">
        <w:rPr>
          <w:rFonts w:ascii="Times New Roman" w:hAnsi="Times New Roman" w:cs="Times New Roman"/>
          <w:sz w:val="24"/>
          <w:szCs w:val="24"/>
        </w:rPr>
        <w:t>.м</w:t>
      </w:r>
      <w:proofErr w:type="spellEnd"/>
      <w:proofErr w:type="gramEnd"/>
      <w:r w:rsidRPr="00337243">
        <w:rPr>
          <w:rFonts w:ascii="Times New Roman" w:hAnsi="Times New Roman" w:cs="Times New Roman"/>
          <w:sz w:val="24"/>
          <w:szCs w:val="24"/>
        </w:rPr>
        <w:t xml:space="preserve">, на которой расположено Учреждение, предоставлен ему для выполнения уставных задач в бессрочное (постоянное) пользование в соответствии с Постановлением главы администрации </w:t>
      </w:r>
      <w:proofErr w:type="spellStart"/>
      <w:r w:rsidRPr="00337243">
        <w:rPr>
          <w:rFonts w:ascii="Times New Roman" w:hAnsi="Times New Roman" w:cs="Times New Roman"/>
          <w:sz w:val="24"/>
          <w:szCs w:val="24"/>
        </w:rPr>
        <w:t>Выльгортского</w:t>
      </w:r>
      <w:proofErr w:type="spellEnd"/>
      <w:r w:rsidRPr="00337243">
        <w:rPr>
          <w:rFonts w:ascii="Times New Roman" w:hAnsi="Times New Roman" w:cs="Times New Roman"/>
          <w:sz w:val="24"/>
          <w:szCs w:val="24"/>
        </w:rPr>
        <w:t xml:space="preserve"> сельсовета от 23 июня 1999 года № 6/188 «а». Кадастровый паспорт земельного участка №1104/203/09- 425.</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3.5.</w:t>
      </w:r>
      <w:r w:rsidRPr="00337243">
        <w:rPr>
          <w:rFonts w:ascii="Times New Roman" w:hAnsi="Times New Roman" w:cs="Times New Roman"/>
          <w:sz w:val="24"/>
          <w:szCs w:val="24"/>
        </w:rPr>
        <w:tab/>
        <w:t>У</w:t>
      </w:r>
      <w:r w:rsidR="00B505DD">
        <w:rPr>
          <w:rFonts w:ascii="Times New Roman" w:hAnsi="Times New Roman" w:cs="Times New Roman"/>
          <w:sz w:val="24"/>
          <w:szCs w:val="24"/>
        </w:rPr>
        <w:t>чреждение не вправе без согласия</w:t>
      </w:r>
      <w:r w:rsidRPr="00337243">
        <w:rPr>
          <w:rFonts w:ascii="Times New Roman" w:hAnsi="Times New Roman" w:cs="Times New Roman"/>
          <w:sz w:val="24"/>
          <w:szCs w:val="24"/>
        </w:rPr>
        <w:t xml:space="preserve"> Учредителя вносить денежные средства и иное имущество в уставной капитал других юридических лип в качеств</w:t>
      </w:r>
      <w:r w:rsidR="00B505DD">
        <w:rPr>
          <w:rFonts w:ascii="Times New Roman" w:hAnsi="Times New Roman" w:cs="Times New Roman"/>
          <w:sz w:val="24"/>
          <w:szCs w:val="24"/>
        </w:rPr>
        <w:t xml:space="preserve">е их учредителя или участника. </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3.6.</w:t>
      </w:r>
      <w:r w:rsidRPr="00337243">
        <w:rPr>
          <w:rFonts w:ascii="Times New Roman" w:hAnsi="Times New Roman" w:cs="Times New Roman"/>
          <w:sz w:val="24"/>
          <w:szCs w:val="24"/>
        </w:rPr>
        <w:tab/>
        <w:t>Учреждение несет ответственность перед собственником имущества за сохранность и эффективное использование закрепленного за ним на праве опер</w:t>
      </w:r>
      <w:r w:rsidR="00B505DD">
        <w:rPr>
          <w:rFonts w:ascii="Times New Roman" w:hAnsi="Times New Roman" w:cs="Times New Roman"/>
          <w:sz w:val="24"/>
          <w:szCs w:val="24"/>
        </w:rPr>
        <w:t>ативного управления имущества</w:t>
      </w:r>
    </w:p>
    <w:p w:rsidR="00337243" w:rsidRPr="00B505DD" w:rsidRDefault="00337243" w:rsidP="00B505DD">
      <w:pPr>
        <w:spacing w:after="0"/>
        <w:jc w:val="center"/>
        <w:rPr>
          <w:rFonts w:ascii="Times New Roman" w:hAnsi="Times New Roman" w:cs="Times New Roman"/>
          <w:b/>
          <w:sz w:val="24"/>
          <w:szCs w:val="24"/>
        </w:rPr>
      </w:pPr>
      <w:r w:rsidRPr="00B505DD">
        <w:rPr>
          <w:rFonts w:ascii="Times New Roman" w:hAnsi="Times New Roman" w:cs="Times New Roman"/>
          <w:b/>
          <w:sz w:val="24"/>
          <w:szCs w:val="24"/>
        </w:rPr>
        <w:t>4.</w:t>
      </w:r>
      <w:r w:rsidRPr="00B505DD">
        <w:rPr>
          <w:rFonts w:ascii="Times New Roman" w:hAnsi="Times New Roman" w:cs="Times New Roman"/>
          <w:b/>
          <w:sz w:val="24"/>
          <w:szCs w:val="24"/>
        </w:rPr>
        <w:tab/>
        <w:t>Финансово-хозяйственная деятельность</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4.1.</w:t>
      </w:r>
      <w:r w:rsidRPr="00337243">
        <w:rPr>
          <w:rFonts w:ascii="Times New Roman" w:hAnsi="Times New Roman" w:cs="Times New Roman"/>
          <w:sz w:val="24"/>
          <w:szCs w:val="24"/>
        </w:rPr>
        <w:tab/>
        <w:t>Основой планирования финансово-хозяйственной деятельности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 xml:space="preserve">является задание Учредителя по предоставлению </w:t>
      </w:r>
      <w:proofErr w:type="gramStart"/>
      <w:r w:rsidRPr="00337243">
        <w:rPr>
          <w:rFonts w:ascii="Times New Roman" w:hAnsi="Times New Roman" w:cs="Times New Roman"/>
          <w:sz w:val="24"/>
          <w:szCs w:val="24"/>
        </w:rPr>
        <w:t>муниципальный</w:t>
      </w:r>
      <w:proofErr w:type="gramEnd"/>
      <w:r w:rsidRPr="00337243">
        <w:rPr>
          <w:rFonts w:ascii="Times New Roman" w:hAnsi="Times New Roman" w:cs="Times New Roman"/>
          <w:sz w:val="24"/>
          <w:szCs w:val="24"/>
        </w:rPr>
        <w:t xml:space="preserve"> культурно-зрели</w:t>
      </w:r>
      <w:r w:rsidR="00B505DD">
        <w:rPr>
          <w:rFonts w:ascii="Times New Roman" w:hAnsi="Times New Roman" w:cs="Times New Roman"/>
          <w:sz w:val="24"/>
          <w:szCs w:val="24"/>
        </w:rPr>
        <w:t>щных услуг.</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4.2.</w:t>
      </w:r>
      <w:r w:rsidRPr="00337243">
        <w:rPr>
          <w:rFonts w:ascii="Times New Roman" w:hAnsi="Times New Roman" w:cs="Times New Roman"/>
          <w:sz w:val="24"/>
          <w:szCs w:val="24"/>
        </w:rPr>
        <w:tab/>
        <w:t>Источником формирования финансовых ресурсов Учреждения являются: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денежные средства, переданные Учреждению Учредителем или уполномоченным им органом в порядке, установленном действующим законодательством Российской Федерации, субъекта Российской Федерации и муниципальными нормативно</w:t>
      </w:r>
      <w:r w:rsidR="00B505DD">
        <w:rPr>
          <w:rFonts w:ascii="Times New Roman" w:hAnsi="Times New Roman" w:cs="Times New Roman"/>
          <w:sz w:val="24"/>
          <w:szCs w:val="24"/>
        </w:rPr>
        <w:t xml:space="preserve"> </w:t>
      </w:r>
      <w:r w:rsidRPr="00337243">
        <w:rPr>
          <w:rFonts w:ascii="Times New Roman" w:hAnsi="Times New Roman" w:cs="Times New Roman"/>
          <w:sz w:val="24"/>
          <w:szCs w:val="24"/>
        </w:rPr>
        <w:t>- правовыми актами;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бюджетные поступлени</w:t>
      </w:r>
      <w:r w:rsidR="00B505DD">
        <w:rPr>
          <w:rFonts w:ascii="Times New Roman" w:hAnsi="Times New Roman" w:cs="Times New Roman"/>
          <w:sz w:val="24"/>
          <w:szCs w:val="24"/>
        </w:rPr>
        <w:t xml:space="preserve">я в виде субсидий и субвенций; </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доходы, полученные автономным учреждением от осуществления уставных видов деятельности;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средства, полученные от дополнительных платных услуг;</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добровольные пожертвования, спонсорские средства и цел</w:t>
      </w:r>
      <w:r w:rsidR="00B505DD">
        <w:rPr>
          <w:rFonts w:ascii="Times New Roman" w:hAnsi="Times New Roman" w:cs="Times New Roman"/>
          <w:sz w:val="24"/>
          <w:szCs w:val="24"/>
        </w:rPr>
        <w:t>евые взносы физических и</w:t>
      </w:r>
      <w:r w:rsidRPr="00337243">
        <w:rPr>
          <w:rFonts w:ascii="Times New Roman" w:hAnsi="Times New Roman" w:cs="Times New Roman"/>
          <w:sz w:val="24"/>
          <w:szCs w:val="24"/>
        </w:rPr>
        <w:t xml:space="preserve"> юридических лиц.</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-возмещение арендаторами расходов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целевые поступления из бюджетов различных уровней.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w:t>
      </w:r>
      <w:r w:rsidR="00B505DD">
        <w:rPr>
          <w:rFonts w:ascii="Times New Roman" w:hAnsi="Times New Roman" w:cs="Times New Roman"/>
          <w:sz w:val="24"/>
          <w:szCs w:val="24"/>
        </w:rPr>
        <w:t>.</w:t>
      </w:r>
      <w:r w:rsidRPr="00337243">
        <w:rPr>
          <w:rFonts w:ascii="Times New Roman" w:hAnsi="Times New Roman" w:cs="Times New Roman"/>
          <w:sz w:val="24"/>
          <w:szCs w:val="24"/>
        </w:rPr>
        <w:t>3. Учреждение самостоятельно осуществляет свою производственную, творческую и финансово-экономическую деятельность в порядке, определенном законодательством Российской Федерации, исходя из целей, предусмотренных настоящим Уставом, наличия собственных творческих ресурсов.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4.4. Доходы Учреждения поступают в его самостоятельное распоряжение и используются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им для достижения целей, ради которых оно создано.</w:t>
      </w:r>
    </w:p>
    <w:p w:rsidR="00337243" w:rsidRPr="00337243" w:rsidRDefault="00B505DD" w:rsidP="00735BAA">
      <w:pPr>
        <w:spacing w:after="0"/>
        <w:rPr>
          <w:rFonts w:ascii="Times New Roman" w:hAnsi="Times New Roman" w:cs="Times New Roman"/>
          <w:sz w:val="24"/>
          <w:szCs w:val="24"/>
        </w:rPr>
      </w:pPr>
      <w:r>
        <w:rPr>
          <w:rFonts w:ascii="Times New Roman" w:hAnsi="Times New Roman" w:cs="Times New Roman"/>
          <w:sz w:val="24"/>
          <w:szCs w:val="24"/>
        </w:rPr>
        <w:t>4.5</w:t>
      </w:r>
      <w:r w:rsidR="00337243" w:rsidRPr="00337243">
        <w:rPr>
          <w:rFonts w:ascii="Times New Roman" w:hAnsi="Times New Roman" w:cs="Times New Roman"/>
          <w:sz w:val="24"/>
          <w:szCs w:val="24"/>
        </w:rPr>
        <w:t>. Учреждение самостоятельн</w:t>
      </w:r>
      <w:r>
        <w:rPr>
          <w:rFonts w:ascii="Times New Roman" w:hAnsi="Times New Roman" w:cs="Times New Roman"/>
          <w:sz w:val="24"/>
          <w:szCs w:val="24"/>
        </w:rPr>
        <w:t xml:space="preserve">о формирует штатное расписание </w:t>
      </w:r>
      <w:r w:rsidR="00337243" w:rsidRPr="00337243">
        <w:rPr>
          <w:rFonts w:ascii="Times New Roman" w:hAnsi="Times New Roman" w:cs="Times New Roman"/>
          <w:sz w:val="24"/>
          <w:szCs w:val="24"/>
        </w:rPr>
        <w:t>и численность художественно-творческого и технического персо</w:t>
      </w:r>
      <w:r>
        <w:rPr>
          <w:rFonts w:ascii="Times New Roman" w:hAnsi="Times New Roman" w:cs="Times New Roman"/>
          <w:sz w:val="24"/>
          <w:szCs w:val="24"/>
        </w:rPr>
        <w:t>нала.</w:t>
      </w:r>
    </w:p>
    <w:p w:rsidR="00337243" w:rsidRPr="00337243" w:rsidRDefault="00B505DD" w:rsidP="00735BAA">
      <w:pPr>
        <w:spacing w:after="0"/>
        <w:rPr>
          <w:rFonts w:ascii="Times New Roman" w:hAnsi="Times New Roman" w:cs="Times New Roman"/>
          <w:sz w:val="24"/>
          <w:szCs w:val="24"/>
        </w:rPr>
      </w:pPr>
      <w:r>
        <w:rPr>
          <w:rFonts w:ascii="Times New Roman" w:hAnsi="Times New Roman" w:cs="Times New Roman"/>
          <w:sz w:val="24"/>
          <w:szCs w:val="24"/>
        </w:rPr>
        <w:t>4.6</w:t>
      </w:r>
      <w:r w:rsidR="00337243" w:rsidRPr="00337243">
        <w:rPr>
          <w:rFonts w:ascii="Times New Roman" w:hAnsi="Times New Roman" w:cs="Times New Roman"/>
          <w:sz w:val="24"/>
          <w:szCs w:val="24"/>
        </w:rPr>
        <w:t>. Учреждение самостоятельно устанавливает пены на культурно - досуговые мероприятия в порядке, установленном действующим законодательством.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4.7</w:t>
      </w:r>
      <w:r w:rsidR="00B505DD">
        <w:rPr>
          <w:rFonts w:ascii="Times New Roman" w:hAnsi="Times New Roman" w:cs="Times New Roman"/>
          <w:sz w:val="24"/>
          <w:szCs w:val="24"/>
        </w:rPr>
        <w:t>.</w:t>
      </w:r>
      <w:r w:rsidRPr="00337243">
        <w:rPr>
          <w:rFonts w:ascii="Times New Roman" w:hAnsi="Times New Roman" w:cs="Times New Roman"/>
          <w:sz w:val="24"/>
          <w:szCs w:val="24"/>
        </w:rPr>
        <w:t xml:space="preserve"> При проведении пла</w:t>
      </w:r>
      <w:r w:rsidR="00B505DD">
        <w:rPr>
          <w:rFonts w:ascii="Times New Roman" w:hAnsi="Times New Roman" w:cs="Times New Roman"/>
          <w:sz w:val="24"/>
          <w:szCs w:val="24"/>
        </w:rPr>
        <w:t>тных мероприятий Учреждение в со</w:t>
      </w:r>
      <w:r w:rsidRPr="00337243">
        <w:rPr>
          <w:rFonts w:ascii="Times New Roman" w:hAnsi="Times New Roman" w:cs="Times New Roman"/>
          <w:sz w:val="24"/>
          <w:szCs w:val="24"/>
        </w:rPr>
        <w:t>ответствии с действующим законодательством устанавливает льготы на их посещение для различных категорий Населения.</w:t>
      </w:r>
    </w:p>
    <w:p w:rsidR="00337243" w:rsidRPr="00337243" w:rsidRDefault="00B505DD" w:rsidP="00735BAA">
      <w:pPr>
        <w:spacing w:after="0"/>
        <w:rPr>
          <w:rFonts w:ascii="Times New Roman" w:hAnsi="Times New Roman" w:cs="Times New Roman"/>
          <w:sz w:val="24"/>
          <w:szCs w:val="24"/>
        </w:rPr>
      </w:pPr>
      <w:r>
        <w:rPr>
          <w:rFonts w:ascii="Times New Roman" w:hAnsi="Times New Roman" w:cs="Times New Roman"/>
          <w:sz w:val="24"/>
          <w:szCs w:val="24"/>
        </w:rPr>
        <w:t>4.8</w:t>
      </w:r>
      <w:r w:rsidR="00337243" w:rsidRPr="00337243">
        <w:rPr>
          <w:rFonts w:ascii="Times New Roman" w:hAnsi="Times New Roman" w:cs="Times New Roman"/>
          <w:sz w:val="24"/>
          <w:szCs w:val="24"/>
        </w:rPr>
        <w:t>. Кроме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в порядке, установленном действующим законодательством.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lastRenderedPageBreak/>
        <w:t>4.9.</w:t>
      </w:r>
      <w:r w:rsidRPr="00337243">
        <w:rPr>
          <w:rFonts w:ascii="Times New Roman" w:hAnsi="Times New Roman" w:cs="Times New Roman"/>
          <w:sz w:val="24"/>
          <w:szCs w:val="24"/>
        </w:rPr>
        <w:tab/>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4.10.</w:t>
      </w:r>
      <w:r w:rsidRPr="00337243">
        <w:rPr>
          <w:rFonts w:ascii="Times New Roman" w:hAnsi="Times New Roman" w:cs="Times New Roman"/>
          <w:sz w:val="24"/>
          <w:szCs w:val="24"/>
        </w:rPr>
        <w:tab/>
        <w:t>Порядок ведения бухгалтерского и статистического учета и отчетности Учреждения осуществляется з порядке, установленном законодательством.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4.11.</w:t>
      </w:r>
      <w:r w:rsidRPr="00337243">
        <w:rPr>
          <w:rFonts w:ascii="Times New Roman" w:hAnsi="Times New Roman" w:cs="Times New Roman"/>
          <w:sz w:val="24"/>
          <w:szCs w:val="24"/>
        </w:rPr>
        <w:tab/>
        <w:t xml:space="preserve">Бухгалтерский учет в учреждении представляет собой упорядоченную систему сбора, регистрации и обобщения информации в денежном выражении об имуществе, обязательствах </w:t>
      </w:r>
      <w:r w:rsidR="00B505DD">
        <w:rPr>
          <w:rFonts w:ascii="Times New Roman" w:hAnsi="Times New Roman" w:cs="Times New Roman"/>
          <w:sz w:val="24"/>
          <w:szCs w:val="24"/>
        </w:rPr>
        <w:t xml:space="preserve">учреждения и их движении путем </w:t>
      </w:r>
      <w:r w:rsidRPr="00337243">
        <w:rPr>
          <w:rFonts w:ascii="Times New Roman" w:hAnsi="Times New Roman" w:cs="Times New Roman"/>
          <w:sz w:val="24"/>
          <w:szCs w:val="24"/>
        </w:rPr>
        <w:t>сплошного, непрерывного и документального учета всех хозяйственных операций.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4.12.</w:t>
      </w:r>
      <w:r w:rsidRPr="00337243">
        <w:rPr>
          <w:rFonts w:ascii="Times New Roman" w:hAnsi="Times New Roman" w:cs="Times New Roman"/>
          <w:sz w:val="24"/>
          <w:szCs w:val="24"/>
        </w:rPr>
        <w:tab/>
        <w:t>Объектом бухгалтерского учета в Учреждении является имущество, его обязательства и хозяйственные операции, осуществляемые в процессе деятельности.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4.13.</w:t>
      </w:r>
      <w:r w:rsidRPr="00337243">
        <w:rPr>
          <w:rFonts w:ascii="Times New Roman" w:hAnsi="Times New Roman" w:cs="Times New Roman"/>
          <w:sz w:val="24"/>
          <w:szCs w:val="24"/>
        </w:rPr>
        <w:tab/>
        <w:t>В Учреждении формируется полная и достоверная информация о деятельности</w:t>
      </w:r>
      <w:r w:rsidR="00B505DD">
        <w:rPr>
          <w:rFonts w:ascii="Times New Roman" w:hAnsi="Times New Roman" w:cs="Times New Roman"/>
          <w:sz w:val="24"/>
          <w:szCs w:val="24"/>
        </w:rPr>
        <w:t xml:space="preserve"> и его имущественном положении.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4.14.</w:t>
      </w:r>
      <w:r w:rsidRPr="00337243">
        <w:rPr>
          <w:rFonts w:ascii="Times New Roman" w:hAnsi="Times New Roman" w:cs="Times New Roman"/>
          <w:sz w:val="24"/>
          <w:szCs w:val="24"/>
        </w:rPr>
        <w:tab/>
        <w:t>Учредитель вправе изъять лишнее, не используемое, либо используемое не по</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назначению имущество, закрепленное за Учреждением на праве оперативного управления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и распорядиться им по собственному усмотрению.</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4.15.</w:t>
      </w:r>
      <w:r w:rsidRPr="00337243">
        <w:rPr>
          <w:rFonts w:ascii="Times New Roman" w:hAnsi="Times New Roman" w:cs="Times New Roman"/>
          <w:sz w:val="24"/>
          <w:szCs w:val="24"/>
        </w:rPr>
        <w:tab/>
        <w:t>Учредитель осуществляет финансовое обеспечение выполнения муниципального</w:t>
      </w:r>
    </w:p>
    <w:p w:rsidR="00337243" w:rsidRPr="00337243" w:rsidRDefault="00B505DD" w:rsidP="00735BAA">
      <w:pPr>
        <w:spacing w:after="0"/>
        <w:rPr>
          <w:rFonts w:ascii="Times New Roman" w:hAnsi="Times New Roman" w:cs="Times New Roman"/>
          <w:sz w:val="24"/>
          <w:szCs w:val="24"/>
        </w:rPr>
      </w:pPr>
      <w:r>
        <w:rPr>
          <w:rFonts w:ascii="Times New Roman" w:hAnsi="Times New Roman" w:cs="Times New Roman"/>
          <w:sz w:val="24"/>
          <w:szCs w:val="24"/>
        </w:rPr>
        <w:t>задания с учет</w:t>
      </w:r>
      <w:r w:rsidR="00337243" w:rsidRPr="00337243">
        <w:rPr>
          <w:rFonts w:ascii="Times New Roman" w:hAnsi="Times New Roman" w:cs="Times New Roman"/>
          <w:sz w:val="24"/>
          <w:szCs w:val="24"/>
        </w:rPr>
        <w:t>ом расходов на содержание недвижимого имущества и особо ценного</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движимого имущества, закрепленных за учреждением Учредителем, расходов на уплату</w:t>
      </w:r>
    </w:p>
    <w:p w:rsidR="00337243" w:rsidRPr="00337243" w:rsidRDefault="00B505DD" w:rsidP="00735BAA">
      <w:pPr>
        <w:spacing w:after="0"/>
        <w:rPr>
          <w:rFonts w:ascii="Times New Roman" w:hAnsi="Times New Roman" w:cs="Times New Roman"/>
          <w:sz w:val="24"/>
          <w:szCs w:val="24"/>
        </w:rPr>
      </w:pPr>
      <w:r>
        <w:rPr>
          <w:rFonts w:ascii="Times New Roman" w:hAnsi="Times New Roman" w:cs="Times New Roman"/>
          <w:sz w:val="24"/>
          <w:szCs w:val="24"/>
        </w:rPr>
        <w:t>налогов, в том ч</w:t>
      </w:r>
      <w:r w:rsidR="00337243" w:rsidRPr="00337243">
        <w:rPr>
          <w:rFonts w:ascii="Times New Roman" w:hAnsi="Times New Roman" w:cs="Times New Roman"/>
          <w:sz w:val="24"/>
          <w:szCs w:val="24"/>
        </w:rPr>
        <w:t>исле за земельные участки, а так же фи</w:t>
      </w:r>
      <w:r>
        <w:rPr>
          <w:rFonts w:ascii="Times New Roman" w:hAnsi="Times New Roman" w:cs="Times New Roman"/>
          <w:sz w:val="24"/>
          <w:szCs w:val="24"/>
        </w:rPr>
        <w:t>нансирование в рамках программ.</w:t>
      </w:r>
    </w:p>
    <w:p w:rsidR="00337243" w:rsidRPr="00B505DD" w:rsidRDefault="00337243" w:rsidP="00B505DD">
      <w:pPr>
        <w:spacing w:after="0"/>
        <w:jc w:val="center"/>
        <w:rPr>
          <w:rFonts w:ascii="Times New Roman" w:hAnsi="Times New Roman" w:cs="Times New Roman"/>
          <w:b/>
          <w:sz w:val="24"/>
          <w:szCs w:val="24"/>
        </w:rPr>
      </w:pPr>
      <w:r w:rsidRPr="00B505DD">
        <w:rPr>
          <w:rFonts w:ascii="Times New Roman" w:hAnsi="Times New Roman" w:cs="Times New Roman"/>
          <w:b/>
          <w:sz w:val="24"/>
          <w:szCs w:val="24"/>
        </w:rPr>
        <w:t>5.</w:t>
      </w:r>
      <w:r w:rsidRPr="00B505DD">
        <w:rPr>
          <w:rFonts w:ascii="Times New Roman" w:hAnsi="Times New Roman" w:cs="Times New Roman"/>
          <w:b/>
          <w:sz w:val="24"/>
          <w:szCs w:val="24"/>
        </w:rPr>
        <w:tab/>
        <w:t>Управление Учреждением.</w:t>
      </w:r>
    </w:p>
    <w:p w:rsidR="00337243" w:rsidRPr="00337243" w:rsidRDefault="00337243" w:rsidP="00735BAA">
      <w:pPr>
        <w:spacing w:after="0"/>
        <w:rPr>
          <w:rFonts w:ascii="Times New Roman" w:hAnsi="Times New Roman" w:cs="Times New Roman"/>
          <w:sz w:val="24"/>
          <w:szCs w:val="24"/>
        </w:rPr>
      </w:pP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5.1.</w:t>
      </w:r>
      <w:r w:rsidRPr="00337243">
        <w:rPr>
          <w:rFonts w:ascii="Times New Roman" w:hAnsi="Times New Roman" w:cs="Times New Roman"/>
          <w:sz w:val="24"/>
          <w:szCs w:val="24"/>
        </w:rPr>
        <w:tab/>
        <w:t>Управление Учреждением осуществляется в соответствии с законодательством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Российской Федерации, Республики Коми, и нормативно-правовыми актами органов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местного самоуправления МО МР «Сыктывдинский» и настоящим Уставом.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5.2.</w:t>
      </w:r>
      <w:r w:rsidRPr="00337243">
        <w:rPr>
          <w:rFonts w:ascii="Times New Roman" w:hAnsi="Times New Roman" w:cs="Times New Roman"/>
          <w:sz w:val="24"/>
          <w:szCs w:val="24"/>
        </w:rPr>
        <w:tab/>
        <w:t>Органами управления Учреждения являются: Наблюдательный совет, директор</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Учреждения, совет трудового коллектива.</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5.3.</w:t>
      </w:r>
      <w:r w:rsidRPr="00337243">
        <w:rPr>
          <w:rFonts w:ascii="Times New Roman" w:hAnsi="Times New Roman" w:cs="Times New Roman"/>
          <w:sz w:val="24"/>
          <w:szCs w:val="24"/>
        </w:rPr>
        <w:tab/>
        <w:t>Учредителем Учреждения является админ</w:t>
      </w:r>
      <w:r w:rsidR="00BE25B8">
        <w:rPr>
          <w:rFonts w:ascii="Times New Roman" w:hAnsi="Times New Roman" w:cs="Times New Roman"/>
          <w:sz w:val="24"/>
          <w:szCs w:val="24"/>
        </w:rPr>
        <w:t>истрация МО МР «Сыктыв</w:t>
      </w:r>
      <w:r w:rsidR="00B505DD">
        <w:rPr>
          <w:rFonts w:ascii="Times New Roman" w:hAnsi="Times New Roman" w:cs="Times New Roman"/>
          <w:sz w:val="24"/>
          <w:szCs w:val="24"/>
        </w:rPr>
        <w:t xml:space="preserve">динский» в лице Управления </w:t>
      </w:r>
      <w:r w:rsidRPr="00337243">
        <w:rPr>
          <w:rFonts w:ascii="Times New Roman" w:hAnsi="Times New Roman" w:cs="Times New Roman"/>
          <w:sz w:val="24"/>
          <w:szCs w:val="24"/>
        </w:rPr>
        <w:t>культуры администрации МО МР «Сыктывдинский».</w:t>
      </w:r>
    </w:p>
    <w:p w:rsidR="00337243" w:rsidRPr="00337243" w:rsidRDefault="00B505DD" w:rsidP="00735BAA">
      <w:pPr>
        <w:spacing w:after="0"/>
        <w:rPr>
          <w:rFonts w:ascii="Times New Roman" w:hAnsi="Times New Roman" w:cs="Times New Roman"/>
          <w:sz w:val="24"/>
          <w:szCs w:val="24"/>
        </w:rPr>
      </w:pPr>
      <w:r>
        <w:rPr>
          <w:rFonts w:ascii="Times New Roman" w:hAnsi="Times New Roman" w:cs="Times New Roman"/>
          <w:sz w:val="24"/>
          <w:szCs w:val="24"/>
        </w:rPr>
        <w:t xml:space="preserve">В исключительной </w:t>
      </w:r>
      <w:r w:rsidR="00337243" w:rsidRPr="00337243">
        <w:rPr>
          <w:rFonts w:ascii="Times New Roman" w:hAnsi="Times New Roman" w:cs="Times New Roman"/>
          <w:sz w:val="24"/>
          <w:szCs w:val="24"/>
        </w:rPr>
        <w:t xml:space="preserve"> компетенции Учредителя относятся следующие вопросы:</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w:t>
      </w:r>
      <w:r w:rsidR="00337243" w:rsidRPr="00337243">
        <w:rPr>
          <w:rFonts w:ascii="Times New Roman" w:hAnsi="Times New Roman" w:cs="Times New Roman"/>
          <w:sz w:val="24"/>
          <w:szCs w:val="24"/>
        </w:rPr>
        <w:t>тверждение Устава Учреждения, изменений и дополнений к нему;</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установление муниципального здания учреждению</w:t>
      </w:r>
      <w:proofErr w:type="gramStart"/>
      <w:r>
        <w:rPr>
          <w:rFonts w:ascii="Times New Roman" w:hAnsi="Times New Roman" w:cs="Times New Roman"/>
          <w:sz w:val="24"/>
          <w:szCs w:val="24"/>
        </w:rPr>
        <w:t xml:space="preserve"> </w:t>
      </w:r>
      <w:r w:rsidR="00337243" w:rsidRPr="00337243">
        <w:rPr>
          <w:rFonts w:ascii="Times New Roman" w:hAnsi="Times New Roman" w:cs="Times New Roman"/>
          <w:sz w:val="24"/>
          <w:szCs w:val="24"/>
        </w:rPr>
        <w:t>;</w:t>
      </w:r>
      <w:proofErr w:type="gramEnd"/>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реорганизация и ликвидация Учреждения, а также изменение типа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утверждение передаточного акта или разделительного балансов;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 xml:space="preserve">назначение ликвидационной комиссии и утверждение </w:t>
      </w:r>
      <w:proofErr w:type="gramStart"/>
      <w:r w:rsidRPr="00337243">
        <w:rPr>
          <w:rFonts w:ascii="Times New Roman" w:hAnsi="Times New Roman" w:cs="Times New Roman"/>
          <w:sz w:val="24"/>
          <w:szCs w:val="24"/>
        </w:rPr>
        <w:t>промежуточного</w:t>
      </w:r>
      <w:proofErr w:type="gramEnd"/>
      <w:r w:rsidRPr="00337243">
        <w:rPr>
          <w:rFonts w:ascii="Times New Roman" w:hAnsi="Times New Roman" w:cs="Times New Roman"/>
          <w:sz w:val="24"/>
          <w:szCs w:val="24"/>
        </w:rPr>
        <w:t xml:space="preserve"> и окончательных</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ликвидационных балансов;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назначение членов наблю</w:t>
      </w:r>
      <w:r w:rsidR="00BE25B8">
        <w:rPr>
          <w:rFonts w:ascii="Times New Roman" w:hAnsi="Times New Roman" w:cs="Times New Roman"/>
          <w:sz w:val="24"/>
          <w:szCs w:val="24"/>
        </w:rPr>
        <w:t xml:space="preserve">дательного совета или досрочное </w:t>
      </w:r>
      <w:r w:rsidRPr="00337243">
        <w:rPr>
          <w:rFonts w:ascii="Times New Roman" w:hAnsi="Times New Roman" w:cs="Times New Roman"/>
          <w:sz w:val="24"/>
          <w:szCs w:val="24"/>
        </w:rPr>
        <w:t>прекращение их полномочий;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назначение директора Учреждения и прекращение его полномочий, а также заключение</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и прекращение трудового договора с ним;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рассмотрение и одобрение предложений директора У</w:t>
      </w:r>
      <w:r w:rsidR="00BE25B8">
        <w:rPr>
          <w:rFonts w:ascii="Times New Roman" w:hAnsi="Times New Roman" w:cs="Times New Roman"/>
          <w:sz w:val="24"/>
          <w:szCs w:val="24"/>
        </w:rPr>
        <w:t xml:space="preserve">чреждения о совершении сделок с </w:t>
      </w:r>
      <w:r w:rsidRPr="00337243">
        <w:rPr>
          <w:rFonts w:ascii="Times New Roman" w:hAnsi="Times New Roman" w:cs="Times New Roman"/>
          <w:sz w:val="24"/>
          <w:szCs w:val="24"/>
        </w:rPr>
        <w:t>имуществом Автономного учреждения в случаях, если</w:t>
      </w:r>
      <w:r w:rsidR="00BE25B8">
        <w:rPr>
          <w:rFonts w:ascii="Times New Roman" w:hAnsi="Times New Roman" w:cs="Times New Roman"/>
          <w:sz w:val="24"/>
          <w:szCs w:val="24"/>
        </w:rPr>
        <w:t xml:space="preserve"> в соответствии с частями 2 и 6 </w:t>
      </w:r>
      <w:r w:rsidRPr="00337243">
        <w:rPr>
          <w:rFonts w:ascii="Times New Roman" w:hAnsi="Times New Roman" w:cs="Times New Roman"/>
          <w:sz w:val="24"/>
          <w:szCs w:val="24"/>
        </w:rPr>
        <w:t>статьи ФЗ «Об Автономных учреждениях» для совершения таких сделок требуется. *</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согласие Учредителя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lastRenderedPageBreak/>
        <w:t>-</w:t>
      </w:r>
      <w:r w:rsidRPr="00337243">
        <w:rPr>
          <w:rFonts w:ascii="Times New Roman" w:hAnsi="Times New Roman" w:cs="Times New Roman"/>
          <w:sz w:val="24"/>
          <w:szCs w:val="24"/>
        </w:rPr>
        <w:tab/>
        <w:t>решение иных, предусмотренных действующим законодательством вопросов.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5.5. Управление Учреждением осуществляет ди</w:t>
      </w:r>
      <w:r w:rsidR="00BE25B8">
        <w:rPr>
          <w:rFonts w:ascii="Times New Roman" w:hAnsi="Times New Roman" w:cs="Times New Roman"/>
          <w:sz w:val="24"/>
          <w:szCs w:val="24"/>
        </w:rPr>
        <w:t xml:space="preserve">ректор. Директор назначается на </w:t>
      </w:r>
      <w:r w:rsidRPr="00337243">
        <w:rPr>
          <w:rFonts w:ascii="Times New Roman" w:hAnsi="Times New Roman" w:cs="Times New Roman"/>
          <w:sz w:val="24"/>
          <w:szCs w:val="24"/>
        </w:rPr>
        <w:t>должность и освобождается от должности приказом Управления культуры администрации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МО МР «Сыктывдинский». Директор несет пер</w:t>
      </w:r>
      <w:r w:rsidR="00BE25B8">
        <w:rPr>
          <w:rFonts w:ascii="Times New Roman" w:hAnsi="Times New Roman" w:cs="Times New Roman"/>
          <w:sz w:val="24"/>
          <w:szCs w:val="24"/>
        </w:rPr>
        <w:t xml:space="preserve">сональную ответственность перед </w:t>
      </w:r>
      <w:r w:rsidRPr="00337243">
        <w:rPr>
          <w:rFonts w:ascii="Times New Roman" w:hAnsi="Times New Roman" w:cs="Times New Roman"/>
          <w:sz w:val="24"/>
          <w:szCs w:val="24"/>
        </w:rPr>
        <w:t>Учредителем за выполнение возложенных н Учреждение задач и функций.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5.6. Директор в соответствии с законодательством Российской Федерации и Уставом: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действует от имени Учреждения без специальной на то доверенности,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представ</w:t>
      </w:r>
      <w:r w:rsidR="00BE25B8">
        <w:rPr>
          <w:rFonts w:ascii="Times New Roman" w:hAnsi="Times New Roman" w:cs="Times New Roman"/>
          <w:sz w:val="24"/>
          <w:szCs w:val="24"/>
        </w:rPr>
        <w:t>ляет его во всех организациях,</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заключает' договоры, в том числе и трудовые договоры,</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выдает доверенности, открывает счета в кредитных организациях, в пределах своей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компетенции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издает приказы и дает указания, обязательные для исполнения всеми работниками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утверждает штатное расписание, утверждает должностные и иные инструкции,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устанавливает должностные окладу, размеры премий и надбавок на основании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соответствующих положений.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 xml:space="preserve">-осуществляет приём на работу, расстановку кадров и увольнение работников </w:t>
      </w:r>
      <w:proofErr w:type="gramStart"/>
      <w:r w:rsidRPr="00337243">
        <w:rPr>
          <w:rFonts w:ascii="Times New Roman" w:hAnsi="Times New Roman" w:cs="Times New Roman"/>
          <w:sz w:val="24"/>
          <w:szCs w:val="24"/>
        </w:rPr>
        <w:t>в</w:t>
      </w:r>
      <w:proofErr w:type="gramEnd"/>
    </w:p>
    <w:p w:rsidR="00337243" w:rsidRPr="00337243" w:rsidRDefault="00337243" w:rsidP="00735BAA">
      <w:pPr>
        <w:spacing w:after="0"/>
        <w:rPr>
          <w:rFonts w:ascii="Times New Roman" w:hAnsi="Times New Roman" w:cs="Times New Roman"/>
          <w:sz w:val="24"/>
          <w:szCs w:val="24"/>
        </w:rPr>
      </w:pPr>
      <w:proofErr w:type="gramStart"/>
      <w:r w:rsidRPr="00337243">
        <w:rPr>
          <w:rFonts w:ascii="Times New Roman" w:hAnsi="Times New Roman" w:cs="Times New Roman"/>
          <w:sz w:val="24"/>
          <w:szCs w:val="24"/>
        </w:rPr>
        <w:t>соответствии</w:t>
      </w:r>
      <w:proofErr w:type="gramEnd"/>
      <w:r w:rsidRPr="00337243">
        <w:rPr>
          <w:rFonts w:ascii="Times New Roman" w:hAnsi="Times New Roman" w:cs="Times New Roman"/>
          <w:sz w:val="24"/>
          <w:szCs w:val="24"/>
        </w:rPr>
        <w:t xml:space="preserve"> с трудовым законодательством;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организует аттестацию работников;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разрабатывает положения об оплате труда, вып</w:t>
      </w:r>
      <w:r w:rsidR="00BE25B8">
        <w:rPr>
          <w:rFonts w:ascii="Times New Roman" w:hAnsi="Times New Roman" w:cs="Times New Roman"/>
          <w:sz w:val="24"/>
          <w:szCs w:val="24"/>
        </w:rPr>
        <w:t>латах стимулирующего характера.</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5.7.</w:t>
      </w:r>
      <w:r w:rsidRPr="00337243">
        <w:rPr>
          <w:rFonts w:ascii="Times New Roman" w:hAnsi="Times New Roman" w:cs="Times New Roman"/>
          <w:sz w:val="24"/>
          <w:szCs w:val="24"/>
        </w:rPr>
        <w:tab/>
        <w:t>Учредитель Учреждения имеет право пользоваться его услугами на льготных условиях по согласованию с Учреждением.</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 xml:space="preserve">5.8. </w:t>
      </w:r>
      <w:r w:rsidR="00337243" w:rsidRPr="00337243">
        <w:rPr>
          <w:rFonts w:ascii="Times New Roman" w:hAnsi="Times New Roman" w:cs="Times New Roman"/>
          <w:sz w:val="24"/>
          <w:szCs w:val="24"/>
        </w:rPr>
        <w:t>Учреждение предоставляет в управление культуры ежегодные планы и отчеты по основной деятельности, ведет статистическую отчетность, а также представляет</w:t>
      </w:r>
      <w:r>
        <w:rPr>
          <w:rFonts w:ascii="Times New Roman" w:hAnsi="Times New Roman" w:cs="Times New Roman"/>
          <w:sz w:val="24"/>
          <w:szCs w:val="24"/>
        </w:rPr>
        <w:t xml:space="preserve"> </w:t>
      </w:r>
      <w:r w:rsidR="00337243" w:rsidRPr="00337243">
        <w:rPr>
          <w:rFonts w:ascii="Times New Roman" w:hAnsi="Times New Roman" w:cs="Times New Roman"/>
          <w:sz w:val="24"/>
          <w:szCs w:val="24"/>
        </w:rPr>
        <w:t>оперативную информацию по запросу Учредителя.</w:t>
      </w:r>
    </w:p>
    <w:p w:rsidR="00337243" w:rsidRPr="00BE25B8" w:rsidRDefault="00337243" w:rsidP="00BE25B8">
      <w:pPr>
        <w:spacing w:after="0"/>
        <w:jc w:val="center"/>
        <w:rPr>
          <w:rFonts w:ascii="Times New Roman" w:hAnsi="Times New Roman" w:cs="Times New Roman"/>
          <w:b/>
          <w:sz w:val="24"/>
          <w:szCs w:val="24"/>
        </w:rPr>
      </w:pPr>
    </w:p>
    <w:p w:rsidR="00337243" w:rsidRPr="00BE25B8" w:rsidRDefault="00BE25B8" w:rsidP="00BE25B8">
      <w:pPr>
        <w:spacing w:after="0"/>
        <w:rPr>
          <w:rFonts w:ascii="Times New Roman" w:hAnsi="Times New Roman" w:cs="Times New Roman"/>
          <w:sz w:val="24"/>
          <w:szCs w:val="24"/>
        </w:rPr>
      </w:pPr>
      <w:r w:rsidRPr="00BE25B8">
        <w:rPr>
          <w:rFonts w:ascii="Times New Roman" w:hAnsi="Times New Roman" w:cs="Times New Roman"/>
          <w:sz w:val="24"/>
          <w:szCs w:val="24"/>
        </w:rPr>
        <w:t>5</w:t>
      </w:r>
      <w:r w:rsidR="00337243" w:rsidRPr="00BE25B8">
        <w:rPr>
          <w:rFonts w:ascii="Times New Roman" w:hAnsi="Times New Roman" w:cs="Times New Roman"/>
          <w:sz w:val="24"/>
          <w:szCs w:val="24"/>
        </w:rPr>
        <w:t>.</w:t>
      </w:r>
      <w:r>
        <w:rPr>
          <w:rFonts w:ascii="Times New Roman" w:hAnsi="Times New Roman" w:cs="Times New Roman"/>
          <w:sz w:val="24"/>
          <w:szCs w:val="24"/>
        </w:rPr>
        <w:t>9. О</w:t>
      </w:r>
      <w:r w:rsidR="00337243" w:rsidRPr="00BE25B8">
        <w:rPr>
          <w:rFonts w:ascii="Times New Roman" w:hAnsi="Times New Roman" w:cs="Times New Roman"/>
          <w:sz w:val="24"/>
          <w:szCs w:val="24"/>
        </w:rPr>
        <w:t>рганизация работы наблюдательного совета.</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5.9.1</w:t>
      </w:r>
      <w:r w:rsidR="00BE25B8">
        <w:rPr>
          <w:rFonts w:ascii="Times New Roman" w:hAnsi="Times New Roman" w:cs="Times New Roman"/>
          <w:sz w:val="24"/>
          <w:szCs w:val="24"/>
        </w:rPr>
        <w:t xml:space="preserve">. </w:t>
      </w:r>
      <w:proofErr w:type="spellStart"/>
      <w:r w:rsidRPr="00337243">
        <w:rPr>
          <w:rFonts w:ascii="Times New Roman" w:hAnsi="Times New Roman" w:cs="Times New Roman"/>
          <w:sz w:val="24"/>
          <w:szCs w:val="24"/>
        </w:rPr>
        <w:t>Лаблюдательный</w:t>
      </w:r>
      <w:proofErr w:type="spellEnd"/>
      <w:r w:rsidRPr="00337243">
        <w:rPr>
          <w:rFonts w:ascii="Times New Roman" w:hAnsi="Times New Roman" w:cs="Times New Roman"/>
          <w:sz w:val="24"/>
          <w:szCs w:val="24"/>
        </w:rPr>
        <w:t xml:space="preserve"> совет в Учреждении создается в составе 5 членов и утверждается </w:t>
      </w:r>
      <w:r w:rsidR="00BE25B8">
        <w:rPr>
          <w:rFonts w:ascii="Times New Roman" w:hAnsi="Times New Roman" w:cs="Times New Roman"/>
          <w:sz w:val="24"/>
          <w:szCs w:val="24"/>
        </w:rPr>
        <w:t xml:space="preserve">Учредителем. В состав </w:t>
      </w:r>
      <w:proofErr w:type="spellStart"/>
      <w:r w:rsidR="00BE25B8">
        <w:rPr>
          <w:rFonts w:ascii="Times New Roman" w:hAnsi="Times New Roman" w:cs="Times New Roman"/>
          <w:sz w:val="24"/>
          <w:szCs w:val="24"/>
        </w:rPr>
        <w:t>наблюдатель</w:t>
      </w:r>
      <w:r w:rsidRPr="00337243">
        <w:rPr>
          <w:rFonts w:ascii="Times New Roman" w:hAnsi="Times New Roman" w:cs="Times New Roman"/>
          <w:sz w:val="24"/>
          <w:szCs w:val="24"/>
        </w:rPr>
        <w:t>ого</w:t>
      </w:r>
      <w:proofErr w:type="spellEnd"/>
      <w:r w:rsidRPr="00337243">
        <w:rPr>
          <w:rFonts w:ascii="Times New Roman" w:hAnsi="Times New Roman" w:cs="Times New Roman"/>
          <w:sz w:val="24"/>
          <w:szCs w:val="24"/>
        </w:rPr>
        <w:t xml:space="preserve"> совета входят представители Учредителя или представители органов местного самоуправления, на которые возложено управление</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муниципальным имуществом, представители общественности, в том числе представители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работников Учреждения, а также представители иных государственных органов.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Срок полномочий наблюдательного совета - 2 года.</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5.9.</w:t>
      </w:r>
      <w:r w:rsidR="00337243" w:rsidRPr="00337243">
        <w:rPr>
          <w:rFonts w:ascii="Times New Roman" w:hAnsi="Times New Roman" w:cs="Times New Roman"/>
          <w:sz w:val="24"/>
          <w:szCs w:val="24"/>
        </w:rPr>
        <w:t>2. Одно и то же лицо может быть членом наблюдательного совета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неограниченное число раз. Руководитель учреждения и его заместитель не могут быть</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членами наблюдательного совета.</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5.9.3.</w:t>
      </w:r>
      <w:r w:rsidRPr="00337243">
        <w:rPr>
          <w:rFonts w:ascii="Times New Roman" w:hAnsi="Times New Roman" w:cs="Times New Roman"/>
          <w:sz w:val="24"/>
          <w:szCs w:val="24"/>
        </w:rPr>
        <w:tab/>
        <w:t>Учреждение не вправе выплачивать членам наблюд</w:t>
      </w:r>
      <w:r w:rsidR="00BE25B8">
        <w:rPr>
          <w:rFonts w:ascii="Times New Roman" w:hAnsi="Times New Roman" w:cs="Times New Roman"/>
          <w:sz w:val="24"/>
          <w:szCs w:val="24"/>
        </w:rPr>
        <w:t xml:space="preserve">ательного совета вознаграждение </w:t>
      </w:r>
      <w:r w:rsidRPr="00337243">
        <w:rPr>
          <w:rFonts w:ascii="Times New Roman" w:hAnsi="Times New Roman" w:cs="Times New Roman"/>
          <w:sz w:val="24"/>
          <w:szCs w:val="24"/>
        </w:rPr>
        <w:t>за выполнение ими своих обязанностей, за исключ</w:t>
      </w:r>
      <w:r w:rsidR="00BE25B8">
        <w:rPr>
          <w:rFonts w:ascii="Times New Roman" w:hAnsi="Times New Roman" w:cs="Times New Roman"/>
          <w:sz w:val="24"/>
          <w:szCs w:val="24"/>
        </w:rPr>
        <w:t>ением компенсации документально и утв</w:t>
      </w:r>
      <w:r w:rsidRPr="00337243">
        <w:rPr>
          <w:rFonts w:ascii="Times New Roman" w:hAnsi="Times New Roman" w:cs="Times New Roman"/>
          <w:sz w:val="24"/>
          <w:szCs w:val="24"/>
        </w:rPr>
        <w:t>ержденных расходов, непосредственн</w:t>
      </w:r>
      <w:r w:rsidR="00BE25B8">
        <w:rPr>
          <w:rFonts w:ascii="Times New Roman" w:hAnsi="Times New Roman" w:cs="Times New Roman"/>
          <w:sz w:val="24"/>
          <w:szCs w:val="24"/>
        </w:rPr>
        <w:t xml:space="preserve">о связанных с участием в работе </w:t>
      </w:r>
      <w:r w:rsidRPr="00337243">
        <w:rPr>
          <w:rFonts w:ascii="Times New Roman" w:hAnsi="Times New Roman" w:cs="Times New Roman"/>
          <w:sz w:val="24"/>
          <w:szCs w:val="24"/>
        </w:rPr>
        <w:t>наблюдательного совета Учреждения.</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5.9.</w:t>
      </w:r>
      <w:r w:rsidR="00337243" w:rsidRPr="00337243">
        <w:rPr>
          <w:rFonts w:ascii="Times New Roman" w:hAnsi="Times New Roman" w:cs="Times New Roman"/>
          <w:sz w:val="24"/>
          <w:szCs w:val="24"/>
        </w:rPr>
        <w:t>4.Решение о назначении членов наблюдательного совета Учреждения или досрочном</w:t>
      </w:r>
    </w:p>
    <w:p w:rsidR="00337243" w:rsidRPr="00337243" w:rsidRDefault="00337243" w:rsidP="00735BAA">
      <w:pPr>
        <w:spacing w:after="0"/>
        <w:rPr>
          <w:rFonts w:ascii="Times New Roman" w:hAnsi="Times New Roman" w:cs="Times New Roman"/>
          <w:sz w:val="24"/>
          <w:szCs w:val="24"/>
        </w:rPr>
      </w:pPr>
      <w:proofErr w:type="gramStart"/>
      <w:r w:rsidRPr="00337243">
        <w:rPr>
          <w:rFonts w:ascii="Times New Roman" w:hAnsi="Times New Roman" w:cs="Times New Roman"/>
          <w:sz w:val="24"/>
          <w:szCs w:val="24"/>
        </w:rPr>
        <w:t>прекращении</w:t>
      </w:r>
      <w:proofErr w:type="gramEnd"/>
      <w:r w:rsidRPr="00337243">
        <w:rPr>
          <w:rFonts w:ascii="Times New Roman" w:hAnsi="Times New Roman" w:cs="Times New Roman"/>
          <w:sz w:val="24"/>
          <w:szCs w:val="24"/>
        </w:rPr>
        <w:t xml:space="preserve"> их полномочий принимается Учредителем Учреждения.</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w:t>
      </w:r>
      <w:r w:rsidR="00337243" w:rsidRPr="00337243">
        <w:rPr>
          <w:rFonts w:ascii="Times New Roman" w:hAnsi="Times New Roman" w:cs="Times New Roman"/>
          <w:sz w:val="24"/>
          <w:szCs w:val="24"/>
        </w:rPr>
        <w:t>9.5. Полномочия члена наблюдательного совета могут быть прекращены досрочно:</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 по просьбе члена наблюдательного совета Автономного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00BE25B8">
        <w:rPr>
          <w:rFonts w:ascii="Times New Roman" w:hAnsi="Times New Roman" w:cs="Times New Roman"/>
          <w:sz w:val="24"/>
          <w:szCs w:val="24"/>
        </w:rPr>
        <w:t xml:space="preserve"> </w:t>
      </w:r>
      <w:r w:rsidRPr="00337243">
        <w:rPr>
          <w:rFonts w:ascii="Times New Roman" w:hAnsi="Times New Roman" w:cs="Times New Roman"/>
          <w:sz w:val="24"/>
          <w:szCs w:val="24"/>
        </w:rPr>
        <w:t>в</w:t>
      </w:r>
      <w:r w:rsidR="00BE25B8">
        <w:rPr>
          <w:rFonts w:ascii="Times New Roman" w:hAnsi="Times New Roman" w:cs="Times New Roman"/>
          <w:sz w:val="24"/>
          <w:szCs w:val="24"/>
        </w:rPr>
        <w:t xml:space="preserve"> </w:t>
      </w:r>
      <w:r w:rsidRPr="00337243">
        <w:rPr>
          <w:rFonts w:ascii="Times New Roman" w:hAnsi="Times New Roman" w:cs="Times New Roman"/>
          <w:sz w:val="24"/>
          <w:szCs w:val="24"/>
        </w:rPr>
        <w:t>случае привлечения члена наблюдательного совета к уголовной ответственности.</w:t>
      </w:r>
    </w:p>
    <w:p w:rsidR="00337243" w:rsidRPr="00337243" w:rsidRDefault="00BE25B8" w:rsidP="00735BAA">
      <w:pPr>
        <w:spacing w:after="0"/>
        <w:rPr>
          <w:rFonts w:ascii="Times New Roman" w:hAnsi="Times New Roman" w:cs="Times New Roman"/>
          <w:sz w:val="24"/>
          <w:szCs w:val="24"/>
        </w:rPr>
      </w:pPr>
      <w:proofErr w:type="gramStart"/>
      <w:r>
        <w:rPr>
          <w:rFonts w:ascii="Times New Roman" w:hAnsi="Times New Roman" w:cs="Times New Roman"/>
          <w:sz w:val="24"/>
          <w:szCs w:val="24"/>
        </w:rPr>
        <w:t>5.9.6</w:t>
      </w:r>
      <w:r w:rsidR="00337243" w:rsidRPr="00337243">
        <w:rPr>
          <w:rFonts w:ascii="Times New Roman" w:hAnsi="Times New Roman" w:cs="Times New Roman"/>
          <w:sz w:val="24"/>
          <w:szCs w:val="24"/>
        </w:rPr>
        <w:t>.Вакантные места замещаются на оставшийся срок полномочий наблюдательного</w:t>
      </w:r>
      <w:proofErr w:type="gramEnd"/>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lastRenderedPageBreak/>
        <w:t>совета автономного учреждения.</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5.9</w:t>
      </w:r>
      <w:r w:rsidR="00337243" w:rsidRPr="00337243">
        <w:rPr>
          <w:rFonts w:ascii="Times New Roman" w:hAnsi="Times New Roman" w:cs="Times New Roman"/>
          <w:sz w:val="24"/>
          <w:szCs w:val="24"/>
        </w:rPr>
        <w:t>.7</w:t>
      </w:r>
      <w:r>
        <w:rPr>
          <w:rFonts w:ascii="Times New Roman" w:hAnsi="Times New Roman" w:cs="Times New Roman"/>
          <w:sz w:val="24"/>
          <w:szCs w:val="24"/>
        </w:rPr>
        <w:t xml:space="preserve"> </w:t>
      </w:r>
      <w:r w:rsidR="0048030B">
        <w:rPr>
          <w:rFonts w:ascii="Times New Roman" w:hAnsi="Times New Roman" w:cs="Times New Roman"/>
          <w:sz w:val="24"/>
          <w:szCs w:val="24"/>
        </w:rPr>
        <w:t xml:space="preserve">Наблюдательный </w:t>
      </w:r>
      <w:r w:rsidR="00337243" w:rsidRPr="00337243">
        <w:rPr>
          <w:rFonts w:ascii="Times New Roman" w:hAnsi="Times New Roman" w:cs="Times New Roman"/>
          <w:sz w:val="24"/>
          <w:szCs w:val="24"/>
        </w:rPr>
        <w:t>со</w:t>
      </w:r>
      <w:r>
        <w:rPr>
          <w:rFonts w:ascii="Times New Roman" w:hAnsi="Times New Roman" w:cs="Times New Roman"/>
          <w:sz w:val="24"/>
          <w:szCs w:val="24"/>
        </w:rPr>
        <w:t>вет автономного учреждения в люб</w:t>
      </w:r>
      <w:r w:rsidR="00337243" w:rsidRPr="00337243">
        <w:rPr>
          <w:rFonts w:ascii="Times New Roman" w:hAnsi="Times New Roman" w:cs="Times New Roman"/>
          <w:sz w:val="24"/>
          <w:szCs w:val="24"/>
        </w:rPr>
        <w:t>ое время вправе переизбрать</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своего председателя.</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w:t>
      </w:r>
      <w:r w:rsidR="00337243" w:rsidRPr="00337243">
        <w:rPr>
          <w:rFonts w:ascii="Times New Roman" w:hAnsi="Times New Roman" w:cs="Times New Roman"/>
          <w:sz w:val="24"/>
          <w:szCs w:val="24"/>
        </w:rPr>
        <w:t>9.8. Председатель наблюдате</w:t>
      </w:r>
      <w:r>
        <w:rPr>
          <w:rFonts w:ascii="Times New Roman" w:hAnsi="Times New Roman" w:cs="Times New Roman"/>
          <w:sz w:val="24"/>
          <w:szCs w:val="24"/>
        </w:rPr>
        <w:t>льного Совета автономного учреж</w:t>
      </w:r>
      <w:r w:rsidR="0048030B">
        <w:rPr>
          <w:rFonts w:ascii="Times New Roman" w:hAnsi="Times New Roman" w:cs="Times New Roman"/>
          <w:sz w:val="24"/>
          <w:szCs w:val="24"/>
        </w:rPr>
        <w:t>дени</w:t>
      </w:r>
      <w:r w:rsidR="00337243" w:rsidRPr="00337243">
        <w:rPr>
          <w:rFonts w:ascii="Times New Roman" w:hAnsi="Times New Roman" w:cs="Times New Roman"/>
          <w:sz w:val="24"/>
          <w:szCs w:val="24"/>
        </w:rPr>
        <w:t>я избирается на срок</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 xml:space="preserve">полномочий наблюдательного совета Учреждения членами наблюдательного совета </w:t>
      </w:r>
      <w:proofErr w:type="gramStart"/>
      <w:r w:rsidRPr="00337243">
        <w:rPr>
          <w:rFonts w:ascii="Times New Roman" w:hAnsi="Times New Roman" w:cs="Times New Roman"/>
          <w:sz w:val="24"/>
          <w:szCs w:val="24"/>
        </w:rPr>
        <w:t>из</w:t>
      </w:r>
      <w:proofErr w:type="gramEnd"/>
      <w:r w:rsidRPr="00337243">
        <w:rPr>
          <w:rFonts w:ascii="Times New Roman" w:hAnsi="Times New Roman" w:cs="Times New Roman"/>
          <w:sz w:val="24"/>
          <w:szCs w:val="24"/>
        </w:rPr>
        <w:t xml:space="preserve"> </w:t>
      </w:r>
      <w:proofErr w:type="gramStart"/>
      <w:r w:rsidRPr="00337243">
        <w:rPr>
          <w:rFonts w:ascii="Times New Roman" w:hAnsi="Times New Roman" w:cs="Times New Roman"/>
          <w:sz w:val="24"/>
          <w:szCs w:val="24"/>
        </w:rPr>
        <w:t>их</w:t>
      </w:r>
      <w:proofErr w:type="gramEnd"/>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числа простым большинством голосов от общего числа голосов членов наблюдательного</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совета.</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w:t>
      </w:r>
      <w:r w:rsidR="00337243" w:rsidRPr="00337243">
        <w:rPr>
          <w:rFonts w:ascii="Times New Roman" w:hAnsi="Times New Roman" w:cs="Times New Roman"/>
          <w:sz w:val="24"/>
          <w:szCs w:val="24"/>
        </w:rPr>
        <w:t>9.9. Председатель наблюдательного совета организует работу наблюдательного совета</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Учреждения</w:t>
      </w:r>
      <w:r w:rsidR="00337243" w:rsidRPr="00337243">
        <w:rPr>
          <w:rFonts w:ascii="Times New Roman" w:hAnsi="Times New Roman" w:cs="Times New Roman"/>
          <w:sz w:val="24"/>
          <w:szCs w:val="24"/>
        </w:rPr>
        <w:t>, созывает его заседания, председательствует на них и организует ведение</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прот</w:t>
      </w:r>
      <w:r w:rsidR="00337243" w:rsidRPr="00337243">
        <w:rPr>
          <w:rFonts w:ascii="Times New Roman" w:hAnsi="Times New Roman" w:cs="Times New Roman"/>
          <w:sz w:val="24"/>
          <w:szCs w:val="24"/>
        </w:rPr>
        <w:t>окола.</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5.9.10.</w:t>
      </w:r>
      <w:r w:rsidRPr="00337243">
        <w:rPr>
          <w:rFonts w:ascii="Times New Roman" w:hAnsi="Times New Roman" w:cs="Times New Roman"/>
          <w:sz w:val="24"/>
          <w:szCs w:val="24"/>
        </w:rPr>
        <w:tab/>
        <w:t>Заседания наблюдательного совета проводятся по мере необходимости, но не реже одного раза в квартал.</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w:t>
      </w:r>
      <w:r w:rsidR="00337243" w:rsidRPr="00337243">
        <w:rPr>
          <w:rFonts w:ascii="Times New Roman" w:hAnsi="Times New Roman" w:cs="Times New Roman"/>
          <w:sz w:val="24"/>
          <w:szCs w:val="24"/>
        </w:rPr>
        <w:t>9.11.</w:t>
      </w:r>
      <w:r w:rsidR="00337243" w:rsidRPr="00337243">
        <w:rPr>
          <w:rFonts w:ascii="Times New Roman" w:hAnsi="Times New Roman" w:cs="Times New Roman"/>
          <w:sz w:val="24"/>
          <w:szCs w:val="24"/>
        </w:rPr>
        <w:tab/>
        <w:t>В отсутствии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337243" w:rsidRPr="00337243" w:rsidRDefault="00BE25B8" w:rsidP="00735BAA">
      <w:pPr>
        <w:spacing w:after="0"/>
        <w:rPr>
          <w:rFonts w:ascii="Times New Roman" w:hAnsi="Times New Roman" w:cs="Times New Roman"/>
          <w:sz w:val="24"/>
          <w:szCs w:val="24"/>
        </w:rPr>
      </w:pPr>
      <w:r>
        <w:rPr>
          <w:rFonts w:ascii="Times New Roman" w:hAnsi="Times New Roman" w:cs="Times New Roman"/>
          <w:sz w:val="24"/>
          <w:szCs w:val="24"/>
        </w:rPr>
        <w:t>5.9.</w:t>
      </w:r>
      <w:r w:rsidR="00337243" w:rsidRPr="00337243">
        <w:rPr>
          <w:rFonts w:ascii="Times New Roman" w:hAnsi="Times New Roman" w:cs="Times New Roman"/>
          <w:sz w:val="24"/>
          <w:szCs w:val="24"/>
        </w:rPr>
        <w:t>12.К компетенции наблюдательного совета Учреждения относится рассмотрение следующих вопросов:</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рассмотрение предложений Учредителя или руководителя Учреждения о внесении изменений и дополнений в Устав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00BE25B8">
        <w:rPr>
          <w:rFonts w:ascii="Times New Roman" w:hAnsi="Times New Roman" w:cs="Times New Roman"/>
          <w:sz w:val="24"/>
          <w:szCs w:val="24"/>
        </w:rPr>
        <w:tab/>
      </w:r>
      <w:r w:rsidRPr="00337243">
        <w:rPr>
          <w:rFonts w:ascii="Times New Roman" w:hAnsi="Times New Roman" w:cs="Times New Roman"/>
          <w:sz w:val="24"/>
          <w:szCs w:val="24"/>
        </w:rPr>
        <w:t>рассмотрение предложений Учредителя или руководителя Учреждения о реорганизации учреждения или его ликвидации;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00BE25B8">
        <w:rPr>
          <w:rFonts w:ascii="Times New Roman" w:hAnsi="Times New Roman" w:cs="Times New Roman"/>
          <w:sz w:val="24"/>
          <w:szCs w:val="24"/>
        </w:rPr>
        <w:tab/>
      </w:r>
      <w:r w:rsidRPr="00337243">
        <w:rPr>
          <w:rFonts w:ascii="Times New Roman" w:hAnsi="Times New Roman" w:cs="Times New Roman"/>
          <w:sz w:val="24"/>
          <w:szCs w:val="24"/>
        </w:rPr>
        <w:t>рассмотрение проекта плана финансово - хозяйственной деятельности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рассмотрение по представлению руководителя Учреждения проектов отчетов о деятельности учреждения и об использовании его имущества, об исполнении его плана финансово-хозяйственной деятельности, го</w:t>
      </w:r>
      <w:r w:rsidR="00BE25B8">
        <w:rPr>
          <w:rFonts w:ascii="Times New Roman" w:hAnsi="Times New Roman" w:cs="Times New Roman"/>
          <w:sz w:val="24"/>
          <w:szCs w:val="24"/>
        </w:rPr>
        <w:t>довой бухгалтерской отчетности.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рассмотрение предложений руководителя Учреждения о совершении сделок, в заключени</w:t>
      </w:r>
      <w:proofErr w:type="gramStart"/>
      <w:r w:rsidRPr="00337243">
        <w:rPr>
          <w:rFonts w:ascii="Times New Roman" w:hAnsi="Times New Roman" w:cs="Times New Roman"/>
          <w:sz w:val="24"/>
          <w:szCs w:val="24"/>
        </w:rPr>
        <w:t>и</w:t>
      </w:r>
      <w:proofErr w:type="gramEnd"/>
      <w:r w:rsidRPr="00337243">
        <w:rPr>
          <w:rFonts w:ascii="Times New Roman" w:hAnsi="Times New Roman" w:cs="Times New Roman"/>
          <w:sz w:val="24"/>
          <w:szCs w:val="24"/>
        </w:rPr>
        <w:t xml:space="preserve"> которых имеется заинтересованность;</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рассмотрение предложений руководителя Учреждения о выборе кредитных организаций, в которых Учреждение может открыть банковские счета;</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w:t>
      </w:r>
      <w:r w:rsidRPr="00337243">
        <w:rPr>
          <w:rFonts w:ascii="Times New Roman" w:hAnsi="Times New Roman" w:cs="Times New Roman"/>
          <w:sz w:val="24"/>
          <w:szCs w:val="24"/>
        </w:rPr>
        <w:tab/>
        <w:t xml:space="preserve">рассмотрение </w:t>
      </w:r>
      <w:proofErr w:type="gramStart"/>
      <w:r w:rsidRPr="00337243">
        <w:rPr>
          <w:rFonts w:ascii="Times New Roman" w:hAnsi="Times New Roman" w:cs="Times New Roman"/>
          <w:sz w:val="24"/>
          <w:szCs w:val="24"/>
        </w:rPr>
        <w:t>вопросов проведения аудита голевой бухгалтерской отчетности Учреждения</w:t>
      </w:r>
      <w:proofErr w:type="gramEnd"/>
      <w:r w:rsidRPr="00337243">
        <w:rPr>
          <w:rFonts w:ascii="Times New Roman" w:hAnsi="Times New Roman" w:cs="Times New Roman"/>
          <w:sz w:val="24"/>
          <w:szCs w:val="24"/>
        </w:rPr>
        <w:t xml:space="preserve"> и утверждения а</w:t>
      </w:r>
      <w:r w:rsidR="00BE25B8">
        <w:rPr>
          <w:rFonts w:ascii="Times New Roman" w:hAnsi="Times New Roman" w:cs="Times New Roman"/>
          <w:sz w:val="24"/>
          <w:szCs w:val="24"/>
        </w:rPr>
        <w:t>удиторской организации.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5.9.13.</w:t>
      </w:r>
      <w:r w:rsidRPr="00337243">
        <w:rPr>
          <w:rFonts w:ascii="Times New Roman" w:hAnsi="Times New Roman" w:cs="Times New Roman"/>
          <w:sz w:val="24"/>
          <w:szCs w:val="24"/>
        </w:rPr>
        <w:tab/>
        <w:t>На основании обращения руководителя Учреждения Учредитель может принять решение об упразднении наблюдательного совета автономного учреждения. В случае принятия Учредителем решения об упразднении наблюдательного совета Учреждения его фу</w:t>
      </w:r>
      <w:r w:rsidR="00BE25B8">
        <w:rPr>
          <w:rFonts w:ascii="Times New Roman" w:hAnsi="Times New Roman" w:cs="Times New Roman"/>
          <w:sz w:val="24"/>
          <w:szCs w:val="24"/>
        </w:rPr>
        <w:t>нкции переходят к Управлению культуры МО МР «Сыктывдинский</w:t>
      </w:r>
      <w:r w:rsidRPr="00337243">
        <w:rPr>
          <w:rFonts w:ascii="Times New Roman" w:hAnsi="Times New Roman" w:cs="Times New Roman"/>
          <w:sz w:val="24"/>
          <w:szCs w:val="24"/>
        </w:rPr>
        <w:t>»</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5.10. Учреждение предоставляет информацию о своей деятельности органам государственной статистики, налоговым и иным государственным органам.</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6.</w:t>
      </w:r>
      <w:r w:rsidRPr="00337243">
        <w:rPr>
          <w:rFonts w:ascii="Times New Roman" w:hAnsi="Times New Roman" w:cs="Times New Roman"/>
          <w:sz w:val="24"/>
          <w:szCs w:val="24"/>
        </w:rPr>
        <w:tab/>
        <w:t>Трудовые отношения в Учреждении.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7.1.0тношения работников Учреждения регулируются трудов</w:t>
      </w:r>
      <w:r w:rsidR="00BE25B8">
        <w:rPr>
          <w:rFonts w:ascii="Times New Roman" w:hAnsi="Times New Roman" w:cs="Times New Roman"/>
          <w:sz w:val="24"/>
          <w:szCs w:val="24"/>
        </w:rPr>
        <w:t>ым и гражданским законодательств</w:t>
      </w:r>
      <w:r w:rsidRPr="00337243">
        <w:rPr>
          <w:rFonts w:ascii="Times New Roman" w:hAnsi="Times New Roman" w:cs="Times New Roman"/>
          <w:sz w:val="24"/>
          <w:szCs w:val="24"/>
        </w:rPr>
        <w:t xml:space="preserve">ом Российской Федерации. На работу принимаются </w:t>
      </w:r>
      <w:proofErr w:type="gramStart"/>
      <w:r w:rsidRPr="00337243">
        <w:rPr>
          <w:rFonts w:ascii="Times New Roman" w:hAnsi="Times New Roman" w:cs="Times New Roman"/>
          <w:sz w:val="24"/>
          <w:szCs w:val="24"/>
        </w:rPr>
        <w:t>лица</w:t>
      </w:r>
      <w:proofErr w:type="gramEnd"/>
      <w:r w:rsidRPr="00337243">
        <w:rPr>
          <w:rFonts w:ascii="Times New Roman" w:hAnsi="Times New Roman" w:cs="Times New Roman"/>
          <w:sz w:val="24"/>
          <w:szCs w:val="24"/>
        </w:rPr>
        <w:t xml:space="preserve"> имеющие необходимую профессиональную подготовку, подтвержденную документом об образовании.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7.2.</w:t>
      </w:r>
      <w:r w:rsidRPr="00337243">
        <w:rPr>
          <w:rFonts w:ascii="Times New Roman" w:hAnsi="Times New Roman" w:cs="Times New Roman"/>
          <w:sz w:val="24"/>
          <w:szCs w:val="24"/>
        </w:rPr>
        <w:tab/>
        <w:t>Заработная плата и должностн</w:t>
      </w:r>
      <w:r w:rsidR="00BE25B8">
        <w:rPr>
          <w:rFonts w:ascii="Times New Roman" w:hAnsi="Times New Roman" w:cs="Times New Roman"/>
          <w:sz w:val="24"/>
          <w:szCs w:val="24"/>
        </w:rPr>
        <w:t xml:space="preserve">ой оклад работнику </w:t>
      </w:r>
      <w:r w:rsidRPr="00337243">
        <w:rPr>
          <w:rFonts w:ascii="Times New Roman" w:hAnsi="Times New Roman" w:cs="Times New Roman"/>
          <w:sz w:val="24"/>
          <w:szCs w:val="24"/>
        </w:rPr>
        <w:t xml:space="preserve"> учреждения выплачивается за выполнение им функциональных обязанностей и работ, предусмотренных трудовым договором, на основании Положения о заработной плате и материальном стимулировании работников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lastRenderedPageBreak/>
        <w:t>73. Права и обязанности работников автономного учреждения определяются трудовым договором, правилами внутреннего трудового распорядка положениями и должностными инструкциями.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7.4. Обязательное социальное и медицинское страхование, социальное обеспечение работников Учреждения осуществляется на основании законодательства РФ.</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w:t>
      </w:r>
      <w:r w:rsidRPr="00337243">
        <w:rPr>
          <w:rFonts w:ascii="Times New Roman" w:hAnsi="Times New Roman" w:cs="Times New Roman"/>
          <w:sz w:val="24"/>
          <w:szCs w:val="24"/>
        </w:rPr>
        <w:tab/>
        <w:t>Ликвидация и реорганизация Автономного учреждения.</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7.1.</w:t>
      </w:r>
      <w:r w:rsidRPr="00337243">
        <w:rPr>
          <w:rFonts w:ascii="Times New Roman" w:hAnsi="Times New Roman" w:cs="Times New Roman"/>
          <w:sz w:val="24"/>
          <w:szCs w:val="24"/>
        </w:rPr>
        <w:tab/>
        <w:t>Ликвидация и реорганизация учреждения осуществляется в соответствии с законодательством Российской Федерации.</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7.2.</w:t>
      </w:r>
      <w:r w:rsidRPr="00337243">
        <w:rPr>
          <w:rFonts w:ascii="Times New Roman" w:hAnsi="Times New Roman" w:cs="Times New Roman"/>
          <w:sz w:val="24"/>
          <w:szCs w:val="24"/>
        </w:rPr>
        <w:tab/>
        <w:t>Требования кредиторов ликвидируемого Учреждения удовлетворяются за счет</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 xml:space="preserve">имущества, на которое в </w:t>
      </w:r>
      <w:r w:rsidR="00BE25B8">
        <w:rPr>
          <w:rFonts w:ascii="Times New Roman" w:hAnsi="Times New Roman" w:cs="Times New Roman"/>
          <w:sz w:val="24"/>
          <w:szCs w:val="24"/>
        </w:rPr>
        <w:t>соответствии с федеральными зако</w:t>
      </w:r>
      <w:r w:rsidRPr="00337243">
        <w:rPr>
          <w:rFonts w:ascii="Times New Roman" w:hAnsi="Times New Roman" w:cs="Times New Roman"/>
          <w:sz w:val="24"/>
          <w:szCs w:val="24"/>
        </w:rPr>
        <w:t xml:space="preserve">нами </w:t>
      </w:r>
      <w:r w:rsidR="00BE25B8">
        <w:rPr>
          <w:rFonts w:ascii="Times New Roman" w:hAnsi="Times New Roman" w:cs="Times New Roman"/>
          <w:sz w:val="24"/>
          <w:szCs w:val="24"/>
        </w:rPr>
        <w:t>может быть обращено взыскание.</w:t>
      </w:r>
      <w:r w:rsidR="00BE25B8">
        <w:rPr>
          <w:rFonts w:ascii="Times New Roman" w:hAnsi="Times New Roman" w:cs="Times New Roman"/>
          <w:sz w:val="24"/>
          <w:szCs w:val="24"/>
        </w:rPr>
        <w:tab/>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7.3.</w:t>
      </w:r>
      <w:r w:rsidRPr="00337243">
        <w:rPr>
          <w:rFonts w:ascii="Times New Roman" w:hAnsi="Times New Roman" w:cs="Times New Roman"/>
          <w:sz w:val="24"/>
          <w:szCs w:val="24"/>
        </w:rPr>
        <w:tab/>
        <w:t>При ликвидации и реорганизации учреждения, увольняемым работникам гарантируется соблюдение их прав и интересов в соответствии с законодательством РФ.</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7.4.</w:t>
      </w:r>
      <w:r w:rsidRPr="00337243">
        <w:rPr>
          <w:rFonts w:ascii="Times New Roman" w:hAnsi="Times New Roman" w:cs="Times New Roman"/>
          <w:sz w:val="24"/>
          <w:szCs w:val="24"/>
        </w:rPr>
        <w:tab/>
        <w:t>При реорганизации или ликвида</w:t>
      </w:r>
      <w:r w:rsidR="00CA7361">
        <w:rPr>
          <w:rFonts w:ascii="Times New Roman" w:hAnsi="Times New Roman" w:cs="Times New Roman"/>
          <w:sz w:val="24"/>
          <w:szCs w:val="24"/>
        </w:rPr>
        <w:t>ции учреждения все документы (</w:t>
      </w:r>
      <w:r w:rsidRPr="00337243">
        <w:rPr>
          <w:rFonts w:ascii="Times New Roman" w:hAnsi="Times New Roman" w:cs="Times New Roman"/>
          <w:sz w:val="24"/>
          <w:szCs w:val="24"/>
        </w:rPr>
        <w:t>управленческие, финансово-хозяйственные, приказы по личному составу и др.) передаются Управлению культуры МО МР «Сыктывдинский».</w:t>
      </w:r>
    </w:p>
    <w:p w:rsidR="00337243" w:rsidRPr="00337243" w:rsidRDefault="00337243" w:rsidP="00735BAA">
      <w:pPr>
        <w:spacing w:after="0"/>
        <w:rPr>
          <w:rFonts w:ascii="Times New Roman" w:hAnsi="Times New Roman" w:cs="Times New Roman"/>
          <w:sz w:val="24"/>
          <w:szCs w:val="24"/>
        </w:rPr>
      </w:pPr>
      <w:r w:rsidRPr="00337243">
        <w:rPr>
          <w:rFonts w:ascii="Times New Roman" w:hAnsi="Times New Roman" w:cs="Times New Roman"/>
          <w:sz w:val="24"/>
          <w:szCs w:val="24"/>
        </w:rPr>
        <w:t>7.5.</w:t>
      </w:r>
      <w:r w:rsidRPr="00337243">
        <w:rPr>
          <w:rFonts w:ascii="Times New Roman" w:hAnsi="Times New Roman" w:cs="Times New Roman"/>
          <w:sz w:val="24"/>
          <w:szCs w:val="24"/>
        </w:rPr>
        <w:tab/>
      </w:r>
      <w:proofErr w:type="gramStart"/>
      <w:r w:rsidRPr="00337243">
        <w:rPr>
          <w:rFonts w:ascii="Times New Roman" w:hAnsi="Times New Roman" w:cs="Times New Roman"/>
          <w:sz w:val="24"/>
          <w:szCs w:val="24"/>
        </w:rPr>
        <w:t>Ликвидация учреждения считается завершенной, а автономное учреждение прекратившим свою деятельность</w:t>
      </w:r>
      <w:r w:rsidR="00BE25B8">
        <w:rPr>
          <w:rFonts w:ascii="Times New Roman" w:hAnsi="Times New Roman" w:cs="Times New Roman"/>
          <w:sz w:val="24"/>
          <w:szCs w:val="24"/>
        </w:rPr>
        <w:t xml:space="preserve"> после внесения записи об этом в</w:t>
      </w:r>
      <w:r w:rsidRPr="00337243">
        <w:rPr>
          <w:rFonts w:ascii="Times New Roman" w:hAnsi="Times New Roman" w:cs="Times New Roman"/>
          <w:sz w:val="24"/>
          <w:szCs w:val="24"/>
        </w:rPr>
        <w:t xml:space="preserve"> Единый государственный реестр юридических лиц.</w:t>
      </w:r>
      <w:proofErr w:type="gramEnd"/>
    </w:p>
    <w:p w:rsidR="00337243" w:rsidRPr="00337243" w:rsidRDefault="00337243" w:rsidP="00735BAA">
      <w:pPr>
        <w:spacing w:after="0"/>
        <w:rPr>
          <w:rFonts w:ascii="Times New Roman" w:hAnsi="Times New Roman" w:cs="Times New Roman"/>
          <w:sz w:val="24"/>
          <w:szCs w:val="24"/>
        </w:rPr>
      </w:pPr>
    </w:p>
    <w:p w:rsidR="00337243" w:rsidRPr="00337243" w:rsidRDefault="00337243" w:rsidP="00735BAA">
      <w:pPr>
        <w:spacing w:after="0"/>
        <w:rPr>
          <w:rFonts w:ascii="Times New Roman" w:hAnsi="Times New Roman" w:cs="Times New Roman"/>
          <w:sz w:val="24"/>
          <w:szCs w:val="24"/>
        </w:rPr>
      </w:pPr>
    </w:p>
    <w:p w:rsidR="008309A5" w:rsidRPr="00337243" w:rsidRDefault="008309A5" w:rsidP="00735BAA">
      <w:pPr>
        <w:spacing w:after="0"/>
        <w:rPr>
          <w:rFonts w:ascii="Times New Roman" w:hAnsi="Times New Roman" w:cs="Times New Roman"/>
          <w:sz w:val="24"/>
          <w:szCs w:val="24"/>
        </w:rPr>
      </w:pPr>
    </w:p>
    <w:sectPr w:rsidR="008309A5" w:rsidRPr="00337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43"/>
    <w:rsid w:val="00337243"/>
    <w:rsid w:val="0048030B"/>
    <w:rsid w:val="00735BAA"/>
    <w:rsid w:val="008309A5"/>
    <w:rsid w:val="00B505DD"/>
    <w:rsid w:val="00BE25B8"/>
    <w:rsid w:val="00CA7361"/>
    <w:rsid w:val="00CD0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Dk</cp:lastModifiedBy>
  <cp:revision>6</cp:revision>
  <dcterms:created xsi:type="dcterms:W3CDTF">2016-08-17T07:25:00Z</dcterms:created>
  <dcterms:modified xsi:type="dcterms:W3CDTF">2016-09-26T08:45:00Z</dcterms:modified>
</cp:coreProperties>
</file>