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F1" w:rsidRPr="00796A7A" w:rsidRDefault="00993FF1" w:rsidP="00993FF1">
      <w:pPr>
        <w:jc w:val="center"/>
        <w:rPr>
          <w:rFonts w:asciiTheme="majorHAnsi" w:hAnsiTheme="majorHAnsi"/>
          <w:b/>
          <w:sz w:val="26"/>
          <w:szCs w:val="26"/>
        </w:rPr>
      </w:pPr>
      <w:r w:rsidRPr="00796A7A">
        <w:rPr>
          <w:rFonts w:asciiTheme="majorHAnsi" w:hAnsiTheme="majorHAnsi"/>
          <w:b/>
          <w:sz w:val="26"/>
          <w:szCs w:val="26"/>
        </w:rPr>
        <w:t>Муниципальное бюджетное учреждение культуры  «Сыктывдинское музейное объединение»</w:t>
      </w:r>
    </w:p>
    <w:p w:rsidR="00993FF1" w:rsidRPr="00796A7A" w:rsidRDefault="00993FF1" w:rsidP="00993FF1">
      <w:pPr>
        <w:jc w:val="center"/>
        <w:rPr>
          <w:rFonts w:asciiTheme="majorHAnsi" w:hAnsiTheme="majorHAnsi"/>
          <w:b/>
          <w:sz w:val="26"/>
          <w:szCs w:val="26"/>
        </w:rPr>
      </w:pPr>
      <w:r w:rsidRPr="00796A7A">
        <w:rPr>
          <w:rFonts w:asciiTheme="majorHAnsi" w:hAnsiTheme="majorHAnsi"/>
          <w:b/>
          <w:sz w:val="26"/>
          <w:szCs w:val="26"/>
        </w:rPr>
        <w:t>Отчет за 2015 г.</w:t>
      </w:r>
    </w:p>
    <w:p w:rsidR="00993FF1" w:rsidRPr="00796A7A" w:rsidRDefault="00993FF1" w:rsidP="00993FF1">
      <w:pPr>
        <w:rPr>
          <w:rFonts w:asciiTheme="majorHAnsi" w:hAnsiTheme="majorHAnsi"/>
          <w:sz w:val="26"/>
          <w:szCs w:val="26"/>
        </w:rPr>
      </w:pPr>
      <w:r w:rsidRPr="00796A7A">
        <w:rPr>
          <w:rFonts w:asciiTheme="majorHAnsi" w:hAnsiTheme="majorHAnsi"/>
          <w:sz w:val="26"/>
          <w:szCs w:val="26"/>
        </w:rPr>
        <w:t xml:space="preserve">       Муниципальное бюджетное учреждение культуры  «Сыктывдинское музейное объединение» включает в себя 2 музея: музей истории и культуры Сыктывдинского района в с. Выльгорт  и Ыбский историко-краеведческий музей им. Александры Александровны </w:t>
      </w:r>
      <w:proofErr w:type="spellStart"/>
      <w:r w:rsidRPr="00796A7A">
        <w:rPr>
          <w:rFonts w:asciiTheme="majorHAnsi" w:hAnsiTheme="majorHAnsi"/>
          <w:sz w:val="26"/>
          <w:szCs w:val="26"/>
        </w:rPr>
        <w:t>Куратовой</w:t>
      </w:r>
      <w:proofErr w:type="spellEnd"/>
      <w:r w:rsidRPr="00796A7A">
        <w:rPr>
          <w:rFonts w:asciiTheme="majorHAnsi" w:hAnsiTheme="majorHAnsi"/>
          <w:sz w:val="26"/>
          <w:szCs w:val="26"/>
        </w:rPr>
        <w:t xml:space="preserve">.    </w:t>
      </w:r>
    </w:p>
    <w:p w:rsidR="00993FF1" w:rsidRPr="00443590" w:rsidRDefault="00993FF1" w:rsidP="00993FF1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796A7A">
        <w:rPr>
          <w:rFonts w:asciiTheme="majorHAnsi" w:hAnsiTheme="majorHAnsi"/>
          <w:sz w:val="26"/>
          <w:szCs w:val="26"/>
        </w:rPr>
        <w:t xml:space="preserve">          Одной из основных задач музеев является комплектование, учет, хранение, изучение и научное описание музейных предметов и коллекций. За 2015 год основные показатели музейной деятельности положительные.  Фонды музейных предметов увеличились на </w:t>
      </w:r>
      <w:r w:rsidRPr="00443590">
        <w:rPr>
          <w:rFonts w:asciiTheme="majorHAnsi" w:hAnsiTheme="majorHAnsi"/>
          <w:sz w:val="36"/>
          <w:szCs w:val="36"/>
        </w:rPr>
        <w:t>420</w:t>
      </w:r>
      <w:r w:rsidRPr="00796A7A">
        <w:rPr>
          <w:rFonts w:asciiTheme="majorHAnsi" w:hAnsiTheme="majorHAnsi"/>
          <w:sz w:val="26"/>
          <w:szCs w:val="26"/>
        </w:rPr>
        <w:t xml:space="preserve"> единиц и составили </w:t>
      </w:r>
      <w:r w:rsidRPr="00443590">
        <w:rPr>
          <w:rFonts w:asciiTheme="majorHAnsi" w:hAnsiTheme="majorHAnsi"/>
          <w:color w:val="000000" w:themeColor="text1"/>
          <w:sz w:val="40"/>
          <w:szCs w:val="40"/>
        </w:rPr>
        <w:t>14273</w:t>
      </w:r>
      <w:r w:rsidRPr="00443590">
        <w:rPr>
          <w:rFonts w:asciiTheme="majorHAnsi" w:hAnsiTheme="majorHAnsi"/>
          <w:color w:val="000000" w:themeColor="text1"/>
          <w:sz w:val="26"/>
          <w:szCs w:val="26"/>
        </w:rPr>
        <w:t xml:space="preserve"> единицы хранения.  Из общего числа предметов экспонировалось 55%. </w:t>
      </w:r>
    </w:p>
    <w:p w:rsidR="00993FF1" w:rsidRPr="00796A7A" w:rsidRDefault="00993FF1" w:rsidP="00993FF1">
      <w:pPr>
        <w:rPr>
          <w:rFonts w:asciiTheme="majorHAnsi" w:hAnsiTheme="majorHAnsi"/>
          <w:sz w:val="26"/>
          <w:szCs w:val="26"/>
        </w:rPr>
      </w:pPr>
      <w:r w:rsidRPr="00796A7A">
        <w:rPr>
          <w:rFonts w:asciiTheme="majorHAnsi" w:hAnsiTheme="majorHAnsi"/>
          <w:sz w:val="26"/>
          <w:szCs w:val="26"/>
        </w:rPr>
        <w:t xml:space="preserve">         Значительное внимание уделяется формированию личных коллекций известных ученых, педагогов, деятелей культуры, имеющих отношение к Сыктывдинскому району. В настоящее время в музейных фондах сосредоточены тысячи письменных, изобразительных, вещественных источников, которые используются в выставочной, научной, образовательной деятельности. </w:t>
      </w:r>
    </w:p>
    <w:p w:rsidR="00993FF1" w:rsidRPr="00796A7A" w:rsidRDefault="00993FF1" w:rsidP="00993FF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Е</w:t>
      </w:r>
      <w:r w:rsidRPr="00796A7A">
        <w:rPr>
          <w:rFonts w:asciiTheme="majorHAnsi" w:hAnsiTheme="majorHAnsi"/>
          <w:sz w:val="26"/>
          <w:szCs w:val="26"/>
        </w:rPr>
        <w:t xml:space="preserve">жегодно музеи сталкиваются с проблемой размещения экспонатов. Фонд растет, а помещений для хранения нет. Особенно касается </w:t>
      </w:r>
      <w:proofErr w:type="spellStart"/>
      <w:r w:rsidRPr="00796A7A">
        <w:rPr>
          <w:rFonts w:asciiTheme="majorHAnsi" w:hAnsiTheme="majorHAnsi"/>
          <w:sz w:val="26"/>
          <w:szCs w:val="26"/>
        </w:rPr>
        <w:t>Ыбского</w:t>
      </w:r>
      <w:proofErr w:type="spellEnd"/>
      <w:r w:rsidRPr="00796A7A">
        <w:rPr>
          <w:rFonts w:asciiTheme="majorHAnsi" w:hAnsiTheme="majorHAnsi"/>
          <w:sz w:val="26"/>
          <w:szCs w:val="26"/>
        </w:rPr>
        <w:t xml:space="preserve"> музея, там отсутствует фондохранилище.</w:t>
      </w:r>
    </w:p>
    <w:p w:rsidR="00993FF1" w:rsidRPr="00796A7A" w:rsidRDefault="00993FF1" w:rsidP="00993FF1">
      <w:pPr>
        <w:rPr>
          <w:rFonts w:asciiTheme="majorHAnsi" w:hAnsiTheme="majorHAnsi"/>
          <w:sz w:val="26"/>
          <w:szCs w:val="26"/>
        </w:rPr>
      </w:pPr>
      <w:r w:rsidRPr="00796A7A">
        <w:rPr>
          <w:rFonts w:asciiTheme="majorHAnsi" w:hAnsiTheme="majorHAnsi"/>
          <w:sz w:val="26"/>
          <w:szCs w:val="26"/>
        </w:rPr>
        <w:t xml:space="preserve">      Сегодня на хранителя фондов возложена огромная работа. Хранитель фондов – один на два музея. Объем работы велик. Ставка хранителя фонда появилась только в 2008 году,  до этого системно никто не занимался этой работой.  </w:t>
      </w:r>
    </w:p>
    <w:p w:rsidR="00993FF1" w:rsidRPr="00C3412D" w:rsidRDefault="00993FF1" w:rsidP="00993FF1">
      <w:pPr>
        <w:rPr>
          <w:rFonts w:asciiTheme="majorHAnsi" w:hAnsiTheme="majorHAnsi"/>
          <w:b/>
          <w:i/>
          <w:sz w:val="28"/>
          <w:szCs w:val="28"/>
        </w:rPr>
      </w:pPr>
      <w:r w:rsidRPr="00796A7A">
        <w:rPr>
          <w:rFonts w:asciiTheme="majorHAnsi" w:hAnsiTheme="majorHAnsi"/>
          <w:sz w:val="26"/>
          <w:szCs w:val="26"/>
        </w:rPr>
        <w:t xml:space="preserve">     </w:t>
      </w:r>
      <w:r>
        <w:rPr>
          <w:rFonts w:asciiTheme="majorHAnsi" w:hAnsiTheme="majorHAnsi"/>
          <w:sz w:val="26"/>
          <w:szCs w:val="26"/>
        </w:rPr>
        <w:t xml:space="preserve">На хранителя также возложена ответственная функция ведения </w:t>
      </w:r>
      <w:r w:rsidRPr="00C3412D">
        <w:rPr>
          <w:rFonts w:asciiTheme="majorHAnsi" w:hAnsiTheme="majorHAnsi"/>
          <w:b/>
          <w:i/>
          <w:sz w:val="28"/>
          <w:szCs w:val="28"/>
        </w:rPr>
        <w:t xml:space="preserve">2х электронных баз данных (музейный каталог в программе ИС-музей, Государственный Электронный каталог РФ). </w:t>
      </w:r>
      <w:proofErr w:type="gramStart"/>
      <w:r w:rsidRPr="00C3412D">
        <w:rPr>
          <w:rFonts w:asciiTheme="majorHAnsi" w:hAnsiTheme="majorHAnsi"/>
          <w:b/>
          <w:i/>
          <w:sz w:val="28"/>
          <w:szCs w:val="28"/>
        </w:rPr>
        <w:t>На 2015 г. количество внесенных музейный предметов в музейный каталог - 850, в Гос.</w:t>
      </w:r>
      <w:proofErr w:type="gramEnd"/>
      <w:r w:rsidRPr="00C3412D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gramStart"/>
      <w:r w:rsidRPr="00C3412D">
        <w:rPr>
          <w:rFonts w:asciiTheme="majorHAnsi" w:hAnsiTheme="majorHAnsi"/>
          <w:b/>
          <w:i/>
          <w:sz w:val="28"/>
          <w:szCs w:val="28"/>
        </w:rPr>
        <w:t>Электронные</w:t>
      </w:r>
      <w:proofErr w:type="gramEnd"/>
      <w:r w:rsidRPr="00C3412D">
        <w:rPr>
          <w:rFonts w:asciiTheme="majorHAnsi" w:hAnsiTheme="majorHAnsi"/>
          <w:b/>
          <w:i/>
          <w:sz w:val="28"/>
          <w:szCs w:val="28"/>
        </w:rPr>
        <w:t xml:space="preserve"> каталог - 253</w:t>
      </w:r>
    </w:p>
    <w:p w:rsidR="00993FF1" w:rsidRPr="00443590" w:rsidRDefault="00993FF1" w:rsidP="00993FF1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    </w:t>
      </w:r>
      <w:r w:rsidRPr="00443590">
        <w:rPr>
          <w:rFonts w:asciiTheme="majorHAnsi" w:hAnsiTheme="majorHAnsi"/>
          <w:b/>
          <w:sz w:val="26"/>
          <w:szCs w:val="26"/>
        </w:rPr>
        <w:t>В 2015 году была успешно пройдена проверка Министерства культуры</w:t>
      </w:r>
      <w:r>
        <w:rPr>
          <w:rFonts w:asciiTheme="majorHAnsi" w:hAnsiTheme="majorHAnsi"/>
          <w:b/>
          <w:sz w:val="26"/>
          <w:szCs w:val="26"/>
        </w:rPr>
        <w:t xml:space="preserve"> Республики Коми </w:t>
      </w:r>
      <w:r w:rsidRPr="00443590">
        <w:rPr>
          <w:rFonts w:asciiTheme="majorHAnsi" w:hAnsiTheme="majorHAnsi"/>
          <w:b/>
          <w:sz w:val="26"/>
          <w:szCs w:val="26"/>
        </w:rPr>
        <w:t xml:space="preserve">по </w:t>
      </w:r>
      <w:r>
        <w:rPr>
          <w:rFonts w:asciiTheme="majorHAnsi" w:hAnsiTheme="majorHAnsi"/>
          <w:b/>
          <w:sz w:val="26"/>
          <w:szCs w:val="26"/>
        </w:rPr>
        <w:t>сверке музейных предметов и музейных коллекций!</w:t>
      </w:r>
    </w:p>
    <w:p w:rsidR="00993FF1" w:rsidRPr="00796A7A" w:rsidRDefault="00993FF1" w:rsidP="00993FF1">
      <w:pPr>
        <w:rPr>
          <w:rFonts w:asciiTheme="majorHAnsi" w:hAnsiTheme="majorHAnsi"/>
          <w:b/>
          <w:sz w:val="26"/>
          <w:szCs w:val="26"/>
        </w:rPr>
      </w:pPr>
      <w:r w:rsidRPr="00796A7A">
        <w:rPr>
          <w:rFonts w:asciiTheme="majorHAnsi" w:hAnsiTheme="majorHAnsi"/>
          <w:sz w:val="26"/>
          <w:szCs w:val="26"/>
        </w:rPr>
        <w:t xml:space="preserve">     </w:t>
      </w:r>
      <w:r w:rsidRPr="00796A7A">
        <w:rPr>
          <w:rFonts w:asciiTheme="majorHAnsi" w:hAnsiTheme="majorHAnsi"/>
          <w:b/>
          <w:sz w:val="26"/>
          <w:szCs w:val="26"/>
        </w:rPr>
        <w:t>Музейное объединение успешно осуществляет выставочную деятельность.</w:t>
      </w:r>
    </w:p>
    <w:p w:rsidR="00993FF1" w:rsidRPr="00796A7A" w:rsidRDefault="00993FF1" w:rsidP="00993FF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В</w:t>
      </w:r>
      <w:r w:rsidRPr="00796A7A">
        <w:rPr>
          <w:rFonts w:asciiTheme="majorHAnsi" w:hAnsiTheme="majorHAnsi"/>
          <w:sz w:val="26"/>
          <w:szCs w:val="26"/>
        </w:rPr>
        <w:t xml:space="preserve"> 2015 году</w:t>
      </w:r>
      <w:r>
        <w:rPr>
          <w:rFonts w:asciiTheme="majorHAnsi" w:hAnsiTheme="majorHAnsi"/>
          <w:sz w:val="26"/>
          <w:szCs w:val="26"/>
        </w:rPr>
        <w:t xml:space="preserve"> было организовано </w:t>
      </w:r>
      <w:r w:rsidRPr="00C3412D">
        <w:rPr>
          <w:rFonts w:asciiTheme="majorHAnsi" w:hAnsiTheme="majorHAnsi"/>
          <w:b/>
          <w:sz w:val="28"/>
          <w:szCs w:val="28"/>
        </w:rPr>
        <w:t>44 выставки</w:t>
      </w:r>
      <w:r>
        <w:rPr>
          <w:rFonts w:asciiTheme="majorHAnsi" w:hAnsiTheme="majorHAnsi"/>
          <w:sz w:val="26"/>
          <w:szCs w:val="26"/>
        </w:rPr>
        <w:t xml:space="preserve"> </w:t>
      </w:r>
      <w:proofErr w:type="gramStart"/>
      <w:r>
        <w:rPr>
          <w:rFonts w:asciiTheme="majorHAnsi" w:hAnsiTheme="majorHAnsi"/>
          <w:sz w:val="26"/>
          <w:szCs w:val="26"/>
        </w:rPr>
        <w:t xml:space="preserve">( </w:t>
      </w:r>
      <w:proofErr w:type="gramEnd"/>
      <w:r>
        <w:rPr>
          <w:rFonts w:asciiTheme="majorHAnsi" w:hAnsiTheme="majorHAnsi"/>
          <w:sz w:val="26"/>
          <w:szCs w:val="26"/>
        </w:rPr>
        <w:t>в 2014 г. – 48 выставок), в том числе передвижные и выездные.</w:t>
      </w:r>
      <w:r w:rsidRPr="00796A7A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  </w:t>
      </w:r>
      <w:r w:rsidRPr="00796A7A">
        <w:rPr>
          <w:rFonts w:asciiTheme="majorHAnsi" w:hAnsiTheme="majorHAnsi"/>
          <w:sz w:val="26"/>
          <w:szCs w:val="26"/>
        </w:rPr>
        <w:t>Налажено тесное сотрудничество с мастерами, художниками, творческими людьми не только района, но и за его пределами.</w:t>
      </w:r>
    </w:p>
    <w:p w:rsidR="00993FF1" w:rsidRPr="00796A7A" w:rsidRDefault="00993FF1" w:rsidP="00993FF1">
      <w:pPr>
        <w:rPr>
          <w:rFonts w:asciiTheme="majorHAnsi" w:hAnsiTheme="majorHAnsi"/>
          <w:sz w:val="26"/>
          <w:szCs w:val="26"/>
        </w:rPr>
      </w:pPr>
      <w:r w:rsidRPr="00796A7A">
        <w:rPr>
          <w:rFonts w:asciiTheme="majorHAnsi" w:hAnsiTheme="majorHAnsi"/>
          <w:sz w:val="26"/>
          <w:szCs w:val="26"/>
        </w:rPr>
        <w:t xml:space="preserve">       </w:t>
      </w:r>
      <w:r>
        <w:rPr>
          <w:rFonts w:asciiTheme="majorHAnsi" w:hAnsiTheme="majorHAnsi"/>
          <w:sz w:val="26"/>
          <w:szCs w:val="26"/>
        </w:rPr>
        <w:t>В</w:t>
      </w:r>
      <w:r w:rsidRPr="00796A7A">
        <w:rPr>
          <w:rFonts w:asciiTheme="majorHAnsi" w:hAnsiTheme="majorHAnsi"/>
          <w:sz w:val="26"/>
          <w:szCs w:val="26"/>
        </w:rPr>
        <w:t xml:space="preserve">ыставлялись работы как профессиональных, так молодых художников </w:t>
      </w:r>
      <w:r>
        <w:rPr>
          <w:rFonts w:asciiTheme="majorHAnsi" w:hAnsiTheme="majorHAnsi"/>
          <w:sz w:val="26"/>
          <w:szCs w:val="26"/>
        </w:rPr>
        <w:t xml:space="preserve"> из г. Сыктывкар, </w:t>
      </w:r>
      <w:r w:rsidRPr="00796A7A">
        <w:rPr>
          <w:rFonts w:asciiTheme="majorHAnsi" w:hAnsiTheme="majorHAnsi"/>
          <w:sz w:val="26"/>
          <w:szCs w:val="26"/>
        </w:rPr>
        <w:t xml:space="preserve"> пос. Нижний Одес</w:t>
      </w:r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Сосногорского</w:t>
      </w:r>
      <w:proofErr w:type="spellEnd"/>
      <w:r>
        <w:rPr>
          <w:rFonts w:asciiTheme="majorHAnsi" w:hAnsiTheme="majorHAnsi"/>
          <w:sz w:val="26"/>
          <w:szCs w:val="26"/>
        </w:rPr>
        <w:t xml:space="preserve"> района</w:t>
      </w:r>
      <w:r w:rsidRPr="00796A7A">
        <w:rPr>
          <w:rFonts w:asciiTheme="majorHAnsi" w:hAnsiTheme="majorHAnsi"/>
          <w:sz w:val="26"/>
          <w:szCs w:val="26"/>
        </w:rPr>
        <w:t xml:space="preserve">, </w:t>
      </w:r>
      <w:r>
        <w:rPr>
          <w:rFonts w:asciiTheme="majorHAnsi" w:hAnsiTheme="majorHAnsi"/>
          <w:sz w:val="26"/>
          <w:szCs w:val="26"/>
        </w:rPr>
        <w:t>организовано 3 выставки уникальных работ</w:t>
      </w:r>
      <w:r w:rsidRPr="00796A7A">
        <w:rPr>
          <w:rFonts w:asciiTheme="majorHAnsi" w:hAnsiTheme="majorHAnsi"/>
          <w:sz w:val="26"/>
          <w:szCs w:val="26"/>
        </w:rPr>
        <w:t xml:space="preserve"> мастера декоративно-прикладного искусства из </w:t>
      </w:r>
      <w:proofErr w:type="spellStart"/>
      <w:r w:rsidRPr="00796A7A">
        <w:rPr>
          <w:rFonts w:asciiTheme="majorHAnsi" w:hAnsiTheme="majorHAnsi"/>
          <w:sz w:val="26"/>
          <w:szCs w:val="26"/>
        </w:rPr>
        <w:t>Эжвы</w:t>
      </w:r>
      <w:proofErr w:type="spellEnd"/>
      <w:r w:rsidRPr="00796A7A">
        <w:rPr>
          <w:rFonts w:asciiTheme="majorHAnsi" w:hAnsiTheme="majorHAnsi"/>
          <w:sz w:val="26"/>
          <w:szCs w:val="26"/>
        </w:rPr>
        <w:t xml:space="preserve"> Евгения Петровича Шабалина.</w:t>
      </w:r>
    </w:p>
    <w:p w:rsidR="00993FF1" w:rsidRPr="00796A7A" w:rsidRDefault="00993FF1" w:rsidP="00993FF1">
      <w:pPr>
        <w:rPr>
          <w:rFonts w:asciiTheme="majorHAnsi" w:hAnsiTheme="majorHAnsi" w:cs="Times New Roman"/>
          <w:sz w:val="26"/>
          <w:szCs w:val="26"/>
        </w:rPr>
      </w:pPr>
      <w:r w:rsidRPr="00796A7A">
        <w:rPr>
          <w:rFonts w:asciiTheme="majorHAnsi" w:hAnsiTheme="majorHAnsi" w:cs="Times New Roman"/>
          <w:sz w:val="26"/>
          <w:szCs w:val="26"/>
        </w:rPr>
        <w:t xml:space="preserve">       А также продолжилась работа по знакомству </w:t>
      </w:r>
      <w:proofErr w:type="spellStart"/>
      <w:r w:rsidRPr="00796A7A">
        <w:rPr>
          <w:rFonts w:asciiTheme="majorHAnsi" w:hAnsiTheme="majorHAnsi" w:cs="Times New Roman"/>
          <w:sz w:val="26"/>
          <w:szCs w:val="26"/>
        </w:rPr>
        <w:t>сыктывдинцев</w:t>
      </w:r>
      <w:proofErr w:type="spellEnd"/>
      <w:r w:rsidRPr="00796A7A">
        <w:rPr>
          <w:rFonts w:asciiTheme="majorHAnsi" w:hAnsiTheme="majorHAnsi" w:cs="Times New Roman"/>
          <w:sz w:val="26"/>
          <w:szCs w:val="26"/>
        </w:rPr>
        <w:t xml:space="preserve"> и гостей с талантливыми людьми Сыктывдинского района. </w:t>
      </w:r>
    </w:p>
    <w:p w:rsidR="00993FF1" w:rsidRDefault="00993FF1" w:rsidP="00993FF1">
      <w:pPr>
        <w:rPr>
          <w:rFonts w:asciiTheme="majorHAnsi" w:hAnsiTheme="majorHAnsi" w:cs="Times New Roman"/>
          <w:sz w:val="26"/>
          <w:szCs w:val="26"/>
        </w:rPr>
      </w:pPr>
      <w:r w:rsidRPr="00796A7A">
        <w:rPr>
          <w:rFonts w:asciiTheme="majorHAnsi" w:hAnsiTheme="majorHAnsi" w:cs="Times New Roman"/>
          <w:sz w:val="26"/>
          <w:szCs w:val="26"/>
        </w:rPr>
        <w:lastRenderedPageBreak/>
        <w:t xml:space="preserve">Так в 2015 году свои изделия выставляли: педагог В. Т. </w:t>
      </w:r>
      <w:proofErr w:type="spellStart"/>
      <w:r w:rsidRPr="00796A7A">
        <w:rPr>
          <w:rFonts w:asciiTheme="majorHAnsi" w:hAnsiTheme="majorHAnsi" w:cs="Times New Roman"/>
          <w:sz w:val="26"/>
          <w:szCs w:val="26"/>
        </w:rPr>
        <w:t>Костан</w:t>
      </w:r>
      <w:proofErr w:type="spellEnd"/>
      <w:r w:rsidRPr="00796A7A">
        <w:rPr>
          <w:rFonts w:asciiTheme="majorHAnsi" w:hAnsiTheme="majorHAnsi" w:cs="Times New Roman"/>
          <w:sz w:val="26"/>
          <w:szCs w:val="26"/>
        </w:rPr>
        <w:t xml:space="preserve"> (с. Выльгорт), фотографии Владимира Мальцева (с. </w:t>
      </w:r>
      <w:proofErr w:type="spellStart"/>
      <w:r w:rsidRPr="00796A7A">
        <w:rPr>
          <w:rFonts w:asciiTheme="majorHAnsi" w:hAnsiTheme="majorHAnsi" w:cs="Times New Roman"/>
          <w:sz w:val="26"/>
          <w:szCs w:val="26"/>
        </w:rPr>
        <w:t>Ыб</w:t>
      </w:r>
      <w:proofErr w:type="spellEnd"/>
      <w:r w:rsidRPr="00796A7A">
        <w:rPr>
          <w:rFonts w:asciiTheme="majorHAnsi" w:hAnsiTheme="majorHAnsi" w:cs="Times New Roman"/>
          <w:sz w:val="26"/>
          <w:szCs w:val="26"/>
        </w:rPr>
        <w:t>).</w:t>
      </w:r>
    </w:p>
    <w:p w:rsidR="00993FF1" w:rsidRPr="00C3412D" w:rsidRDefault="00993FF1" w:rsidP="00993FF1">
      <w:pPr>
        <w:rPr>
          <w:rFonts w:asciiTheme="majorHAnsi" w:hAnsiTheme="majorHAnsi" w:cs="Times New Roman"/>
          <w:b/>
          <w:i/>
          <w:sz w:val="26"/>
          <w:szCs w:val="26"/>
        </w:rPr>
      </w:pPr>
      <w:r w:rsidRPr="00C3412D">
        <w:rPr>
          <w:rFonts w:asciiTheme="majorHAnsi" w:hAnsiTheme="majorHAnsi" w:cs="Times New Roman"/>
          <w:b/>
          <w:i/>
          <w:sz w:val="26"/>
          <w:szCs w:val="26"/>
        </w:rPr>
        <w:t>Патриотическое воспитание:</w:t>
      </w:r>
    </w:p>
    <w:p w:rsidR="00993FF1" w:rsidRPr="00796A7A" w:rsidRDefault="00993FF1" w:rsidP="00993FF1">
      <w:pPr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 xml:space="preserve">          </w:t>
      </w:r>
      <w:r w:rsidRPr="00C3412D">
        <w:rPr>
          <w:rFonts w:asciiTheme="majorHAnsi" w:hAnsiTheme="majorHAnsi" w:cs="Times New Roman"/>
          <w:b/>
          <w:i/>
          <w:sz w:val="26"/>
          <w:szCs w:val="26"/>
        </w:rPr>
        <w:t>К ЮБИЛЕЮ ПОБЕДЫ была разработана</w:t>
      </w:r>
      <w:r w:rsidRPr="00796A7A">
        <w:rPr>
          <w:rFonts w:asciiTheme="majorHAnsi" w:hAnsiTheme="majorHAnsi" w:cs="Calibri"/>
          <w:sz w:val="26"/>
          <w:szCs w:val="26"/>
        </w:rPr>
        <w:t xml:space="preserve"> патриотическая акция </w:t>
      </w:r>
      <w:r w:rsidRPr="00796A7A">
        <w:rPr>
          <w:rFonts w:asciiTheme="majorHAnsi" w:hAnsiTheme="majorHAnsi" w:cs="Calibri"/>
          <w:b/>
          <w:sz w:val="26"/>
          <w:szCs w:val="26"/>
        </w:rPr>
        <w:t>«Есть память, которой не будет забвенья»</w:t>
      </w:r>
      <w:r w:rsidRPr="00796A7A">
        <w:rPr>
          <w:rFonts w:asciiTheme="majorHAnsi" w:hAnsiTheme="majorHAnsi" w:cs="Calibri"/>
          <w:sz w:val="26"/>
          <w:szCs w:val="26"/>
        </w:rPr>
        <w:t>, которая включала</w:t>
      </w:r>
      <w:r w:rsidRPr="00796A7A">
        <w:rPr>
          <w:rFonts w:asciiTheme="majorHAnsi" w:hAnsiTheme="majorHAnsi" w:cs="Times New Roman"/>
          <w:sz w:val="26"/>
          <w:szCs w:val="26"/>
        </w:rPr>
        <w:t xml:space="preserve"> </w:t>
      </w:r>
      <w:r>
        <w:rPr>
          <w:rFonts w:asciiTheme="majorHAnsi" w:hAnsiTheme="majorHAnsi" w:cs="Times New Roman"/>
          <w:sz w:val="26"/>
          <w:szCs w:val="26"/>
        </w:rPr>
        <w:t xml:space="preserve">в себя </w:t>
      </w:r>
      <w:r w:rsidRPr="00796A7A">
        <w:rPr>
          <w:rFonts w:asciiTheme="majorHAnsi" w:hAnsiTheme="majorHAnsi" w:cs="Times New Roman"/>
          <w:sz w:val="26"/>
          <w:szCs w:val="26"/>
        </w:rPr>
        <w:t xml:space="preserve">цикл мероприятий - конкурсы, выставки, патриотические игры, мероприятия, экспозиции! </w:t>
      </w:r>
      <w:proofErr w:type="gramStart"/>
      <w:r w:rsidRPr="00796A7A">
        <w:rPr>
          <w:rFonts w:asciiTheme="majorHAnsi" w:hAnsiTheme="majorHAnsi" w:cs="Times New Roman"/>
          <w:sz w:val="26"/>
          <w:szCs w:val="26"/>
        </w:rPr>
        <w:t>(</w:t>
      </w:r>
      <w:r w:rsidRPr="00796A7A">
        <w:rPr>
          <w:rFonts w:asciiTheme="majorHAnsi" w:hAnsiTheme="majorHAnsi"/>
          <w:b/>
          <w:sz w:val="26"/>
          <w:szCs w:val="26"/>
        </w:rPr>
        <w:t>«Эх, путь-дорожка фронтовая», выставка по следам воинов-земляков.</w:t>
      </w:r>
      <w:proofErr w:type="gramEnd"/>
      <w:r w:rsidRPr="00796A7A">
        <w:rPr>
          <w:rFonts w:asciiTheme="majorHAnsi" w:hAnsiTheme="majorHAnsi"/>
          <w:b/>
          <w:sz w:val="26"/>
          <w:szCs w:val="26"/>
        </w:rPr>
        <w:t xml:space="preserve"> Карта фронтов. </w:t>
      </w:r>
      <w:proofErr w:type="gramStart"/>
      <w:r w:rsidRPr="00796A7A">
        <w:rPr>
          <w:rFonts w:asciiTheme="majorHAnsi" w:hAnsiTheme="majorHAnsi"/>
          <w:b/>
          <w:sz w:val="26"/>
          <w:szCs w:val="26"/>
        </w:rPr>
        <w:t xml:space="preserve">К </w:t>
      </w:r>
      <w:r w:rsidRPr="00796A7A">
        <w:rPr>
          <w:rFonts w:asciiTheme="majorHAnsi" w:hAnsiTheme="majorHAnsi" w:cs="Calibri"/>
          <w:sz w:val="26"/>
          <w:szCs w:val="26"/>
        </w:rPr>
        <w:t xml:space="preserve">70-летию Победы в Вов, Экспозиция </w:t>
      </w:r>
      <w:r w:rsidRPr="00796A7A">
        <w:rPr>
          <w:rFonts w:asciiTheme="majorHAnsi" w:hAnsiTheme="majorHAnsi" w:cs="Calibri"/>
          <w:b/>
          <w:sz w:val="26"/>
          <w:szCs w:val="26"/>
        </w:rPr>
        <w:t>«Герои</w:t>
      </w:r>
      <w:r w:rsidRPr="00796A7A">
        <w:rPr>
          <w:rFonts w:asciiTheme="majorHAnsi" w:hAnsiTheme="majorHAnsi" w:cs="Calibri"/>
          <w:sz w:val="26"/>
          <w:szCs w:val="26"/>
        </w:rPr>
        <w:t xml:space="preserve"> </w:t>
      </w:r>
      <w:proofErr w:type="spellStart"/>
      <w:r w:rsidRPr="00796A7A">
        <w:rPr>
          <w:rFonts w:asciiTheme="majorHAnsi" w:hAnsiTheme="majorHAnsi" w:cs="Calibri"/>
          <w:b/>
          <w:sz w:val="26"/>
          <w:szCs w:val="26"/>
        </w:rPr>
        <w:t>Сыктывдина</w:t>
      </w:r>
      <w:proofErr w:type="spellEnd"/>
      <w:r w:rsidRPr="00796A7A">
        <w:rPr>
          <w:rFonts w:asciiTheme="majorHAnsi" w:hAnsiTheme="majorHAnsi" w:cs="Calibri"/>
          <w:b/>
          <w:sz w:val="26"/>
          <w:szCs w:val="26"/>
        </w:rPr>
        <w:t>»</w:t>
      </w:r>
      <w:r w:rsidRPr="00796A7A">
        <w:rPr>
          <w:rFonts w:asciiTheme="majorHAnsi" w:hAnsiTheme="majorHAnsi" w:cs="Calibri"/>
          <w:sz w:val="26"/>
          <w:szCs w:val="26"/>
        </w:rPr>
        <w:t xml:space="preserve"> совместно с поисковыми отрядами, Конкурс и </w:t>
      </w:r>
      <w:r w:rsidRPr="00796A7A">
        <w:rPr>
          <w:rFonts w:asciiTheme="majorHAnsi" w:hAnsiTheme="majorHAnsi"/>
          <w:b/>
          <w:sz w:val="26"/>
          <w:szCs w:val="26"/>
        </w:rPr>
        <w:t xml:space="preserve">Выставка рисунков </w:t>
      </w:r>
      <w:r>
        <w:rPr>
          <w:rFonts w:asciiTheme="majorHAnsi" w:hAnsiTheme="majorHAnsi"/>
          <w:b/>
          <w:sz w:val="26"/>
          <w:szCs w:val="26"/>
        </w:rPr>
        <w:t>«Воинский подвиг глазами детей»,</w:t>
      </w:r>
      <w:r w:rsidRPr="00796A7A">
        <w:rPr>
          <w:rFonts w:asciiTheme="majorHAnsi" w:hAnsiTheme="majorHAnsi"/>
          <w:sz w:val="26"/>
          <w:szCs w:val="26"/>
        </w:rPr>
        <w:t xml:space="preserve">, </w:t>
      </w:r>
      <w:r w:rsidRPr="00796A7A">
        <w:rPr>
          <w:rFonts w:asciiTheme="majorHAnsi" w:hAnsiTheme="majorHAnsi"/>
          <w:b/>
          <w:sz w:val="26"/>
          <w:szCs w:val="26"/>
        </w:rPr>
        <w:t xml:space="preserve">«В сердце сохраним святую память», </w:t>
      </w:r>
      <w:r w:rsidRPr="00796A7A">
        <w:rPr>
          <w:rFonts w:asciiTheme="majorHAnsi" w:hAnsiTheme="majorHAnsi"/>
          <w:sz w:val="26"/>
          <w:szCs w:val="26"/>
        </w:rPr>
        <w:t>выставка к</w:t>
      </w:r>
      <w:r w:rsidRPr="00796A7A">
        <w:rPr>
          <w:rFonts w:asciiTheme="majorHAnsi" w:hAnsiTheme="majorHAnsi"/>
          <w:b/>
          <w:sz w:val="26"/>
          <w:szCs w:val="26"/>
        </w:rPr>
        <w:t xml:space="preserve"> </w:t>
      </w:r>
      <w:r w:rsidRPr="00796A7A">
        <w:rPr>
          <w:rFonts w:asciiTheme="majorHAnsi" w:hAnsiTheme="majorHAnsi" w:cs="Calibri"/>
          <w:sz w:val="26"/>
          <w:szCs w:val="26"/>
        </w:rPr>
        <w:t xml:space="preserve">70-летию Победы в </w:t>
      </w:r>
      <w:proofErr w:type="spellStart"/>
      <w:r w:rsidRPr="00796A7A">
        <w:rPr>
          <w:rFonts w:asciiTheme="majorHAnsi" w:hAnsiTheme="majorHAnsi" w:cs="Calibri"/>
          <w:sz w:val="26"/>
          <w:szCs w:val="26"/>
        </w:rPr>
        <w:t>В</w:t>
      </w:r>
      <w:r>
        <w:rPr>
          <w:rFonts w:asciiTheme="majorHAnsi" w:hAnsiTheme="majorHAnsi" w:cs="Calibri"/>
          <w:sz w:val="26"/>
          <w:szCs w:val="26"/>
        </w:rPr>
        <w:t>О</w:t>
      </w:r>
      <w:r w:rsidRPr="00796A7A">
        <w:rPr>
          <w:rFonts w:asciiTheme="majorHAnsi" w:hAnsiTheme="majorHAnsi" w:cs="Calibri"/>
          <w:sz w:val="26"/>
          <w:szCs w:val="26"/>
        </w:rPr>
        <w:t>в</w:t>
      </w:r>
      <w:proofErr w:type="spellEnd"/>
      <w:r w:rsidRPr="00796A7A">
        <w:rPr>
          <w:rFonts w:asciiTheme="majorHAnsi" w:hAnsiTheme="majorHAnsi" w:cs="Calibri"/>
          <w:sz w:val="26"/>
          <w:szCs w:val="26"/>
        </w:rPr>
        <w:t xml:space="preserve">, </w:t>
      </w:r>
      <w:r w:rsidRPr="00796A7A">
        <w:rPr>
          <w:rFonts w:asciiTheme="majorHAnsi" w:hAnsiTheme="majorHAnsi"/>
          <w:b/>
          <w:sz w:val="26"/>
          <w:szCs w:val="26"/>
        </w:rPr>
        <w:t xml:space="preserve">«Служит Родине солдат», </w:t>
      </w:r>
      <w:r>
        <w:rPr>
          <w:rFonts w:asciiTheme="majorHAnsi" w:hAnsiTheme="majorHAnsi"/>
          <w:sz w:val="26"/>
          <w:szCs w:val="26"/>
        </w:rPr>
        <w:t>познавательная игра</w:t>
      </w:r>
      <w:r w:rsidRPr="00796A7A">
        <w:rPr>
          <w:rFonts w:asciiTheme="majorHAnsi" w:hAnsiTheme="majorHAnsi"/>
          <w:sz w:val="26"/>
          <w:szCs w:val="26"/>
        </w:rPr>
        <w:t xml:space="preserve">, </w:t>
      </w:r>
      <w:r w:rsidRPr="00796A7A">
        <w:rPr>
          <w:rFonts w:asciiTheme="majorHAnsi" w:hAnsiTheme="majorHAnsi"/>
          <w:b/>
          <w:sz w:val="26"/>
          <w:szCs w:val="26"/>
        </w:rPr>
        <w:t>«Настоящий боец»,</w:t>
      </w:r>
      <w:r w:rsidRPr="00796A7A">
        <w:rPr>
          <w:rFonts w:asciiTheme="majorHAnsi" w:hAnsiTheme="majorHAnsi"/>
          <w:sz w:val="26"/>
          <w:szCs w:val="26"/>
        </w:rPr>
        <w:t xml:space="preserve"> военно-патриотическая игра с элементами исследовательской работы, Конкурс историко-краеведческих работ</w:t>
      </w:r>
      <w:r w:rsidRPr="00796A7A">
        <w:rPr>
          <w:rFonts w:asciiTheme="majorHAnsi" w:hAnsiTheme="majorHAnsi"/>
          <w:b/>
          <w:sz w:val="26"/>
          <w:szCs w:val="26"/>
        </w:rPr>
        <w:t xml:space="preserve"> «Война в жизни и судьбе моей семьи»</w:t>
      </w:r>
      <w:r w:rsidRPr="00796A7A">
        <w:rPr>
          <w:rFonts w:asciiTheme="majorHAnsi" w:hAnsiTheme="majorHAnsi" w:cs="Calibri"/>
          <w:b/>
          <w:sz w:val="26"/>
          <w:szCs w:val="26"/>
        </w:rPr>
        <w:t xml:space="preserve">, </w:t>
      </w:r>
      <w:r w:rsidRPr="00796A7A">
        <w:rPr>
          <w:rFonts w:asciiTheme="majorHAnsi" w:hAnsiTheme="majorHAnsi"/>
          <w:b/>
          <w:sz w:val="26"/>
          <w:szCs w:val="26"/>
        </w:rPr>
        <w:t>Никто не забыт, ничто не забыто</w:t>
      </w:r>
      <w:proofErr w:type="gramEnd"/>
      <w:r w:rsidRPr="00796A7A">
        <w:rPr>
          <w:rFonts w:asciiTheme="majorHAnsi" w:hAnsiTheme="majorHAnsi"/>
          <w:b/>
          <w:sz w:val="26"/>
          <w:szCs w:val="26"/>
        </w:rPr>
        <w:t>», в</w:t>
      </w:r>
      <w:r w:rsidRPr="00796A7A">
        <w:rPr>
          <w:rFonts w:asciiTheme="majorHAnsi" w:hAnsiTheme="majorHAnsi"/>
          <w:sz w:val="26"/>
          <w:szCs w:val="26"/>
        </w:rPr>
        <w:t xml:space="preserve">икторина, </w:t>
      </w:r>
      <w:r w:rsidRPr="00796A7A">
        <w:rPr>
          <w:rFonts w:asciiTheme="majorHAnsi" w:hAnsiTheme="majorHAnsi"/>
          <w:b/>
          <w:sz w:val="26"/>
          <w:szCs w:val="26"/>
        </w:rPr>
        <w:t xml:space="preserve">«Спасибо за Победу», </w:t>
      </w:r>
      <w:r w:rsidRPr="00796A7A">
        <w:rPr>
          <w:rFonts w:asciiTheme="majorHAnsi" w:hAnsiTheme="majorHAnsi"/>
          <w:sz w:val="26"/>
          <w:szCs w:val="26"/>
        </w:rPr>
        <w:t>встреча-концерт для ветеранов</w:t>
      </w:r>
      <w:r w:rsidRPr="00796A7A">
        <w:rPr>
          <w:rFonts w:asciiTheme="majorHAnsi" w:hAnsiTheme="majorHAnsi" w:cs="Calibri"/>
          <w:b/>
          <w:sz w:val="26"/>
          <w:szCs w:val="26"/>
        </w:rPr>
        <w:t>).</w:t>
      </w:r>
    </w:p>
    <w:p w:rsidR="00993FF1" w:rsidRPr="00796A7A" w:rsidRDefault="00993FF1" w:rsidP="00993FF1">
      <w:pPr>
        <w:rPr>
          <w:rFonts w:asciiTheme="majorHAnsi" w:hAnsiTheme="majorHAnsi"/>
          <w:sz w:val="26"/>
          <w:szCs w:val="26"/>
        </w:rPr>
      </w:pPr>
      <w:r w:rsidRPr="00796A7A">
        <w:rPr>
          <w:rFonts w:asciiTheme="majorHAnsi" w:hAnsiTheme="majorHAnsi"/>
          <w:sz w:val="26"/>
          <w:szCs w:val="26"/>
        </w:rPr>
        <w:t xml:space="preserve">       Поиск и реализация новых форм деятельности,  а именно: интерактивные тематические занятия  с привлечением музейных средств и предметов, </w:t>
      </w:r>
    </w:p>
    <w:p w:rsidR="00993FF1" w:rsidRPr="00796A7A" w:rsidRDefault="00993FF1" w:rsidP="00993FF1">
      <w:pPr>
        <w:rPr>
          <w:rFonts w:asciiTheme="majorHAnsi" w:hAnsiTheme="majorHAnsi"/>
          <w:sz w:val="26"/>
          <w:szCs w:val="26"/>
        </w:rPr>
      </w:pPr>
      <w:r w:rsidRPr="00796A7A">
        <w:rPr>
          <w:rFonts w:asciiTheme="majorHAnsi" w:hAnsiTheme="majorHAnsi"/>
          <w:sz w:val="26"/>
          <w:szCs w:val="26"/>
        </w:rPr>
        <w:t xml:space="preserve"> акции «</w:t>
      </w:r>
      <w:r w:rsidRPr="00C3412D">
        <w:rPr>
          <w:rFonts w:asciiTheme="majorHAnsi" w:hAnsiTheme="majorHAnsi"/>
          <w:b/>
          <w:i/>
          <w:sz w:val="26"/>
          <w:szCs w:val="26"/>
        </w:rPr>
        <w:t>Музей для всех», «Музейная ночь</w:t>
      </w:r>
      <w:r w:rsidRPr="00796A7A">
        <w:rPr>
          <w:rFonts w:asciiTheme="majorHAnsi" w:hAnsiTheme="majorHAnsi"/>
          <w:sz w:val="26"/>
          <w:szCs w:val="26"/>
        </w:rPr>
        <w:t xml:space="preserve">»,  клуб ученых - уроженцев Сыктывдинского района, Летний  университет  для старшеклассников, краеведческие конференции,  организация передвижных и фондовых выставок позволяют  привлекать в музей все больше посетителей различных возрастных категорий. Так, число посещений МБУК «СМО» в 2015 году составило </w:t>
      </w:r>
      <w:r w:rsidRPr="00EF42A1">
        <w:rPr>
          <w:rFonts w:asciiTheme="majorHAnsi" w:hAnsiTheme="majorHAnsi"/>
          <w:sz w:val="32"/>
          <w:szCs w:val="32"/>
        </w:rPr>
        <w:t>16800 человек, что на 2000</w:t>
      </w:r>
      <w:r>
        <w:rPr>
          <w:rFonts w:asciiTheme="majorHAnsi" w:hAnsiTheme="majorHAnsi"/>
          <w:sz w:val="32"/>
          <w:szCs w:val="32"/>
        </w:rPr>
        <w:t xml:space="preserve"> человек</w:t>
      </w:r>
      <w:r>
        <w:rPr>
          <w:rFonts w:asciiTheme="majorHAnsi" w:hAnsiTheme="majorHAnsi"/>
          <w:sz w:val="26"/>
          <w:szCs w:val="26"/>
        </w:rPr>
        <w:t xml:space="preserve"> больше по сравнению с 2014 г.</w:t>
      </w:r>
    </w:p>
    <w:p w:rsidR="00993FF1" w:rsidRPr="00796A7A" w:rsidRDefault="00993FF1" w:rsidP="00993FF1">
      <w:pPr>
        <w:rPr>
          <w:rFonts w:asciiTheme="majorHAnsi" w:hAnsiTheme="majorHAnsi"/>
          <w:sz w:val="26"/>
          <w:szCs w:val="26"/>
        </w:rPr>
      </w:pPr>
      <w:r w:rsidRPr="00796A7A">
        <w:rPr>
          <w:rFonts w:asciiTheme="majorHAnsi" w:hAnsiTheme="majorHAnsi"/>
          <w:sz w:val="26"/>
          <w:szCs w:val="26"/>
        </w:rPr>
        <w:t xml:space="preserve">       Второй год подряд музей провел акцию </w:t>
      </w:r>
      <w:r w:rsidRPr="00C3412D">
        <w:rPr>
          <w:rFonts w:asciiTheme="majorHAnsi" w:hAnsiTheme="majorHAnsi"/>
          <w:b/>
          <w:i/>
          <w:sz w:val="26"/>
          <w:szCs w:val="26"/>
        </w:rPr>
        <w:t>«Ночь искусств</w:t>
      </w:r>
      <w:r w:rsidRPr="00796A7A">
        <w:rPr>
          <w:rFonts w:asciiTheme="majorHAnsi" w:hAnsiTheme="majorHAnsi"/>
          <w:sz w:val="26"/>
          <w:szCs w:val="26"/>
        </w:rPr>
        <w:t>». Данная форма  оказалась очень привлекательной для жителей района, в частности, для семейной аудитории.</w:t>
      </w:r>
    </w:p>
    <w:p w:rsidR="00993FF1" w:rsidRPr="00C3412D" w:rsidRDefault="00993FF1" w:rsidP="00993FF1">
      <w:pPr>
        <w:rPr>
          <w:rFonts w:asciiTheme="majorHAnsi" w:hAnsiTheme="majorHAnsi" w:cs="Times New Roman"/>
          <w:b/>
          <w:i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 xml:space="preserve">         </w:t>
      </w:r>
      <w:r w:rsidRPr="00796A7A">
        <w:rPr>
          <w:rFonts w:asciiTheme="majorHAnsi" w:hAnsiTheme="majorHAnsi" w:cs="Times New Roman"/>
          <w:sz w:val="26"/>
          <w:szCs w:val="26"/>
        </w:rPr>
        <w:t xml:space="preserve">В 2015 году </w:t>
      </w:r>
      <w:r>
        <w:rPr>
          <w:rFonts w:asciiTheme="majorHAnsi" w:hAnsiTheme="majorHAnsi" w:cs="Times New Roman"/>
          <w:sz w:val="26"/>
          <w:szCs w:val="26"/>
        </w:rPr>
        <w:t xml:space="preserve">сотрудники </w:t>
      </w:r>
      <w:proofErr w:type="spellStart"/>
      <w:r w:rsidRPr="00796A7A">
        <w:rPr>
          <w:rFonts w:asciiTheme="majorHAnsi" w:hAnsiTheme="majorHAnsi" w:cs="Times New Roman"/>
          <w:sz w:val="26"/>
          <w:szCs w:val="26"/>
        </w:rPr>
        <w:t>Ыбск</w:t>
      </w:r>
      <w:r>
        <w:rPr>
          <w:rFonts w:asciiTheme="majorHAnsi" w:hAnsiTheme="majorHAnsi" w:cs="Times New Roman"/>
          <w:sz w:val="26"/>
          <w:szCs w:val="26"/>
        </w:rPr>
        <w:t>ого</w:t>
      </w:r>
      <w:proofErr w:type="spellEnd"/>
      <w:r>
        <w:rPr>
          <w:rFonts w:asciiTheme="majorHAnsi" w:hAnsiTheme="majorHAnsi" w:cs="Times New Roman"/>
          <w:sz w:val="26"/>
          <w:szCs w:val="26"/>
        </w:rPr>
        <w:t xml:space="preserve"> </w:t>
      </w:r>
      <w:proofErr w:type="gramStart"/>
      <w:r>
        <w:rPr>
          <w:rFonts w:asciiTheme="majorHAnsi" w:hAnsiTheme="majorHAnsi" w:cs="Times New Roman"/>
          <w:sz w:val="26"/>
          <w:szCs w:val="26"/>
        </w:rPr>
        <w:t>историко-краеведческий</w:t>
      </w:r>
      <w:proofErr w:type="gramEnd"/>
      <w:r>
        <w:rPr>
          <w:rFonts w:asciiTheme="majorHAnsi" w:hAnsiTheme="majorHAnsi" w:cs="Times New Roman"/>
          <w:sz w:val="26"/>
          <w:szCs w:val="26"/>
        </w:rPr>
        <w:t xml:space="preserve"> музея</w:t>
      </w:r>
      <w:r w:rsidRPr="00796A7A">
        <w:rPr>
          <w:rFonts w:asciiTheme="majorHAnsi" w:hAnsiTheme="majorHAnsi" w:cs="Times New Roman"/>
          <w:sz w:val="26"/>
          <w:szCs w:val="26"/>
        </w:rPr>
        <w:t xml:space="preserve"> совместно с библиотекой принимали участие в подготовке </w:t>
      </w:r>
      <w:r>
        <w:rPr>
          <w:rFonts w:asciiTheme="majorHAnsi" w:hAnsiTheme="majorHAnsi" w:cs="Times New Roman"/>
          <w:sz w:val="26"/>
          <w:szCs w:val="26"/>
        </w:rPr>
        <w:t>(</w:t>
      </w:r>
      <w:r w:rsidRPr="00796A7A">
        <w:rPr>
          <w:rFonts w:asciiTheme="majorHAnsi" w:hAnsiTheme="majorHAnsi" w:cs="Times New Roman"/>
          <w:sz w:val="26"/>
          <w:szCs w:val="26"/>
        </w:rPr>
        <w:t>предоставлени</w:t>
      </w:r>
      <w:r>
        <w:rPr>
          <w:rFonts w:asciiTheme="majorHAnsi" w:hAnsiTheme="majorHAnsi" w:cs="Times New Roman"/>
          <w:sz w:val="26"/>
          <w:szCs w:val="26"/>
        </w:rPr>
        <w:t>е</w:t>
      </w:r>
      <w:r w:rsidRPr="00796A7A">
        <w:rPr>
          <w:rFonts w:asciiTheme="majorHAnsi" w:hAnsiTheme="majorHAnsi" w:cs="Times New Roman"/>
          <w:sz w:val="26"/>
          <w:szCs w:val="26"/>
        </w:rPr>
        <w:t xml:space="preserve"> материалов</w:t>
      </w:r>
      <w:r>
        <w:rPr>
          <w:rFonts w:asciiTheme="majorHAnsi" w:hAnsiTheme="majorHAnsi" w:cs="Times New Roman"/>
          <w:sz w:val="26"/>
          <w:szCs w:val="26"/>
        </w:rPr>
        <w:t>)</w:t>
      </w:r>
      <w:r w:rsidRPr="00796A7A">
        <w:rPr>
          <w:rFonts w:asciiTheme="majorHAnsi" w:hAnsiTheme="majorHAnsi" w:cs="Times New Roman"/>
          <w:sz w:val="26"/>
          <w:szCs w:val="26"/>
        </w:rPr>
        <w:t xml:space="preserve"> и проведени</w:t>
      </w:r>
      <w:r>
        <w:rPr>
          <w:rFonts w:asciiTheme="majorHAnsi" w:hAnsiTheme="majorHAnsi" w:cs="Times New Roman"/>
          <w:sz w:val="26"/>
          <w:szCs w:val="26"/>
        </w:rPr>
        <w:t>и</w:t>
      </w:r>
      <w:r w:rsidRPr="00796A7A">
        <w:rPr>
          <w:rFonts w:asciiTheme="majorHAnsi" w:hAnsiTheme="majorHAnsi" w:cs="Times New Roman"/>
          <w:sz w:val="26"/>
          <w:szCs w:val="26"/>
        </w:rPr>
        <w:t xml:space="preserve">  </w:t>
      </w:r>
      <w:r w:rsidRPr="00C3412D">
        <w:rPr>
          <w:rFonts w:asciiTheme="majorHAnsi" w:hAnsiTheme="majorHAnsi" w:cs="Times New Roman"/>
          <w:b/>
          <w:i/>
          <w:sz w:val="26"/>
          <w:szCs w:val="26"/>
          <w:lang w:val="en-US"/>
        </w:rPr>
        <w:t>III</w:t>
      </w:r>
      <w:r w:rsidRPr="00C3412D">
        <w:rPr>
          <w:rFonts w:asciiTheme="majorHAnsi" w:hAnsiTheme="majorHAnsi" w:cs="Times New Roman"/>
          <w:b/>
          <w:i/>
          <w:sz w:val="26"/>
          <w:szCs w:val="26"/>
        </w:rPr>
        <w:t xml:space="preserve"> Районных </w:t>
      </w:r>
      <w:proofErr w:type="spellStart"/>
      <w:r w:rsidRPr="00C3412D">
        <w:rPr>
          <w:rFonts w:asciiTheme="majorHAnsi" w:hAnsiTheme="majorHAnsi" w:cs="Times New Roman"/>
          <w:b/>
          <w:i/>
          <w:sz w:val="26"/>
          <w:szCs w:val="26"/>
        </w:rPr>
        <w:t>Колеговский</w:t>
      </w:r>
      <w:proofErr w:type="spellEnd"/>
      <w:r w:rsidRPr="00C3412D">
        <w:rPr>
          <w:rFonts w:asciiTheme="majorHAnsi" w:hAnsiTheme="majorHAnsi" w:cs="Times New Roman"/>
          <w:b/>
          <w:i/>
          <w:sz w:val="26"/>
          <w:szCs w:val="26"/>
        </w:rPr>
        <w:t xml:space="preserve"> чтениях.</w:t>
      </w:r>
    </w:p>
    <w:p w:rsidR="00993FF1" w:rsidRPr="00796A7A" w:rsidRDefault="00993FF1" w:rsidP="00993FF1">
      <w:pPr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 xml:space="preserve">            </w:t>
      </w:r>
      <w:r w:rsidRPr="00796A7A">
        <w:rPr>
          <w:rFonts w:asciiTheme="majorHAnsi" w:hAnsiTheme="majorHAnsi" w:cs="Times New Roman"/>
          <w:sz w:val="26"/>
          <w:szCs w:val="26"/>
        </w:rPr>
        <w:t xml:space="preserve">В течение  года сотрудники </w:t>
      </w:r>
      <w:proofErr w:type="spellStart"/>
      <w:r w:rsidRPr="00796A7A">
        <w:rPr>
          <w:rFonts w:asciiTheme="majorHAnsi" w:hAnsiTheme="majorHAnsi" w:cs="Times New Roman"/>
          <w:sz w:val="26"/>
          <w:szCs w:val="26"/>
        </w:rPr>
        <w:t>Выльгортского</w:t>
      </w:r>
      <w:proofErr w:type="spellEnd"/>
      <w:r w:rsidRPr="00796A7A">
        <w:rPr>
          <w:rFonts w:asciiTheme="majorHAnsi" w:hAnsiTheme="majorHAnsi" w:cs="Times New Roman"/>
          <w:sz w:val="26"/>
          <w:szCs w:val="26"/>
        </w:rPr>
        <w:t xml:space="preserve"> музея  разработали и провели  </w:t>
      </w:r>
      <w:r w:rsidRPr="00796A7A">
        <w:rPr>
          <w:rFonts w:asciiTheme="majorHAnsi" w:hAnsiTheme="majorHAnsi"/>
          <w:b/>
          <w:sz w:val="26"/>
          <w:szCs w:val="26"/>
        </w:rPr>
        <w:t>Краеведческ</w:t>
      </w:r>
      <w:r>
        <w:rPr>
          <w:rFonts w:asciiTheme="majorHAnsi" w:hAnsiTheme="majorHAnsi"/>
          <w:b/>
          <w:sz w:val="26"/>
          <w:szCs w:val="26"/>
        </w:rPr>
        <w:t>ую</w:t>
      </w:r>
      <w:r w:rsidRPr="00796A7A">
        <w:rPr>
          <w:rFonts w:asciiTheme="majorHAnsi" w:hAnsiTheme="majorHAnsi"/>
          <w:b/>
          <w:sz w:val="26"/>
          <w:szCs w:val="26"/>
        </w:rPr>
        <w:t xml:space="preserve"> игр</w:t>
      </w:r>
      <w:r>
        <w:rPr>
          <w:rFonts w:asciiTheme="majorHAnsi" w:hAnsiTheme="majorHAnsi"/>
          <w:b/>
          <w:sz w:val="26"/>
          <w:szCs w:val="26"/>
        </w:rPr>
        <w:t>у</w:t>
      </w:r>
      <w:r w:rsidRPr="00796A7A">
        <w:rPr>
          <w:rFonts w:asciiTheme="majorHAnsi" w:hAnsiTheme="majorHAnsi"/>
          <w:b/>
          <w:sz w:val="26"/>
          <w:szCs w:val="26"/>
        </w:rPr>
        <w:t xml:space="preserve"> для среднего звена «</w:t>
      </w:r>
      <w:proofErr w:type="spellStart"/>
      <w:r w:rsidRPr="00796A7A">
        <w:rPr>
          <w:rFonts w:asciiTheme="majorHAnsi" w:hAnsiTheme="majorHAnsi"/>
          <w:b/>
          <w:sz w:val="26"/>
          <w:szCs w:val="26"/>
        </w:rPr>
        <w:t>Сыктывдин</w:t>
      </w:r>
      <w:proofErr w:type="spellEnd"/>
      <w:r w:rsidRPr="00796A7A">
        <w:rPr>
          <w:rFonts w:asciiTheme="majorHAnsi" w:hAnsiTheme="majorHAnsi"/>
          <w:b/>
          <w:sz w:val="26"/>
          <w:szCs w:val="26"/>
        </w:rPr>
        <w:t xml:space="preserve"> – земля родная»</w:t>
      </w:r>
      <w:r w:rsidRPr="00796A7A">
        <w:rPr>
          <w:rFonts w:asciiTheme="majorHAnsi" w:hAnsiTheme="majorHAnsi" w:cs="Times New Roman"/>
          <w:sz w:val="26"/>
          <w:szCs w:val="26"/>
        </w:rPr>
        <w:t xml:space="preserve">, в которой  учащиеся  5-10 классов района проверили свои знания по истории своей малой Родины. </w:t>
      </w:r>
    </w:p>
    <w:p w:rsidR="00993FF1" w:rsidRPr="00796A7A" w:rsidRDefault="00993FF1" w:rsidP="00993FF1">
      <w:pPr>
        <w:rPr>
          <w:rFonts w:asciiTheme="majorHAnsi" w:hAnsiTheme="majorHAnsi" w:cs="Times New Roman"/>
          <w:sz w:val="26"/>
          <w:szCs w:val="26"/>
        </w:rPr>
      </w:pPr>
      <w:r w:rsidRPr="00796A7A">
        <w:rPr>
          <w:rFonts w:asciiTheme="majorHAnsi" w:hAnsiTheme="majorHAnsi" w:cs="Times New Roman"/>
          <w:sz w:val="26"/>
          <w:szCs w:val="26"/>
        </w:rPr>
        <w:t xml:space="preserve">     В течение юбилейного года сотрудники районного музея  приняли участие в записи передач по истории района,  на республиканском радио «Коми гор», телеканале «</w:t>
      </w:r>
      <w:proofErr w:type="spellStart"/>
      <w:r w:rsidRPr="00796A7A">
        <w:rPr>
          <w:rFonts w:asciiTheme="majorHAnsi" w:hAnsiTheme="majorHAnsi" w:cs="Times New Roman"/>
          <w:sz w:val="26"/>
          <w:szCs w:val="26"/>
        </w:rPr>
        <w:t>Юрган</w:t>
      </w:r>
      <w:proofErr w:type="spellEnd"/>
      <w:r w:rsidRPr="00796A7A">
        <w:rPr>
          <w:rFonts w:asciiTheme="majorHAnsi" w:hAnsiTheme="majorHAnsi" w:cs="Times New Roman"/>
          <w:sz w:val="26"/>
          <w:szCs w:val="26"/>
        </w:rPr>
        <w:t>», размещали публикации на страницах районной газеты «Наша жизнь.</w:t>
      </w:r>
    </w:p>
    <w:p w:rsidR="00993FF1" w:rsidRPr="00796A7A" w:rsidRDefault="00993FF1" w:rsidP="00993FF1">
      <w:pPr>
        <w:rPr>
          <w:rFonts w:asciiTheme="majorHAnsi" w:hAnsiTheme="majorHAnsi"/>
          <w:sz w:val="26"/>
          <w:szCs w:val="26"/>
        </w:rPr>
      </w:pPr>
      <w:r w:rsidRPr="00796A7A">
        <w:rPr>
          <w:rFonts w:asciiTheme="majorHAnsi" w:hAnsiTheme="majorHAnsi" w:cs="Times New Roman"/>
          <w:sz w:val="26"/>
          <w:szCs w:val="26"/>
        </w:rPr>
        <w:t xml:space="preserve">     </w:t>
      </w:r>
      <w:r w:rsidRPr="00796A7A">
        <w:rPr>
          <w:rFonts w:asciiTheme="majorHAnsi" w:hAnsiTheme="majorHAnsi"/>
          <w:sz w:val="26"/>
          <w:szCs w:val="26"/>
        </w:rPr>
        <w:t xml:space="preserve">          Развитие </w:t>
      </w:r>
      <w:r w:rsidRPr="00C3412D">
        <w:rPr>
          <w:rFonts w:asciiTheme="majorHAnsi" w:hAnsiTheme="majorHAnsi"/>
          <w:b/>
          <w:i/>
          <w:sz w:val="26"/>
          <w:szCs w:val="26"/>
        </w:rPr>
        <w:t>туризма</w:t>
      </w:r>
      <w:r w:rsidRPr="00EF42A1">
        <w:rPr>
          <w:rFonts w:asciiTheme="majorHAnsi" w:hAnsiTheme="majorHAnsi"/>
          <w:b/>
          <w:sz w:val="26"/>
          <w:szCs w:val="26"/>
        </w:rPr>
        <w:t xml:space="preserve"> </w:t>
      </w:r>
      <w:r w:rsidRPr="00796A7A">
        <w:rPr>
          <w:rFonts w:asciiTheme="majorHAnsi" w:hAnsiTheme="majorHAnsi"/>
          <w:sz w:val="26"/>
          <w:szCs w:val="26"/>
        </w:rPr>
        <w:t xml:space="preserve">является приоритетным направлением в </w:t>
      </w:r>
      <w:proofErr w:type="spellStart"/>
      <w:r w:rsidRPr="00796A7A">
        <w:rPr>
          <w:rFonts w:asciiTheme="majorHAnsi" w:hAnsiTheme="majorHAnsi"/>
          <w:sz w:val="26"/>
          <w:szCs w:val="26"/>
        </w:rPr>
        <w:t>Сыктывдине</w:t>
      </w:r>
      <w:proofErr w:type="spellEnd"/>
      <w:r w:rsidRPr="00796A7A">
        <w:rPr>
          <w:rFonts w:asciiTheme="majorHAnsi" w:hAnsiTheme="majorHAnsi"/>
          <w:sz w:val="26"/>
          <w:szCs w:val="26"/>
        </w:rPr>
        <w:t xml:space="preserve">. Музеи тесно сотрудничают с турагентствами, детскими оздоровительными учреждениями Республики Коми, предлагая комплексные мероприятия, которые очень востребованы,  с мастер-классами, чаем с </w:t>
      </w:r>
      <w:proofErr w:type="spellStart"/>
      <w:r w:rsidRPr="00796A7A">
        <w:rPr>
          <w:rFonts w:asciiTheme="majorHAnsi" w:hAnsiTheme="majorHAnsi"/>
          <w:sz w:val="26"/>
          <w:szCs w:val="26"/>
        </w:rPr>
        <w:t>коми</w:t>
      </w:r>
      <w:proofErr w:type="spellEnd"/>
      <w:r w:rsidRPr="00796A7A">
        <w:rPr>
          <w:rFonts w:asciiTheme="majorHAnsi" w:hAnsiTheme="majorHAnsi"/>
          <w:sz w:val="26"/>
          <w:szCs w:val="26"/>
        </w:rPr>
        <w:t xml:space="preserve"> шаньгами, интерактивной программой. В </w:t>
      </w:r>
      <w:proofErr w:type="spellStart"/>
      <w:r w:rsidRPr="00796A7A">
        <w:rPr>
          <w:rFonts w:asciiTheme="majorHAnsi" w:hAnsiTheme="majorHAnsi"/>
          <w:sz w:val="26"/>
          <w:szCs w:val="26"/>
        </w:rPr>
        <w:t>Ыбском</w:t>
      </w:r>
      <w:proofErr w:type="spellEnd"/>
      <w:r w:rsidRPr="00796A7A">
        <w:rPr>
          <w:rFonts w:asciiTheme="majorHAnsi" w:hAnsiTheme="majorHAnsi"/>
          <w:sz w:val="26"/>
          <w:szCs w:val="26"/>
        </w:rPr>
        <w:t xml:space="preserve"> музее разработаны пешеходные экскурсии по селу с посещением исторических объектов, святых источников.</w:t>
      </w:r>
      <w:r>
        <w:rPr>
          <w:rFonts w:asciiTheme="majorHAnsi" w:hAnsiTheme="majorHAnsi"/>
          <w:sz w:val="26"/>
          <w:szCs w:val="26"/>
        </w:rPr>
        <w:t xml:space="preserve"> С каждый годом расширяется география посетителей – школы Сыктывкара, </w:t>
      </w:r>
      <w:proofErr w:type="spellStart"/>
      <w:r>
        <w:rPr>
          <w:rFonts w:asciiTheme="majorHAnsi" w:hAnsiTheme="majorHAnsi"/>
          <w:sz w:val="26"/>
          <w:szCs w:val="26"/>
        </w:rPr>
        <w:t>Эжвы</w:t>
      </w:r>
      <w:proofErr w:type="spellEnd"/>
      <w:r>
        <w:rPr>
          <w:rFonts w:asciiTheme="majorHAnsi" w:hAnsiTheme="majorHAnsi"/>
          <w:sz w:val="26"/>
          <w:szCs w:val="26"/>
        </w:rPr>
        <w:t>, гости из Москвы, регионов России…</w:t>
      </w:r>
    </w:p>
    <w:p w:rsidR="00993FF1" w:rsidRPr="00796A7A" w:rsidRDefault="00993FF1" w:rsidP="00993FF1">
      <w:pPr>
        <w:rPr>
          <w:rFonts w:asciiTheme="majorHAnsi" w:hAnsiTheme="majorHAnsi"/>
          <w:sz w:val="26"/>
          <w:szCs w:val="26"/>
        </w:rPr>
      </w:pPr>
      <w:r w:rsidRPr="00796A7A">
        <w:rPr>
          <w:rFonts w:asciiTheme="majorHAnsi" w:hAnsiTheme="majorHAnsi"/>
          <w:sz w:val="26"/>
          <w:szCs w:val="26"/>
        </w:rPr>
        <w:lastRenderedPageBreak/>
        <w:t xml:space="preserve">  Так в 2014 году музеи посетили </w:t>
      </w:r>
      <w:r w:rsidRPr="00EF42A1">
        <w:rPr>
          <w:rFonts w:asciiTheme="majorHAnsi" w:hAnsiTheme="majorHAnsi"/>
          <w:b/>
          <w:sz w:val="36"/>
          <w:szCs w:val="36"/>
        </w:rPr>
        <w:t>228</w:t>
      </w:r>
      <w:r>
        <w:rPr>
          <w:rFonts w:asciiTheme="majorHAnsi" w:hAnsiTheme="majorHAnsi"/>
          <w:sz w:val="26"/>
          <w:szCs w:val="26"/>
        </w:rPr>
        <w:t xml:space="preserve"> (в 2014 – 117) </w:t>
      </w:r>
      <w:r w:rsidRPr="00796A7A">
        <w:rPr>
          <w:rFonts w:asciiTheme="majorHAnsi" w:hAnsiTheme="majorHAnsi"/>
          <w:sz w:val="26"/>
          <w:szCs w:val="26"/>
        </w:rPr>
        <w:t>туристических групп.</w:t>
      </w:r>
    </w:p>
    <w:p w:rsidR="00993FF1" w:rsidRPr="00C3412D" w:rsidRDefault="00993FF1" w:rsidP="00993FF1">
      <w:pPr>
        <w:rPr>
          <w:rFonts w:asciiTheme="majorHAnsi" w:hAnsiTheme="majorHAnsi"/>
          <w:b/>
          <w:i/>
          <w:sz w:val="26"/>
          <w:szCs w:val="26"/>
        </w:rPr>
      </w:pPr>
      <w:r w:rsidRPr="00796A7A">
        <w:rPr>
          <w:rFonts w:asciiTheme="majorHAnsi" w:hAnsiTheme="majorHAnsi"/>
          <w:sz w:val="26"/>
          <w:szCs w:val="26"/>
        </w:rPr>
        <w:t xml:space="preserve">        В течение многих лет районный музей предлагает мероприятия и экскурсионные программы для </w:t>
      </w:r>
      <w:r w:rsidRPr="00C3412D">
        <w:rPr>
          <w:rFonts w:asciiTheme="majorHAnsi" w:hAnsiTheme="majorHAnsi"/>
          <w:b/>
          <w:i/>
          <w:sz w:val="26"/>
          <w:szCs w:val="26"/>
        </w:rPr>
        <w:t>людей с ограниченными возможностями.</w:t>
      </w:r>
    </w:p>
    <w:p w:rsidR="00993FF1" w:rsidRPr="00796A7A" w:rsidRDefault="00993FF1" w:rsidP="00993FF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</w:t>
      </w:r>
      <w:r w:rsidRPr="00796A7A">
        <w:rPr>
          <w:rFonts w:asciiTheme="majorHAnsi" w:hAnsiTheme="majorHAnsi"/>
          <w:sz w:val="26"/>
          <w:szCs w:val="26"/>
        </w:rPr>
        <w:t xml:space="preserve">Частыми гостями являются воспитанники </w:t>
      </w:r>
      <w:proofErr w:type="spellStart"/>
      <w:r w:rsidRPr="00796A7A">
        <w:rPr>
          <w:rFonts w:asciiTheme="majorHAnsi" w:hAnsiTheme="majorHAnsi"/>
          <w:sz w:val="26"/>
          <w:szCs w:val="26"/>
        </w:rPr>
        <w:t>Кочпонского</w:t>
      </w:r>
      <w:proofErr w:type="spellEnd"/>
      <w:r w:rsidRPr="00796A7A">
        <w:rPr>
          <w:rFonts w:asciiTheme="majorHAnsi" w:hAnsiTheme="majorHAnsi"/>
          <w:sz w:val="26"/>
          <w:szCs w:val="26"/>
        </w:rPr>
        <w:t xml:space="preserve"> дома-интерната, коррекционной  школы – интерната №4  п. </w:t>
      </w:r>
      <w:proofErr w:type="spellStart"/>
      <w:r w:rsidRPr="00796A7A">
        <w:rPr>
          <w:rFonts w:asciiTheme="majorHAnsi" w:hAnsiTheme="majorHAnsi"/>
          <w:sz w:val="26"/>
          <w:szCs w:val="26"/>
        </w:rPr>
        <w:t>Максаковка</w:t>
      </w:r>
      <w:proofErr w:type="spellEnd"/>
      <w:r w:rsidRPr="00796A7A">
        <w:rPr>
          <w:rFonts w:asciiTheme="majorHAnsi" w:hAnsiTheme="majorHAnsi"/>
          <w:sz w:val="26"/>
          <w:szCs w:val="26"/>
        </w:rPr>
        <w:t>, ведется тесное сотрудничество с обществом инвалидов района.</w:t>
      </w:r>
    </w:p>
    <w:p w:rsidR="00993FF1" w:rsidRPr="00C3412D" w:rsidRDefault="00993FF1" w:rsidP="00993FF1">
      <w:pPr>
        <w:rPr>
          <w:rFonts w:asciiTheme="majorHAnsi" w:hAnsiTheme="majorHAnsi"/>
          <w:b/>
          <w:sz w:val="26"/>
          <w:szCs w:val="26"/>
        </w:rPr>
      </w:pPr>
      <w:r w:rsidRPr="00C3412D">
        <w:rPr>
          <w:rFonts w:asciiTheme="majorHAnsi" w:hAnsiTheme="majorHAnsi"/>
          <w:b/>
          <w:sz w:val="26"/>
          <w:szCs w:val="26"/>
        </w:rPr>
        <w:t>УЧЕБА, командировки</w:t>
      </w:r>
      <w:r>
        <w:rPr>
          <w:rFonts w:asciiTheme="majorHAnsi" w:hAnsiTheme="majorHAnsi"/>
          <w:b/>
          <w:sz w:val="26"/>
          <w:szCs w:val="26"/>
        </w:rPr>
        <w:t>:</w:t>
      </w:r>
      <w:r w:rsidRPr="00C3412D">
        <w:rPr>
          <w:rFonts w:asciiTheme="majorHAnsi" w:hAnsiTheme="majorHAnsi"/>
          <w:b/>
          <w:sz w:val="26"/>
          <w:szCs w:val="26"/>
        </w:rPr>
        <w:t xml:space="preserve">          </w:t>
      </w:r>
    </w:p>
    <w:p w:rsidR="00993FF1" w:rsidRPr="00796A7A" w:rsidRDefault="00993FF1" w:rsidP="00993FF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</w:t>
      </w:r>
      <w:r w:rsidRPr="00796A7A">
        <w:rPr>
          <w:rFonts w:asciiTheme="majorHAnsi" w:hAnsiTheme="majorHAnsi"/>
          <w:sz w:val="26"/>
          <w:szCs w:val="26"/>
        </w:rPr>
        <w:t xml:space="preserve">В 2015 году 2 сотрудника музейного объединения приняли участие в обучающем семинаре на базе Национального музея РК, а также 2 сотрудника съездили в рабочую командировку для обмена опыта в г. Кострому и Ярославль. </w:t>
      </w:r>
    </w:p>
    <w:p w:rsidR="00993FF1" w:rsidRPr="00C3412D" w:rsidRDefault="00993FF1" w:rsidP="00993FF1">
      <w:pPr>
        <w:rPr>
          <w:rFonts w:asciiTheme="majorHAnsi" w:hAnsiTheme="majorHAnsi"/>
          <w:b/>
          <w:i/>
          <w:sz w:val="26"/>
          <w:szCs w:val="26"/>
        </w:rPr>
      </w:pPr>
      <w:r w:rsidRPr="00C3412D">
        <w:rPr>
          <w:rFonts w:asciiTheme="majorHAnsi" w:hAnsiTheme="majorHAnsi"/>
          <w:b/>
          <w:i/>
          <w:sz w:val="26"/>
          <w:szCs w:val="26"/>
        </w:rPr>
        <w:t xml:space="preserve">          </w:t>
      </w:r>
      <w:proofErr w:type="spellStart"/>
      <w:r w:rsidRPr="00C3412D">
        <w:rPr>
          <w:rFonts w:asciiTheme="majorHAnsi" w:hAnsiTheme="majorHAnsi"/>
          <w:b/>
          <w:i/>
          <w:sz w:val="26"/>
          <w:szCs w:val="26"/>
        </w:rPr>
        <w:t>Улучшенеие</w:t>
      </w:r>
      <w:proofErr w:type="spellEnd"/>
      <w:r w:rsidRPr="00C3412D">
        <w:rPr>
          <w:rFonts w:asciiTheme="majorHAnsi" w:hAnsiTheme="majorHAnsi"/>
          <w:b/>
          <w:i/>
          <w:sz w:val="26"/>
          <w:szCs w:val="26"/>
        </w:rPr>
        <w:t xml:space="preserve"> МТБ</w:t>
      </w:r>
      <w:r>
        <w:rPr>
          <w:rFonts w:asciiTheme="majorHAnsi" w:hAnsiTheme="majorHAnsi"/>
          <w:b/>
          <w:i/>
          <w:sz w:val="26"/>
          <w:szCs w:val="26"/>
        </w:rPr>
        <w:t>:</w:t>
      </w:r>
    </w:p>
    <w:p w:rsidR="00993FF1" w:rsidRDefault="00993FF1" w:rsidP="00993FF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color w:val="C00000"/>
          <w:sz w:val="26"/>
          <w:szCs w:val="26"/>
        </w:rPr>
        <w:t xml:space="preserve">       </w:t>
      </w:r>
      <w:r w:rsidRPr="00796A7A">
        <w:rPr>
          <w:rFonts w:asciiTheme="majorHAnsi" w:hAnsiTheme="majorHAnsi"/>
          <w:sz w:val="26"/>
          <w:szCs w:val="26"/>
        </w:rPr>
        <w:t xml:space="preserve">В 2015 годах </w:t>
      </w:r>
      <w:r>
        <w:rPr>
          <w:rFonts w:asciiTheme="majorHAnsi" w:hAnsiTheme="majorHAnsi"/>
          <w:sz w:val="26"/>
          <w:szCs w:val="26"/>
        </w:rPr>
        <w:t>на собственные средства</w:t>
      </w:r>
      <w:r w:rsidRPr="00796A7A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(</w:t>
      </w:r>
      <w:r w:rsidRPr="00796A7A">
        <w:rPr>
          <w:rFonts w:asciiTheme="majorHAnsi" w:hAnsiTheme="majorHAnsi"/>
          <w:sz w:val="26"/>
          <w:szCs w:val="26"/>
        </w:rPr>
        <w:t>средства, полученные от платных услуг МБУК «Сыктывдинское музейное объединение»</w:t>
      </w:r>
      <w:r>
        <w:rPr>
          <w:rFonts w:asciiTheme="majorHAnsi" w:hAnsiTheme="majorHAnsi"/>
          <w:sz w:val="26"/>
          <w:szCs w:val="26"/>
        </w:rPr>
        <w:t>)</w:t>
      </w:r>
      <w:r w:rsidRPr="00796A7A">
        <w:rPr>
          <w:rFonts w:asciiTheme="majorHAnsi" w:hAnsiTheme="majorHAnsi"/>
          <w:sz w:val="26"/>
          <w:szCs w:val="26"/>
        </w:rPr>
        <w:t xml:space="preserve"> произведена замена напольного покрытия в </w:t>
      </w:r>
      <w:proofErr w:type="gramStart"/>
      <w:r w:rsidRPr="00796A7A">
        <w:rPr>
          <w:rFonts w:asciiTheme="majorHAnsi" w:hAnsiTheme="majorHAnsi"/>
          <w:sz w:val="26"/>
          <w:szCs w:val="26"/>
        </w:rPr>
        <w:t>выставочном</w:t>
      </w:r>
      <w:proofErr w:type="gramEnd"/>
      <w:r w:rsidRPr="00796A7A">
        <w:rPr>
          <w:rFonts w:asciiTheme="majorHAnsi" w:hAnsiTheme="majorHAnsi"/>
          <w:sz w:val="26"/>
          <w:szCs w:val="26"/>
        </w:rPr>
        <w:t xml:space="preserve"> залах </w:t>
      </w:r>
      <w:proofErr w:type="spellStart"/>
      <w:r w:rsidRPr="00796A7A">
        <w:rPr>
          <w:rFonts w:asciiTheme="majorHAnsi" w:hAnsiTheme="majorHAnsi"/>
          <w:sz w:val="26"/>
          <w:szCs w:val="26"/>
        </w:rPr>
        <w:t>ыбского</w:t>
      </w:r>
      <w:proofErr w:type="spellEnd"/>
      <w:r w:rsidRPr="00796A7A">
        <w:rPr>
          <w:rFonts w:asciiTheme="majorHAnsi" w:hAnsiTheme="majorHAnsi"/>
          <w:sz w:val="26"/>
          <w:szCs w:val="26"/>
        </w:rPr>
        <w:t xml:space="preserve"> музея.</w:t>
      </w:r>
    </w:p>
    <w:p w:rsidR="00993FF1" w:rsidRPr="00C3412D" w:rsidRDefault="00993FF1" w:rsidP="00993FF1">
      <w:pPr>
        <w:rPr>
          <w:rFonts w:asciiTheme="majorHAnsi" w:hAnsiTheme="majorHAnsi"/>
          <w:b/>
          <w:i/>
          <w:sz w:val="26"/>
          <w:szCs w:val="26"/>
        </w:rPr>
      </w:pPr>
      <w:r w:rsidRPr="00C3412D">
        <w:rPr>
          <w:rFonts w:asciiTheme="majorHAnsi" w:hAnsiTheme="majorHAnsi"/>
          <w:b/>
          <w:i/>
          <w:sz w:val="26"/>
          <w:szCs w:val="26"/>
        </w:rPr>
        <w:t>Проектная деятельность:</w:t>
      </w:r>
    </w:p>
    <w:p w:rsidR="00993FF1" w:rsidRPr="00796A7A" w:rsidRDefault="00993FF1" w:rsidP="00993FF1">
      <w:pPr>
        <w:rPr>
          <w:rFonts w:asciiTheme="majorHAnsi" w:hAnsiTheme="majorHAnsi"/>
          <w:sz w:val="26"/>
          <w:szCs w:val="26"/>
        </w:rPr>
      </w:pPr>
      <w:r w:rsidRPr="00796A7A">
        <w:rPr>
          <w:rFonts w:asciiTheme="majorHAnsi" w:hAnsiTheme="majorHAnsi"/>
          <w:sz w:val="26"/>
          <w:szCs w:val="26"/>
        </w:rPr>
        <w:t xml:space="preserve">         В 2015 г. сотрудники музея истории и культуры Сыктывдинского района подали заявку на участие в </w:t>
      </w:r>
      <w:r w:rsidRPr="00152DC1">
        <w:rPr>
          <w:rFonts w:asciiTheme="majorHAnsi" w:hAnsiTheme="majorHAnsi"/>
          <w:b/>
          <w:sz w:val="26"/>
          <w:szCs w:val="26"/>
        </w:rPr>
        <w:t>конкурсе на лучший сельский музей</w:t>
      </w:r>
      <w:r w:rsidRPr="00796A7A">
        <w:rPr>
          <w:rFonts w:asciiTheme="majorHAnsi" w:hAnsiTheme="majorHAnsi"/>
          <w:sz w:val="26"/>
          <w:szCs w:val="26"/>
        </w:rPr>
        <w:t xml:space="preserve">, в котором музей был признан лучшим и выиграно 100.000 руб. </w:t>
      </w:r>
      <w:proofErr w:type="gramStart"/>
      <w:r w:rsidRPr="00796A7A">
        <w:rPr>
          <w:rFonts w:asciiTheme="majorHAnsi" w:hAnsiTheme="majorHAnsi"/>
          <w:sz w:val="26"/>
          <w:szCs w:val="26"/>
        </w:rPr>
        <w:t>Средства, выигранные в конкурсе были</w:t>
      </w:r>
      <w:proofErr w:type="gramEnd"/>
      <w:r w:rsidRPr="00796A7A">
        <w:rPr>
          <w:rFonts w:asciiTheme="majorHAnsi" w:hAnsiTheme="majorHAnsi"/>
          <w:sz w:val="26"/>
          <w:szCs w:val="26"/>
        </w:rPr>
        <w:t xml:space="preserve"> направлены на улучшение </w:t>
      </w:r>
      <w:r>
        <w:rPr>
          <w:rFonts w:asciiTheme="majorHAnsi" w:hAnsiTheme="majorHAnsi"/>
          <w:sz w:val="26"/>
          <w:szCs w:val="26"/>
        </w:rPr>
        <w:t>материально-технической базы.</w:t>
      </w:r>
      <w:r w:rsidRPr="00796A7A">
        <w:rPr>
          <w:rFonts w:asciiTheme="majorHAnsi" w:hAnsiTheme="majorHAnsi"/>
          <w:sz w:val="26"/>
          <w:szCs w:val="26"/>
        </w:rPr>
        <w:t xml:space="preserve"> Были закуплены 2 чучела животных (бобр и заяц), выставочные витрины, строительные материалы на выставочные кубы и полки, заказаны баннеры, информационные планшеты, материал для обновления постоянной экспозиции «Военный зал», сделан ремонт в Военном зале.</w:t>
      </w:r>
    </w:p>
    <w:p w:rsidR="00993FF1" w:rsidRPr="00796A7A" w:rsidRDefault="00993FF1" w:rsidP="00993FF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</w:t>
      </w:r>
      <w:r w:rsidRPr="00796A7A">
        <w:rPr>
          <w:rFonts w:asciiTheme="majorHAnsi" w:hAnsiTheme="majorHAnsi"/>
          <w:sz w:val="26"/>
          <w:szCs w:val="26"/>
        </w:rPr>
        <w:t xml:space="preserve">Был выигран проект на ремонт кровли в </w:t>
      </w:r>
      <w:proofErr w:type="spellStart"/>
      <w:r w:rsidRPr="00796A7A">
        <w:rPr>
          <w:rFonts w:asciiTheme="majorHAnsi" w:hAnsiTheme="majorHAnsi"/>
          <w:sz w:val="26"/>
          <w:szCs w:val="26"/>
        </w:rPr>
        <w:t>Ыбском</w:t>
      </w:r>
      <w:proofErr w:type="spellEnd"/>
      <w:r w:rsidRPr="00796A7A">
        <w:rPr>
          <w:rFonts w:asciiTheme="majorHAnsi" w:hAnsiTheme="majorHAnsi"/>
          <w:sz w:val="26"/>
          <w:szCs w:val="26"/>
        </w:rPr>
        <w:t xml:space="preserve"> историко-краеведческом музее им. А. А. </w:t>
      </w:r>
      <w:proofErr w:type="spellStart"/>
      <w:r w:rsidRPr="00796A7A">
        <w:rPr>
          <w:rFonts w:asciiTheme="majorHAnsi" w:hAnsiTheme="majorHAnsi"/>
          <w:sz w:val="26"/>
          <w:szCs w:val="26"/>
        </w:rPr>
        <w:t>Куратовой</w:t>
      </w:r>
      <w:proofErr w:type="spellEnd"/>
      <w:r w:rsidRPr="00796A7A">
        <w:rPr>
          <w:rFonts w:asciiTheme="majorHAnsi" w:hAnsiTheme="majorHAnsi"/>
          <w:sz w:val="26"/>
          <w:szCs w:val="26"/>
        </w:rPr>
        <w:t xml:space="preserve"> </w:t>
      </w:r>
      <w:r w:rsidRPr="00152DC1">
        <w:rPr>
          <w:rFonts w:asciiTheme="majorHAnsi" w:hAnsiTheme="majorHAnsi"/>
          <w:b/>
          <w:sz w:val="26"/>
          <w:szCs w:val="26"/>
        </w:rPr>
        <w:t xml:space="preserve">в </w:t>
      </w:r>
      <w:proofErr w:type="spellStart"/>
      <w:r w:rsidRPr="00152DC1">
        <w:rPr>
          <w:rFonts w:asciiTheme="majorHAnsi" w:hAnsiTheme="majorHAnsi"/>
          <w:b/>
          <w:sz w:val="26"/>
          <w:szCs w:val="26"/>
        </w:rPr>
        <w:t>конкусре</w:t>
      </w:r>
      <w:proofErr w:type="spellEnd"/>
      <w:r w:rsidRPr="00152DC1">
        <w:rPr>
          <w:rFonts w:asciiTheme="majorHAnsi" w:hAnsiTheme="majorHAnsi"/>
          <w:b/>
          <w:sz w:val="26"/>
          <w:szCs w:val="26"/>
        </w:rPr>
        <w:t xml:space="preserve"> Малых проектов</w:t>
      </w:r>
      <w:r w:rsidRPr="00796A7A">
        <w:rPr>
          <w:rFonts w:asciiTheme="majorHAnsi" w:hAnsiTheme="majorHAnsi"/>
          <w:sz w:val="26"/>
          <w:szCs w:val="26"/>
        </w:rPr>
        <w:t xml:space="preserve"> – сумма 330 000 руб. – Была проведена замена кровли в музее в августе 2015 года.</w:t>
      </w:r>
    </w:p>
    <w:p w:rsidR="00993FF1" w:rsidRPr="00796A7A" w:rsidRDefault="00993FF1" w:rsidP="00993FF1">
      <w:pPr>
        <w:rPr>
          <w:rFonts w:asciiTheme="majorHAnsi" w:hAnsiTheme="majorHAnsi"/>
          <w:sz w:val="26"/>
          <w:szCs w:val="26"/>
        </w:rPr>
      </w:pPr>
      <w:r w:rsidRPr="00796A7A">
        <w:rPr>
          <w:rFonts w:asciiTheme="majorHAnsi" w:hAnsiTheme="majorHAnsi"/>
          <w:sz w:val="26"/>
          <w:szCs w:val="26"/>
        </w:rPr>
        <w:t xml:space="preserve">         Проект музея истории и культуры Сыктывдинского района «</w:t>
      </w:r>
      <w:proofErr w:type="spellStart"/>
      <w:r w:rsidRPr="00152DC1">
        <w:rPr>
          <w:rFonts w:asciiTheme="majorHAnsi" w:hAnsiTheme="majorHAnsi"/>
          <w:b/>
          <w:sz w:val="26"/>
          <w:szCs w:val="26"/>
        </w:rPr>
        <w:t>Пармаса</w:t>
      </w:r>
      <w:proofErr w:type="spellEnd"/>
      <w:r w:rsidRPr="00152DC1">
        <w:rPr>
          <w:rFonts w:asciiTheme="majorHAnsi" w:hAnsiTheme="majorHAnsi"/>
          <w:b/>
          <w:sz w:val="26"/>
          <w:szCs w:val="26"/>
        </w:rPr>
        <w:t xml:space="preserve"> пророк. Сквер им. К. Ф. </w:t>
      </w:r>
      <w:proofErr w:type="spellStart"/>
      <w:r w:rsidRPr="00152DC1">
        <w:rPr>
          <w:rFonts w:asciiTheme="majorHAnsi" w:hAnsiTheme="majorHAnsi"/>
          <w:b/>
          <w:sz w:val="26"/>
          <w:szCs w:val="26"/>
        </w:rPr>
        <w:t>Жакова</w:t>
      </w:r>
      <w:proofErr w:type="spellEnd"/>
      <w:r w:rsidRPr="00152DC1">
        <w:rPr>
          <w:rFonts w:asciiTheme="majorHAnsi" w:hAnsiTheme="majorHAnsi"/>
          <w:b/>
          <w:sz w:val="26"/>
          <w:szCs w:val="26"/>
        </w:rPr>
        <w:t>»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C3412D">
        <w:rPr>
          <w:rFonts w:asciiTheme="majorHAnsi" w:hAnsiTheme="majorHAnsi"/>
          <w:sz w:val="26"/>
          <w:szCs w:val="26"/>
        </w:rPr>
        <w:t>как часть музейной экспозиции</w:t>
      </w:r>
      <w:r w:rsidRPr="00152DC1">
        <w:rPr>
          <w:rFonts w:asciiTheme="majorHAnsi" w:hAnsiTheme="majorHAnsi"/>
          <w:b/>
          <w:sz w:val="26"/>
          <w:szCs w:val="26"/>
        </w:rPr>
        <w:t xml:space="preserve"> выиграл в конкурсе «Этноинициатива-2015»</w:t>
      </w:r>
      <w:r w:rsidRPr="00796A7A">
        <w:rPr>
          <w:rFonts w:asciiTheme="majorHAnsi" w:hAnsiTheme="majorHAnsi"/>
          <w:sz w:val="26"/>
          <w:szCs w:val="26"/>
        </w:rPr>
        <w:t xml:space="preserve"> - 150 000 руб.  Все средства пошли на благоустройство сквера им. К. Ф. </w:t>
      </w:r>
      <w:proofErr w:type="spellStart"/>
      <w:r w:rsidRPr="00796A7A">
        <w:rPr>
          <w:rFonts w:asciiTheme="majorHAnsi" w:hAnsiTheme="majorHAnsi"/>
          <w:sz w:val="26"/>
          <w:szCs w:val="26"/>
        </w:rPr>
        <w:t>Жакова</w:t>
      </w:r>
      <w:proofErr w:type="spellEnd"/>
      <w:r w:rsidRPr="00796A7A">
        <w:rPr>
          <w:rFonts w:asciiTheme="majorHAnsi" w:hAnsiTheme="majorHAnsi"/>
          <w:sz w:val="26"/>
          <w:szCs w:val="26"/>
        </w:rPr>
        <w:t xml:space="preserve">, изготовление деревянной резной памятной доски ученому К. Ф. </w:t>
      </w:r>
      <w:proofErr w:type="spellStart"/>
      <w:r w:rsidRPr="00796A7A">
        <w:rPr>
          <w:rFonts w:asciiTheme="majorHAnsi" w:hAnsiTheme="majorHAnsi"/>
          <w:sz w:val="26"/>
          <w:szCs w:val="26"/>
        </w:rPr>
        <w:t>Жакову</w:t>
      </w:r>
      <w:proofErr w:type="spellEnd"/>
      <w:r w:rsidRPr="00796A7A">
        <w:rPr>
          <w:rFonts w:asciiTheme="majorHAnsi" w:hAnsiTheme="majorHAnsi"/>
          <w:sz w:val="26"/>
          <w:szCs w:val="26"/>
        </w:rPr>
        <w:t>.</w:t>
      </w:r>
    </w:p>
    <w:p w:rsidR="00993FF1" w:rsidRPr="00796A7A" w:rsidRDefault="00993FF1" w:rsidP="00993FF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 </w:t>
      </w:r>
      <w:r w:rsidRPr="00796A7A">
        <w:rPr>
          <w:rFonts w:asciiTheme="majorHAnsi" w:hAnsiTheme="majorHAnsi"/>
          <w:sz w:val="26"/>
          <w:szCs w:val="26"/>
        </w:rPr>
        <w:t xml:space="preserve">Совместно с МОД «Коми </w:t>
      </w:r>
      <w:proofErr w:type="spellStart"/>
      <w:r w:rsidRPr="00796A7A">
        <w:rPr>
          <w:rFonts w:asciiTheme="majorHAnsi" w:hAnsiTheme="majorHAnsi"/>
          <w:sz w:val="26"/>
          <w:szCs w:val="26"/>
        </w:rPr>
        <w:t>войтыр</w:t>
      </w:r>
      <w:proofErr w:type="spellEnd"/>
      <w:r w:rsidRPr="00796A7A">
        <w:rPr>
          <w:rFonts w:asciiTheme="majorHAnsi" w:hAnsiTheme="majorHAnsi"/>
          <w:sz w:val="26"/>
          <w:szCs w:val="26"/>
        </w:rPr>
        <w:t>» в качестве соучастников были выиграны средства  по проекту «</w:t>
      </w:r>
      <w:proofErr w:type="spellStart"/>
      <w:r w:rsidRPr="00796A7A">
        <w:rPr>
          <w:rFonts w:asciiTheme="majorHAnsi" w:hAnsiTheme="majorHAnsi"/>
          <w:sz w:val="26"/>
          <w:szCs w:val="26"/>
        </w:rPr>
        <w:t>Сыктывдинса</w:t>
      </w:r>
      <w:proofErr w:type="spellEnd"/>
      <w:r w:rsidRPr="00796A7A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796A7A">
        <w:rPr>
          <w:rFonts w:asciiTheme="majorHAnsi" w:hAnsiTheme="majorHAnsi"/>
          <w:sz w:val="26"/>
          <w:szCs w:val="26"/>
        </w:rPr>
        <w:t>р</w:t>
      </w:r>
      <w:proofErr w:type="gramEnd"/>
      <w:r w:rsidRPr="00796A7A">
        <w:rPr>
          <w:rFonts w:asciiTheme="majorHAnsi" w:hAnsiTheme="majorHAnsi"/>
          <w:sz w:val="26"/>
          <w:szCs w:val="26"/>
        </w:rPr>
        <w:t>ӧдвуж</w:t>
      </w:r>
      <w:proofErr w:type="spellEnd"/>
      <w:r w:rsidRPr="00796A7A">
        <w:rPr>
          <w:rFonts w:asciiTheme="majorHAnsi" w:hAnsiTheme="majorHAnsi"/>
          <w:sz w:val="26"/>
          <w:szCs w:val="26"/>
        </w:rPr>
        <w:t xml:space="preserve">» в </w:t>
      </w:r>
      <w:r w:rsidRPr="00152DC1">
        <w:rPr>
          <w:rFonts w:asciiTheme="majorHAnsi" w:hAnsiTheme="majorHAnsi"/>
          <w:b/>
          <w:sz w:val="26"/>
          <w:szCs w:val="26"/>
        </w:rPr>
        <w:t>конкурсе «Добрый город Петербург</w:t>
      </w:r>
      <w:r w:rsidRPr="00796A7A">
        <w:rPr>
          <w:rFonts w:asciiTheme="majorHAnsi" w:hAnsiTheme="majorHAnsi"/>
          <w:sz w:val="26"/>
          <w:szCs w:val="26"/>
        </w:rPr>
        <w:t>». Фонда им. Тимченко  (30 000 руб.) – выставочные витрины</w:t>
      </w:r>
    </w:p>
    <w:p w:rsidR="00993FF1" w:rsidRPr="00796A7A" w:rsidRDefault="00993FF1" w:rsidP="00993FF1">
      <w:pPr>
        <w:rPr>
          <w:rFonts w:asciiTheme="majorHAnsi" w:hAnsiTheme="majorHAnsi"/>
          <w:sz w:val="26"/>
          <w:szCs w:val="26"/>
        </w:rPr>
      </w:pPr>
    </w:p>
    <w:p w:rsidR="00993FF1" w:rsidRPr="00796A7A" w:rsidRDefault="00993FF1" w:rsidP="00993FF1">
      <w:pPr>
        <w:rPr>
          <w:rFonts w:asciiTheme="majorHAnsi" w:hAnsiTheme="majorHAnsi"/>
          <w:sz w:val="26"/>
          <w:szCs w:val="26"/>
        </w:rPr>
      </w:pPr>
      <w:r w:rsidRPr="00796A7A">
        <w:rPr>
          <w:rFonts w:asciiTheme="majorHAnsi" w:hAnsiTheme="majorHAnsi"/>
          <w:sz w:val="26"/>
          <w:szCs w:val="26"/>
        </w:rPr>
        <w:t>Директор МБУК «СМО»                                    Т. В. Полина</w:t>
      </w:r>
      <w:r w:rsidRPr="00796A7A">
        <w:rPr>
          <w:rFonts w:asciiTheme="majorHAnsi" w:hAnsiTheme="majorHAnsi"/>
          <w:noProof/>
          <w:sz w:val="26"/>
          <w:szCs w:val="26"/>
          <w:lang w:eastAsia="ru-RU"/>
        </w:rPr>
        <w:drawing>
          <wp:inline distT="0" distB="0" distL="0" distR="0" wp14:anchorId="7EF4DC39" wp14:editId="12B16CA6">
            <wp:extent cx="12573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1E29" w:rsidRDefault="008B1E29"/>
    <w:sectPr w:rsidR="008B1E29" w:rsidSect="00C3412D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F1"/>
    <w:rsid w:val="003B7915"/>
    <w:rsid w:val="008B1E29"/>
    <w:rsid w:val="0099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2016-05-30T13:00:00Z</dcterms:created>
  <dcterms:modified xsi:type="dcterms:W3CDTF">2016-05-30T13:02:00Z</dcterms:modified>
</cp:coreProperties>
</file>