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369" w:rsidRPr="00100C56" w:rsidRDefault="00517369" w:rsidP="00517369">
      <w:pPr>
        <w:jc w:val="right"/>
        <w:rPr>
          <w:b/>
        </w:rPr>
      </w:pPr>
      <w:r>
        <w:rPr>
          <w:noProof/>
          <w:lang w:eastAsia="ru-RU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2676525</wp:posOffset>
            </wp:positionH>
            <wp:positionV relativeFrom="paragraph">
              <wp:posOffset>340360</wp:posOffset>
            </wp:positionV>
            <wp:extent cx="800100" cy="994410"/>
            <wp:effectExtent l="1905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0C56">
        <w:rPr>
          <w:b/>
        </w:rPr>
        <w:t xml:space="preserve">                                                                                                                        </w:t>
      </w:r>
    </w:p>
    <w:p w:rsidR="00517369" w:rsidRDefault="00517369" w:rsidP="00517369">
      <w:pPr>
        <w:jc w:val="center"/>
        <w:rPr>
          <w:b/>
          <w:sz w:val="24"/>
          <w:szCs w:val="24"/>
        </w:rPr>
      </w:pPr>
    </w:p>
    <w:p w:rsidR="00517369" w:rsidRPr="00517369" w:rsidRDefault="00517369" w:rsidP="005173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369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17369" w:rsidRPr="00517369" w:rsidRDefault="00517369" w:rsidP="005173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369">
        <w:rPr>
          <w:rFonts w:ascii="Times New Roman" w:hAnsi="Times New Roman" w:cs="Times New Roman"/>
          <w:b/>
          <w:sz w:val="24"/>
          <w:szCs w:val="24"/>
        </w:rPr>
        <w:t xml:space="preserve">администрации  муниципального образования </w:t>
      </w:r>
    </w:p>
    <w:p w:rsidR="00517369" w:rsidRPr="00517369" w:rsidRDefault="00517369" w:rsidP="0051736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369">
        <w:rPr>
          <w:rFonts w:ascii="Times New Roman" w:hAnsi="Times New Roman" w:cs="Times New Roman"/>
          <w:b/>
          <w:sz w:val="24"/>
          <w:szCs w:val="24"/>
        </w:rPr>
        <w:t>муниципального района «Сыктывдинский»</w:t>
      </w:r>
    </w:p>
    <w:p w:rsidR="00517369" w:rsidRPr="00517369" w:rsidRDefault="00517369" w:rsidP="004E7A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369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517369">
        <w:rPr>
          <w:rFonts w:ascii="Times New Roman" w:hAnsi="Times New Roman" w:cs="Times New Roman"/>
          <w:b/>
          <w:sz w:val="24"/>
          <w:szCs w:val="24"/>
        </w:rPr>
        <w:t>Сыктывд</w:t>
      </w:r>
      <w:proofErr w:type="gramStart"/>
      <w:r w:rsidRPr="0051736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517369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517369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Pr="00517369">
        <w:rPr>
          <w:rFonts w:ascii="Times New Roman" w:hAnsi="Times New Roman" w:cs="Times New Roman"/>
          <w:b/>
          <w:sz w:val="24"/>
          <w:szCs w:val="24"/>
        </w:rPr>
        <w:t>муниципальнöй</w:t>
      </w:r>
      <w:proofErr w:type="spellEnd"/>
      <w:r w:rsidRPr="005173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7369">
        <w:rPr>
          <w:rFonts w:ascii="Times New Roman" w:hAnsi="Times New Roman" w:cs="Times New Roman"/>
          <w:b/>
          <w:sz w:val="24"/>
          <w:szCs w:val="24"/>
        </w:rPr>
        <w:t>районын</w:t>
      </w:r>
      <w:proofErr w:type="spellEnd"/>
      <w:r w:rsidRPr="005173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7ACB" w:rsidRDefault="00517369" w:rsidP="004E7A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17369">
        <w:rPr>
          <w:rFonts w:ascii="Times New Roman" w:hAnsi="Times New Roman" w:cs="Times New Roman"/>
          <w:b/>
          <w:sz w:val="24"/>
          <w:szCs w:val="24"/>
        </w:rPr>
        <w:t>муниципальнöй</w:t>
      </w:r>
      <w:proofErr w:type="spellEnd"/>
      <w:r w:rsidRPr="005173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7369">
        <w:rPr>
          <w:rFonts w:ascii="Times New Roman" w:hAnsi="Times New Roman" w:cs="Times New Roman"/>
          <w:b/>
          <w:sz w:val="24"/>
          <w:szCs w:val="24"/>
        </w:rPr>
        <w:t>юкöнса</w:t>
      </w:r>
      <w:proofErr w:type="spellEnd"/>
      <w:r w:rsidRPr="0051736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517369">
        <w:rPr>
          <w:rFonts w:ascii="Times New Roman" w:hAnsi="Times New Roman" w:cs="Times New Roman"/>
          <w:b/>
          <w:sz w:val="24"/>
          <w:szCs w:val="24"/>
        </w:rPr>
        <w:t>администрациялöн</w:t>
      </w:r>
      <w:proofErr w:type="spellEnd"/>
    </w:p>
    <w:p w:rsidR="00517369" w:rsidRPr="00517369" w:rsidRDefault="00517369" w:rsidP="004E7A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17369">
        <w:rPr>
          <w:rFonts w:ascii="Times New Roman" w:hAnsi="Times New Roman" w:cs="Times New Roman"/>
          <w:b/>
          <w:sz w:val="24"/>
          <w:szCs w:val="24"/>
        </w:rPr>
        <w:t>Ш</w:t>
      </w:r>
      <w:proofErr w:type="gramEnd"/>
      <w:r w:rsidRPr="00517369">
        <w:rPr>
          <w:rFonts w:ascii="Times New Roman" w:hAnsi="Times New Roman" w:cs="Times New Roman"/>
          <w:b/>
          <w:sz w:val="24"/>
          <w:szCs w:val="24"/>
        </w:rPr>
        <w:t xml:space="preserve"> У Ö М</w:t>
      </w:r>
    </w:p>
    <w:p w:rsidR="00517369" w:rsidRPr="00C53EAE" w:rsidRDefault="00517369" w:rsidP="00517369">
      <w:pPr>
        <w:rPr>
          <w:sz w:val="24"/>
          <w:szCs w:val="24"/>
        </w:rPr>
      </w:pPr>
    </w:p>
    <w:p w:rsidR="004E7ACB" w:rsidRDefault="004E7ACB" w:rsidP="0051736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17369" w:rsidRPr="00517369" w:rsidRDefault="00552826" w:rsidP="00517369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17369" w:rsidRPr="0051736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12 декабря </w:t>
      </w:r>
      <w:r w:rsidR="00517369" w:rsidRPr="00517369">
        <w:rPr>
          <w:rFonts w:ascii="Times New Roman" w:hAnsi="Times New Roman" w:cs="Times New Roman"/>
          <w:sz w:val="24"/>
          <w:szCs w:val="24"/>
        </w:rPr>
        <w:t>201</w:t>
      </w:r>
      <w:r w:rsidR="006930F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517369" w:rsidRPr="005173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7369" w:rsidRPr="00517369">
        <w:rPr>
          <w:rFonts w:ascii="Times New Roman" w:hAnsi="Times New Roman" w:cs="Times New Roman"/>
          <w:sz w:val="24"/>
          <w:szCs w:val="24"/>
        </w:rPr>
        <w:t xml:space="preserve">         </w:t>
      </w:r>
      <w:r w:rsidR="00806F80">
        <w:rPr>
          <w:rFonts w:ascii="Times New Roman" w:hAnsi="Times New Roman" w:cs="Times New Roman"/>
          <w:sz w:val="24"/>
          <w:szCs w:val="24"/>
        </w:rPr>
        <w:t xml:space="preserve">    </w:t>
      </w:r>
      <w:r w:rsidR="00517369" w:rsidRPr="00517369">
        <w:rPr>
          <w:rFonts w:ascii="Times New Roman" w:hAnsi="Times New Roman" w:cs="Times New Roman"/>
          <w:sz w:val="24"/>
          <w:szCs w:val="24"/>
        </w:rPr>
        <w:t xml:space="preserve">   №</w:t>
      </w:r>
      <w:r>
        <w:rPr>
          <w:rFonts w:ascii="Times New Roman" w:hAnsi="Times New Roman" w:cs="Times New Roman"/>
          <w:sz w:val="24"/>
          <w:szCs w:val="24"/>
        </w:rPr>
        <w:t xml:space="preserve"> 12/1664</w:t>
      </w:r>
    </w:p>
    <w:p w:rsidR="00517369" w:rsidRDefault="00517369" w:rsidP="005173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17369" w:rsidRDefault="00517369" w:rsidP="00517369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5070"/>
      </w:tblGrid>
      <w:tr w:rsidR="00517369" w:rsidTr="003D0718">
        <w:tc>
          <w:tcPr>
            <w:tcW w:w="5070" w:type="dxa"/>
            <w:shd w:val="clear" w:color="auto" w:fill="auto"/>
          </w:tcPr>
          <w:p w:rsidR="00517369" w:rsidRDefault="00517369" w:rsidP="006930FC">
            <w:pPr>
              <w:pStyle w:val="ConsPlusNormal"/>
              <w:jc w:val="both"/>
            </w:pPr>
            <w:r w:rsidRPr="007D4F83">
              <w:rPr>
                <w:rFonts w:ascii="Times New Roman" w:hAnsi="Times New Roman" w:cs="Times New Roman"/>
                <w:bCs/>
                <w:sz w:val="24"/>
                <w:szCs w:val="24"/>
              </w:rPr>
              <w:t>Об</w:t>
            </w:r>
            <w:r w:rsidR="001417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D4F83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41763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тандартов осуществления</w:t>
            </w:r>
            <w:r w:rsidRPr="007D4F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внутреннего муниципального финансового контроля </w:t>
            </w:r>
          </w:p>
        </w:tc>
      </w:tr>
    </w:tbl>
    <w:p w:rsidR="00517369" w:rsidRPr="00615715" w:rsidRDefault="00517369" w:rsidP="00517369">
      <w:pPr>
        <w:pStyle w:val="ConsPlusTitle"/>
        <w:jc w:val="center"/>
      </w:pPr>
    </w:p>
    <w:p w:rsidR="0073680E" w:rsidRDefault="0073680E" w:rsidP="00141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7369" w:rsidRPr="0027645E" w:rsidRDefault="00141763" w:rsidP="00141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1763">
        <w:rPr>
          <w:rFonts w:ascii="Times New Roman" w:hAnsi="Times New Roman" w:cs="Times New Roman"/>
          <w:sz w:val="24"/>
          <w:szCs w:val="24"/>
        </w:rPr>
        <w:t xml:space="preserve">Во </w:t>
      </w:r>
      <w:r w:rsidRPr="0027645E">
        <w:rPr>
          <w:rFonts w:ascii="Times New Roman" w:hAnsi="Times New Roman" w:cs="Times New Roman"/>
          <w:sz w:val="24"/>
          <w:szCs w:val="24"/>
        </w:rPr>
        <w:t xml:space="preserve">исполнение </w:t>
      </w:r>
      <w:hyperlink r:id="rId7" w:history="1">
        <w:r w:rsidRPr="0027645E">
          <w:rPr>
            <w:rFonts w:ascii="Times New Roman" w:hAnsi="Times New Roman" w:cs="Times New Roman"/>
            <w:sz w:val="24"/>
            <w:szCs w:val="24"/>
          </w:rPr>
          <w:t>пункта 3 статьи 269.2</w:t>
        </w:r>
      </w:hyperlink>
      <w:r w:rsidRPr="0027645E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  <w:r w:rsidR="00806F80" w:rsidRPr="0027645E">
        <w:rPr>
          <w:rFonts w:ascii="Times New Roman" w:hAnsi="Times New Roman" w:cs="Times New Roman"/>
          <w:sz w:val="24"/>
          <w:szCs w:val="24"/>
        </w:rPr>
        <w:t>,</w:t>
      </w:r>
      <w:r w:rsidRPr="0027645E">
        <w:rPr>
          <w:rFonts w:ascii="Times New Roman" w:hAnsi="Times New Roman" w:cs="Times New Roman"/>
          <w:sz w:val="24"/>
          <w:szCs w:val="24"/>
        </w:rPr>
        <w:t xml:space="preserve">  </w:t>
      </w:r>
      <w:r w:rsidR="00517369" w:rsidRPr="0027645E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муниципального района «Сыктывдинский» </w:t>
      </w:r>
    </w:p>
    <w:p w:rsidR="00517369" w:rsidRPr="0027645E" w:rsidRDefault="00517369" w:rsidP="0051736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17369" w:rsidRPr="0027645E" w:rsidRDefault="00517369" w:rsidP="00517369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7645E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141763" w:rsidRPr="0027645E" w:rsidRDefault="00141763" w:rsidP="00517369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41763" w:rsidRDefault="00141763" w:rsidP="0014176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7645E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2" w:history="1">
        <w:r w:rsidRPr="0027645E">
          <w:rPr>
            <w:rFonts w:ascii="Times New Roman" w:hAnsi="Times New Roman" w:cs="Times New Roman"/>
            <w:sz w:val="24"/>
            <w:szCs w:val="24"/>
          </w:rPr>
          <w:t>стандарты</w:t>
        </w:r>
      </w:hyperlink>
      <w:r w:rsidRPr="0027645E">
        <w:rPr>
          <w:rFonts w:ascii="Times New Roman" w:hAnsi="Times New Roman" w:cs="Times New Roman"/>
          <w:sz w:val="24"/>
          <w:szCs w:val="24"/>
        </w:rPr>
        <w:t xml:space="preserve"> осуществления внутреннего муниципального финансового контроля</w:t>
      </w:r>
      <w:r w:rsidRPr="00141763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постановлению.</w:t>
      </w:r>
    </w:p>
    <w:p w:rsidR="000A2659" w:rsidRPr="000A2659" w:rsidRDefault="006930FC" w:rsidP="000A2659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0A2659">
        <w:rPr>
          <w:rFonts w:ascii="Times New Roman" w:hAnsi="Times New Roman" w:cs="Times New Roman"/>
          <w:sz w:val="24"/>
          <w:szCs w:val="24"/>
        </w:rPr>
        <w:t xml:space="preserve">2. </w:t>
      </w:r>
      <w:r w:rsidR="000A2659" w:rsidRPr="000A2659">
        <w:rPr>
          <w:rFonts w:ascii="Times New Roman" w:hAnsi="Times New Roman" w:cs="Times New Roman"/>
          <w:bCs/>
          <w:sz w:val="24"/>
          <w:szCs w:val="24"/>
        </w:rPr>
        <w:t>Признать утратившим силу постановлени</w:t>
      </w:r>
      <w:r w:rsidR="000A2659">
        <w:rPr>
          <w:rFonts w:ascii="Times New Roman" w:hAnsi="Times New Roman" w:cs="Times New Roman"/>
          <w:bCs/>
          <w:sz w:val="24"/>
          <w:szCs w:val="24"/>
        </w:rPr>
        <w:t>е</w:t>
      </w:r>
      <w:r w:rsidR="000A2659" w:rsidRPr="000A2659">
        <w:rPr>
          <w:rFonts w:ascii="Times New Roman" w:hAnsi="Times New Roman" w:cs="Times New Roman"/>
          <w:bCs/>
          <w:sz w:val="24"/>
          <w:szCs w:val="24"/>
        </w:rPr>
        <w:t xml:space="preserve"> администрации </w:t>
      </w:r>
      <w:r w:rsidR="000A2659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r w:rsidR="000A2659" w:rsidRPr="000A2659">
        <w:rPr>
          <w:rFonts w:ascii="Times New Roman" w:hAnsi="Times New Roman" w:cs="Times New Roman"/>
          <w:bCs/>
          <w:sz w:val="24"/>
          <w:szCs w:val="24"/>
        </w:rPr>
        <w:t xml:space="preserve">МР </w:t>
      </w:r>
      <w:r w:rsidR="000A2659">
        <w:rPr>
          <w:rFonts w:ascii="Times New Roman" w:hAnsi="Times New Roman" w:cs="Times New Roman"/>
          <w:bCs/>
          <w:sz w:val="24"/>
          <w:szCs w:val="24"/>
        </w:rPr>
        <w:t>«Сыктывдинский»</w:t>
      </w:r>
      <w:r w:rsidR="000A2659" w:rsidRPr="000A2659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0A2659">
        <w:rPr>
          <w:rFonts w:ascii="Times New Roman" w:hAnsi="Times New Roman" w:cs="Times New Roman"/>
          <w:bCs/>
          <w:sz w:val="24"/>
          <w:szCs w:val="24"/>
        </w:rPr>
        <w:t>07</w:t>
      </w:r>
      <w:r w:rsidR="000A2659" w:rsidRPr="000A2659">
        <w:rPr>
          <w:rFonts w:ascii="Times New Roman" w:hAnsi="Times New Roman" w:cs="Times New Roman"/>
          <w:bCs/>
          <w:sz w:val="24"/>
          <w:szCs w:val="24"/>
        </w:rPr>
        <w:t>.</w:t>
      </w:r>
      <w:r w:rsidR="000A2659">
        <w:rPr>
          <w:rFonts w:ascii="Times New Roman" w:hAnsi="Times New Roman" w:cs="Times New Roman"/>
          <w:bCs/>
          <w:sz w:val="24"/>
          <w:szCs w:val="24"/>
        </w:rPr>
        <w:t>12</w:t>
      </w:r>
      <w:r w:rsidR="000A2659" w:rsidRPr="000A2659">
        <w:rPr>
          <w:rFonts w:ascii="Times New Roman" w:hAnsi="Times New Roman" w:cs="Times New Roman"/>
          <w:bCs/>
          <w:sz w:val="24"/>
          <w:szCs w:val="24"/>
        </w:rPr>
        <w:t>.2018</w:t>
      </w:r>
      <w:r w:rsidR="004E7ACB">
        <w:rPr>
          <w:rFonts w:ascii="Times New Roman" w:hAnsi="Times New Roman" w:cs="Times New Roman"/>
          <w:bCs/>
          <w:sz w:val="24"/>
          <w:szCs w:val="24"/>
        </w:rPr>
        <w:t xml:space="preserve"> г.</w:t>
      </w:r>
      <w:hyperlink r:id="rId8" w:history="1">
        <w:r w:rsidR="000A2659">
          <w:rPr>
            <w:rFonts w:ascii="Times New Roman" w:hAnsi="Times New Roman" w:cs="Times New Roman"/>
            <w:bCs/>
            <w:color w:val="0000FF"/>
            <w:sz w:val="24"/>
            <w:szCs w:val="24"/>
          </w:rPr>
          <w:t xml:space="preserve"> </w:t>
        </w:r>
        <w:r w:rsidR="000A2659" w:rsidRPr="00C42DF0">
          <w:rPr>
            <w:rFonts w:ascii="Times New Roman" w:hAnsi="Times New Roman" w:cs="Times New Roman"/>
            <w:bCs/>
            <w:sz w:val="24"/>
            <w:szCs w:val="24"/>
          </w:rPr>
          <w:t>№</w:t>
        </w:r>
        <w:r w:rsidR="00552826"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  <w:r w:rsidR="000A2659" w:rsidRPr="00C42DF0">
          <w:rPr>
            <w:rFonts w:ascii="Times New Roman" w:hAnsi="Times New Roman" w:cs="Times New Roman"/>
            <w:bCs/>
            <w:sz w:val="24"/>
            <w:szCs w:val="24"/>
          </w:rPr>
          <w:t>12/1087</w:t>
        </w:r>
      </w:hyperlink>
      <w:r w:rsidR="00C42D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2659">
        <w:rPr>
          <w:rFonts w:ascii="Times New Roman" w:hAnsi="Times New Roman" w:cs="Times New Roman"/>
          <w:bCs/>
          <w:sz w:val="24"/>
          <w:szCs w:val="24"/>
        </w:rPr>
        <w:t>«</w:t>
      </w:r>
      <w:r w:rsidR="000A2659" w:rsidRPr="000A2659">
        <w:rPr>
          <w:rFonts w:ascii="Times New Roman" w:hAnsi="Times New Roman" w:cs="Times New Roman"/>
          <w:bCs/>
          <w:sz w:val="24"/>
          <w:szCs w:val="24"/>
        </w:rPr>
        <w:t xml:space="preserve">Об </w:t>
      </w:r>
      <w:r w:rsidR="000A2659" w:rsidRPr="007D4F83">
        <w:rPr>
          <w:rFonts w:ascii="Times New Roman" w:hAnsi="Times New Roman" w:cs="Times New Roman"/>
          <w:bCs/>
          <w:sz w:val="24"/>
          <w:szCs w:val="24"/>
        </w:rPr>
        <w:t>утверждении</w:t>
      </w:r>
      <w:r w:rsidR="000A2659">
        <w:rPr>
          <w:rFonts w:ascii="Times New Roman" w:hAnsi="Times New Roman" w:cs="Times New Roman"/>
          <w:bCs/>
          <w:sz w:val="24"/>
          <w:szCs w:val="24"/>
        </w:rPr>
        <w:t xml:space="preserve"> стандартов осуществления</w:t>
      </w:r>
      <w:r w:rsidR="000A2659" w:rsidRPr="007D4F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2659">
        <w:rPr>
          <w:rFonts w:ascii="Times New Roman" w:hAnsi="Times New Roman" w:cs="Times New Roman"/>
          <w:bCs/>
          <w:sz w:val="24"/>
          <w:szCs w:val="24"/>
        </w:rPr>
        <w:t xml:space="preserve">внутреннего муниципального финансового </w:t>
      </w:r>
      <w:proofErr w:type="gramStart"/>
      <w:r w:rsidR="000A2659">
        <w:rPr>
          <w:rFonts w:ascii="Times New Roman" w:hAnsi="Times New Roman" w:cs="Times New Roman"/>
          <w:bCs/>
          <w:sz w:val="24"/>
          <w:szCs w:val="24"/>
        </w:rPr>
        <w:t>контроля за</w:t>
      </w:r>
      <w:proofErr w:type="gramEnd"/>
      <w:r w:rsidR="000A2659">
        <w:rPr>
          <w:rFonts w:ascii="Times New Roman" w:hAnsi="Times New Roman" w:cs="Times New Roman"/>
          <w:bCs/>
          <w:sz w:val="24"/>
          <w:szCs w:val="24"/>
        </w:rPr>
        <w:t xml:space="preserve"> соблюдением части 8 статьи 99 Федерального закона от 5 апреля 2013</w:t>
      </w:r>
      <w:r w:rsidR="005528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2659">
        <w:rPr>
          <w:rFonts w:ascii="Times New Roman" w:hAnsi="Times New Roman" w:cs="Times New Roman"/>
          <w:bCs/>
          <w:sz w:val="24"/>
          <w:szCs w:val="24"/>
        </w:rPr>
        <w:t>г</w:t>
      </w:r>
      <w:r w:rsidR="00552826">
        <w:rPr>
          <w:rFonts w:ascii="Times New Roman" w:hAnsi="Times New Roman" w:cs="Times New Roman"/>
          <w:bCs/>
          <w:sz w:val="24"/>
          <w:szCs w:val="24"/>
        </w:rPr>
        <w:t>.</w:t>
      </w:r>
      <w:r w:rsidR="000A2659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5528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2659">
        <w:rPr>
          <w:rFonts w:ascii="Times New Roman" w:hAnsi="Times New Roman" w:cs="Times New Roman"/>
          <w:bCs/>
          <w:sz w:val="24"/>
          <w:szCs w:val="24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 w:rsidR="000A2659" w:rsidRPr="000A2659">
        <w:rPr>
          <w:rFonts w:ascii="Times New Roman" w:hAnsi="Times New Roman" w:cs="Times New Roman"/>
          <w:bCs/>
          <w:sz w:val="24"/>
          <w:szCs w:val="24"/>
        </w:rPr>
        <w:t>.</w:t>
      </w:r>
    </w:p>
    <w:p w:rsidR="00141763" w:rsidRPr="00141763" w:rsidRDefault="000A2659" w:rsidP="0014176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41763" w:rsidRPr="0014176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41763" w:rsidRPr="0014176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41763" w:rsidRPr="0014176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C42DF0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141763" w:rsidRPr="00141763">
        <w:rPr>
          <w:rFonts w:ascii="Times New Roman" w:hAnsi="Times New Roman" w:cs="Times New Roman"/>
          <w:sz w:val="24"/>
          <w:szCs w:val="24"/>
        </w:rPr>
        <w:t>.</w:t>
      </w:r>
    </w:p>
    <w:p w:rsidR="00141763" w:rsidRDefault="000A2659" w:rsidP="0014176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44D91">
        <w:rPr>
          <w:rFonts w:ascii="Times New Roman" w:hAnsi="Times New Roman" w:cs="Times New Roman"/>
          <w:sz w:val="24"/>
          <w:szCs w:val="24"/>
        </w:rPr>
        <w:t>4</w:t>
      </w:r>
      <w:r w:rsidR="00141763" w:rsidRPr="00844D91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принятия.</w:t>
      </w:r>
    </w:p>
    <w:p w:rsidR="000942A7" w:rsidRDefault="000942A7" w:rsidP="0014176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942A7" w:rsidRDefault="000942A7" w:rsidP="0014176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52826" w:rsidRDefault="00552826" w:rsidP="0051736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17369" w:rsidRPr="00615715" w:rsidRDefault="00552826" w:rsidP="0051736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р</w:t>
      </w:r>
      <w:r w:rsidR="00517369" w:rsidRPr="00615715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517369" w:rsidRPr="00615715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074275" w:rsidRDefault="00517369" w:rsidP="00517369">
      <w:pPr>
        <w:pStyle w:val="ConsPlusTitlePage"/>
      </w:pPr>
      <w:r>
        <w:rPr>
          <w:rFonts w:ascii="Times New Roman" w:hAnsi="Times New Roman" w:cs="Times New Roman"/>
          <w:sz w:val="24"/>
          <w:szCs w:val="24"/>
        </w:rPr>
        <w:t>м</w:t>
      </w:r>
      <w:r w:rsidRPr="00615715">
        <w:rPr>
          <w:rFonts w:ascii="Times New Roman" w:hAnsi="Times New Roman" w:cs="Times New Roman"/>
          <w:sz w:val="24"/>
          <w:szCs w:val="24"/>
        </w:rPr>
        <w:t>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715">
        <w:rPr>
          <w:rFonts w:ascii="Times New Roman" w:hAnsi="Times New Roman" w:cs="Times New Roman"/>
          <w:sz w:val="24"/>
          <w:szCs w:val="24"/>
        </w:rPr>
        <w:t xml:space="preserve">района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6930F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5282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52826">
        <w:rPr>
          <w:rFonts w:ascii="Times New Roman" w:hAnsi="Times New Roman" w:cs="Times New Roman"/>
          <w:sz w:val="24"/>
          <w:szCs w:val="24"/>
        </w:rPr>
        <w:t xml:space="preserve">А.Н. </w:t>
      </w:r>
      <w:proofErr w:type="spellStart"/>
      <w:r w:rsidR="00552826">
        <w:rPr>
          <w:rFonts w:ascii="Times New Roman" w:hAnsi="Times New Roman" w:cs="Times New Roman"/>
          <w:sz w:val="24"/>
          <w:szCs w:val="24"/>
        </w:rPr>
        <w:t>Грищук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157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15715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15715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009B9" w:rsidRDefault="00B009B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B25DD" w:rsidRDefault="00BB25D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47A9" w:rsidRDefault="000647A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47A9" w:rsidRDefault="000647A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B409B" w:rsidRDefault="001B40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42DF0" w:rsidRDefault="00C42DF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47A9" w:rsidRDefault="000647A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4275" w:rsidRPr="00FA0279" w:rsidRDefault="0007427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42DF0" w:rsidRDefault="00C42DF0" w:rsidP="00C42D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074275" w:rsidRPr="00FA0279">
        <w:rPr>
          <w:rFonts w:ascii="Times New Roman" w:hAnsi="Times New Roman" w:cs="Times New Roman"/>
          <w:sz w:val="24"/>
          <w:szCs w:val="24"/>
        </w:rPr>
        <w:t>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4275" w:rsidRPr="00FA0279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074275" w:rsidRPr="00FA0279" w:rsidRDefault="00C42DF0" w:rsidP="00C42D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МР</w:t>
      </w:r>
      <w:r w:rsidR="0026283D" w:rsidRPr="00FA0279">
        <w:rPr>
          <w:rFonts w:ascii="Times New Roman" w:hAnsi="Times New Roman" w:cs="Times New Roman"/>
          <w:sz w:val="24"/>
          <w:szCs w:val="24"/>
        </w:rPr>
        <w:t xml:space="preserve"> </w:t>
      </w:r>
      <w:r w:rsidR="00502718" w:rsidRPr="00FA0279">
        <w:rPr>
          <w:rFonts w:ascii="Times New Roman" w:hAnsi="Times New Roman" w:cs="Times New Roman"/>
          <w:sz w:val="24"/>
          <w:szCs w:val="24"/>
        </w:rPr>
        <w:t>«</w:t>
      </w:r>
      <w:r w:rsidR="00F00E02" w:rsidRPr="00FA0279">
        <w:rPr>
          <w:rFonts w:ascii="Times New Roman" w:hAnsi="Times New Roman" w:cs="Times New Roman"/>
          <w:sz w:val="24"/>
          <w:szCs w:val="24"/>
        </w:rPr>
        <w:t>Сыктывдинский</w:t>
      </w:r>
      <w:r w:rsidR="00502718" w:rsidRPr="00FA0279">
        <w:rPr>
          <w:rFonts w:ascii="Times New Roman" w:hAnsi="Times New Roman" w:cs="Times New Roman"/>
          <w:sz w:val="24"/>
          <w:szCs w:val="24"/>
        </w:rPr>
        <w:t>»</w:t>
      </w:r>
    </w:p>
    <w:p w:rsidR="00074275" w:rsidRPr="00FA0279" w:rsidRDefault="00F00E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 xml:space="preserve">от </w:t>
      </w:r>
      <w:r w:rsidR="001C4F55">
        <w:rPr>
          <w:rFonts w:ascii="Times New Roman" w:hAnsi="Times New Roman" w:cs="Times New Roman"/>
          <w:sz w:val="24"/>
          <w:szCs w:val="24"/>
        </w:rPr>
        <w:t xml:space="preserve">12 декабря </w:t>
      </w:r>
      <w:r w:rsidR="00074275" w:rsidRPr="00FA0279">
        <w:rPr>
          <w:rFonts w:ascii="Times New Roman" w:hAnsi="Times New Roman" w:cs="Times New Roman"/>
          <w:sz w:val="24"/>
          <w:szCs w:val="24"/>
        </w:rPr>
        <w:t>201</w:t>
      </w:r>
      <w:r w:rsidR="001B409B">
        <w:rPr>
          <w:rFonts w:ascii="Times New Roman" w:hAnsi="Times New Roman" w:cs="Times New Roman"/>
          <w:sz w:val="24"/>
          <w:szCs w:val="24"/>
        </w:rPr>
        <w:t>9</w:t>
      </w:r>
      <w:r w:rsidR="00074275" w:rsidRPr="00FA0279">
        <w:rPr>
          <w:rFonts w:ascii="Times New Roman" w:hAnsi="Times New Roman" w:cs="Times New Roman"/>
          <w:sz w:val="24"/>
          <w:szCs w:val="24"/>
        </w:rPr>
        <w:t xml:space="preserve"> г</w:t>
      </w:r>
      <w:r w:rsidR="00C42DF0">
        <w:rPr>
          <w:rFonts w:ascii="Times New Roman" w:hAnsi="Times New Roman" w:cs="Times New Roman"/>
          <w:sz w:val="24"/>
          <w:szCs w:val="24"/>
        </w:rPr>
        <w:t>ода</w:t>
      </w:r>
      <w:r w:rsidR="00074275" w:rsidRPr="00FA0279">
        <w:rPr>
          <w:rFonts w:ascii="Times New Roman" w:hAnsi="Times New Roman" w:cs="Times New Roman"/>
          <w:sz w:val="24"/>
          <w:szCs w:val="24"/>
        </w:rPr>
        <w:t xml:space="preserve"> </w:t>
      </w:r>
      <w:r w:rsidR="00517369" w:rsidRPr="00FA0279">
        <w:rPr>
          <w:rFonts w:ascii="Times New Roman" w:hAnsi="Times New Roman" w:cs="Times New Roman"/>
          <w:sz w:val="24"/>
          <w:szCs w:val="24"/>
        </w:rPr>
        <w:t>№</w:t>
      </w:r>
      <w:r w:rsidR="00074275" w:rsidRPr="00FA0279">
        <w:rPr>
          <w:rFonts w:ascii="Times New Roman" w:hAnsi="Times New Roman" w:cs="Times New Roman"/>
          <w:sz w:val="24"/>
          <w:szCs w:val="24"/>
        </w:rPr>
        <w:t xml:space="preserve"> </w:t>
      </w:r>
      <w:r w:rsidR="001C4F55">
        <w:rPr>
          <w:rFonts w:ascii="Times New Roman" w:hAnsi="Times New Roman" w:cs="Times New Roman"/>
          <w:sz w:val="24"/>
          <w:szCs w:val="24"/>
        </w:rPr>
        <w:t>12/1664</w:t>
      </w:r>
    </w:p>
    <w:p w:rsidR="00074275" w:rsidRPr="00FA0279" w:rsidRDefault="0007427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D072F" w:rsidRPr="00FA0279" w:rsidRDefault="002D07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</w:p>
    <w:p w:rsidR="00074275" w:rsidRPr="00FA0279" w:rsidRDefault="000742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СТАНДАРТЫ</w:t>
      </w:r>
    </w:p>
    <w:p w:rsidR="001B409B" w:rsidRDefault="00074275" w:rsidP="007C0A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="003259FA" w:rsidRPr="00FA0279">
        <w:rPr>
          <w:rFonts w:ascii="Times New Roman" w:hAnsi="Times New Roman" w:cs="Times New Roman"/>
          <w:sz w:val="24"/>
          <w:szCs w:val="24"/>
        </w:rPr>
        <w:t xml:space="preserve">ВНУТРЕННЕГО МУНИЦИПАЛЬНОГО </w:t>
      </w:r>
    </w:p>
    <w:p w:rsidR="007C0A58" w:rsidRDefault="003259FA" w:rsidP="007C0A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ФИНАНСОВОГО КОНТРОЛЯ</w:t>
      </w:r>
      <w:r w:rsidR="00074275" w:rsidRPr="00FA02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09B" w:rsidRPr="00FA0279" w:rsidRDefault="001B409B" w:rsidP="007C0A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74275" w:rsidRPr="00FA0279" w:rsidRDefault="0007427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074275" w:rsidRPr="00FA0279" w:rsidRDefault="00074275" w:rsidP="00AA434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647A9" w:rsidRPr="00FA0279" w:rsidRDefault="00074275" w:rsidP="00AA43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 xml:space="preserve">1. Настоящие Стандарты осуществления </w:t>
      </w:r>
      <w:r w:rsidR="00AA434D" w:rsidRPr="00FA0279">
        <w:rPr>
          <w:rFonts w:ascii="Times New Roman" w:hAnsi="Times New Roman" w:cs="Times New Roman"/>
          <w:sz w:val="24"/>
          <w:szCs w:val="24"/>
        </w:rPr>
        <w:t xml:space="preserve">внутреннего муниципального финансового </w:t>
      </w:r>
      <w:r w:rsidRPr="00FA0279">
        <w:rPr>
          <w:rFonts w:ascii="Times New Roman" w:hAnsi="Times New Roman" w:cs="Times New Roman"/>
          <w:sz w:val="24"/>
          <w:szCs w:val="24"/>
        </w:rPr>
        <w:t xml:space="preserve">контроля (далее - Стандарты) разработаны во исполнение </w:t>
      </w:r>
      <w:hyperlink r:id="rId9" w:history="1">
        <w:r w:rsidRPr="00FA0279">
          <w:rPr>
            <w:rFonts w:ascii="Times New Roman" w:hAnsi="Times New Roman" w:cs="Times New Roman"/>
            <w:sz w:val="24"/>
            <w:szCs w:val="24"/>
          </w:rPr>
          <w:t>пункта 3 статьи 269.2</w:t>
        </w:r>
      </w:hyperlink>
      <w:r w:rsidRPr="00FA027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  <w:r w:rsidR="000647A9" w:rsidRPr="00FA0279">
        <w:rPr>
          <w:rFonts w:ascii="Times New Roman" w:hAnsi="Times New Roman" w:cs="Times New Roman"/>
          <w:sz w:val="24"/>
          <w:szCs w:val="24"/>
        </w:rPr>
        <w:t>.</w:t>
      </w:r>
    </w:p>
    <w:p w:rsidR="00074275" w:rsidRPr="00F02CE5" w:rsidRDefault="00074275" w:rsidP="00F02C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 xml:space="preserve">2. Внутренний муниципальный финансовый контроль </w:t>
      </w:r>
      <w:r w:rsidR="00794E7B" w:rsidRPr="00FA0279">
        <w:rPr>
          <w:rFonts w:ascii="Times New Roman" w:hAnsi="Times New Roman" w:cs="Times New Roman"/>
          <w:sz w:val="24"/>
          <w:szCs w:val="24"/>
        </w:rPr>
        <w:t>осуществляется у</w:t>
      </w:r>
      <w:r w:rsidRPr="00FA0279">
        <w:rPr>
          <w:rFonts w:ascii="Times New Roman" w:hAnsi="Times New Roman" w:cs="Times New Roman"/>
          <w:sz w:val="24"/>
          <w:szCs w:val="24"/>
        </w:rPr>
        <w:t xml:space="preserve">правлением финансов </w:t>
      </w:r>
      <w:r w:rsidR="008261F1" w:rsidRPr="00FA027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FA027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8261F1" w:rsidRPr="00FA0279">
        <w:rPr>
          <w:rFonts w:ascii="Times New Roman" w:hAnsi="Times New Roman" w:cs="Times New Roman"/>
          <w:sz w:val="24"/>
          <w:szCs w:val="24"/>
        </w:rPr>
        <w:t xml:space="preserve"> образования муниципального </w:t>
      </w:r>
      <w:r w:rsidRPr="00FA0279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C72B16" w:rsidRPr="00FA0279">
        <w:rPr>
          <w:rFonts w:ascii="Times New Roman" w:hAnsi="Times New Roman" w:cs="Times New Roman"/>
          <w:sz w:val="24"/>
          <w:szCs w:val="24"/>
        </w:rPr>
        <w:t>«</w:t>
      </w:r>
      <w:r w:rsidR="008261F1" w:rsidRPr="00F02CE5">
        <w:rPr>
          <w:rFonts w:ascii="Times New Roman" w:hAnsi="Times New Roman" w:cs="Times New Roman"/>
          <w:sz w:val="24"/>
          <w:szCs w:val="24"/>
        </w:rPr>
        <w:t>Сыктывдинский</w:t>
      </w:r>
      <w:r w:rsidR="00C72B16" w:rsidRPr="00F02CE5">
        <w:rPr>
          <w:rFonts w:ascii="Times New Roman" w:hAnsi="Times New Roman" w:cs="Times New Roman"/>
          <w:sz w:val="24"/>
          <w:szCs w:val="24"/>
        </w:rPr>
        <w:t>»</w:t>
      </w:r>
      <w:r w:rsidRPr="00F02CE5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794E7B" w:rsidRPr="00F02CE5">
        <w:rPr>
          <w:rFonts w:ascii="Times New Roman" w:hAnsi="Times New Roman" w:cs="Times New Roman"/>
          <w:sz w:val="24"/>
          <w:szCs w:val="24"/>
        </w:rPr>
        <w:t>–</w:t>
      </w:r>
      <w:r w:rsidRPr="00F02CE5">
        <w:rPr>
          <w:rFonts w:ascii="Times New Roman" w:hAnsi="Times New Roman" w:cs="Times New Roman"/>
          <w:sz w:val="24"/>
          <w:szCs w:val="24"/>
        </w:rPr>
        <w:t xml:space="preserve"> </w:t>
      </w:r>
      <w:r w:rsidR="00794E7B" w:rsidRPr="00F02CE5">
        <w:rPr>
          <w:rFonts w:ascii="Times New Roman" w:hAnsi="Times New Roman" w:cs="Times New Roman"/>
          <w:sz w:val="24"/>
          <w:szCs w:val="24"/>
        </w:rPr>
        <w:t>орган внутреннего муниципального финансового контроля</w:t>
      </w:r>
      <w:r w:rsidRPr="00F02CE5">
        <w:rPr>
          <w:rFonts w:ascii="Times New Roman" w:hAnsi="Times New Roman" w:cs="Times New Roman"/>
          <w:sz w:val="24"/>
          <w:szCs w:val="24"/>
        </w:rPr>
        <w:t>).</w:t>
      </w:r>
    </w:p>
    <w:p w:rsidR="00434346" w:rsidRPr="00F02CE5" w:rsidRDefault="00074275" w:rsidP="00F02C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CE5">
        <w:rPr>
          <w:rFonts w:ascii="Times New Roman" w:hAnsi="Times New Roman" w:cs="Times New Roman"/>
          <w:sz w:val="24"/>
          <w:szCs w:val="24"/>
        </w:rPr>
        <w:t xml:space="preserve">3. </w:t>
      </w:r>
      <w:r w:rsidR="00434346" w:rsidRPr="00F02CE5">
        <w:rPr>
          <w:rFonts w:ascii="Times New Roman" w:hAnsi="Times New Roman" w:cs="Times New Roman"/>
          <w:sz w:val="24"/>
          <w:szCs w:val="24"/>
        </w:rPr>
        <w:t xml:space="preserve">Стандарты определяют основные принципы и единые требования к осуществлению органом внутреннего муниципального финансового контроля полномочий </w:t>
      </w:r>
      <w:proofErr w:type="gramStart"/>
      <w:r w:rsidR="00434346" w:rsidRPr="00F02CE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434346" w:rsidRPr="00F02CE5">
        <w:rPr>
          <w:rFonts w:ascii="Times New Roman" w:hAnsi="Times New Roman" w:cs="Times New Roman"/>
          <w:sz w:val="24"/>
          <w:szCs w:val="24"/>
        </w:rPr>
        <w:t>:</w:t>
      </w:r>
    </w:p>
    <w:p w:rsidR="00434346" w:rsidRPr="00F02CE5" w:rsidRDefault="00434346" w:rsidP="00F02C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CE5">
        <w:rPr>
          <w:rFonts w:ascii="Times New Roman" w:hAnsi="Times New Roman" w:cs="Times New Roman"/>
          <w:sz w:val="24"/>
          <w:szCs w:val="24"/>
        </w:rPr>
        <w:t xml:space="preserve">внутреннему муниципальному финансовому контролю, предусмотренному Бюджетным </w:t>
      </w:r>
      <w:hyperlink r:id="rId10" w:history="1">
        <w:r w:rsidRPr="00B36D7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02CE5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434346" w:rsidRPr="00F02CE5" w:rsidRDefault="00434346" w:rsidP="00F02C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CE5">
        <w:rPr>
          <w:rFonts w:ascii="Times New Roman" w:hAnsi="Times New Roman" w:cs="Times New Roman"/>
          <w:sz w:val="24"/>
          <w:szCs w:val="24"/>
        </w:rPr>
        <w:t xml:space="preserve">внутреннему муниципальному финансовому контролю в отношении закупок для обеспечения муниципальных нужд, предусмотренному </w:t>
      </w:r>
      <w:hyperlink r:id="rId11" w:history="1">
        <w:r w:rsidRPr="00B36D74">
          <w:rPr>
            <w:rFonts w:ascii="Times New Roman" w:hAnsi="Times New Roman" w:cs="Times New Roman"/>
            <w:sz w:val="24"/>
            <w:szCs w:val="24"/>
          </w:rPr>
          <w:t>частью 8 статьи 99</w:t>
        </w:r>
      </w:hyperlink>
      <w:r w:rsidRPr="00B36D74">
        <w:rPr>
          <w:rFonts w:ascii="Times New Roman" w:hAnsi="Times New Roman" w:cs="Times New Roman"/>
          <w:sz w:val="24"/>
          <w:szCs w:val="24"/>
        </w:rPr>
        <w:t xml:space="preserve"> </w:t>
      </w:r>
      <w:r w:rsidRPr="00F02CE5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F02CE5">
        <w:rPr>
          <w:rFonts w:ascii="Times New Roman" w:hAnsi="Times New Roman" w:cs="Times New Roman"/>
          <w:sz w:val="24"/>
          <w:szCs w:val="24"/>
        </w:rPr>
        <w:t xml:space="preserve"> от 5 апреля 2013 года №44-ФЗ «</w:t>
      </w:r>
      <w:r w:rsidRPr="00F02CE5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F02CE5">
        <w:rPr>
          <w:rFonts w:ascii="Times New Roman" w:hAnsi="Times New Roman" w:cs="Times New Roman"/>
          <w:sz w:val="24"/>
          <w:szCs w:val="24"/>
        </w:rPr>
        <w:t>»</w:t>
      </w:r>
      <w:r w:rsidRPr="00F02CE5">
        <w:rPr>
          <w:rFonts w:ascii="Times New Roman" w:hAnsi="Times New Roman" w:cs="Times New Roman"/>
          <w:sz w:val="24"/>
          <w:szCs w:val="24"/>
        </w:rPr>
        <w:t xml:space="preserve"> (далее - Федеральный закон </w:t>
      </w:r>
      <w:r w:rsidR="00F02CE5">
        <w:rPr>
          <w:rFonts w:ascii="Times New Roman" w:hAnsi="Times New Roman" w:cs="Times New Roman"/>
          <w:sz w:val="24"/>
          <w:szCs w:val="24"/>
        </w:rPr>
        <w:t>№</w:t>
      </w:r>
      <w:r w:rsidRPr="00F02CE5">
        <w:rPr>
          <w:rFonts w:ascii="Times New Roman" w:hAnsi="Times New Roman" w:cs="Times New Roman"/>
          <w:sz w:val="24"/>
          <w:szCs w:val="24"/>
        </w:rPr>
        <w:t>44-ФЗ).</w:t>
      </w:r>
    </w:p>
    <w:p w:rsidR="00434346" w:rsidRPr="00F02CE5" w:rsidRDefault="00B63CFC" w:rsidP="00F02C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3"/>
      <w:bookmarkEnd w:id="1"/>
      <w:r w:rsidRPr="00F02CE5">
        <w:rPr>
          <w:rFonts w:ascii="Times New Roman" w:hAnsi="Times New Roman" w:cs="Times New Roman"/>
          <w:sz w:val="24"/>
          <w:szCs w:val="24"/>
        </w:rPr>
        <w:t>4</w:t>
      </w:r>
      <w:r w:rsidR="00434346" w:rsidRPr="00F02CE5">
        <w:rPr>
          <w:rFonts w:ascii="Times New Roman" w:hAnsi="Times New Roman" w:cs="Times New Roman"/>
          <w:sz w:val="24"/>
          <w:szCs w:val="24"/>
        </w:rPr>
        <w:t xml:space="preserve">. Деятельность по внутреннему муниципальному финансовому контролю осуществляется в отношении следующих </w:t>
      </w:r>
      <w:r w:rsidR="00F02CE5" w:rsidRPr="00F02CE5">
        <w:rPr>
          <w:rFonts w:ascii="Times New Roman" w:hAnsi="Times New Roman" w:cs="Times New Roman"/>
          <w:sz w:val="24"/>
          <w:szCs w:val="24"/>
        </w:rPr>
        <w:t>субъектов</w:t>
      </w:r>
      <w:r w:rsidR="00434346" w:rsidRPr="00F02CE5">
        <w:rPr>
          <w:rFonts w:ascii="Times New Roman" w:hAnsi="Times New Roman" w:cs="Times New Roman"/>
          <w:sz w:val="24"/>
          <w:szCs w:val="24"/>
        </w:rPr>
        <w:t xml:space="preserve"> контроля:</w:t>
      </w:r>
    </w:p>
    <w:p w:rsidR="00434346" w:rsidRPr="00F02CE5" w:rsidRDefault="00434346" w:rsidP="00F02C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CE5">
        <w:rPr>
          <w:rFonts w:ascii="Times New Roman" w:hAnsi="Times New Roman" w:cs="Times New Roman"/>
          <w:sz w:val="24"/>
          <w:szCs w:val="24"/>
        </w:rPr>
        <w:t>1) главных распорядителей (распорядителей, получателей) средств бюджет</w:t>
      </w:r>
      <w:r w:rsidR="003B65E0" w:rsidRPr="00F02CE5">
        <w:rPr>
          <w:rFonts w:ascii="Times New Roman" w:hAnsi="Times New Roman" w:cs="Times New Roman"/>
          <w:sz w:val="24"/>
          <w:szCs w:val="24"/>
        </w:rPr>
        <w:t>ов</w:t>
      </w:r>
      <w:r w:rsidRPr="00F02CE5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3B65E0" w:rsidRPr="00F02CE5">
        <w:rPr>
          <w:rFonts w:ascii="Times New Roman" w:hAnsi="Times New Roman" w:cs="Times New Roman"/>
          <w:sz w:val="24"/>
          <w:szCs w:val="24"/>
        </w:rPr>
        <w:t>ых</w:t>
      </w:r>
      <w:r w:rsidRPr="00F02CE5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3B65E0" w:rsidRPr="00F02CE5">
        <w:rPr>
          <w:rFonts w:ascii="Times New Roman" w:hAnsi="Times New Roman" w:cs="Times New Roman"/>
          <w:sz w:val="24"/>
          <w:szCs w:val="24"/>
        </w:rPr>
        <w:t>й</w:t>
      </w:r>
      <w:r w:rsidRPr="00F02CE5">
        <w:rPr>
          <w:rFonts w:ascii="Times New Roman" w:hAnsi="Times New Roman" w:cs="Times New Roman"/>
          <w:sz w:val="24"/>
          <w:szCs w:val="24"/>
        </w:rPr>
        <w:t xml:space="preserve"> муниципального района «Сыктывдинский» (далее - МО МР «Сыктывдинский»), главных администраторов (администраторов) доходов бюджет</w:t>
      </w:r>
      <w:r w:rsidR="003B65E0" w:rsidRPr="00F02CE5">
        <w:rPr>
          <w:rFonts w:ascii="Times New Roman" w:hAnsi="Times New Roman" w:cs="Times New Roman"/>
          <w:sz w:val="24"/>
          <w:szCs w:val="24"/>
        </w:rPr>
        <w:t>ов</w:t>
      </w:r>
      <w:r w:rsidRPr="00F02CE5">
        <w:rPr>
          <w:rFonts w:ascii="Times New Roman" w:hAnsi="Times New Roman" w:cs="Times New Roman"/>
          <w:sz w:val="24"/>
          <w:szCs w:val="24"/>
        </w:rPr>
        <w:t xml:space="preserve"> МО </w:t>
      </w:r>
      <w:r w:rsidR="003B65E0" w:rsidRPr="00F02CE5">
        <w:rPr>
          <w:rFonts w:ascii="Times New Roman" w:hAnsi="Times New Roman" w:cs="Times New Roman"/>
          <w:sz w:val="24"/>
          <w:szCs w:val="24"/>
        </w:rPr>
        <w:t>МР «Сыктывдинский»</w:t>
      </w:r>
      <w:r w:rsidRPr="00F02CE5">
        <w:rPr>
          <w:rFonts w:ascii="Times New Roman" w:hAnsi="Times New Roman" w:cs="Times New Roman"/>
          <w:sz w:val="24"/>
          <w:szCs w:val="24"/>
        </w:rPr>
        <w:t xml:space="preserve">, главных администраторов (администраторов) источников финансирования дефицита бюджета МО </w:t>
      </w:r>
      <w:r w:rsidR="003B65E0" w:rsidRPr="00F02CE5">
        <w:rPr>
          <w:rFonts w:ascii="Times New Roman" w:hAnsi="Times New Roman" w:cs="Times New Roman"/>
          <w:sz w:val="24"/>
          <w:szCs w:val="24"/>
        </w:rPr>
        <w:t>МР «Сыктывдинский»</w:t>
      </w:r>
      <w:r w:rsidRPr="00F02CE5">
        <w:rPr>
          <w:rFonts w:ascii="Times New Roman" w:hAnsi="Times New Roman" w:cs="Times New Roman"/>
          <w:sz w:val="24"/>
          <w:szCs w:val="24"/>
        </w:rPr>
        <w:t>;</w:t>
      </w:r>
    </w:p>
    <w:p w:rsidR="00434346" w:rsidRPr="00F02CE5" w:rsidRDefault="00434346" w:rsidP="00F02C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CE5">
        <w:rPr>
          <w:rFonts w:ascii="Times New Roman" w:hAnsi="Times New Roman" w:cs="Times New Roman"/>
          <w:sz w:val="24"/>
          <w:szCs w:val="24"/>
        </w:rPr>
        <w:t xml:space="preserve">2) главных распорядителей (распорядителей) и получателей средств бюджета, которым предоставлены межбюджетные трансферты, в части соблюдения ими целей и условий предоставления межбюджетных трансфертов, бюджетных кредитов, предоставленных из бюджета МО </w:t>
      </w:r>
      <w:r w:rsidR="003B65E0" w:rsidRPr="00F02CE5">
        <w:rPr>
          <w:rFonts w:ascii="Times New Roman" w:hAnsi="Times New Roman" w:cs="Times New Roman"/>
          <w:sz w:val="24"/>
          <w:szCs w:val="24"/>
        </w:rPr>
        <w:t>МР «Сыктывдинский»</w:t>
      </w:r>
      <w:r w:rsidRPr="00F02CE5">
        <w:rPr>
          <w:rFonts w:ascii="Times New Roman" w:hAnsi="Times New Roman" w:cs="Times New Roman"/>
          <w:sz w:val="24"/>
          <w:szCs w:val="24"/>
        </w:rPr>
        <w:t>;</w:t>
      </w:r>
    </w:p>
    <w:p w:rsidR="00434346" w:rsidRPr="00F02CE5" w:rsidRDefault="00434346" w:rsidP="00F02C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CE5">
        <w:rPr>
          <w:rFonts w:ascii="Times New Roman" w:hAnsi="Times New Roman" w:cs="Times New Roman"/>
          <w:sz w:val="24"/>
          <w:szCs w:val="24"/>
        </w:rPr>
        <w:t>3) муниципальных учреждений муниципального района «Сыктывдинский»;</w:t>
      </w:r>
    </w:p>
    <w:p w:rsidR="00434346" w:rsidRPr="00F02CE5" w:rsidRDefault="00434346" w:rsidP="00F02C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CE5">
        <w:rPr>
          <w:rFonts w:ascii="Times New Roman" w:hAnsi="Times New Roman" w:cs="Times New Roman"/>
          <w:sz w:val="24"/>
          <w:szCs w:val="24"/>
        </w:rPr>
        <w:t>4) муниципальных унитарных предприятий муниципального района «Сыктывдинский»;</w:t>
      </w:r>
    </w:p>
    <w:p w:rsidR="00434346" w:rsidRPr="00F02CE5" w:rsidRDefault="00434346" w:rsidP="00F02C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CE5">
        <w:rPr>
          <w:rFonts w:ascii="Times New Roman" w:hAnsi="Times New Roman" w:cs="Times New Roman"/>
          <w:sz w:val="24"/>
          <w:szCs w:val="24"/>
        </w:rPr>
        <w:t xml:space="preserve">5) </w:t>
      </w:r>
      <w:bookmarkStart w:id="2" w:name="P60"/>
      <w:bookmarkEnd w:id="2"/>
      <w:r w:rsidRPr="00F02CE5">
        <w:rPr>
          <w:rFonts w:ascii="Times New Roman" w:hAnsi="Times New Roman" w:cs="Times New Roman"/>
          <w:sz w:val="24"/>
          <w:szCs w:val="24"/>
        </w:rPr>
        <w:t xml:space="preserve">муниципальных заказчиков, контрактных служб, контрактных управляющих, уполномоченных органов, уполномоченных учреждений, осуществляющих действия, направленные на осуществление закупок товаров, работ, услуг для муниципальных нужд МО </w:t>
      </w:r>
      <w:r w:rsidR="003B65E0" w:rsidRPr="00F02CE5">
        <w:rPr>
          <w:rFonts w:ascii="Times New Roman" w:hAnsi="Times New Roman" w:cs="Times New Roman"/>
          <w:sz w:val="24"/>
          <w:szCs w:val="24"/>
        </w:rPr>
        <w:t>МР «Сыктывдинский»</w:t>
      </w:r>
      <w:r w:rsidRPr="00F02CE5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</w:t>
      </w:r>
      <w:r w:rsidR="00F02CE5">
        <w:rPr>
          <w:rFonts w:ascii="Times New Roman" w:hAnsi="Times New Roman" w:cs="Times New Roman"/>
          <w:sz w:val="24"/>
          <w:szCs w:val="24"/>
        </w:rPr>
        <w:t>№</w:t>
      </w:r>
      <w:r w:rsidRPr="00F02CE5">
        <w:rPr>
          <w:rFonts w:ascii="Times New Roman" w:hAnsi="Times New Roman" w:cs="Times New Roman"/>
          <w:sz w:val="24"/>
          <w:szCs w:val="24"/>
        </w:rPr>
        <w:t>44-ФЗ.</w:t>
      </w:r>
    </w:p>
    <w:p w:rsidR="00074275" w:rsidRPr="00F02CE5" w:rsidRDefault="00074275" w:rsidP="00F02C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4275" w:rsidRPr="00F02CE5" w:rsidRDefault="00074275" w:rsidP="00F02CE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02CE5">
        <w:rPr>
          <w:rFonts w:ascii="Times New Roman" w:hAnsi="Times New Roman" w:cs="Times New Roman"/>
          <w:sz w:val="24"/>
          <w:szCs w:val="24"/>
        </w:rPr>
        <w:t>II. Стандарты</w:t>
      </w:r>
    </w:p>
    <w:p w:rsidR="00074275" w:rsidRPr="00F02CE5" w:rsidRDefault="00074275" w:rsidP="00F02C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74275" w:rsidRPr="00F02CE5" w:rsidRDefault="00B63CFC" w:rsidP="00F02C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CE5">
        <w:rPr>
          <w:rFonts w:ascii="Times New Roman" w:hAnsi="Times New Roman" w:cs="Times New Roman"/>
          <w:sz w:val="24"/>
          <w:szCs w:val="24"/>
        </w:rPr>
        <w:t>5</w:t>
      </w:r>
      <w:r w:rsidR="00074275" w:rsidRPr="00F02CE5">
        <w:rPr>
          <w:rFonts w:ascii="Times New Roman" w:hAnsi="Times New Roman" w:cs="Times New Roman"/>
          <w:sz w:val="24"/>
          <w:szCs w:val="24"/>
        </w:rPr>
        <w:t xml:space="preserve">. Под Стандартами в настоящем документе понимаются унифицированные требования к правилам и процедурам осуществления деятельности </w:t>
      </w:r>
      <w:r w:rsidR="009D7FF0" w:rsidRPr="00F02CE5">
        <w:rPr>
          <w:rFonts w:ascii="Times New Roman" w:hAnsi="Times New Roman" w:cs="Times New Roman"/>
          <w:sz w:val="24"/>
          <w:szCs w:val="24"/>
        </w:rPr>
        <w:t xml:space="preserve">по </w:t>
      </w:r>
      <w:r w:rsidR="00C84330" w:rsidRPr="00F02CE5">
        <w:rPr>
          <w:rFonts w:ascii="Times New Roman" w:hAnsi="Times New Roman" w:cs="Times New Roman"/>
          <w:sz w:val="24"/>
          <w:szCs w:val="24"/>
        </w:rPr>
        <w:t xml:space="preserve">внутреннему муниципальному финансовому </w:t>
      </w:r>
      <w:r w:rsidR="00074275" w:rsidRPr="00F02CE5">
        <w:rPr>
          <w:rFonts w:ascii="Times New Roman" w:hAnsi="Times New Roman" w:cs="Times New Roman"/>
          <w:sz w:val="24"/>
          <w:szCs w:val="24"/>
        </w:rPr>
        <w:t xml:space="preserve">контролю (далее - деятельность по контролю), </w:t>
      </w:r>
      <w:r w:rsidR="00074275" w:rsidRPr="00F02CE5">
        <w:rPr>
          <w:rFonts w:ascii="Times New Roman" w:hAnsi="Times New Roman" w:cs="Times New Roman"/>
          <w:sz w:val="24"/>
          <w:szCs w:val="24"/>
        </w:rPr>
        <w:lastRenderedPageBreak/>
        <w:t xml:space="preserve">определяющие качество, эффективность и результативность контрольных мероприятий, а также обеспечивающие целостность, взаимосвязанность, последовательность и объективность деятельности по контролю, осуществляемой </w:t>
      </w:r>
      <w:r w:rsidR="00C80A91" w:rsidRPr="00F02CE5">
        <w:rPr>
          <w:rFonts w:ascii="Times New Roman" w:hAnsi="Times New Roman" w:cs="Times New Roman"/>
          <w:sz w:val="24"/>
          <w:szCs w:val="24"/>
        </w:rPr>
        <w:t>органом внутреннего муниципального финансового контроля</w:t>
      </w:r>
      <w:r w:rsidR="00074275" w:rsidRPr="00F02CE5">
        <w:rPr>
          <w:rFonts w:ascii="Times New Roman" w:hAnsi="Times New Roman" w:cs="Times New Roman"/>
          <w:sz w:val="24"/>
          <w:szCs w:val="24"/>
        </w:rPr>
        <w:t>.</w:t>
      </w:r>
    </w:p>
    <w:p w:rsidR="00074275" w:rsidRPr="00F02CE5" w:rsidRDefault="00074275" w:rsidP="00F02C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35C2" w:rsidRPr="00F02CE5" w:rsidRDefault="00B63CFC" w:rsidP="00F02CE5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02CE5">
        <w:rPr>
          <w:rFonts w:ascii="Times New Roman" w:hAnsi="Times New Roman" w:cs="Times New Roman"/>
          <w:sz w:val="24"/>
          <w:szCs w:val="24"/>
        </w:rPr>
        <w:t>6</w:t>
      </w:r>
      <w:r w:rsidR="00074275" w:rsidRPr="00F02CE5">
        <w:rPr>
          <w:rFonts w:ascii="Times New Roman" w:hAnsi="Times New Roman" w:cs="Times New Roman"/>
          <w:sz w:val="24"/>
          <w:szCs w:val="24"/>
        </w:rPr>
        <w:t xml:space="preserve">. </w:t>
      </w:r>
      <w:r w:rsidR="00517369" w:rsidRPr="00F02CE5">
        <w:rPr>
          <w:rFonts w:ascii="Times New Roman" w:hAnsi="Times New Roman" w:cs="Times New Roman"/>
          <w:sz w:val="24"/>
          <w:szCs w:val="24"/>
        </w:rPr>
        <w:t>Стандарт № 1 «</w:t>
      </w:r>
      <w:r w:rsidR="00074275" w:rsidRPr="00F02CE5">
        <w:rPr>
          <w:rFonts w:ascii="Times New Roman" w:hAnsi="Times New Roman" w:cs="Times New Roman"/>
          <w:sz w:val="24"/>
          <w:szCs w:val="24"/>
        </w:rPr>
        <w:t xml:space="preserve">Законность деятельности органа </w:t>
      </w:r>
    </w:p>
    <w:p w:rsidR="00074275" w:rsidRPr="00F02CE5" w:rsidRDefault="00AA434D" w:rsidP="00F02CE5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02CE5">
        <w:rPr>
          <w:rFonts w:ascii="Times New Roman" w:hAnsi="Times New Roman" w:cs="Times New Roman"/>
          <w:sz w:val="24"/>
          <w:szCs w:val="24"/>
        </w:rPr>
        <w:t xml:space="preserve">внутреннего муниципального финансового </w:t>
      </w:r>
      <w:r w:rsidR="00074275" w:rsidRPr="00F02CE5">
        <w:rPr>
          <w:rFonts w:ascii="Times New Roman" w:hAnsi="Times New Roman" w:cs="Times New Roman"/>
          <w:sz w:val="24"/>
          <w:szCs w:val="24"/>
        </w:rPr>
        <w:t>контроля</w:t>
      </w:r>
      <w:r w:rsidR="00517369" w:rsidRPr="00F02CE5">
        <w:rPr>
          <w:rFonts w:ascii="Times New Roman" w:hAnsi="Times New Roman" w:cs="Times New Roman"/>
          <w:sz w:val="24"/>
          <w:szCs w:val="24"/>
        </w:rPr>
        <w:t>»</w:t>
      </w:r>
    </w:p>
    <w:p w:rsidR="00074275" w:rsidRPr="00F02CE5" w:rsidRDefault="00074275" w:rsidP="00F02C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74275" w:rsidRPr="00F02CE5" w:rsidRDefault="00B63CFC" w:rsidP="00F02CE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02CE5">
        <w:rPr>
          <w:rFonts w:ascii="Times New Roman" w:hAnsi="Times New Roman" w:cs="Times New Roman"/>
          <w:sz w:val="24"/>
          <w:szCs w:val="24"/>
        </w:rPr>
        <w:t>6</w:t>
      </w:r>
      <w:r w:rsidR="00517369" w:rsidRPr="00F02CE5">
        <w:rPr>
          <w:rFonts w:ascii="Times New Roman" w:hAnsi="Times New Roman" w:cs="Times New Roman"/>
          <w:sz w:val="24"/>
          <w:szCs w:val="24"/>
        </w:rPr>
        <w:t>.1. Стандарт «</w:t>
      </w:r>
      <w:r w:rsidR="00074275" w:rsidRPr="00F02CE5">
        <w:rPr>
          <w:rFonts w:ascii="Times New Roman" w:hAnsi="Times New Roman" w:cs="Times New Roman"/>
          <w:sz w:val="24"/>
          <w:szCs w:val="24"/>
        </w:rPr>
        <w:t xml:space="preserve">Законность деятельности </w:t>
      </w:r>
      <w:r w:rsidR="00AA434D" w:rsidRPr="00F02CE5">
        <w:rPr>
          <w:rFonts w:ascii="Times New Roman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517369" w:rsidRPr="00F02CE5">
        <w:rPr>
          <w:rFonts w:ascii="Times New Roman" w:hAnsi="Times New Roman" w:cs="Times New Roman"/>
          <w:sz w:val="24"/>
          <w:szCs w:val="24"/>
        </w:rPr>
        <w:t>»</w:t>
      </w:r>
      <w:r w:rsidR="00074275" w:rsidRPr="00F02CE5">
        <w:rPr>
          <w:rFonts w:ascii="Times New Roman" w:hAnsi="Times New Roman" w:cs="Times New Roman"/>
          <w:sz w:val="24"/>
          <w:szCs w:val="24"/>
        </w:rPr>
        <w:t>, определяет требования к организации деятельности</w:t>
      </w:r>
      <w:r w:rsidR="00726DF1" w:rsidRPr="00F02CE5">
        <w:rPr>
          <w:rFonts w:ascii="Times New Roman" w:hAnsi="Times New Roman" w:cs="Times New Roman"/>
          <w:sz w:val="24"/>
          <w:szCs w:val="24"/>
        </w:rPr>
        <w:t xml:space="preserve"> органа внутреннего муниципального </w:t>
      </w:r>
      <w:r w:rsidR="00074275" w:rsidRPr="00F02CE5">
        <w:rPr>
          <w:rFonts w:ascii="Times New Roman" w:hAnsi="Times New Roman" w:cs="Times New Roman"/>
          <w:sz w:val="24"/>
          <w:szCs w:val="24"/>
        </w:rPr>
        <w:t>контроля и его должностных лиц, обеспечивающ</w:t>
      </w:r>
      <w:r w:rsidR="00726DF1" w:rsidRPr="00F02CE5">
        <w:rPr>
          <w:rFonts w:ascii="Times New Roman" w:hAnsi="Times New Roman" w:cs="Times New Roman"/>
          <w:sz w:val="24"/>
          <w:szCs w:val="24"/>
        </w:rPr>
        <w:t>ие</w:t>
      </w:r>
      <w:r w:rsidR="00074275" w:rsidRPr="00F02CE5">
        <w:rPr>
          <w:rFonts w:ascii="Times New Roman" w:hAnsi="Times New Roman" w:cs="Times New Roman"/>
          <w:sz w:val="24"/>
          <w:szCs w:val="24"/>
        </w:rPr>
        <w:t xml:space="preserve"> правомерность и эффективность деятельности по контролю.</w:t>
      </w:r>
    </w:p>
    <w:p w:rsidR="00074275" w:rsidRPr="00F02CE5" w:rsidRDefault="00B63CFC" w:rsidP="00F02CE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02CE5">
        <w:rPr>
          <w:rFonts w:ascii="Times New Roman" w:hAnsi="Times New Roman" w:cs="Times New Roman"/>
          <w:sz w:val="24"/>
          <w:szCs w:val="24"/>
        </w:rPr>
        <w:t>6</w:t>
      </w:r>
      <w:r w:rsidR="00074275" w:rsidRPr="00F02CE5">
        <w:rPr>
          <w:rFonts w:ascii="Times New Roman" w:hAnsi="Times New Roman" w:cs="Times New Roman"/>
          <w:sz w:val="24"/>
          <w:szCs w:val="24"/>
        </w:rPr>
        <w:t xml:space="preserve">.2. Под законностью деятельности </w:t>
      </w:r>
      <w:r w:rsidR="00AA434D" w:rsidRPr="00F02CE5">
        <w:rPr>
          <w:rFonts w:ascii="Times New Roman" w:hAnsi="Times New Roman" w:cs="Times New Roman"/>
          <w:sz w:val="24"/>
          <w:szCs w:val="24"/>
        </w:rPr>
        <w:t xml:space="preserve">органа внутреннего муниципального финансового контроля </w:t>
      </w:r>
      <w:r w:rsidR="00074275" w:rsidRPr="00F02CE5">
        <w:rPr>
          <w:rFonts w:ascii="Times New Roman" w:hAnsi="Times New Roman" w:cs="Times New Roman"/>
          <w:sz w:val="24"/>
          <w:szCs w:val="24"/>
        </w:rPr>
        <w:t xml:space="preserve">понимается обязанность должностных лиц </w:t>
      </w:r>
      <w:r w:rsidR="00AA434D" w:rsidRPr="00F02CE5">
        <w:rPr>
          <w:rFonts w:ascii="Times New Roman" w:hAnsi="Times New Roman" w:cs="Times New Roman"/>
          <w:sz w:val="24"/>
          <w:szCs w:val="24"/>
        </w:rPr>
        <w:t xml:space="preserve">органа внутреннего муниципального финансового контроля </w:t>
      </w:r>
      <w:r w:rsidR="00074275" w:rsidRPr="00F02CE5">
        <w:rPr>
          <w:rFonts w:ascii="Times New Roman" w:hAnsi="Times New Roman" w:cs="Times New Roman"/>
          <w:sz w:val="24"/>
          <w:szCs w:val="24"/>
        </w:rPr>
        <w:t>при осуществлении деятельности по контролю выполнять свои функции и полномочия в точном соответствии с нормами и правилами, установленными законодательством Российской Федерации, законодательством Республики Коми,</w:t>
      </w:r>
      <w:r w:rsidR="00AF618D" w:rsidRPr="00F02CE5"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</w:t>
      </w:r>
      <w:r w:rsidR="00074275" w:rsidRPr="00F02CE5">
        <w:rPr>
          <w:rFonts w:ascii="Times New Roman" w:hAnsi="Times New Roman" w:cs="Times New Roman"/>
          <w:sz w:val="24"/>
          <w:szCs w:val="24"/>
        </w:rPr>
        <w:t>.</w:t>
      </w:r>
    </w:p>
    <w:p w:rsidR="00074275" w:rsidRPr="00F02CE5" w:rsidRDefault="00B63CFC" w:rsidP="00F02CE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3"/>
      <w:bookmarkEnd w:id="3"/>
      <w:r w:rsidRPr="00F02CE5">
        <w:rPr>
          <w:rFonts w:ascii="Times New Roman" w:hAnsi="Times New Roman" w:cs="Times New Roman"/>
          <w:sz w:val="24"/>
          <w:szCs w:val="24"/>
        </w:rPr>
        <w:t>6</w:t>
      </w:r>
      <w:r w:rsidR="00074275" w:rsidRPr="00F02CE5">
        <w:rPr>
          <w:rFonts w:ascii="Times New Roman" w:hAnsi="Times New Roman" w:cs="Times New Roman"/>
          <w:sz w:val="24"/>
          <w:szCs w:val="24"/>
        </w:rPr>
        <w:t xml:space="preserve">.3. Должностными лицами </w:t>
      </w:r>
      <w:r w:rsidR="00AA434D" w:rsidRPr="00F02CE5">
        <w:rPr>
          <w:rFonts w:ascii="Times New Roman" w:hAnsi="Times New Roman" w:cs="Times New Roman"/>
          <w:sz w:val="24"/>
          <w:szCs w:val="24"/>
        </w:rPr>
        <w:t>органов внутреннего муниципального финансового контроля</w:t>
      </w:r>
      <w:r w:rsidR="00074275" w:rsidRPr="00F02CE5">
        <w:rPr>
          <w:rFonts w:ascii="Times New Roman" w:hAnsi="Times New Roman" w:cs="Times New Roman"/>
          <w:sz w:val="24"/>
          <w:szCs w:val="24"/>
        </w:rPr>
        <w:t xml:space="preserve">, осуществляющими </w:t>
      </w:r>
      <w:r w:rsidR="00726DF1" w:rsidRPr="00F02CE5">
        <w:rPr>
          <w:rFonts w:ascii="Times New Roman" w:hAnsi="Times New Roman" w:cs="Times New Roman"/>
          <w:sz w:val="24"/>
          <w:szCs w:val="24"/>
        </w:rPr>
        <w:t>деятельность по контролю</w:t>
      </w:r>
      <w:r w:rsidR="00074275" w:rsidRPr="00F02CE5">
        <w:rPr>
          <w:rFonts w:ascii="Times New Roman" w:hAnsi="Times New Roman" w:cs="Times New Roman"/>
          <w:sz w:val="24"/>
          <w:szCs w:val="24"/>
        </w:rPr>
        <w:t>, являются</w:t>
      </w:r>
      <w:r w:rsidR="000647A9" w:rsidRPr="00F02CE5">
        <w:rPr>
          <w:rFonts w:ascii="Times New Roman" w:hAnsi="Times New Roman" w:cs="Times New Roman"/>
          <w:sz w:val="24"/>
          <w:szCs w:val="24"/>
        </w:rPr>
        <w:t>:</w:t>
      </w:r>
    </w:p>
    <w:p w:rsidR="000647A9" w:rsidRPr="00F02CE5" w:rsidRDefault="000647A9" w:rsidP="00F02CE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02CE5">
        <w:rPr>
          <w:rFonts w:ascii="Times New Roman" w:hAnsi="Times New Roman" w:cs="Times New Roman"/>
          <w:sz w:val="24"/>
          <w:szCs w:val="24"/>
        </w:rPr>
        <w:t>Начальник управления финансов администрации муниципального образования муниципального района «Сыктывдинский»;</w:t>
      </w:r>
    </w:p>
    <w:p w:rsidR="000647A9" w:rsidRPr="00F02CE5" w:rsidRDefault="000647A9" w:rsidP="00F02CE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02CE5">
        <w:rPr>
          <w:rFonts w:ascii="Times New Roman" w:hAnsi="Times New Roman" w:cs="Times New Roman"/>
          <w:sz w:val="24"/>
          <w:szCs w:val="24"/>
        </w:rPr>
        <w:t xml:space="preserve">Заместитель </w:t>
      </w:r>
      <w:proofErr w:type="gramStart"/>
      <w:r w:rsidRPr="00F02CE5">
        <w:rPr>
          <w:rFonts w:ascii="Times New Roman" w:hAnsi="Times New Roman" w:cs="Times New Roman"/>
          <w:sz w:val="24"/>
          <w:szCs w:val="24"/>
        </w:rPr>
        <w:t>начальника управления финансов администрации муниципального образования муниципального</w:t>
      </w:r>
      <w:proofErr w:type="gramEnd"/>
      <w:r w:rsidRPr="00F02CE5">
        <w:rPr>
          <w:rFonts w:ascii="Times New Roman" w:hAnsi="Times New Roman" w:cs="Times New Roman"/>
          <w:sz w:val="24"/>
          <w:szCs w:val="24"/>
        </w:rPr>
        <w:t xml:space="preserve"> района «Сыктывдинский»;</w:t>
      </w:r>
    </w:p>
    <w:p w:rsidR="000647A9" w:rsidRPr="00FA0279" w:rsidRDefault="000647A9" w:rsidP="00F02CE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02CE5">
        <w:rPr>
          <w:rFonts w:ascii="Times New Roman" w:hAnsi="Times New Roman" w:cs="Times New Roman"/>
          <w:sz w:val="24"/>
          <w:szCs w:val="24"/>
        </w:rPr>
        <w:t>Главный специалист управления финансов администрации муниципального образ</w:t>
      </w:r>
      <w:r w:rsidRPr="00FA0279">
        <w:rPr>
          <w:rFonts w:ascii="Times New Roman" w:hAnsi="Times New Roman" w:cs="Times New Roman"/>
          <w:sz w:val="24"/>
          <w:szCs w:val="24"/>
        </w:rPr>
        <w:t xml:space="preserve">ования муниципального района «Сыктывдинский», уполномоченный </w:t>
      </w:r>
      <w:r w:rsidR="00726DF1">
        <w:rPr>
          <w:rFonts w:ascii="Times New Roman" w:hAnsi="Times New Roman" w:cs="Times New Roman"/>
          <w:sz w:val="24"/>
          <w:szCs w:val="24"/>
        </w:rPr>
        <w:t>на проведение внутреннего муниципального финансового контроля</w:t>
      </w:r>
      <w:r w:rsidRPr="00FA0279">
        <w:rPr>
          <w:rFonts w:ascii="Times New Roman" w:hAnsi="Times New Roman" w:cs="Times New Roman"/>
          <w:sz w:val="24"/>
          <w:szCs w:val="24"/>
        </w:rPr>
        <w:t>.</w:t>
      </w:r>
    </w:p>
    <w:p w:rsidR="00074275" w:rsidRPr="00FA0279" w:rsidRDefault="00B63CFC" w:rsidP="00AA434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74275" w:rsidRPr="00FA0279">
        <w:rPr>
          <w:rFonts w:ascii="Times New Roman" w:hAnsi="Times New Roman" w:cs="Times New Roman"/>
          <w:sz w:val="24"/>
          <w:szCs w:val="24"/>
        </w:rPr>
        <w:t xml:space="preserve">.4. Должностные лица, указанные в </w:t>
      </w:r>
      <w:hyperlink w:anchor="P63" w:history="1">
        <w:r w:rsidR="00074275" w:rsidRPr="00FA0279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>
          <w:rPr>
            <w:rFonts w:ascii="Times New Roman" w:hAnsi="Times New Roman" w:cs="Times New Roman"/>
            <w:sz w:val="24"/>
            <w:szCs w:val="24"/>
          </w:rPr>
          <w:t>6</w:t>
        </w:r>
        <w:r w:rsidR="00074275" w:rsidRPr="00FA0279">
          <w:rPr>
            <w:rFonts w:ascii="Times New Roman" w:hAnsi="Times New Roman" w:cs="Times New Roman"/>
            <w:sz w:val="24"/>
            <w:szCs w:val="24"/>
          </w:rPr>
          <w:t>.3</w:t>
        </w:r>
      </w:hyperlink>
      <w:r w:rsidR="002C5C5F">
        <w:t>.</w:t>
      </w:r>
      <w:r w:rsidR="00074275" w:rsidRPr="00FA0279">
        <w:rPr>
          <w:rFonts w:ascii="Times New Roman" w:hAnsi="Times New Roman" w:cs="Times New Roman"/>
          <w:sz w:val="24"/>
          <w:szCs w:val="24"/>
        </w:rPr>
        <w:t xml:space="preserve"> настоящего Стандарта, имеют право:</w:t>
      </w:r>
    </w:p>
    <w:p w:rsidR="00074275" w:rsidRPr="00FA0279" w:rsidRDefault="00074275" w:rsidP="00AA434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а) запрашивать и получать на основании мотивированного запроса в письменной форме документы и информацию для проведения контрольных мероприятий;</w:t>
      </w:r>
    </w:p>
    <w:p w:rsidR="00074275" w:rsidRDefault="00074275" w:rsidP="00AA434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 xml:space="preserve">б) при осуществлении контрольных мероприятий беспрепятственно по предъявлении служебных удостоверений </w:t>
      </w:r>
      <w:r w:rsidR="00B36D74">
        <w:rPr>
          <w:rFonts w:ascii="Times New Roman" w:hAnsi="Times New Roman" w:cs="Times New Roman"/>
          <w:sz w:val="24"/>
          <w:szCs w:val="24"/>
        </w:rPr>
        <w:t>ил</w:t>
      </w:r>
      <w:r w:rsidRPr="00FA0279">
        <w:rPr>
          <w:rFonts w:ascii="Times New Roman" w:hAnsi="Times New Roman" w:cs="Times New Roman"/>
          <w:sz w:val="24"/>
          <w:szCs w:val="24"/>
        </w:rPr>
        <w:t xml:space="preserve">и копии приказа начальника </w:t>
      </w:r>
      <w:r w:rsidR="000647A9" w:rsidRPr="00FA0279">
        <w:rPr>
          <w:rFonts w:ascii="Times New Roman" w:hAnsi="Times New Roman" w:cs="Times New Roman"/>
          <w:sz w:val="24"/>
          <w:szCs w:val="24"/>
        </w:rPr>
        <w:t>у</w:t>
      </w:r>
      <w:r w:rsidRPr="00FA0279">
        <w:rPr>
          <w:rFonts w:ascii="Times New Roman" w:hAnsi="Times New Roman" w:cs="Times New Roman"/>
          <w:sz w:val="24"/>
          <w:szCs w:val="24"/>
        </w:rPr>
        <w:t>правлени</w:t>
      </w:r>
      <w:r w:rsidR="000647A9" w:rsidRPr="00FA0279">
        <w:rPr>
          <w:rFonts w:ascii="Times New Roman" w:hAnsi="Times New Roman" w:cs="Times New Roman"/>
          <w:sz w:val="24"/>
          <w:szCs w:val="24"/>
        </w:rPr>
        <w:t>я</w:t>
      </w:r>
      <w:r w:rsidRPr="00FA0279">
        <w:rPr>
          <w:rFonts w:ascii="Times New Roman" w:hAnsi="Times New Roman" w:cs="Times New Roman"/>
          <w:sz w:val="24"/>
          <w:szCs w:val="24"/>
        </w:rPr>
        <w:t xml:space="preserve"> финансов о проведении контрольного мероприятия посещать помещения и территории, которые занимают субъекты контроля,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 контролю;</w:t>
      </w:r>
    </w:p>
    <w:p w:rsidR="00FD2007" w:rsidRDefault="00021AE4" w:rsidP="00FD200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D2007" w:rsidRPr="00FA0279">
        <w:rPr>
          <w:rFonts w:ascii="Times New Roman" w:hAnsi="Times New Roman" w:cs="Times New Roman"/>
          <w:sz w:val="24"/>
          <w:szCs w:val="24"/>
        </w:rPr>
        <w:t>) привлекать независимых экспертов для проведения экспертиз, необходимых при проведении контрольных мероприятий.</w:t>
      </w:r>
    </w:p>
    <w:p w:rsidR="00074275" w:rsidRPr="00FA0279" w:rsidRDefault="00021AE4" w:rsidP="00AF175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74275" w:rsidRPr="00FA0279">
        <w:rPr>
          <w:rFonts w:ascii="Times New Roman" w:hAnsi="Times New Roman" w:cs="Times New Roman"/>
          <w:sz w:val="24"/>
          <w:szCs w:val="24"/>
        </w:rPr>
        <w:t xml:space="preserve">) выдавать обязательные для исполнения </w:t>
      </w:r>
      <w:r w:rsidR="00FD2007">
        <w:rPr>
          <w:rFonts w:ascii="Times New Roman" w:hAnsi="Times New Roman" w:cs="Times New Roman"/>
          <w:sz w:val="24"/>
          <w:szCs w:val="24"/>
        </w:rPr>
        <w:t xml:space="preserve">представления и (или) </w:t>
      </w:r>
      <w:r w:rsidR="00074275" w:rsidRPr="00FA0279">
        <w:rPr>
          <w:rFonts w:ascii="Times New Roman" w:hAnsi="Times New Roman" w:cs="Times New Roman"/>
          <w:sz w:val="24"/>
          <w:szCs w:val="24"/>
        </w:rPr>
        <w:t>предписания об устранении выявленных нарушений в случаях, предусмотренных законодательством Российской Федерации;</w:t>
      </w:r>
    </w:p>
    <w:p w:rsidR="00074275" w:rsidRPr="00F02CE5" w:rsidRDefault="00021AE4" w:rsidP="00AF1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2CE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074275" w:rsidRPr="00F02CE5">
        <w:rPr>
          <w:rFonts w:ascii="Times New Roman" w:hAnsi="Times New Roman" w:cs="Times New Roman"/>
          <w:sz w:val="24"/>
          <w:szCs w:val="24"/>
        </w:rPr>
        <w:t>) 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FD2007" w:rsidRPr="00F02CE5" w:rsidRDefault="00021AE4" w:rsidP="00B63CF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02CE5">
        <w:rPr>
          <w:rFonts w:ascii="Times New Roman" w:hAnsi="Times New Roman" w:cs="Times New Roman"/>
          <w:sz w:val="24"/>
          <w:szCs w:val="24"/>
        </w:rPr>
        <w:t>е</w:t>
      </w:r>
      <w:r w:rsidR="00FD2007" w:rsidRPr="00F02CE5">
        <w:rPr>
          <w:rFonts w:ascii="Times New Roman" w:hAnsi="Times New Roman" w:cs="Times New Roman"/>
          <w:sz w:val="24"/>
          <w:szCs w:val="24"/>
        </w:rPr>
        <w:t>) направлять в адрес соответствующих органов, уполномоченных в соответствии с муниципальными нормативными правовыми актами, материалы контрольных мероприятий для составления протоколов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FD2007" w:rsidRPr="00F02CE5" w:rsidRDefault="00021AE4" w:rsidP="00B63C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2CE5">
        <w:rPr>
          <w:rFonts w:ascii="Times New Roman" w:hAnsi="Times New Roman" w:cs="Times New Roman"/>
          <w:sz w:val="24"/>
          <w:szCs w:val="24"/>
        </w:rPr>
        <w:t>ж</w:t>
      </w:r>
      <w:r w:rsidR="00FD2007" w:rsidRPr="00F02CE5">
        <w:rPr>
          <w:rFonts w:ascii="Times New Roman" w:hAnsi="Times New Roman" w:cs="Times New Roman"/>
          <w:sz w:val="24"/>
          <w:szCs w:val="24"/>
        </w:rPr>
        <w:t xml:space="preserve">) направлять в адрес соответствующих органов, уполномоченных в соответствии с муниципальными нормативными правовыми актами, материалы контрольных мероприятий для подготовки искового заявления о возмещении </w:t>
      </w:r>
      <w:r w:rsidR="00B63CFC" w:rsidRPr="00F02CE5">
        <w:rPr>
          <w:rFonts w:ascii="Times New Roman" w:hAnsi="Times New Roman" w:cs="Times New Roman"/>
          <w:sz w:val="24"/>
          <w:szCs w:val="24"/>
        </w:rPr>
        <w:t>субъектом</w:t>
      </w:r>
      <w:r w:rsidR="00FD2007" w:rsidRPr="00F02CE5">
        <w:rPr>
          <w:rFonts w:ascii="Times New Roman" w:hAnsi="Times New Roman" w:cs="Times New Roman"/>
          <w:sz w:val="24"/>
          <w:szCs w:val="24"/>
        </w:rPr>
        <w:t xml:space="preserve"> контроля, должностными лицами которого допущено указанное нарушение, ущерба, </w:t>
      </w:r>
      <w:r w:rsidR="00FD2007" w:rsidRPr="00F02CE5">
        <w:rPr>
          <w:rFonts w:ascii="Times New Roman" w:hAnsi="Times New Roman" w:cs="Times New Roman"/>
          <w:sz w:val="24"/>
          <w:szCs w:val="24"/>
        </w:rPr>
        <w:lastRenderedPageBreak/>
        <w:t xml:space="preserve">причиненного МО </w:t>
      </w:r>
      <w:r w:rsidRPr="00F02CE5">
        <w:rPr>
          <w:rFonts w:ascii="Times New Roman" w:hAnsi="Times New Roman" w:cs="Times New Roman"/>
          <w:sz w:val="24"/>
          <w:szCs w:val="24"/>
        </w:rPr>
        <w:t>МР «Сыктывдинский»</w:t>
      </w:r>
      <w:r w:rsidR="00FD2007" w:rsidRPr="00F02CE5">
        <w:rPr>
          <w:rFonts w:ascii="Times New Roman" w:hAnsi="Times New Roman" w:cs="Times New Roman"/>
          <w:sz w:val="24"/>
          <w:szCs w:val="24"/>
        </w:rPr>
        <w:t xml:space="preserve">, и защиты в суде интересов МО </w:t>
      </w:r>
      <w:r w:rsidRPr="00F02CE5">
        <w:rPr>
          <w:rFonts w:ascii="Times New Roman" w:hAnsi="Times New Roman" w:cs="Times New Roman"/>
          <w:sz w:val="24"/>
          <w:szCs w:val="24"/>
        </w:rPr>
        <w:t>МР</w:t>
      </w:r>
      <w:r w:rsidR="00FD2007" w:rsidRPr="00F02CE5">
        <w:rPr>
          <w:rFonts w:ascii="Times New Roman" w:hAnsi="Times New Roman" w:cs="Times New Roman"/>
          <w:sz w:val="24"/>
          <w:szCs w:val="24"/>
        </w:rPr>
        <w:t xml:space="preserve"> </w:t>
      </w:r>
      <w:r w:rsidRPr="00F02CE5">
        <w:rPr>
          <w:rFonts w:ascii="Times New Roman" w:hAnsi="Times New Roman" w:cs="Times New Roman"/>
          <w:sz w:val="24"/>
          <w:szCs w:val="24"/>
        </w:rPr>
        <w:t>«Сыктывдинский»</w:t>
      </w:r>
      <w:r w:rsidR="00FD2007" w:rsidRPr="00F02CE5">
        <w:rPr>
          <w:rFonts w:ascii="Times New Roman" w:hAnsi="Times New Roman" w:cs="Times New Roman"/>
          <w:sz w:val="24"/>
          <w:szCs w:val="24"/>
        </w:rPr>
        <w:t xml:space="preserve"> по этому иску, а также о признании осуществленных закупок недействительными в соответствии со </w:t>
      </w:r>
      <w:hyperlink r:id="rId12" w:history="1">
        <w:r w:rsidR="00FD2007" w:rsidRPr="004914E0">
          <w:rPr>
            <w:rFonts w:ascii="Times New Roman" w:hAnsi="Times New Roman" w:cs="Times New Roman"/>
            <w:sz w:val="24"/>
            <w:szCs w:val="24"/>
          </w:rPr>
          <w:t>статьей 12</w:t>
        </w:r>
      </w:hyperlink>
      <w:r w:rsidR="00FD2007" w:rsidRPr="00F02CE5">
        <w:rPr>
          <w:rFonts w:ascii="Times New Roman" w:hAnsi="Times New Roman" w:cs="Times New Roman"/>
          <w:sz w:val="24"/>
          <w:szCs w:val="24"/>
        </w:rPr>
        <w:t xml:space="preserve"> Гражданского</w:t>
      </w:r>
      <w:proofErr w:type="gramEnd"/>
      <w:r w:rsidR="00FD2007" w:rsidRPr="00F02CE5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Федерации.</w:t>
      </w:r>
    </w:p>
    <w:p w:rsidR="00074275" w:rsidRPr="00FA0279" w:rsidRDefault="00B63CFC" w:rsidP="00F83CE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74275" w:rsidRPr="00FA0279">
        <w:rPr>
          <w:rFonts w:ascii="Times New Roman" w:hAnsi="Times New Roman" w:cs="Times New Roman"/>
          <w:sz w:val="24"/>
          <w:szCs w:val="24"/>
        </w:rPr>
        <w:t xml:space="preserve">.5. Все документы, составляемые должностными лицами </w:t>
      </w:r>
      <w:r w:rsidR="00F83CEF" w:rsidRPr="00FA0279">
        <w:rPr>
          <w:rFonts w:ascii="Times New Roman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074275" w:rsidRPr="00FA0279">
        <w:rPr>
          <w:rFonts w:ascii="Times New Roman" w:hAnsi="Times New Roman" w:cs="Times New Roman"/>
          <w:sz w:val="24"/>
          <w:szCs w:val="24"/>
        </w:rPr>
        <w:t xml:space="preserve"> в рамках контрольного мероприятия, приобщаются к материалам контрольного мероприятия, учитываются и хранятся в установленном порядке, в том числе с использованием автоматизированной информационной системы.</w:t>
      </w:r>
    </w:p>
    <w:p w:rsidR="00074275" w:rsidRPr="00FA0279" w:rsidRDefault="00B63CFC" w:rsidP="00F83C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74275" w:rsidRPr="00FA0279">
        <w:rPr>
          <w:rFonts w:ascii="Times New Roman" w:hAnsi="Times New Roman" w:cs="Times New Roman"/>
          <w:sz w:val="24"/>
          <w:szCs w:val="24"/>
        </w:rPr>
        <w:t xml:space="preserve">.6. Запросы о предоставлении документов и информации, акты проверок, </w:t>
      </w:r>
      <w:r w:rsidR="005E1750">
        <w:rPr>
          <w:rFonts w:ascii="Times New Roman" w:hAnsi="Times New Roman" w:cs="Times New Roman"/>
          <w:sz w:val="24"/>
          <w:szCs w:val="24"/>
        </w:rPr>
        <w:t xml:space="preserve">представления и (или) </w:t>
      </w:r>
      <w:r w:rsidR="00074275" w:rsidRPr="00FA0279">
        <w:rPr>
          <w:rFonts w:ascii="Times New Roman" w:hAnsi="Times New Roman" w:cs="Times New Roman"/>
          <w:sz w:val="24"/>
          <w:szCs w:val="24"/>
        </w:rPr>
        <w:t>предписания вручаются руководителям или уполномоченным должностным лиц</w:t>
      </w:r>
      <w:r w:rsidR="00502718" w:rsidRPr="00FA0279">
        <w:rPr>
          <w:rFonts w:ascii="Times New Roman" w:hAnsi="Times New Roman" w:cs="Times New Roman"/>
          <w:sz w:val="24"/>
          <w:szCs w:val="24"/>
        </w:rPr>
        <w:t>а</w:t>
      </w:r>
      <w:r w:rsidR="00074275" w:rsidRPr="00FA0279">
        <w:rPr>
          <w:rFonts w:ascii="Times New Roman" w:hAnsi="Times New Roman" w:cs="Times New Roman"/>
          <w:sz w:val="24"/>
          <w:szCs w:val="24"/>
        </w:rPr>
        <w:t xml:space="preserve">м субъектов контроля (далее - представитель субъекта контроля) либо направляются заказным почтовым отправлением с уведомлением о вручении или иным способом, свидетельствующим о дате его получения </w:t>
      </w:r>
      <w:proofErr w:type="gramStart"/>
      <w:r w:rsidR="00074275" w:rsidRPr="00FA0279">
        <w:rPr>
          <w:rFonts w:ascii="Times New Roman" w:hAnsi="Times New Roman" w:cs="Times New Roman"/>
          <w:sz w:val="24"/>
          <w:szCs w:val="24"/>
        </w:rPr>
        <w:t>адресатом</w:t>
      </w:r>
      <w:proofErr w:type="gramEnd"/>
      <w:r w:rsidR="00074275" w:rsidRPr="00FA0279">
        <w:rPr>
          <w:rFonts w:ascii="Times New Roman" w:hAnsi="Times New Roman" w:cs="Times New Roman"/>
          <w:sz w:val="24"/>
          <w:szCs w:val="24"/>
        </w:rPr>
        <w:t xml:space="preserve"> в том числе с применением автоматизированных информационных систем.</w:t>
      </w:r>
    </w:p>
    <w:p w:rsidR="00074275" w:rsidRPr="00FA0279" w:rsidRDefault="00B63CFC" w:rsidP="00812EB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74275" w:rsidRPr="00FA0279">
        <w:rPr>
          <w:rFonts w:ascii="Times New Roman" w:hAnsi="Times New Roman" w:cs="Times New Roman"/>
          <w:sz w:val="24"/>
          <w:szCs w:val="24"/>
        </w:rPr>
        <w:t xml:space="preserve">.7. Срок представления субъектом контроля документов и информации устанавливается в запросе и </w:t>
      </w:r>
      <w:r w:rsidR="00F83CEF" w:rsidRPr="00FA0279">
        <w:rPr>
          <w:rFonts w:ascii="Times New Roman" w:hAnsi="Times New Roman" w:cs="Times New Roman"/>
          <w:sz w:val="24"/>
          <w:szCs w:val="24"/>
        </w:rPr>
        <w:t>исчисляется</w:t>
      </w:r>
      <w:r w:rsidR="00074275" w:rsidRPr="00FA02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74275" w:rsidRPr="00FA0279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="00074275" w:rsidRPr="00FA0279">
        <w:rPr>
          <w:rFonts w:ascii="Times New Roman" w:hAnsi="Times New Roman" w:cs="Times New Roman"/>
          <w:sz w:val="24"/>
          <w:szCs w:val="24"/>
        </w:rPr>
        <w:t xml:space="preserve"> запроса субъектом контроля. При этом такой срок составляет не менее </w:t>
      </w:r>
      <w:r w:rsidR="00F83CEF" w:rsidRPr="00FA0279">
        <w:rPr>
          <w:rFonts w:ascii="Times New Roman" w:hAnsi="Times New Roman" w:cs="Times New Roman"/>
          <w:sz w:val="24"/>
          <w:szCs w:val="24"/>
        </w:rPr>
        <w:t>трех</w:t>
      </w:r>
      <w:r w:rsidR="00074275" w:rsidRPr="00FA0279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074275" w:rsidRPr="00275C94" w:rsidRDefault="00B63CFC" w:rsidP="00903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74275" w:rsidRPr="00FA0279">
        <w:rPr>
          <w:rFonts w:ascii="Times New Roman" w:hAnsi="Times New Roman" w:cs="Times New Roman"/>
          <w:sz w:val="24"/>
          <w:szCs w:val="24"/>
        </w:rPr>
        <w:t xml:space="preserve">.8. </w:t>
      </w:r>
      <w:proofErr w:type="gramStart"/>
      <w:r w:rsidR="00074275" w:rsidRPr="00275C94">
        <w:rPr>
          <w:rFonts w:ascii="Times New Roman" w:hAnsi="Times New Roman" w:cs="Times New Roman"/>
          <w:sz w:val="24"/>
          <w:szCs w:val="24"/>
        </w:rPr>
        <w:t xml:space="preserve">Соблюдать порядок использования единой информационной системы в сфере закупок, а также ведения документооборота в единой информационной системе в сфере закупок при осуществлении деятельности по контролю, предусмотренный </w:t>
      </w:r>
      <w:hyperlink r:id="rId13" w:history="1">
        <w:r w:rsidR="00074275" w:rsidRPr="00275C94">
          <w:rPr>
            <w:rFonts w:ascii="Times New Roman" w:hAnsi="Times New Roman" w:cs="Times New Roman"/>
            <w:sz w:val="24"/>
            <w:szCs w:val="24"/>
          </w:rPr>
          <w:t>пунктом 5 части 11 статьи 99</w:t>
        </w:r>
      </w:hyperlink>
      <w:r w:rsidR="00074275" w:rsidRPr="00275C94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6D76EB">
        <w:rPr>
          <w:rFonts w:ascii="Times New Roman" w:hAnsi="Times New Roman" w:cs="Times New Roman"/>
          <w:sz w:val="24"/>
          <w:szCs w:val="24"/>
        </w:rPr>
        <w:t xml:space="preserve"> №44-ФЗ</w:t>
      </w:r>
      <w:r w:rsidR="00074275" w:rsidRPr="00275C94">
        <w:rPr>
          <w:rFonts w:ascii="Times New Roman" w:hAnsi="Times New Roman" w:cs="Times New Roman"/>
          <w:sz w:val="24"/>
          <w:szCs w:val="24"/>
        </w:rPr>
        <w:t xml:space="preserve">, должен соответствовать требованиям </w:t>
      </w:r>
      <w:hyperlink r:id="rId14" w:history="1">
        <w:r w:rsidR="00074275" w:rsidRPr="00275C94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="00074275" w:rsidRPr="00275C94">
        <w:rPr>
          <w:rFonts w:ascii="Times New Roman" w:hAnsi="Times New Roman" w:cs="Times New Roman"/>
          <w:sz w:val="24"/>
          <w:szCs w:val="24"/>
        </w:rPr>
        <w:t xml:space="preserve"> ведения реестра жалоб, плановых и внеплановых проверок, принятых по ним решений и выданных </w:t>
      </w:r>
      <w:r w:rsidR="005E1750" w:rsidRPr="00275C94">
        <w:rPr>
          <w:rFonts w:ascii="Times New Roman" w:hAnsi="Times New Roman" w:cs="Times New Roman"/>
          <w:sz w:val="24"/>
          <w:szCs w:val="24"/>
        </w:rPr>
        <w:t xml:space="preserve">представлений и (или) </w:t>
      </w:r>
      <w:r w:rsidR="00074275" w:rsidRPr="00275C94">
        <w:rPr>
          <w:rFonts w:ascii="Times New Roman" w:hAnsi="Times New Roman" w:cs="Times New Roman"/>
          <w:sz w:val="24"/>
          <w:szCs w:val="24"/>
        </w:rPr>
        <w:t>предписаний, утвержденных постановлением Правительства Российской</w:t>
      </w:r>
      <w:proofErr w:type="gramEnd"/>
      <w:r w:rsidR="00517369" w:rsidRPr="00275C94">
        <w:rPr>
          <w:rFonts w:ascii="Times New Roman" w:hAnsi="Times New Roman" w:cs="Times New Roman"/>
          <w:sz w:val="24"/>
          <w:szCs w:val="24"/>
        </w:rPr>
        <w:t xml:space="preserve"> Федерации от 27 октября 2015, №</w:t>
      </w:r>
      <w:r w:rsidR="00074275" w:rsidRPr="00275C94">
        <w:rPr>
          <w:rFonts w:ascii="Times New Roman" w:hAnsi="Times New Roman" w:cs="Times New Roman"/>
          <w:sz w:val="24"/>
          <w:szCs w:val="24"/>
        </w:rPr>
        <w:t xml:space="preserve"> 1148 (Собрание законодательства Российской Федерации, 2015</w:t>
      </w:r>
      <w:r w:rsidR="00517369" w:rsidRPr="00275C94">
        <w:rPr>
          <w:rFonts w:ascii="Times New Roman" w:hAnsi="Times New Roman" w:cs="Times New Roman"/>
          <w:sz w:val="24"/>
          <w:szCs w:val="24"/>
        </w:rPr>
        <w:t xml:space="preserve"> №</w:t>
      </w:r>
      <w:r w:rsidR="00074275" w:rsidRPr="00275C94">
        <w:rPr>
          <w:rFonts w:ascii="Times New Roman" w:hAnsi="Times New Roman" w:cs="Times New Roman"/>
          <w:sz w:val="24"/>
          <w:szCs w:val="24"/>
        </w:rPr>
        <w:t xml:space="preserve"> 45 ст. 6246).</w:t>
      </w:r>
    </w:p>
    <w:p w:rsidR="00074275" w:rsidRPr="00FA0279" w:rsidRDefault="00074275" w:rsidP="00903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5C94">
        <w:rPr>
          <w:rFonts w:ascii="Times New Roman" w:hAnsi="Times New Roman" w:cs="Times New Roman"/>
          <w:sz w:val="24"/>
          <w:szCs w:val="24"/>
        </w:rPr>
        <w:t xml:space="preserve">Обязательными документами для размещения в единой информационной системе в сфере закупок является отчет о результатах выездной или камеральной проверки, который оформляется в соответствии с </w:t>
      </w:r>
      <w:hyperlink w:anchor="P217" w:history="1">
        <w:r w:rsidRPr="00275C94">
          <w:rPr>
            <w:rFonts w:ascii="Times New Roman" w:hAnsi="Times New Roman" w:cs="Times New Roman"/>
            <w:sz w:val="24"/>
            <w:szCs w:val="24"/>
          </w:rPr>
          <w:t>пунктом 1</w:t>
        </w:r>
        <w:r w:rsidR="00E7762C" w:rsidRPr="00275C94">
          <w:rPr>
            <w:rFonts w:ascii="Times New Roman" w:hAnsi="Times New Roman" w:cs="Times New Roman"/>
            <w:sz w:val="24"/>
            <w:szCs w:val="24"/>
          </w:rPr>
          <w:t>4</w:t>
        </w:r>
        <w:r w:rsidRPr="00275C94">
          <w:rPr>
            <w:rFonts w:ascii="Times New Roman" w:hAnsi="Times New Roman" w:cs="Times New Roman"/>
            <w:sz w:val="24"/>
            <w:szCs w:val="24"/>
          </w:rPr>
          <w:t>.8</w:t>
        </w:r>
      </w:hyperlink>
      <w:r w:rsidR="004914E0">
        <w:t>.</w:t>
      </w:r>
      <w:r w:rsidRPr="00275C94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EB796F" w:rsidRPr="00275C94">
        <w:rPr>
          <w:rFonts w:ascii="Times New Roman" w:hAnsi="Times New Roman" w:cs="Times New Roman"/>
          <w:sz w:val="24"/>
          <w:szCs w:val="24"/>
        </w:rPr>
        <w:t>С</w:t>
      </w:r>
      <w:r w:rsidRPr="00275C94">
        <w:rPr>
          <w:rFonts w:ascii="Times New Roman" w:hAnsi="Times New Roman" w:cs="Times New Roman"/>
          <w:sz w:val="24"/>
          <w:szCs w:val="24"/>
        </w:rPr>
        <w:t xml:space="preserve">тандарта, предписание, выданное субъекту контроля в соответствии с </w:t>
      </w:r>
      <w:hyperlink w:anchor="P218" w:history="1">
        <w:r w:rsidR="0008658C" w:rsidRPr="00275C94">
          <w:rPr>
            <w:rFonts w:ascii="Times New Roman" w:hAnsi="Times New Roman" w:cs="Times New Roman"/>
            <w:sz w:val="24"/>
            <w:szCs w:val="24"/>
          </w:rPr>
          <w:t>подпунктом «</w:t>
        </w:r>
        <w:r w:rsidRPr="00275C94">
          <w:rPr>
            <w:rFonts w:ascii="Times New Roman" w:hAnsi="Times New Roman" w:cs="Times New Roman"/>
            <w:sz w:val="24"/>
            <w:szCs w:val="24"/>
          </w:rPr>
          <w:t>а</w:t>
        </w:r>
        <w:r w:rsidR="0008658C" w:rsidRPr="00275C94">
          <w:rPr>
            <w:rFonts w:ascii="Times New Roman" w:hAnsi="Times New Roman" w:cs="Times New Roman"/>
            <w:sz w:val="24"/>
            <w:szCs w:val="24"/>
          </w:rPr>
          <w:t>»</w:t>
        </w:r>
        <w:r w:rsidRPr="00275C94">
          <w:rPr>
            <w:rFonts w:ascii="Times New Roman" w:hAnsi="Times New Roman" w:cs="Times New Roman"/>
            <w:sz w:val="24"/>
            <w:szCs w:val="24"/>
          </w:rPr>
          <w:t xml:space="preserve"> пункта 1</w:t>
        </w:r>
        <w:r w:rsidR="00E7762C" w:rsidRPr="00275C94">
          <w:rPr>
            <w:rFonts w:ascii="Times New Roman" w:hAnsi="Times New Roman" w:cs="Times New Roman"/>
            <w:sz w:val="24"/>
            <w:szCs w:val="24"/>
          </w:rPr>
          <w:t>4</w:t>
        </w:r>
        <w:r w:rsidRPr="00275C94">
          <w:rPr>
            <w:rFonts w:ascii="Times New Roman" w:hAnsi="Times New Roman" w:cs="Times New Roman"/>
            <w:sz w:val="24"/>
            <w:szCs w:val="24"/>
          </w:rPr>
          <w:t>.8</w:t>
        </w:r>
      </w:hyperlink>
      <w:r w:rsidR="004914E0">
        <w:t>.</w:t>
      </w:r>
      <w:r w:rsidRPr="00275C94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EB796F" w:rsidRPr="00275C94">
        <w:rPr>
          <w:rFonts w:ascii="Times New Roman" w:hAnsi="Times New Roman" w:cs="Times New Roman"/>
          <w:sz w:val="24"/>
          <w:szCs w:val="24"/>
        </w:rPr>
        <w:t>С</w:t>
      </w:r>
      <w:r w:rsidRPr="00275C94">
        <w:rPr>
          <w:rFonts w:ascii="Times New Roman" w:hAnsi="Times New Roman" w:cs="Times New Roman"/>
          <w:sz w:val="24"/>
          <w:szCs w:val="24"/>
        </w:rPr>
        <w:t>тандарта.</w:t>
      </w:r>
    </w:p>
    <w:p w:rsidR="00074275" w:rsidRPr="00FA0279" w:rsidRDefault="00B63CFC" w:rsidP="00903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74275" w:rsidRPr="00FA0279">
        <w:rPr>
          <w:rFonts w:ascii="Times New Roman" w:hAnsi="Times New Roman" w:cs="Times New Roman"/>
          <w:sz w:val="24"/>
          <w:szCs w:val="24"/>
        </w:rPr>
        <w:t xml:space="preserve">.9. Должностные лица, указанные </w:t>
      </w:r>
      <w:r w:rsidR="00074275" w:rsidRPr="00B63CFC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63" w:history="1">
        <w:r w:rsidR="00074275" w:rsidRPr="00B63CFC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5E1750">
          <w:rPr>
            <w:rFonts w:ascii="Times New Roman" w:hAnsi="Times New Roman" w:cs="Times New Roman"/>
            <w:sz w:val="24"/>
            <w:szCs w:val="24"/>
          </w:rPr>
          <w:t>6</w:t>
        </w:r>
        <w:r w:rsidR="00074275" w:rsidRPr="00B63CFC">
          <w:rPr>
            <w:rFonts w:ascii="Times New Roman" w:hAnsi="Times New Roman" w:cs="Times New Roman"/>
            <w:sz w:val="24"/>
            <w:szCs w:val="24"/>
          </w:rPr>
          <w:t>.3</w:t>
        </w:r>
      </w:hyperlink>
      <w:r w:rsidR="004914E0">
        <w:t>.</w:t>
      </w:r>
      <w:r w:rsidR="00074275" w:rsidRPr="00B63CFC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074275" w:rsidRPr="00FA0279">
        <w:rPr>
          <w:rFonts w:ascii="Times New Roman" w:hAnsi="Times New Roman" w:cs="Times New Roman"/>
          <w:sz w:val="24"/>
          <w:szCs w:val="24"/>
        </w:rPr>
        <w:t xml:space="preserve"> Стандарта, несут ответственность за решения и действия (бездействие) принимаемые (осуществляемые) в процессе осуществления контрольных мероприятий, в соответствии с законодательством Российской Федерации.</w:t>
      </w:r>
    </w:p>
    <w:p w:rsidR="00C42DF0" w:rsidRDefault="00B63CFC" w:rsidP="00903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74275" w:rsidRPr="00FA0279">
        <w:rPr>
          <w:rFonts w:ascii="Times New Roman" w:hAnsi="Times New Roman" w:cs="Times New Roman"/>
          <w:sz w:val="24"/>
          <w:szCs w:val="24"/>
        </w:rPr>
        <w:t>.10. К процедурам осуществления контрольного мероприятия относятся</w:t>
      </w:r>
      <w:r w:rsidR="00C42DF0">
        <w:rPr>
          <w:rFonts w:ascii="Times New Roman" w:hAnsi="Times New Roman" w:cs="Times New Roman"/>
          <w:sz w:val="24"/>
          <w:szCs w:val="24"/>
        </w:rPr>
        <w:t>:</w:t>
      </w:r>
    </w:p>
    <w:p w:rsidR="00C42DF0" w:rsidRDefault="00C42DF0" w:rsidP="00903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74275" w:rsidRPr="00FA0279">
        <w:rPr>
          <w:rFonts w:ascii="Times New Roman" w:hAnsi="Times New Roman" w:cs="Times New Roman"/>
          <w:sz w:val="24"/>
          <w:szCs w:val="24"/>
        </w:rPr>
        <w:t xml:space="preserve"> назначение контрольного мероприятия</w:t>
      </w:r>
      <w:r>
        <w:rPr>
          <w:rFonts w:ascii="Times New Roman" w:hAnsi="Times New Roman" w:cs="Times New Roman"/>
          <w:sz w:val="24"/>
          <w:szCs w:val="24"/>
        </w:rPr>
        <w:t>;</w:t>
      </w:r>
      <w:r w:rsidR="00074275" w:rsidRPr="00FA02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DF0" w:rsidRDefault="00C42DF0" w:rsidP="00903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4275" w:rsidRPr="00FA0279">
        <w:rPr>
          <w:rFonts w:ascii="Times New Roman" w:hAnsi="Times New Roman" w:cs="Times New Roman"/>
          <w:sz w:val="24"/>
          <w:szCs w:val="24"/>
        </w:rPr>
        <w:t>проведение контрольного мероприятия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74275" w:rsidRPr="00FA0279" w:rsidRDefault="00C42DF0" w:rsidP="00903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4275" w:rsidRPr="00FA0279">
        <w:rPr>
          <w:rFonts w:ascii="Times New Roman" w:hAnsi="Times New Roman" w:cs="Times New Roman"/>
          <w:sz w:val="24"/>
          <w:szCs w:val="24"/>
        </w:rPr>
        <w:t>реализация результатов проведения контрольного мероприятия.</w:t>
      </w:r>
    </w:p>
    <w:p w:rsidR="00A54068" w:rsidRDefault="00B63CFC" w:rsidP="00903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74275" w:rsidRPr="00FA0279">
        <w:rPr>
          <w:rFonts w:ascii="Times New Roman" w:hAnsi="Times New Roman" w:cs="Times New Roman"/>
          <w:sz w:val="24"/>
          <w:szCs w:val="24"/>
        </w:rPr>
        <w:t xml:space="preserve">.11. Целью настоящих Стандартов является установление обязательных принципов, характеристик, правил и процедур планирования, организации и реализации полномочий в сфере </w:t>
      </w:r>
      <w:proofErr w:type="gramStart"/>
      <w:r w:rsidR="00074275" w:rsidRPr="00FA027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074275" w:rsidRPr="00FA0279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Российской Федерации и иных нормативных правовых актов</w:t>
      </w:r>
      <w:r w:rsidR="00A54068">
        <w:rPr>
          <w:rFonts w:ascii="Times New Roman" w:hAnsi="Times New Roman" w:cs="Times New Roman"/>
          <w:sz w:val="24"/>
          <w:szCs w:val="24"/>
        </w:rPr>
        <w:t>.</w:t>
      </w:r>
    </w:p>
    <w:p w:rsidR="00074275" w:rsidRDefault="00B63CFC" w:rsidP="00903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74275" w:rsidRPr="00FA0279">
        <w:rPr>
          <w:rFonts w:ascii="Times New Roman" w:hAnsi="Times New Roman" w:cs="Times New Roman"/>
          <w:sz w:val="24"/>
          <w:szCs w:val="24"/>
        </w:rPr>
        <w:t xml:space="preserve">.12. Настоящие Стандарты являются обязательными для исполнения уполномоченными должностными лицами </w:t>
      </w:r>
      <w:r w:rsidR="0090372E" w:rsidRPr="00FA0279">
        <w:rPr>
          <w:rFonts w:ascii="Times New Roman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074275" w:rsidRPr="00FA0279">
        <w:rPr>
          <w:rFonts w:ascii="Times New Roman" w:hAnsi="Times New Roman" w:cs="Times New Roman"/>
          <w:sz w:val="24"/>
          <w:szCs w:val="24"/>
        </w:rPr>
        <w:t xml:space="preserve"> и привлеченными к проведению проверок (ревизий, обследований) специалистами, экспертами.</w:t>
      </w:r>
    </w:p>
    <w:p w:rsidR="0040379C" w:rsidRPr="00FA0279" w:rsidRDefault="0040379C" w:rsidP="00903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6.13. При осуществлении деятельности по контролю в отношении расходов местного бюджета, связанных с осуществлением закупок для обеспечения нужд муниципального района, в рамках одного контрольного мероприятия могут быть реализованы полномочия по внутреннему муниципальному финансовому контролю в сфере бюджетных правоотношений и в сфере закупок для муниципальных нужд муниципального района «Сыктывдинский».</w:t>
      </w:r>
    </w:p>
    <w:p w:rsidR="00074275" w:rsidRPr="00FA0279" w:rsidRDefault="00B63CF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074275" w:rsidRPr="00FA0279">
        <w:rPr>
          <w:rFonts w:ascii="Times New Roman" w:hAnsi="Times New Roman" w:cs="Times New Roman"/>
          <w:sz w:val="24"/>
          <w:szCs w:val="24"/>
        </w:rPr>
        <w:t xml:space="preserve">. Стандарт </w:t>
      </w:r>
      <w:r w:rsidR="00517369" w:rsidRPr="00FA0279">
        <w:rPr>
          <w:rFonts w:ascii="Times New Roman" w:hAnsi="Times New Roman" w:cs="Times New Roman"/>
          <w:sz w:val="24"/>
          <w:szCs w:val="24"/>
        </w:rPr>
        <w:t>№ 2 «</w:t>
      </w:r>
      <w:r w:rsidR="00074275" w:rsidRPr="00FA0279">
        <w:rPr>
          <w:rFonts w:ascii="Times New Roman" w:hAnsi="Times New Roman" w:cs="Times New Roman"/>
          <w:sz w:val="24"/>
          <w:szCs w:val="24"/>
        </w:rPr>
        <w:t>Ответственность и обязанности</w:t>
      </w:r>
    </w:p>
    <w:p w:rsidR="00074275" w:rsidRPr="00FA0279" w:rsidRDefault="000742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в деятельности по контролю</w:t>
      </w:r>
      <w:r w:rsidR="00517369" w:rsidRPr="00FA0279">
        <w:rPr>
          <w:rFonts w:ascii="Times New Roman" w:hAnsi="Times New Roman" w:cs="Times New Roman"/>
          <w:sz w:val="24"/>
          <w:szCs w:val="24"/>
        </w:rPr>
        <w:t>»</w:t>
      </w:r>
    </w:p>
    <w:p w:rsidR="00074275" w:rsidRPr="00FA0279" w:rsidRDefault="0007427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74275" w:rsidRPr="00FA0279" w:rsidRDefault="00B63CFC" w:rsidP="00903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17369" w:rsidRPr="00FA0279">
        <w:rPr>
          <w:rFonts w:ascii="Times New Roman" w:hAnsi="Times New Roman" w:cs="Times New Roman"/>
          <w:sz w:val="24"/>
          <w:szCs w:val="24"/>
        </w:rPr>
        <w:t>.1. Стандарт «</w:t>
      </w:r>
      <w:r w:rsidR="00074275" w:rsidRPr="00FA0279">
        <w:rPr>
          <w:rFonts w:ascii="Times New Roman" w:hAnsi="Times New Roman" w:cs="Times New Roman"/>
          <w:sz w:val="24"/>
          <w:szCs w:val="24"/>
        </w:rPr>
        <w:t xml:space="preserve">Ответственность и обязанности в деятельности по </w:t>
      </w:r>
      <w:r w:rsidR="00BC35C2">
        <w:rPr>
          <w:rFonts w:ascii="Times New Roman" w:hAnsi="Times New Roman" w:cs="Times New Roman"/>
          <w:sz w:val="24"/>
          <w:szCs w:val="24"/>
        </w:rPr>
        <w:t>контролю»</w:t>
      </w:r>
      <w:r w:rsidR="00074275" w:rsidRPr="00FA0279">
        <w:rPr>
          <w:rFonts w:ascii="Times New Roman" w:hAnsi="Times New Roman" w:cs="Times New Roman"/>
          <w:sz w:val="24"/>
          <w:szCs w:val="24"/>
        </w:rPr>
        <w:t xml:space="preserve"> определяет требования к организации деятельности </w:t>
      </w:r>
      <w:r w:rsidR="0090372E" w:rsidRPr="00FA0279">
        <w:rPr>
          <w:rFonts w:ascii="Times New Roman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074275" w:rsidRPr="00FA0279">
        <w:rPr>
          <w:rFonts w:ascii="Times New Roman" w:hAnsi="Times New Roman" w:cs="Times New Roman"/>
          <w:sz w:val="24"/>
          <w:szCs w:val="24"/>
        </w:rPr>
        <w:t xml:space="preserve"> и его должностных лиц, осуществляющих деятельность по контролю.</w:t>
      </w:r>
    </w:p>
    <w:p w:rsidR="00074275" w:rsidRPr="00FA0279" w:rsidRDefault="00B63CFC" w:rsidP="00903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74275" w:rsidRPr="00FA0279">
        <w:rPr>
          <w:rFonts w:ascii="Times New Roman" w:hAnsi="Times New Roman" w:cs="Times New Roman"/>
          <w:sz w:val="24"/>
          <w:szCs w:val="24"/>
        </w:rPr>
        <w:t xml:space="preserve">.2. Ответственность за качество проводимых контрольных мероприятий, достоверность информации и выводов, содержащихся в актах проверок (ревизий), заключениях по результатам обследования, их соответствие законодательству Российской Федерации, несут должностные лица </w:t>
      </w:r>
      <w:r w:rsidR="0090372E" w:rsidRPr="00FA0279">
        <w:rPr>
          <w:rFonts w:ascii="Times New Roman" w:hAnsi="Times New Roman" w:cs="Times New Roman"/>
          <w:sz w:val="24"/>
          <w:szCs w:val="24"/>
        </w:rPr>
        <w:t xml:space="preserve">органа внутреннего муниципального финансового контроля </w:t>
      </w:r>
      <w:r w:rsidR="00074275" w:rsidRPr="00FA0279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Российской Федерации.</w:t>
      </w:r>
    </w:p>
    <w:p w:rsidR="00074275" w:rsidRPr="00FA0279" w:rsidRDefault="00B63CFC" w:rsidP="00903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74275" w:rsidRPr="00FA0279">
        <w:rPr>
          <w:rFonts w:ascii="Times New Roman" w:hAnsi="Times New Roman" w:cs="Times New Roman"/>
          <w:sz w:val="24"/>
          <w:szCs w:val="24"/>
        </w:rPr>
        <w:t xml:space="preserve">.3. </w:t>
      </w:r>
      <w:r w:rsidR="00021AE4">
        <w:rPr>
          <w:rFonts w:ascii="Times New Roman" w:hAnsi="Times New Roman" w:cs="Times New Roman"/>
          <w:sz w:val="24"/>
          <w:szCs w:val="24"/>
        </w:rPr>
        <w:t>При осуществлении деятельности по контролю должностное лицо органа внутреннего муниципального финансового контроля</w:t>
      </w:r>
      <w:r w:rsidR="00074275" w:rsidRPr="00FA0279">
        <w:rPr>
          <w:rFonts w:ascii="Times New Roman" w:hAnsi="Times New Roman" w:cs="Times New Roman"/>
          <w:sz w:val="24"/>
          <w:szCs w:val="24"/>
        </w:rPr>
        <w:t>,</w:t>
      </w:r>
      <w:r w:rsidR="00021AE4">
        <w:rPr>
          <w:rFonts w:ascii="Times New Roman" w:hAnsi="Times New Roman" w:cs="Times New Roman"/>
          <w:sz w:val="24"/>
          <w:szCs w:val="24"/>
        </w:rPr>
        <w:t xml:space="preserve"> осуществляющее деятельность по контролю,</w:t>
      </w:r>
      <w:r w:rsidR="00074275" w:rsidRPr="00FA0279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021AE4">
        <w:rPr>
          <w:rFonts w:ascii="Times New Roman" w:hAnsi="Times New Roman" w:cs="Times New Roman"/>
          <w:sz w:val="24"/>
          <w:szCs w:val="24"/>
        </w:rPr>
        <w:t>о</w:t>
      </w:r>
      <w:r w:rsidR="00074275" w:rsidRPr="00FA0279">
        <w:rPr>
          <w:rFonts w:ascii="Times New Roman" w:hAnsi="Times New Roman" w:cs="Times New Roman"/>
          <w:sz w:val="24"/>
          <w:szCs w:val="24"/>
        </w:rPr>
        <w:t>:</w:t>
      </w:r>
    </w:p>
    <w:p w:rsidR="00EC2D87" w:rsidRPr="00FA0279" w:rsidRDefault="00074275" w:rsidP="0090372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а)</w:t>
      </w:r>
      <w:r w:rsidR="00EC2D87" w:rsidRPr="00FA0279">
        <w:rPr>
          <w:rFonts w:ascii="Times New Roman" w:hAnsi="Times New Roman" w:cs="Times New Roman"/>
          <w:sz w:val="24"/>
          <w:szCs w:val="24"/>
        </w:rPr>
        <w:t xml:space="preserve"> своевременно и в полной мере исполнять предоставленные в соответствии с законодательством Российской Федерации полномочия в рамках контрольной деятельности;</w:t>
      </w:r>
      <w:r w:rsidRPr="00FA02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275" w:rsidRPr="00FA0279" w:rsidRDefault="00EC2D87" w:rsidP="0090372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 xml:space="preserve">б) </w:t>
      </w:r>
      <w:r w:rsidR="00074275" w:rsidRPr="00FA0279">
        <w:rPr>
          <w:rFonts w:ascii="Times New Roman" w:hAnsi="Times New Roman" w:cs="Times New Roman"/>
          <w:sz w:val="24"/>
          <w:szCs w:val="24"/>
        </w:rPr>
        <w:t>соблюдать требования нормативных правовых актов в у</w:t>
      </w:r>
      <w:r w:rsidR="004B3B1F" w:rsidRPr="00FA0279">
        <w:rPr>
          <w:rFonts w:ascii="Times New Roman" w:hAnsi="Times New Roman" w:cs="Times New Roman"/>
          <w:sz w:val="24"/>
          <w:szCs w:val="24"/>
        </w:rPr>
        <w:t>становленной сфере деятельности</w:t>
      </w:r>
      <w:r w:rsidR="00074275" w:rsidRPr="00FA0279">
        <w:rPr>
          <w:rFonts w:ascii="Times New Roman" w:hAnsi="Times New Roman" w:cs="Times New Roman"/>
          <w:sz w:val="24"/>
          <w:szCs w:val="24"/>
        </w:rPr>
        <w:t>;</w:t>
      </w:r>
    </w:p>
    <w:p w:rsidR="00074275" w:rsidRPr="00FA0279" w:rsidRDefault="00EC2D87" w:rsidP="0090372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в</w:t>
      </w:r>
      <w:r w:rsidR="00074275" w:rsidRPr="00FA0279">
        <w:rPr>
          <w:rFonts w:ascii="Times New Roman" w:hAnsi="Times New Roman" w:cs="Times New Roman"/>
          <w:sz w:val="24"/>
          <w:szCs w:val="24"/>
        </w:rPr>
        <w:t xml:space="preserve">) проводить контрольные мероприятия в соответствии с приказом (распоряжением) </w:t>
      </w:r>
      <w:r w:rsidR="00C80A91" w:rsidRPr="00FA0279">
        <w:rPr>
          <w:rFonts w:ascii="Times New Roman" w:hAnsi="Times New Roman" w:cs="Times New Roman"/>
          <w:sz w:val="24"/>
          <w:szCs w:val="24"/>
        </w:rPr>
        <w:t>руководителя органа внутреннего муниципального финансового контроля</w:t>
      </w:r>
      <w:r w:rsidR="00074275" w:rsidRPr="00FA0279">
        <w:rPr>
          <w:rFonts w:ascii="Times New Roman" w:hAnsi="Times New Roman" w:cs="Times New Roman"/>
          <w:sz w:val="24"/>
          <w:szCs w:val="24"/>
        </w:rPr>
        <w:t>;</w:t>
      </w:r>
    </w:p>
    <w:p w:rsidR="00074275" w:rsidRPr="00FA0279" w:rsidRDefault="0008658C" w:rsidP="0090372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279">
        <w:rPr>
          <w:rFonts w:ascii="Times New Roman" w:hAnsi="Times New Roman" w:cs="Times New Roman"/>
          <w:sz w:val="24"/>
          <w:szCs w:val="24"/>
        </w:rPr>
        <w:t>г</w:t>
      </w:r>
      <w:r w:rsidR="00074275" w:rsidRPr="00FA0279">
        <w:rPr>
          <w:rFonts w:ascii="Times New Roman" w:hAnsi="Times New Roman" w:cs="Times New Roman"/>
          <w:sz w:val="24"/>
          <w:szCs w:val="24"/>
        </w:rPr>
        <w:t>) знакомить руководителя или уполномоченное должностное лицо субъекта контроля - заказчиков, контрактных служб, контрактных управляющих, уполномоченных органов, уполномоченных учреждений, осуществляющих действия, направленные на осуществление закупок товаров, работ, услуг для обеспечения нужд муниципальных нужд, - с копией приказа (распоряжения) и удостоверением на проведение выездной проверки (ревизии), с приказом (распоряжением) о приостановлении, возобновлении и продлении срока проведения проверки (ревизии), об изменении состава проверочной (ревизионной</w:t>
      </w:r>
      <w:proofErr w:type="gramEnd"/>
      <w:r w:rsidR="00074275" w:rsidRPr="00FA0279">
        <w:rPr>
          <w:rFonts w:ascii="Times New Roman" w:hAnsi="Times New Roman" w:cs="Times New Roman"/>
          <w:sz w:val="24"/>
          <w:szCs w:val="24"/>
        </w:rPr>
        <w:t>) группы, а также с результатами контрольных мероприятий (актами и заключениями);</w:t>
      </w:r>
    </w:p>
    <w:p w:rsidR="00074275" w:rsidRPr="00FA0279" w:rsidRDefault="0008658C" w:rsidP="0090372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д</w:t>
      </w:r>
      <w:r w:rsidR="00074275" w:rsidRPr="00FA0279">
        <w:rPr>
          <w:rFonts w:ascii="Times New Roman" w:hAnsi="Times New Roman" w:cs="Times New Roman"/>
          <w:sz w:val="24"/>
          <w:szCs w:val="24"/>
        </w:rPr>
        <w:t>)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факт;</w:t>
      </w:r>
    </w:p>
    <w:p w:rsidR="0008658C" w:rsidRPr="00FA0279" w:rsidRDefault="0008658C" w:rsidP="0090372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279">
        <w:rPr>
          <w:rFonts w:ascii="Times New Roman" w:hAnsi="Times New Roman" w:cs="Times New Roman"/>
          <w:sz w:val="24"/>
          <w:szCs w:val="24"/>
        </w:rPr>
        <w:t>е) при выявлении обстоятельств и фактов, свидетельствующих о признаках нарушений, относящихся к компетенции другого государственного (муниципального) органа (должностного лица), направлять информацию о таких обстоятельствах и фактах в соответствующий орган (должностному лицу) в течение десяти рабочих дней с даты выявления таких обстоятельств и фактов по решению руководителя (заместителя руководителя) органа внутреннего муниципального финансового контроля.</w:t>
      </w:r>
      <w:proofErr w:type="gramEnd"/>
    </w:p>
    <w:p w:rsidR="00074275" w:rsidRPr="00FA0279" w:rsidRDefault="00074275">
      <w:pPr>
        <w:pStyle w:val="ConsPlusNormal"/>
      </w:pPr>
    </w:p>
    <w:p w:rsidR="00074275" w:rsidRPr="00FA0279" w:rsidRDefault="00B63CF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74275" w:rsidRPr="00FA0279">
        <w:rPr>
          <w:rFonts w:ascii="Times New Roman" w:hAnsi="Times New Roman" w:cs="Times New Roman"/>
          <w:sz w:val="24"/>
          <w:szCs w:val="24"/>
        </w:rPr>
        <w:t xml:space="preserve">. Стандарт </w:t>
      </w:r>
      <w:r w:rsidR="00517369" w:rsidRPr="00FA0279">
        <w:rPr>
          <w:rFonts w:ascii="Times New Roman" w:hAnsi="Times New Roman" w:cs="Times New Roman"/>
          <w:sz w:val="24"/>
          <w:szCs w:val="24"/>
        </w:rPr>
        <w:t>№ 3 «</w:t>
      </w:r>
      <w:r w:rsidR="00074275" w:rsidRPr="00FA0279">
        <w:rPr>
          <w:rFonts w:ascii="Times New Roman" w:hAnsi="Times New Roman" w:cs="Times New Roman"/>
          <w:sz w:val="24"/>
          <w:szCs w:val="24"/>
        </w:rPr>
        <w:t>Конфиденциальность деятельности</w:t>
      </w:r>
    </w:p>
    <w:p w:rsidR="00074275" w:rsidRPr="00FA0279" w:rsidRDefault="004455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517369" w:rsidRPr="00FA0279">
        <w:rPr>
          <w:rFonts w:ascii="Times New Roman" w:hAnsi="Times New Roman" w:cs="Times New Roman"/>
          <w:sz w:val="24"/>
          <w:szCs w:val="24"/>
        </w:rPr>
        <w:t>»</w:t>
      </w:r>
    </w:p>
    <w:p w:rsidR="00074275" w:rsidRPr="00FA0279" w:rsidRDefault="0007427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74275" w:rsidRPr="00FA0279" w:rsidRDefault="00B63CFC" w:rsidP="0044555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17369" w:rsidRPr="00FA0279">
        <w:rPr>
          <w:rFonts w:ascii="Times New Roman" w:hAnsi="Times New Roman" w:cs="Times New Roman"/>
          <w:sz w:val="24"/>
          <w:szCs w:val="24"/>
        </w:rPr>
        <w:t>.1. Стандарт «</w:t>
      </w:r>
      <w:r w:rsidR="00074275" w:rsidRPr="00FA0279">
        <w:rPr>
          <w:rFonts w:ascii="Times New Roman" w:hAnsi="Times New Roman" w:cs="Times New Roman"/>
          <w:sz w:val="24"/>
          <w:szCs w:val="24"/>
        </w:rPr>
        <w:t xml:space="preserve">Конфиденциальность деятельности </w:t>
      </w:r>
      <w:r w:rsidR="00445551" w:rsidRPr="00FA0279">
        <w:rPr>
          <w:rFonts w:ascii="Times New Roman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517369" w:rsidRPr="00FA0279">
        <w:rPr>
          <w:rFonts w:ascii="Times New Roman" w:hAnsi="Times New Roman" w:cs="Times New Roman"/>
          <w:sz w:val="24"/>
          <w:szCs w:val="24"/>
        </w:rPr>
        <w:t>»</w:t>
      </w:r>
      <w:r w:rsidR="00074275" w:rsidRPr="00FA0279">
        <w:rPr>
          <w:rFonts w:ascii="Times New Roman" w:hAnsi="Times New Roman" w:cs="Times New Roman"/>
          <w:sz w:val="24"/>
          <w:szCs w:val="24"/>
        </w:rPr>
        <w:t xml:space="preserve"> определяет требования к организации деятельности </w:t>
      </w:r>
      <w:r w:rsidR="00C80A91" w:rsidRPr="00FA0279">
        <w:rPr>
          <w:rFonts w:ascii="Times New Roman" w:hAnsi="Times New Roman" w:cs="Times New Roman"/>
          <w:sz w:val="24"/>
          <w:szCs w:val="24"/>
        </w:rPr>
        <w:t>органа внутреннего финансового контроля</w:t>
      </w:r>
      <w:r w:rsidR="00074275" w:rsidRPr="00FA0279">
        <w:rPr>
          <w:rFonts w:ascii="Times New Roman" w:hAnsi="Times New Roman" w:cs="Times New Roman"/>
          <w:sz w:val="24"/>
          <w:szCs w:val="24"/>
        </w:rPr>
        <w:t>, обеспечивающей конфиденциальность и сохранность информации, полученной при осуществлении деятельности по контролю.</w:t>
      </w:r>
    </w:p>
    <w:p w:rsidR="00074275" w:rsidRPr="00FA0279" w:rsidRDefault="00B63CFC" w:rsidP="0044555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074275" w:rsidRPr="00FA0279">
        <w:rPr>
          <w:rFonts w:ascii="Times New Roman" w:hAnsi="Times New Roman" w:cs="Times New Roman"/>
          <w:sz w:val="24"/>
          <w:szCs w:val="24"/>
        </w:rPr>
        <w:t xml:space="preserve">.2. </w:t>
      </w:r>
      <w:r w:rsidR="00445551" w:rsidRPr="00FA0279">
        <w:rPr>
          <w:rFonts w:ascii="Times New Roman" w:hAnsi="Times New Roman" w:cs="Times New Roman"/>
          <w:sz w:val="24"/>
          <w:szCs w:val="24"/>
        </w:rPr>
        <w:t xml:space="preserve">Должностные лица органа внутреннего муниципального финансового контроля </w:t>
      </w:r>
      <w:r w:rsidR="00074275" w:rsidRPr="00FA0279">
        <w:rPr>
          <w:rFonts w:ascii="Times New Roman" w:hAnsi="Times New Roman" w:cs="Times New Roman"/>
          <w:sz w:val="24"/>
          <w:szCs w:val="24"/>
        </w:rPr>
        <w:t>обязаны не разглашать информацию, составляющую коммерческую, служебную, иную охраняемую законом тайну, полученную в ходе проведения контрольного мероприятия, за исключением случаев, установленных законодательством Российской Федерации.</w:t>
      </w:r>
    </w:p>
    <w:p w:rsidR="00074275" w:rsidRPr="00FA0279" w:rsidRDefault="00B63CFC" w:rsidP="0044555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74275" w:rsidRPr="00FA0279">
        <w:rPr>
          <w:rFonts w:ascii="Times New Roman" w:hAnsi="Times New Roman" w:cs="Times New Roman"/>
          <w:sz w:val="24"/>
          <w:szCs w:val="24"/>
        </w:rPr>
        <w:t xml:space="preserve">.3. </w:t>
      </w:r>
      <w:proofErr w:type="gramStart"/>
      <w:r w:rsidR="00074275" w:rsidRPr="00FA0279">
        <w:rPr>
          <w:rFonts w:ascii="Times New Roman" w:hAnsi="Times New Roman" w:cs="Times New Roman"/>
          <w:sz w:val="24"/>
          <w:szCs w:val="24"/>
        </w:rPr>
        <w:t xml:space="preserve">Информация, получаемая </w:t>
      </w:r>
      <w:r w:rsidR="00445551" w:rsidRPr="00FA0279">
        <w:rPr>
          <w:rFonts w:ascii="Times New Roman" w:hAnsi="Times New Roman" w:cs="Times New Roman"/>
          <w:sz w:val="24"/>
          <w:szCs w:val="24"/>
        </w:rPr>
        <w:t xml:space="preserve">органом внутреннего муниципального финансового контроля </w:t>
      </w:r>
      <w:r w:rsidR="00074275" w:rsidRPr="00FA0279">
        <w:rPr>
          <w:rFonts w:ascii="Times New Roman" w:hAnsi="Times New Roman" w:cs="Times New Roman"/>
          <w:sz w:val="24"/>
          <w:szCs w:val="24"/>
        </w:rPr>
        <w:t xml:space="preserve">при осуществлении деятельности по </w:t>
      </w:r>
      <w:r w:rsidR="00021AE4">
        <w:rPr>
          <w:rFonts w:ascii="Times New Roman" w:hAnsi="Times New Roman" w:cs="Times New Roman"/>
          <w:sz w:val="24"/>
          <w:szCs w:val="24"/>
        </w:rPr>
        <w:t>контролю</w:t>
      </w:r>
      <w:r w:rsidR="00074275" w:rsidRPr="00FA0279">
        <w:rPr>
          <w:rFonts w:ascii="Times New Roman" w:hAnsi="Times New Roman" w:cs="Times New Roman"/>
          <w:sz w:val="24"/>
          <w:szCs w:val="24"/>
        </w:rPr>
        <w:t xml:space="preserve"> подлежит</w:t>
      </w:r>
      <w:proofErr w:type="gramEnd"/>
      <w:r w:rsidR="00074275" w:rsidRPr="00FA0279">
        <w:rPr>
          <w:rFonts w:ascii="Times New Roman" w:hAnsi="Times New Roman" w:cs="Times New Roman"/>
          <w:sz w:val="24"/>
          <w:szCs w:val="24"/>
        </w:rPr>
        <w:t xml:space="preserve"> использованию должностными лицами</w:t>
      </w:r>
      <w:r w:rsidR="00445551" w:rsidRPr="00FA0279">
        <w:rPr>
          <w:rFonts w:ascii="Times New Roman" w:hAnsi="Times New Roman" w:cs="Times New Roman"/>
          <w:sz w:val="24"/>
          <w:szCs w:val="24"/>
        </w:rPr>
        <w:t xml:space="preserve"> органа внутреннего муниципального финансового контроля</w:t>
      </w:r>
      <w:r w:rsidR="00074275" w:rsidRPr="00FA0279">
        <w:rPr>
          <w:rFonts w:ascii="Times New Roman" w:hAnsi="Times New Roman" w:cs="Times New Roman"/>
          <w:sz w:val="24"/>
          <w:szCs w:val="24"/>
        </w:rPr>
        <w:t xml:space="preserve"> только для выполнения возложенных на них функций.</w:t>
      </w:r>
    </w:p>
    <w:p w:rsidR="00074275" w:rsidRPr="00FA0279" w:rsidRDefault="00074275">
      <w:pPr>
        <w:pStyle w:val="ConsPlusNormal"/>
      </w:pPr>
    </w:p>
    <w:p w:rsidR="00074275" w:rsidRPr="00FA0279" w:rsidRDefault="00B63CF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74275" w:rsidRPr="00FA0279">
        <w:rPr>
          <w:rFonts w:ascii="Times New Roman" w:hAnsi="Times New Roman" w:cs="Times New Roman"/>
          <w:sz w:val="24"/>
          <w:szCs w:val="24"/>
        </w:rPr>
        <w:t xml:space="preserve">. Стандарт </w:t>
      </w:r>
      <w:r w:rsidR="00517369" w:rsidRPr="00FA0279">
        <w:rPr>
          <w:rFonts w:ascii="Times New Roman" w:hAnsi="Times New Roman" w:cs="Times New Roman"/>
          <w:sz w:val="24"/>
          <w:szCs w:val="24"/>
        </w:rPr>
        <w:t>№ 4 «</w:t>
      </w:r>
      <w:r w:rsidR="00074275" w:rsidRPr="00FA0279">
        <w:rPr>
          <w:rFonts w:ascii="Times New Roman" w:hAnsi="Times New Roman" w:cs="Times New Roman"/>
          <w:sz w:val="24"/>
          <w:szCs w:val="24"/>
        </w:rPr>
        <w:t xml:space="preserve">Планирование </w:t>
      </w:r>
      <w:r w:rsidR="00E144C8" w:rsidRPr="00FA0279">
        <w:rPr>
          <w:rFonts w:ascii="Times New Roman" w:hAnsi="Times New Roman" w:cs="Times New Roman"/>
          <w:sz w:val="24"/>
          <w:szCs w:val="24"/>
        </w:rPr>
        <w:t xml:space="preserve">контрольной </w:t>
      </w:r>
      <w:r w:rsidR="00074275" w:rsidRPr="00FA0279">
        <w:rPr>
          <w:rFonts w:ascii="Times New Roman" w:hAnsi="Times New Roman" w:cs="Times New Roman"/>
          <w:sz w:val="24"/>
          <w:szCs w:val="24"/>
        </w:rPr>
        <w:t>деятельности</w:t>
      </w:r>
      <w:r w:rsidR="00517369" w:rsidRPr="00FA0279">
        <w:rPr>
          <w:rFonts w:ascii="Times New Roman" w:hAnsi="Times New Roman" w:cs="Times New Roman"/>
          <w:sz w:val="24"/>
          <w:szCs w:val="24"/>
        </w:rPr>
        <w:t>»</w:t>
      </w:r>
    </w:p>
    <w:p w:rsidR="00074275" w:rsidRPr="00FA0279" w:rsidRDefault="00074275" w:rsidP="00A518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74275" w:rsidRPr="00FA0279" w:rsidRDefault="00B63CFC" w:rsidP="00A5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17369" w:rsidRPr="00FA0279">
        <w:rPr>
          <w:rFonts w:ascii="Times New Roman" w:hAnsi="Times New Roman" w:cs="Times New Roman"/>
          <w:sz w:val="24"/>
          <w:szCs w:val="24"/>
        </w:rPr>
        <w:t>.1. Стандарт «</w:t>
      </w:r>
      <w:r w:rsidR="00074275" w:rsidRPr="00FA0279">
        <w:rPr>
          <w:rFonts w:ascii="Times New Roman" w:hAnsi="Times New Roman" w:cs="Times New Roman"/>
          <w:sz w:val="24"/>
          <w:szCs w:val="24"/>
        </w:rPr>
        <w:t xml:space="preserve">Планирование </w:t>
      </w:r>
      <w:r w:rsidR="00E144C8" w:rsidRPr="00FA0279">
        <w:rPr>
          <w:rFonts w:ascii="Times New Roman" w:hAnsi="Times New Roman" w:cs="Times New Roman"/>
          <w:sz w:val="24"/>
          <w:szCs w:val="24"/>
        </w:rPr>
        <w:t xml:space="preserve">контрольной </w:t>
      </w:r>
      <w:r w:rsidR="00074275" w:rsidRPr="00FA0279">
        <w:rPr>
          <w:rFonts w:ascii="Times New Roman" w:hAnsi="Times New Roman" w:cs="Times New Roman"/>
          <w:sz w:val="24"/>
          <w:szCs w:val="24"/>
        </w:rPr>
        <w:t>деятельности</w:t>
      </w:r>
      <w:r w:rsidR="00517369" w:rsidRPr="00FA0279">
        <w:rPr>
          <w:rFonts w:ascii="Times New Roman" w:hAnsi="Times New Roman" w:cs="Times New Roman"/>
          <w:sz w:val="24"/>
          <w:szCs w:val="24"/>
        </w:rPr>
        <w:t>»</w:t>
      </w:r>
      <w:r w:rsidR="00074275" w:rsidRPr="00FA0279">
        <w:rPr>
          <w:rFonts w:ascii="Times New Roman" w:hAnsi="Times New Roman" w:cs="Times New Roman"/>
          <w:sz w:val="24"/>
          <w:szCs w:val="24"/>
        </w:rPr>
        <w:t xml:space="preserve"> определяет требования к организации деятельности </w:t>
      </w:r>
      <w:r w:rsidR="00E144C8" w:rsidRPr="00FA0279">
        <w:rPr>
          <w:rFonts w:ascii="Times New Roman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074275" w:rsidRPr="00FA0279">
        <w:rPr>
          <w:rFonts w:ascii="Times New Roman" w:hAnsi="Times New Roman" w:cs="Times New Roman"/>
          <w:sz w:val="24"/>
          <w:szCs w:val="24"/>
        </w:rPr>
        <w:t>, обеспечивающей проведение планомерного, эффективного контроля с наименьшими затратами ресурсов.</w:t>
      </w:r>
    </w:p>
    <w:p w:rsidR="00A51863" w:rsidRPr="00FA0279" w:rsidRDefault="00B63CFC" w:rsidP="00E40A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74275" w:rsidRPr="00FA0279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E40AF2" w:rsidRPr="00FA0279">
        <w:rPr>
          <w:rFonts w:ascii="Times New Roman" w:hAnsi="Times New Roman" w:cs="Times New Roman"/>
          <w:sz w:val="24"/>
          <w:szCs w:val="24"/>
        </w:rPr>
        <w:t>Деятельность по контролю подразделяется на плановую и внеплановую и осуществляется посредством проведения плановых и внеплановых проверок, а также проведения только в рамках полномочий органа внутреннего муниципального финансового контроля в сфере бюджетных правоотношений плановых и внеплановых ревизий и обследований.</w:t>
      </w:r>
      <w:proofErr w:type="gramEnd"/>
    </w:p>
    <w:p w:rsidR="00074275" w:rsidRPr="00FA0279" w:rsidRDefault="00B63CFC" w:rsidP="00A5186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74275" w:rsidRPr="00FA0279">
        <w:rPr>
          <w:rFonts w:ascii="Times New Roman" w:hAnsi="Times New Roman" w:cs="Times New Roman"/>
          <w:sz w:val="24"/>
          <w:szCs w:val="24"/>
        </w:rPr>
        <w:t>.3. Отбор контрольных мероприятий осуществляется исходя из следующих критериев:</w:t>
      </w:r>
    </w:p>
    <w:p w:rsidR="00074275" w:rsidRPr="00FA0279" w:rsidRDefault="00074275" w:rsidP="00E144C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 xml:space="preserve">а) существенность и значимость мероприятий, осуществляемых </w:t>
      </w:r>
      <w:r w:rsidR="006D6802" w:rsidRPr="00FA0279">
        <w:rPr>
          <w:rFonts w:ascii="Times New Roman" w:hAnsi="Times New Roman" w:cs="Times New Roman"/>
          <w:sz w:val="24"/>
          <w:szCs w:val="24"/>
        </w:rPr>
        <w:t>су</w:t>
      </w:r>
      <w:r w:rsidRPr="00FA0279">
        <w:rPr>
          <w:rFonts w:ascii="Times New Roman" w:hAnsi="Times New Roman" w:cs="Times New Roman"/>
          <w:sz w:val="24"/>
          <w:szCs w:val="24"/>
        </w:rPr>
        <w:t>бъектами контроля, в отношении которых предполагается проведение контроля и (или) направления и объемов бюджетных средств;</w:t>
      </w:r>
    </w:p>
    <w:p w:rsidR="00074275" w:rsidRPr="00FA0279" w:rsidRDefault="00074275" w:rsidP="00E144C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 xml:space="preserve">б) длительность периода, прошедшего с момента проведения идентичного контрольного мероприятия </w:t>
      </w:r>
      <w:r w:rsidR="00C80A91" w:rsidRPr="00FA0279">
        <w:rPr>
          <w:rFonts w:ascii="Times New Roman" w:hAnsi="Times New Roman" w:cs="Times New Roman"/>
          <w:sz w:val="24"/>
          <w:szCs w:val="24"/>
        </w:rPr>
        <w:t>органом внутреннего финансового контроля</w:t>
      </w:r>
      <w:r w:rsidRPr="00FA0279">
        <w:rPr>
          <w:rFonts w:ascii="Times New Roman" w:hAnsi="Times New Roman" w:cs="Times New Roman"/>
          <w:sz w:val="24"/>
          <w:szCs w:val="24"/>
        </w:rPr>
        <w:t>.</w:t>
      </w:r>
    </w:p>
    <w:p w:rsidR="00074275" w:rsidRPr="00FA0279" w:rsidRDefault="00B63CFC" w:rsidP="00E144C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74275" w:rsidRPr="00FA0279">
        <w:rPr>
          <w:rFonts w:ascii="Times New Roman" w:hAnsi="Times New Roman" w:cs="Times New Roman"/>
          <w:sz w:val="24"/>
          <w:szCs w:val="24"/>
        </w:rPr>
        <w:t>.4. Формирование Плана осуществляется с учетом информации о планируемых (проводимых) иными муниципальными органами идентичных контрольных мероприятиях в целях исключения дублирования контрольной деятельности.</w:t>
      </w:r>
    </w:p>
    <w:p w:rsidR="00C80A91" w:rsidRPr="00FA0279" w:rsidRDefault="00074275" w:rsidP="00E144C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 xml:space="preserve">Под идентичным контрольным мероприятием понимается контрольное мероприятие, в рамках которого иными муниципальными органами проводятся (планируются к проведению) контрольные действия в отношении деятельности субъектов контроля, которые могут быть проведены </w:t>
      </w:r>
      <w:r w:rsidR="00C80A91" w:rsidRPr="00FA0279">
        <w:rPr>
          <w:rFonts w:ascii="Times New Roman" w:hAnsi="Times New Roman" w:cs="Times New Roman"/>
          <w:sz w:val="24"/>
          <w:szCs w:val="24"/>
        </w:rPr>
        <w:t xml:space="preserve">органом внутреннего </w:t>
      </w:r>
      <w:r w:rsidR="00E40AF2" w:rsidRPr="00FA027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80A91" w:rsidRPr="00FA0279">
        <w:rPr>
          <w:rFonts w:ascii="Times New Roman" w:hAnsi="Times New Roman" w:cs="Times New Roman"/>
          <w:sz w:val="24"/>
          <w:szCs w:val="24"/>
        </w:rPr>
        <w:t>финансового контроля.</w:t>
      </w:r>
    </w:p>
    <w:p w:rsidR="00074275" w:rsidRPr="00FA0279" w:rsidRDefault="00B63CFC" w:rsidP="00E144C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74275" w:rsidRPr="00FA0279">
        <w:rPr>
          <w:rFonts w:ascii="Times New Roman" w:hAnsi="Times New Roman" w:cs="Times New Roman"/>
          <w:sz w:val="24"/>
          <w:szCs w:val="24"/>
        </w:rPr>
        <w:t>.5. Периодичность проведения плановых проверок в отношении одного субъекта контроля должна составлять не более 1 раза в год.</w:t>
      </w:r>
    </w:p>
    <w:p w:rsidR="00074275" w:rsidRPr="00FA0279" w:rsidRDefault="00B63CFC" w:rsidP="00E144C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74275" w:rsidRPr="00FA0279">
        <w:rPr>
          <w:rFonts w:ascii="Times New Roman" w:hAnsi="Times New Roman" w:cs="Times New Roman"/>
          <w:sz w:val="24"/>
          <w:szCs w:val="24"/>
        </w:rPr>
        <w:t>.6. При планировании определяются приоритеты, цели и виды контрольных мероприятий, их объемы, а также необходимые для их осуществления ресурсы (трудовые, технические, материальные и финансовые).</w:t>
      </w:r>
    </w:p>
    <w:p w:rsidR="00074275" w:rsidRPr="00FA0279" w:rsidRDefault="00B63CFC" w:rsidP="00E144C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74275" w:rsidRPr="00FA0279">
        <w:rPr>
          <w:rFonts w:ascii="Times New Roman" w:hAnsi="Times New Roman" w:cs="Times New Roman"/>
          <w:sz w:val="24"/>
          <w:szCs w:val="24"/>
        </w:rPr>
        <w:t xml:space="preserve">.7. Планирование каждого контрольного мероприятия осуществляется для обеспечения взаимосвязанности всех этапов контрольного мероприятия - </w:t>
      </w:r>
      <w:r w:rsidR="00844D91">
        <w:rPr>
          <w:rFonts w:ascii="Times New Roman" w:hAnsi="Times New Roman" w:cs="Times New Roman"/>
          <w:sz w:val="24"/>
          <w:szCs w:val="24"/>
        </w:rPr>
        <w:t>от</w:t>
      </w:r>
      <w:r w:rsidR="00074275" w:rsidRPr="00FA0279">
        <w:rPr>
          <w:rFonts w:ascii="Times New Roman" w:hAnsi="Times New Roman" w:cs="Times New Roman"/>
          <w:sz w:val="24"/>
          <w:szCs w:val="24"/>
        </w:rPr>
        <w:t xml:space="preserve"> предварительного изу</w:t>
      </w:r>
      <w:r w:rsidR="001E20D7" w:rsidRPr="00FA0279">
        <w:rPr>
          <w:rFonts w:ascii="Times New Roman" w:hAnsi="Times New Roman" w:cs="Times New Roman"/>
          <w:sz w:val="24"/>
          <w:szCs w:val="24"/>
        </w:rPr>
        <w:t xml:space="preserve">чения </w:t>
      </w:r>
      <w:r w:rsidR="00844D91">
        <w:rPr>
          <w:rFonts w:ascii="Times New Roman" w:hAnsi="Times New Roman" w:cs="Times New Roman"/>
          <w:sz w:val="24"/>
          <w:szCs w:val="24"/>
        </w:rPr>
        <w:t>су</w:t>
      </w:r>
      <w:r w:rsidR="00074275" w:rsidRPr="00FA0279">
        <w:rPr>
          <w:rFonts w:ascii="Times New Roman" w:hAnsi="Times New Roman" w:cs="Times New Roman"/>
          <w:sz w:val="24"/>
          <w:szCs w:val="24"/>
        </w:rPr>
        <w:t>бъ</w:t>
      </w:r>
      <w:r w:rsidR="00844D91">
        <w:rPr>
          <w:rFonts w:ascii="Times New Roman" w:hAnsi="Times New Roman" w:cs="Times New Roman"/>
          <w:sz w:val="24"/>
          <w:szCs w:val="24"/>
        </w:rPr>
        <w:t>екта контроля, разработки плана, составления акта по итогам контрольного мероприятия до оформления отчета о результатах контрольного мероприятия и реализации материалов контрольного мероприятия.</w:t>
      </w:r>
    </w:p>
    <w:p w:rsidR="00074275" w:rsidRPr="00FA0279" w:rsidRDefault="00B63CFC" w:rsidP="00E144C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74275" w:rsidRPr="00FA0279">
        <w:rPr>
          <w:rFonts w:ascii="Times New Roman" w:hAnsi="Times New Roman" w:cs="Times New Roman"/>
          <w:sz w:val="24"/>
          <w:szCs w:val="24"/>
        </w:rPr>
        <w:t xml:space="preserve">.8. Плановые проверки осуществляются в соответствии с планом контрольных мероприятий, который утверждается </w:t>
      </w:r>
      <w:r w:rsidR="00C80A91" w:rsidRPr="00FA0279">
        <w:rPr>
          <w:rFonts w:ascii="Times New Roman" w:hAnsi="Times New Roman" w:cs="Times New Roman"/>
          <w:sz w:val="24"/>
          <w:szCs w:val="24"/>
        </w:rPr>
        <w:t>руководителем органа внутреннего</w:t>
      </w:r>
      <w:r w:rsidR="00E40AF2" w:rsidRPr="00FA0279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C80A91" w:rsidRPr="00FA0279">
        <w:rPr>
          <w:rFonts w:ascii="Times New Roman" w:hAnsi="Times New Roman" w:cs="Times New Roman"/>
          <w:sz w:val="24"/>
          <w:szCs w:val="24"/>
        </w:rPr>
        <w:t xml:space="preserve"> финансового контроля.</w:t>
      </w:r>
    </w:p>
    <w:p w:rsidR="00074275" w:rsidRPr="00FA0279" w:rsidRDefault="00B63CFC" w:rsidP="00EB535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74275" w:rsidRPr="00FA0279">
        <w:rPr>
          <w:rFonts w:ascii="Times New Roman" w:hAnsi="Times New Roman" w:cs="Times New Roman"/>
          <w:sz w:val="24"/>
          <w:szCs w:val="24"/>
        </w:rPr>
        <w:t xml:space="preserve">.9. План, в котором по каждому контрольному мероприятию указывается </w:t>
      </w:r>
      <w:r w:rsidR="0008658C" w:rsidRPr="00FA0279">
        <w:rPr>
          <w:rFonts w:ascii="Times New Roman" w:hAnsi="Times New Roman" w:cs="Times New Roman"/>
          <w:sz w:val="24"/>
          <w:szCs w:val="24"/>
        </w:rPr>
        <w:t>тема контрольного мероприятия, су</w:t>
      </w:r>
      <w:r w:rsidR="00074275" w:rsidRPr="00FA0279">
        <w:rPr>
          <w:rFonts w:ascii="Times New Roman" w:hAnsi="Times New Roman" w:cs="Times New Roman"/>
          <w:sz w:val="24"/>
          <w:szCs w:val="24"/>
        </w:rPr>
        <w:t>бъекты контроля, проверяемый период, месяц(ы) проведения контрольного мероприятия</w:t>
      </w:r>
      <w:r w:rsidR="005C6D94">
        <w:rPr>
          <w:rFonts w:ascii="Times New Roman" w:hAnsi="Times New Roman" w:cs="Times New Roman"/>
          <w:sz w:val="24"/>
          <w:szCs w:val="24"/>
        </w:rPr>
        <w:t xml:space="preserve"> (приложение 1 к настоящему Стандарту)</w:t>
      </w:r>
      <w:r w:rsidR="00815E48" w:rsidRPr="00FA0279">
        <w:rPr>
          <w:rFonts w:ascii="Times New Roman" w:hAnsi="Times New Roman" w:cs="Times New Roman"/>
          <w:sz w:val="24"/>
          <w:szCs w:val="24"/>
        </w:rPr>
        <w:t>.</w:t>
      </w:r>
    </w:p>
    <w:p w:rsidR="00074275" w:rsidRPr="00FA0279" w:rsidRDefault="00B63CFC" w:rsidP="00EB53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74275" w:rsidRPr="00FA0279">
        <w:rPr>
          <w:rFonts w:ascii="Times New Roman" w:hAnsi="Times New Roman" w:cs="Times New Roman"/>
          <w:sz w:val="24"/>
          <w:szCs w:val="24"/>
        </w:rPr>
        <w:t xml:space="preserve">.10. В случае невозможности проведения планового контрольного мероприятия в </w:t>
      </w:r>
      <w:r w:rsidR="00074275" w:rsidRPr="00FA0279">
        <w:rPr>
          <w:rFonts w:ascii="Times New Roman" w:hAnsi="Times New Roman" w:cs="Times New Roman"/>
          <w:sz w:val="24"/>
          <w:szCs w:val="24"/>
        </w:rPr>
        <w:lastRenderedPageBreak/>
        <w:t xml:space="preserve">запланированные сроки, указанными в плане ответственными исполнителями либо значительного увеличения (более чем на 10%) внеплановых контрольных мероприятий по сравнению с предыдущим годом, а также в случае принятия </w:t>
      </w:r>
      <w:r w:rsidR="000629C7" w:rsidRPr="00FA0279">
        <w:rPr>
          <w:rFonts w:ascii="Times New Roman" w:hAnsi="Times New Roman" w:cs="Times New Roman"/>
          <w:sz w:val="24"/>
          <w:szCs w:val="24"/>
        </w:rPr>
        <w:t xml:space="preserve">руководителем (заместителем руководителя) органа внутреннего муниципального финансового </w:t>
      </w:r>
      <w:proofErr w:type="gramStart"/>
      <w:r w:rsidR="000629C7" w:rsidRPr="00FA0279">
        <w:rPr>
          <w:rFonts w:ascii="Times New Roman" w:hAnsi="Times New Roman" w:cs="Times New Roman"/>
          <w:sz w:val="24"/>
          <w:szCs w:val="24"/>
        </w:rPr>
        <w:t>контроля</w:t>
      </w:r>
      <w:proofErr w:type="gramEnd"/>
      <w:r w:rsidR="00074275" w:rsidRPr="00FA0279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материалов проведенного контрольного мероприятия решения о назначении проверки (ревизии), производится ежемесячная (в срок до </w:t>
      </w:r>
      <w:proofErr w:type="gramStart"/>
      <w:r w:rsidR="00074275" w:rsidRPr="00FA0279">
        <w:rPr>
          <w:rFonts w:ascii="Times New Roman" w:hAnsi="Times New Roman" w:cs="Times New Roman"/>
          <w:sz w:val="24"/>
          <w:szCs w:val="24"/>
        </w:rPr>
        <w:t>25 числа месяца) корректировка Плана в части изменения сроков проведения контрольных мероприятий, субъектов контроля, ответственных исполнителей.</w:t>
      </w:r>
      <w:proofErr w:type="gramEnd"/>
    </w:p>
    <w:p w:rsidR="00074275" w:rsidRPr="00FA0279" w:rsidRDefault="00B63CFC" w:rsidP="00EB53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74275" w:rsidRPr="00FA0279">
        <w:rPr>
          <w:rFonts w:ascii="Times New Roman" w:hAnsi="Times New Roman" w:cs="Times New Roman"/>
          <w:sz w:val="24"/>
          <w:szCs w:val="24"/>
        </w:rPr>
        <w:t xml:space="preserve">.11. Внеплановые проверки проводятся на основании решения </w:t>
      </w:r>
      <w:r w:rsidR="00E40AF2" w:rsidRPr="00FA0279">
        <w:rPr>
          <w:rFonts w:ascii="Times New Roman" w:hAnsi="Times New Roman" w:cs="Times New Roman"/>
          <w:sz w:val="24"/>
          <w:szCs w:val="24"/>
        </w:rPr>
        <w:t>руководителя</w:t>
      </w:r>
      <w:r w:rsidR="00437FFE" w:rsidRPr="00FA0279">
        <w:rPr>
          <w:rFonts w:ascii="Times New Roman" w:hAnsi="Times New Roman" w:cs="Times New Roman"/>
          <w:sz w:val="24"/>
          <w:szCs w:val="24"/>
        </w:rPr>
        <w:t xml:space="preserve"> (заместителя руководителя)</w:t>
      </w:r>
      <w:r w:rsidR="00E40AF2" w:rsidRPr="00FA0279">
        <w:rPr>
          <w:rFonts w:ascii="Times New Roman" w:hAnsi="Times New Roman" w:cs="Times New Roman"/>
          <w:sz w:val="24"/>
          <w:szCs w:val="24"/>
        </w:rPr>
        <w:t xml:space="preserve"> органа внутреннего муниципального финансового контроля</w:t>
      </w:r>
      <w:r w:rsidR="00074275" w:rsidRPr="00FA0279">
        <w:rPr>
          <w:rFonts w:ascii="Times New Roman" w:hAnsi="Times New Roman" w:cs="Times New Roman"/>
          <w:sz w:val="24"/>
          <w:szCs w:val="24"/>
        </w:rPr>
        <w:t>, принятого:</w:t>
      </w:r>
    </w:p>
    <w:p w:rsidR="00074275" w:rsidRPr="00275C94" w:rsidRDefault="00074275" w:rsidP="00EB53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 xml:space="preserve">а) на основании поступившей информации о нарушении законодательства Российской Федерации </w:t>
      </w:r>
      <w:r w:rsidR="00275C94">
        <w:rPr>
          <w:rFonts w:ascii="Times New Roman" w:hAnsi="Times New Roman" w:cs="Times New Roman"/>
          <w:sz w:val="24"/>
          <w:szCs w:val="24"/>
        </w:rPr>
        <w:t xml:space="preserve">и </w:t>
      </w:r>
      <w:r w:rsidRPr="00275C94">
        <w:rPr>
          <w:rFonts w:ascii="Times New Roman" w:hAnsi="Times New Roman" w:cs="Times New Roman"/>
          <w:sz w:val="24"/>
          <w:szCs w:val="24"/>
        </w:rPr>
        <w:t>принятых в соответствии с ним нормативных правовых актов;</w:t>
      </w:r>
    </w:p>
    <w:p w:rsidR="00074275" w:rsidRPr="00FA0279" w:rsidRDefault="00074275" w:rsidP="00EB53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5C94">
        <w:rPr>
          <w:rFonts w:ascii="Times New Roman" w:hAnsi="Times New Roman" w:cs="Times New Roman"/>
          <w:sz w:val="24"/>
          <w:szCs w:val="24"/>
        </w:rPr>
        <w:t xml:space="preserve">б) в случае истечения срока исполнения ранее выданного </w:t>
      </w:r>
      <w:r w:rsidR="0070192C" w:rsidRPr="00275C94">
        <w:rPr>
          <w:rFonts w:ascii="Times New Roman" w:hAnsi="Times New Roman" w:cs="Times New Roman"/>
          <w:sz w:val="24"/>
          <w:szCs w:val="24"/>
        </w:rPr>
        <w:t>представления и (или)</w:t>
      </w:r>
      <w:r w:rsidR="0070192C">
        <w:rPr>
          <w:rFonts w:ascii="Times New Roman" w:hAnsi="Times New Roman" w:cs="Times New Roman"/>
          <w:sz w:val="24"/>
          <w:szCs w:val="24"/>
        </w:rPr>
        <w:t xml:space="preserve"> </w:t>
      </w:r>
      <w:r w:rsidRPr="00FA0279">
        <w:rPr>
          <w:rFonts w:ascii="Times New Roman" w:hAnsi="Times New Roman" w:cs="Times New Roman"/>
          <w:sz w:val="24"/>
          <w:szCs w:val="24"/>
        </w:rPr>
        <w:t>предписания;</w:t>
      </w:r>
    </w:p>
    <w:p w:rsidR="00074275" w:rsidRPr="00FA0279" w:rsidRDefault="00074275" w:rsidP="00EB53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в) о проведении внеплановой выездной проверки.</w:t>
      </w:r>
    </w:p>
    <w:p w:rsidR="00074275" w:rsidRPr="00FA0279" w:rsidRDefault="00074275">
      <w:pPr>
        <w:pStyle w:val="ConsPlusNormal"/>
        <w:rPr>
          <w:highlight w:val="yellow"/>
        </w:rPr>
      </w:pPr>
    </w:p>
    <w:p w:rsidR="00074275" w:rsidRPr="00FA0279" w:rsidRDefault="00B63CF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543B7">
        <w:rPr>
          <w:rFonts w:ascii="Times New Roman" w:hAnsi="Times New Roman" w:cs="Times New Roman"/>
          <w:sz w:val="24"/>
          <w:szCs w:val="24"/>
        </w:rPr>
        <w:t>0</w:t>
      </w:r>
      <w:r w:rsidR="00074275" w:rsidRPr="00FA0279">
        <w:rPr>
          <w:rFonts w:ascii="Times New Roman" w:hAnsi="Times New Roman" w:cs="Times New Roman"/>
          <w:sz w:val="24"/>
          <w:szCs w:val="24"/>
        </w:rPr>
        <w:t xml:space="preserve">. Стандарт </w:t>
      </w:r>
      <w:r w:rsidR="00517369" w:rsidRPr="00FA0279">
        <w:rPr>
          <w:rFonts w:ascii="Times New Roman" w:hAnsi="Times New Roman" w:cs="Times New Roman"/>
          <w:sz w:val="24"/>
          <w:szCs w:val="24"/>
        </w:rPr>
        <w:t xml:space="preserve">№ </w:t>
      </w:r>
      <w:r w:rsidR="00074275" w:rsidRPr="00FA0279">
        <w:rPr>
          <w:rFonts w:ascii="Times New Roman" w:hAnsi="Times New Roman" w:cs="Times New Roman"/>
          <w:sz w:val="24"/>
          <w:szCs w:val="24"/>
        </w:rPr>
        <w:t xml:space="preserve"> </w:t>
      </w:r>
      <w:r w:rsidR="008D60F2" w:rsidRPr="00FA0279">
        <w:rPr>
          <w:rFonts w:ascii="Times New Roman" w:hAnsi="Times New Roman" w:cs="Times New Roman"/>
          <w:sz w:val="24"/>
          <w:szCs w:val="24"/>
        </w:rPr>
        <w:t>5</w:t>
      </w:r>
      <w:r w:rsidR="00074275" w:rsidRPr="00FA0279">
        <w:rPr>
          <w:rFonts w:ascii="Times New Roman" w:hAnsi="Times New Roman" w:cs="Times New Roman"/>
          <w:sz w:val="24"/>
          <w:szCs w:val="24"/>
        </w:rPr>
        <w:t xml:space="preserve"> </w:t>
      </w:r>
      <w:r w:rsidR="00517369" w:rsidRPr="00FA0279">
        <w:rPr>
          <w:rFonts w:ascii="Times New Roman" w:hAnsi="Times New Roman" w:cs="Times New Roman"/>
          <w:sz w:val="24"/>
          <w:szCs w:val="24"/>
        </w:rPr>
        <w:t>«</w:t>
      </w:r>
      <w:r w:rsidR="00074275" w:rsidRPr="00FA0279">
        <w:rPr>
          <w:rFonts w:ascii="Times New Roman" w:hAnsi="Times New Roman" w:cs="Times New Roman"/>
          <w:sz w:val="24"/>
          <w:szCs w:val="24"/>
        </w:rPr>
        <w:t>Организация и проведение</w:t>
      </w:r>
    </w:p>
    <w:p w:rsidR="00074275" w:rsidRPr="00FA0279" w:rsidRDefault="000742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контрольного мероприятия</w:t>
      </w:r>
      <w:r w:rsidR="00517369" w:rsidRPr="00FA0279">
        <w:rPr>
          <w:rFonts w:ascii="Times New Roman" w:hAnsi="Times New Roman" w:cs="Times New Roman"/>
          <w:sz w:val="24"/>
          <w:szCs w:val="24"/>
        </w:rPr>
        <w:t>»</w:t>
      </w:r>
    </w:p>
    <w:p w:rsidR="00074275" w:rsidRPr="00FA0279" w:rsidRDefault="0007427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74275" w:rsidRPr="00FA0279" w:rsidRDefault="00D543B7" w:rsidP="008D60F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72B16" w:rsidRPr="00FA0279">
        <w:rPr>
          <w:rFonts w:ascii="Times New Roman" w:hAnsi="Times New Roman" w:cs="Times New Roman"/>
          <w:sz w:val="24"/>
          <w:szCs w:val="24"/>
        </w:rPr>
        <w:t>.1. Стандарт «</w:t>
      </w:r>
      <w:r w:rsidR="00074275" w:rsidRPr="00FA0279">
        <w:rPr>
          <w:rFonts w:ascii="Times New Roman" w:hAnsi="Times New Roman" w:cs="Times New Roman"/>
          <w:sz w:val="24"/>
          <w:szCs w:val="24"/>
        </w:rPr>
        <w:t>Организация и проведение контрольного мероприятия</w:t>
      </w:r>
      <w:r w:rsidR="00C72B16" w:rsidRPr="00FA0279">
        <w:rPr>
          <w:rFonts w:ascii="Times New Roman" w:hAnsi="Times New Roman" w:cs="Times New Roman"/>
          <w:sz w:val="24"/>
          <w:szCs w:val="24"/>
        </w:rPr>
        <w:t>»</w:t>
      </w:r>
      <w:r w:rsidR="00074275" w:rsidRPr="00FA0279">
        <w:rPr>
          <w:rFonts w:ascii="Times New Roman" w:hAnsi="Times New Roman" w:cs="Times New Roman"/>
          <w:sz w:val="24"/>
          <w:szCs w:val="24"/>
        </w:rPr>
        <w:t xml:space="preserve"> определяет требования к организации и проведению контрольного мероприятия </w:t>
      </w:r>
      <w:r w:rsidR="00A812CC" w:rsidRPr="00FA0279">
        <w:rPr>
          <w:rFonts w:ascii="Times New Roman" w:hAnsi="Times New Roman" w:cs="Times New Roman"/>
          <w:sz w:val="24"/>
          <w:szCs w:val="24"/>
        </w:rPr>
        <w:t>органом внутреннего муниципального финансового контроля</w:t>
      </w:r>
      <w:r w:rsidR="00074275" w:rsidRPr="00FA0279">
        <w:rPr>
          <w:rFonts w:ascii="Times New Roman" w:hAnsi="Times New Roman" w:cs="Times New Roman"/>
          <w:sz w:val="24"/>
          <w:szCs w:val="24"/>
        </w:rPr>
        <w:t>, обеспечивающий проведение правомерного, последовательного и эффективного контроля.</w:t>
      </w:r>
    </w:p>
    <w:p w:rsidR="00074275" w:rsidRPr="00FA0279" w:rsidRDefault="00B63CFC" w:rsidP="008D60F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543B7">
        <w:rPr>
          <w:rFonts w:ascii="Times New Roman" w:hAnsi="Times New Roman" w:cs="Times New Roman"/>
          <w:sz w:val="24"/>
          <w:szCs w:val="24"/>
        </w:rPr>
        <w:t>0</w:t>
      </w:r>
      <w:r w:rsidR="00074275" w:rsidRPr="00FA0279">
        <w:rPr>
          <w:rFonts w:ascii="Times New Roman" w:hAnsi="Times New Roman" w:cs="Times New Roman"/>
          <w:sz w:val="24"/>
          <w:szCs w:val="24"/>
        </w:rPr>
        <w:t>.2.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проведенного контрольного мероприятия.</w:t>
      </w:r>
    </w:p>
    <w:p w:rsidR="00074275" w:rsidRPr="00FA0279" w:rsidRDefault="00B63CFC" w:rsidP="008D60F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543B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074275" w:rsidRPr="00FA0279">
        <w:rPr>
          <w:rFonts w:ascii="Times New Roman" w:hAnsi="Times New Roman" w:cs="Times New Roman"/>
          <w:sz w:val="24"/>
          <w:szCs w:val="24"/>
        </w:rPr>
        <w:t xml:space="preserve">3. Контрольное мероприятие проводится должностным лицом (должностными лицами) </w:t>
      </w:r>
      <w:r w:rsidR="00A812CC" w:rsidRPr="00FA0279">
        <w:rPr>
          <w:rFonts w:ascii="Times New Roman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074275" w:rsidRPr="00FA0279">
        <w:rPr>
          <w:rFonts w:ascii="Times New Roman" w:hAnsi="Times New Roman" w:cs="Times New Roman"/>
          <w:sz w:val="24"/>
          <w:szCs w:val="24"/>
        </w:rPr>
        <w:t xml:space="preserve"> на основании приказа</w:t>
      </w:r>
      <w:r w:rsidR="00E40AF2" w:rsidRPr="00FA0279">
        <w:rPr>
          <w:rFonts w:ascii="Times New Roman" w:hAnsi="Times New Roman" w:cs="Times New Roman"/>
          <w:sz w:val="24"/>
          <w:szCs w:val="24"/>
        </w:rPr>
        <w:t xml:space="preserve"> руководителя</w:t>
      </w:r>
      <w:r w:rsidR="001533C5" w:rsidRPr="00FA0279">
        <w:rPr>
          <w:rFonts w:ascii="Times New Roman" w:hAnsi="Times New Roman" w:cs="Times New Roman"/>
          <w:sz w:val="24"/>
          <w:szCs w:val="24"/>
        </w:rPr>
        <w:t xml:space="preserve"> (заместителя руководителя)</w:t>
      </w:r>
      <w:r w:rsidR="00074275" w:rsidRPr="00FA0279">
        <w:rPr>
          <w:rFonts w:ascii="Times New Roman" w:hAnsi="Times New Roman" w:cs="Times New Roman"/>
          <w:sz w:val="24"/>
          <w:szCs w:val="24"/>
        </w:rPr>
        <w:t xml:space="preserve"> </w:t>
      </w:r>
      <w:r w:rsidR="00E40AF2" w:rsidRPr="00FA0279">
        <w:rPr>
          <w:rFonts w:ascii="Times New Roman" w:hAnsi="Times New Roman" w:cs="Times New Roman"/>
          <w:sz w:val="24"/>
          <w:szCs w:val="24"/>
        </w:rPr>
        <w:t xml:space="preserve">органа внутреннего муниципального финансового контроля </w:t>
      </w:r>
      <w:r w:rsidR="00074275" w:rsidRPr="00FA0279">
        <w:rPr>
          <w:rFonts w:ascii="Times New Roman" w:hAnsi="Times New Roman" w:cs="Times New Roman"/>
          <w:sz w:val="24"/>
          <w:szCs w:val="24"/>
        </w:rPr>
        <w:t>о назначении контрольного мероприятия</w:t>
      </w:r>
      <w:r w:rsidR="00815E48" w:rsidRPr="00FA0279">
        <w:rPr>
          <w:rFonts w:ascii="Times New Roman" w:hAnsi="Times New Roman" w:cs="Times New Roman"/>
          <w:sz w:val="24"/>
          <w:szCs w:val="24"/>
        </w:rPr>
        <w:t>.</w:t>
      </w:r>
    </w:p>
    <w:p w:rsidR="00074275" w:rsidRPr="00FA0279" w:rsidRDefault="00B63CFC" w:rsidP="00996BB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543B7">
        <w:rPr>
          <w:rFonts w:ascii="Times New Roman" w:hAnsi="Times New Roman" w:cs="Times New Roman"/>
          <w:sz w:val="24"/>
          <w:szCs w:val="24"/>
        </w:rPr>
        <w:t>0</w:t>
      </w:r>
      <w:r w:rsidR="00074275" w:rsidRPr="00FA0279">
        <w:rPr>
          <w:rFonts w:ascii="Times New Roman" w:hAnsi="Times New Roman" w:cs="Times New Roman"/>
          <w:sz w:val="24"/>
          <w:szCs w:val="24"/>
        </w:rPr>
        <w:t xml:space="preserve">.4. Приказ </w:t>
      </w:r>
      <w:r w:rsidR="00E40AF2" w:rsidRPr="00FA0279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437FFE" w:rsidRPr="00FA0279">
        <w:rPr>
          <w:rFonts w:ascii="Times New Roman" w:hAnsi="Times New Roman" w:cs="Times New Roman"/>
          <w:sz w:val="24"/>
          <w:szCs w:val="24"/>
        </w:rPr>
        <w:t xml:space="preserve">(заместителя руководителя) </w:t>
      </w:r>
      <w:r w:rsidR="00E40AF2" w:rsidRPr="00FA0279">
        <w:rPr>
          <w:rFonts w:ascii="Times New Roman" w:hAnsi="Times New Roman" w:cs="Times New Roman"/>
          <w:sz w:val="24"/>
          <w:szCs w:val="24"/>
        </w:rPr>
        <w:t xml:space="preserve">органа внутреннего муниципального финансового </w:t>
      </w:r>
      <w:r w:rsidR="00074275" w:rsidRPr="00FA0279">
        <w:rPr>
          <w:rFonts w:ascii="Times New Roman" w:hAnsi="Times New Roman" w:cs="Times New Roman"/>
          <w:sz w:val="24"/>
          <w:szCs w:val="24"/>
        </w:rPr>
        <w:t>о назначении контрольного мероприятия должен содержать следующие сведения:</w:t>
      </w:r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а) наименование субъекта контроля;</w:t>
      </w:r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б) место нахождения субъекта контроля;</w:t>
      </w:r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в) место фактического осуществления деятельности субъекта контроля;</w:t>
      </w:r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г) проверяемый период;</w:t>
      </w:r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д) основание проведения контрольного мероприятия;</w:t>
      </w:r>
    </w:p>
    <w:p w:rsidR="00074275" w:rsidRPr="00FA0279" w:rsidRDefault="001E20D7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е</w:t>
      </w:r>
      <w:r w:rsidR="00074275" w:rsidRPr="00FA0279">
        <w:rPr>
          <w:rFonts w:ascii="Times New Roman" w:hAnsi="Times New Roman" w:cs="Times New Roman"/>
          <w:sz w:val="24"/>
          <w:szCs w:val="24"/>
        </w:rPr>
        <w:t>) тема контрольного мероприятия;</w:t>
      </w:r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ж) состав должностных лиц,  уполномоченных на проведение контрольного мероприятия, а также экспертов, представителей экспертных организаций, привлекаемых к проведению контрольного мероприятия;</w:t>
      </w:r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з) срок проведения контрольного мероприятия;</w:t>
      </w:r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и) перечень основных вопросов, подлежащих изучению в ходе контрольного мероприятия.</w:t>
      </w:r>
    </w:p>
    <w:p w:rsidR="00074275" w:rsidRPr="00FA0279" w:rsidRDefault="00B63CFC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543B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074275" w:rsidRPr="00FA0279">
        <w:rPr>
          <w:rFonts w:ascii="Times New Roman" w:hAnsi="Times New Roman" w:cs="Times New Roman"/>
          <w:sz w:val="24"/>
          <w:szCs w:val="24"/>
        </w:rPr>
        <w:t xml:space="preserve">5. Изменение состава должностных лиц </w:t>
      </w:r>
      <w:r w:rsidR="00E40AF2" w:rsidRPr="00FA0279">
        <w:rPr>
          <w:rFonts w:ascii="Times New Roman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074275" w:rsidRPr="00FA0279">
        <w:rPr>
          <w:rFonts w:ascii="Times New Roman" w:hAnsi="Times New Roman" w:cs="Times New Roman"/>
          <w:sz w:val="24"/>
          <w:szCs w:val="24"/>
        </w:rPr>
        <w:t xml:space="preserve">, а также замена должностного лица </w:t>
      </w:r>
      <w:r w:rsidR="00E40AF2" w:rsidRPr="00FA0279">
        <w:rPr>
          <w:rFonts w:ascii="Times New Roman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074275" w:rsidRPr="00FA0279">
        <w:rPr>
          <w:rFonts w:ascii="Times New Roman" w:hAnsi="Times New Roman" w:cs="Times New Roman"/>
          <w:sz w:val="24"/>
          <w:szCs w:val="24"/>
        </w:rPr>
        <w:t>, уполномоченн</w:t>
      </w:r>
      <w:r w:rsidR="000629C7" w:rsidRPr="00FA0279">
        <w:rPr>
          <w:rFonts w:ascii="Times New Roman" w:hAnsi="Times New Roman" w:cs="Times New Roman"/>
          <w:sz w:val="24"/>
          <w:szCs w:val="24"/>
        </w:rPr>
        <w:t>ого</w:t>
      </w:r>
      <w:r w:rsidR="00074275" w:rsidRPr="00FA0279">
        <w:rPr>
          <w:rFonts w:ascii="Times New Roman" w:hAnsi="Times New Roman" w:cs="Times New Roman"/>
          <w:sz w:val="24"/>
          <w:szCs w:val="24"/>
        </w:rPr>
        <w:t xml:space="preserve"> на проведение контрольного мероприятия, оформляется приказом </w:t>
      </w:r>
      <w:r w:rsidR="00E40AF2" w:rsidRPr="00FA0279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437FFE" w:rsidRPr="00FA0279">
        <w:rPr>
          <w:rFonts w:ascii="Times New Roman" w:hAnsi="Times New Roman" w:cs="Times New Roman"/>
          <w:sz w:val="24"/>
          <w:szCs w:val="24"/>
        </w:rPr>
        <w:t xml:space="preserve">(заместителя руководителя) </w:t>
      </w:r>
      <w:r w:rsidR="00E40AF2" w:rsidRPr="00FA0279">
        <w:rPr>
          <w:rFonts w:ascii="Times New Roman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074275" w:rsidRPr="00FA0279">
        <w:rPr>
          <w:rFonts w:ascii="Times New Roman" w:hAnsi="Times New Roman" w:cs="Times New Roman"/>
          <w:sz w:val="24"/>
          <w:szCs w:val="24"/>
        </w:rPr>
        <w:t>.</w:t>
      </w:r>
    </w:p>
    <w:p w:rsidR="00074275" w:rsidRPr="00FA0279" w:rsidRDefault="00D543B7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629C7" w:rsidRPr="00FA0279">
        <w:rPr>
          <w:rFonts w:ascii="Times New Roman" w:hAnsi="Times New Roman" w:cs="Times New Roman"/>
          <w:sz w:val="24"/>
          <w:szCs w:val="24"/>
        </w:rPr>
        <w:t>.</w:t>
      </w:r>
      <w:r w:rsidR="00376A5E" w:rsidRPr="00FA0279">
        <w:rPr>
          <w:rFonts w:ascii="Times New Roman" w:hAnsi="Times New Roman" w:cs="Times New Roman"/>
          <w:sz w:val="24"/>
          <w:szCs w:val="24"/>
        </w:rPr>
        <w:t>6</w:t>
      </w:r>
      <w:r w:rsidR="00074275" w:rsidRPr="00FA0279">
        <w:rPr>
          <w:rFonts w:ascii="Times New Roman" w:hAnsi="Times New Roman" w:cs="Times New Roman"/>
          <w:sz w:val="24"/>
          <w:szCs w:val="24"/>
        </w:rPr>
        <w:t xml:space="preserve">. О проведении планового контрольного мероприятия </w:t>
      </w:r>
      <w:r w:rsidR="00BB25DD" w:rsidRPr="00FA0279">
        <w:rPr>
          <w:rFonts w:ascii="Times New Roman" w:hAnsi="Times New Roman" w:cs="Times New Roman"/>
          <w:sz w:val="24"/>
          <w:szCs w:val="24"/>
        </w:rPr>
        <w:t>су</w:t>
      </w:r>
      <w:r w:rsidR="00074275" w:rsidRPr="00FA0279">
        <w:rPr>
          <w:rFonts w:ascii="Times New Roman" w:hAnsi="Times New Roman" w:cs="Times New Roman"/>
          <w:sz w:val="24"/>
          <w:szCs w:val="24"/>
        </w:rPr>
        <w:t>бъекту контроля направляется уведомление о проведении контрольного мероприятия.</w:t>
      </w:r>
    </w:p>
    <w:p w:rsidR="00074275" w:rsidRPr="00FA0279" w:rsidRDefault="00074275" w:rsidP="00996BB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lastRenderedPageBreak/>
        <w:t>Уведомление о проведении контрольного мероприятия подписывается</w:t>
      </w:r>
      <w:r w:rsidR="00204438" w:rsidRPr="00FA0279">
        <w:rPr>
          <w:rFonts w:ascii="Times New Roman" w:hAnsi="Times New Roman" w:cs="Times New Roman"/>
          <w:sz w:val="24"/>
          <w:szCs w:val="24"/>
        </w:rPr>
        <w:t xml:space="preserve"> </w:t>
      </w:r>
      <w:r w:rsidR="00E40AF2" w:rsidRPr="00FA0279">
        <w:rPr>
          <w:rFonts w:ascii="Times New Roman" w:hAnsi="Times New Roman" w:cs="Times New Roman"/>
          <w:sz w:val="24"/>
          <w:szCs w:val="24"/>
        </w:rPr>
        <w:t>руководителем органа внутреннего муниципального финансового контроля</w:t>
      </w:r>
      <w:r w:rsidRPr="00FA0279">
        <w:rPr>
          <w:rFonts w:ascii="Times New Roman" w:hAnsi="Times New Roman" w:cs="Times New Roman"/>
          <w:sz w:val="24"/>
          <w:szCs w:val="24"/>
        </w:rPr>
        <w:t xml:space="preserve"> и направляется субъекту контроля почтовым отправлением с уведомлением о вручении либо иным доступным способом, обеспечивающим фиксацию факта и даты его направления (получения), в том числе с применением автоматизированных информационных систем.</w:t>
      </w:r>
    </w:p>
    <w:p w:rsidR="00074275" w:rsidRPr="00FA0279" w:rsidRDefault="00074275" w:rsidP="00996BB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Уведомление о проведении контрольного мероприятия в обязательном порядке должно содержать:</w:t>
      </w:r>
    </w:p>
    <w:p w:rsidR="00074275" w:rsidRPr="00FA0279" w:rsidRDefault="00074275" w:rsidP="00996BB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279">
        <w:rPr>
          <w:rFonts w:ascii="Times New Roman" w:hAnsi="Times New Roman" w:cs="Times New Roman"/>
          <w:sz w:val="24"/>
          <w:szCs w:val="24"/>
        </w:rPr>
        <w:t xml:space="preserve">основание проведения контрольного мероприятия; метод проведения контрольного мероприятия (проверка, ревизия или обследование); предмет проверки, ревизии; </w:t>
      </w:r>
      <w:r w:rsidR="00BB25DD" w:rsidRPr="00FA0279">
        <w:rPr>
          <w:rFonts w:ascii="Times New Roman" w:hAnsi="Times New Roman" w:cs="Times New Roman"/>
          <w:sz w:val="24"/>
          <w:szCs w:val="24"/>
        </w:rPr>
        <w:t>проверяемая сфера деятельности су</w:t>
      </w:r>
      <w:r w:rsidRPr="00FA0279">
        <w:rPr>
          <w:rFonts w:ascii="Times New Roman" w:hAnsi="Times New Roman" w:cs="Times New Roman"/>
          <w:sz w:val="24"/>
          <w:szCs w:val="24"/>
        </w:rPr>
        <w:t>бъекта контроля (при проведении обследования); форма проверки: камеральная или выездная (при проведении проверок); проверяемый период; срок проведения контрольного мероприятия; сведения о необходимости организации рабочих мест для лиц, осуществляющих контрольное мероприятие, на время проведения выездного контрольного мероприятия.</w:t>
      </w:r>
      <w:proofErr w:type="gramEnd"/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Уведомление о проведении контрольного мероприятия должно содержать запрос о предоставлении информации, документов и материалов, необходимых для проведения контрольного мероприятия.</w:t>
      </w:r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 xml:space="preserve">Указанную информацию вправе запрашивать </w:t>
      </w:r>
      <w:r w:rsidR="00E40AF2" w:rsidRPr="00FA0279">
        <w:rPr>
          <w:rFonts w:ascii="Times New Roman" w:hAnsi="Times New Roman" w:cs="Times New Roman"/>
          <w:sz w:val="24"/>
          <w:szCs w:val="24"/>
        </w:rPr>
        <w:t>должностные лица органа внутреннего муниципального финансового контроля</w:t>
      </w:r>
      <w:r w:rsidRPr="00FA0279">
        <w:rPr>
          <w:rFonts w:ascii="Times New Roman" w:hAnsi="Times New Roman" w:cs="Times New Roman"/>
          <w:sz w:val="24"/>
          <w:szCs w:val="24"/>
        </w:rPr>
        <w:t>. Запрос должен содержать четкое изложение поставленных вопросов, перечень необходимых к истребованию документов, материалов и сведений, срок их представления.</w:t>
      </w:r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 xml:space="preserve">Срок представления информации, документов и материалов исчисляется </w:t>
      </w:r>
      <w:proofErr w:type="gramStart"/>
      <w:r w:rsidRPr="00FA0279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FA0279">
        <w:rPr>
          <w:rFonts w:ascii="Times New Roman" w:hAnsi="Times New Roman" w:cs="Times New Roman"/>
          <w:sz w:val="24"/>
          <w:szCs w:val="24"/>
        </w:rPr>
        <w:t xml:space="preserve"> такого запроса </w:t>
      </w:r>
      <w:r w:rsidR="001C7223">
        <w:rPr>
          <w:rFonts w:ascii="Times New Roman" w:hAnsi="Times New Roman" w:cs="Times New Roman"/>
          <w:sz w:val="24"/>
          <w:szCs w:val="24"/>
        </w:rPr>
        <w:t>суб</w:t>
      </w:r>
      <w:r w:rsidRPr="00FA0279">
        <w:rPr>
          <w:rFonts w:ascii="Times New Roman" w:hAnsi="Times New Roman" w:cs="Times New Roman"/>
          <w:sz w:val="24"/>
          <w:szCs w:val="24"/>
        </w:rPr>
        <w:t>ъектом контроля. При этом указанный срок не может быть менее 3 рабочих дней.</w:t>
      </w:r>
    </w:p>
    <w:p w:rsidR="0082000E" w:rsidRPr="00FA0279" w:rsidRDefault="00074275" w:rsidP="0082000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 xml:space="preserve">Ответственным за подготовку проекта уведомления о проведении контрольного мероприятия является </w:t>
      </w:r>
      <w:r w:rsidR="002D072F" w:rsidRPr="00FA0279">
        <w:rPr>
          <w:rFonts w:ascii="Times New Roman" w:hAnsi="Times New Roman" w:cs="Times New Roman"/>
          <w:sz w:val="24"/>
          <w:szCs w:val="24"/>
        </w:rPr>
        <w:t>должностное лицо органа внутреннего муниципального финансового контроля,</w:t>
      </w:r>
      <w:r w:rsidR="0082000E" w:rsidRPr="00FA0279">
        <w:rPr>
          <w:rFonts w:ascii="Times New Roman" w:hAnsi="Times New Roman" w:cs="Times New Roman"/>
          <w:sz w:val="24"/>
          <w:szCs w:val="24"/>
        </w:rPr>
        <w:t xml:space="preserve"> уполномоченн</w:t>
      </w:r>
      <w:r w:rsidR="002D072F" w:rsidRPr="00FA0279">
        <w:rPr>
          <w:rFonts w:ascii="Times New Roman" w:hAnsi="Times New Roman" w:cs="Times New Roman"/>
          <w:sz w:val="24"/>
          <w:szCs w:val="24"/>
        </w:rPr>
        <w:t>ое</w:t>
      </w:r>
      <w:r w:rsidR="0082000E" w:rsidRPr="00FA0279">
        <w:rPr>
          <w:rFonts w:ascii="Times New Roman" w:hAnsi="Times New Roman" w:cs="Times New Roman"/>
          <w:sz w:val="24"/>
          <w:szCs w:val="24"/>
        </w:rPr>
        <w:t xml:space="preserve"> на проведение контрольных мероприятий.</w:t>
      </w:r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60F2" w:rsidRPr="00FA0279" w:rsidRDefault="008D60F2" w:rsidP="008D60F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1</w:t>
      </w:r>
      <w:r w:rsidR="00D543B7">
        <w:rPr>
          <w:rFonts w:ascii="Times New Roman" w:hAnsi="Times New Roman" w:cs="Times New Roman"/>
          <w:sz w:val="24"/>
          <w:szCs w:val="24"/>
        </w:rPr>
        <w:t>1</w:t>
      </w:r>
      <w:r w:rsidRPr="00FA0279">
        <w:rPr>
          <w:rFonts w:ascii="Times New Roman" w:hAnsi="Times New Roman" w:cs="Times New Roman"/>
          <w:sz w:val="24"/>
          <w:szCs w:val="24"/>
        </w:rPr>
        <w:t>. Стандарт</w:t>
      </w:r>
      <w:r w:rsidR="00517369" w:rsidRPr="00FA0279">
        <w:rPr>
          <w:rFonts w:ascii="Times New Roman" w:hAnsi="Times New Roman" w:cs="Times New Roman"/>
          <w:sz w:val="24"/>
          <w:szCs w:val="24"/>
        </w:rPr>
        <w:t xml:space="preserve"> №</w:t>
      </w:r>
      <w:r w:rsidRPr="00FA0279">
        <w:rPr>
          <w:rFonts w:ascii="Times New Roman" w:hAnsi="Times New Roman" w:cs="Times New Roman"/>
          <w:sz w:val="24"/>
          <w:szCs w:val="24"/>
        </w:rPr>
        <w:t xml:space="preserve"> 6</w:t>
      </w:r>
      <w:r w:rsidR="00517369" w:rsidRPr="00FA0279">
        <w:rPr>
          <w:rFonts w:ascii="Times New Roman" w:hAnsi="Times New Roman" w:cs="Times New Roman"/>
          <w:sz w:val="24"/>
          <w:szCs w:val="24"/>
        </w:rPr>
        <w:t xml:space="preserve">  «</w:t>
      </w:r>
      <w:r w:rsidRPr="00FA0279">
        <w:rPr>
          <w:rFonts w:ascii="Times New Roman" w:hAnsi="Times New Roman" w:cs="Times New Roman"/>
          <w:sz w:val="24"/>
          <w:szCs w:val="24"/>
        </w:rPr>
        <w:t>Проведение обследования</w:t>
      </w:r>
      <w:r w:rsidR="00517369" w:rsidRPr="00FA0279">
        <w:rPr>
          <w:rFonts w:ascii="Times New Roman" w:hAnsi="Times New Roman" w:cs="Times New Roman"/>
          <w:sz w:val="24"/>
          <w:szCs w:val="24"/>
        </w:rPr>
        <w:t>»</w:t>
      </w:r>
    </w:p>
    <w:p w:rsidR="008D60F2" w:rsidRPr="00FA0279" w:rsidRDefault="008D60F2" w:rsidP="008D60F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D60F2" w:rsidRPr="00FA0279" w:rsidRDefault="008D60F2" w:rsidP="00996BB5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FA0279">
        <w:rPr>
          <w:rFonts w:ascii="Times New Roman" w:hAnsi="Times New Roman" w:cs="Times New Roman"/>
          <w:bCs/>
          <w:sz w:val="24"/>
          <w:szCs w:val="24"/>
        </w:rPr>
        <w:t>1</w:t>
      </w:r>
      <w:r w:rsidR="00D543B7">
        <w:rPr>
          <w:rFonts w:ascii="Times New Roman" w:hAnsi="Times New Roman" w:cs="Times New Roman"/>
          <w:bCs/>
          <w:sz w:val="24"/>
          <w:szCs w:val="24"/>
        </w:rPr>
        <w:t>1</w:t>
      </w:r>
      <w:r w:rsidRPr="00FA0279">
        <w:rPr>
          <w:rFonts w:ascii="Times New Roman" w:hAnsi="Times New Roman" w:cs="Times New Roman"/>
          <w:bCs/>
          <w:sz w:val="24"/>
          <w:szCs w:val="24"/>
        </w:rPr>
        <w:t xml:space="preserve">.1. Стандарт </w:t>
      </w:r>
      <w:r w:rsidR="00EB110F" w:rsidRPr="00FA0279">
        <w:rPr>
          <w:rFonts w:ascii="Times New Roman" w:hAnsi="Times New Roman" w:cs="Times New Roman"/>
          <w:bCs/>
          <w:sz w:val="24"/>
          <w:szCs w:val="24"/>
        </w:rPr>
        <w:t>«</w:t>
      </w:r>
      <w:r w:rsidRPr="00FA0279">
        <w:rPr>
          <w:rFonts w:ascii="Times New Roman" w:hAnsi="Times New Roman" w:cs="Times New Roman"/>
          <w:bCs/>
          <w:sz w:val="24"/>
          <w:szCs w:val="24"/>
        </w:rPr>
        <w:t>Проведение обследования</w:t>
      </w:r>
      <w:r w:rsidR="00EB110F" w:rsidRPr="00FA0279">
        <w:rPr>
          <w:rFonts w:ascii="Times New Roman" w:hAnsi="Times New Roman" w:cs="Times New Roman"/>
          <w:bCs/>
          <w:sz w:val="24"/>
          <w:szCs w:val="24"/>
        </w:rPr>
        <w:t>»</w:t>
      </w:r>
      <w:r w:rsidRPr="00FA0279">
        <w:rPr>
          <w:rFonts w:ascii="Times New Roman" w:hAnsi="Times New Roman" w:cs="Times New Roman"/>
          <w:bCs/>
          <w:sz w:val="24"/>
          <w:szCs w:val="24"/>
        </w:rPr>
        <w:t xml:space="preserve"> определяет требования к организации проведения обследования </w:t>
      </w:r>
      <w:r w:rsidR="004D0952" w:rsidRPr="00FA0279">
        <w:rPr>
          <w:rFonts w:ascii="Times New Roman" w:hAnsi="Times New Roman" w:cs="Times New Roman"/>
          <w:sz w:val="24"/>
          <w:szCs w:val="24"/>
        </w:rPr>
        <w:t xml:space="preserve">органом внутреннего муниципального финансового контроля </w:t>
      </w:r>
      <w:r w:rsidRPr="00FA0279">
        <w:rPr>
          <w:rFonts w:ascii="Times New Roman" w:hAnsi="Times New Roman" w:cs="Times New Roman"/>
          <w:bCs/>
          <w:sz w:val="24"/>
          <w:szCs w:val="24"/>
        </w:rPr>
        <w:t xml:space="preserve"> по осуществлению внутреннего муниципального финансового контроля для обеспечения анализа и оценки </w:t>
      </w:r>
      <w:proofErr w:type="gramStart"/>
      <w:r w:rsidRPr="00FA0279">
        <w:rPr>
          <w:rFonts w:ascii="Times New Roman" w:hAnsi="Times New Roman" w:cs="Times New Roman"/>
          <w:bCs/>
          <w:sz w:val="24"/>
          <w:szCs w:val="24"/>
        </w:rPr>
        <w:t>состояния определенной сферы деятельности субъекта контроля</w:t>
      </w:r>
      <w:proofErr w:type="gramEnd"/>
      <w:r w:rsidRPr="00FA0279">
        <w:rPr>
          <w:rFonts w:ascii="Times New Roman" w:hAnsi="Times New Roman" w:cs="Times New Roman"/>
          <w:bCs/>
          <w:sz w:val="24"/>
          <w:szCs w:val="24"/>
        </w:rPr>
        <w:t>.</w:t>
      </w:r>
    </w:p>
    <w:p w:rsidR="008D60F2" w:rsidRPr="00FA0279" w:rsidRDefault="008D60F2" w:rsidP="00996BB5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FA0279">
        <w:rPr>
          <w:rFonts w:ascii="Times New Roman" w:hAnsi="Times New Roman" w:cs="Times New Roman"/>
          <w:bCs/>
          <w:sz w:val="24"/>
          <w:szCs w:val="24"/>
        </w:rPr>
        <w:t>1</w:t>
      </w:r>
      <w:r w:rsidR="00D543B7">
        <w:rPr>
          <w:rFonts w:ascii="Times New Roman" w:hAnsi="Times New Roman" w:cs="Times New Roman"/>
          <w:bCs/>
          <w:sz w:val="24"/>
          <w:szCs w:val="24"/>
        </w:rPr>
        <w:t>1</w:t>
      </w:r>
      <w:r w:rsidRPr="00FA0279">
        <w:rPr>
          <w:rFonts w:ascii="Times New Roman" w:hAnsi="Times New Roman" w:cs="Times New Roman"/>
          <w:bCs/>
          <w:sz w:val="24"/>
          <w:szCs w:val="24"/>
        </w:rPr>
        <w:t>.2. Обследование (за исключением обследования, проводимого в рамках камеральн</w:t>
      </w:r>
      <w:r w:rsidR="00EB796F" w:rsidRPr="00FA0279">
        <w:rPr>
          <w:rFonts w:ascii="Times New Roman" w:hAnsi="Times New Roman" w:cs="Times New Roman"/>
          <w:bCs/>
          <w:sz w:val="24"/>
          <w:szCs w:val="24"/>
        </w:rPr>
        <w:t>ых и выездных</w:t>
      </w:r>
      <w:r w:rsidRPr="00FA0279">
        <w:rPr>
          <w:rFonts w:ascii="Times New Roman" w:hAnsi="Times New Roman" w:cs="Times New Roman"/>
          <w:bCs/>
          <w:sz w:val="24"/>
          <w:szCs w:val="24"/>
        </w:rPr>
        <w:t xml:space="preserve"> провер</w:t>
      </w:r>
      <w:r w:rsidR="00EB796F" w:rsidRPr="00FA0279">
        <w:rPr>
          <w:rFonts w:ascii="Times New Roman" w:hAnsi="Times New Roman" w:cs="Times New Roman"/>
          <w:bCs/>
          <w:sz w:val="24"/>
          <w:szCs w:val="24"/>
        </w:rPr>
        <w:t>о</w:t>
      </w:r>
      <w:r w:rsidRPr="00FA0279">
        <w:rPr>
          <w:rFonts w:ascii="Times New Roman" w:hAnsi="Times New Roman" w:cs="Times New Roman"/>
          <w:bCs/>
          <w:sz w:val="24"/>
          <w:szCs w:val="24"/>
        </w:rPr>
        <w:t>к</w:t>
      </w:r>
      <w:r w:rsidR="00EB796F" w:rsidRPr="00FA0279">
        <w:rPr>
          <w:rFonts w:ascii="Times New Roman" w:hAnsi="Times New Roman" w:cs="Times New Roman"/>
          <w:bCs/>
          <w:sz w:val="24"/>
          <w:szCs w:val="24"/>
        </w:rPr>
        <w:t>, ревизий</w:t>
      </w:r>
      <w:r w:rsidRPr="00FA0279">
        <w:rPr>
          <w:rFonts w:ascii="Times New Roman" w:hAnsi="Times New Roman" w:cs="Times New Roman"/>
          <w:bCs/>
          <w:sz w:val="24"/>
          <w:szCs w:val="24"/>
        </w:rPr>
        <w:t>) проводится в порядке и сроки, установленные для выездной проверки (ревизии).</w:t>
      </w:r>
    </w:p>
    <w:p w:rsidR="008D60F2" w:rsidRPr="00FA0279" w:rsidRDefault="008D60F2" w:rsidP="00996BB5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FA0279">
        <w:rPr>
          <w:rFonts w:ascii="Times New Roman" w:hAnsi="Times New Roman" w:cs="Times New Roman"/>
          <w:bCs/>
          <w:sz w:val="24"/>
          <w:szCs w:val="24"/>
        </w:rPr>
        <w:t xml:space="preserve">В ходе проведения обследования проводятся контрольные действия </w:t>
      </w:r>
      <w:proofErr w:type="gramStart"/>
      <w:r w:rsidRPr="00FA0279">
        <w:rPr>
          <w:rFonts w:ascii="Times New Roman" w:hAnsi="Times New Roman" w:cs="Times New Roman"/>
          <w:bCs/>
          <w:sz w:val="24"/>
          <w:szCs w:val="24"/>
        </w:rPr>
        <w:t>по</w:t>
      </w:r>
      <w:proofErr w:type="gramEnd"/>
      <w:r w:rsidRPr="00FA0279">
        <w:rPr>
          <w:rFonts w:ascii="Times New Roman" w:hAnsi="Times New Roman" w:cs="Times New Roman"/>
          <w:bCs/>
          <w:sz w:val="24"/>
          <w:szCs w:val="24"/>
        </w:rPr>
        <w:t>:</w:t>
      </w:r>
    </w:p>
    <w:p w:rsidR="008D60F2" w:rsidRPr="00FA0279" w:rsidRDefault="008D60F2" w:rsidP="00996BB5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FA0279">
        <w:rPr>
          <w:rFonts w:ascii="Times New Roman" w:hAnsi="Times New Roman" w:cs="Times New Roman"/>
          <w:bCs/>
          <w:sz w:val="24"/>
          <w:szCs w:val="24"/>
        </w:rPr>
        <w:t>изучению первичных, отчетных документов субъект</w:t>
      </w:r>
      <w:r w:rsidR="00B11D06" w:rsidRPr="00FA0279">
        <w:rPr>
          <w:rFonts w:ascii="Times New Roman" w:hAnsi="Times New Roman" w:cs="Times New Roman"/>
          <w:bCs/>
          <w:sz w:val="24"/>
          <w:szCs w:val="24"/>
        </w:rPr>
        <w:t>а</w:t>
      </w:r>
      <w:r w:rsidRPr="00FA0279">
        <w:rPr>
          <w:rFonts w:ascii="Times New Roman" w:hAnsi="Times New Roman" w:cs="Times New Roman"/>
          <w:bCs/>
          <w:sz w:val="24"/>
          <w:szCs w:val="24"/>
        </w:rPr>
        <w:t xml:space="preserve"> контроля, характеризующих исследуемую сферу деятельности субъект</w:t>
      </w:r>
      <w:r w:rsidR="00C42DF0">
        <w:rPr>
          <w:rFonts w:ascii="Times New Roman" w:hAnsi="Times New Roman" w:cs="Times New Roman"/>
          <w:bCs/>
          <w:sz w:val="24"/>
          <w:szCs w:val="24"/>
        </w:rPr>
        <w:t>а</w:t>
      </w:r>
      <w:r w:rsidRPr="00FA0279">
        <w:rPr>
          <w:rFonts w:ascii="Times New Roman" w:hAnsi="Times New Roman" w:cs="Times New Roman"/>
          <w:bCs/>
          <w:sz w:val="24"/>
          <w:szCs w:val="24"/>
        </w:rPr>
        <w:t xml:space="preserve"> контроля, в том числе путем анализа полученной из них информации; фактическому осмотру и наблюдению; изучению информации, содержащейся в информационных системах и ресурсах.</w:t>
      </w:r>
    </w:p>
    <w:p w:rsidR="008D60F2" w:rsidRPr="00FA0279" w:rsidRDefault="008D60F2" w:rsidP="00996BB5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FA0279">
        <w:rPr>
          <w:rFonts w:ascii="Times New Roman" w:hAnsi="Times New Roman" w:cs="Times New Roman"/>
          <w:bCs/>
          <w:sz w:val="24"/>
          <w:szCs w:val="24"/>
        </w:rPr>
        <w:t>В ходе проведения обследования используются как визуальные, так и документально подтвержденные данные.</w:t>
      </w:r>
    </w:p>
    <w:p w:rsidR="008D60F2" w:rsidRPr="00FA0279" w:rsidRDefault="008D60F2" w:rsidP="00996BB5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FA0279">
        <w:rPr>
          <w:rFonts w:ascii="Times New Roman" w:hAnsi="Times New Roman" w:cs="Times New Roman"/>
          <w:bCs/>
          <w:sz w:val="24"/>
          <w:szCs w:val="24"/>
        </w:rPr>
        <w:t>1</w:t>
      </w:r>
      <w:r w:rsidR="00D543B7">
        <w:rPr>
          <w:rFonts w:ascii="Times New Roman" w:hAnsi="Times New Roman" w:cs="Times New Roman"/>
          <w:bCs/>
          <w:sz w:val="24"/>
          <w:szCs w:val="24"/>
        </w:rPr>
        <w:t>1</w:t>
      </w:r>
      <w:r w:rsidRPr="00FA0279">
        <w:rPr>
          <w:rFonts w:ascii="Times New Roman" w:hAnsi="Times New Roman" w:cs="Times New Roman"/>
          <w:bCs/>
          <w:sz w:val="24"/>
          <w:szCs w:val="24"/>
        </w:rPr>
        <w:t>.3. При проведении обследования проводятся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:rsidR="008D60F2" w:rsidRPr="00FA0279" w:rsidRDefault="008D60F2" w:rsidP="00996BB5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FA0279">
        <w:rPr>
          <w:rFonts w:ascii="Times New Roman" w:hAnsi="Times New Roman" w:cs="Times New Roman"/>
          <w:bCs/>
          <w:sz w:val="24"/>
          <w:szCs w:val="24"/>
        </w:rPr>
        <w:t>1</w:t>
      </w:r>
      <w:r w:rsidR="00D543B7">
        <w:rPr>
          <w:rFonts w:ascii="Times New Roman" w:hAnsi="Times New Roman" w:cs="Times New Roman"/>
          <w:bCs/>
          <w:sz w:val="24"/>
          <w:szCs w:val="24"/>
        </w:rPr>
        <w:t>1</w:t>
      </w:r>
      <w:r w:rsidRPr="00FA0279">
        <w:rPr>
          <w:rFonts w:ascii="Times New Roman" w:hAnsi="Times New Roman" w:cs="Times New Roman"/>
          <w:bCs/>
          <w:sz w:val="24"/>
          <w:szCs w:val="24"/>
        </w:rPr>
        <w:t xml:space="preserve">.4. Результаты обследования оформляются заключением, которое подписывается </w:t>
      </w:r>
      <w:r w:rsidR="00996BB5" w:rsidRPr="00FA0279">
        <w:rPr>
          <w:rFonts w:ascii="Times New Roman" w:hAnsi="Times New Roman" w:cs="Times New Roman"/>
          <w:bCs/>
          <w:sz w:val="24"/>
          <w:szCs w:val="24"/>
        </w:rPr>
        <w:t xml:space="preserve">должностным лицом, уполномоченным на проведение обследования, </w:t>
      </w:r>
      <w:r w:rsidRPr="00FA0279">
        <w:rPr>
          <w:rFonts w:ascii="Times New Roman" w:hAnsi="Times New Roman" w:cs="Times New Roman"/>
          <w:bCs/>
          <w:sz w:val="24"/>
          <w:szCs w:val="24"/>
        </w:rPr>
        <w:t xml:space="preserve"> не позднее последнего дня срока проведения обследования</w:t>
      </w:r>
      <w:r w:rsidR="0048523B">
        <w:rPr>
          <w:rFonts w:ascii="Times New Roman" w:hAnsi="Times New Roman" w:cs="Times New Roman"/>
          <w:bCs/>
          <w:sz w:val="24"/>
          <w:szCs w:val="24"/>
        </w:rPr>
        <w:t>, с указанием даты подписания заключения</w:t>
      </w:r>
      <w:r w:rsidRPr="00FA0279">
        <w:rPr>
          <w:rFonts w:ascii="Times New Roman" w:hAnsi="Times New Roman" w:cs="Times New Roman"/>
          <w:bCs/>
          <w:sz w:val="24"/>
          <w:szCs w:val="24"/>
        </w:rPr>
        <w:t>.</w:t>
      </w:r>
    </w:p>
    <w:p w:rsidR="008D60F2" w:rsidRPr="00FA0279" w:rsidRDefault="008D60F2" w:rsidP="00996BB5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FA0279">
        <w:rPr>
          <w:rFonts w:ascii="Times New Roman" w:hAnsi="Times New Roman" w:cs="Times New Roman"/>
          <w:bCs/>
          <w:sz w:val="24"/>
          <w:szCs w:val="24"/>
        </w:rPr>
        <w:lastRenderedPageBreak/>
        <w:t>1</w:t>
      </w:r>
      <w:r w:rsidR="00D543B7">
        <w:rPr>
          <w:rFonts w:ascii="Times New Roman" w:hAnsi="Times New Roman" w:cs="Times New Roman"/>
          <w:bCs/>
          <w:sz w:val="24"/>
          <w:szCs w:val="24"/>
        </w:rPr>
        <w:t>1</w:t>
      </w:r>
      <w:r w:rsidRPr="00FA0279">
        <w:rPr>
          <w:rFonts w:ascii="Times New Roman" w:hAnsi="Times New Roman" w:cs="Times New Roman"/>
          <w:bCs/>
          <w:sz w:val="24"/>
          <w:szCs w:val="24"/>
        </w:rPr>
        <w:t>.5. Заключение по результатам обследования состоит из вводной, описательной и заключительной частей.</w:t>
      </w:r>
    </w:p>
    <w:p w:rsidR="008D60F2" w:rsidRPr="00FA0279" w:rsidRDefault="008D60F2" w:rsidP="00996BB5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FA0279">
        <w:rPr>
          <w:rFonts w:ascii="Times New Roman" w:hAnsi="Times New Roman" w:cs="Times New Roman"/>
          <w:bCs/>
          <w:sz w:val="24"/>
          <w:szCs w:val="24"/>
        </w:rPr>
        <w:t>1</w:t>
      </w:r>
      <w:r w:rsidR="00D543B7">
        <w:rPr>
          <w:rFonts w:ascii="Times New Roman" w:hAnsi="Times New Roman" w:cs="Times New Roman"/>
          <w:bCs/>
          <w:sz w:val="24"/>
          <w:szCs w:val="24"/>
        </w:rPr>
        <w:t>1</w:t>
      </w:r>
      <w:r w:rsidRPr="00FA0279">
        <w:rPr>
          <w:rFonts w:ascii="Times New Roman" w:hAnsi="Times New Roman" w:cs="Times New Roman"/>
          <w:bCs/>
          <w:sz w:val="24"/>
          <w:szCs w:val="24"/>
        </w:rPr>
        <w:t>.6. Вводная часть заключения по результатам обследования должна содержать:</w:t>
      </w:r>
    </w:p>
    <w:p w:rsidR="008D60F2" w:rsidRPr="00FA0279" w:rsidRDefault="008D60F2" w:rsidP="00996BB5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FA0279">
        <w:rPr>
          <w:rFonts w:ascii="Times New Roman" w:hAnsi="Times New Roman" w:cs="Times New Roman"/>
          <w:bCs/>
          <w:sz w:val="24"/>
          <w:szCs w:val="24"/>
        </w:rPr>
        <w:t>а) наименование и место нахождения субъекта контроля;</w:t>
      </w:r>
    </w:p>
    <w:p w:rsidR="008D60F2" w:rsidRPr="00FA0279" w:rsidRDefault="008D60F2" w:rsidP="00996BB5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FA0279">
        <w:rPr>
          <w:rFonts w:ascii="Times New Roman" w:hAnsi="Times New Roman" w:cs="Times New Roman"/>
          <w:bCs/>
          <w:sz w:val="24"/>
          <w:szCs w:val="24"/>
        </w:rPr>
        <w:t>б) проверяемую сферу деятельности субъекта контроля;</w:t>
      </w:r>
    </w:p>
    <w:p w:rsidR="008D60F2" w:rsidRPr="00FA0279" w:rsidRDefault="008D60F2" w:rsidP="00996BB5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FA0279">
        <w:rPr>
          <w:rFonts w:ascii="Times New Roman" w:hAnsi="Times New Roman" w:cs="Times New Roman"/>
          <w:bCs/>
          <w:sz w:val="24"/>
          <w:szCs w:val="24"/>
        </w:rPr>
        <w:t>в) вид контрольного мероприятия (</w:t>
      </w:r>
      <w:proofErr w:type="gramStart"/>
      <w:r w:rsidRPr="00FA0279">
        <w:rPr>
          <w:rFonts w:ascii="Times New Roman" w:hAnsi="Times New Roman" w:cs="Times New Roman"/>
          <w:bCs/>
          <w:sz w:val="24"/>
          <w:szCs w:val="24"/>
        </w:rPr>
        <w:t>плановое</w:t>
      </w:r>
      <w:proofErr w:type="gramEnd"/>
      <w:r w:rsidRPr="00FA0279">
        <w:rPr>
          <w:rFonts w:ascii="Times New Roman" w:hAnsi="Times New Roman" w:cs="Times New Roman"/>
          <w:bCs/>
          <w:sz w:val="24"/>
          <w:szCs w:val="24"/>
        </w:rPr>
        <w:t xml:space="preserve"> или внеплановое);</w:t>
      </w:r>
    </w:p>
    <w:p w:rsidR="008D60F2" w:rsidRPr="00FA0279" w:rsidRDefault="008D60F2" w:rsidP="00996BB5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FA0279">
        <w:rPr>
          <w:rFonts w:ascii="Times New Roman" w:hAnsi="Times New Roman" w:cs="Times New Roman"/>
          <w:bCs/>
          <w:sz w:val="24"/>
          <w:szCs w:val="24"/>
        </w:rPr>
        <w:t>г) проверяемый период;</w:t>
      </w:r>
    </w:p>
    <w:p w:rsidR="008D60F2" w:rsidRPr="00FA0279" w:rsidRDefault="008D60F2" w:rsidP="00996BB5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FA0279">
        <w:rPr>
          <w:rFonts w:ascii="Times New Roman" w:hAnsi="Times New Roman" w:cs="Times New Roman"/>
          <w:bCs/>
          <w:sz w:val="24"/>
          <w:szCs w:val="24"/>
        </w:rPr>
        <w:t>д) срок проведения обследования;</w:t>
      </w:r>
    </w:p>
    <w:p w:rsidR="008D60F2" w:rsidRPr="00FA0279" w:rsidRDefault="008D60F2" w:rsidP="00996BB5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A0279">
        <w:rPr>
          <w:rFonts w:ascii="Times New Roman" w:hAnsi="Times New Roman" w:cs="Times New Roman"/>
          <w:bCs/>
          <w:sz w:val="24"/>
          <w:szCs w:val="24"/>
        </w:rPr>
        <w:t xml:space="preserve">е) сведения о субъекте контроля: полное и краткое наименование субъекта контроля, его идентификационный номер налогоплательщика (ИНН), номер и дата свидетельства о внесении записи в Единый </w:t>
      </w:r>
      <w:r w:rsidR="00EB110F" w:rsidRPr="00FA0279">
        <w:rPr>
          <w:rFonts w:ascii="Times New Roman" w:hAnsi="Times New Roman" w:cs="Times New Roman"/>
          <w:bCs/>
          <w:sz w:val="24"/>
          <w:szCs w:val="24"/>
        </w:rPr>
        <w:t>государственный</w:t>
      </w:r>
      <w:r w:rsidRPr="00FA0279">
        <w:rPr>
          <w:rFonts w:ascii="Times New Roman" w:hAnsi="Times New Roman" w:cs="Times New Roman"/>
          <w:bCs/>
          <w:sz w:val="24"/>
          <w:szCs w:val="24"/>
        </w:rPr>
        <w:t xml:space="preserve"> реестр юридических лиц, ведомственная принадлежность; основные виды деятельности; фамилия, инициалы руководителя субъекта контроля и главного бухгалтера, период работы, телефоны; иные данные, необходимые для полной характеристики субъекта контроля.</w:t>
      </w:r>
      <w:proofErr w:type="gramEnd"/>
    </w:p>
    <w:p w:rsidR="008D60F2" w:rsidRPr="00FA0279" w:rsidRDefault="008D60F2" w:rsidP="00996BB5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FA0279">
        <w:rPr>
          <w:rFonts w:ascii="Times New Roman" w:hAnsi="Times New Roman" w:cs="Times New Roman"/>
          <w:bCs/>
          <w:sz w:val="24"/>
          <w:szCs w:val="24"/>
        </w:rPr>
        <w:t>1</w:t>
      </w:r>
      <w:r w:rsidR="00D543B7">
        <w:rPr>
          <w:rFonts w:ascii="Times New Roman" w:hAnsi="Times New Roman" w:cs="Times New Roman"/>
          <w:bCs/>
          <w:sz w:val="24"/>
          <w:szCs w:val="24"/>
        </w:rPr>
        <w:t>1</w:t>
      </w:r>
      <w:r w:rsidRPr="00FA0279">
        <w:rPr>
          <w:rFonts w:ascii="Times New Roman" w:hAnsi="Times New Roman" w:cs="Times New Roman"/>
          <w:bCs/>
          <w:sz w:val="24"/>
          <w:szCs w:val="24"/>
        </w:rPr>
        <w:t>.7. Описательная часть заключения по результатам обследования должна состоять из разделов в соответствии с вопросами, указанными в программе обследования, и содержать сведения об исследованных материалах, документах, информации, в том числе об источнике их получения.</w:t>
      </w:r>
    </w:p>
    <w:p w:rsidR="008D60F2" w:rsidRPr="00FA0279" w:rsidRDefault="008D60F2" w:rsidP="00996BB5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FA0279">
        <w:rPr>
          <w:rFonts w:ascii="Times New Roman" w:hAnsi="Times New Roman" w:cs="Times New Roman"/>
          <w:bCs/>
          <w:sz w:val="24"/>
          <w:szCs w:val="24"/>
        </w:rPr>
        <w:t>В описательной части заключения по результатам обследования отражаются результаты визуального и документального исследования, данные, полученные путем сравнительного анализа, сопоставления показателей, характеризующих состояние обследуемой сферы деятельности субъекта контроля.</w:t>
      </w:r>
    </w:p>
    <w:p w:rsidR="008D60F2" w:rsidRPr="00FA0279" w:rsidRDefault="008D60F2" w:rsidP="00996BB5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FA0279">
        <w:rPr>
          <w:rFonts w:ascii="Times New Roman" w:hAnsi="Times New Roman" w:cs="Times New Roman"/>
          <w:bCs/>
          <w:sz w:val="24"/>
          <w:szCs w:val="24"/>
        </w:rPr>
        <w:t>1</w:t>
      </w:r>
      <w:r w:rsidR="00D543B7">
        <w:rPr>
          <w:rFonts w:ascii="Times New Roman" w:hAnsi="Times New Roman" w:cs="Times New Roman"/>
          <w:bCs/>
          <w:sz w:val="24"/>
          <w:szCs w:val="24"/>
        </w:rPr>
        <w:t>1</w:t>
      </w:r>
      <w:r w:rsidRPr="00FA0279">
        <w:rPr>
          <w:rFonts w:ascii="Times New Roman" w:hAnsi="Times New Roman" w:cs="Times New Roman"/>
          <w:bCs/>
          <w:sz w:val="24"/>
          <w:szCs w:val="24"/>
        </w:rPr>
        <w:t>.8. Заключительная часть заключения по результатам обследования должна содержать обобщенную информацию о результатах обследования, выводы об оценке состояния сферы деятельности субъекта контроля, факты, указывающие на признаки состава административного правонарушения (при наличии).</w:t>
      </w:r>
    </w:p>
    <w:p w:rsidR="00815E48" w:rsidRPr="00FA0279" w:rsidRDefault="008D60F2" w:rsidP="00996BB5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FA0279">
        <w:rPr>
          <w:rFonts w:ascii="Times New Roman" w:hAnsi="Times New Roman" w:cs="Times New Roman"/>
          <w:bCs/>
          <w:sz w:val="24"/>
          <w:szCs w:val="24"/>
        </w:rPr>
        <w:t>1</w:t>
      </w:r>
      <w:r w:rsidR="00D543B7">
        <w:rPr>
          <w:rFonts w:ascii="Times New Roman" w:hAnsi="Times New Roman" w:cs="Times New Roman"/>
          <w:bCs/>
          <w:sz w:val="24"/>
          <w:szCs w:val="24"/>
        </w:rPr>
        <w:t>1</w:t>
      </w:r>
      <w:r w:rsidRPr="00FA0279">
        <w:rPr>
          <w:rFonts w:ascii="Times New Roman" w:hAnsi="Times New Roman" w:cs="Times New Roman"/>
          <w:bCs/>
          <w:sz w:val="24"/>
          <w:szCs w:val="24"/>
        </w:rPr>
        <w:t>.9. Заключение по результатам обследования</w:t>
      </w:r>
      <w:r w:rsidR="00376A5E" w:rsidRPr="00FA02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0279">
        <w:rPr>
          <w:rFonts w:ascii="Times New Roman" w:hAnsi="Times New Roman" w:cs="Times New Roman"/>
          <w:bCs/>
          <w:sz w:val="24"/>
          <w:szCs w:val="24"/>
        </w:rPr>
        <w:t xml:space="preserve">в течение 3 рабочих дней после его подписания направляется (вручается) субъекту контроля с сопроводительным письмом за подписью </w:t>
      </w:r>
      <w:r w:rsidR="004D0952" w:rsidRPr="00FA0279">
        <w:rPr>
          <w:rFonts w:ascii="Times New Roman" w:hAnsi="Times New Roman" w:cs="Times New Roman"/>
          <w:bCs/>
          <w:sz w:val="24"/>
          <w:szCs w:val="24"/>
        </w:rPr>
        <w:t xml:space="preserve">руководителя </w:t>
      </w:r>
      <w:r w:rsidR="004D0952" w:rsidRPr="00FA0279">
        <w:rPr>
          <w:rFonts w:ascii="Times New Roman" w:hAnsi="Times New Roman" w:cs="Times New Roman"/>
          <w:sz w:val="24"/>
          <w:szCs w:val="24"/>
        </w:rPr>
        <w:t xml:space="preserve">органа внутреннего муниципального финансового контроля </w:t>
      </w:r>
      <w:r w:rsidRPr="00FA0279">
        <w:rPr>
          <w:rFonts w:ascii="Times New Roman" w:hAnsi="Times New Roman" w:cs="Times New Roman"/>
          <w:bCs/>
          <w:sz w:val="24"/>
          <w:szCs w:val="24"/>
        </w:rPr>
        <w:t>заказным почтовым отправлением с уведомлением о вручении или иным способом, свидетельствующим о дате его получения адресатом</w:t>
      </w:r>
      <w:r w:rsidR="007504DB">
        <w:rPr>
          <w:rFonts w:ascii="Times New Roman" w:hAnsi="Times New Roman" w:cs="Times New Roman"/>
          <w:bCs/>
          <w:sz w:val="24"/>
          <w:szCs w:val="24"/>
        </w:rPr>
        <w:t xml:space="preserve"> (приложение 2 к настоящему Стандарту)</w:t>
      </w:r>
      <w:r w:rsidR="00815E48" w:rsidRPr="00FA0279">
        <w:rPr>
          <w:rFonts w:ascii="Times New Roman" w:hAnsi="Times New Roman" w:cs="Times New Roman"/>
          <w:bCs/>
          <w:sz w:val="24"/>
          <w:szCs w:val="24"/>
        </w:rPr>
        <w:t>.</w:t>
      </w:r>
    </w:p>
    <w:p w:rsidR="008D60F2" w:rsidRPr="00FA0279" w:rsidRDefault="008D60F2" w:rsidP="00996BB5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FA0279">
        <w:rPr>
          <w:rFonts w:ascii="Times New Roman" w:hAnsi="Times New Roman" w:cs="Times New Roman"/>
          <w:bCs/>
          <w:sz w:val="24"/>
          <w:szCs w:val="24"/>
        </w:rPr>
        <w:t>1</w:t>
      </w:r>
      <w:r w:rsidR="00D543B7">
        <w:rPr>
          <w:rFonts w:ascii="Times New Roman" w:hAnsi="Times New Roman" w:cs="Times New Roman"/>
          <w:bCs/>
          <w:sz w:val="24"/>
          <w:szCs w:val="24"/>
        </w:rPr>
        <w:t>1</w:t>
      </w:r>
      <w:r w:rsidRPr="00FA0279">
        <w:rPr>
          <w:rFonts w:ascii="Times New Roman" w:hAnsi="Times New Roman" w:cs="Times New Roman"/>
          <w:bCs/>
          <w:sz w:val="24"/>
          <w:szCs w:val="24"/>
        </w:rPr>
        <w:t>.10. Заключение и иные материалы обследования подлежат рассмотрению</w:t>
      </w:r>
      <w:r w:rsidR="004D0952" w:rsidRPr="00FA0279">
        <w:rPr>
          <w:rFonts w:ascii="Times New Roman" w:hAnsi="Times New Roman" w:cs="Times New Roman"/>
          <w:bCs/>
          <w:sz w:val="24"/>
          <w:szCs w:val="24"/>
        </w:rPr>
        <w:t xml:space="preserve"> руководителем </w:t>
      </w:r>
      <w:r w:rsidRPr="00FA02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0952" w:rsidRPr="00FA0279">
        <w:rPr>
          <w:rFonts w:ascii="Times New Roman" w:hAnsi="Times New Roman" w:cs="Times New Roman"/>
          <w:sz w:val="24"/>
          <w:szCs w:val="24"/>
        </w:rPr>
        <w:t xml:space="preserve">органа внутреннего муниципального финансового контроля </w:t>
      </w:r>
      <w:r w:rsidRPr="00FA0279">
        <w:rPr>
          <w:rFonts w:ascii="Times New Roman" w:hAnsi="Times New Roman" w:cs="Times New Roman"/>
          <w:bCs/>
          <w:sz w:val="24"/>
          <w:szCs w:val="24"/>
        </w:rPr>
        <w:t>в течение 30 дней со дня подписания заключения.</w:t>
      </w:r>
    </w:p>
    <w:p w:rsidR="008D60F2" w:rsidRPr="00FA0279" w:rsidRDefault="008D60F2" w:rsidP="00996BB5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FA0279">
        <w:rPr>
          <w:rFonts w:ascii="Times New Roman" w:hAnsi="Times New Roman" w:cs="Times New Roman"/>
          <w:bCs/>
          <w:sz w:val="24"/>
          <w:szCs w:val="24"/>
        </w:rPr>
        <w:t>По результатам рассмотрения заключения</w:t>
      </w:r>
      <w:r w:rsidR="00EB796F" w:rsidRPr="00FA0279">
        <w:rPr>
          <w:rFonts w:ascii="Times New Roman" w:hAnsi="Times New Roman" w:cs="Times New Roman"/>
          <w:bCs/>
          <w:sz w:val="24"/>
          <w:szCs w:val="24"/>
        </w:rPr>
        <w:t>, оформленного по результатам</w:t>
      </w:r>
      <w:r w:rsidR="00362D85" w:rsidRPr="00FA0279">
        <w:rPr>
          <w:rFonts w:ascii="Times New Roman" w:hAnsi="Times New Roman" w:cs="Times New Roman"/>
          <w:bCs/>
          <w:sz w:val="24"/>
          <w:szCs w:val="24"/>
        </w:rPr>
        <w:t xml:space="preserve"> обследования, проведенного в качестве самостоятельного контрольного мероприятия</w:t>
      </w:r>
      <w:r w:rsidR="004D0952" w:rsidRPr="00FA02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2D85" w:rsidRPr="00FA0279">
        <w:rPr>
          <w:rFonts w:ascii="Times New Roman" w:hAnsi="Times New Roman" w:cs="Times New Roman"/>
          <w:bCs/>
          <w:sz w:val="24"/>
          <w:szCs w:val="24"/>
        </w:rPr>
        <w:t>(вне рамок камеральных и выездных проверок, ревизий)</w:t>
      </w:r>
      <w:r w:rsidRPr="00FA0279">
        <w:rPr>
          <w:rFonts w:ascii="Times New Roman" w:hAnsi="Times New Roman" w:cs="Times New Roman"/>
          <w:bCs/>
          <w:sz w:val="24"/>
          <w:szCs w:val="24"/>
        </w:rPr>
        <w:t xml:space="preserve"> и иных материалов обследования </w:t>
      </w:r>
      <w:r w:rsidR="004D0952" w:rsidRPr="00FA0279">
        <w:rPr>
          <w:rFonts w:ascii="Times New Roman" w:hAnsi="Times New Roman" w:cs="Times New Roman"/>
          <w:bCs/>
          <w:sz w:val="24"/>
          <w:szCs w:val="24"/>
        </w:rPr>
        <w:t xml:space="preserve">руководитель </w:t>
      </w:r>
      <w:r w:rsidR="004D0952" w:rsidRPr="00FA0279">
        <w:rPr>
          <w:rFonts w:ascii="Times New Roman" w:hAnsi="Times New Roman" w:cs="Times New Roman"/>
          <w:sz w:val="24"/>
          <w:szCs w:val="24"/>
        </w:rPr>
        <w:t xml:space="preserve">органа внутреннего муниципального финансового контроля </w:t>
      </w:r>
      <w:r w:rsidRPr="00FA0279">
        <w:rPr>
          <w:rFonts w:ascii="Times New Roman" w:hAnsi="Times New Roman" w:cs="Times New Roman"/>
          <w:bCs/>
          <w:sz w:val="24"/>
          <w:szCs w:val="24"/>
        </w:rPr>
        <w:t xml:space="preserve">может назначить проведение </w:t>
      </w:r>
      <w:r w:rsidR="00EB796F" w:rsidRPr="00FA0279">
        <w:rPr>
          <w:rFonts w:ascii="Times New Roman" w:hAnsi="Times New Roman" w:cs="Times New Roman"/>
          <w:bCs/>
          <w:sz w:val="24"/>
          <w:szCs w:val="24"/>
        </w:rPr>
        <w:t xml:space="preserve">внеплановой </w:t>
      </w:r>
      <w:r w:rsidRPr="00FA0279">
        <w:rPr>
          <w:rFonts w:ascii="Times New Roman" w:hAnsi="Times New Roman" w:cs="Times New Roman"/>
          <w:bCs/>
          <w:sz w:val="24"/>
          <w:szCs w:val="24"/>
        </w:rPr>
        <w:t>выездной проверки (ревизии).</w:t>
      </w:r>
    </w:p>
    <w:p w:rsidR="008D60F2" w:rsidRPr="00FA0279" w:rsidRDefault="008D60F2" w:rsidP="00996BB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74275" w:rsidRPr="00FA0279" w:rsidRDefault="008D60F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1</w:t>
      </w:r>
      <w:r w:rsidR="00D543B7">
        <w:rPr>
          <w:rFonts w:ascii="Times New Roman" w:hAnsi="Times New Roman" w:cs="Times New Roman"/>
          <w:sz w:val="24"/>
          <w:szCs w:val="24"/>
        </w:rPr>
        <w:t>2</w:t>
      </w:r>
      <w:r w:rsidR="00517369" w:rsidRPr="00FA0279">
        <w:rPr>
          <w:rFonts w:ascii="Times New Roman" w:hAnsi="Times New Roman" w:cs="Times New Roman"/>
          <w:sz w:val="24"/>
          <w:szCs w:val="24"/>
        </w:rPr>
        <w:t>. Стандарт №</w:t>
      </w:r>
      <w:r w:rsidR="00074275" w:rsidRPr="00FA0279">
        <w:rPr>
          <w:rFonts w:ascii="Times New Roman" w:hAnsi="Times New Roman" w:cs="Times New Roman"/>
          <w:sz w:val="24"/>
          <w:szCs w:val="24"/>
        </w:rPr>
        <w:t xml:space="preserve"> </w:t>
      </w:r>
      <w:r w:rsidRPr="00FA0279">
        <w:rPr>
          <w:rFonts w:ascii="Times New Roman" w:hAnsi="Times New Roman" w:cs="Times New Roman"/>
          <w:sz w:val="24"/>
          <w:szCs w:val="24"/>
        </w:rPr>
        <w:t>7</w:t>
      </w:r>
      <w:r w:rsidR="00517369" w:rsidRPr="00FA0279">
        <w:rPr>
          <w:rFonts w:ascii="Times New Roman" w:hAnsi="Times New Roman" w:cs="Times New Roman"/>
          <w:sz w:val="24"/>
          <w:szCs w:val="24"/>
        </w:rPr>
        <w:t xml:space="preserve"> «</w:t>
      </w:r>
      <w:r w:rsidR="00074275" w:rsidRPr="00FA0279">
        <w:rPr>
          <w:rFonts w:ascii="Times New Roman" w:hAnsi="Times New Roman" w:cs="Times New Roman"/>
          <w:sz w:val="24"/>
          <w:szCs w:val="24"/>
        </w:rPr>
        <w:t>Проведение камеральной проверки</w:t>
      </w:r>
      <w:r w:rsidR="00517369" w:rsidRPr="00FA0279">
        <w:rPr>
          <w:rFonts w:ascii="Times New Roman" w:hAnsi="Times New Roman" w:cs="Times New Roman"/>
          <w:sz w:val="24"/>
          <w:szCs w:val="24"/>
        </w:rPr>
        <w:t>»</w:t>
      </w:r>
    </w:p>
    <w:p w:rsidR="00074275" w:rsidRPr="00FA0279" w:rsidRDefault="0007427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74275" w:rsidRPr="00FA0279" w:rsidRDefault="008457F9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58"/>
      <w:bookmarkEnd w:id="4"/>
      <w:r w:rsidRPr="00FA0279">
        <w:rPr>
          <w:rFonts w:ascii="Times New Roman" w:hAnsi="Times New Roman" w:cs="Times New Roman"/>
          <w:sz w:val="24"/>
          <w:szCs w:val="24"/>
        </w:rPr>
        <w:t>1</w:t>
      </w:r>
      <w:r w:rsidR="00D543B7">
        <w:rPr>
          <w:rFonts w:ascii="Times New Roman" w:hAnsi="Times New Roman" w:cs="Times New Roman"/>
          <w:sz w:val="24"/>
          <w:szCs w:val="24"/>
        </w:rPr>
        <w:t>2</w:t>
      </w:r>
      <w:r w:rsidR="00E05CAA" w:rsidRPr="00FA0279">
        <w:rPr>
          <w:rFonts w:ascii="Times New Roman" w:hAnsi="Times New Roman" w:cs="Times New Roman"/>
          <w:sz w:val="24"/>
          <w:szCs w:val="24"/>
        </w:rPr>
        <w:t>.1. Стандарт «</w:t>
      </w:r>
      <w:r w:rsidR="00074275" w:rsidRPr="00FA0279">
        <w:rPr>
          <w:rFonts w:ascii="Times New Roman" w:hAnsi="Times New Roman" w:cs="Times New Roman"/>
          <w:sz w:val="24"/>
          <w:szCs w:val="24"/>
        </w:rPr>
        <w:t>Проведение камеральной проверки</w:t>
      </w:r>
      <w:r w:rsidR="00E05CAA" w:rsidRPr="00FA0279">
        <w:rPr>
          <w:rFonts w:ascii="Times New Roman" w:hAnsi="Times New Roman" w:cs="Times New Roman"/>
          <w:sz w:val="24"/>
          <w:szCs w:val="24"/>
        </w:rPr>
        <w:t>»</w:t>
      </w:r>
      <w:r w:rsidR="00074275" w:rsidRPr="00FA0279">
        <w:rPr>
          <w:rFonts w:ascii="Times New Roman" w:hAnsi="Times New Roman" w:cs="Times New Roman"/>
          <w:sz w:val="24"/>
          <w:szCs w:val="24"/>
        </w:rPr>
        <w:t xml:space="preserve"> определяет общие требования к организации проведения камеральной проверки </w:t>
      </w:r>
      <w:r w:rsidR="00433CE2" w:rsidRPr="00FA0279">
        <w:rPr>
          <w:rFonts w:ascii="Times New Roman" w:hAnsi="Times New Roman" w:cs="Times New Roman"/>
          <w:sz w:val="24"/>
          <w:szCs w:val="24"/>
        </w:rPr>
        <w:t xml:space="preserve">органом внутреннего муниципального финансового контроля, </w:t>
      </w:r>
      <w:r w:rsidR="00074275" w:rsidRPr="00FA0279">
        <w:rPr>
          <w:rFonts w:ascii="Times New Roman" w:hAnsi="Times New Roman" w:cs="Times New Roman"/>
          <w:sz w:val="24"/>
          <w:szCs w:val="24"/>
        </w:rPr>
        <w:t xml:space="preserve"> обеспечивающей качество, эффективность и результативность камеральной проверки.</w:t>
      </w:r>
    </w:p>
    <w:p w:rsidR="00074275" w:rsidRPr="00FA0279" w:rsidRDefault="008457F9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1</w:t>
      </w:r>
      <w:r w:rsidR="00D543B7">
        <w:rPr>
          <w:rFonts w:ascii="Times New Roman" w:hAnsi="Times New Roman" w:cs="Times New Roman"/>
          <w:sz w:val="24"/>
          <w:szCs w:val="24"/>
        </w:rPr>
        <w:t>2</w:t>
      </w:r>
      <w:r w:rsidR="00074275" w:rsidRPr="00FA0279">
        <w:rPr>
          <w:rFonts w:ascii="Times New Roman" w:hAnsi="Times New Roman" w:cs="Times New Roman"/>
          <w:sz w:val="24"/>
          <w:szCs w:val="24"/>
        </w:rPr>
        <w:t xml:space="preserve">.2. Камеральная проверка может проводиться должностным лицом </w:t>
      </w:r>
      <w:r w:rsidR="00433CE2" w:rsidRPr="00FA0279">
        <w:rPr>
          <w:rFonts w:ascii="Times New Roman" w:hAnsi="Times New Roman" w:cs="Times New Roman"/>
          <w:sz w:val="24"/>
          <w:szCs w:val="24"/>
        </w:rPr>
        <w:t>органа внутреннего муниципального финансового контроля, уполномоченного на проведение контрольных действий</w:t>
      </w:r>
      <w:r w:rsidR="00074275" w:rsidRPr="00FA0279">
        <w:rPr>
          <w:rFonts w:ascii="Times New Roman" w:hAnsi="Times New Roman" w:cs="Times New Roman"/>
          <w:sz w:val="24"/>
          <w:szCs w:val="24"/>
        </w:rPr>
        <w:t>.</w:t>
      </w:r>
    </w:p>
    <w:p w:rsidR="00074275" w:rsidRPr="00FA0279" w:rsidRDefault="008457F9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60"/>
      <w:bookmarkEnd w:id="5"/>
      <w:r w:rsidRPr="00FA0279">
        <w:rPr>
          <w:rFonts w:ascii="Times New Roman" w:hAnsi="Times New Roman" w:cs="Times New Roman"/>
          <w:sz w:val="24"/>
          <w:szCs w:val="24"/>
        </w:rPr>
        <w:t>1</w:t>
      </w:r>
      <w:r w:rsidR="00D543B7">
        <w:rPr>
          <w:rFonts w:ascii="Times New Roman" w:hAnsi="Times New Roman" w:cs="Times New Roman"/>
          <w:sz w:val="24"/>
          <w:szCs w:val="24"/>
        </w:rPr>
        <w:t>2</w:t>
      </w:r>
      <w:r w:rsidR="00074275" w:rsidRPr="00FA0279">
        <w:rPr>
          <w:rFonts w:ascii="Times New Roman" w:hAnsi="Times New Roman" w:cs="Times New Roman"/>
          <w:sz w:val="24"/>
          <w:szCs w:val="24"/>
        </w:rPr>
        <w:t xml:space="preserve">.3. Камеральная проверка проводится по месту нахождения </w:t>
      </w:r>
      <w:r w:rsidR="00E05CAA" w:rsidRPr="00FA0279">
        <w:rPr>
          <w:rFonts w:ascii="Times New Roman" w:hAnsi="Times New Roman" w:cs="Times New Roman"/>
          <w:sz w:val="24"/>
          <w:szCs w:val="24"/>
        </w:rPr>
        <w:t>должностного лица органа внутреннего муниципального финансового контроля, уполномоченного на её проведение</w:t>
      </w:r>
      <w:r w:rsidR="00074275" w:rsidRPr="00FA0279">
        <w:rPr>
          <w:rFonts w:ascii="Times New Roman" w:hAnsi="Times New Roman" w:cs="Times New Roman"/>
          <w:sz w:val="24"/>
          <w:szCs w:val="24"/>
        </w:rPr>
        <w:t xml:space="preserve">, на основании документов и информации, предоставленных субъектом </w:t>
      </w:r>
      <w:r w:rsidR="00074275" w:rsidRPr="00FA0279">
        <w:rPr>
          <w:rFonts w:ascii="Times New Roman" w:hAnsi="Times New Roman" w:cs="Times New Roman"/>
          <w:sz w:val="24"/>
          <w:szCs w:val="24"/>
        </w:rPr>
        <w:lastRenderedPageBreak/>
        <w:t xml:space="preserve">контроля по запросу </w:t>
      </w:r>
      <w:r w:rsidR="00E05CAA" w:rsidRPr="00FA0279">
        <w:rPr>
          <w:rFonts w:ascii="Times New Roman" w:hAnsi="Times New Roman" w:cs="Times New Roman"/>
          <w:sz w:val="24"/>
          <w:szCs w:val="24"/>
        </w:rPr>
        <w:t>должностного лица органа внутреннего муниципального финансового контроля</w:t>
      </w:r>
      <w:r w:rsidR="00074275" w:rsidRPr="00FA0279">
        <w:rPr>
          <w:rFonts w:ascii="Times New Roman" w:hAnsi="Times New Roman" w:cs="Times New Roman"/>
          <w:sz w:val="24"/>
          <w:szCs w:val="24"/>
        </w:rPr>
        <w:t>, а также документов и информации, полученных в результате анализа данных единой информационной системы в сфере закупок.</w:t>
      </w:r>
    </w:p>
    <w:p w:rsidR="00074275" w:rsidRPr="00FA0279" w:rsidRDefault="008457F9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1</w:t>
      </w:r>
      <w:r w:rsidR="00D543B7">
        <w:rPr>
          <w:rFonts w:ascii="Times New Roman" w:hAnsi="Times New Roman" w:cs="Times New Roman"/>
          <w:sz w:val="24"/>
          <w:szCs w:val="24"/>
        </w:rPr>
        <w:t>2</w:t>
      </w:r>
      <w:r w:rsidR="00074275" w:rsidRPr="00FA0279">
        <w:rPr>
          <w:rFonts w:ascii="Times New Roman" w:hAnsi="Times New Roman" w:cs="Times New Roman"/>
          <w:sz w:val="24"/>
          <w:szCs w:val="24"/>
        </w:rPr>
        <w:t xml:space="preserve">.4. Срок проведения камеральной проверки не может превышать 20 рабочих дней со дня получения от субъекта контроля документов по запросу </w:t>
      </w:r>
      <w:r w:rsidR="004D0952" w:rsidRPr="00FA0279">
        <w:rPr>
          <w:rFonts w:ascii="Times New Roman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074275" w:rsidRPr="00FA0279">
        <w:rPr>
          <w:rFonts w:ascii="Times New Roman" w:hAnsi="Times New Roman" w:cs="Times New Roman"/>
          <w:sz w:val="24"/>
          <w:szCs w:val="24"/>
        </w:rPr>
        <w:t>.</w:t>
      </w:r>
    </w:p>
    <w:p w:rsidR="00074275" w:rsidRPr="00FA0279" w:rsidRDefault="008457F9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1</w:t>
      </w:r>
      <w:r w:rsidR="00D543B7">
        <w:rPr>
          <w:rFonts w:ascii="Times New Roman" w:hAnsi="Times New Roman" w:cs="Times New Roman"/>
          <w:sz w:val="24"/>
          <w:szCs w:val="24"/>
        </w:rPr>
        <w:t>2</w:t>
      </w:r>
      <w:r w:rsidR="00074275" w:rsidRPr="00FA0279">
        <w:rPr>
          <w:rFonts w:ascii="Times New Roman" w:hAnsi="Times New Roman" w:cs="Times New Roman"/>
          <w:sz w:val="24"/>
          <w:szCs w:val="24"/>
        </w:rPr>
        <w:t xml:space="preserve">.5. При проведении камеральной проверки должностным лицом </w:t>
      </w:r>
      <w:proofErr w:type="gramStart"/>
      <w:r w:rsidR="00894F87" w:rsidRPr="00FA0279">
        <w:rPr>
          <w:rFonts w:ascii="Times New Roman" w:hAnsi="Times New Roman" w:cs="Times New Roman"/>
          <w:sz w:val="24"/>
          <w:szCs w:val="24"/>
        </w:rPr>
        <w:t>органа внутреннего финансового контроля, уполномоченного на проведение контрольных действий</w:t>
      </w:r>
      <w:r w:rsidR="00074275" w:rsidRPr="00FA0279">
        <w:rPr>
          <w:rFonts w:ascii="Times New Roman" w:hAnsi="Times New Roman" w:cs="Times New Roman"/>
          <w:sz w:val="24"/>
          <w:szCs w:val="24"/>
        </w:rPr>
        <w:t xml:space="preserve"> проводится</w:t>
      </w:r>
      <w:proofErr w:type="gramEnd"/>
      <w:r w:rsidR="00074275" w:rsidRPr="00FA0279">
        <w:rPr>
          <w:rFonts w:ascii="Times New Roman" w:hAnsi="Times New Roman" w:cs="Times New Roman"/>
          <w:sz w:val="24"/>
          <w:szCs w:val="24"/>
        </w:rPr>
        <w:t xml:space="preserve"> проверка полноты представленных субъекто</w:t>
      </w:r>
      <w:r w:rsidR="00E21270" w:rsidRPr="00FA0279">
        <w:rPr>
          <w:rFonts w:ascii="Times New Roman" w:hAnsi="Times New Roman" w:cs="Times New Roman"/>
          <w:sz w:val="24"/>
          <w:szCs w:val="24"/>
        </w:rPr>
        <w:t>м</w:t>
      </w:r>
      <w:r w:rsidR="00074275" w:rsidRPr="00FA0279">
        <w:rPr>
          <w:rFonts w:ascii="Times New Roman" w:hAnsi="Times New Roman" w:cs="Times New Roman"/>
          <w:sz w:val="24"/>
          <w:szCs w:val="24"/>
        </w:rPr>
        <w:t xml:space="preserve"> контроля документов и информации по </w:t>
      </w:r>
      <w:r w:rsidR="00DB76CE" w:rsidRPr="00FA0279">
        <w:rPr>
          <w:rFonts w:ascii="Times New Roman" w:hAnsi="Times New Roman" w:cs="Times New Roman"/>
          <w:sz w:val="24"/>
          <w:szCs w:val="24"/>
        </w:rPr>
        <w:t xml:space="preserve">запросу </w:t>
      </w:r>
      <w:r w:rsidR="004D0952" w:rsidRPr="00FA0279">
        <w:rPr>
          <w:rFonts w:ascii="Times New Roman" w:hAnsi="Times New Roman" w:cs="Times New Roman"/>
          <w:sz w:val="24"/>
          <w:szCs w:val="24"/>
        </w:rPr>
        <w:t xml:space="preserve">органа внутреннего муниципального финансового контроля </w:t>
      </w:r>
      <w:r w:rsidR="00074275" w:rsidRPr="00FA0279">
        <w:rPr>
          <w:rFonts w:ascii="Times New Roman" w:hAnsi="Times New Roman" w:cs="Times New Roman"/>
          <w:sz w:val="24"/>
          <w:szCs w:val="24"/>
        </w:rPr>
        <w:t>в течение 3 рабочих дней со дня получения субъектом контроля таких документов и информации.</w:t>
      </w:r>
    </w:p>
    <w:p w:rsidR="00074275" w:rsidRPr="00FA0279" w:rsidRDefault="008457F9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1</w:t>
      </w:r>
      <w:r w:rsidR="00D543B7">
        <w:rPr>
          <w:rFonts w:ascii="Times New Roman" w:hAnsi="Times New Roman" w:cs="Times New Roman"/>
          <w:sz w:val="24"/>
          <w:szCs w:val="24"/>
        </w:rPr>
        <w:t>2</w:t>
      </w:r>
      <w:r w:rsidR="00074275" w:rsidRPr="00FA0279">
        <w:rPr>
          <w:rFonts w:ascii="Times New Roman" w:hAnsi="Times New Roman" w:cs="Times New Roman"/>
          <w:sz w:val="24"/>
          <w:szCs w:val="24"/>
        </w:rPr>
        <w:t xml:space="preserve">.6. При проведении камеральной проверки в срок ее проведения не засчитываются периоды времени </w:t>
      </w:r>
      <w:proofErr w:type="gramStart"/>
      <w:r w:rsidR="00074275" w:rsidRPr="00FA0279">
        <w:rPr>
          <w:rFonts w:ascii="Times New Roman" w:hAnsi="Times New Roman" w:cs="Times New Roman"/>
          <w:sz w:val="24"/>
          <w:szCs w:val="24"/>
        </w:rPr>
        <w:t>с даты отправки</w:t>
      </w:r>
      <w:proofErr w:type="gramEnd"/>
      <w:r w:rsidR="00074275" w:rsidRPr="00FA0279">
        <w:rPr>
          <w:rFonts w:ascii="Times New Roman" w:hAnsi="Times New Roman" w:cs="Times New Roman"/>
          <w:sz w:val="24"/>
          <w:szCs w:val="24"/>
        </w:rPr>
        <w:t xml:space="preserve"> запроса органа внутреннего муниципального финансового контроля до даты представления инфор</w:t>
      </w:r>
      <w:r w:rsidR="004B15CD" w:rsidRPr="00FA0279">
        <w:rPr>
          <w:rFonts w:ascii="Times New Roman" w:hAnsi="Times New Roman" w:cs="Times New Roman"/>
          <w:sz w:val="24"/>
          <w:szCs w:val="24"/>
        </w:rPr>
        <w:t>мации, документов и материалов су</w:t>
      </w:r>
      <w:r w:rsidR="00074275" w:rsidRPr="00FA0279">
        <w:rPr>
          <w:rFonts w:ascii="Times New Roman" w:hAnsi="Times New Roman" w:cs="Times New Roman"/>
          <w:sz w:val="24"/>
          <w:szCs w:val="24"/>
        </w:rPr>
        <w:t>бъектом проверки, а также времени, в течение которого проводится встречная проверка и (или) обследование.</w:t>
      </w:r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Факт непредставления субъектом контроля документов и информации фиксируется в акте, который оформляется по результатам проверки.</w:t>
      </w:r>
    </w:p>
    <w:p w:rsidR="00074275" w:rsidRPr="00FA0279" w:rsidRDefault="008457F9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1</w:t>
      </w:r>
      <w:r w:rsidR="00D543B7">
        <w:rPr>
          <w:rFonts w:ascii="Times New Roman" w:hAnsi="Times New Roman" w:cs="Times New Roman"/>
          <w:sz w:val="24"/>
          <w:szCs w:val="24"/>
        </w:rPr>
        <w:t>2</w:t>
      </w:r>
      <w:r w:rsidR="00074275" w:rsidRPr="00FA0279">
        <w:rPr>
          <w:rFonts w:ascii="Times New Roman" w:hAnsi="Times New Roman" w:cs="Times New Roman"/>
          <w:sz w:val="24"/>
          <w:szCs w:val="24"/>
        </w:rPr>
        <w:t xml:space="preserve">.7. </w:t>
      </w:r>
      <w:proofErr w:type="gramStart"/>
      <w:r w:rsidR="00074275" w:rsidRPr="00FA0279">
        <w:rPr>
          <w:rFonts w:ascii="Times New Roman" w:hAnsi="Times New Roman" w:cs="Times New Roman"/>
          <w:sz w:val="24"/>
          <w:szCs w:val="24"/>
        </w:rPr>
        <w:t xml:space="preserve">В ходе камеральной проверки проводятся контрольные действия по: изучению учредительных, финансовых, бухгалтерских, отчетных и иных документов объекта контроля, планов, смет, актов, муниципальных контрактов, гражданско-правовых договоров, документов о планировании и осуществлении закупок, в том числе путем анализа и оценки полученной из них информации с учетом информации, содержащейся в письменных объяснениях, справках и сведениях должностных, материально ответственных и иных лиц </w:t>
      </w:r>
      <w:r w:rsidR="00DB76CE" w:rsidRPr="00FA0279">
        <w:rPr>
          <w:rFonts w:ascii="Times New Roman" w:hAnsi="Times New Roman" w:cs="Times New Roman"/>
          <w:sz w:val="24"/>
          <w:szCs w:val="24"/>
        </w:rPr>
        <w:t>су</w:t>
      </w:r>
      <w:r w:rsidR="00074275" w:rsidRPr="00FA0279">
        <w:rPr>
          <w:rFonts w:ascii="Times New Roman" w:hAnsi="Times New Roman" w:cs="Times New Roman"/>
          <w:sz w:val="24"/>
          <w:szCs w:val="24"/>
        </w:rPr>
        <w:t>бъекта контроля</w:t>
      </w:r>
      <w:proofErr w:type="gramEnd"/>
      <w:r w:rsidR="00074275" w:rsidRPr="00FA0279">
        <w:rPr>
          <w:rFonts w:ascii="Times New Roman" w:hAnsi="Times New Roman" w:cs="Times New Roman"/>
          <w:sz w:val="24"/>
          <w:szCs w:val="24"/>
        </w:rPr>
        <w:t>; изучению информации, содержащейся в информационных системах и ресурсах; изучению информации, содержащейся в документах и сведениях, полученных в ходе встречных проверок, обследований и других достоверных источников.</w:t>
      </w:r>
    </w:p>
    <w:p w:rsidR="00074275" w:rsidRPr="00FA0279" w:rsidRDefault="008457F9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1</w:t>
      </w:r>
      <w:r w:rsidR="00D543B7">
        <w:rPr>
          <w:rFonts w:ascii="Times New Roman" w:hAnsi="Times New Roman" w:cs="Times New Roman"/>
          <w:sz w:val="24"/>
          <w:szCs w:val="24"/>
        </w:rPr>
        <w:t>2</w:t>
      </w:r>
      <w:r w:rsidR="00074275" w:rsidRPr="00FA0279">
        <w:rPr>
          <w:rFonts w:ascii="Times New Roman" w:hAnsi="Times New Roman" w:cs="Times New Roman"/>
          <w:sz w:val="24"/>
          <w:szCs w:val="24"/>
        </w:rPr>
        <w:t xml:space="preserve">.8. </w:t>
      </w:r>
      <w:r w:rsidR="004D0952" w:rsidRPr="00FA0279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437FFE" w:rsidRPr="00FA0279">
        <w:rPr>
          <w:rFonts w:ascii="Times New Roman" w:hAnsi="Times New Roman" w:cs="Times New Roman"/>
          <w:sz w:val="24"/>
          <w:szCs w:val="24"/>
        </w:rPr>
        <w:t xml:space="preserve">(заместитель руководителя) </w:t>
      </w:r>
      <w:r w:rsidR="00376A5E" w:rsidRPr="00FA0279">
        <w:rPr>
          <w:rFonts w:ascii="Times New Roman" w:hAnsi="Times New Roman" w:cs="Times New Roman"/>
          <w:sz w:val="24"/>
          <w:szCs w:val="24"/>
        </w:rPr>
        <w:t>о</w:t>
      </w:r>
      <w:r w:rsidR="004D0952" w:rsidRPr="00FA0279">
        <w:rPr>
          <w:rFonts w:ascii="Times New Roman" w:hAnsi="Times New Roman" w:cs="Times New Roman"/>
          <w:sz w:val="24"/>
          <w:szCs w:val="24"/>
        </w:rPr>
        <w:t xml:space="preserve">ргана внутреннего муниципального финансового контроля </w:t>
      </w:r>
      <w:r w:rsidR="00074275" w:rsidRPr="00FA0279">
        <w:rPr>
          <w:rFonts w:ascii="Times New Roman" w:hAnsi="Times New Roman" w:cs="Times New Roman"/>
          <w:sz w:val="24"/>
          <w:szCs w:val="24"/>
        </w:rPr>
        <w:t xml:space="preserve">по мотивированному обращению </w:t>
      </w:r>
      <w:proofErr w:type="gramStart"/>
      <w:r w:rsidR="00CD7DF1" w:rsidRPr="00FA0279">
        <w:rPr>
          <w:rFonts w:ascii="Times New Roman" w:hAnsi="Times New Roman" w:cs="Times New Roman"/>
          <w:sz w:val="24"/>
          <w:szCs w:val="24"/>
        </w:rPr>
        <w:t>должностного лица органа внутреннего муниципального финансового контро</w:t>
      </w:r>
      <w:r w:rsidR="00433CE2" w:rsidRPr="00FA0279">
        <w:rPr>
          <w:rFonts w:ascii="Times New Roman" w:hAnsi="Times New Roman" w:cs="Times New Roman"/>
          <w:sz w:val="24"/>
          <w:szCs w:val="24"/>
        </w:rPr>
        <w:t>ля, уполномоченного  на проведение контрольных действий</w:t>
      </w:r>
      <w:r w:rsidR="00074275" w:rsidRPr="00FA0279">
        <w:rPr>
          <w:rFonts w:ascii="Times New Roman" w:hAnsi="Times New Roman" w:cs="Times New Roman"/>
          <w:sz w:val="24"/>
          <w:szCs w:val="24"/>
        </w:rPr>
        <w:t xml:space="preserve"> назначает</w:t>
      </w:r>
      <w:proofErr w:type="gramEnd"/>
      <w:r w:rsidR="00074275" w:rsidRPr="00FA0279">
        <w:rPr>
          <w:rFonts w:ascii="Times New Roman" w:hAnsi="Times New Roman" w:cs="Times New Roman"/>
          <w:sz w:val="24"/>
          <w:szCs w:val="24"/>
        </w:rPr>
        <w:t xml:space="preserve"> проведение обследования и (или) проведение встречной проверки.</w:t>
      </w:r>
    </w:p>
    <w:p w:rsidR="008E5E43" w:rsidRPr="00FA0279" w:rsidRDefault="008457F9" w:rsidP="008E5E4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1</w:t>
      </w:r>
      <w:r w:rsidR="00D543B7">
        <w:rPr>
          <w:rFonts w:ascii="Times New Roman" w:hAnsi="Times New Roman" w:cs="Times New Roman"/>
          <w:sz w:val="24"/>
          <w:szCs w:val="24"/>
        </w:rPr>
        <w:t>2</w:t>
      </w:r>
      <w:r w:rsidR="00074275" w:rsidRPr="00FA0279">
        <w:rPr>
          <w:rFonts w:ascii="Times New Roman" w:hAnsi="Times New Roman" w:cs="Times New Roman"/>
          <w:sz w:val="24"/>
          <w:szCs w:val="24"/>
        </w:rPr>
        <w:t>.</w:t>
      </w:r>
      <w:r w:rsidR="00CD7DF1" w:rsidRPr="00FA0279">
        <w:rPr>
          <w:rFonts w:ascii="Times New Roman" w:hAnsi="Times New Roman" w:cs="Times New Roman"/>
          <w:sz w:val="24"/>
          <w:szCs w:val="24"/>
        </w:rPr>
        <w:t>9</w:t>
      </w:r>
      <w:r w:rsidR="00074275" w:rsidRPr="00FA0279">
        <w:rPr>
          <w:rFonts w:ascii="Times New Roman" w:hAnsi="Times New Roman" w:cs="Times New Roman"/>
          <w:sz w:val="24"/>
          <w:szCs w:val="24"/>
        </w:rPr>
        <w:t xml:space="preserve">. По результатам камеральной проверки оформляется акт, который подписывается должностным лицом </w:t>
      </w:r>
      <w:r w:rsidR="008E5E43" w:rsidRPr="00FA0279">
        <w:rPr>
          <w:rFonts w:ascii="Times New Roman" w:hAnsi="Times New Roman" w:cs="Times New Roman"/>
          <w:sz w:val="24"/>
          <w:szCs w:val="24"/>
        </w:rPr>
        <w:t>органа внутреннего муниципального финансового контроля,  уполномоченного на проведение камеральной проверки</w:t>
      </w:r>
      <w:r w:rsidR="00433CE2" w:rsidRPr="00FA0279">
        <w:rPr>
          <w:rFonts w:ascii="Times New Roman" w:hAnsi="Times New Roman" w:cs="Times New Roman"/>
          <w:sz w:val="24"/>
          <w:szCs w:val="24"/>
        </w:rPr>
        <w:t>, не позднее последнего дня срока проведения камеральной проверки,</w:t>
      </w:r>
      <w:r w:rsidR="0048523B">
        <w:rPr>
          <w:rFonts w:ascii="Times New Roman" w:hAnsi="Times New Roman" w:cs="Times New Roman"/>
          <w:sz w:val="24"/>
          <w:szCs w:val="24"/>
        </w:rPr>
        <w:t xml:space="preserve"> с указанием даты подписания акта камеральной проверки.</w:t>
      </w:r>
    </w:p>
    <w:p w:rsidR="00074275" w:rsidRPr="00FA0279" w:rsidRDefault="008457F9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1</w:t>
      </w:r>
      <w:r w:rsidR="00D543B7">
        <w:rPr>
          <w:rFonts w:ascii="Times New Roman" w:hAnsi="Times New Roman" w:cs="Times New Roman"/>
          <w:sz w:val="24"/>
          <w:szCs w:val="24"/>
        </w:rPr>
        <w:t>2</w:t>
      </w:r>
      <w:r w:rsidR="00074275" w:rsidRPr="00FA0279">
        <w:rPr>
          <w:rFonts w:ascii="Times New Roman" w:hAnsi="Times New Roman" w:cs="Times New Roman"/>
          <w:sz w:val="24"/>
          <w:szCs w:val="24"/>
        </w:rPr>
        <w:t>.1</w:t>
      </w:r>
      <w:r w:rsidR="00CD7DF1" w:rsidRPr="00FA0279">
        <w:rPr>
          <w:rFonts w:ascii="Times New Roman" w:hAnsi="Times New Roman" w:cs="Times New Roman"/>
          <w:sz w:val="24"/>
          <w:szCs w:val="24"/>
        </w:rPr>
        <w:t>0</w:t>
      </w:r>
      <w:r w:rsidR="00074275" w:rsidRPr="00FA0279">
        <w:rPr>
          <w:rFonts w:ascii="Times New Roman" w:hAnsi="Times New Roman" w:cs="Times New Roman"/>
          <w:sz w:val="24"/>
          <w:szCs w:val="24"/>
        </w:rPr>
        <w:t>. К акту камеральной проверки (кроме акта встречной проверки и заключения, подготовленного по результатам проведения обследования) прилагаются документы, результаты экспертиз (исследований), фото-, видео- и аудиоматериалы, полученные в ходе проведения контрольных действий.</w:t>
      </w:r>
    </w:p>
    <w:p w:rsidR="00074275" w:rsidRPr="00FA0279" w:rsidRDefault="008457F9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1</w:t>
      </w:r>
      <w:r w:rsidR="00D543B7">
        <w:rPr>
          <w:rFonts w:ascii="Times New Roman" w:hAnsi="Times New Roman" w:cs="Times New Roman"/>
          <w:sz w:val="24"/>
          <w:szCs w:val="24"/>
        </w:rPr>
        <w:t>2</w:t>
      </w:r>
      <w:r w:rsidR="00074275" w:rsidRPr="00FA0279">
        <w:rPr>
          <w:rFonts w:ascii="Times New Roman" w:hAnsi="Times New Roman" w:cs="Times New Roman"/>
          <w:sz w:val="24"/>
          <w:szCs w:val="24"/>
        </w:rPr>
        <w:t>.1</w:t>
      </w:r>
      <w:r w:rsidR="00CD7DF1" w:rsidRPr="00FA0279">
        <w:rPr>
          <w:rFonts w:ascii="Times New Roman" w:hAnsi="Times New Roman" w:cs="Times New Roman"/>
          <w:sz w:val="24"/>
          <w:szCs w:val="24"/>
        </w:rPr>
        <w:t>1</w:t>
      </w:r>
      <w:r w:rsidR="00074275" w:rsidRPr="00FA0279">
        <w:rPr>
          <w:rFonts w:ascii="Times New Roman" w:hAnsi="Times New Roman" w:cs="Times New Roman"/>
          <w:sz w:val="24"/>
          <w:szCs w:val="24"/>
        </w:rPr>
        <w:t>. Акт камеральной проверки в течение 3 рабочих дней со дня его подписания вручается (направляется) представителю субъект</w:t>
      </w:r>
      <w:r w:rsidR="00376A5E" w:rsidRPr="00FA0279">
        <w:rPr>
          <w:rFonts w:ascii="Times New Roman" w:hAnsi="Times New Roman" w:cs="Times New Roman"/>
          <w:sz w:val="24"/>
          <w:szCs w:val="24"/>
        </w:rPr>
        <w:t>а</w:t>
      </w:r>
      <w:r w:rsidR="00074275" w:rsidRPr="00FA0279">
        <w:rPr>
          <w:rFonts w:ascii="Times New Roman" w:hAnsi="Times New Roman" w:cs="Times New Roman"/>
          <w:sz w:val="24"/>
          <w:szCs w:val="24"/>
        </w:rPr>
        <w:t xml:space="preserve"> контроля в соответствии со Стандартом.</w:t>
      </w:r>
    </w:p>
    <w:p w:rsidR="00074275" w:rsidRPr="00FA0279" w:rsidRDefault="008457F9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1</w:t>
      </w:r>
      <w:r w:rsidR="00D543B7">
        <w:rPr>
          <w:rFonts w:ascii="Times New Roman" w:hAnsi="Times New Roman" w:cs="Times New Roman"/>
          <w:sz w:val="24"/>
          <w:szCs w:val="24"/>
        </w:rPr>
        <w:t>2</w:t>
      </w:r>
      <w:r w:rsidR="00074275" w:rsidRPr="00FA0279">
        <w:rPr>
          <w:rFonts w:ascii="Times New Roman" w:hAnsi="Times New Roman" w:cs="Times New Roman"/>
          <w:sz w:val="24"/>
          <w:szCs w:val="24"/>
        </w:rPr>
        <w:t>.1</w:t>
      </w:r>
      <w:r w:rsidR="00CD7DF1" w:rsidRPr="00FA0279">
        <w:rPr>
          <w:rFonts w:ascii="Times New Roman" w:hAnsi="Times New Roman" w:cs="Times New Roman"/>
          <w:sz w:val="24"/>
          <w:szCs w:val="24"/>
        </w:rPr>
        <w:t>2</w:t>
      </w:r>
      <w:r w:rsidR="00074275" w:rsidRPr="00FA0279">
        <w:rPr>
          <w:rFonts w:ascii="Times New Roman" w:hAnsi="Times New Roman" w:cs="Times New Roman"/>
          <w:sz w:val="24"/>
          <w:szCs w:val="24"/>
        </w:rPr>
        <w:t>. Субъект контроля вправе представить письменные возражения на акт камеральной проверки в течение 10 рабочих дней со дня его получения. Письменные возражения субъекта контроля приобщаются к материалам камеральной проверки.</w:t>
      </w:r>
    </w:p>
    <w:p w:rsidR="00074275" w:rsidRPr="00FA0279" w:rsidRDefault="008457F9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1</w:t>
      </w:r>
      <w:r w:rsidR="00D543B7">
        <w:rPr>
          <w:rFonts w:ascii="Times New Roman" w:hAnsi="Times New Roman" w:cs="Times New Roman"/>
          <w:sz w:val="24"/>
          <w:szCs w:val="24"/>
        </w:rPr>
        <w:t>2</w:t>
      </w:r>
      <w:r w:rsidR="00074275" w:rsidRPr="00FA0279">
        <w:rPr>
          <w:rFonts w:ascii="Times New Roman" w:hAnsi="Times New Roman" w:cs="Times New Roman"/>
          <w:sz w:val="24"/>
          <w:szCs w:val="24"/>
        </w:rPr>
        <w:t>.1</w:t>
      </w:r>
      <w:r w:rsidR="00CD7DF1" w:rsidRPr="00FA0279">
        <w:rPr>
          <w:rFonts w:ascii="Times New Roman" w:hAnsi="Times New Roman" w:cs="Times New Roman"/>
          <w:sz w:val="24"/>
          <w:szCs w:val="24"/>
        </w:rPr>
        <w:t>3</w:t>
      </w:r>
      <w:r w:rsidR="00074275" w:rsidRPr="00FA0279">
        <w:rPr>
          <w:rFonts w:ascii="Times New Roman" w:hAnsi="Times New Roman" w:cs="Times New Roman"/>
          <w:sz w:val="24"/>
          <w:szCs w:val="24"/>
        </w:rPr>
        <w:t xml:space="preserve">. Акт, оформленный по результатам камеральной проверки, возражения субъекта контроля (при их наличии) и иные материалы проверки подлежат рассмотрению </w:t>
      </w:r>
      <w:r w:rsidR="004D0952" w:rsidRPr="00FA0279">
        <w:rPr>
          <w:rFonts w:ascii="Times New Roman" w:hAnsi="Times New Roman" w:cs="Times New Roman"/>
          <w:sz w:val="24"/>
          <w:szCs w:val="24"/>
        </w:rPr>
        <w:t xml:space="preserve">руководителем </w:t>
      </w:r>
      <w:r w:rsidR="00437FFE" w:rsidRPr="00FA0279">
        <w:rPr>
          <w:rFonts w:ascii="Times New Roman" w:hAnsi="Times New Roman" w:cs="Times New Roman"/>
          <w:sz w:val="24"/>
          <w:szCs w:val="24"/>
        </w:rPr>
        <w:t xml:space="preserve">(заместителем руководителя) </w:t>
      </w:r>
      <w:r w:rsidR="004D0952" w:rsidRPr="00FA0279">
        <w:rPr>
          <w:rFonts w:ascii="Times New Roman" w:hAnsi="Times New Roman" w:cs="Times New Roman"/>
          <w:sz w:val="24"/>
          <w:szCs w:val="24"/>
        </w:rPr>
        <w:t>органа внутреннего муниципального финансового контроля.</w:t>
      </w:r>
    </w:p>
    <w:p w:rsidR="00074275" w:rsidRPr="00FA0279" w:rsidRDefault="008457F9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D543B7">
        <w:rPr>
          <w:rFonts w:ascii="Times New Roman" w:hAnsi="Times New Roman" w:cs="Times New Roman"/>
          <w:sz w:val="24"/>
          <w:szCs w:val="24"/>
        </w:rPr>
        <w:t>2</w:t>
      </w:r>
      <w:r w:rsidR="00074275" w:rsidRPr="00FA0279">
        <w:rPr>
          <w:rFonts w:ascii="Times New Roman" w:hAnsi="Times New Roman" w:cs="Times New Roman"/>
          <w:sz w:val="24"/>
          <w:szCs w:val="24"/>
        </w:rPr>
        <w:t>.1</w:t>
      </w:r>
      <w:r w:rsidR="00CD7DF1" w:rsidRPr="00FA0279">
        <w:rPr>
          <w:rFonts w:ascii="Times New Roman" w:hAnsi="Times New Roman" w:cs="Times New Roman"/>
          <w:sz w:val="24"/>
          <w:szCs w:val="24"/>
        </w:rPr>
        <w:t>4</w:t>
      </w:r>
      <w:r w:rsidR="00074275" w:rsidRPr="00FA027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4275" w:rsidRPr="00FA0279">
        <w:rPr>
          <w:rFonts w:ascii="Times New Roman" w:hAnsi="Times New Roman" w:cs="Times New Roman"/>
          <w:sz w:val="24"/>
          <w:szCs w:val="24"/>
        </w:rPr>
        <w:t>По результатам рассмотрения акта, оформленного по результатам камеральной проверки, с учетом возражений субъекта контроля (при их наличии) и иных материалов камеральной проверки</w:t>
      </w:r>
      <w:r w:rsidR="004D0952" w:rsidRPr="00FA0279">
        <w:rPr>
          <w:rFonts w:ascii="Times New Roman" w:hAnsi="Times New Roman" w:cs="Times New Roman"/>
          <w:sz w:val="24"/>
          <w:szCs w:val="24"/>
        </w:rPr>
        <w:t xml:space="preserve"> руководитель</w:t>
      </w:r>
      <w:r w:rsidR="00074275" w:rsidRPr="00FA0279">
        <w:rPr>
          <w:rFonts w:ascii="Times New Roman" w:hAnsi="Times New Roman" w:cs="Times New Roman"/>
          <w:sz w:val="24"/>
          <w:szCs w:val="24"/>
        </w:rPr>
        <w:t xml:space="preserve"> </w:t>
      </w:r>
      <w:r w:rsidR="00437FFE" w:rsidRPr="00FA0279">
        <w:rPr>
          <w:rFonts w:ascii="Times New Roman" w:hAnsi="Times New Roman" w:cs="Times New Roman"/>
          <w:sz w:val="24"/>
          <w:szCs w:val="24"/>
        </w:rPr>
        <w:t xml:space="preserve">(заместитель руководителя) </w:t>
      </w:r>
      <w:r w:rsidR="004D0952" w:rsidRPr="00FA0279">
        <w:rPr>
          <w:rFonts w:ascii="Times New Roman" w:hAnsi="Times New Roman" w:cs="Times New Roman"/>
          <w:sz w:val="24"/>
          <w:szCs w:val="24"/>
        </w:rPr>
        <w:t xml:space="preserve">органа внутреннего муниципального финансового контроля </w:t>
      </w:r>
      <w:r w:rsidR="00074275" w:rsidRPr="00FA0279">
        <w:rPr>
          <w:rFonts w:ascii="Times New Roman" w:hAnsi="Times New Roman" w:cs="Times New Roman"/>
          <w:sz w:val="24"/>
          <w:szCs w:val="24"/>
        </w:rPr>
        <w:t xml:space="preserve">принимает решение, которое оформляется </w:t>
      </w:r>
      <w:r w:rsidR="004B15CD" w:rsidRPr="00FA0279">
        <w:rPr>
          <w:rFonts w:ascii="Times New Roman" w:hAnsi="Times New Roman" w:cs="Times New Roman"/>
          <w:sz w:val="24"/>
          <w:szCs w:val="24"/>
        </w:rPr>
        <w:t>р</w:t>
      </w:r>
      <w:r w:rsidR="00074275" w:rsidRPr="00FA0279">
        <w:rPr>
          <w:rFonts w:ascii="Times New Roman" w:hAnsi="Times New Roman" w:cs="Times New Roman"/>
          <w:sz w:val="24"/>
          <w:szCs w:val="24"/>
        </w:rPr>
        <w:t xml:space="preserve">аспорядительным документом </w:t>
      </w:r>
      <w:r w:rsidR="004D0952" w:rsidRPr="00FA0279">
        <w:rPr>
          <w:rFonts w:ascii="Times New Roman" w:hAnsi="Times New Roman" w:cs="Times New Roman"/>
          <w:sz w:val="24"/>
          <w:szCs w:val="24"/>
        </w:rPr>
        <w:t xml:space="preserve"> руководителя органа внутреннего муниципального финансового контроля </w:t>
      </w:r>
      <w:r w:rsidR="00074275" w:rsidRPr="00FA0279">
        <w:rPr>
          <w:rFonts w:ascii="Times New Roman" w:hAnsi="Times New Roman" w:cs="Times New Roman"/>
          <w:sz w:val="24"/>
          <w:szCs w:val="24"/>
        </w:rPr>
        <w:t>в срок не более 30 рабочих дней со дня подписания акта:</w:t>
      </w:r>
      <w:proofErr w:type="gramEnd"/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 xml:space="preserve">а) о выдаче обязательного для исполнения </w:t>
      </w:r>
      <w:r w:rsidR="0048523B">
        <w:rPr>
          <w:rFonts w:ascii="Times New Roman" w:hAnsi="Times New Roman" w:cs="Times New Roman"/>
          <w:sz w:val="24"/>
          <w:szCs w:val="24"/>
        </w:rPr>
        <w:t xml:space="preserve">представления и (или) </w:t>
      </w:r>
      <w:r w:rsidRPr="00FA0279">
        <w:rPr>
          <w:rFonts w:ascii="Times New Roman" w:hAnsi="Times New Roman" w:cs="Times New Roman"/>
          <w:sz w:val="24"/>
          <w:szCs w:val="24"/>
        </w:rPr>
        <w:t>предписания в случаях установленных Федеральным законом;</w:t>
      </w:r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б) об отсутствии оснований для выдачи</w:t>
      </w:r>
      <w:r w:rsidR="0048523B">
        <w:rPr>
          <w:rFonts w:ascii="Times New Roman" w:hAnsi="Times New Roman" w:cs="Times New Roman"/>
          <w:sz w:val="24"/>
          <w:szCs w:val="24"/>
        </w:rPr>
        <w:t xml:space="preserve"> представления и (или)</w:t>
      </w:r>
      <w:r w:rsidRPr="00FA0279">
        <w:rPr>
          <w:rFonts w:ascii="Times New Roman" w:hAnsi="Times New Roman" w:cs="Times New Roman"/>
          <w:sz w:val="24"/>
          <w:szCs w:val="24"/>
        </w:rPr>
        <w:t xml:space="preserve"> предписания.</w:t>
      </w:r>
    </w:p>
    <w:p w:rsidR="00074275" w:rsidRPr="00FA0279" w:rsidRDefault="00074275" w:rsidP="00996BB5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74275" w:rsidRPr="00FA0279" w:rsidRDefault="00074275" w:rsidP="00996BB5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1</w:t>
      </w:r>
      <w:r w:rsidR="00D543B7">
        <w:rPr>
          <w:rFonts w:ascii="Times New Roman" w:hAnsi="Times New Roman" w:cs="Times New Roman"/>
          <w:sz w:val="24"/>
          <w:szCs w:val="24"/>
        </w:rPr>
        <w:t>3</w:t>
      </w:r>
      <w:r w:rsidR="00376A5E" w:rsidRPr="00FA0279">
        <w:rPr>
          <w:rFonts w:ascii="Times New Roman" w:hAnsi="Times New Roman" w:cs="Times New Roman"/>
          <w:sz w:val="24"/>
          <w:szCs w:val="24"/>
        </w:rPr>
        <w:t>. Стандарт №</w:t>
      </w:r>
      <w:r w:rsidRPr="00FA0279">
        <w:rPr>
          <w:rFonts w:ascii="Times New Roman" w:hAnsi="Times New Roman" w:cs="Times New Roman"/>
          <w:sz w:val="24"/>
          <w:szCs w:val="24"/>
        </w:rPr>
        <w:t xml:space="preserve"> </w:t>
      </w:r>
      <w:r w:rsidR="008D60F2" w:rsidRPr="00FA0279">
        <w:rPr>
          <w:rFonts w:ascii="Times New Roman" w:hAnsi="Times New Roman" w:cs="Times New Roman"/>
          <w:sz w:val="24"/>
          <w:szCs w:val="24"/>
        </w:rPr>
        <w:t>8</w:t>
      </w:r>
      <w:r w:rsidR="00C72B16" w:rsidRPr="00FA0279">
        <w:rPr>
          <w:rFonts w:ascii="Times New Roman" w:hAnsi="Times New Roman" w:cs="Times New Roman"/>
          <w:sz w:val="24"/>
          <w:szCs w:val="24"/>
        </w:rPr>
        <w:t xml:space="preserve"> «</w:t>
      </w:r>
      <w:r w:rsidRPr="00FA0279">
        <w:rPr>
          <w:rFonts w:ascii="Times New Roman" w:hAnsi="Times New Roman" w:cs="Times New Roman"/>
          <w:sz w:val="24"/>
          <w:szCs w:val="24"/>
        </w:rPr>
        <w:t>Проведение выездно</w:t>
      </w:r>
      <w:r w:rsidR="00C72B16" w:rsidRPr="00FA0279">
        <w:rPr>
          <w:rFonts w:ascii="Times New Roman" w:hAnsi="Times New Roman" w:cs="Times New Roman"/>
          <w:sz w:val="24"/>
          <w:szCs w:val="24"/>
        </w:rPr>
        <w:t>й проверки (ревизии)»</w:t>
      </w:r>
    </w:p>
    <w:p w:rsidR="00074275" w:rsidRPr="00FA0279" w:rsidRDefault="00074275" w:rsidP="00996BB5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79"/>
      <w:bookmarkEnd w:id="6"/>
      <w:r w:rsidRPr="00FA0279">
        <w:rPr>
          <w:rFonts w:ascii="Times New Roman" w:hAnsi="Times New Roman" w:cs="Times New Roman"/>
          <w:sz w:val="24"/>
          <w:szCs w:val="24"/>
        </w:rPr>
        <w:t>1</w:t>
      </w:r>
      <w:r w:rsidR="00D543B7">
        <w:rPr>
          <w:rFonts w:ascii="Times New Roman" w:hAnsi="Times New Roman" w:cs="Times New Roman"/>
          <w:sz w:val="24"/>
          <w:szCs w:val="24"/>
        </w:rPr>
        <w:t>3</w:t>
      </w:r>
      <w:r w:rsidR="00C72B16" w:rsidRPr="00FA0279">
        <w:rPr>
          <w:rFonts w:ascii="Times New Roman" w:hAnsi="Times New Roman" w:cs="Times New Roman"/>
          <w:sz w:val="24"/>
          <w:szCs w:val="24"/>
        </w:rPr>
        <w:t>.1. Стандарт «</w:t>
      </w:r>
      <w:r w:rsidRPr="00FA0279">
        <w:rPr>
          <w:rFonts w:ascii="Times New Roman" w:hAnsi="Times New Roman" w:cs="Times New Roman"/>
          <w:sz w:val="24"/>
          <w:szCs w:val="24"/>
        </w:rPr>
        <w:t>Проведение выездной проверки (ревизии)</w:t>
      </w:r>
      <w:r w:rsidR="00C72B16" w:rsidRPr="00FA0279">
        <w:rPr>
          <w:rFonts w:ascii="Times New Roman" w:hAnsi="Times New Roman" w:cs="Times New Roman"/>
          <w:sz w:val="24"/>
          <w:szCs w:val="24"/>
        </w:rPr>
        <w:t>»</w:t>
      </w:r>
      <w:r w:rsidRPr="00FA0279">
        <w:rPr>
          <w:rFonts w:ascii="Times New Roman" w:hAnsi="Times New Roman" w:cs="Times New Roman"/>
          <w:sz w:val="24"/>
          <w:szCs w:val="24"/>
        </w:rPr>
        <w:t xml:space="preserve"> определяет общие требования к организации проведения выездной проверки (ревизии) органом </w:t>
      </w:r>
      <w:r w:rsidR="00AF45CA" w:rsidRPr="00FA0279">
        <w:rPr>
          <w:rFonts w:ascii="Times New Roman" w:hAnsi="Times New Roman" w:cs="Times New Roman"/>
          <w:sz w:val="24"/>
          <w:szCs w:val="24"/>
        </w:rPr>
        <w:t xml:space="preserve">внутреннего муниципального финансового </w:t>
      </w:r>
      <w:r w:rsidRPr="00FA0279">
        <w:rPr>
          <w:rFonts w:ascii="Times New Roman" w:hAnsi="Times New Roman" w:cs="Times New Roman"/>
          <w:sz w:val="24"/>
          <w:szCs w:val="24"/>
        </w:rPr>
        <w:t>контроля, обеспечивающей качество, эффективность и результативность выездной проверки (ревизии).</w:t>
      </w:r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1</w:t>
      </w:r>
      <w:r w:rsidR="00D543B7">
        <w:rPr>
          <w:rFonts w:ascii="Times New Roman" w:hAnsi="Times New Roman" w:cs="Times New Roman"/>
          <w:sz w:val="24"/>
          <w:szCs w:val="24"/>
        </w:rPr>
        <w:t>3</w:t>
      </w:r>
      <w:r w:rsidRPr="00FA0279">
        <w:rPr>
          <w:rFonts w:ascii="Times New Roman" w:hAnsi="Times New Roman" w:cs="Times New Roman"/>
          <w:sz w:val="24"/>
          <w:szCs w:val="24"/>
        </w:rPr>
        <w:t xml:space="preserve">.2. Выездная проверка (ревизия) </w:t>
      </w:r>
      <w:r w:rsidR="00C414DC" w:rsidRPr="00FA0279">
        <w:rPr>
          <w:rFonts w:ascii="Times New Roman" w:hAnsi="Times New Roman" w:cs="Times New Roman"/>
          <w:sz w:val="24"/>
          <w:szCs w:val="24"/>
        </w:rPr>
        <w:t>проводится по месту нахождения суб</w:t>
      </w:r>
      <w:r w:rsidRPr="00FA0279">
        <w:rPr>
          <w:rFonts w:ascii="Times New Roman" w:hAnsi="Times New Roman" w:cs="Times New Roman"/>
          <w:sz w:val="24"/>
          <w:szCs w:val="24"/>
        </w:rPr>
        <w:t>ъекта контроля.</w:t>
      </w:r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81"/>
      <w:bookmarkEnd w:id="7"/>
      <w:r w:rsidRPr="00FA0279">
        <w:rPr>
          <w:rFonts w:ascii="Times New Roman" w:hAnsi="Times New Roman" w:cs="Times New Roman"/>
          <w:sz w:val="24"/>
          <w:szCs w:val="24"/>
        </w:rPr>
        <w:t>1</w:t>
      </w:r>
      <w:r w:rsidR="00D543B7">
        <w:rPr>
          <w:rFonts w:ascii="Times New Roman" w:hAnsi="Times New Roman" w:cs="Times New Roman"/>
          <w:sz w:val="24"/>
          <w:szCs w:val="24"/>
        </w:rPr>
        <w:t>3</w:t>
      </w:r>
      <w:r w:rsidRPr="00FA0279">
        <w:rPr>
          <w:rFonts w:ascii="Times New Roman" w:hAnsi="Times New Roman" w:cs="Times New Roman"/>
          <w:sz w:val="24"/>
          <w:szCs w:val="24"/>
        </w:rPr>
        <w:t>.3. В ходе выездной проверки проводятся контрольные действия по документальному и фактическому изучению деятельности субъекта контроля.</w:t>
      </w:r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Контрольные действия по документальному изучению проводятся путем анализа финансовых, бухгалтерских отчетных документов, документов о планировании и осуществлении закупок и иных документов субъекта контроля с учетом устных письменных объяснений должностных, материально ответственных лиц субъекта контроля и осуществления других действий по контролю.</w:t>
      </w:r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1</w:t>
      </w:r>
      <w:r w:rsidR="00D543B7">
        <w:rPr>
          <w:rFonts w:ascii="Times New Roman" w:hAnsi="Times New Roman" w:cs="Times New Roman"/>
          <w:sz w:val="24"/>
          <w:szCs w:val="24"/>
        </w:rPr>
        <w:t>3</w:t>
      </w:r>
      <w:r w:rsidRPr="00FA0279">
        <w:rPr>
          <w:rFonts w:ascii="Times New Roman" w:hAnsi="Times New Roman" w:cs="Times New Roman"/>
          <w:sz w:val="24"/>
          <w:szCs w:val="24"/>
        </w:rPr>
        <w:t xml:space="preserve">.4. Срок проведения выездной проверки может быть продлен не более чем на 10 рабочих дней по решению </w:t>
      </w:r>
      <w:r w:rsidR="004D0952" w:rsidRPr="00FA0279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437FFE" w:rsidRPr="00FA0279">
        <w:rPr>
          <w:rFonts w:ascii="Times New Roman" w:hAnsi="Times New Roman" w:cs="Times New Roman"/>
          <w:sz w:val="24"/>
          <w:szCs w:val="24"/>
        </w:rPr>
        <w:t xml:space="preserve">(заместителя руководителя) </w:t>
      </w:r>
      <w:r w:rsidR="004D0952" w:rsidRPr="00FA0279">
        <w:rPr>
          <w:rFonts w:ascii="Times New Roman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Pr="00FA0279">
        <w:rPr>
          <w:rFonts w:ascii="Times New Roman" w:hAnsi="Times New Roman" w:cs="Times New Roman"/>
          <w:sz w:val="24"/>
          <w:szCs w:val="24"/>
        </w:rPr>
        <w:t>.</w:t>
      </w:r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 xml:space="preserve">Решение о продлении срока контрольного мероприятия принимается на основании мотивированного обращения должностного лица </w:t>
      </w:r>
      <w:r w:rsidR="00BE5FAB" w:rsidRPr="00FA0279">
        <w:rPr>
          <w:rFonts w:ascii="Times New Roman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4D0952" w:rsidRPr="00FA0279">
        <w:rPr>
          <w:rFonts w:ascii="Times New Roman" w:hAnsi="Times New Roman" w:cs="Times New Roman"/>
          <w:sz w:val="24"/>
          <w:szCs w:val="24"/>
        </w:rPr>
        <w:t>, уполномоченного на проведение контрольных действий</w:t>
      </w:r>
      <w:r w:rsidRPr="00FA0279">
        <w:rPr>
          <w:rFonts w:ascii="Times New Roman" w:hAnsi="Times New Roman" w:cs="Times New Roman"/>
          <w:sz w:val="24"/>
          <w:szCs w:val="24"/>
        </w:rPr>
        <w:t>.</w:t>
      </w:r>
    </w:p>
    <w:p w:rsidR="00074275" w:rsidRPr="00931497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 xml:space="preserve">Основанием продления срока контрольного мероприятия является получение в ходе проведения проверки информации о наличии в деятельности </w:t>
      </w:r>
      <w:proofErr w:type="gramStart"/>
      <w:r w:rsidRPr="00FA0279">
        <w:rPr>
          <w:rFonts w:ascii="Times New Roman" w:hAnsi="Times New Roman" w:cs="Times New Roman"/>
          <w:sz w:val="24"/>
          <w:szCs w:val="24"/>
        </w:rPr>
        <w:t xml:space="preserve">субъекта контроля нарушений законодательства Российской </w:t>
      </w:r>
      <w:r w:rsidRPr="00931497">
        <w:rPr>
          <w:rFonts w:ascii="Times New Roman" w:hAnsi="Times New Roman" w:cs="Times New Roman"/>
          <w:sz w:val="24"/>
          <w:szCs w:val="24"/>
        </w:rPr>
        <w:t>Федерации</w:t>
      </w:r>
      <w:proofErr w:type="gramEnd"/>
      <w:r w:rsidRPr="00931497">
        <w:rPr>
          <w:rFonts w:ascii="Times New Roman" w:hAnsi="Times New Roman" w:cs="Times New Roman"/>
          <w:sz w:val="24"/>
          <w:szCs w:val="24"/>
        </w:rPr>
        <w:t xml:space="preserve"> </w:t>
      </w:r>
      <w:r w:rsidR="00931497" w:rsidRPr="00931497">
        <w:rPr>
          <w:rFonts w:ascii="Times New Roman" w:hAnsi="Times New Roman" w:cs="Times New Roman"/>
          <w:sz w:val="24"/>
          <w:szCs w:val="24"/>
        </w:rPr>
        <w:t>и</w:t>
      </w:r>
      <w:r w:rsidRPr="00931497">
        <w:rPr>
          <w:rFonts w:ascii="Times New Roman" w:hAnsi="Times New Roman" w:cs="Times New Roman"/>
          <w:sz w:val="24"/>
          <w:szCs w:val="24"/>
        </w:rPr>
        <w:t xml:space="preserve"> принятых в соответствии с ним нормативных (правовых) актов, требующей дополнительного изучения.</w:t>
      </w:r>
    </w:p>
    <w:p w:rsidR="00074275" w:rsidRPr="00931497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497">
        <w:rPr>
          <w:rFonts w:ascii="Times New Roman" w:hAnsi="Times New Roman" w:cs="Times New Roman"/>
          <w:sz w:val="24"/>
          <w:szCs w:val="24"/>
        </w:rPr>
        <w:t>1</w:t>
      </w:r>
      <w:r w:rsidR="00D543B7" w:rsidRPr="00931497">
        <w:rPr>
          <w:rFonts w:ascii="Times New Roman" w:hAnsi="Times New Roman" w:cs="Times New Roman"/>
          <w:sz w:val="24"/>
          <w:szCs w:val="24"/>
        </w:rPr>
        <w:t>3</w:t>
      </w:r>
      <w:r w:rsidRPr="00931497">
        <w:rPr>
          <w:rFonts w:ascii="Times New Roman" w:hAnsi="Times New Roman" w:cs="Times New Roman"/>
          <w:sz w:val="24"/>
          <w:szCs w:val="24"/>
        </w:rPr>
        <w:t xml:space="preserve">.5. В рамках выездной проверки проводится встречная проверка по решению </w:t>
      </w:r>
      <w:r w:rsidR="004D0952" w:rsidRPr="00931497">
        <w:rPr>
          <w:rFonts w:ascii="Times New Roman" w:hAnsi="Times New Roman" w:cs="Times New Roman"/>
          <w:sz w:val="24"/>
          <w:szCs w:val="24"/>
        </w:rPr>
        <w:t>руководителя органа внутреннего муниципального финансового контроля</w:t>
      </w:r>
      <w:r w:rsidRPr="00931497">
        <w:rPr>
          <w:rFonts w:ascii="Times New Roman" w:hAnsi="Times New Roman" w:cs="Times New Roman"/>
          <w:sz w:val="24"/>
          <w:szCs w:val="24"/>
        </w:rPr>
        <w:t xml:space="preserve">, принятому на основании мотивированного обращения должностного лица </w:t>
      </w:r>
      <w:r w:rsidR="00BE5FAB" w:rsidRPr="00931497">
        <w:rPr>
          <w:rFonts w:ascii="Times New Roman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4D0952" w:rsidRPr="00931497">
        <w:rPr>
          <w:rFonts w:ascii="Times New Roman" w:hAnsi="Times New Roman" w:cs="Times New Roman"/>
          <w:sz w:val="24"/>
          <w:szCs w:val="24"/>
        </w:rPr>
        <w:t>, уполномоченного на проведение контрольных действий</w:t>
      </w:r>
      <w:r w:rsidRPr="00931497">
        <w:rPr>
          <w:rFonts w:ascii="Times New Roman" w:hAnsi="Times New Roman" w:cs="Times New Roman"/>
          <w:sz w:val="24"/>
          <w:szCs w:val="24"/>
        </w:rPr>
        <w:t>.</w:t>
      </w:r>
    </w:p>
    <w:p w:rsidR="00074275" w:rsidRPr="00931497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497">
        <w:rPr>
          <w:rFonts w:ascii="Times New Roman" w:hAnsi="Times New Roman" w:cs="Times New Roman"/>
          <w:sz w:val="24"/>
          <w:szCs w:val="24"/>
        </w:rPr>
        <w:t>При проведении встречной проверки проводятся контрольные действия в целях установления и (или) подтверждения либо опровержения фактов нарушений законодательства Российской Федерации и принятых в соответствии с ним нормативных (правовых) актов.</w:t>
      </w:r>
    </w:p>
    <w:p w:rsidR="00074275" w:rsidRPr="00931497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497">
        <w:rPr>
          <w:rFonts w:ascii="Times New Roman" w:hAnsi="Times New Roman" w:cs="Times New Roman"/>
          <w:sz w:val="24"/>
          <w:szCs w:val="24"/>
        </w:rPr>
        <w:t>1</w:t>
      </w:r>
      <w:r w:rsidR="00D543B7" w:rsidRPr="00931497">
        <w:rPr>
          <w:rFonts w:ascii="Times New Roman" w:hAnsi="Times New Roman" w:cs="Times New Roman"/>
          <w:sz w:val="24"/>
          <w:szCs w:val="24"/>
        </w:rPr>
        <w:t>3</w:t>
      </w:r>
      <w:r w:rsidRPr="00931497">
        <w:rPr>
          <w:rFonts w:ascii="Times New Roman" w:hAnsi="Times New Roman" w:cs="Times New Roman"/>
          <w:sz w:val="24"/>
          <w:szCs w:val="24"/>
        </w:rPr>
        <w:t xml:space="preserve">.6. Встречная проверка проводится в порядке, установленном Общими требованиями для выездных и камеральных проверок в соответствии с </w:t>
      </w:r>
      <w:hyperlink w:anchor="P158" w:history="1">
        <w:r w:rsidRPr="00931497">
          <w:rPr>
            <w:rFonts w:ascii="Times New Roman" w:hAnsi="Times New Roman" w:cs="Times New Roman"/>
            <w:sz w:val="24"/>
            <w:szCs w:val="24"/>
          </w:rPr>
          <w:t xml:space="preserve">пунктами </w:t>
        </w:r>
        <w:r w:rsidR="009A467C" w:rsidRPr="00931497">
          <w:rPr>
            <w:rFonts w:ascii="Times New Roman" w:hAnsi="Times New Roman" w:cs="Times New Roman"/>
            <w:sz w:val="24"/>
            <w:szCs w:val="24"/>
          </w:rPr>
          <w:t>1</w:t>
        </w:r>
        <w:r w:rsidR="00D543B7" w:rsidRPr="00931497">
          <w:rPr>
            <w:rFonts w:ascii="Times New Roman" w:hAnsi="Times New Roman" w:cs="Times New Roman"/>
            <w:sz w:val="24"/>
            <w:szCs w:val="24"/>
          </w:rPr>
          <w:t>2</w:t>
        </w:r>
        <w:r w:rsidRPr="00931497">
          <w:rPr>
            <w:rFonts w:ascii="Times New Roman" w:hAnsi="Times New Roman" w:cs="Times New Roman"/>
            <w:sz w:val="24"/>
            <w:szCs w:val="24"/>
          </w:rPr>
          <w:t>.1</w:t>
        </w:r>
      </w:hyperlink>
      <w:r w:rsidRPr="00931497">
        <w:rPr>
          <w:rFonts w:ascii="Times New Roman" w:hAnsi="Times New Roman" w:cs="Times New Roman"/>
          <w:sz w:val="24"/>
          <w:szCs w:val="24"/>
        </w:rPr>
        <w:t xml:space="preserve"> </w:t>
      </w:r>
      <w:r w:rsidR="009A467C" w:rsidRPr="00931497">
        <w:rPr>
          <w:rFonts w:ascii="Times New Roman" w:hAnsi="Times New Roman" w:cs="Times New Roman"/>
          <w:sz w:val="24"/>
          <w:szCs w:val="24"/>
        </w:rPr>
        <w:t>–</w:t>
      </w:r>
      <w:r w:rsidRPr="00931497">
        <w:rPr>
          <w:rFonts w:ascii="Times New Roman" w:hAnsi="Times New Roman" w:cs="Times New Roman"/>
          <w:sz w:val="24"/>
          <w:szCs w:val="24"/>
        </w:rPr>
        <w:t xml:space="preserve"> </w:t>
      </w:r>
      <w:r w:rsidR="009A467C" w:rsidRPr="00931497">
        <w:rPr>
          <w:rFonts w:ascii="Times New Roman" w:hAnsi="Times New Roman" w:cs="Times New Roman"/>
          <w:sz w:val="24"/>
          <w:szCs w:val="24"/>
        </w:rPr>
        <w:t>1</w:t>
      </w:r>
      <w:r w:rsidR="00D543B7" w:rsidRPr="00931497">
        <w:rPr>
          <w:rFonts w:ascii="Times New Roman" w:hAnsi="Times New Roman" w:cs="Times New Roman"/>
          <w:sz w:val="24"/>
          <w:szCs w:val="24"/>
        </w:rPr>
        <w:t>2</w:t>
      </w:r>
      <w:r w:rsidR="009A467C" w:rsidRPr="00931497">
        <w:rPr>
          <w:rFonts w:ascii="Times New Roman" w:hAnsi="Times New Roman" w:cs="Times New Roman"/>
          <w:sz w:val="24"/>
          <w:szCs w:val="24"/>
        </w:rPr>
        <w:t>.3</w:t>
      </w:r>
      <w:r w:rsidRPr="0093149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79" w:history="1">
        <w:r w:rsidRPr="00931497">
          <w:rPr>
            <w:rFonts w:ascii="Times New Roman" w:hAnsi="Times New Roman" w:cs="Times New Roman"/>
            <w:sz w:val="24"/>
            <w:szCs w:val="24"/>
          </w:rPr>
          <w:t>1</w:t>
        </w:r>
        <w:r w:rsidR="00D543B7" w:rsidRPr="00931497">
          <w:rPr>
            <w:rFonts w:ascii="Times New Roman" w:hAnsi="Times New Roman" w:cs="Times New Roman"/>
            <w:sz w:val="24"/>
            <w:szCs w:val="24"/>
          </w:rPr>
          <w:t>3</w:t>
        </w:r>
        <w:r w:rsidRPr="00931497">
          <w:rPr>
            <w:rFonts w:ascii="Times New Roman" w:hAnsi="Times New Roman" w:cs="Times New Roman"/>
            <w:sz w:val="24"/>
            <w:szCs w:val="24"/>
          </w:rPr>
          <w:t>.1</w:t>
        </w:r>
      </w:hyperlink>
      <w:r w:rsidRPr="0093149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81" w:history="1">
        <w:r w:rsidRPr="00931497">
          <w:rPr>
            <w:rFonts w:ascii="Times New Roman" w:hAnsi="Times New Roman" w:cs="Times New Roman"/>
            <w:sz w:val="24"/>
            <w:szCs w:val="24"/>
          </w:rPr>
          <w:t>1</w:t>
        </w:r>
        <w:r w:rsidR="00D543B7" w:rsidRPr="00931497">
          <w:rPr>
            <w:rFonts w:ascii="Times New Roman" w:hAnsi="Times New Roman" w:cs="Times New Roman"/>
            <w:sz w:val="24"/>
            <w:szCs w:val="24"/>
          </w:rPr>
          <w:t>3</w:t>
        </w:r>
        <w:r w:rsidRPr="00931497">
          <w:rPr>
            <w:rFonts w:ascii="Times New Roman" w:hAnsi="Times New Roman" w:cs="Times New Roman"/>
            <w:sz w:val="24"/>
            <w:szCs w:val="24"/>
          </w:rPr>
          <w:t>.3</w:t>
        </w:r>
      </w:hyperlink>
      <w:r w:rsidRPr="00931497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AF618D" w:rsidRPr="00931497">
        <w:rPr>
          <w:rFonts w:ascii="Times New Roman" w:hAnsi="Times New Roman" w:cs="Times New Roman"/>
          <w:sz w:val="24"/>
          <w:szCs w:val="24"/>
        </w:rPr>
        <w:t>С</w:t>
      </w:r>
      <w:r w:rsidRPr="00931497">
        <w:rPr>
          <w:rFonts w:ascii="Times New Roman" w:hAnsi="Times New Roman" w:cs="Times New Roman"/>
          <w:sz w:val="24"/>
          <w:szCs w:val="24"/>
        </w:rPr>
        <w:t>тандарта.</w:t>
      </w:r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497">
        <w:rPr>
          <w:rFonts w:ascii="Times New Roman" w:hAnsi="Times New Roman" w:cs="Times New Roman"/>
          <w:sz w:val="24"/>
          <w:szCs w:val="24"/>
        </w:rPr>
        <w:t>Срок проведения встречной проверки не может превышать</w:t>
      </w:r>
      <w:r w:rsidRPr="00FA0279">
        <w:rPr>
          <w:rFonts w:ascii="Times New Roman" w:hAnsi="Times New Roman" w:cs="Times New Roman"/>
          <w:sz w:val="24"/>
          <w:szCs w:val="24"/>
        </w:rPr>
        <w:t xml:space="preserve"> 20 рабочих дней.</w:t>
      </w:r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D543B7">
        <w:rPr>
          <w:rFonts w:ascii="Times New Roman" w:hAnsi="Times New Roman" w:cs="Times New Roman"/>
          <w:sz w:val="24"/>
          <w:szCs w:val="24"/>
        </w:rPr>
        <w:t>3</w:t>
      </w:r>
      <w:r w:rsidRPr="00FA0279">
        <w:rPr>
          <w:rFonts w:ascii="Times New Roman" w:hAnsi="Times New Roman" w:cs="Times New Roman"/>
          <w:sz w:val="24"/>
          <w:szCs w:val="24"/>
        </w:rPr>
        <w:t xml:space="preserve">.7. Проведение выездной проверки по решению </w:t>
      </w:r>
      <w:r w:rsidR="00376A5E" w:rsidRPr="00FA0279">
        <w:rPr>
          <w:rFonts w:ascii="Times New Roman" w:hAnsi="Times New Roman" w:cs="Times New Roman"/>
          <w:sz w:val="24"/>
          <w:szCs w:val="24"/>
        </w:rPr>
        <w:t>руководителя (заместителя руководителя) органа внутреннего муниципального финансового контроля</w:t>
      </w:r>
      <w:r w:rsidRPr="00FA0279">
        <w:rPr>
          <w:rFonts w:ascii="Times New Roman" w:hAnsi="Times New Roman" w:cs="Times New Roman"/>
          <w:sz w:val="24"/>
          <w:szCs w:val="24"/>
        </w:rPr>
        <w:t xml:space="preserve">, принятому на основании мотивированного обращения должностного лица </w:t>
      </w:r>
      <w:r w:rsidR="002D2C8F" w:rsidRPr="00FA0279">
        <w:rPr>
          <w:rFonts w:ascii="Times New Roman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Pr="00FA0279">
        <w:rPr>
          <w:rFonts w:ascii="Times New Roman" w:hAnsi="Times New Roman" w:cs="Times New Roman"/>
          <w:sz w:val="24"/>
          <w:szCs w:val="24"/>
        </w:rPr>
        <w:t>, приостанавливается на общий срок не более 30 рабочих дней в следующих случаях:</w:t>
      </w:r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92"/>
      <w:bookmarkEnd w:id="8"/>
      <w:r w:rsidRPr="00FA0279">
        <w:rPr>
          <w:rFonts w:ascii="Times New Roman" w:hAnsi="Times New Roman" w:cs="Times New Roman"/>
          <w:sz w:val="24"/>
          <w:szCs w:val="24"/>
        </w:rPr>
        <w:t>а) на период проведения встречной проверки, но не более чем на 20 рабочих дней;</w:t>
      </w:r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93"/>
      <w:bookmarkEnd w:id="9"/>
      <w:r w:rsidRPr="00FA0279">
        <w:rPr>
          <w:rFonts w:ascii="Times New Roman" w:hAnsi="Times New Roman" w:cs="Times New Roman"/>
          <w:sz w:val="24"/>
          <w:szCs w:val="24"/>
        </w:rPr>
        <w:t>б) на период проведения экспертиз, но не более чем на 20 рабочих дней;</w:t>
      </w:r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94"/>
      <w:bookmarkEnd w:id="10"/>
      <w:r w:rsidRPr="00FA0279">
        <w:rPr>
          <w:rFonts w:ascii="Times New Roman" w:hAnsi="Times New Roman" w:cs="Times New Roman"/>
          <w:sz w:val="24"/>
          <w:szCs w:val="24"/>
        </w:rPr>
        <w:t>в) на период воспрепятствования проведению контрольного мероприятия и (или) уклонения от проведения контрольного мероприятия, но не более чем на 20 рабочих дней;</w:t>
      </w:r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95"/>
      <w:bookmarkEnd w:id="11"/>
      <w:r w:rsidRPr="00FA0279">
        <w:rPr>
          <w:rFonts w:ascii="Times New Roman" w:hAnsi="Times New Roman" w:cs="Times New Roman"/>
          <w:sz w:val="24"/>
          <w:szCs w:val="24"/>
        </w:rPr>
        <w:t xml:space="preserve">г) на период, необходимый для представления субъектом контроля документов и информации по повторному запросу </w:t>
      </w:r>
      <w:r w:rsidR="004A44B3" w:rsidRPr="00FA0279">
        <w:rPr>
          <w:rFonts w:ascii="Times New Roman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Pr="00FA0279">
        <w:rPr>
          <w:rFonts w:ascii="Times New Roman" w:hAnsi="Times New Roman" w:cs="Times New Roman"/>
          <w:sz w:val="24"/>
          <w:szCs w:val="24"/>
        </w:rPr>
        <w:t>, но не более чем на 10 рабочих дней;</w:t>
      </w:r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96"/>
      <w:bookmarkEnd w:id="12"/>
      <w:r w:rsidRPr="00FA0279">
        <w:rPr>
          <w:rFonts w:ascii="Times New Roman" w:hAnsi="Times New Roman" w:cs="Times New Roman"/>
          <w:sz w:val="24"/>
          <w:szCs w:val="24"/>
        </w:rPr>
        <w:t xml:space="preserve">д) 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зависящим от должностного лица </w:t>
      </w:r>
      <w:r w:rsidR="002D2C8F" w:rsidRPr="00FA0279">
        <w:rPr>
          <w:rFonts w:ascii="Times New Roman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Pr="00FA0279">
        <w:rPr>
          <w:rFonts w:ascii="Times New Roman" w:hAnsi="Times New Roman" w:cs="Times New Roman"/>
          <w:sz w:val="24"/>
          <w:szCs w:val="24"/>
        </w:rPr>
        <w:t>, включая наступление обстоятельств непреодолимой силы.</w:t>
      </w:r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1</w:t>
      </w:r>
      <w:r w:rsidR="00D543B7">
        <w:rPr>
          <w:rFonts w:ascii="Times New Roman" w:hAnsi="Times New Roman" w:cs="Times New Roman"/>
          <w:sz w:val="24"/>
          <w:szCs w:val="24"/>
        </w:rPr>
        <w:t>3</w:t>
      </w:r>
      <w:r w:rsidRPr="00FA0279">
        <w:rPr>
          <w:rFonts w:ascii="Times New Roman" w:hAnsi="Times New Roman" w:cs="Times New Roman"/>
          <w:sz w:val="24"/>
          <w:szCs w:val="24"/>
        </w:rPr>
        <w:t xml:space="preserve">.8. Решение о возобновлении проведения выездной проверки принимается в срок не более </w:t>
      </w:r>
      <w:r w:rsidR="001A0F58" w:rsidRPr="00FA0279">
        <w:rPr>
          <w:rFonts w:ascii="Times New Roman" w:hAnsi="Times New Roman" w:cs="Times New Roman"/>
          <w:sz w:val="24"/>
          <w:szCs w:val="24"/>
        </w:rPr>
        <w:t>3</w:t>
      </w:r>
      <w:r w:rsidRPr="00FA0279">
        <w:rPr>
          <w:rFonts w:ascii="Times New Roman" w:hAnsi="Times New Roman" w:cs="Times New Roman"/>
          <w:sz w:val="24"/>
          <w:szCs w:val="24"/>
        </w:rPr>
        <w:t xml:space="preserve"> рабочих дней:</w:t>
      </w:r>
    </w:p>
    <w:p w:rsidR="00074275" w:rsidRPr="008634FA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 xml:space="preserve">а) после завершения проведения встречный проверки и (или) экспертизы </w:t>
      </w:r>
      <w:proofErr w:type="gramStart"/>
      <w:r w:rsidRPr="00FA0279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w:anchor="P192" w:history="1">
        <w:r w:rsidR="001A0F58" w:rsidRPr="008634FA">
          <w:rPr>
            <w:rFonts w:ascii="Times New Roman" w:hAnsi="Times New Roman" w:cs="Times New Roman"/>
            <w:sz w:val="24"/>
            <w:szCs w:val="24"/>
          </w:rPr>
          <w:t>подпункто</w:t>
        </w:r>
        <w:r w:rsidR="00D76595" w:rsidRPr="008634FA">
          <w:rPr>
            <w:rFonts w:ascii="Times New Roman" w:hAnsi="Times New Roman" w:cs="Times New Roman"/>
            <w:sz w:val="24"/>
            <w:szCs w:val="24"/>
          </w:rPr>
          <w:t>в</w:t>
        </w:r>
        <w:proofErr w:type="gramEnd"/>
        <w:r w:rsidR="001A0F58" w:rsidRPr="008634FA">
          <w:rPr>
            <w:rFonts w:ascii="Times New Roman" w:hAnsi="Times New Roman" w:cs="Times New Roman"/>
            <w:sz w:val="24"/>
            <w:szCs w:val="24"/>
          </w:rPr>
          <w:t xml:space="preserve"> «</w:t>
        </w:r>
        <w:r w:rsidRPr="008634FA">
          <w:rPr>
            <w:rFonts w:ascii="Times New Roman" w:hAnsi="Times New Roman" w:cs="Times New Roman"/>
            <w:sz w:val="24"/>
            <w:szCs w:val="24"/>
          </w:rPr>
          <w:t>а</w:t>
        </w:r>
        <w:r w:rsidR="001A0F58" w:rsidRPr="008634FA">
          <w:rPr>
            <w:rFonts w:ascii="Times New Roman" w:hAnsi="Times New Roman" w:cs="Times New Roman"/>
            <w:sz w:val="24"/>
            <w:szCs w:val="24"/>
          </w:rPr>
          <w:t>»</w:t>
        </w:r>
      </w:hyperlink>
      <w:r w:rsidRPr="008634F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93" w:history="1">
        <w:r w:rsidR="001A0F58" w:rsidRPr="008634FA">
          <w:rPr>
            <w:rFonts w:ascii="Times New Roman" w:hAnsi="Times New Roman" w:cs="Times New Roman"/>
            <w:sz w:val="24"/>
            <w:szCs w:val="24"/>
          </w:rPr>
          <w:t>«</w:t>
        </w:r>
        <w:r w:rsidRPr="008634FA">
          <w:rPr>
            <w:rFonts w:ascii="Times New Roman" w:hAnsi="Times New Roman" w:cs="Times New Roman"/>
            <w:sz w:val="24"/>
            <w:szCs w:val="24"/>
          </w:rPr>
          <w:t>б</w:t>
        </w:r>
        <w:r w:rsidR="001A0F58" w:rsidRPr="008634FA">
          <w:rPr>
            <w:rFonts w:ascii="Times New Roman" w:hAnsi="Times New Roman" w:cs="Times New Roman"/>
            <w:sz w:val="24"/>
            <w:szCs w:val="24"/>
          </w:rPr>
          <w:t>»</w:t>
        </w:r>
        <w:r w:rsidRPr="008634FA">
          <w:rPr>
            <w:rFonts w:ascii="Times New Roman" w:hAnsi="Times New Roman" w:cs="Times New Roman"/>
            <w:sz w:val="24"/>
            <w:szCs w:val="24"/>
          </w:rPr>
          <w:t xml:space="preserve"> пункта 1</w:t>
        </w:r>
        <w:r w:rsidR="00D543B7" w:rsidRPr="008634FA">
          <w:rPr>
            <w:rFonts w:ascii="Times New Roman" w:hAnsi="Times New Roman" w:cs="Times New Roman"/>
            <w:sz w:val="24"/>
            <w:szCs w:val="24"/>
          </w:rPr>
          <w:t>3</w:t>
        </w:r>
        <w:r w:rsidRPr="008634FA">
          <w:rPr>
            <w:rFonts w:ascii="Times New Roman" w:hAnsi="Times New Roman" w:cs="Times New Roman"/>
            <w:sz w:val="24"/>
            <w:szCs w:val="24"/>
          </w:rPr>
          <w:t>.7</w:t>
        </w:r>
      </w:hyperlink>
      <w:r w:rsidRPr="008634FA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AF618D" w:rsidRPr="008634FA">
        <w:rPr>
          <w:rFonts w:ascii="Times New Roman" w:hAnsi="Times New Roman" w:cs="Times New Roman"/>
          <w:sz w:val="24"/>
          <w:szCs w:val="24"/>
        </w:rPr>
        <w:t>С</w:t>
      </w:r>
      <w:r w:rsidRPr="008634FA">
        <w:rPr>
          <w:rFonts w:ascii="Times New Roman" w:hAnsi="Times New Roman" w:cs="Times New Roman"/>
          <w:sz w:val="24"/>
          <w:szCs w:val="24"/>
        </w:rPr>
        <w:t>тандарта;</w:t>
      </w:r>
    </w:p>
    <w:p w:rsidR="00074275" w:rsidRPr="008634FA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4FA">
        <w:rPr>
          <w:rFonts w:ascii="Times New Roman" w:hAnsi="Times New Roman" w:cs="Times New Roman"/>
          <w:sz w:val="24"/>
          <w:szCs w:val="24"/>
        </w:rPr>
        <w:t xml:space="preserve">б) после устранения причин приостановления проведения проверки, указанных в </w:t>
      </w:r>
      <w:hyperlink w:anchor="P195" w:history="1">
        <w:r w:rsidR="001A0F58" w:rsidRPr="008634FA">
          <w:rPr>
            <w:rFonts w:ascii="Times New Roman" w:hAnsi="Times New Roman" w:cs="Times New Roman"/>
            <w:sz w:val="24"/>
            <w:szCs w:val="24"/>
          </w:rPr>
          <w:t>подпункт</w:t>
        </w:r>
        <w:r w:rsidR="00D76595" w:rsidRPr="008634FA">
          <w:rPr>
            <w:rFonts w:ascii="Times New Roman" w:hAnsi="Times New Roman" w:cs="Times New Roman"/>
            <w:sz w:val="24"/>
            <w:szCs w:val="24"/>
          </w:rPr>
          <w:t>е</w:t>
        </w:r>
        <w:r w:rsidR="001A0F58" w:rsidRPr="008634FA">
          <w:rPr>
            <w:rFonts w:ascii="Times New Roman" w:hAnsi="Times New Roman" w:cs="Times New Roman"/>
            <w:sz w:val="24"/>
            <w:szCs w:val="24"/>
          </w:rPr>
          <w:t xml:space="preserve"> «</w:t>
        </w:r>
        <w:r w:rsidRPr="008634FA">
          <w:rPr>
            <w:rFonts w:ascii="Times New Roman" w:hAnsi="Times New Roman" w:cs="Times New Roman"/>
            <w:sz w:val="24"/>
            <w:szCs w:val="24"/>
          </w:rPr>
          <w:t>г</w:t>
        </w:r>
        <w:r w:rsidR="001A0F58" w:rsidRPr="008634FA">
          <w:rPr>
            <w:rFonts w:ascii="Times New Roman" w:hAnsi="Times New Roman" w:cs="Times New Roman"/>
            <w:sz w:val="24"/>
            <w:szCs w:val="24"/>
          </w:rPr>
          <w:t>»</w:t>
        </w:r>
        <w:r w:rsidRPr="008634FA">
          <w:rPr>
            <w:rFonts w:ascii="Times New Roman" w:hAnsi="Times New Roman" w:cs="Times New Roman"/>
            <w:sz w:val="24"/>
            <w:szCs w:val="24"/>
          </w:rPr>
          <w:t xml:space="preserve"> пункта 1</w:t>
        </w:r>
        <w:r w:rsidR="00D543B7" w:rsidRPr="008634FA">
          <w:rPr>
            <w:rFonts w:ascii="Times New Roman" w:hAnsi="Times New Roman" w:cs="Times New Roman"/>
            <w:sz w:val="24"/>
            <w:szCs w:val="24"/>
          </w:rPr>
          <w:t>3</w:t>
        </w:r>
        <w:r w:rsidRPr="008634FA">
          <w:rPr>
            <w:rFonts w:ascii="Times New Roman" w:hAnsi="Times New Roman" w:cs="Times New Roman"/>
            <w:sz w:val="24"/>
            <w:szCs w:val="24"/>
          </w:rPr>
          <w:t>.7</w:t>
        </w:r>
      </w:hyperlink>
      <w:r w:rsidRPr="008634FA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AF618D" w:rsidRPr="008634FA">
        <w:rPr>
          <w:rFonts w:ascii="Times New Roman" w:hAnsi="Times New Roman" w:cs="Times New Roman"/>
          <w:sz w:val="24"/>
          <w:szCs w:val="24"/>
        </w:rPr>
        <w:t>С</w:t>
      </w:r>
      <w:r w:rsidRPr="008634FA">
        <w:rPr>
          <w:rFonts w:ascii="Times New Roman" w:hAnsi="Times New Roman" w:cs="Times New Roman"/>
          <w:sz w:val="24"/>
          <w:szCs w:val="24"/>
        </w:rPr>
        <w:t>тандарта;</w:t>
      </w:r>
    </w:p>
    <w:p w:rsidR="00074275" w:rsidRPr="008634FA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4FA">
        <w:rPr>
          <w:rFonts w:ascii="Times New Roman" w:hAnsi="Times New Roman" w:cs="Times New Roman"/>
          <w:sz w:val="24"/>
          <w:szCs w:val="24"/>
        </w:rPr>
        <w:t xml:space="preserve">в) после истечения срока приостановления проверки в соответствии с </w:t>
      </w:r>
      <w:hyperlink w:anchor="P194" w:history="1">
        <w:r w:rsidR="001A0F58" w:rsidRPr="008634FA">
          <w:rPr>
            <w:rFonts w:ascii="Times New Roman" w:hAnsi="Times New Roman" w:cs="Times New Roman"/>
            <w:sz w:val="24"/>
            <w:szCs w:val="24"/>
          </w:rPr>
          <w:t>подпунктами «</w:t>
        </w:r>
        <w:r w:rsidRPr="008634FA">
          <w:rPr>
            <w:rFonts w:ascii="Times New Roman" w:hAnsi="Times New Roman" w:cs="Times New Roman"/>
            <w:sz w:val="24"/>
            <w:szCs w:val="24"/>
          </w:rPr>
          <w:t>в</w:t>
        </w:r>
        <w:r w:rsidR="001A0F58" w:rsidRPr="008634FA">
          <w:rPr>
            <w:rFonts w:ascii="Times New Roman" w:hAnsi="Times New Roman" w:cs="Times New Roman"/>
            <w:sz w:val="24"/>
            <w:szCs w:val="24"/>
          </w:rPr>
          <w:t>»</w:t>
        </w:r>
      </w:hyperlink>
      <w:r w:rsidRPr="008634FA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96" w:history="1">
        <w:r w:rsidR="001A0F58" w:rsidRPr="008634FA">
          <w:rPr>
            <w:rFonts w:ascii="Times New Roman" w:hAnsi="Times New Roman" w:cs="Times New Roman"/>
            <w:sz w:val="24"/>
            <w:szCs w:val="24"/>
          </w:rPr>
          <w:t>«</w:t>
        </w:r>
        <w:proofErr w:type="spellStart"/>
        <w:r w:rsidRPr="008634FA">
          <w:rPr>
            <w:rFonts w:ascii="Times New Roman" w:hAnsi="Times New Roman" w:cs="Times New Roman"/>
            <w:sz w:val="24"/>
            <w:szCs w:val="24"/>
          </w:rPr>
          <w:t>д</w:t>
        </w:r>
        <w:proofErr w:type="spellEnd"/>
        <w:r w:rsidR="001A0F58" w:rsidRPr="008634FA">
          <w:rPr>
            <w:rFonts w:ascii="Times New Roman" w:hAnsi="Times New Roman" w:cs="Times New Roman"/>
            <w:sz w:val="24"/>
            <w:szCs w:val="24"/>
          </w:rPr>
          <w:t>»</w:t>
        </w:r>
        <w:r w:rsidRPr="008634FA">
          <w:rPr>
            <w:rFonts w:ascii="Times New Roman" w:hAnsi="Times New Roman" w:cs="Times New Roman"/>
            <w:sz w:val="24"/>
            <w:szCs w:val="24"/>
          </w:rPr>
          <w:t xml:space="preserve"> пункта 1</w:t>
        </w:r>
        <w:r w:rsidR="00D543B7" w:rsidRPr="008634FA">
          <w:rPr>
            <w:rFonts w:ascii="Times New Roman" w:hAnsi="Times New Roman" w:cs="Times New Roman"/>
            <w:sz w:val="24"/>
            <w:szCs w:val="24"/>
          </w:rPr>
          <w:t>3</w:t>
        </w:r>
        <w:r w:rsidRPr="008634FA">
          <w:rPr>
            <w:rFonts w:ascii="Times New Roman" w:hAnsi="Times New Roman" w:cs="Times New Roman"/>
            <w:sz w:val="24"/>
            <w:szCs w:val="24"/>
          </w:rPr>
          <w:t>.7</w:t>
        </w:r>
      </w:hyperlink>
      <w:r w:rsidRPr="008634FA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AF618D" w:rsidRPr="008634FA">
        <w:rPr>
          <w:rFonts w:ascii="Times New Roman" w:hAnsi="Times New Roman" w:cs="Times New Roman"/>
          <w:sz w:val="24"/>
          <w:szCs w:val="24"/>
        </w:rPr>
        <w:t>С</w:t>
      </w:r>
      <w:r w:rsidRPr="008634FA">
        <w:rPr>
          <w:rFonts w:ascii="Times New Roman" w:hAnsi="Times New Roman" w:cs="Times New Roman"/>
          <w:sz w:val="24"/>
          <w:szCs w:val="24"/>
        </w:rPr>
        <w:t>тандарта;</w:t>
      </w:r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4FA">
        <w:rPr>
          <w:rFonts w:ascii="Times New Roman" w:hAnsi="Times New Roman" w:cs="Times New Roman"/>
          <w:sz w:val="24"/>
          <w:szCs w:val="24"/>
        </w:rPr>
        <w:t>1</w:t>
      </w:r>
      <w:r w:rsidR="00D543B7" w:rsidRPr="008634FA">
        <w:rPr>
          <w:rFonts w:ascii="Times New Roman" w:hAnsi="Times New Roman" w:cs="Times New Roman"/>
          <w:sz w:val="24"/>
          <w:szCs w:val="24"/>
        </w:rPr>
        <w:t>3</w:t>
      </w:r>
      <w:r w:rsidRPr="008634FA">
        <w:rPr>
          <w:rFonts w:ascii="Times New Roman" w:hAnsi="Times New Roman" w:cs="Times New Roman"/>
          <w:sz w:val="24"/>
          <w:szCs w:val="24"/>
        </w:rPr>
        <w:t>.9. Решение о продлении срока проведения выездной проверки,</w:t>
      </w:r>
      <w:r w:rsidRPr="00FA0279">
        <w:rPr>
          <w:rFonts w:ascii="Times New Roman" w:hAnsi="Times New Roman" w:cs="Times New Roman"/>
          <w:sz w:val="24"/>
          <w:szCs w:val="24"/>
        </w:rPr>
        <w:t xml:space="preserve"> приостановлении, возобновлении проведения выездной проверки оформляется приказом </w:t>
      </w:r>
      <w:r w:rsidR="004D0952" w:rsidRPr="00FA0279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437FFE" w:rsidRPr="00FA0279">
        <w:rPr>
          <w:rFonts w:ascii="Times New Roman" w:hAnsi="Times New Roman" w:cs="Times New Roman"/>
          <w:sz w:val="24"/>
          <w:szCs w:val="24"/>
        </w:rPr>
        <w:t>(замест</w:t>
      </w:r>
      <w:r w:rsidR="00376A5E" w:rsidRPr="00FA0279">
        <w:rPr>
          <w:rFonts w:ascii="Times New Roman" w:hAnsi="Times New Roman" w:cs="Times New Roman"/>
          <w:sz w:val="24"/>
          <w:szCs w:val="24"/>
        </w:rPr>
        <w:t>и</w:t>
      </w:r>
      <w:r w:rsidR="00437FFE" w:rsidRPr="00FA0279">
        <w:rPr>
          <w:rFonts w:ascii="Times New Roman" w:hAnsi="Times New Roman" w:cs="Times New Roman"/>
          <w:sz w:val="24"/>
          <w:szCs w:val="24"/>
        </w:rPr>
        <w:t xml:space="preserve">теля руководителя) </w:t>
      </w:r>
      <w:r w:rsidR="004D0952" w:rsidRPr="00FA0279">
        <w:rPr>
          <w:rFonts w:ascii="Times New Roman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Pr="00FA0279">
        <w:rPr>
          <w:rFonts w:ascii="Times New Roman" w:hAnsi="Times New Roman" w:cs="Times New Roman"/>
          <w:sz w:val="24"/>
          <w:szCs w:val="24"/>
        </w:rPr>
        <w:t>, в котором указывается основания продления срока проведения проверки, приостановления, возобновления проведения проверки</w:t>
      </w:r>
      <w:r w:rsidR="005F3D3B">
        <w:rPr>
          <w:rFonts w:ascii="Times New Roman" w:hAnsi="Times New Roman" w:cs="Times New Roman"/>
          <w:sz w:val="24"/>
          <w:szCs w:val="24"/>
        </w:rPr>
        <w:t xml:space="preserve"> (приложение 3 к настоящему Стандарту)</w:t>
      </w:r>
      <w:r w:rsidR="00815E48" w:rsidRPr="00FA0279">
        <w:rPr>
          <w:rFonts w:ascii="Times New Roman" w:hAnsi="Times New Roman" w:cs="Times New Roman"/>
          <w:sz w:val="24"/>
          <w:szCs w:val="24"/>
        </w:rPr>
        <w:t>.</w:t>
      </w:r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 xml:space="preserve">Копия приказа </w:t>
      </w:r>
      <w:r w:rsidR="004D0952" w:rsidRPr="00FA0279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437FFE" w:rsidRPr="00FA0279">
        <w:rPr>
          <w:rFonts w:ascii="Times New Roman" w:hAnsi="Times New Roman" w:cs="Times New Roman"/>
          <w:sz w:val="24"/>
          <w:szCs w:val="24"/>
        </w:rPr>
        <w:t xml:space="preserve">(заместителя руководителя) </w:t>
      </w:r>
      <w:r w:rsidR="004D0952" w:rsidRPr="00FA0279">
        <w:rPr>
          <w:rFonts w:ascii="Times New Roman" w:hAnsi="Times New Roman" w:cs="Times New Roman"/>
          <w:sz w:val="24"/>
          <w:szCs w:val="24"/>
        </w:rPr>
        <w:t xml:space="preserve">органа внутреннего муниципального финансового контроля </w:t>
      </w:r>
      <w:r w:rsidRPr="00FA0279">
        <w:rPr>
          <w:rFonts w:ascii="Times New Roman" w:hAnsi="Times New Roman" w:cs="Times New Roman"/>
          <w:sz w:val="24"/>
          <w:szCs w:val="24"/>
        </w:rPr>
        <w:t>о продлении срока проведения выездной или камеральной проверки направляется (вручается) субъекту контроля в срок не более 3 рабочих дней со дня издания соответствующего приказа.</w:t>
      </w:r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1</w:t>
      </w:r>
      <w:r w:rsidR="00D543B7">
        <w:rPr>
          <w:rFonts w:ascii="Times New Roman" w:hAnsi="Times New Roman" w:cs="Times New Roman"/>
          <w:sz w:val="24"/>
          <w:szCs w:val="24"/>
        </w:rPr>
        <w:t>3</w:t>
      </w:r>
      <w:r w:rsidRPr="00FA0279">
        <w:rPr>
          <w:rFonts w:ascii="Times New Roman" w:hAnsi="Times New Roman" w:cs="Times New Roman"/>
          <w:sz w:val="24"/>
          <w:szCs w:val="24"/>
        </w:rPr>
        <w:t xml:space="preserve">.10. В случае непредставления или несвоевременного представления документов и информации по запросу </w:t>
      </w:r>
      <w:r w:rsidR="004D0952" w:rsidRPr="00FA0279">
        <w:rPr>
          <w:rFonts w:ascii="Times New Roman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Pr="00FA0279">
        <w:rPr>
          <w:rFonts w:ascii="Times New Roman" w:hAnsi="Times New Roman" w:cs="Times New Roman"/>
          <w:sz w:val="24"/>
          <w:szCs w:val="24"/>
        </w:rPr>
        <w:t xml:space="preserve">, предоставления заведомо недостоверных документов и информации </w:t>
      </w:r>
      <w:r w:rsidR="004D0952" w:rsidRPr="00FA0279">
        <w:rPr>
          <w:rFonts w:ascii="Times New Roman" w:hAnsi="Times New Roman" w:cs="Times New Roman"/>
          <w:sz w:val="24"/>
          <w:szCs w:val="24"/>
        </w:rPr>
        <w:t>должнос</w:t>
      </w:r>
      <w:r w:rsidR="00E70D00" w:rsidRPr="00FA0279">
        <w:rPr>
          <w:rFonts w:ascii="Times New Roman" w:hAnsi="Times New Roman" w:cs="Times New Roman"/>
          <w:sz w:val="24"/>
          <w:szCs w:val="24"/>
        </w:rPr>
        <w:t>т</w:t>
      </w:r>
      <w:r w:rsidR="004D0952" w:rsidRPr="00FA0279">
        <w:rPr>
          <w:rFonts w:ascii="Times New Roman" w:hAnsi="Times New Roman" w:cs="Times New Roman"/>
          <w:sz w:val="24"/>
          <w:szCs w:val="24"/>
        </w:rPr>
        <w:t>ное лицо органа внутреннего муниципального финансового контроля, уполномоченное на  проведение вы</w:t>
      </w:r>
      <w:r w:rsidRPr="00FA0279">
        <w:rPr>
          <w:rFonts w:ascii="Times New Roman" w:hAnsi="Times New Roman" w:cs="Times New Roman"/>
          <w:sz w:val="24"/>
          <w:szCs w:val="24"/>
        </w:rPr>
        <w:t>ездн</w:t>
      </w:r>
      <w:r w:rsidR="004D0952" w:rsidRPr="00FA0279">
        <w:rPr>
          <w:rFonts w:ascii="Times New Roman" w:hAnsi="Times New Roman" w:cs="Times New Roman"/>
          <w:sz w:val="24"/>
          <w:szCs w:val="24"/>
        </w:rPr>
        <w:t>ой</w:t>
      </w:r>
      <w:r w:rsidRPr="00FA0279">
        <w:rPr>
          <w:rFonts w:ascii="Times New Roman" w:hAnsi="Times New Roman" w:cs="Times New Roman"/>
          <w:sz w:val="24"/>
          <w:szCs w:val="24"/>
        </w:rPr>
        <w:t xml:space="preserve"> проверк</w:t>
      </w:r>
      <w:r w:rsidR="004D0952" w:rsidRPr="00FA0279">
        <w:rPr>
          <w:rFonts w:ascii="Times New Roman" w:hAnsi="Times New Roman" w:cs="Times New Roman"/>
          <w:sz w:val="24"/>
          <w:szCs w:val="24"/>
        </w:rPr>
        <w:t>и</w:t>
      </w:r>
      <w:r w:rsidRPr="00FA0279">
        <w:rPr>
          <w:rFonts w:ascii="Times New Roman" w:hAnsi="Times New Roman" w:cs="Times New Roman"/>
          <w:sz w:val="24"/>
          <w:szCs w:val="24"/>
        </w:rPr>
        <w:t xml:space="preserve"> (ревизи</w:t>
      </w:r>
      <w:r w:rsidR="004D0952" w:rsidRPr="00FA0279">
        <w:rPr>
          <w:rFonts w:ascii="Times New Roman" w:hAnsi="Times New Roman" w:cs="Times New Roman"/>
          <w:sz w:val="24"/>
          <w:szCs w:val="24"/>
        </w:rPr>
        <w:t>и</w:t>
      </w:r>
      <w:r w:rsidR="005F3D3B">
        <w:rPr>
          <w:rFonts w:ascii="Times New Roman" w:hAnsi="Times New Roman" w:cs="Times New Roman"/>
          <w:sz w:val="24"/>
          <w:szCs w:val="24"/>
        </w:rPr>
        <w:t>), составляет акты по форме согласно приложению 4 к настоящему Стандарту.</w:t>
      </w:r>
    </w:p>
    <w:p w:rsidR="00074275" w:rsidRPr="00FA0279" w:rsidRDefault="00074275" w:rsidP="00996B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74275" w:rsidRPr="00FA0279" w:rsidRDefault="00074275" w:rsidP="00996BB5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1</w:t>
      </w:r>
      <w:r w:rsidR="00D543B7">
        <w:rPr>
          <w:rFonts w:ascii="Times New Roman" w:hAnsi="Times New Roman" w:cs="Times New Roman"/>
          <w:sz w:val="24"/>
          <w:szCs w:val="24"/>
        </w:rPr>
        <w:t>4</w:t>
      </w:r>
      <w:r w:rsidRPr="00FA0279">
        <w:rPr>
          <w:rFonts w:ascii="Times New Roman" w:hAnsi="Times New Roman" w:cs="Times New Roman"/>
          <w:sz w:val="24"/>
          <w:szCs w:val="24"/>
        </w:rPr>
        <w:t xml:space="preserve">. Стандарт </w:t>
      </w:r>
      <w:r w:rsidR="00517369" w:rsidRPr="00FA0279">
        <w:rPr>
          <w:rFonts w:ascii="Times New Roman" w:hAnsi="Times New Roman" w:cs="Times New Roman"/>
          <w:sz w:val="24"/>
          <w:szCs w:val="24"/>
        </w:rPr>
        <w:t>№</w:t>
      </w:r>
      <w:r w:rsidRPr="00FA0279">
        <w:rPr>
          <w:rFonts w:ascii="Times New Roman" w:hAnsi="Times New Roman" w:cs="Times New Roman"/>
          <w:sz w:val="24"/>
          <w:szCs w:val="24"/>
        </w:rPr>
        <w:t xml:space="preserve"> </w:t>
      </w:r>
      <w:r w:rsidR="008D60F2" w:rsidRPr="00FA0279">
        <w:rPr>
          <w:rFonts w:ascii="Times New Roman" w:hAnsi="Times New Roman" w:cs="Times New Roman"/>
          <w:sz w:val="24"/>
          <w:szCs w:val="24"/>
        </w:rPr>
        <w:t>9</w:t>
      </w:r>
      <w:r w:rsidR="00517369" w:rsidRPr="00FA0279">
        <w:rPr>
          <w:rFonts w:ascii="Times New Roman" w:hAnsi="Times New Roman" w:cs="Times New Roman"/>
          <w:sz w:val="24"/>
          <w:szCs w:val="24"/>
        </w:rPr>
        <w:t xml:space="preserve"> «</w:t>
      </w:r>
      <w:r w:rsidRPr="00FA0279">
        <w:rPr>
          <w:rFonts w:ascii="Times New Roman" w:hAnsi="Times New Roman" w:cs="Times New Roman"/>
          <w:sz w:val="24"/>
          <w:szCs w:val="24"/>
        </w:rPr>
        <w:t>Оформление результатов проведения</w:t>
      </w:r>
    </w:p>
    <w:p w:rsidR="00074275" w:rsidRPr="00FA0279" w:rsidRDefault="00517369" w:rsidP="00996B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контрольных мероприятий»</w:t>
      </w:r>
    </w:p>
    <w:p w:rsidR="00684CEA" w:rsidRPr="00FA0279" w:rsidRDefault="00684CEA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1</w:t>
      </w:r>
      <w:r w:rsidR="00D543B7">
        <w:rPr>
          <w:rFonts w:ascii="Times New Roman" w:hAnsi="Times New Roman" w:cs="Times New Roman"/>
          <w:sz w:val="24"/>
          <w:szCs w:val="24"/>
        </w:rPr>
        <w:t>4</w:t>
      </w:r>
      <w:r w:rsidRPr="00FA0279">
        <w:rPr>
          <w:rFonts w:ascii="Times New Roman" w:hAnsi="Times New Roman" w:cs="Times New Roman"/>
          <w:sz w:val="24"/>
          <w:szCs w:val="24"/>
        </w:rPr>
        <w:t xml:space="preserve">.1. Стандарт </w:t>
      </w:r>
      <w:r w:rsidR="00C72B16" w:rsidRPr="00FA0279">
        <w:rPr>
          <w:rFonts w:ascii="Times New Roman" w:hAnsi="Times New Roman" w:cs="Times New Roman"/>
          <w:sz w:val="24"/>
          <w:szCs w:val="24"/>
        </w:rPr>
        <w:t>«</w:t>
      </w:r>
      <w:r w:rsidRPr="00FA0279">
        <w:rPr>
          <w:rFonts w:ascii="Times New Roman" w:hAnsi="Times New Roman" w:cs="Times New Roman"/>
          <w:sz w:val="24"/>
          <w:szCs w:val="24"/>
        </w:rPr>
        <w:t>Оформление результатов проведения контрольных мероприятий</w:t>
      </w:r>
      <w:r w:rsidR="00C72B16" w:rsidRPr="00FA0279">
        <w:rPr>
          <w:rFonts w:ascii="Times New Roman" w:hAnsi="Times New Roman" w:cs="Times New Roman"/>
          <w:sz w:val="24"/>
          <w:szCs w:val="24"/>
        </w:rPr>
        <w:t>»</w:t>
      </w:r>
      <w:r w:rsidRPr="00FA0279">
        <w:rPr>
          <w:rFonts w:ascii="Times New Roman" w:hAnsi="Times New Roman" w:cs="Times New Roman"/>
          <w:sz w:val="24"/>
          <w:szCs w:val="24"/>
        </w:rPr>
        <w:t xml:space="preserve"> определяет общие требования к реализации результатов проведения контрольных мероприятий </w:t>
      </w:r>
      <w:r w:rsidR="004D0952" w:rsidRPr="00FA0279">
        <w:rPr>
          <w:rFonts w:ascii="Times New Roman" w:hAnsi="Times New Roman" w:cs="Times New Roman"/>
          <w:sz w:val="24"/>
          <w:szCs w:val="24"/>
        </w:rPr>
        <w:t>органом внутреннего муниципального финансового контроля</w:t>
      </w:r>
      <w:r w:rsidRPr="00FA0279">
        <w:rPr>
          <w:rFonts w:ascii="Times New Roman" w:hAnsi="Times New Roman" w:cs="Times New Roman"/>
          <w:sz w:val="24"/>
          <w:szCs w:val="24"/>
        </w:rPr>
        <w:t>, обеспечивающей устранение выявленных нарушений законодательства Российской Федерации, Республики Коми, нормативн</w:t>
      </w:r>
      <w:r w:rsidR="00101A7D" w:rsidRPr="00FA0279">
        <w:rPr>
          <w:rFonts w:ascii="Times New Roman" w:hAnsi="Times New Roman" w:cs="Times New Roman"/>
          <w:sz w:val="24"/>
          <w:szCs w:val="24"/>
        </w:rPr>
        <w:t>о</w:t>
      </w:r>
      <w:r w:rsidR="00437FFE" w:rsidRPr="00FA0279">
        <w:rPr>
          <w:rFonts w:ascii="Times New Roman" w:hAnsi="Times New Roman" w:cs="Times New Roman"/>
          <w:sz w:val="24"/>
          <w:szCs w:val="24"/>
        </w:rPr>
        <w:t xml:space="preserve"> </w:t>
      </w:r>
      <w:r w:rsidR="00101A7D" w:rsidRPr="00FA0279">
        <w:rPr>
          <w:rFonts w:ascii="Times New Roman" w:hAnsi="Times New Roman" w:cs="Times New Roman"/>
          <w:sz w:val="24"/>
          <w:szCs w:val="24"/>
        </w:rPr>
        <w:t>- правовых актов</w:t>
      </w:r>
      <w:r w:rsidR="00BE5FAB" w:rsidRPr="00FA0279">
        <w:rPr>
          <w:rFonts w:ascii="Times New Roman" w:hAnsi="Times New Roman" w:cs="Times New Roman"/>
          <w:sz w:val="24"/>
          <w:szCs w:val="24"/>
        </w:rPr>
        <w:t xml:space="preserve"> муниципального района «</w:t>
      </w:r>
      <w:r w:rsidR="00850A6B" w:rsidRPr="00FA0279">
        <w:rPr>
          <w:rFonts w:ascii="Times New Roman" w:hAnsi="Times New Roman" w:cs="Times New Roman"/>
          <w:sz w:val="24"/>
          <w:szCs w:val="24"/>
        </w:rPr>
        <w:t>Сыктывдинский</w:t>
      </w:r>
      <w:r w:rsidR="00BE5FAB" w:rsidRPr="00FA0279">
        <w:rPr>
          <w:rFonts w:ascii="Times New Roman" w:hAnsi="Times New Roman" w:cs="Times New Roman"/>
          <w:sz w:val="24"/>
          <w:szCs w:val="24"/>
        </w:rPr>
        <w:t>»</w:t>
      </w:r>
      <w:r w:rsidRPr="00FA0279">
        <w:rPr>
          <w:rFonts w:ascii="Times New Roman" w:hAnsi="Times New Roman" w:cs="Times New Roman"/>
          <w:sz w:val="24"/>
          <w:szCs w:val="24"/>
        </w:rPr>
        <w:t xml:space="preserve"> в соответствующей сфере деятельности и привлечению к ответственности лиц, допустивших указанные нарушения.</w:t>
      </w:r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1</w:t>
      </w:r>
      <w:r w:rsidR="00D543B7">
        <w:rPr>
          <w:rFonts w:ascii="Times New Roman" w:hAnsi="Times New Roman" w:cs="Times New Roman"/>
          <w:sz w:val="24"/>
          <w:szCs w:val="24"/>
        </w:rPr>
        <w:t>4</w:t>
      </w:r>
      <w:r w:rsidRPr="00FA0279">
        <w:rPr>
          <w:rFonts w:ascii="Times New Roman" w:hAnsi="Times New Roman" w:cs="Times New Roman"/>
          <w:sz w:val="24"/>
          <w:szCs w:val="24"/>
        </w:rPr>
        <w:t xml:space="preserve">.2. Результаты встречной проверки оформляются актом, который </w:t>
      </w:r>
      <w:r w:rsidRPr="00FA0279">
        <w:rPr>
          <w:rFonts w:ascii="Times New Roman" w:hAnsi="Times New Roman" w:cs="Times New Roman"/>
          <w:sz w:val="24"/>
          <w:szCs w:val="24"/>
        </w:rPr>
        <w:lastRenderedPageBreak/>
        <w:t xml:space="preserve">подписывается должностным лицом </w:t>
      </w:r>
      <w:r w:rsidR="00D112FF" w:rsidRPr="00FA0279">
        <w:rPr>
          <w:rFonts w:ascii="Times New Roman" w:hAnsi="Times New Roman" w:cs="Times New Roman"/>
          <w:sz w:val="24"/>
          <w:szCs w:val="24"/>
        </w:rPr>
        <w:t xml:space="preserve">органа внутреннего муниципального финансового контроля, уполномоченным на проведение встречной проверки </w:t>
      </w:r>
      <w:r w:rsidR="00244C7D" w:rsidRPr="00FA0279">
        <w:rPr>
          <w:rFonts w:ascii="Times New Roman" w:hAnsi="Times New Roman" w:cs="Times New Roman"/>
          <w:sz w:val="24"/>
          <w:szCs w:val="24"/>
        </w:rPr>
        <w:t>в</w:t>
      </w:r>
      <w:r w:rsidRPr="00FA0279">
        <w:rPr>
          <w:rFonts w:ascii="Times New Roman" w:hAnsi="Times New Roman" w:cs="Times New Roman"/>
          <w:sz w:val="24"/>
          <w:szCs w:val="24"/>
        </w:rPr>
        <w:t xml:space="preserve"> последний день проведения проверки</w:t>
      </w:r>
      <w:r w:rsidR="00101A7D" w:rsidRPr="00FA0279">
        <w:rPr>
          <w:rFonts w:ascii="Times New Roman" w:hAnsi="Times New Roman" w:cs="Times New Roman"/>
          <w:sz w:val="24"/>
          <w:szCs w:val="24"/>
        </w:rPr>
        <w:t xml:space="preserve">, </w:t>
      </w:r>
      <w:r w:rsidRPr="00FA0279">
        <w:rPr>
          <w:rFonts w:ascii="Times New Roman" w:hAnsi="Times New Roman" w:cs="Times New Roman"/>
          <w:sz w:val="24"/>
          <w:szCs w:val="24"/>
        </w:rPr>
        <w:t xml:space="preserve"> приобщается к материалам выездной или камеральной проверки соответственно.</w:t>
      </w:r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По результатам встречной проверки</w:t>
      </w:r>
      <w:r w:rsidR="009D72BE">
        <w:rPr>
          <w:rFonts w:ascii="Times New Roman" w:hAnsi="Times New Roman" w:cs="Times New Roman"/>
          <w:sz w:val="24"/>
          <w:szCs w:val="24"/>
        </w:rPr>
        <w:t xml:space="preserve"> представления и (или)</w:t>
      </w:r>
      <w:r w:rsidRPr="00FA0279">
        <w:rPr>
          <w:rFonts w:ascii="Times New Roman" w:hAnsi="Times New Roman" w:cs="Times New Roman"/>
          <w:sz w:val="24"/>
          <w:szCs w:val="24"/>
        </w:rPr>
        <w:t xml:space="preserve"> предписания субъекту контроля не выдаются.</w:t>
      </w:r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1</w:t>
      </w:r>
      <w:r w:rsidR="00D543B7">
        <w:rPr>
          <w:rFonts w:ascii="Times New Roman" w:hAnsi="Times New Roman" w:cs="Times New Roman"/>
          <w:sz w:val="24"/>
          <w:szCs w:val="24"/>
        </w:rPr>
        <w:t>4</w:t>
      </w:r>
      <w:r w:rsidRPr="00FA0279">
        <w:rPr>
          <w:rFonts w:ascii="Times New Roman" w:hAnsi="Times New Roman" w:cs="Times New Roman"/>
          <w:sz w:val="24"/>
          <w:szCs w:val="24"/>
        </w:rPr>
        <w:t xml:space="preserve">.3. По результатам выездной или камеральной проверки в срок не более 3 рабочих дней, исчисляемых со дня, следующего за днем окончания срока проведения контрольного мероприятия, оформляется акт, который подписывается должностным лицом </w:t>
      </w:r>
      <w:r w:rsidR="00D112FF" w:rsidRPr="00FA0279">
        <w:rPr>
          <w:rFonts w:ascii="Times New Roman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2D2C8F" w:rsidRPr="00FA0279">
        <w:rPr>
          <w:rFonts w:ascii="Times New Roman" w:hAnsi="Times New Roman" w:cs="Times New Roman"/>
          <w:sz w:val="24"/>
          <w:szCs w:val="24"/>
        </w:rPr>
        <w:t xml:space="preserve">, уполномоченным на проведение выездной (камеральной) </w:t>
      </w:r>
      <w:r w:rsidR="00872BBD">
        <w:rPr>
          <w:rFonts w:ascii="Times New Roman" w:hAnsi="Times New Roman" w:cs="Times New Roman"/>
          <w:sz w:val="24"/>
          <w:szCs w:val="24"/>
        </w:rPr>
        <w:t>проверки.</w:t>
      </w:r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1</w:t>
      </w:r>
      <w:r w:rsidR="00D543B7">
        <w:rPr>
          <w:rFonts w:ascii="Times New Roman" w:hAnsi="Times New Roman" w:cs="Times New Roman"/>
          <w:sz w:val="24"/>
          <w:szCs w:val="24"/>
        </w:rPr>
        <w:t>4</w:t>
      </w:r>
      <w:r w:rsidRPr="00FA0279">
        <w:rPr>
          <w:rFonts w:ascii="Times New Roman" w:hAnsi="Times New Roman" w:cs="Times New Roman"/>
          <w:sz w:val="24"/>
          <w:szCs w:val="24"/>
        </w:rPr>
        <w:t>.4. К акту, оформленному по результатам выездной или камеральной проверки прилагаются результаты экспертиз, фото-, видео- и аудиоматериалы, а</w:t>
      </w:r>
      <w:proofErr w:type="gramStart"/>
      <w:r w:rsidRPr="00FA0279">
        <w:rPr>
          <w:rFonts w:ascii="Times New Roman" w:hAnsi="Times New Roman" w:cs="Times New Roman"/>
          <w:sz w:val="24"/>
          <w:szCs w:val="24"/>
        </w:rPr>
        <w:t>кт встр</w:t>
      </w:r>
      <w:proofErr w:type="gramEnd"/>
      <w:r w:rsidRPr="00FA0279">
        <w:rPr>
          <w:rFonts w:ascii="Times New Roman" w:hAnsi="Times New Roman" w:cs="Times New Roman"/>
          <w:sz w:val="24"/>
          <w:szCs w:val="24"/>
        </w:rPr>
        <w:t>ечной проверки (в случае ее проведения), а также иные материалы, полученные в ходе проведения контрольных мероприятий.</w:t>
      </w:r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1</w:t>
      </w:r>
      <w:r w:rsidR="00D543B7">
        <w:rPr>
          <w:rFonts w:ascii="Times New Roman" w:hAnsi="Times New Roman" w:cs="Times New Roman"/>
          <w:sz w:val="24"/>
          <w:szCs w:val="24"/>
        </w:rPr>
        <w:t>4</w:t>
      </w:r>
      <w:r w:rsidRPr="00FA0279">
        <w:rPr>
          <w:rFonts w:ascii="Times New Roman" w:hAnsi="Times New Roman" w:cs="Times New Roman"/>
          <w:sz w:val="24"/>
          <w:szCs w:val="24"/>
        </w:rPr>
        <w:t>.5. Акт, оформленный по результатам выездной или камеральной проверки, в срок не более 3 рабочих дней со дня подписания должен быть вручен (направлен) представителю субъекта контроля.</w:t>
      </w:r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1</w:t>
      </w:r>
      <w:r w:rsidR="00D543B7">
        <w:rPr>
          <w:rFonts w:ascii="Times New Roman" w:hAnsi="Times New Roman" w:cs="Times New Roman"/>
          <w:sz w:val="24"/>
          <w:szCs w:val="24"/>
        </w:rPr>
        <w:t>4</w:t>
      </w:r>
      <w:r w:rsidRPr="00FA0279">
        <w:rPr>
          <w:rFonts w:ascii="Times New Roman" w:hAnsi="Times New Roman" w:cs="Times New Roman"/>
          <w:sz w:val="24"/>
          <w:szCs w:val="24"/>
        </w:rPr>
        <w:t>.6. Субъект контроля вправе представить письменные возражения на акт, оформленный по результатам выездной или камеральной проверки, в срок не более 10 рабочих дней со дня получения такого акта.</w:t>
      </w:r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Письменные возражения субъекта контроля приобщаются к материалам проверки.</w:t>
      </w:r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1</w:t>
      </w:r>
      <w:r w:rsidR="00D543B7">
        <w:rPr>
          <w:rFonts w:ascii="Times New Roman" w:hAnsi="Times New Roman" w:cs="Times New Roman"/>
          <w:sz w:val="24"/>
          <w:szCs w:val="24"/>
        </w:rPr>
        <w:t>4</w:t>
      </w:r>
      <w:r w:rsidRPr="00FA0279">
        <w:rPr>
          <w:rFonts w:ascii="Times New Roman" w:hAnsi="Times New Roman" w:cs="Times New Roman"/>
          <w:sz w:val="24"/>
          <w:szCs w:val="24"/>
        </w:rPr>
        <w:t xml:space="preserve">.7. Акт, оформленный по результатам выездной или камеральной проверки, возражения субъекта контроля (при их наличии) и иные материалы выездной проверки подлежат рассмотрению </w:t>
      </w:r>
      <w:r w:rsidR="00D112FF" w:rsidRPr="00FA0279">
        <w:rPr>
          <w:rFonts w:ascii="Times New Roman" w:hAnsi="Times New Roman" w:cs="Times New Roman"/>
          <w:sz w:val="24"/>
          <w:szCs w:val="24"/>
        </w:rPr>
        <w:t>руководителем органа внутреннего муниципального финансового контроля</w:t>
      </w:r>
      <w:r w:rsidRPr="00FA0279">
        <w:rPr>
          <w:rFonts w:ascii="Times New Roman" w:hAnsi="Times New Roman" w:cs="Times New Roman"/>
          <w:sz w:val="24"/>
          <w:szCs w:val="24"/>
        </w:rPr>
        <w:t>.</w:t>
      </w:r>
    </w:p>
    <w:p w:rsidR="00074275" w:rsidRPr="001C7223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217"/>
      <w:bookmarkEnd w:id="13"/>
      <w:r w:rsidRPr="00FA0279">
        <w:rPr>
          <w:rFonts w:ascii="Times New Roman" w:hAnsi="Times New Roman" w:cs="Times New Roman"/>
          <w:sz w:val="24"/>
          <w:szCs w:val="24"/>
        </w:rPr>
        <w:t>1</w:t>
      </w:r>
      <w:r w:rsidR="00D543B7">
        <w:rPr>
          <w:rFonts w:ascii="Times New Roman" w:hAnsi="Times New Roman" w:cs="Times New Roman"/>
          <w:sz w:val="24"/>
          <w:szCs w:val="24"/>
        </w:rPr>
        <w:t>4</w:t>
      </w:r>
      <w:r w:rsidRPr="00FA0279">
        <w:rPr>
          <w:rFonts w:ascii="Times New Roman" w:hAnsi="Times New Roman" w:cs="Times New Roman"/>
          <w:sz w:val="24"/>
          <w:szCs w:val="24"/>
        </w:rPr>
        <w:t xml:space="preserve">.8. </w:t>
      </w:r>
      <w:proofErr w:type="gramStart"/>
      <w:r w:rsidRPr="00FA0279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акта, оформленного по результатам выездной или камеральной проверки, с учетом возражений субъекта контроля (при их наличии) и иных материалов выездной или камеральной проверки </w:t>
      </w:r>
      <w:r w:rsidR="00D112FF" w:rsidRPr="00FA0279">
        <w:rPr>
          <w:rFonts w:ascii="Times New Roman" w:hAnsi="Times New Roman" w:cs="Times New Roman"/>
          <w:sz w:val="24"/>
          <w:szCs w:val="24"/>
        </w:rPr>
        <w:t xml:space="preserve">руководитель органа внутреннего муниципального финансового контроля </w:t>
      </w:r>
      <w:r w:rsidRPr="00FA0279">
        <w:rPr>
          <w:rFonts w:ascii="Times New Roman" w:hAnsi="Times New Roman" w:cs="Times New Roman"/>
          <w:sz w:val="24"/>
          <w:szCs w:val="24"/>
        </w:rPr>
        <w:t xml:space="preserve">принимает решение, которое оформляется </w:t>
      </w:r>
      <w:r w:rsidR="004B15CD" w:rsidRPr="00FA0279">
        <w:rPr>
          <w:rFonts w:ascii="Times New Roman" w:hAnsi="Times New Roman" w:cs="Times New Roman"/>
          <w:sz w:val="24"/>
          <w:szCs w:val="24"/>
        </w:rPr>
        <w:t>р</w:t>
      </w:r>
      <w:r w:rsidRPr="00FA0279">
        <w:rPr>
          <w:rFonts w:ascii="Times New Roman" w:hAnsi="Times New Roman" w:cs="Times New Roman"/>
          <w:sz w:val="24"/>
          <w:szCs w:val="24"/>
        </w:rPr>
        <w:t xml:space="preserve">аспорядительным документом </w:t>
      </w:r>
      <w:r w:rsidR="00D112FF" w:rsidRPr="00FA0279">
        <w:rPr>
          <w:rFonts w:ascii="Times New Roman" w:hAnsi="Times New Roman" w:cs="Times New Roman"/>
          <w:sz w:val="24"/>
          <w:szCs w:val="24"/>
        </w:rPr>
        <w:t xml:space="preserve">руководителя органа внутреннего </w:t>
      </w:r>
      <w:r w:rsidR="00D112FF" w:rsidRPr="001C7223">
        <w:rPr>
          <w:rFonts w:ascii="Times New Roman" w:hAnsi="Times New Roman" w:cs="Times New Roman"/>
          <w:sz w:val="24"/>
          <w:szCs w:val="24"/>
        </w:rPr>
        <w:t xml:space="preserve">муниципального финансового контроля </w:t>
      </w:r>
      <w:r w:rsidRPr="001C7223">
        <w:rPr>
          <w:rFonts w:ascii="Times New Roman" w:hAnsi="Times New Roman" w:cs="Times New Roman"/>
          <w:sz w:val="24"/>
          <w:szCs w:val="24"/>
        </w:rPr>
        <w:t>в срок не более 30 рабочих дней со дня подписания акта:</w:t>
      </w:r>
      <w:proofErr w:type="gramEnd"/>
    </w:p>
    <w:p w:rsidR="00074275" w:rsidRPr="001C7223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218"/>
      <w:bookmarkEnd w:id="14"/>
      <w:r w:rsidRPr="001C7223">
        <w:rPr>
          <w:rFonts w:ascii="Times New Roman" w:hAnsi="Times New Roman" w:cs="Times New Roman"/>
          <w:sz w:val="24"/>
          <w:szCs w:val="24"/>
        </w:rPr>
        <w:t xml:space="preserve">а) о выдаче обязательного для исполнения </w:t>
      </w:r>
      <w:r w:rsidR="00AB5ADF" w:rsidRPr="001C7223">
        <w:rPr>
          <w:rFonts w:ascii="Times New Roman" w:hAnsi="Times New Roman" w:cs="Times New Roman"/>
          <w:sz w:val="24"/>
          <w:szCs w:val="24"/>
        </w:rPr>
        <w:t xml:space="preserve">представления  и (или) </w:t>
      </w:r>
      <w:r w:rsidRPr="001C7223">
        <w:rPr>
          <w:rFonts w:ascii="Times New Roman" w:hAnsi="Times New Roman" w:cs="Times New Roman"/>
          <w:sz w:val="24"/>
          <w:szCs w:val="24"/>
        </w:rPr>
        <w:t>предписания в случаях, установленных Федеральным законом;</w:t>
      </w:r>
    </w:p>
    <w:p w:rsidR="00074275" w:rsidRPr="001C7223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7223">
        <w:rPr>
          <w:rFonts w:ascii="Times New Roman" w:hAnsi="Times New Roman" w:cs="Times New Roman"/>
          <w:sz w:val="24"/>
          <w:szCs w:val="24"/>
        </w:rPr>
        <w:t xml:space="preserve">б) об отсутствии оснований для выдачи </w:t>
      </w:r>
      <w:r w:rsidR="00AB5ADF" w:rsidRPr="001C7223">
        <w:rPr>
          <w:rFonts w:ascii="Times New Roman" w:hAnsi="Times New Roman" w:cs="Times New Roman"/>
          <w:sz w:val="24"/>
          <w:szCs w:val="24"/>
        </w:rPr>
        <w:t xml:space="preserve">представления и (или) </w:t>
      </w:r>
      <w:r w:rsidRPr="001C7223">
        <w:rPr>
          <w:rFonts w:ascii="Times New Roman" w:hAnsi="Times New Roman" w:cs="Times New Roman"/>
          <w:sz w:val="24"/>
          <w:szCs w:val="24"/>
        </w:rPr>
        <w:t>предписания;</w:t>
      </w:r>
    </w:p>
    <w:p w:rsidR="00074275" w:rsidRPr="001C7223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7223">
        <w:rPr>
          <w:rFonts w:ascii="Times New Roman" w:hAnsi="Times New Roman" w:cs="Times New Roman"/>
          <w:sz w:val="24"/>
          <w:szCs w:val="24"/>
        </w:rPr>
        <w:t>в) о проведении внеплановой выездной проверки.</w:t>
      </w:r>
    </w:p>
    <w:p w:rsidR="00074275" w:rsidRPr="001C7223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7223">
        <w:rPr>
          <w:rFonts w:ascii="Times New Roman" w:hAnsi="Times New Roman" w:cs="Times New Roman"/>
          <w:sz w:val="24"/>
          <w:szCs w:val="24"/>
        </w:rPr>
        <w:t>1</w:t>
      </w:r>
      <w:r w:rsidR="00D543B7" w:rsidRPr="001C7223">
        <w:rPr>
          <w:rFonts w:ascii="Times New Roman" w:hAnsi="Times New Roman" w:cs="Times New Roman"/>
          <w:sz w:val="24"/>
          <w:szCs w:val="24"/>
        </w:rPr>
        <w:t>4</w:t>
      </w:r>
      <w:r w:rsidRPr="001C7223">
        <w:rPr>
          <w:rFonts w:ascii="Times New Roman" w:hAnsi="Times New Roman" w:cs="Times New Roman"/>
          <w:sz w:val="24"/>
          <w:szCs w:val="24"/>
        </w:rPr>
        <w:t xml:space="preserve">.9. </w:t>
      </w:r>
      <w:r w:rsidR="00AB5ADF" w:rsidRPr="001C7223">
        <w:rPr>
          <w:rFonts w:ascii="Times New Roman" w:hAnsi="Times New Roman" w:cs="Times New Roman"/>
          <w:sz w:val="24"/>
          <w:szCs w:val="24"/>
        </w:rPr>
        <w:t>Представление и (или) п</w:t>
      </w:r>
      <w:r w:rsidRPr="001C7223">
        <w:rPr>
          <w:rFonts w:ascii="Times New Roman" w:hAnsi="Times New Roman" w:cs="Times New Roman"/>
          <w:sz w:val="24"/>
          <w:szCs w:val="24"/>
        </w:rPr>
        <w:t xml:space="preserve">редписание направляется (вручается) представителю субъекта контроля в срок не более 5 рабочих дней со дня принятия решения о выдаче обязательного для исполнения </w:t>
      </w:r>
      <w:r w:rsidR="009D72BE" w:rsidRPr="001C7223">
        <w:rPr>
          <w:rFonts w:ascii="Times New Roman" w:hAnsi="Times New Roman" w:cs="Times New Roman"/>
          <w:sz w:val="24"/>
          <w:szCs w:val="24"/>
        </w:rPr>
        <w:t xml:space="preserve">представления и (или) </w:t>
      </w:r>
      <w:r w:rsidRPr="001C7223">
        <w:rPr>
          <w:rFonts w:ascii="Times New Roman" w:hAnsi="Times New Roman" w:cs="Times New Roman"/>
          <w:sz w:val="24"/>
          <w:szCs w:val="24"/>
        </w:rPr>
        <w:t>предписания.</w:t>
      </w:r>
    </w:p>
    <w:p w:rsidR="00074275" w:rsidRPr="001C7223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7223">
        <w:rPr>
          <w:rFonts w:ascii="Times New Roman" w:hAnsi="Times New Roman" w:cs="Times New Roman"/>
          <w:sz w:val="24"/>
          <w:szCs w:val="24"/>
        </w:rPr>
        <w:t>1</w:t>
      </w:r>
      <w:r w:rsidR="00D543B7" w:rsidRPr="001C7223">
        <w:rPr>
          <w:rFonts w:ascii="Times New Roman" w:hAnsi="Times New Roman" w:cs="Times New Roman"/>
          <w:sz w:val="24"/>
          <w:szCs w:val="24"/>
        </w:rPr>
        <w:t>4</w:t>
      </w:r>
      <w:r w:rsidRPr="001C7223">
        <w:rPr>
          <w:rFonts w:ascii="Times New Roman" w:hAnsi="Times New Roman" w:cs="Times New Roman"/>
          <w:sz w:val="24"/>
          <w:szCs w:val="24"/>
        </w:rPr>
        <w:t xml:space="preserve">.10. </w:t>
      </w:r>
      <w:r w:rsidR="009D72BE" w:rsidRPr="001C7223">
        <w:rPr>
          <w:rFonts w:ascii="Times New Roman" w:hAnsi="Times New Roman" w:cs="Times New Roman"/>
          <w:sz w:val="24"/>
          <w:szCs w:val="24"/>
        </w:rPr>
        <w:t>Представление и (или) п</w:t>
      </w:r>
      <w:r w:rsidRPr="001C7223">
        <w:rPr>
          <w:rFonts w:ascii="Times New Roman" w:hAnsi="Times New Roman" w:cs="Times New Roman"/>
          <w:sz w:val="24"/>
          <w:szCs w:val="24"/>
        </w:rPr>
        <w:t>редписание должно содержать сроки его исполнения.</w:t>
      </w:r>
    </w:p>
    <w:p w:rsidR="00074275" w:rsidRPr="001C7223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7223">
        <w:rPr>
          <w:rFonts w:ascii="Times New Roman" w:hAnsi="Times New Roman" w:cs="Times New Roman"/>
          <w:sz w:val="24"/>
          <w:szCs w:val="24"/>
        </w:rPr>
        <w:t>1</w:t>
      </w:r>
      <w:r w:rsidR="00D543B7" w:rsidRPr="001C7223">
        <w:rPr>
          <w:rFonts w:ascii="Times New Roman" w:hAnsi="Times New Roman" w:cs="Times New Roman"/>
          <w:sz w:val="24"/>
          <w:szCs w:val="24"/>
        </w:rPr>
        <w:t>4</w:t>
      </w:r>
      <w:r w:rsidRPr="001C7223">
        <w:rPr>
          <w:rFonts w:ascii="Times New Roman" w:hAnsi="Times New Roman" w:cs="Times New Roman"/>
          <w:sz w:val="24"/>
          <w:szCs w:val="24"/>
        </w:rPr>
        <w:t xml:space="preserve">.11. Должностное лицо </w:t>
      </w:r>
      <w:r w:rsidR="00D112FF" w:rsidRPr="001C7223">
        <w:rPr>
          <w:rFonts w:ascii="Times New Roman" w:hAnsi="Times New Roman" w:cs="Times New Roman"/>
          <w:sz w:val="24"/>
          <w:szCs w:val="24"/>
        </w:rPr>
        <w:t>органа внутреннего муниципального финансового контроля, уполномоченное на проведение контрольных действий</w:t>
      </w:r>
      <w:r w:rsidRPr="001C7223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D112FF" w:rsidRPr="001C7223">
        <w:rPr>
          <w:rFonts w:ascii="Times New Roman" w:hAnsi="Times New Roman" w:cs="Times New Roman"/>
          <w:sz w:val="24"/>
          <w:szCs w:val="24"/>
        </w:rPr>
        <w:t>о</w:t>
      </w:r>
      <w:r w:rsidRPr="001C7223">
        <w:rPr>
          <w:rFonts w:ascii="Times New Roman" w:hAnsi="Times New Roman" w:cs="Times New Roman"/>
          <w:sz w:val="24"/>
          <w:szCs w:val="24"/>
        </w:rPr>
        <w:t xml:space="preserve"> осуществлять </w:t>
      </w:r>
      <w:proofErr w:type="gramStart"/>
      <w:r w:rsidRPr="001C722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C7223">
        <w:rPr>
          <w:rFonts w:ascii="Times New Roman" w:hAnsi="Times New Roman" w:cs="Times New Roman"/>
          <w:sz w:val="24"/>
          <w:szCs w:val="24"/>
        </w:rPr>
        <w:t xml:space="preserve"> выполнением субъектом контроля </w:t>
      </w:r>
      <w:r w:rsidR="009D72BE" w:rsidRPr="001C7223">
        <w:rPr>
          <w:rFonts w:ascii="Times New Roman" w:hAnsi="Times New Roman" w:cs="Times New Roman"/>
          <w:sz w:val="24"/>
          <w:szCs w:val="24"/>
        </w:rPr>
        <w:t xml:space="preserve">представления и (или) </w:t>
      </w:r>
      <w:r w:rsidRPr="001C7223">
        <w:rPr>
          <w:rFonts w:ascii="Times New Roman" w:hAnsi="Times New Roman" w:cs="Times New Roman"/>
          <w:sz w:val="24"/>
          <w:szCs w:val="24"/>
        </w:rPr>
        <w:t>предписания.</w:t>
      </w:r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7223">
        <w:rPr>
          <w:rFonts w:ascii="Times New Roman" w:hAnsi="Times New Roman" w:cs="Times New Roman"/>
          <w:sz w:val="24"/>
          <w:szCs w:val="24"/>
        </w:rPr>
        <w:t>1</w:t>
      </w:r>
      <w:r w:rsidR="00D543B7" w:rsidRPr="001C7223">
        <w:rPr>
          <w:rFonts w:ascii="Times New Roman" w:hAnsi="Times New Roman" w:cs="Times New Roman"/>
          <w:sz w:val="24"/>
          <w:szCs w:val="24"/>
        </w:rPr>
        <w:t>4</w:t>
      </w:r>
      <w:r w:rsidRPr="001C7223">
        <w:rPr>
          <w:rFonts w:ascii="Times New Roman" w:hAnsi="Times New Roman" w:cs="Times New Roman"/>
          <w:sz w:val="24"/>
          <w:szCs w:val="24"/>
        </w:rPr>
        <w:t xml:space="preserve">.12. В случае неисполнения в установленный срок </w:t>
      </w:r>
      <w:r w:rsidR="009D72BE" w:rsidRPr="001C7223">
        <w:rPr>
          <w:rFonts w:ascii="Times New Roman" w:hAnsi="Times New Roman" w:cs="Times New Roman"/>
          <w:sz w:val="24"/>
          <w:szCs w:val="24"/>
        </w:rPr>
        <w:t xml:space="preserve">представления и (или) </w:t>
      </w:r>
      <w:r w:rsidRPr="001C7223">
        <w:rPr>
          <w:rFonts w:ascii="Times New Roman" w:hAnsi="Times New Roman" w:cs="Times New Roman"/>
          <w:sz w:val="24"/>
          <w:szCs w:val="24"/>
        </w:rPr>
        <w:t xml:space="preserve">предписания </w:t>
      </w:r>
      <w:r w:rsidR="00D112FF" w:rsidRPr="001C7223">
        <w:rPr>
          <w:rFonts w:ascii="Times New Roman" w:hAnsi="Times New Roman" w:cs="Times New Roman"/>
          <w:sz w:val="24"/>
          <w:szCs w:val="24"/>
        </w:rPr>
        <w:t>органом внутреннего муниципального финансового контроля</w:t>
      </w:r>
      <w:r w:rsidRPr="001C7223">
        <w:rPr>
          <w:rFonts w:ascii="Times New Roman" w:hAnsi="Times New Roman" w:cs="Times New Roman"/>
          <w:sz w:val="24"/>
          <w:szCs w:val="24"/>
        </w:rPr>
        <w:t xml:space="preserve"> к лицу, не исполнившему такое </w:t>
      </w:r>
      <w:r w:rsidR="009D72BE" w:rsidRPr="001C7223">
        <w:rPr>
          <w:rFonts w:ascii="Times New Roman" w:hAnsi="Times New Roman" w:cs="Times New Roman"/>
          <w:sz w:val="24"/>
          <w:szCs w:val="24"/>
        </w:rPr>
        <w:t xml:space="preserve">представление и (или) </w:t>
      </w:r>
      <w:r w:rsidRPr="001C7223">
        <w:rPr>
          <w:rFonts w:ascii="Times New Roman" w:hAnsi="Times New Roman" w:cs="Times New Roman"/>
          <w:sz w:val="24"/>
          <w:szCs w:val="24"/>
        </w:rPr>
        <w:t>предписание, применяются меры ответственности в соответствии с законодательством Российской Федерации</w:t>
      </w:r>
      <w:r w:rsidRPr="00FA0279">
        <w:rPr>
          <w:rFonts w:ascii="Times New Roman" w:hAnsi="Times New Roman" w:cs="Times New Roman"/>
          <w:sz w:val="24"/>
          <w:szCs w:val="24"/>
        </w:rPr>
        <w:t>.</w:t>
      </w:r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1</w:t>
      </w:r>
      <w:r w:rsidR="00D543B7">
        <w:rPr>
          <w:rFonts w:ascii="Times New Roman" w:hAnsi="Times New Roman" w:cs="Times New Roman"/>
          <w:sz w:val="24"/>
          <w:szCs w:val="24"/>
        </w:rPr>
        <w:t>4</w:t>
      </w:r>
      <w:r w:rsidRPr="00FA0279">
        <w:rPr>
          <w:rFonts w:ascii="Times New Roman" w:hAnsi="Times New Roman" w:cs="Times New Roman"/>
          <w:sz w:val="24"/>
          <w:szCs w:val="24"/>
        </w:rPr>
        <w:t xml:space="preserve">.13. Одновременно с подписанием вышеуказанного распорядительного документа </w:t>
      </w:r>
      <w:r w:rsidR="00D112FF" w:rsidRPr="00FA0279">
        <w:rPr>
          <w:rFonts w:ascii="Times New Roman" w:hAnsi="Times New Roman" w:cs="Times New Roman"/>
          <w:sz w:val="24"/>
          <w:szCs w:val="24"/>
        </w:rPr>
        <w:t xml:space="preserve">руководителем органа внутреннего муниципального финансового контроля </w:t>
      </w:r>
      <w:r w:rsidRPr="00FA0279">
        <w:rPr>
          <w:rFonts w:ascii="Times New Roman" w:hAnsi="Times New Roman" w:cs="Times New Roman"/>
          <w:sz w:val="24"/>
          <w:szCs w:val="24"/>
        </w:rPr>
        <w:t xml:space="preserve">утверждается отчет о результатах выездной или камеральной проверки, в который включается все отраженные в акте нарушения, выявленные при проведении проверки и </w:t>
      </w:r>
      <w:r w:rsidRPr="00FA0279">
        <w:rPr>
          <w:rFonts w:ascii="Times New Roman" w:hAnsi="Times New Roman" w:cs="Times New Roman"/>
          <w:sz w:val="24"/>
          <w:szCs w:val="24"/>
        </w:rPr>
        <w:lastRenderedPageBreak/>
        <w:t>подтвержденные после рассмотрения возражений субъекта контроля (при их наличии).</w:t>
      </w:r>
    </w:p>
    <w:p w:rsidR="00074275" w:rsidRPr="00FA0279" w:rsidRDefault="00074275" w:rsidP="00996BB5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334B5" w:rsidRPr="00FA0279" w:rsidRDefault="00A334B5" w:rsidP="00A334B5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A027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543B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A0279">
        <w:rPr>
          <w:rFonts w:ascii="Times New Roman" w:hAnsi="Times New Roman" w:cs="Times New Roman"/>
          <w:b/>
          <w:bCs/>
          <w:sz w:val="24"/>
          <w:szCs w:val="24"/>
        </w:rPr>
        <w:t xml:space="preserve">. Стандарт </w:t>
      </w:r>
      <w:r w:rsidR="00517369" w:rsidRPr="00FA0279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FA0279">
        <w:rPr>
          <w:rFonts w:ascii="Times New Roman" w:hAnsi="Times New Roman" w:cs="Times New Roman"/>
          <w:b/>
          <w:bCs/>
          <w:sz w:val="24"/>
          <w:szCs w:val="24"/>
        </w:rPr>
        <w:t xml:space="preserve"> 10</w:t>
      </w:r>
      <w:r w:rsidR="00517369" w:rsidRPr="00FA0279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FA0279">
        <w:rPr>
          <w:rFonts w:ascii="Times New Roman" w:hAnsi="Times New Roman" w:cs="Times New Roman"/>
          <w:b/>
          <w:bCs/>
          <w:sz w:val="24"/>
          <w:szCs w:val="24"/>
        </w:rPr>
        <w:t>Составление и представление годовой</w:t>
      </w:r>
    </w:p>
    <w:p w:rsidR="00A334B5" w:rsidRPr="00FA0279" w:rsidRDefault="00A334B5" w:rsidP="00A334B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279">
        <w:rPr>
          <w:rFonts w:ascii="Times New Roman" w:hAnsi="Times New Roman" w:cs="Times New Roman"/>
          <w:b/>
          <w:bCs/>
          <w:sz w:val="24"/>
          <w:szCs w:val="24"/>
        </w:rPr>
        <w:t>отчетности о резул</w:t>
      </w:r>
      <w:r w:rsidR="00517369" w:rsidRPr="00FA0279">
        <w:rPr>
          <w:rFonts w:ascii="Times New Roman" w:hAnsi="Times New Roman" w:cs="Times New Roman"/>
          <w:b/>
          <w:bCs/>
          <w:sz w:val="24"/>
          <w:szCs w:val="24"/>
        </w:rPr>
        <w:t>ьтатах контрольной деятельности»</w:t>
      </w:r>
    </w:p>
    <w:p w:rsidR="00A334B5" w:rsidRPr="00FA0279" w:rsidRDefault="00A334B5" w:rsidP="00A334B5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334B5" w:rsidRPr="00FA0279" w:rsidRDefault="00A334B5" w:rsidP="00A334B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1</w:t>
      </w:r>
      <w:r w:rsidR="00D543B7">
        <w:rPr>
          <w:rFonts w:ascii="Times New Roman" w:hAnsi="Times New Roman" w:cs="Times New Roman"/>
          <w:sz w:val="24"/>
          <w:szCs w:val="24"/>
        </w:rPr>
        <w:t>5</w:t>
      </w:r>
      <w:r w:rsidRPr="00FA0279">
        <w:rPr>
          <w:rFonts w:ascii="Times New Roman" w:hAnsi="Times New Roman" w:cs="Times New Roman"/>
          <w:sz w:val="24"/>
          <w:szCs w:val="24"/>
        </w:rPr>
        <w:t xml:space="preserve">.1. Стандарт </w:t>
      </w:r>
      <w:r w:rsidR="00C72B16" w:rsidRPr="00FA0279">
        <w:rPr>
          <w:rFonts w:ascii="Times New Roman" w:hAnsi="Times New Roman" w:cs="Times New Roman"/>
          <w:sz w:val="24"/>
          <w:szCs w:val="24"/>
        </w:rPr>
        <w:t>«</w:t>
      </w:r>
      <w:r w:rsidRPr="00FA0279">
        <w:rPr>
          <w:rFonts w:ascii="Times New Roman" w:hAnsi="Times New Roman" w:cs="Times New Roman"/>
          <w:sz w:val="24"/>
          <w:szCs w:val="24"/>
        </w:rPr>
        <w:t>Составление и представление годовой отчетности о результатах контрольной деятельности</w:t>
      </w:r>
      <w:r w:rsidR="00C72B16" w:rsidRPr="00FA0279">
        <w:rPr>
          <w:rFonts w:ascii="Times New Roman" w:hAnsi="Times New Roman" w:cs="Times New Roman"/>
          <w:sz w:val="24"/>
          <w:szCs w:val="24"/>
        </w:rPr>
        <w:t>»</w:t>
      </w:r>
      <w:r w:rsidRPr="00FA0279">
        <w:rPr>
          <w:rFonts w:ascii="Times New Roman" w:hAnsi="Times New Roman" w:cs="Times New Roman"/>
          <w:sz w:val="24"/>
          <w:szCs w:val="24"/>
        </w:rPr>
        <w:t xml:space="preserve"> устанавливает требования к форме и содержанию отчетов </w:t>
      </w:r>
      <w:r w:rsidR="00D112FF" w:rsidRPr="00FA0279">
        <w:rPr>
          <w:rFonts w:ascii="Times New Roman" w:hAnsi="Times New Roman" w:cs="Times New Roman"/>
          <w:sz w:val="24"/>
          <w:szCs w:val="24"/>
        </w:rPr>
        <w:t xml:space="preserve">органа  внутреннего муниципального финансового контроля </w:t>
      </w:r>
      <w:r w:rsidRPr="00FA0279">
        <w:rPr>
          <w:rFonts w:ascii="Times New Roman" w:hAnsi="Times New Roman" w:cs="Times New Roman"/>
          <w:sz w:val="24"/>
          <w:szCs w:val="24"/>
        </w:rPr>
        <w:t>и его должностных лиц, подготавливаемых по итогам контрольной деятельности за отчетный период.</w:t>
      </w:r>
    </w:p>
    <w:p w:rsidR="00A334B5" w:rsidRPr="00FA0279" w:rsidRDefault="00A334B5" w:rsidP="00A334B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1</w:t>
      </w:r>
      <w:r w:rsidR="00D543B7">
        <w:rPr>
          <w:rFonts w:ascii="Times New Roman" w:hAnsi="Times New Roman" w:cs="Times New Roman"/>
          <w:sz w:val="24"/>
          <w:szCs w:val="24"/>
        </w:rPr>
        <w:t>5</w:t>
      </w:r>
      <w:r w:rsidRPr="00FA0279">
        <w:rPr>
          <w:rFonts w:ascii="Times New Roman" w:hAnsi="Times New Roman" w:cs="Times New Roman"/>
          <w:sz w:val="24"/>
          <w:szCs w:val="24"/>
        </w:rPr>
        <w:t xml:space="preserve">.2. </w:t>
      </w:r>
      <w:r w:rsidR="00D112FF" w:rsidRPr="00FA0279">
        <w:rPr>
          <w:rFonts w:ascii="Times New Roman" w:hAnsi="Times New Roman" w:cs="Times New Roman"/>
          <w:sz w:val="24"/>
          <w:szCs w:val="24"/>
        </w:rPr>
        <w:t xml:space="preserve">Орган внутреннего муниципального финансового контроля </w:t>
      </w:r>
      <w:r w:rsidRPr="00FA0279">
        <w:rPr>
          <w:rFonts w:ascii="Times New Roman" w:hAnsi="Times New Roman" w:cs="Times New Roman"/>
          <w:sz w:val="24"/>
          <w:szCs w:val="24"/>
        </w:rPr>
        <w:t>ежегодно составляет отчет в целях раскрытия информации о полноте и своевременности выполнения плана контрольных мероприятий за отчетный календарный год, обеспечения эффективности контрольной деятельности, а также анализа информации о результатах проведения контрольных мероприятий.</w:t>
      </w:r>
    </w:p>
    <w:p w:rsidR="00A334B5" w:rsidRPr="00FA0279" w:rsidRDefault="00A334B5" w:rsidP="00A334B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1</w:t>
      </w:r>
      <w:r w:rsidR="00D543B7">
        <w:rPr>
          <w:rFonts w:ascii="Times New Roman" w:hAnsi="Times New Roman" w:cs="Times New Roman"/>
          <w:sz w:val="24"/>
          <w:szCs w:val="24"/>
        </w:rPr>
        <w:t>5</w:t>
      </w:r>
      <w:r w:rsidRPr="00FA0279">
        <w:rPr>
          <w:rFonts w:ascii="Times New Roman" w:hAnsi="Times New Roman" w:cs="Times New Roman"/>
          <w:sz w:val="24"/>
          <w:szCs w:val="24"/>
        </w:rPr>
        <w:t xml:space="preserve">.3. Отчет подписывается </w:t>
      </w:r>
      <w:r w:rsidR="00D112FF" w:rsidRPr="00FA0279">
        <w:rPr>
          <w:rFonts w:ascii="Times New Roman" w:hAnsi="Times New Roman" w:cs="Times New Roman"/>
          <w:sz w:val="24"/>
          <w:szCs w:val="24"/>
        </w:rPr>
        <w:t xml:space="preserve">руководителем </w:t>
      </w:r>
      <w:r w:rsidR="00101A7D" w:rsidRPr="00FA0279">
        <w:rPr>
          <w:rFonts w:ascii="Times New Roman" w:hAnsi="Times New Roman" w:cs="Times New Roman"/>
          <w:sz w:val="24"/>
          <w:szCs w:val="24"/>
        </w:rPr>
        <w:t xml:space="preserve">(заместителем руководителя) </w:t>
      </w:r>
      <w:r w:rsidR="00D112FF" w:rsidRPr="00FA0279">
        <w:rPr>
          <w:rFonts w:ascii="Times New Roman" w:hAnsi="Times New Roman" w:cs="Times New Roman"/>
          <w:sz w:val="24"/>
          <w:szCs w:val="24"/>
        </w:rPr>
        <w:t xml:space="preserve">органа внутреннего муниципального финансового </w:t>
      </w:r>
      <w:r w:rsidR="004A44B3" w:rsidRPr="00FA0279">
        <w:rPr>
          <w:rFonts w:ascii="Times New Roman" w:hAnsi="Times New Roman" w:cs="Times New Roman"/>
          <w:sz w:val="24"/>
          <w:szCs w:val="24"/>
        </w:rPr>
        <w:t>контроля</w:t>
      </w:r>
      <w:r w:rsidR="005C6D94">
        <w:rPr>
          <w:rFonts w:ascii="Times New Roman" w:hAnsi="Times New Roman" w:cs="Times New Roman"/>
          <w:sz w:val="24"/>
          <w:szCs w:val="24"/>
        </w:rPr>
        <w:t>.</w:t>
      </w:r>
    </w:p>
    <w:p w:rsidR="00A334B5" w:rsidRPr="00FA0279" w:rsidRDefault="00A334B5" w:rsidP="00A334B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1</w:t>
      </w:r>
      <w:r w:rsidR="00D543B7">
        <w:rPr>
          <w:rFonts w:ascii="Times New Roman" w:hAnsi="Times New Roman" w:cs="Times New Roman"/>
          <w:sz w:val="24"/>
          <w:szCs w:val="24"/>
        </w:rPr>
        <w:t>5</w:t>
      </w:r>
      <w:r w:rsidRPr="00FA0279">
        <w:rPr>
          <w:rFonts w:ascii="Times New Roman" w:hAnsi="Times New Roman" w:cs="Times New Roman"/>
          <w:sz w:val="24"/>
          <w:szCs w:val="24"/>
        </w:rPr>
        <w:t>.4. В отчете отражаются данные о результатах проведения контрольных мероприятий, которые группируются по темам контрольных мероприятий, проверенным субъектам контроля и проверяемым периодам.</w:t>
      </w:r>
    </w:p>
    <w:p w:rsidR="00A334B5" w:rsidRPr="00FA0279" w:rsidRDefault="00A334B5" w:rsidP="00A334B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1</w:t>
      </w:r>
      <w:r w:rsidR="00D543B7">
        <w:rPr>
          <w:rFonts w:ascii="Times New Roman" w:hAnsi="Times New Roman" w:cs="Times New Roman"/>
          <w:sz w:val="24"/>
          <w:szCs w:val="24"/>
        </w:rPr>
        <w:t>5.</w:t>
      </w:r>
      <w:r w:rsidRPr="00FA0279">
        <w:rPr>
          <w:rFonts w:ascii="Times New Roman" w:hAnsi="Times New Roman" w:cs="Times New Roman"/>
          <w:sz w:val="24"/>
          <w:szCs w:val="24"/>
        </w:rPr>
        <w:t>5. К результатам проведения контрольных мероприятий, подлежащим обязательному раскрытию в отчете, относятся:</w:t>
      </w:r>
    </w:p>
    <w:p w:rsidR="00A334B5" w:rsidRPr="00FA0279" w:rsidRDefault="00A334B5" w:rsidP="00A334B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FA0279">
        <w:rPr>
          <w:rFonts w:ascii="Times New Roman" w:hAnsi="Times New Roman" w:cs="Times New Roman"/>
          <w:sz w:val="24"/>
          <w:szCs w:val="24"/>
        </w:rPr>
        <w:t>количество материалов, направленных в правоохранительные органы, и сумма предполагаемого ущерба по видам нарушений; количество представлений и</w:t>
      </w:r>
      <w:r w:rsidRPr="00FA027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FA0279">
        <w:rPr>
          <w:rFonts w:ascii="Times New Roman" w:hAnsi="Times New Roman" w:cs="Times New Roman"/>
          <w:sz w:val="24"/>
          <w:szCs w:val="24"/>
        </w:rPr>
        <w:t>предписаний и их исполнение в количественном и (или) денежном выражении, в том числе объем восстановленных (возмещенных) средств по предписаниям и представлениям; количество направленных и исполненных (неисполненных) уведомлений о применении бюджетных мер принуждения; объем проверенных средств местного бюджета;</w:t>
      </w:r>
      <w:proofErr w:type="gramEnd"/>
      <w:r w:rsidRPr="00FA0279">
        <w:rPr>
          <w:rFonts w:ascii="Times New Roman" w:hAnsi="Times New Roman" w:cs="Times New Roman"/>
          <w:sz w:val="24"/>
          <w:szCs w:val="24"/>
        </w:rPr>
        <w:t xml:space="preserve"> количество поданных и (или) удовлетворенных жалоб (исков) на решения </w:t>
      </w:r>
      <w:r w:rsidR="00D112FF" w:rsidRPr="00FA0279">
        <w:rPr>
          <w:rFonts w:ascii="Times New Roman" w:hAnsi="Times New Roman" w:cs="Times New Roman"/>
          <w:sz w:val="24"/>
          <w:szCs w:val="24"/>
        </w:rPr>
        <w:t>органа</w:t>
      </w:r>
      <w:r w:rsidRPr="00FA0279">
        <w:rPr>
          <w:rFonts w:ascii="Times New Roman" w:hAnsi="Times New Roman" w:cs="Times New Roman"/>
          <w:sz w:val="24"/>
          <w:szCs w:val="24"/>
        </w:rPr>
        <w:t xml:space="preserve"> внутреннего муниципального финансового контроля, а также на их действия (бездействие) в рамках осуществленной им деятельности по контролю; иная информация (при наличии) о событиях, оказавших существенное влияние на осуществление внутреннего муниципального финансового контроля.</w:t>
      </w:r>
    </w:p>
    <w:p w:rsidR="00A334B5" w:rsidRPr="0064521D" w:rsidRDefault="00A334B5" w:rsidP="00A334B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1</w:t>
      </w:r>
      <w:r w:rsidR="00D543B7">
        <w:rPr>
          <w:rFonts w:ascii="Times New Roman" w:hAnsi="Times New Roman" w:cs="Times New Roman"/>
          <w:sz w:val="24"/>
          <w:szCs w:val="24"/>
        </w:rPr>
        <w:t>5</w:t>
      </w:r>
      <w:r w:rsidRPr="00FA0279">
        <w:rPr>
          <w:rFonts w:ascii="Times New Roman" w:hAnsi="Times New Roman" w:cs="Times New Roman"/>
          <w:sz w:val="24"/>
          <w:szCs w:val="24"/>
        </w:rPr>
        <w:t xml:space="preserve">.6. Результаты проведения контрольных мероприятий размещаются на официальном сайте </w:t>
      </w:r>
      <w:r w:rsidR="00C72B16" w:rsidRPr="00FA0279">
        <w:rPr>
          <w:rFonts w:ascii="Times New Roman" w:hAnsi="Times New Roman" w:cs="Times New Roman"/>
          <w:sz w:val="24"/>
          <w:szCs w:val="24"/>
        </w:rPr>
        <w:t xml:space="preserve">МО МР «Сыктывдинский» </w:t>
      </w:r>
      <w:r w:rsidRPr="00FA027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</w:t>
      </w:r>
      <w:r w:rsidR="00C72B16" w:rsidRPr="00FA0279">
        <w:rPr>
          <w:rFonts w:ascii="Times New Roman" w:hAnsi="Times New Roman" w:cs="Times New Roman"/>
          <w:sz w:val="24"/>
          <w:szCs w:val="24"/>
        </w:rPr>
        <w:t>«</w:t>
      </w:r>
      <w:r w:rsidRPr="00FA0279">
        <w:rPr>
          <w:rFonts w:ascii="Times New Roman" w:hAnsi="Times New Roman" w:cs="Times New Roman"/>
          <w:sz w:val="24"/>
          <w:szCs w:val="24"/>
        </w:rPr>
        <w:t>Интернет</w:t>
      </w:r>
      <w:r w:rsidR="00C72B16" w:rsidRPr="0064521D">
        <w:rPr>
          <w:rFonts w:ascii="Times New Roman" w:hAnsi="Times New Roman" w:cs="Times New Roman"/>
          <w:sz w:val="24"/>
          <w:szCs w:val="24"/>
        </w:rPr>
        <w:t>»</w:t>
      </w:r>
      <w:r w:rsidRPr="0064521D">
        <w:rPr>
          <w:rFonts w:ascii="Times New Roman" w:hAnsi="Times New Roman" w:cs="Times New Roman"/>
          <w:sz w:val="24"/>
          <w:szCs w:val="24"/>
        </w:rPr>
        <w:t xml:space="preserve">, а также в единой информационной системе в сфере закупок в порядке, </w:t>
      </w:r>
      <w:r w:rsidR="00C72B16" w:rsidRPr="0064521D">
        <w:rPr>
          <w:rFonts w:ascii="Times New Roman" w:hAnsi="Times New Roman" w:cs="Times New Roman"/>
          <w:sz w:val="24"/>
          <w:szCs w:val="24"/>
        </w:rPr>
        <w:t>у</w:t>
      </w:r>
      <w:r w:rsidRPr="0064521D">
        <w:rPr>
          <w:rFonts w:ascii="Times New Roman" w:hAnsi="Times New Roman" w:cs="Times New Roman"/>
          <w:sz w:val="24"/>
          <w:szCs w:val="24"/>
        </w:rPr>
        <w:t>становленном законодательством Российской Федерации.</w:t>
      </w:r>
    </w:p>
    <w:p w:rsidR="00A334B5" w:rsidRPr="00FA0279" w:rsidRDefault="00A334B5" w:rsidP="00815E4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64521D">
        <w:rPr>
          <w:rFonts w:ascii="Times New Roman" w:hAnsi="Times New Roman" w:cs="Times New Roman"/>
          <w:sz w:val="24"/>
          <w:szCs w:val="24"/>
        </w:rPr>
        <w:t>1</w:t>
      </w:r>
      <w:r w:rsidR="00D543B7" w:rsidRPr="0064521D">
        <w:rPr>
          <w:rFonts w:ascii="Times New Roman" w:hAnsi="Times New Roman" w:cs="Times New Roman"/>
          <w:sz w:val="24"/>
          <w:szCs w:val="24"/>
        </w:rPr>
        <w:t>5</w:t>
      </w:r>
      <w:r w:rsidRPr="0064521D">
        <w:rPr>
          <w:rFonts w:ascii="Times New Roman" w:hAnsi="Times New Roman" w:cs="Times New Roman"/>
          <w:sz w:val="24"/>
          <w:szCs w:val="24"/>
        </w:rPr>
        <w:t xml:space="preserve">.7. </w:t>
      </w:r>
      <w:proofErr w:type="gramStart"/>
      <w:r w:rsidRPr="0064521D">
        <w:rPr>
          <w:rFonts w:ascii="Times New Roman" w:hAnsi="Times New Roman" w:cs="Times New Roman"/>
          <w:sz w:val="24"/>
          <w:szCs w:val="24"/>
        </w:rPr>
        <w:t>Отчет по результатам контроля</w:t>
      </w:r>
      <w:r w:rsidRPr="00FA0279">
        <w:rPr>
          <w:rFonts w:ascii="Times New Roman" w:hAnsi="Times New Roman" w:cs="Times New Roman"/>
          <w:sz w:val="24"/>
          <w:szCs w:val="24"/>
        </w:rPr>
        <w:t xml:space="preserve"> для отражения результатов контроля и их реализации </w:t>
      </w:r>
      <w:r w:rsidR="00D76595" w:rsidRPr="00FA0279">
        <w:rPr>
          <w:rFonts w:ascii="Times New Roman" w:hAnsi="Times New Roman" w:cs="Times New Roman"/>
          <w:sz w:val="24"/>
          <w:szCs w:val="24"/>
        </w:rPr>
        <w:t>составляется</w:t>
      </w:r>
      <w:r w:rsidRPr="00FA0279">
        <w:rPr>
          <w:rFonts w:ascii="Times New Roman" w:hAnsi="Times New Roman" w:cs="Times New Roman"/>
          <w:sz w:val="24"/>
          <w:szCs w:val="24"/>
        </w:rPr>
        <w:t xml:space="preserve"> по утвержденной форме</w:t>
      </w:r>
      <w:r w:rsidR="00DA322C">
        <w:rPr>
          <w:rFonts w:ascii="Times New Roman" w:hAnsi="Times New Roman" w:cs="Times New Roman"/>
          <w:sz w:val="24"/>
          <w:szCs w:val="24"/>
        </w:rPr>
        <w:t xml:space="preserve"> и направляется руководителю администрации муниципального района «Сыктывдинский» не позднее 1 марта, следующего за отчетным</w:t>
      </w:r>
      <w:r w:rsidR="005F3D3B">
        <w:rPr>
          <w:rFonts w:ascii="Times New Roman" w:hAnsi="Times New Roman" w:cs="Times New Roman"/>
          <w:sz w:val="24"/>
          <w:szCs w:val="24"/>
        </w:rPr>
        <w:t xml:space="preserve"> (приложение 5 к настоящему Стандарту)</w:t>
      </w:r>
      <w:r w:rsidR="00815E48" w:rsidRPr="00FA027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3680E" w:rsidRPr="00FA0279" w:rsidRDefault="0073680E" w:rsidP="00A334B5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334B5" w:rsidRPr="00FA0279" w:rsidRDefault="00A334B5" w:rsidP="00A334B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A0279">
        <w:rPr>
          <w:rFonts w:ascii="Times New Roman" w:hAnsi="Times New Roman" w:cs="Times New Roman"/>
          <w:b/>
          <w:bCs/>
          <w:sz w:val="24"/>
          <w:szCs w:val="24"/>
        </w:rPr>
        <w:t>III. Заключительные положения</w:t>
      </w:r>
    </w:p>
    <w:p w:rsidR="00A334B5" w:rsidRPr="00FA0279" w:rsidRDefault="00A334B5" w:rsidP="00A334B5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334B5" w:rsidRPr="00FA0279" w:rsidRDefault="00D543B7" w:rsidP="00A334B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A334B5" w:rsidRPr="00FA0279">
        <w:rPr>
          <w:rFonts w:ascii="Times New Roman" w:hAnsi="Times New Roman" w:cs="Times New Roman"/>
          <w:sz w:val="24"/>
          <w:szCs w:val="24"/>
        </w:rPr>
        <w:t xml:space="preserve">. В случае возникновения ситуаций, не предусмотренных настоящими Стандартами, должностные лица органа внутреннего муниципального финансового контроля обязаны руководствоваться законодательством Российской Федерации, Республики Коми и нормативно-правовыми </w:t>
      </w:r>
      <w:r w:rsidR="00197C66" w:rsidRPr="00FA0279">
        <w:rPr>
          <w:rFonts w:ascii="Times New Roman" w:hAnsi="Times New Roman" w:cs="Times New Roman"/>
          <w:sz w:val="24"/>
          <w:szCs w:val="24"/>
        </w:rPr>
        <w:t>актами</w:t>
      </w:r>
      <w:r w:rsidR="00C72B16" w:rsidRPr="00FA0279">
        <w:rPr>
          <w:rFonts w:ascii="Times New Roman" w:hAnsi="Times New Roman" w:cs="Times New Roman"/>
          <w:sz w:val="24"/>
          <w:szCs w:val="24"/>
        </w:rPr>
        <w:t xml:space="preserve"> муниципального района «</w:t>
      </w:r>
      <w:r w:rsidR="00A334B5" w:rsidRPr="00FA0279">
        <w:rPr>
          <w:rFonts w:ascii="Times New Roman" w:hAnsi="Times New Roman" w:cs="Times New Roman"/>
          <w:sz w:val="24"/>
          <w:szCs w:val="24"/>
        </w:rPr>
        <w:t>Сыктывдинский</w:t>
      </w:r>
      <w:r w:rsidR="00C72B16" w:rsidRPr="00FA0279">
        <w:rPr>
          <w:rFonts w:ascii="Times New Roman" w:hAnsi="Times New Roman" w:cs="Times New Roman"/>
          <w:sz w:val="24"/>
          <w:szCs w:val="24"/>
        </w:rPr>
        <w:t>»</w:t>
      </w:r>
      <w:r w:rsidR="00A334B5" w:rsidRPr="00FA0279">
        <w:rPr>
          <w:rFonts w:ascii="Times New Roman" w:hAnsi="Times New Roman" w:cs="Times New Roman"/>
          <w:sz w:val="24"/>
          <w:szCs w:val="24"/>
        </w:rPr>
        <w:t>.</w:t>
      </w:r>
    </w:p>
    <w:p w:rsidR="00D23384" w:rsidRDefault="00D23384" w:rsidP="00BF48EB">
      <w:pPr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6E265E" w:rsidRDefault="006E265E" w:rsidP="00BF48EB">
      <w:pPr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6E265E" w:rsidRDefault="006E265E" w:rsidP="00BF48EB">
      <w:pPr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C068BD" w:rsidRDefault="00C068BD" w:rsidP="00BF48EB">
      <w:pPr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6E265E" w:rsidRPr="00FA0279" w:rsidRDefault="006E265E" w:rsidP="00BF48EB">
      <w:pPr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100BC9" w:rsidRPr="00FA0279" w:rsidRDefault="00100BC9" w:rsidP="00100BC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100BC9" w:rsidRDefault="00100BC9" w:rsidP="00100B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Pr="00FA0279">
        <w:rPr>
          <w:rFonts w:ascii="Times New Roman" w:hAnsi="Times New Roman" w:cs="Times New Roman"/>
          <w:sz w:val="24"/>
          <w:szCs w:val="24"/>
        </w:rPr>
        <w:t>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0279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100BC9" w:rsidRPr="00FA0279" w:rsidRDefault="00100BC9" w:rsidP="00100B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МР</w:t>
      </w:r>
      <w:r w:rsidRPr="00FA0279">
        <w:rPr>
          <w:rFonts w:ascii="Times New Roman" w:hAnsi="Times New Roman" w:cs="Times New Roman"/>
          <w:sz w:val="24"/>
          <w:szCs w:val="24"/>
        </w:rPr>
        <w:t xml:space="preserve"> «Сыктывдинский»</w:t>
      </w:r>
    </w:p>
    <w:p w:rsidR="001650BE" w:rsidRPr="00C34E13" w:rsidRDefault="00100BC9" w:rsidP="00100B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12 декабря </w:t>
      </w:r>
      <w:r w:rsidRPr="00FA0279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A027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FA027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12/1664</w:t>
      </w:r>
    </w:p>
    <w:p w:rsidR="001650BE" w:rsidRPr="00A81AC0" w:rsidRDefault="001650BE" w:rsidP="001650BE">
      <w:pPr>
        <w:pStyle w:val="ConsPlusNormal"/>
        <w:rPr>
          <w:rFonts w:ascii="Times New Roman" w:hAnsi="Times New Roman" w:cs="Times New Roman"/>
        </w:rPr>
      </w:pPr>
    </w:p>
    <w:p w:rsidR="001650BE" w:rsidRDefault="001650BE" w:rsidP="001650BE">
      <w:pPr>
        <w:pStyle w:val="ConsPlusNonformat"/>
        <w:jc w:val="center"/>
        <w:rPr>
          <w:rFonts w:ascii="Times New Roman" w:hAnsi="Times New Roman" w:cs="Times New Roman"/>
        </w:rPr>
      </w:pPr>
      <w:bookmarkStart w:id="15" w:name="P266"/>
      <w:bookmarkEnd w:id="15"/>
    </w:p>
    <w:p w:rsidR="001650BE" w:rsidRPr="004A44B3" w:rsidRDefault="001650BE" w:rsidP="001650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4B3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1650BE" w:rsidRPr="00B106C8" w:rsidRDefault="001650BE" w:rsidP="001650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06C8">
        <w:rPr>
          <w:rFonts w:ascii="Times New Roman" w:hAnsi="Times New Roman" w:cs="Times New Roman"/>
          <w:sz w:val="24"/>
          <w:szCs w:val="24"/>
        </w:rPr>
        <w:t>КОНТРОЛЬНЫХ МЕРОПРИЯТИЙ НА _____ ГОД</w:t>
      </w:r>
    </w:p>
    <w:p w:rsidR="001650BE" w:rsidRPr="00B106C8" w:rsidRDefault="001650BE" w:rsidP="001650BE">
      <w:pPr>
        <w:pStyle w:val="ConsPlusNormal"/>
        <w:rPr>
          <w:sz w:val="24"/>
          <w:szCs w:val="24"/>
        </w:rPr>
      </w:pPr>
    </w:p>
    <w:tbl>
      <w:tblPr>
        <w:tblW w:w="9722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63"/>
        <w:gridCol w:w="789"/>
        <w:gridCol w:w="1639"/>
        <w:gridCol w:w="1134"/>
        <w:gridCol w:w="1276"/>
        <w:gridCol w:w="1276"/>
        <w:gridCol w:w="1278"/>
      </w:tblGrid>
      <w:tr w:rsidR="001650BE" w:rsidRPr="00B106C8" w:rsidTr="00726C3D">
        <w:tc>
          <w:tcPr>
            <w:tcW w:w="567" w:type="dxa"/>
          </w:tcPr>
          <w:p w:rsidR="001650BE" w:rsidRPr="00B106C8" w:rsidRDefault="001650BE" w:rsidP="00726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106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06C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63" w:type="dxa"/>
          </w:tcPr>
          <w:p w:rsidR="001650BE" w:rsidRPr="00B106C8" w:rsidRDefault="001650BE" w:rsidP="00726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8">
              <w:rPr>
                <w:rFonts w:ascii="Times New Roman" w:hAnsi="Times New Roman" w:cs="Times New Roman"/>
                <w:sz w:val="24"/>
                <w:szCs w:val="24"/>
              </w:rPr>
              <w:t>Наименование проверяемой организации (учреждения)</w:t>
            </w:r>
          </w:p>
        </w:tc>
        <w:tc>
          <w:tcPr>
            <w:tcW w:w="789" w:type="dxa"/>
          </w:tcPr>
          <w:p w:rsidR="001650BE" w:rsidRPr="00B106C8" w:rsidRDefault="001650BE" w:rsidP="00726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639" w:type="dxa"/>
          </w:tcPr>
          <w:p w:rsidR="001650BE" w:rsidRDefault="001650BE" w:rsidP="00726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  <w:p w:rsidR="001650BE" w:rsidRPr="00B106C8" w:rsidRDefault="001650BE" w:rsidP="00726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8">
              <w:rPr>
                <w:rFonts w:ascii="Times New Roman" w:hAnsi="Times New Roman" w:cs="Times New Roman"/>
                <w:sz w:val="24"/>
                <w:szCs w:val="24"/>
              </w:rPr>
              <w:t>проверяемой организации (учреждения)</w:t>
            </w:r>
          </w:p>
        </w:tc>
        <w:tc>
          <w:tcPr>
            <w:tcW w:w="1134" w:type="dxa"/>
          </w:tcPr>
          <w:p w:rsidR="001650BE" w:rsidRDefault="001650BE" w:rsidP="00726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мероприятия</w:t>
            </w:r>
          </w:p>
        </w:tc>
        <w:tc>
          <w:tcPr>
            <w:tcW w:w="1276" w:type="dxa"/>
          </w:tcPr>
          <w:p w:rsidR="001650BE" w:rsidRPr="00B106C8" w:rsidRDefault="001650BE" w:rsidP="00726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проведения проверки</w:t>
            </w:r>
          </w:p>
        </w:tc>
        <w:tc>
          <w:tcPr>
            <w:tcW w:w="1276" w:type="dxa"/>
          </w:tcPr>
          <w:p w:rsidR="001650BE" w:rsidRPr="00B106C8" w:rsidRDefault="001650BE" w:rsidP="00726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8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278" w:type="dxa"/>
          </w:tcPr>
          <w:p w:rsidR="001650BE" w:rsidRPr="00B106C8" w:rsidRDefault="001650BE" w:rsidP="00726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 начала проведения проверки</w:t>
            </w:r>
          </w:p>
        </w:tc>
      </w:tr>
      <w:tr w:rsidR="001650BE" w:rsidRPr="00CC0E59" w:rsidTr="00726C3D">
        <w:tc>
          <w:tcPr>
            <w:tcW w:w="567" w:type="dxa"/>
          </w:tcPr>
          <w:p w:rsidR="001650BE" w:rsidRPr="00CC0E59" w:rsidRDefault="001650BE" w:rsidP="00726C3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C0E59">
              <w:rPr>
                <w:rFonts w:ascii="Times New Roman" w:hAnsi="Times New Roman" w:cs="Times New Roman"/>
                <w:i/>
                <w:sz w:val="20"/>
              </w:rPr>
              <w:t>1</w:t>
            </w:r>
          </w:p>
        </w:tc>
        <w:tc>
          <w:tcPr>
            <w:tcW w:w="1763" w:type="dxa"/>
          </w:tcPr>
          <w:p w:rsidR="001650BE" w:rsidRPr="00CC0E59" w:rsidRDefault="001650BE" w:rsidP="00726C3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C0E59">
              <w:rPr>
                <w:rFonts w:ascii="Times New Roman" w:hAnsi="Times New Roman" w:cs="Times New Roman"/>
                <w:i/>
                <w:sz w:val="20"/>
              </w:rPr>
              <w:t>2</w:t>
            </w:r>
          </w:p>
        </w:tc>
        <w:tc>
          <w:tcPr>
            <w:tcW w:w="789" w:type="dxa"/>
          </w:tcPr>
          <w:p w:rsidR="001650BE" w:rsidRPr="00CC0E59" w:rsidRDefault="001650BE" w:rsidP="00726C3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C0E59">
              <w:rPr>
                <w:rFonts w:ascii="Times New Roman" w:hAnsi="Times New Roman" w:cs="Times New Roman"/>
                <w:i/>
                <w:sz w:val="20"/>
              </w:rPr>
              <w:t>3</w:t>
            </w:r>
          </w:p>
        </w:tc>
        <w:tc>
          <w:tcPr>
            <w:tcW w:w="1639" w:type="dxa"/>
          </w:tcPr>
          <w:p w:rsidR="001650BE" w:rsidRPr="00CC0E59" w:rsidRDefault="001650BE" w:rsidP="00726C3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C0E59">
              <w:rPr>
                <w:rFonts w:ascii="Times New Roman" w:hAnsi="Times New Roman" w:cs="Times New Roman"/>
                <w:i/>
                <w:sz w:val="20"/>
              </w:rPr>
              <w:t>4</w:t>
            </w:r>
          </w:p>
        </w:tc>
        <w:tc>
          <w:tcPr>
            <w:tcW w:w="1134" w:type="dxa"/>
          </w:tcPr>
          <w:p w:rsidR="001650BE" w:rsidRPr="00CC0E59" w:rsidRDefault="001650BE" w:rsidP="00726C3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C0E59">
              <w:rPr>
                <w:rFonts w:ascii="Times New Roman" w:hAnsi="Times New Roman" w:cs="Times New Roman"/>
                <w:i/>
                <w:sz w:val="20"/>
              </w:rPr>
              <w:t>5</w:t>
            </w:r>
          </w:p>
        </w:tc>
        <w:tc>
          <w:tcPr>
            <w:tcW w:w="1276" w:type="dxa"/>
          </w:tcPr>
          <w:p w:rsidR="001650BE" w:rsidRPr="00CC0E59" w:rsidRDefault="001650BE" w:rsidP="00726C3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C0E59">
              <w:rPr>
                <w:rFonts w:ascii="Times New Roman" w:hAnsi="Times New Roman" w:cs="Times New Roman"/>
                <w:i/>
                <w:sz w:val="20"/>
              </w:rPr>
              <w:t>6</w:t>
            </w:r>
          </w:p>
        </w:tc>
        <w:tc>
          <w:tcPr>
            <w:tcW w:w="1276" w:type="dxa"/>
          </w:tcPr>
          <w:p w:rsidR="001650BE" w:rsidRPr="00CC0E59" w:rsidRDefault="001650BE" w:rsidP="00726C3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C0E59">
              <w:rPr>
                <w:rFonts w:ascii="Times New Roman" w:hAnsi="Times New Roman" w:cs="Times New Roman"/>
                <w:i/>
                <w:sz w:val="20"/>
              </w:rPr>
              <w:t>7</w:t>
            </w:r>
          </w:p>
        </w:tc>
        <w:tc>
          <w:tcPr>
            <w:tcW w:w="1278" w:type="dxa"/>
          </w:tcPr>
          <w:p w:rsidR="001650BE" w:rsidRPr="00CC0E59" w:rsidRDefault="001650BE" w:rsidP="00726C3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C0E59">
              <w:rPr>
                <w:rFonts w:ascii="Times New Roman" w:hAnsi="Times New Roman" w:cs="Times New Roman"/>
                <w:i/>
                <w:sz w:val="20"/>
              </w:rPr>
              <w:t>8</w:t>
            </w:r>
          </w:p>
        </w:tc>
      </w:tr>
    </w:tbl>
    <w:p w:rsidR="001650BE" w:rsidRPr="00B106C8" w:rsidRDefault="001650BE" w:rsidP="001650BE">
      <w:pPr>
        <w:pStyle w:val="ConsPlusNormal"/>
        <w:rPr>
          <w:sz w:val="24"/>
          <w:szCs w:val="24"/>
        </w:rPr>
      </w:pPr>
    </w:p>
    <w:p w:rsidR="001650BE" w:rsidRDefault="001650BE" w:rsidP="001650B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068BD" w:rsidRDefault="00C068BD" w:rsidP="001650B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00BC9" w:rsidRPr="00FA0279" w:rsidRDefault="00100BC9" w:rsidP="00100BC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100BC9" w:rsidRDefault="00100BC9" w:rsidP="00100B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Pr="00FA0279">
        <w:rPr>
          <w:rFonts w:ascii="Times New Roman" w:hAnsi="Times New Roman" w:cs="Times New Roman"/>
          <w:sz w:val="24"/>
          <w:szCs w:val="24"/>
        </w:rPr>
        <w:t>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0279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100BC9" w:rsidRPr="00FA0279" w:rsidRDefault="00100BC9" w:rsidP="00100B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МР</w:t>
      </w:r>
      <w:r w:rsidRPr="00FA0279">
        <w:rPr>
          <w:rFonts w:ascii="Times New Roman" w:hAnsi="Times New Roman" w:cs="Times New Roman"/>
          <w:sz w:val="24"/>
          <w:szCs w:val="24"/>
        </w:rPr>
        <w:t xml:space="preserve"> «Сыктывдинский»</w:t>
      </w:r>
    </w:p>
    <w:p w:rsidR="006A3854" w:rsidRDefault="00100BC9" w:rsidP="00100BC9">
      <w:pPr>
        <w:pStyle w:val="ConsPlusNormal"/>
        <w:jc w:val="right"/>
      </w:pPr>
      <w:r w:rsidRPr="00FA027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12 декабря </w:t>
      </w:r>
      <w:r w:rsidRPr="00FA0279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A027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FA027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12/1664</w:t>
      </w:r>
    </w:p>
    <w:p w:rsidR="00C34E13" w:rsidRDefault="00C34E13" w:rsidP="001650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E13" w:rsidRDefault="00C34E13" w:rsidP="001650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0BE" w:rsidRPr="00B106C8" w:rsidRDefault="001650BE" w:rsidP="001650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6C8">
        <w:rPr>
          <w:rFonts w:ascii="Times New Roman" w:hAnsi="Times New Roman" w:cs="Times New Roman"/>
          <w:b/>
          <w:sz w:val="24"/>
          <w:szCs w:val="24"/>
        </w:rPr>
        <w:t>ЗАКЛЮЧЕНИЕ &lt;*&gt;</w:t>
      </w:r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6C8">
        <w:rPr>
          <w:rFonts w:ascii="Times New Roman" w:hAnsi="Times New Roman" w:cs="Times New Roman"/>
          <w:sz w:val="24"/>
          <w:szCs w:val="24"/>
        </w:rPr>
        <w:t xml:space="preserve">    ______________________                                                       ___________________</w:t>
      </w:r>
    </w:p>
    <w:p w:rsidR="001650BE" w:rsidRPr="00CC0E59" w:rsidRDefault="001650BE" w:rsidP="001650B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C0E59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F35724">
        <w:rPr>
          <w:rFonts w:ascii="Times New Roman" w:hAnsi="Times New Roman" w:cs="Times New Roman"/>
          <w:sz w:val="16"/>
          <w:szCs w:val="16"/>
        </w:rPr>
        <w:t xml:space="preserve">       </w:t>
      </w:r>
      <w:r w:rsidRPr="00CC0E59">
        <w:rPr>
          <w:rFonts w:ascii="Times New Roman" w:hAnsi="Times New Roman" w:cs="Times New Roman"/>
          <w:sz w:val="16"/>
          <w:szCs w:val="16"/>
        </w:rPr>
        <w:t xml:space="preserve"> (место составления)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CC0E59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F35724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CC0E59">
        <w:rPr>
          <w:rFonts w:ascii="Times New Roman" w:hAnsi="Times New Roman" w:cs="Times New Roman"/>
          <w:sz w:val="16"/>
          <w:szCs w:val="16"/>
        </w:rPr>
        <w:t xml:space="preserve">   (дата составления)</w:t>
      </w:r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6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0BE" w:rsidRPr="00B106C8" w:rsidRDefault="001650BE" w:rsidP="001650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C8">
        <w:rPr>
          <w:rFonts w:ascii="Times New Roman" w:hAnsi="Times New Roman" w:cs="Times New Roman"/>
          <w:sz w:val="24"/>
          <w:szCs w:val="24"/>
        </w:rPr>
        <w:t xml:space="preserve"> Во вводной части заключения указываются:</w:t>
      </w:r>
    </w:p>
    <w:p w:rsidR="001650BE" w:rsidRPr="00B106C8" w:rsidRDefault="001650BE" w:rsidP="001650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C8">
        <w:rPr>
          <w:rFonts w:ascii="Times New Roman" w:hAnsi="Times New Roman" w:cs="Times New Roman"/>
          <w:sz w:val="24"/>
          <w:szCs w:val="24"/>
        </w:rPr>
        <w:t>основание проведения  обследования  (приказ  руководителя  (заместителя руководителя) органа внутреннего муниципального финансового контроля  о  проведении контрольного мероприятия),  персональный состав участников, уполномоченных на проведение обследования;</w:t>
      </w:r>
    </w:p>
    <w:p w:rsidR="001650BE" w:rsidRPr="00B106C8" w:rsidRDefault="001650BE" w:rsidP="001650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сфера деятельности су</w:t>
      </w:r>
      <w:r w:rsidRPr="00B106C8">
        <w:rPr>
          <w:rFonts w:ascii="Times New Roman" w:hAnsi="Times New Roman" w:cs="Times New Roman"/>
          <w:sz w:val="24"/>
          <w:szCs w:val="24"/>
        </w:rPr>
        <w:t>бъекта контроля, подлежащая обследованию;</w:t>
      </w:r>
    </w:p>
    <w:p w:rsidR="001650BE" w:rsidRPr="00B106C8" w:rsidRDefault="001650BE" w:rsidP="001650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C8">
        <w:rPr>
          <w:rFonts w:ascii="Times New Roman" w:hAnsi="Times New Roman" w:cs="Times New Roman"/>
          <w:sz w:val="24"/>
          <w:szCs w:val="24"/>
        </w:rPr>
        <w:t>срок проведения обследования;</w:t>
      </w:r>
    </w:p>
    <w:p w:rsidR="001650BE" w:rsidRPr="00B106C8" w:rsidRDefault="001650BE" w:rsidP="001650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C8">
        <w:rPr>
          <w:rFonts w:ascii="Times New Roman" w:hAnsi="Times New Roman" w:cs="Times New Roman"/>
          <w:sz w:val="24"/>
          <w:szCs w:val="24"/>
        </w:rPr>
        <w:t xml:space="preserve">общие сведения о </w:t>
      </w:r>
      <w:r>
        <w:rPr>
          <w:rFonts w:ascii="Times New Roman" w:hAnsi="Times New Roman" w:cs="Times New Roman"/>
          <w:sz w:val="24"/>
          <w:szCs w:val="24"/>
        </w:rPr>
        <w:t>су</w:t>
      </w:r>
      <w:r w:rsidRPr="00B106C8">
        <w:rPr>
          <w:rFonts w:ascii="Times New Roman" w:hAnsi="Times New Roman" w:cs="Times New Roman"/>
          <w:sz w:val="24"/>
          <w:szCs w:val="24"/>
        </w:rPr>
        <w:t>бъекте контроля.</w:t>
      </w:r>
    </w:p>
    <w:p w:rsidR="001650BE" w:rsidRPr="00B106C8" w:rsidRDefault="001650BE" w:rsidP="001650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C8">
        <w:rPr>
          <w:rFonts w:ascii="Times New Roman" w:hAnsi="Times New Roman" w:cs="Times New Roman"/>
          <w:sz w:val="24"/>
          <w:szCs w:val="24"/>
        </w:rPr>
        <w:t>сведения о подлежащих исследованию документов, материалов и информации.</w:t>
      </w:r>
    </w:p>
    <w:p w:rsidR="001650BE" w:rsidRPr="00B106C8" w:rsidRDefault="001650BE" w:rsidP="001650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C8">
        <w:rPr>
          <w:rFonts w:ascii="Times New Roman" w:hAnsi="Times New Roman" w:cs="Times New Roman"/>
          <w:sz w:val="24"/>
          <w:szCs w:val="24"/>
        </w:rPr>
        <w:t xml:space="preserve">В  описательной  части  заключения  описываются содержание и результаты проведенного     анализа    и    оценки    </w:t>
      </w:r>
      <w:proofErr w:type="gramStart"/>
      <w:r w:rsidRPr="00B106C8">
        <w:rPr>
          <w:rFonts w:ascii="Times New Roman" w:hAnsi="Times New Roman" w:cs="Times New Roman"/>
          <w:sz w:val="24"/>
          <w:szCs w:val="24"/>
        </w:rPr>
        <w:t>состояния    отдельных    сторон финансово-хозяйственной   деятельности  объекта  контроля</w:t>
      </w:r>
      <w:proofErr w:type="gramEnd"/>
      <w:r w:rsidRPr="00B106C8">
        <w:rPr>
          <w:rFonts w:ascii="Times New Roman" w:hAnsi="Times New Roman" w:cs="Times New Roman"/>
          <w:sz w:val="24"/>
          <w:szCs w:val="24"/>
        </w:rPr>
        <w:t xml:space="preserve">  с  точки  зрения законности,  целесообразности, эффективности, экономической обоснованности, результативности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50BE" w:rsidRPr="00B106C8" w:rsidRDefault="001650BE" w:rsidP="001650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06C8">
        <w:rPr>
          <w:rFonts w:ascii="Times New Roman" w:hAnsi="Times New Roman" w:cs="Times New Roman"/>
          <w:sz w:val="24"/>
          <w:szCs w:val="24"/>
        </w:rPr>
        <w:t>В   заключительной   части   приводятся  общие  выводы  по  результатам проведенного   обследования   с   указанием   основных  выявленных  проблем (нарушений),    рекомендациями    по    их   устранению   (предотвращению), предложениями  о целесообразности всесторонней проверки объекта контроля (в случае  проведения  обследования  вне рамок камеральных и выездных проверок (ревизий).</w:t>
      </w:r>
      <w:proofErr w:type="gramEnd"/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6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650BE" w:rsidRPr="006F76C8" w:rsidRDefault="001650BE" w:rsidP="001650B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CC0E59">
        <w:rPr>
          <w:rFonts w:ascii="Times New Roman" w:hAnsi="Times New Roman" w:cs="Times New Roman"/>
          <w:sz w:val="16"/>
          <w:szCs w:val="16"/>
        </w:rPr>
        <w:t>(указываются  должность,  фамилия  и  инициалы должностного лица, уполномоченного на проведение   обследования</w:t>
      </w:r>
      <w:r w:rsidRPr="006F76C8">
        <w:rPr>
          <w:rFonts w:ascii="Times New Roman" w:hAnsi="Times New Roman" w:cs="Times New Roman"/>
        </w:rPr>
        <w:t>.</w:t>
      </w:r>
      <w:proofErr w:type="gramEnd"/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6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B106C8">
        <w:rPr>
          <w:rFonts w:ascii="Times New Roman" w:hAnsi="Times New Roman" w:cs="Times New Roman"/>
          <w:sz w:val="24"/>
          <w:szCs w:val="24"/>
        </w:rPr>
        <w:t xml:space="preserve">    ______________</w:t>
      </w:r>
    </w:p>
    <w:p w:rsidR="001650BE" w:rsidRPr="00CC0E59" w:rsidRDefault="001650BE" w:rsidP="001650B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73F44"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473F44">
        <w:rPr>
          <w:rFonts w:ascii="Times New Roman" w:hAnsi="Times New Roman" w:cs="Times New Roman"/>
        </w:rPr>
        <w:t xml:space="preserve">   </w:t>
      </w:r>
      <w:r w:rsidR="00C34E13">
        <w:rPr>
          <w:rFonts w:ascii="Times New Roman" w:hAnsi="Times New Roman" w:cs="Times New Roman"/>
        </w:rPr>
        <w:t xml:space="preserve">         </w:t>
      </w:r>
      <w:r w:rsidRPr="00CC0E59">
        <w:rPr>
          <w:rFonts w:ascii="Times New Roman" w:hAnsi="Times New Roman" w:cs="Times New Roman"/>
          <w:sz w:val="16"/>
          <w:szCs w:val="16"/>
        </w:rPr>
        <w:t>(подпись)</w:t>
      </w:r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6C8">
        <w:rPr>
          <w:rFonts w:ascii="Times New Roman" w:hAnsi="Times New Roman" w:cs="Times New Roman"/>
          <w:sz w:val="24"/>
          <w:szCs w:val="24"/>
        </w:rPr>
        <w:lastRenderedPageBreak/>
        <w:t>Один экземпляр заключения получил &lt;**&gt;:</w:t>
      </w:r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6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650BE" w:rsidRPr="00CC0E59" w:rsidRDefault="001650BE" w:rsidP="001650B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C0E59">
        <w:rPr>
          <w:rFonts w:ascii="Times New Roman" w:hAnsi="Times New Roman" w:cs="Times New Roman"/>
          <w:sz w:val="16"/>
          <w:szCs w:val="16"/>
        </w:rPr>
        <w:t>(указываются  должность,  инициалы,  фамилия руководителя субъекта контроля, (представителя субъекта контроля))</w:t>
      </w:r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6C8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 ____________</w:t>
      </w:r>
    </w:p>
    <w:p w:rsidR="001650BE" w:rsidRPr="002D6ACC" w:rsidRDefault="001650BE" w:rsidP="001650B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D6AC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="00F35724" w:rsidRPr="002D6ACC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2D6ACC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F35724" w:rsidRPr="002D6ACC">
        <w:rPr>
          <w:rFonts w:ascii="Times New Roman" w:hAnsi="Times New Roman" w:cs="Times New Roman"/>
          <w:sz w:val="16"/>
          <w:szCs w:val="16"/>
        </w:rPr>
        <w:t xml:space="preserve">  </w:t>
      </w:r>
      <w:r w:rsidRPr="002D6ACC">
        <w:rPr>
          <w:rFonts w:ascii="Times New Roman" w:hAnsi="Times New Roman" w:cs="Times New Roman"/>
          <w:sz w:val="16"/>
          <w:szCs w:val="16"/>
        </w:rPr>
        <w:t xml:space="preserve">(подпись)            </w:t>
      </w:r>
      <w:r w:rsidR="00F35724" w:rsidRPr="002D6ACC">
        <w:rPr>
          <w:rFonts w:ascii="Times New Roman" w:hAnsi="Times New Roman" w:cs="Times New Roman"/>
          <w:sz w:val="16"/>
          <w:szCs w:val="16"/>
        </w:rPr>
        <w:t xml:space="preserve">    </w:t>
      </w:r>
      <w:r w:rsidR="002D6ACC">
        <w:rPr>
          <w:rFonts w:ascii="Times New Roman" w:hAnsi="Times New Roman" w:cs="Times New Roman"/>
          <w:sz w:val="16"/>
          <w:szCs w:val="16"/>
        </w:rPr>
        <w:t xml:space="preserve">         </w:t>
      </w:r>
      <w:r w:rsidR="00F35724" w:rsidRPr="002D6ACC">
        <w:rPr>
          <w:rFonts w:ascii="Times New Roman" w:hAnsi="Times New Roman" w:cs="Times New Roman"/>
          <w:sz w:val="16"/>
          <w:szCs w:val="16"/>
        </w:rPr>
        <w:t xml:space="preserve"> </w:t>
      </w:r>
      <w:r w:rsidRPr="002D6ACC">
        <w:rPr>
          <w:rFonts w:ascii="Times New Roman" w:hAnsi="Times New Roman" w:cs="Times New Roman"/>
          <w:sz w:val="16"/>
          <w:szCs w:val="16"/>
        </w:rPr>
        <w:t xml:space="preserve">  (дата)</w:t>
      </w:r>
    </w:p>
    <w:p w:rsidR="001650BE" w:rsidRDefault="001650BE" w:rsidP="001650BE">
      <w:pPr>
        <w:pStyle w:val="ConsPlusNonformat"/>
        <w:jc w:val="both"/>
        <w:rPr>
          <w:rFonts w:ascii="Times New Roman" w:hAnsi="Times New Roman" w:cs="Times New Roman"/>
        </w:rPr>
      </w:pPr>
    </w:p>
    <w:p w:rsidR="001650BE" w:rsidRPr="00CC0E59" w:rsidRDefault="001650BE" w:rsidP="001650B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C0E59">
        <w:rPr>
          <w:rFonts w:ascii="Times New Roman" w:hAnsi="Times New Roman" w:cs="Times New Roman"/>
          <w:sz w:val="16"/>
          <w:szCs w:val="16"/>
        </w:rPr>
        <w:t xml:space="preserve">Примечание:  -  </w:t>
      </w:r>
      <w:proofErr w:type="gramStart"/>
      <w:r w:rsidRPr="00CC0E59">
        <w:rPr>
          <w:rFonts w:ascii="Times New Roman" w:hAnsi="Times New Roman" w:cs="Times New Roman"/>
          <w:sz w:val="16"/>
          <w:szCs w:val="16"/>
        </w:rPr>
        <w:t>Материалы,  иллюстрирующие  заключение  (фото-, видео-, аудиоматериалы,   материалы,   полученные  с  использованием  иных  средств измерения  и  фиксации,  таблицы,  схемы, графики, опросные листы, анкеты), прилагаются к заключению и являются его составной частью.</w:t>
      </w:r>
      <w:proofErr w:type="gramEnd"/>
    </w:p>
    <w:p w:rsidR="001650BE" w:rsidRPr="00CC0E59" w:rsidRDefault="001650BE" w:rsidP="001650B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C0E59">
        <w:rPr>
          <w:rFonts w:ascii="Times New Roman" w:hAnsi="Times New Roman" w:cs="Times New Roman"/>
          <w:sz w:val="16"/>
          <w:szCs w:val="16"/>
        </w:rPr>
        <w:t xml:space="preserve">    --------------------------------</w:t>
      </w:r>
    </w:p>
    <w:p w:rsidR="001650BE" w:rsidRPr="00CC0E59" w:rsidRDefault="001650BE" w:rsidP="001650B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C0E59">
        <w:rPr>
          <w:rFonts w:ascii="Times New Roman" w:hAnsi="Times New Roman" w:cs="Times New Roman"/>
          <w:sz w:val="16"/>
          <w:szCs w:val="16"/>
        </w:rPr>
        <w:t xml:space="preserve">    &lt;*&gt;  -  Настоящее  заключение  составляется в двух экземплярах, один из которых    вручается    (направляется)    руководителю   субъекта   контроля (представителю субъекта контроля).</w:t>
      </w:r>
    </w:p>
    <w:p w:rsidR="001650BE" w:rsidRPr="00CC0E59" w:rsidRDefault="001650BE" w:rsidP="001650B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C0E59">
        <w:rPr>
          <w:rFonts w:ascii="Times New Roman" w:hAnsi="Times New Roman" w:cs="Times New Roman"/>
          <w:sz w:val="16"/>
          <w:szCs w:val="16"/>
        </w:rPr>
        <w:t xml:space="preserve">    &lt;**&gt;   -   Данный   реквизит   указывается   в   случае  вручения  акта непосредственно   руководителю   субъекта  контроля  (представителю  субъекта контроля).</w:t>
      </w:r>
    </w:p>
    <w:p w:rsidR="001650BE" w:rsidRDefault="001650BE" w:rsidP="001650B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068BD" w:rsidRDefault="00C068BD" w:rsidP="00C34E13">
      <w:pPr>
        <w:pStyle w:val="ConsPlusNormal"/>
        <w:outlineLvl w:val="1"/>
        <w:rPr>
          <w:rFonts w:ascii="Times New Roman" w:hAnsi="Times New Roman" w:cs="Times New Roman"/>
        </w:rPr>
      </w:pPr>
    </w:p>
    <w:p w:rsidR="00C068BD" w:rsidRDefault="00C068BD" w:rsidP="001650B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00BC9" w:rsidRPr="00FA0279" w:rsidRDefault="00100BC9" w:rsidP="00100BC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100BC9" w:rsidRDefault="00100BC9" w:rsidP="00100B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Pr="00FA0279">
        <w:rPr>
          <w:rFonts w:ascii="Times New Roman" w:hAnsi="Times New Roman" w:cs="Times New Roman"/>
          <w:sz w:val="24"/>
          <w:szCs w:val="24"/>
        </w:rPr>
        <w:t>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0279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100BC9" w:rsidRPr="00FA0279" w:rsidRDefault="00100BC9" w:rsidP="00100B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МР</w:t>
      </w:r>
      <w:r w:rsidRPr="00FA0279">
        <w:rPr>
          <w:rFonts w:ascii="Times New Roman" w:hAnsi="Times New Roman" w:cs="Times New Roman"/>
          <w:sz w:val="24"/>
          <w:szCs w:val="24"/>
        </w:rPr>
        <w:t xml:space="preserve"> «Сыктывдинский»</w:t>
      </w:r>
    </w:p>
    <w:p w:rsidR="00C34E13" w:rsidRDefault="00100BC9" w:rsidP="00100BC9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12 декабря </w:t>
      </w:r>
      <w:r w:rsidRPr="00FA0279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A027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FA027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12/1664</w:t>
      </w:r>
    </w:p>
    <w:p w:rsidR="00C34E13" w:rsidRDefault="00C34E13" w:rsidP="001650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E13" w:rsidRDefault="00C34E13" w:rsidP="001650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0BE" w:rsidRPr="004A44B3" w:rsidRDefault="001650BE" w:rsidP="001650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4B3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6C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106C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106C8">
        <w:rPr>
          <w:rFonts w:ascii="Times New Roman" w:hAnsi="Times New Roman" w:cs="Times New Roman"/>
          <w:sz w:val="24"/>
          <w:szCs w:val="24"/>
        </w:rPr>
        <w:t xml:space="preserve"> _________ ______ г.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B106C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106C8">
        <w:rPr>
          <w:rFonts w:ascii="Times New Roman" w:hAnsi="Times New Roman" w:cs="Times New Roman"/>
          <w:sz w:val="24"/>
          <w:szCs w:val="24"/>
        </w:rPr>
        <w:t xml:space="preserve">     № _</w:t>
      </w:r>
      <w:proofErr w:type="gramStart"/>
      <w:r w:rsidRPr="00B106C8">
        <w:rPr>
          <w:rFonts w:ascii="Times New Roman" w:hAnsi="Times New Roman" w:cs="Times New Roman"/>
          <w:sz w:val="24"/>
          <w:szCs w:val="24"/>
        </w:rPr>
        <w:t>_-</w:t>
      </w:r>
      <w:proofErr w:type="gramEnd"/>
      <w:r w:rsidRPr="00B106C8">
        <w:rPr>
          <w:rFonts w:ascii="Times New Roman" w:hAnsi="Times New Roman" w:cs="Times New Roman"/>
          <w:sz w:val="24"/>
          <w:szCs w:val="24"/>
        </w:rPr>
        <w:t>ОД</w:t>
      </w:r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6C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6C8">
        <w:rPr>
          <w:rFonts w:ascii="Times New Roman" w:hAnsi="Times New Roman" w:cs="Times New Roman"/>
          <w:sz w:val="24"/>
          <w:szCs w:val="24"/>
        </w:rPr>
        <w:t xml:space="preserve">    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6C8">
        <w:rPr>
          <w:rFonts w:ascii="Times New Roman" w:hAnsi="Times New Roman" w:cs="Times New Roman"/>
          <w:sz w:val="24"/>
          <w:szCs w:val="24"/>
        </w:rPr>
        <w:t>приостановлении проведения</w:t>
      </w:r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6C8">
        <w:rPr>
          <w:rFonts w:ascii="Times New Roman" w:hAnsi="Times New Roman" w:cs="Times New Roman"/>
          <w:sz w:val="24"/>
          <w:szCs w:val="24"/>
        </w:rPr>
        <w:t xml:space="preserve">    выездной проверки (ревизии)</w:t>
      </w:r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6C8">
        <w:rPr>
          <w:rFonts w:ascii="Times New Roman" w:hAnsi="Times New Roman" w:cs="Times New Roman"/>
          <w:sz w:val="24"/>
          <w:szCs w:val="24"/>
        </w:rPr>
        <w:t xml:space="preserve">    Приостановить с ________________ проведение </w:t>
      </w:r>
      <w:proofErr w:type="gramStart"/>
      <w:r w:rsidRPr="00B106C8">
        <w:rPr>
          <w:rFonts w:ascii="Times New Roman" w:hAnsi="Times New Roman" w:cs="Times New Roman"/>
          <w:sz w:val="24"/>
          <w:szCs w:val="24"/>
        </w:rPr>
        <w:t>выездной</w:t>
      </w:r>
      <w:proofErr w:type="gramEnd"/>
      <w:r w:rsidRPr="00B106C8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1650BE" w:rsidRPr="00CC0E59" w:rsidRDefault="001650BE" w:rsidP="001650B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C0E59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CC0E59">
        <w:rPr>
          <w:rFonts w:ascii="Times New Roman" w:hAnsi="Times New Roman" w:cs="Times New Roman"/>
          <w:sz w:val="16"/>
          <w:szCs w:val="16"/>
        </w:rPr>
        <w:t xml:space="preserve">   </w:t>
      </w:r>
      <w:r w:rsidR="00DE2F71">
        <w:rPr>
          <w:rFonts w:ascii="Times New Roman" w:hAnsi="Times New Roman" w:cs="Times New Roman"/>
          <w:sz w:val="16"/>
          <w:szCs w:val="16"/>
        </w:rPr>
        <w:t xml:space="preserve">     </w:t>
      </w:r>
      <w:r w:rsidRPr="00CC0E59">
        <w:rPr>
          <w:rFonts w:ascii="Times New Roman" w:hAnsi="Times New Roman" w:cs="Times New Roman"/>
          <w:sz w:val="16"/>
          <w:szCs w:val="16"/>
        </w:rPr>
        <w:t xml:space="preserve">  (указывается дата)       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CC0E59">
        <w:rPr>
          <w:rFonts w:ascii="Times New Roman" w:hAnsi="Times New Roman" w:cs="Times New Roman"/>
          <w:sz w:val="16"/>
          <w:szCs w:val="16"/>
        </w:rPr>
        <w:t xml:space="preserve">     </w:t>
      </w:r>
      <w:r w:rsidR="00DE2F71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CC0E59">
        <w:rPr>
          <w:rFonts w:ascii="Times New Roman" w:hAnsi="Times New Roman" w:cs="Times New Roman"/>
          <w:sz w:val="16"/>
          <w:szCs w:val="16"/>
        </w:rPr>
        <w:t xml:space="preserve"> (указывается слово «проверки» или «ревизии»)</w:t>
      </w:r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6C8">
        <w:rPr>
          <w:rFonts w:ascii="Times New Roman" w:hAnsi="Times New Roman" w:cs="Times New Roman"/>
          <w:sz w:val="24"/>
          <w:szCs w:val="24"/>
        </w:rPr>
        <w:t>в отношении _______________________________________________________________</w:t>
      </w:r>
    </w:p>
    <w:p w:rsidR="001650BE" w:rsidRPr="00CC0E59" w:rsidRDefault="001650BE" w:rsidP="001650B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C0E59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DE2F71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CC0E59">
        <w:rPr>
          <w:rFonts w:ascii="Times New Roman" w:hAnsi="Times New Roman" w:cs="Times New Roman"/>
          <w:sz w:val="16"/>
          <w:szCs w:val="16"/>
        </w:rPr>
        <w:t>(указывается полное наименование либо фамилия и инициалы субъектов контроля)</w:t>
      </w:r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6C8">
        <w:rPr>
          <w:rFonts w:ascii="Times New Roman" w:hAnsi="Times New Roman" w:cs="Times New Roman"/>
          <w:sz w:val="24"/>
          <w:szCs w:val="24"/>
        </w:rPr>
        <w:t>назначенной  приказом  о проведении контрольного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106C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106C8">
        <w:rPr>
          <w:rFonts w:ascii="Times New Roman" w:hAnsi="Times New Roman" w:cs="Times New Roman"/>
          <w:sz w:val="24"/>
          <w:szCs w:val="24"/>
        </w:rPr>
        <w:t xml:space="preserve"> ________________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106C8">
        <w:rPr>
          <w:rFonts w:ascii="Times New Roman" w:hAnsi="Times New Roman" w:cs="Times New Roman"/>
          <w:sz w:val="24"/>
          <w:szCs w:val="24"/>
        </w:rPr>
        <w:t xml:space="preserve"> _______ в 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6C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1650BE" w:rsidRPr="00CC0E59" w:rsidRDefault="001650BE" w:rsidP="001650B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C0E59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CC0E59">
        <w:rPr>
          <w:rFonts w:ascii="Times New Roman" w:hAnsi="Times New Roman" w:cs="Times New Roman"/>
          <w:sz w:val="16"/>
          <w:szCs w:val="16"/>
        </w:rPr>
        <w:t xml:space="preserve"> </w:t>
      </w:r>
      <w:r w:rsidR="00DE2F71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CC0E59">
        <w:rPr>
          <w:rFonts w:ascii="Times New Roman" w:hAnsi="Times New Roman" w:cs="Times New Roman"/>
          <w:sz w:val="16"/>
          <w:szCs w:val="16"/>
        </w:rPr>
        <w:t xml:space="preserve"> (указываются   основания   приостановления   проведения  выездной  проверки (ревизии))</w:t>
      </w:r>
    </w:p>
    <w:p w:rsidR="001650BE" w:rsidRPr="00CC0E59" w:rsidRDefault="001650BE" w:rsidP="001650B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6C8">
        <w:rPr>
          <w:rFonts w:ascii="Times New Roman" w:hAnsi="Times New Roman" w:cs="Times New Roman"/>
          <w:sz w:val="24"/>
          <w:szCs w:val="24"/>
        </w:rPr>
        <w:t xml:space="preserve">    Начальник управления финансов______________   _________________________</w:t>
      </w:r>
    </w:p>
    <w:p w:rsidR="001650BE" w:rsidRPr="00CC0E59" w:rsidRDefault="001650BE" w:rsidP="001650B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C0E5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="00DE2F71">
        <w:rPr>
          <w:rFonts w:ascii="Times New Roman" w:hAnsi="Times New Roman" w:cs="Times New Roman"/>
          <w:sz w:val="16"/>
          <w:szCs w:val="16"/>
        </w:rPr>
        <w:t xml:space="preserve">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C0E59">
        <w:rPr>
          <w:rFonts w:ascii="Times New Roman" w:hAnsi="Times New Roman" w:cs="Times New Roman"/>
          <w:sz w:val="16"/>
          <w:szCs w:val="16"/>
        </w:rPr>
        <w:t xml:space="preserve">  (подпись)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DE2F71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CC0E59">
        <w:rPr>
          <w:rFonts w:ascii="Times New Roman" w:hAnsi="Times New Roman" w:cs="Times New Roman"/>
          <w:sz w:val="16"/>
          <w:szCs w:val="16"/>
        </w:rPr>
        <w:t xml:space="preserve">   (инициалы, фамилия)</w:t>
      </w:r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6C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6C8">
        <w:rPr>
          <w:rFonts w:ascii="Times New Roman" w:hAnsi="Times New Roman" w:cs="Times New Roman"/>
          <w:sz w:val="24"/>
          <w:szCs w:val="24"/>
        </w:rPr>
        <w:t xml:space="preserve">    С   приказом  о  приостановлении  проведения  выездной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6C8">
        <w:rPr>
          <w:rFonts w:ascii="Times New Roman" w:hAnsi="Times New Roman" w:cs="Times New Roman"/>
          <w:sz w:val="24"/>
          <w:szCs w:val="24"/>
        </w:rPr>
        <w:t xml:space="preserve">проверки (ревизии) </w:t>
      </w:r>
      <w:proofErr w:type="gramStart"/>
      <w:r w:rsidRPr="00B106C8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B106C8">
        <w:rPr>
          <w:rFonts w:ascii="Times New Roman" w:hAnsi="Times New Roman" w:cs="Times New Roman"/>
          <w:sz w:val="24"/>
          <w:szCs w:val="24"/>
        </w:rPr>
        <w:t>:</w:t>
      </w:r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6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650BE" w:rsidRPr="00CC0E59" w:rsidRDefault="001650BE" w:rsidP="001650B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C0E59">
        <w:rPr>
          <w:rFonts w:ascii="Times New Roman" w:hAnsi="Times New Roman" w:cs="Times New Roman"/>
          <w:sz w:val="16"/>
          <w:szCs w:val="16"/>
        </w:rPr>
        <w:t>(указываются  должность,  инициалы,  фамилия  руководителя субъекта контроля (представителя субъекта контроля))</w:t>
      </w:r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6C8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     _____________</w:t>
      </w:r>
    </w:p>
    <w:p w:rsidR="001650BE" w:rsidRPr="00DE2F71" w:rsidRDefault="001650BE" w:rsidP="001650B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E2F71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="00DE2F71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DE2F71">
        <w:rPr>
          <w:rFonts w:ascii="Times New Roman" w:hAnsi="Times New Roman" w:cs="Times New Roman"/>
          <w:sz w:val="16"/>
          <w:szCs w:val="16"/>
        </w:rPr>
        <w:t xml:space="preserve">  (подпись)                            </w:t>
      </w:r>
      <w:r w:rsidR="00DE2F71">
        <w:rPr>
          <w:rFonts w:ascii="Times New Roman" w:hAnsi="Times New Roman" w:cs="Times New Roman"/>
          <w:sz w:val="16"/>
          <w:szCs w:val="16"/>
        </w:rPr>
        <w:t xml:space="preserve">        </w:t>
      </w:r>
      <w:r w:rsidRPr="00DE2F71">
        <w:rPr>
          <w:rFonts w:ascii="Times New Roman" w:hAnsi="Times New Roman" w:cs="Times New Roman"/>
          <w:sz w:val="16"/>
          <w:szCs w:val="16"/>
        </w:rPr>
        <w:t xml:space="preserve">       (дата)</w:t>
      </w:r>
    </w:p>
    <w:p w:rsidR="001650BE" w:rsidRDefault="001650BE" w:rsidP="001650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E13" w:rsidRDefault="00C34E13" w:rsidP="001650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0BE" w:rsidRPr="004A44B3" w:rsidRDefault="001650BE" w:rsidP="001650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4B3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6C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106C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106C8">
        <w:rPr>
          <w:rFonts w:ascii="Times New Roman" w:hAnsi="Times New Roman" w:cs="Times New Roman"/>
          <w:sz w:val="24"/>
          <w:szCs w:val="24"/>
        </w:rPr>
        <w:t xml:space="preserve"> _________ ______ г.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B106C8">
        <w:rPr>
          <w:rFonts w:ascii="Times New Roman" w:hAnsi="Times New Roman" w:cs="Times New Roman"/>
          <w:sz w:val="24"/>
          <w:szCs w:val="24"/>
        </w:rPr>
        <w:t xml:space="preserve">       №__-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6C8">
        <w:rPr>
          <w:rFonts w:ascii="Times New Roman" w:hAnsi="Times New Roman" w:cs="Times New Roman"/>
          <w:sz w:val="24"/>
          <w:szCs w:val="24"/>
        </w:rPr>
        <w:t>ОД</w:t>
      </w:r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6C8">
        <w:rPr>
          <w:rFonts w:ascii="Times New Roman" w:hAnsi="Times New Roman" w:cs="Times New Roman"/>
          <w:sz w:val="24"/>
          <w:szCs w:val="24"/>
        </w:rPr>
        <w:t xml:space="preserve">    О возобновлении проведения </w:t>
      </w:r>
      <w:proofErr w:type="gramStart"/>
      <w:r w:rsidRPr="00B106C8">
        <w:rPr>
          <w:rFonts w:ascii="Times New Roman" w:hAnsi="Times New Roman" w:cs="Times New Roman"/>
          <w:sz w:val="24"/>
          <w:szCs w:val="24"/>
        </w:rPr>
        <w:t>выездной</w:t>
      </w:r>
      <w:proofErr w:type="gramEnd"/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6C8">
        <w:rPr>
          <w:rFonts w:ascii="Times New Roman" w:hAnsi="Times New Roman" w:cs="Times New Roman"/>
          <w:sz w:val="24"/>
          <w:szCs w:val="24"/>
        </w:rPr>
        <w:t xml:space="preserve">    проверки (ревизии)</w:t>
      </w:r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6C8">
        <w:rPr>
          <w:rFonts w:ascii="Times New Roman" w:hAnsi="Times New Roman" w:cs="Times New Roman"/>
          <w:sz w:val="24"/>
          <w:szCs w:val="24"/>
        </w:rPr>
        <w:t xml:space="preserve">    Возобновить с ________________ проведение </w:t>
      </w:r>
      <w:proofErr w:type="gramStart"/>
      <w:r w:rsidRPr="00B106C8">
        <w:rPr>
          <w:rFonts w:ascii="Times New Roman" w:hAnsi="Times New Roman" w:cs="Times New Roman"/>
          <w:sz w:val="24"/>
          <w:szCs w:val="24"/>
        </w:rPr>
        <w:t>выездной</w:t>
      </w:r>
      <w:proofErr w:type="gramEnd"/>
      <w:r w:rsidRPr="00B106C8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1650BE" w:rsidRPr="00CC0E59" w:rsidRDefault="001650BE" w:rsidP="001650B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C0E59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="00DE2F71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CC0E59">
        <w:rPr>
          <w:rFonts w:ascii="Times New Roman" w:hAnsi="Times New Roman" w:cs="Times New Roman"/>
          <w:sz w:val="16"/>
          <w:szCs w:val="16"/>
        </w:rPr>
        <w:t xml:space="preserve">(указывается дата)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CC0E59">
        <w:rPr>
          <w:rFonts w:ascii="Times New Roman" w:hAnsi="Times New Roman" w:cs="Times New Roman"/>
          <w:sz w:val="16"/>
          <w:szCs w:val="16"/>
        </w:rPr>
        <w:t xml:space="preserve">      (указывается слово «проверки» или «ревизии»)</w:t>
      </w:r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6C8">
        <w:rPr>
          <w:rFonts w:ascii="Times New Roman" w:hAnsi="Times New Roman" w:cs="Times New Roman"/>
          <w:sz w:val="24"/>
          <w:szCs w:val="24"/>
        </w:rPr>
        <w:t>в отношении _______________________________________________________________</w:t>
      </w:r>
    </w:p>
    <w:p w:rsidR="001650BE" w:rsidRPr="00CC0E59" w:rsidRDefault="001650BE" w:rsidP="001650B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C0E59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CC0E59">
        <w:rPr>
          <w:rFonts w:ascii="Times New Roman" w:hAnsi="Times New Roman" w:cs="Times New Roman"/>
          <w:sz w:val="16"/>
          <w:szCs w:val="16"/>
        </w:rPr>
        <w:t xml:space="preserve">   (указывается полное наименование либо фамилия и инициалы субъектов контроля)</w:t>
      </w:r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06C8">
        <w:rPr>
          <w:rFonts w:ascii="Times New Roman" w:hAnsi="Times New Roman" w:cs="Times New Roman"/>
          <w:sz w:val="24"/>
          <w:szCs w:val="24"/>
        </w:rPr>
        <w:lastRenderedPageBreak/>
        <w:t>назначенной</w:t>
      </w:r>
      <w:proofErr w:type="gramEnd"/>
      <w:r w:rsidRPr="00B106C8">
        <w:rPr>
          <w:rFonts w:ascii="Times New Roman" w:hAnsi="Times New Roman" w:cs="Times New Roman"/>
          <w:sz w:val="24"/>
          <w:szCs w:val="24"/>
        </w:rPr>
        <w:t xml:space="preserve">  приказом  о проведении контрольного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6C8">
        <w:rPr>
          <w:rFonts w:ascii="Times New Roman" w:hAnsi="Times New Roman" w:cs="Times New Roman"/>
          <w:sz w:val="24"/>
          <w:szCs w:val="24"/>
        </w:rPr>
        <w:t xml:space="preserve">от ____________________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106C8">
        <w:rPr>
          <w:rFonts w:ascii="Times New Roman" w:hAnsi="Times New Roman" w:cs="Times New Roman"/>
          <w:sz w:val="24"/>
          <w:szCs w:val="24"/>
        </w:rPr>
        <w:t xml:space="preserve"> ______________________________ и приостановленной</w:t>
      </w:r>
    </w:p>
    <w:p w:rsidR="001650BE" w:rsidRPr="00CC0E59" w:rsidRDefault="001650BE" w:rsidP="001650B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C0E59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CC0E59">
        <w:rPr>
          <w:rFonts w:ascii="Times New Roman" w:hAnsi="Times New Roman" w:cs="Times New Roman"/>
          <w:sz w:val="16"/>
          <w:szCs w:val="16"/>
        </w:rPr>
        <w:t xml:space="preserve">    (дата)</w:t>
      </w:r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 </w:t>
      </w:r>
      <w:r w:rsidRPr="00B106C8">
        <w:rPr>
          <w:rFonts w:ascii="Times New Roman" w:hAnsi="Times New Roman" w:cs="Times New Roman"/>
          <w:sz w:val="24"/>
          <w:szCs w:val="24"/>
        </w:rPr>
        <w:t xml:space="preserve"> о  приостановлении  проведения выездной проверки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6C8">
        <w:rPr>
          <w:rFonts w:ascii="Times New Roman" w:hAnsi="Times New Roman" w:cs="Times New Roman"/>
          <w:sz w:val="24"/>
          <w:szCs w:val="24"/>
        </w:rPr>
        <w:t xml:space="preserve">(ревизии) </w:t>
      </w:r>
      <w:proofErr w:type="gramStart"/>
      <w:r w:rsidRPr="00B106C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106C8">
        <w:rPr>
          <w:rFonts w:ascii="Times New Roman" w:hAnsi="Times New Roman" w:cs="Times New Roman"/>
          <w:sz w:val="24"/>
          <w:szCs w:val="24"/>
        </w:rPr>
        <w:t xml:space="preserve"> _______________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106C8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1650BE" w:rsidRPr="00CC0E59" w:rsidRDefault="001650BE" w:rsidP="001650B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C0E59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CC0E59">
        <w:rPr>
          <w:rFonts w:ascii="Times New Roman" w:hAnsi="Times New Roman" w:cs="Times New Roman"/>
          <w:sz w:val="16"/>
          <w:szCs w:val="16"/>
        </w:rPr>
        <w:t xml:space="preserve">    (дата)</w:t>
      </w:r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6C8">
        <w:rPr>
          <w:rFonts w:ascii="Times New Roman" w:hAnsi="Times New Roman" w:cs="Times New Roman"/>
          <w:sz w:val="24"/>
          <w:szCs w:val="24"/>
        </w:rPr>
        <w:t>Начальник управления финансов        ___________    ______________________</w:t>
      </w:r>
    </w:p>
    <w:p w:rsidR="001650BE" w:rsidRPr="00CC0E59" w:rsidRDefault="001650BE" w:rsidP="001650B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C0E5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</w:t>
      </w:r>
      <w:r w:rsidR="00DE2F71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CC0E59">
        <w:rPr>
          <w:rFonts w:ascii="Times New Roman" w:hAnsi="Times New Roman" w:cs="Times New Roman"/>
          <w:sz w:val="16"/>
          <w:szCs w:val="16"/>
        </w:rPr>
        <w:t xml:space="preserve">  (подпись)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CC0E59">
        <w:rPr>
          <w:rFonts w:ascii="Times New Roman" w:hAnsi="Times New Roman" w:cs="Times New Roman"/>
          <w:sz w:val="16"/>
          <w:szCs w:val="16"/>
        </w:rPr>
        <w:t xml:space="preserve">        (инициалы, фамилия)</w:t>
      </w:r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6C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6C8">
        <w:rPr>
          <w:rFonts w:ascii="Times New Roman" w:hAnsi="Times New Roman" w:cs="Times New Roman"/>
          <w:sz w:val="24"/>
          <w:szCs w:val="24"/>
        </w:rPr>
        <w:t xml:space="preserve">    С  приказом  о  возобновлении  проведения контрольного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6C8">
        <w:rPr>
          <w:rFonts w:ascii="Times New Roman" w:hAnsi="Times New Roman" w:cs="Times New Roman"/>
          <w:sz w:val="24"/>
          <w:szCs w:val="24"/>
        </w:rPr>
        <w:t xml:space="preserve">мероприятия </w:t>
      </w:r>
      <w:proofErr w:type="gramStart"/>
      <w:r w:rsidRPr="00B106C8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B106C8">
        <w:rPr>
          <w:rFonts w:ascii="Times New Roman" w:hAnsi="Times New Roman" w:cs="Times New Roman"/>
          <w:sz w:val="24"/>
          <w:szCs w:val="24"/>
        </w:rPr>
        <w:t>:</w:t>
      </w:r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6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650BE" w:rsidRPr="00CC0E59" w:rsidRDefault="001650BE" w:rsidP="001650B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CC0E59">
        <w:rPr>
          <w:rFonts w:ascii="Times New Roman" w:hAnsi="Times New Roman" w:cs="Times New Roman"/>
          <w:sz w:val="16"/>
          <w:szCs w:val="16"/>
        </w:rPr>
        <w:t>(указываются  должность,  инициалы,  фамилия  руководителя субъекта контроля (представителя субъекта контроля))</w:t>
      </w:r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</w:rPr>
      </w:pPr>
    </w:p>
    <w:p w:rsidR="001650BE" w:rsidRPr="00DE2F71" w:rsidRDefault="001650BE" w:rsidP="001650B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E2F71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="00DE2F71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DE2F71">
        <w:rPr>
          <w:rFonts w:ascii="Times New Roman" w:hAnsi="Times New Roman" w:cs="Times New Roman"/>
          <w:sz w:val="16"/>
          <w:szCs w:val="16"/>
        </w:rPr>
        <w:t xml:space="preserve">        (подпись)            (дата)</w:t>
      </w:r>
    </w:p>
    <w:p w:rsidR="001650BE" w:rsidRPr="00B106C8" w:rsidRDefault="001650BE" w:rsidP="001650B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6C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650BE" w:rsidRDefault="001650BE" w:rsidP="001650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650BE" w:rsidRPr="004A44B3" w:rsidRDefault="001650BE" w:rsidP="001650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44B3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6C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106C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106C8">
        <w:rPr>
          <w:rFonts w:ascii="Times New Roman" w:hAnsi="Times New Roman" w:cs="Times New Roman"/>
          <w:sz w:val="24"/>
          <w:szCs w:val="24"/>
        </w:rPr>
        <w:t xml:space="preserve"> _________ ______ г.                                                                                     № _</w:t>
      </w:r>
      <w:proofErr w:type="gramStart"/>
      <w:r w:rsidRPr="00B106C8">
        <w:rPr>
          <w:rFonts w:ascii="Times New Roman" w:hAnsi="Times New Roman" w:cs="Times New Roman"/>
          <w:sz w:val="24"/>
          <w:szCs w:val="24"/>
        </w:rPr>
        <w:t>_-</w:t>
      </w:r>
      <w:proofErr w:type="gramEnd"/>
      <w:r w:rsidRPr="00B106C8">
        <w:rPr>
          <w:rFonts w:ascii="Times New Roman" w:hAnsi="Times New Roman" w:cs="Times New Roman"/>
          <w:sz w:val="24"/>
          <w:szCs w:val="24"/>
        </w:rPr>
        <w:t>ОД</w:t>
      </w:r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6C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6C8">
        <w:rPr>
          <w:rFonts w:ascii="Times New Roman" w:hAnsi="Times New Roman" w:cs="Times New Roman"/>
          <w:sz w:val="24"/>
          <w:szCs w:val="24"/>
        </w:rPr>
        <w:t xml:space="preserve">    О продлении срока проведения</w:t>
      </w:r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6C8">
        <w:rPr>
          <w:rFonts w:ascii="Times New Roman" w:hAnsi="Times New Roman" w:cs="Times New Roman"/>
          <w:sz w:val="24"/>
          <w:szCs w:val="24"/>
        </w:rPr>
        <w:t xml:space="preserve">    выездной проверки (ревизии)</w:t>
      </w:r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6C8">
        <w:rPr>
          <w:rFonts w:ascii="Times New Roman" w:hAnsi="Times New Roman" w:cs="Times New Roman"/>
          <w:sz w:val="24"/>
          <w:szCs w:val="24"/>
        </w:rPr>
        <w:t xml:space="preserve">    Продлить срок проведения выездной ________________________ в отношении:</w:t>
      </w:r>
    </w:p>
    <w:p w:rsidR="001650BE" w:rsidRPr="00CC0E59" w:rsidRDefault="001650BE" w:rsidP="001650B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C0E5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 w:rsidR="00DE2F71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CC0E59">
        <w:rPr>
          <w:rFonts w:ascii="Times New Roman" w:hAnsi="Times New Roman" w:cs="Times New Roman"/>
          <w:sz w:val="16"/>
          <w:szCs w:val="16"/>
        </w:rPr>
        <w:t xml:space="preserve">  (указывается слово «проверки» или «ревизии»)</w:t>
      </w:r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6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650BE" w:rsidRPr="00CC0E59" w:rsidRDefault="001650BE" w:rsidP="001650B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C0E59">
        <w:rPr>
          <w:rFonts w:ascii="Times New Roman" w:hAnsi="Times New Roman" w:cs="Times New Roman"/>
          <w:sz w:val="16"/>
          <w:szCs w:val="16"/>
        </w:rPr>
        <w:t>(указывается полное наименование либо фамилия и инициалы субъектов контроля)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proofErr w:type="gramStart"/>
      <w:r w:rsidRPr="00CC0E59">
        <w:rPr>
          <w:rFonts w:ascii="Times New Roman" w:hAnsi="Times New Roman" w:cs="Times New Roman"/>
          <w:sz w:val="16"/>
          <w:szCs w:val="16"/>
        </w:rPr>
        <w:t>назначенной</w:t>
      </w:r>
      <w:proofErr w:type="gramEnd"/>
      <w:r w:rsidRPr="00CC0E59">
        <w:rPr>
          <w:rFonts w:ascii="Times New Roman" w:hAnsi="Times New Roman" w:cs="Times New Roman"/>
          <w:sz w:val="16"/>
          <w:szCs w:val="16"/>
        </w:rPr>
        <w:t xml:space="preserve">  приказом о проведении контрольного мероприятия</w:t>
      </w:r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06C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106C8">
        <w:rPr>
          <w:rFonts w:ascii="Times New Roman" w:hAnsi="Times New Roman" w:cs="Times New Roman"/>
          <w:sz w:val="24"/>
          <w:szCs w:val="24"/>
        </w:rPr>
        <w:t xml:space="preserve"> ________________ № ___________ на срок _________________________________</w:t>
      </w:r>
    </w:p>
    <w:p w:rsidR="001650BE" w:rsidRPr="00CC0E59" w:rsidRDefault="001650BE" w:rsidP="001650B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C0E59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DE2F71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CC0E59">
        <w:rPr>
          <w:rFonts w:ascii="Times New Roman" w:hAnsi="Times New Roman" w:cs="Times New Roman"/>
          <w:sz w:val="16"/>
          <w:szCs w:val="16"/>
        </w:rPr>
        <w:t xml:space="preserve"> (дата)                                                                                            </w:t>
      </w:r>
      <w:r w:rsidR="00DE2F71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CC0E59">
        <w:rPr>
          <w:rFonts w:ascii="Times New Roman" w:hAnsi="Times New Roman" w:cs="Times New Roman"/>
          <w:sz w:val="16"/>
          <w:szCs w:val="16"/>
        </w:rPr>
        <w:t xml:space="preserve">  (в рабочих днях)</w:t>
      </w:r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6C8">
        <w:rPr>
          <w:rFonts w:ascii="Times New Roman" w:hAnsi="Times New Roman" w:cs="Times New Roman"/>
          <w:sz w:val="24"/>
          <w:szCs w:val="24"/>
        </w:rPr>
        <w:t>в связи ___________________________________________________________________</w:t>
      </w:r>
    </w:p>
    <w:p w:rsidR="001650BE" w:rsidRPr="00CC0E59" w:rsidRDefault="001650BE" w:rsidP="001650B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C0E59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DE2F71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CC0E59">
        <w:rPr>
          <w:rFonts w:ascii="Times New Roman" w:hAnsi="Times New Roman" w:cs="Times New Roman"/>
          <w:sz w:val="16"/>
          <w:szCs w:val="16"/>
        </w:rPr>
        <w:t xml:space="preserve">  указываются основания продления срока проведения выездной проверки (ревизии))</w:t>
      </w:r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6C8">
        <w:rPr>
          <w:rFonts w:ascii="Times New Roman" w:hAnsi="Times New Roman" w:cs="Times New Roman"/>
          <w:sz w:val="24"/>
          <w:szCs w:val="24"/>
        </w:rPr>
        <w:t xml:space="preserve"> Начальник управления финансов        ____________    ______________________</w:t>
      </w:r>
    </w:p>
    <w:p w:rsidR="001650BE" w:rsidRPr="00CC0E59" w:rsidRDefault="001650BE" w:rsidP="001650B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106C8"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="00DE2F71">
        <w:rPr>
          <w:rFonts w:ascii="Times New Roman" w:hAnsi="Times New Roman" w:cs="Times New Roman"/>
        </w:rPr>
        <w:t xml:space="preserve">    </w:t>
      </w:r>
      <w:r w:rsidRPr="00B106C8">
        <w:rPr>
          <w:rFonts w:ascii="Times New Roman" w:hAnsi="Times New Roman" w:cs="Times New Roman"/>
        </w:rPr>
        <w:t xml:space="preserve">  </w:t>
      </w:r>
      <w:r w:rsidRPr="00CC0E59">
        <w:rPr>
          <w:rFonts w:ascii="Times New Roman" w:hAnsi="Times New Roman" w:cs="Times New Roman"/>
          <w:sz w:val="16"/>
          <w:szCs w:val="16"/>
        </w:rPr>
        <w:t xml:space="preserve">(подпись)               </w:t>
      </w:r>
      <w:r w:rsidR="00DE2F71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CC0E59">
        <w:rPr>
          <w:rFonts w:ascii="Times New Roman" w:hAnsi="Times New Roman" w:cs="Times New Roman"/>
          <w:sz w:val="16"/>
          <w:szCs w:val="16"/>
        </w:rPr>
        <w:t xml:space="preserve">   (инициалы, фамилия)</w:t>
      </w:r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6C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6C8">
        <w:rPr>
          <w:rFonts w:ascii="Times New Roman" w:hAnsi="Times New Roman" w:cs="Times New Roman"/>
          <w:sz w:val="24"/>
          <w:szCs w:val="24"/>
        </w:rPr>
        <w:t xml:space="preserve">    С  приказом  о  продлении  срока  проведения  выездной проверки (ревизии) </w:t>
      </w:r>
      <w:proofErr w:type="gramStart"/>
      <w:r w:rsidRPr="00B106C8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B106C8">
        <w:rPr>
          <w:rFonts w:ascii="Times New Roman" w:hAnsi="Times New Roman" w:cs="Times New Roman"/>
          <w:sz w:val="24"/>
          <w:szCs w:val="24"/>
        </w:rPr>
        <w:t>:</w:t>
      </w:r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6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650BE" w:rsidRPr="00CC0E59" w:rsidRDefault="001650BE" w:rsidP="001650B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106C8">
        <w:rPr>
          <w:rFonts w:ascii="Times New Roman" w:hAnsi="Times New Roman" w:cs="Times New Roman"/>
        </w:rPr>
        <w:t>(</w:t>
      </w:r>
      <w:r w:rsidRPr="00CC0E59">
        <w:rPr>
          <w:rFonts w:ascii="Times New Roman" w:hAnsi="Times New Roman" w:cs="Times New Roman"/>
          <w:sz w:val="16"/>
          <w:szCs w:val="16"/>
        </w:rPr>
        <w:t>указываются  должность,  инициалы,  фамилия  руководителя субъекта контроля (представителя субъекта контроля))</w:t>
      </w:r>
    </w:p>
    <w:p w:rsidR="001650BE" w:rsidRPr="00B106C8" w:rsidRDefault="001650BE" w:rsidP="001650BE">
      <w:pPr>
        <w:pStyle w:val="ConsPlusNonformat"/>
        <w:jc w:val="center"/>
        <w:rPr>
          <w:rFonts w:ascii="Times New Roman" w:hAnsi="Times New Roman" w:cs="Times New Roman"/>
        </w:rPr>
      </w:pPr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6C8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    ________________</w:t>
      </w:r>
    </w:p>
    <w:p w:rsidR="001650BE" w:rsidRPr="00CC0E59" w:rsidRDefault="001650BE" w:rsidP="001650B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C0E59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CC0E59">
        <w:rPr>
          <w:rFonts w:ascii="Times New Roman" w:hAnsi="Times New Roman" w:cs="Times New Roman"/>
          <w:sz w:val="16"/>
          <w:szCs w:val="16"/>
        </w:rPr>
        <w:t xml:space="preserve">       </w:t>
      </w:r>
      <w:r w:rsidR="00C34E13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CC0E59">
        <w:rPr>
          <w:rFonts w:ascii="Times New Roman" w:hAnsi="Times New Roman" w:cs="Times New Roman"/>
          <w:sz w:val="16"/>
          <w:szCs w:val="16"/>
        </w:rPr>
        <w:t xml:space="preserve"> (подпись)                                       </w:t>
      </w:r>
      <w:r w:rsidR="00C34E13">
        <w:rPr>
          <w:rFonts w:ascii="Times New Roman" w:hAnsi="Times New Roman" w:cs="Times New Roman"/>
          <w:sz w:val="16"/>
          <w:szCs w:val="16"/>
        </w:rPr>
        <w:t xml:space="preserve">     </w:t>
      </w:r>
      <w:r w:rsidRPr="00CC0E59">
        <w:rPr>
          <w:rFonts w:ascii="Times New Roman" w:hAnsi="Times New Roman" w:cs="Times New Roman"/>
          <w:sz w:val="16"/>
          <w:szCs w:val="16"/>
        </w:rPr>
        <w:t xml:space="preserve">   (дата)</w:t>
      </w:r>
    </w:p>
    <w:p w:rsidR="001650BE" w:rsidRDefault="001650BE" w:rsidP="001650B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E265E" w:rsidRDefault="006E265E" w:rsidP="00C34E13">
      <w:pPr>
        <w:pStyle w:val="ConsPlusNormal"/>
        <w:outlineLvl w:val="1"/>
        <w:rPr>
          <w:rFonts w:ascii="Times New Roman" w:hAnsi="Times New Roman" w:cs="Times New Roman"/>
        </w:rPr>
      </w:pPr>
    </w:p>
    <w:p w:rsidR="00C34E13" w:rsidRDefault="00C34E13" w:rsidP="00C34E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4E13" w:rsidRDefault="00C34E13" w:rsidP="00C34E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4E13" w:rsidRDefault="00C34E13" w:rsidP="00C34E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4E13" w:rsidRDefault="00C34E13" w:rsidP="00C34E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4E13" w:rsidRDefault="00C34E13" w:rsidP="00C34E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B036F" w:rsidRDefault="00DB036F" w:rsidP="00C34E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B036F" w:rsidRDefault="00DB036F" w:rsidP="00C34E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B036F" w:rsidRDefault="00DB036F" w:rsidP="00C34E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E2F71" w:rsidRDefault="00DE2F71" w:rsidP="00DB036F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DB036F" w:rsidRDefault="00DB036F" w:rsidP="00DB036F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100BC9" w:rsidRPr="00FA0279" w:rsidRDefault="00100BC9" w:rsidP="00100BC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100BC9" w:rsidRDefault="00100BC9" w:rsidP="00100B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Pr="00FA0279">
        <w:rPr>
          <w:rFonts w:ascii="Times New Roman" w:hAnsi="Times New Roman" w:cs="Times New Roman"/>
          <w:sz w:val="24"/>
          <w:szCs w:val="24"/>
        </w:rPr>
        <w:t>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0279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100BC9" w:rsidRPr="00FA0279" w:rsidRDefault="00100BC9" w:rsidP="00100B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МР</w:t>
      </w:r>
      <w:r w:rsidRPr="00FA0279">
        <w:rPr>
          <w:rFonts w:ascii="Times New Roman" w:hAnsi="Times New Roman" w:cs="Times New Roman"/>
          <w:sz w:val="24"/>
          <w:szCs w:val="24"/>
        </w:rPr>
        <w:t xml:space="preserve"> «Сыктывдинский»</w:t>
      </w:r>
    </w:p>
    <w:p w:rsidR="001650BE" w:rsidRDefault="00100BC9" w:rsidP="00100BC9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12 декабря </w:t>
      </w:r>
      <w:r w:rsidRPr="00FA0279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A027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FA027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12/1664</w:t>
      </w:r>
    </w:p>
    <w:p w:rsidR="00C34E13" w:rsidRDefault="00C34E13" w:rsidP="001650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E13" w:rsidRDefault="00C34E13" w:rsidP="001650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0BE" w:rsidRPr="009E6DA2" w:rsidRDefault="001650BE" w:rsidP="001650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DA2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1650BE" w:rsidRPr="005A65E4" w:rsidRDefault="001650BE" w:rsidP="001650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A65E4">
        <w:rPr>
          <w:rFonts w:ascii="Times New Roman" w:hAnsi="Times New Roman" w:cs="Times New Roman"/>
          <w:sz w:val="24"/>
          <w:szCs w:val="24"/>
        </w:rPr>
        <w:t>по факту непредставления, несвоевременного представления</w:t>
      </w:r>
    </w:p>
    <w:p w:rsidR="001650BE" w:rsidRPr="005A65E4" w:rsidRDefault="001650BE" w:rsidP="001650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A65E4">
        <w:rPr>
          <w:rFonts w:ascii="Times New Roman" w:hAnsi="Times New Roman" w:cs="Times New Roman"/>
          <w:sz w:val="24"/>
          <w:szCs w:val="24"/>
        </w:rPr>
        <w:t>либо представления не в полном объеме информации,</w:t>
      </w:r>
    </w:p>
    <w:p w:rsidR="001650BE" w:rsidRPr="005A65E4" w:rsidRDefault="001650BE" w:rsidP="001650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A65E4">
        <w:rPr>
          <w:rFonts w:ascii="Times New Roman" w:hAnsi="Times New Roman" w:cs="Times New Roman"/>
          <w:sz w:val="24"/>
          <w:szCs w:val="24"/>
        </w:rPr>
        <w:t>документов и материалов</w:t>
      </w:r>
    </w:p>
    <w:p w:rsidR="001650BE" w:rsidRPr="005A65E4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5E4">
        <w:rPr>
          <w:rFonts w:ascii="Times New Roman" w:hAnsi="Times New Roman" w:cs="Times New Roman"/>
          <w:sz w:val="24"/>
          <w:szCs w:val="24"/>
        </w:rPr>
        <w:t xml:space="preserve">       в ___________________________________________________________</w:t>
      </w:r>
    </w:p>
    <w:p w:rsidR="001650BE" w:rsidRPr="00CC0E59" w:rsidRDefault="001650BE" w:rsidP="001650B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C0E59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CC0E59">
        <w:rPr>
          <w:rFonts w:ascii="Times New Roman" w:hAnsi="Times New Roman" w:cs="Times New Roman"/>
          <w:sz w:val="16"/>
          <w:szCs w:val="16"/>
        </w:rPr>
        <w:t xml:space="preserve">      (указывается полное наименование либо фамилия и инициалы субъектов контроля)</w:t>
      </w:r>
    </w:p>
    <w:p w:rsidR="001650BE" w:rsidRPr="005A65E4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5E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5A65E4">
        <w:rPr>
          <w:rFonts w:ascii="Times New Roman" w:hAnsi="Times New Roman" w:cs="Times New Roman"/>
          <w:sz w:val="24"/>
          <w:szCs w:val="24"/>
        </w:rPr>
        <w:t xml:space="preserve">  ___________________________________</w:t>
      </w:r>
    </w:p>
    <w:p w:rsidR="001650BE" w:rsidRPr="00CC0E59" w:rsidRDefault="001650BE" w:rsidP="001650B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C0E5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CC0E59">
        <w:rPr>
          <w:rFonts w:ascii="Times New Roman" w:hAnsi="Times New Roman" w:cs="Times New Roman"/>
          <w:sz w:val="16"/>
          <w:szCs w:val="16"/>
        </w:rPr>
        <w:t xml:space="preserve">  </w:t>
      </w:r>
      <w:r w:rsidR="00DE2F71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CC0E59">
        <w:rPr>
          <w:rFonts w:ascii="Times New Roman" w:hAnsi="Times New Roman" w:cs="Times New Roman"/>
          <w:sz w:val="16"/>
          <w:szCs w:val="16"/>
        </w:rPr>
        <w:t xml:space="preserve">  (указывается дата составления акта)</w:t>
      </w:r>
    </w:p>
    <w:p w:rsidR="001650BE" w:rsidRPr="005A65E4" w:rsidRDefault="001650BE" w:rsidP="001650BE">
      <w:pPr>
        <w:pStyle w:val="ConsPlusNonformat"/>
        <w:jc w:val="both"/>
        <w:rPr>
          <w:rFonts w:ascii="Times New Roman" w:hAnsi="Times New Roman" w:cs="Times New Roman"/>
        </w:rPr>
      </w:pPr>
    </w:p>
    <w:p w:rsidR="001650BE" w:rsidRPr="005A65E4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5E4">
        <w:rPr>
          <w:rFonts w:ascii="Times New Roman" w:hAnsi="Times New Roman" w:cs="Times New Roman"/>
          <w:sz w:val="24"/>
          <w:szCs w:val="24"/>
        </w:rPr>
        <w:t>На   основании   приказа    о  проведении  контрольного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5E4">
        <w:rPr>
          <w:rFonts w:ascii="Times New Roman" w:hAnsi="Times New Roman" w:cs="Times New Roman"/>
          <w:sz w:val="24"/>
          <w:szCs w:val="24"/>
        </w:rPr>
        <w:t xml:space="preserve">мероприятия </w:t>
      </w:r>
      <w:proofErr w:type="gramStart"/>
      <w:r w:rsidRPr="005A65E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A65E4">
        <w:rPr>
          <w:rFonts w:ascii="Times New Roman" w:hAnsi="Times New Roman" w:cs="Times New Roman"/>
          <w:sz w:val="24"/>
          <w:szCs w:val="24"/>
        </w:rPr>
        <w:t xml:space="preserve"> 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A65E4">
        <w:rPr>
          <w:rFonts w:ascii="Times New Roman" w:hAnsi="Times New Roman" w:cs="Times New Roman"/>
          <w:sz w:val="24"/>
          <w:szCs w:val="24"/>
        </w:rPr>
        <w:t xml:space="preserve"> _______ были запрошены __________________________</w:t>
      </w:r>
    </w:p>
    <w:p w:rsidR="001650BE" w:rsidRPr="00CC0E59" w:rsidRDefault="00DE2F71" w:rsidP="001650B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1650BE" w:rsidRPr="00CC0E59">
        <w:rPr>
          <w:rFonts w:ascii="Times New Roman" w:hAnsi="Times New Roman" w:cs="Times New Roman"/>
          <w:sz w:val="16"/>
          <w:szCs w:val="16"/>
        </w:rPr>
        <w:t xml:space="preserve"> (дата)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1650BE" w:rsidRPr="00CC0E59">
        <w:rPr>
          <w:rFonts w:ascii="Times New Roman" w:hAnsi="Times New Roman" w:cs="Times New Roman"/>
          <w:sz w:val="16"/>
          <w:szCs w:val="16"/>
        </w:rPr>
        <w:t xml:space="preserve">  (указывается дата запроса)</w:t>
      </w:r>
    </w:p>
    <w:p w:rsidR="001650BE" w:rsidRPr="005A65E4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5E4">
        <w:rPr>
          <w:rFonts w:ascii="Times New Roman" w:hAnsi="Times New Roman" w:cs="Times New Roman"/>
          <w:sz w:val="24"/>
          <w:szCs w:val="24"/>
        </w:rPr>
        <w:t>информация, документы и материалы по следующим вопросам:</w:t>
      </w:r>
    </w:p>
    <w:p w:rsidR="001650BE" w:rsidRPr="005A65E4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5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650BE" w:rsidRPr="005A65E4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5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650BE" w:rsidRPr="00CC0E59" w:rsidRDefault="001650BE" w:rsidP="001650B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C0E59">
        <w:rPr>
          <w:rFonts w:ascii="Times New Roman" w:hAnsi="Times New Roman" w:cs="Times New Roman"/>
          <w:sz w:val="16"/>
          <w:szCs w:val="16"/>
        </w:rPr>
        <w:t>(указываются вопросы, перечень истребуемых документов (материалов))</w:t>
      </w:r>
    </w:p>
    <w:p w:rsidR="001650BE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5E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650BE" w:rsidRPr="005A65E4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5E4">
        <w:rPr>
          <w:rFonts w:ascii="Times New Roman" w:hAnsi="Times New Roman" w:cs="Times New Roman"/>
          <w:sz w:val="24"/>
          <w:szCs w:val="24"/>
        </w:rPr>
        <w:t xml:space="preserve">Срок представления был установлен </w:t>
      </w:r>
      <w:proofErr w:type="gramStart"/>
      <w:r w:rsidRPr="005A65E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A65E4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1650BE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50BE" w:rsidRPr="005A65E4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5E4">
        <w:rPr>
          <w:rFonts w:ascii="Times New Roman" w:hAnsi="Times New Roman" w:cs="Times New Roman"/>
          <w:sz w:val="24"/>
          <w:szCs w:val="24"/>
        </w:rPr>
        <w:t>Запрашиваемые   информация,  документы  и  материалы,  необходимые 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5E4">
        <w:rPr>
          <w:rFonts w:ascii="Times New Roman" w:hAnsi="Times New Roman" w:cs="Times New Roman"/>
          <w:sz w:val="24"/>
          <w:szCs w:val="24"/>
        </w:rPr>
        <w:t>проведения контрольного мероприятия, в установленный срок</w:t>
      </w:r>
    </w:p>
    <w:p w:rsidR="001650BE" w:rsidRPr="005A65E4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5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650BE" w:rsidRPr="00CC0E59" w:rsidRDefault="001650BE" w:rsidP="001650B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C0E59">
        <w:rPr>
          <w:rFonts w:ascii="Times New Roman" w:hAnsi="Times New Roman" w:cs="Times New Roman"/>
          <w:sz w:val="16"/>
          <w:szCs w:val="16"/>
        </w:rPr>
        <w:t xml:space="preserve">(указывается словосочетание «не </w:t>
      </w:r>
      <w:proofErr w:type="gramStart"/>
      <w:r w:rsidRPr="00CC0E59">
        <w:rPr>
          <w:rFonts w:ascii="Times New Roman" w:hAnsi="Times New Roman" w:cs="Times New Roman"/>
          <w:sz w:val="16"/>
          <w:szCs w:val="16"/>
        </w:rPr>
        <w:t>представлены</w:t>
      </w:r>
      <w:proofErr w:type="gramEnd"/>
      <w:r w:rsidRPr="00CC0E59">
        <w:rPr>
          <w:rFonts w:ascii="Times New Roman" w:hAnsi="Times New Roman" w:cs="Times New Roman"/>
          <w:sz w:val="16"/>
          <w:szCs w:val="16"/>
        </w:rPr>
        <w:t>» либо «несвоевременно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C0E59">
        <w:rPr>
          <w:rFonts w:ascii="Times New Roman" w:hAnsi="Times New Roman" w:cs="Times New Roman"/>
          <w:sz w:val="16"/>
          <w:szCs w:val="16"/>
        </w:rPr>
        <w:t>представлены», либо «представлены не в полном объеме»)</w:t>
      </w:r>
    </w:p>
    <w:p w:rsidR="001650BE" w:rsidRPr="005A65E4" w:rsidRDefault="001650BE" w:rsidP="001650BE">
      <w:pPr>
        <w:pStyle w:val="ConsPlusNonformat"/>
        <w:jc w:val="center"/>
        <w:rPr>
          <w:rFonts w:ascii="Times New Roman" w:hAnsi="Times New Roman" w:cs="Times New Roman"/>
        </w:rPr>
      </w:pPr>
      <w:r w:rsidRPr="005A65E4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1650BE" w:rsidRPr="00CC0E59" w:rsidRDefault="001650BE" w:rsidP="001650B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C0E59">
        <w:rPr>
          <w:rFonts w:ascii="Times New Roman" w:hAnsi="Times New Roman" w:cs="Times New Roman"/>
          <w:sz w:val="16"/>
          <w:szCs w:val="16"/>
        </w:rPr>
        <w:t>(указываются  должность,  фамилия  и  инициалы  должностного лица органа внутреннего муниципального финансового контроля, ответственного за проведение контрольных действий)</w:t>
      </w:r>
    </w:p>
    <w:p w:rsidR="001650BE" w:rsidRPr="005A65E4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5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5A65E4">
        <w:rPr>
          <w:rFonts w:ascii="Times New Roman" w:hAnsi="Times New Roman" w:cs="Times New Roman"/>
          <w:sz w:val="24"/>
          <w:szCs w:val="24"/>
        </w:rPr>
        <w:t xml:space="preserve">   _______________</w:t>
      </w:r>
    </w:p>
    <w:p w:rsidR="001650BE" w:rsidRPr="00CC0E59" w:rsidRDefault="001650BE" w:rsidP="001650B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A65E4"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5A65E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="008A6290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5A65E4">
        <w:rPr>
          <w:rFonts w:ascii="Times New Roman" w:hAnsi="Times New Roman" w:cs="Times New Roman"/>
        </w:rPr>
        <w:t xml:space="preserve">  </w:t>
      </w:r>
      <w:r w:rsidRPr="00CC0E59">
        <w:rPr>
          <w:rFonts w:ascii="Times New Roman" w:hAnsi="Times New Roman" w:cs="Times New Roman"/>
          <w:sz w:val="16"/>
          <w:szCs w:val="16"/>
        </w:rPr>
        <w:t>(подпись)</w:t>
      </w:r>
    </w:p>
    <w:p w:rsidR="001650BE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5E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650BE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50BE" w:rsidRPr="005A65E4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5E4">
        <w:rPr>
          <w:rFonts w:ascii="Times New Roman" w:hAnsi="Times New Roman" w:cs="Times New Roman"/>
          <w:sz w:val="24"/>
          <w:szCs w:val="24"/>
        </w:rPr>
        <w:t xml:space="preserve"> Копию настоящего акта получил &lt;*&gt;:</w:t>
      </w:r>
    </w:p>
    <w:p w:rsidR="001650BE" w:rsidRPr="005A65E4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5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650BE" w:rsidRPr="00C62A7E" w:rsidRDefault="001650BE" w:rsidP="001650B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62A7E">
        <w:rPr>
          <w:rFonts w:ascii="Times New Roman" w:hAnsi="Times New Roman" w:cs="Times New Roman"/>
          <w:sz w:val="16"/>
          <w:szCs w:val="16"/>
        </w:rPr>
        <w:t>(указываются   должность,  инициалы,  фамилия,  должностного  лица  субъекта контроля)</w:t>
      </w:r>
    </w:p>
    <w:p w:rsidR="001650BE" w:rsidRPr="005A65E4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5E4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 _______________</w:t>
      </w:r>
    </w:p>
    <w:p w:rsidR="001650BE" w:rsidRPr="00C62A7E" w:rsidRDefault="001650BE" w:rsidP="001650B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62A7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="008A6290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C62A7E">
        <w:rPr>
          <w:rFonts w:ascii="Times New Roman" w:hAnsi="Times New Roman" w:cs="Times New Roman"/>
          <w:sz w:val="16"/>
          <w:szCs w:val="16"/>
        </w:rPr>
        <w:t xml:space="preserve">  (подпись)                                   (дата)</w:t>
      </w:r>
    </w:p>
    <w:p w:rsidR="001650BE" w:rsidRDefault="001650BE" w:rsidP="001650B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62A7E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1650BE" w:rsidRDefault="001650BE" w:rsidP="001650B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650BE" w:rsidRDefault="001650BE" w:rsidP="001650B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650BE" w:rsidRPr="00C62A7E" w:rsidRDefault="001650BE" w:rsidP="001650B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62A7E">
        <w:rPr>
          <w:rFonts w:ascii="Times New Roman" w:hAnsi="Times New Roman" w:cs="Times New Roman"/>
          <w:sz w:val="16"/>
          <w:szCs w:val="16"/>
        </w:rPr>
        <w:t xml:space="preserve">  --------------------------------</w:t>
      </w:r>
    </w:p>
    <w:p w:rsidR="001650BE" w:rsidRPr="00C62A7E" w:rsidRDefault="001650BE" w:rsidP="001650B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62A7E">
        <w:rPr>
          <w:rFonts w:ascii="Times New Roman" w:hAnsi="Times New Roman" w:cs="Times New Roman"/>
          <w:sz w:val="16"/>
          <w:szCs w:val="16"/>
        </w:rPr>
        <w:t xml:space="preserve">    &lt;*&gt;   -   Данный   реквизит   указывается   в   случае   вручения  акта непосредственно   руководителю   субъекта  контроля  (представителю  субъекта контроля).</w:t>
      </w:r>
    </w:p>
    <w:p w:rsidR="001650BE" w:rsidRDefault="001650BE" w:rsidP="001650BE">
      <w:pPr>
        <w:autoSpaceDE w:val="0"/>
        <w:autoSpaceDN w:val="0"/>
        <w:adjustRightInd w:val="0"/>
        <w:ind w:firstLine="0"/>
        <w:jc w:val="right"/>
        <w:rPr>
          <w:rFonts w:ascii="Courier New" w:hAnsi="Courier New" w:cs="Courier New"/>
          <w:sz w:val="20"/>
          <w:szCs w:val="20"/>
        </w:rPr>
      </w:pPr>
    </w:p>
    <w:p w:rsidR="001650BE" w:rsidRDefault="001650BE" w:rsidP="001650BE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</w:rPr>
      </w:pPr>
    </w:p>
    <w:p w:rsidR="001650BE" w:rsidRDefault="001650BE" w:rsidP="001650BE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</w:rPr>
      </w:pPr>
    </w:p>
    <w:p w:rsidR="001650BE" w:rsidRDefault="001650BE" w:rsidP="001650BE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</w:rPr>
      </w:pPr>
    </w:p>
    <w:p w:rsidR="001650BE" w:rsidRDefault="001650BE" w:rsidP="001650BE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</w:rPr>
      </w:pPr>
    </w:p>
    <w:p w:rsidR="001650BE" w:rsidRDefault="001650BE" w:rsidP="001650BE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</w:rPr>
      </w:pPr>
    </w:p>
    <w:p w:rsidR="006A3854" w:rsidRDefault="006A3854" w:rsidP="001650BE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</w:rPr>
      </w:pPr>
    </w:p>
    <w:p w:rsidR="006E265E" w:rsidRDefault="006E265E" w:rsidP="001650BE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</w:rPr>
      </w:pPr>
    </w:p>
    <w:p w:rsidR="00DB036F" w:rsidRDefault="00DB036F" w:rsidP="001650BE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</w:rPr>
      </w:pPr>
    </w:p>
    <w:p w:rsidR="00DB036F" w:rsidRDefault="00DB036F" w:rsidP="001650BE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</w:rPr>
      </w:pPr>
    </w:p>
    <w:p w:rsidR="00DB036F" w:rsidRDefault="00DB036F" w:rsidP="001650BE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</w:rPr>
      </w:pPr>
    </w:p>
    <w:p w:rsidR="006E265E" w:rsidRDefault="006E265E" w:rsidP="001650BE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</w:rPr>
      </w:pPr>
    </w:p>
    <w:p w:rsidR="001650BE" w:rsidRDefault="001650BE" w:rsidP="00DB036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</w:p>
    <w:p w:rsidR="00100BC9" w:rsidRPr="00FA0279" w:rsidRDefault="00100BC9" w:rsidP="00100BC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:rsidR="00100BC9" w:rsidRDefault="00100BC9" w:rsidP="00100B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Pr="00FA0279">
        <w:rPr>
          <w:rFonts w:ascii="Times New Roman" w:hAnsi="Times New Roman" w:cs="Times New Roman"/>
          <w:sz w:val="24"/>
          <w:szCs w:val="24"/>
        </w:rPr>
        <w:t>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0279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100BC9" w:rsidRPr="00FA0279" w:rsidRDefault="00100BC9" w:rsidP="00100B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МР</w:t>
      </w:r>
      <w:r w:rsidRPr="00FA0279">
        <w:rPr>
          <w:rFonts w:ascii="Times New Roman" w:hAnsi="Times New Roman" w:cs="Times New Roman"/>
          <w:sz w:val="24"/>
          <w:szCs w:val="24"/>
        </w:rPr>
        <w:t xml:space="preserve"> «Сыктывдинский»</w:t>
      </w:r>
    </w:p>
    <w:p w:rsidR="00BC35C2" w:rsidRPr="00E53C03" w:rsidRDefault="00100BC9" w:rsidP="00100BC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A027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12 декабря </w:t>
      </w:r>
      <w:r w:rsidRPr="00FA0279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A027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FA027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12/1664</w:t>
      </w:r>
    </w:p>
    <w:p w:rsidR="00422BE6" w:rsidRDefault="00422BE6" w:rsidP="006A3854">
      <w:pPr>
        <w:pStyle w:val="ConsPlusNormal"/>
        <w:jc w:val="right"/>
        <w:rPr>
          <w:rFonts w:ascii="Times New Roman" w:hAnsi="Times New Roman" w:cs="Times New Roman"/>
        </w:rPr>
      </w:pPr>
    </w:p>
    <w:p w:rsidR="001650BE" w:rsidRDefault="001650BE" w:rsidP="001650BE">
      <w:pPr>
        <w:pStyle w:val="ConsPlusNormal"/>
        <w:jc w:val="right"/>
        <w:rPr>
          <w:rFonts w:ascii="Times New Roman" w:hAnsi="Times New Roman" w:cs="Times New Roman"/>
        </w:rPr>
      </w:pPr>
    </w:p>
    <w:p w:rsidR="001650BE" w:rsidRDefault="001650BE" w:rsidP="001650BE">
      <w:pPr>
        <w:pStyle w:val="ConsPlusNormal"/>
        <w:jc w:val="right"/>
        <w:rPr>
          <w:rFonts w:ascii="Times New Roman" w:hAnsi="Times New Roman" w:cs="Times New Roman"/>
        </w:rPr>
      </w:pPr>
    </w:p>
    <w:p w:rsidR="001650BE" w:rsidRPr="00A81AC0" w:rsidRDefault="001650BE" w:rsidP="001650BE">
      <w:pPr>
        <w:pStyle w:val="ConsPlusNormal"/>
        <w:jc w:val="right"/>
        <w:rPr>
          <w:rFonts w:ascii="Times New Roman" w:hAnsi="Times New Roman" w:cs="Times New Roman"/>
        </w:rPr>
      </w:pPr>
    </w:p>
    <w:p w:rsidR="001650BE" w:rsidRPr="00360CF0" w:rsidRDefault="001650BE" w:rsidP="001650BE">
      <w:pPr>
        <w:autoSpaceDE w:val="0"/>
        <w:autoSpaceDN w:val="0"/>
        <w:adjustRightInd w:val="0"/>
        <w:ind w:firstLine="0"/>
        <w:jc w:val="left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7"/>
        <w:gridCol w:w="1361"/>
        <w:gridCol w:w="964"/>
        <w:gridCol w:w="794"/>
        <w:gridCol w:w="737"/>
        <w:gridCol w:w="2948"/>
      </w:tblGrid>
      <w:tr w:rsidR="001650BE" w:rsidRPr="00B106C8" w:rsidTr="00726C3D"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BE" w:rsidRPr="00B106C8" w:rsidRDefault="001650BE" w:rsidP="00726C3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результатах проверок, </w:t>
            </w:r>
          </w:p>
          <w:p w:rsidR="001650BE" w:rsidRPr="00B106C8" w:rsidRDefault="001650BE" w:rsidP="00726C3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проведенных управлением финансов администрации </w:t>
            </w:r>
          </w:p>
          <w:p w:rsidR="001650BE" w:rsidRPr="00B106C8" w:rsidRDefault="001650BE" w:rsidP="00726C3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муниципального района «Сыктывдинский» </w:t>
            </w:r>
          </w:p>
          <w:p w:rsidR="001650BE" w:rsidRPr="00B106C8" w:rsidRDefault="001650BE" w:rsidP="00726C3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8">
              <w:rPr>
                <w:rFonts w:ascii="Times New Roman" w:hAnsi="Times New Roman" w:cs="Times New Roman"/>
                <w:sz w:val="24"/>
                <w:szCs w:val="24"/>
              </w:rPr>
              <w:t>в пределах полномочий за _______ год</w:t>
            </w:r>
          </w:p>
        </w:tc>
      </w:tr>
      <w:tr w:rsidR="001650BE" w:rsidRPr="00B106C8" w:rsidTr="00726C3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BE" w:rsidRPr="00B106C8" w:rsidRDefault="001650BE" w:rsidP="00726C3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106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06C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BE" w:rsidRPr="00B106C8" w:rsidRDefault="001650BE" w:rsidP="00726C3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проверяемого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Pr="00B106C8">
              <w:rPr>
                <w:rFonts w:ascii="Times New Roman" w:hAnsi="Times New Roman" w:cs="Times New Roman"/>
                <w:sz w:val="24"/>
                <w:szCs w:val="24"/>
              </w:rPr>
              <w:t>бъекта контроля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BE" w:rsidRPr="00B106C8" w:rsidRDefault="001650BE" w:rsidP="00726C3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8">
              <w:rPr>
                <w:rFonts w:ascii="Times New Roman" w:hAnsi="Times New Roman" w:cs="Times New Roman"/>
                <w:sz w:val="24"/>
                <w:szCs w:val="24"/>
              </w:rPr>
              <w:t>Сроки проведения проверки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BE" w:rsidRPr="00B106C8" w:rsidRDefault="001650BE" w:rsidP="00726C3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8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BE" w:rsidRPr="00B106C8" w:rsidRDefault="001650BE" w:rsidP="00726C3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8">
              <w:rPr>
                <w:rFonts w:ascii="Times New Roman" w:hAnsi="Times New Roman" w:cs="Times New Roman"/>
                <w:sz w:val="24"/>
                <w:szCs w:val="24"/>
              </w:rPr>
              <w:t>Название проверки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BE" w:rsidRPr="00B106C8" w:rsidRDefault="001650BE" w:rsidP="00726C3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8">
              <w:rPr>
                <w:rFonts w:ascii="Times New Roman" w:hAnsi="Times New Roman" w:cs="Times New Roman"/>
                <w:sz w:val="24"/>
                <w:szCs w:val="24"/>
              </w:rPr>
              <w:t>Акт проверки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BE" w:rsidRPr="00B106C8" w:rsidRDefault="001650BE" w:rsidP="00726C3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8">
              <w:rPr>
                <w:rFonts w:ascii="Times New Roman" w:hAnsi="Times New Roman" w:cs="Times New Roman"/>
                <w:sz w:val="24"/>
                <w:szCs w:val="24"/>
              </w:rPr>
              <w:t>Представление (предписание) по устранению выявленных нарушений</w:t>
            </w:r>
          </w:p>
        </w:tc>
      </w:tr>
      <w:tr w:rsidR="001650BE" w:rsidRPr="00B106C8" w:rsidTr="00726C3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BE" w:rsidRPr="00B106C8" w:rsidRDefault="001650BE" w:rsidP="00726C3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BE" w:rsidRPr="00B106C8" w:rsidRDefault="001650BE" w:rsidP="00726C3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BE" w:rsidRPr="00B106C8" w:rsidRDefault="001650BE" w:rsidP="00726C3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BE" w:rsidRPr="00B106C8" w:rsidRDefault="001650BE" w:rsidP="00726C3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BE" w:rsidRPr="00B106C8" w:rsidRDefault="001650BE" w:rsidP="00726C3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BE" w:rsidRPr="00B106C8" w:rsidRDefault="001650BE" w:rsidP="00726C3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BE" w:rsidRPr="00B106C8" w:rsidRDefault="001650BE" w:rsidP="00726C3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50BE" w:rsidRDefault="001650BE" w:rsidP="001650B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650BE" w:rsidRDefault="001650BE" w:rsidP="001650B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650BE" w:rsidRDefault="001650BE" w:rsidP="001650B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650BE" w:rsidRPr="00B106C8" w:rsidRDefault="001650BE" w:rsidP="001650B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650BE" w:rsidRPr="00B106C8" w:rsidRDefault="001650BE" w:rsidP="001650BE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B106C8">
        <w:rPr>
          <w:rFonts w:ascii="Times New Roman" w:hAnsi="Times New Roman" w:cs="Times New Roman"/>
          <w:sz w:val="24"/>
          <w:szCs w:val="24"/>
        </w:rPr>
        <w:t>Начальник управления финансов               _________    _______________________</w:t>
      </w:r>
    </w:p>
    <w:p w:rsidR="001650BE" w:rsidRDefault="001650BE" w:rsidP="001650BE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sz w:val="20"/>
          <w:szCs w:val="20"/>
        </w:rPr>
      </w:pPr>
      <w:r w:rsidRPr="00B106C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B106C8">
        <w:rPr>
          <w:rFonts w:ascii="Times New Roman" w:hAnsi="Times New Roman" w:cs="Times New Roman"/>
          <w:sz w:val="20"/>
          <w:szCs w:val="20"/>
        </w:rPr>
        <w:t xml:space="preserve">   (подпись)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B106C8">
        <w:rPr>
          <w:rFonts w:ascii="Times New Roman" w:hAnsi="Times New Roman" w:cs="Times New Roman"/>
          <w:sz w:val="20"/>
          <w:szCs w:val="20"/>
        </w:rPr>
        <w:t xml:space="preserve">    (расшифровка подписи)</w:t>
      </w:r>
    </w:p>
    <w:p w:rsidR="001650BE" w:rsidRDefault="001650BE" w:rsidP="001650BE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sz w:val="20"/>
          <w:szCs w:val="20"/>
        </w:rPr>
      </w:pPr>
    </w:p>
    <w:p w:rsidR="001650BE" w:rsidRDefault="001650BE" w:rsidP="001650BE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sz w:val="20"/>
          <w:szCs w:val="20"/>
        </w:rPr>
      </w:pPr>
    </w:p>
    <w:p w:rsidR="001650BE" w:rsidRDefault="001650BE" w:rsidP="001650BE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sz w:val="20"/>
          <w:szCs w:val="20"/>
        </w:rPr>
      </w:pPr>
    </w:p>
    <w:p w:rsidR="001650BE" w:rsidRDefault="001650BE" w:rsidP="001650BE">
      <w:pPr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1650BE" w:rsidRDefault="001650BE" w:rsidP="001650BE">
      <w:pPr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1650BE" w:rsidRDefault="001650BE" w:rsidP="001650BE">
      <w:pPr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1650BE" w:rsidRDefault="001650BE" w:rsidP="001650BE">
      <w:pPr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1650BE" w:rsidRDefault="001650BE" w:rsidP="001650BE">
      <w:pPr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1650BE" w:rsidRDefault="001650BE" w:rsidP="001650BE">
      <w:pPr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1650BE" w:rsidRDefault="001650BE" w:rsidP="001650BE">
      <w:pPr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1650BE" w:rsidRDefault="001650BE" w:rsidP="001650BE">
      <w:pPr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1650BE" w:rsidRDefault="001650BE" w:rsidP="001650BE">
      <w:pPr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1650BE" w:rsidRDefault="001650BE" w:rsidP="001650BE">
      <w:pPr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1650BE" w:rsidRDefault="001650BE" w:rsidP="001650BE">
      <w:pPr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1650BE" w:rsidRDefault="001650BE" w:rsidP="001650BE">
      <w:pPr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1650BE" w:rsidRDefault="001650BE" w:rsidP="001650BE">
      <w:pPr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1650BE" w:rsidRDefault="001650BE" w:rsidP="001650BE">
      <w:pPr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1650BE" w:rsidRDefault="001650BE" w:rsidP="001650BE">
      <w:pPr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1650BE" w:rsidRDefault="001650BE" w:rsidP="001650BE">
      <w:pPr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1650BE" w:rsidRDefault="001650BE" w:rsidP="001650BE">
      <w:pPr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1650BE" w:rsidRDefault="001650BE" w:rsidP="001650BE">
      <w:pPr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1650BE" w:rsidRDefault="001650BE" w:rsidP="001650BE">
      <w:pPr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1650BE" w:rsidRDefault="001650BE" w:rsidP="001650BE">
      <w:pPr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1650BE" w:rsidRDefault="001650BE" w:rsidP="001650BE">
      <w:pPr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bookmarkStart w:id="16" w:name="_GoBack"/>
      <w:bookmarkEnd w:id="16"/>
    </w:p>
    <w:sectPr w:rsidR="001650BE" w:rsidSect="0098722D">
      <w:pgSz w:w="11906" w:h="16838"/>
      <w:pgMar w:top="1134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27A"/>
    <w:multiLevelType w:val="hybridMultilevel"/>
    <w:tmpl w:val="DB70DB88"/>
    <w:lvl w:ilvl="0" w:tplc="915E25BC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A6EB0"/>
    <w:multiLevelType w:val="hybridMultilevel"/>
    <w:tmpl w:val="6C544A2A"/>
    <w:lvl w:ilvl="0" w:tplc="915E25BC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74275"/>
    <w:rsid w:val="00021AE4"/>
    <w:rsid w:val="0003200D"/>
    <w:rsid w:val="000629C7"/>
    <w:rsid w:val="000647A9"/>
    <w:rsid w:val="00074275"/>
    <w:rsid w:val="0008658C"/>
    <w:rsid w:val="000942A7"/>
    <w:rsid w:val="000A2659"/>
    <w:rsid w:val="000E123D"/>
    <w:rsid w:val="000F2E17"/>
    <w:rsid w:val="00100BC9"/>
    <w:rsid w:val="00101A7D"/>
    <w:rsid w:val="001325CD"/>
    <w:rsid w:val="00141763"/>
    <w:rsid w:val="001533C5"/>
    <w:rsid w:val="001650BE"/>
    <w:rsid w:val="00197C66"/>
    <w:rsid w:val="001A0F58"/>
    <w:rsid w:val="001B3F2A"/>
    <w:rsid w:val="001B409B"/>
    <w:rsid w:val="001B7C57"/>
    <w:rsid w:val="001C4146"/>
    <w:rsid w:val="001C4F55"/>
    <w:rsid w:val="001C7223"/>
    <w:rsid w:val="001D5323"/>
    <w:rsid w:val="001E20D7"/>
    <w:rsid w:val="001F7AC3"/>
    <w:rsid w:val="00204438"/>
    <w:rsid w:val="002069E7"/>
    <w:rsid w:val="00213C3C"/>
    <w:rsid w:val="00214A35"/>
    <w:rsid w:val="00214C7F"/>
    <w:rsid w:val="00220BCB"/>
    <w:rsid w:val="002404FB"/>
    <w:rsid w:val="00244C7D"/>
    <w:rsid w:val="0025554B"/>
    <w:rsid w:val="0026283D"/>
    <w:rsid w:val="00266F90"/>
    <w:rsid w:val="00275C94"/>
    <w:rsid w:val="0027645E"/>
    <w:rsid w:val="002C133C"/>
    <w:rsid w:val="002C5C5F"/>
    <w:rsid w:val="002D072F"/>
    <w:rsid w:val="002D2C8F"/>
    <w:rsid w:val="002D6ACC"/>
    <w:rsid w:val="002E1395"/>
    <w:rsid w:val="003259FA"/>
    <w:rsid w:val="00360CF0"/>
    <w:rsid w:val="00362D85"/>
    <w:rsid w:val="00370057"/>
    <w:rsid w:val="00376A5E"/>
    <w:rsid w:val="00376AEA"/>
    <w:rsid w:val="00382D92"/>
    <w:rsid w:val="0038663A"/>
    <w:rsid w:val="003A2F45"/>
    <w:rsid w:val="003B5428"/>
    <w:rsid w:val="003B65E0"/>
    <w:rsid w:val="003C0EE9"/>
    <w:rsid w:val="003D0718"/>
    <w:rsid w:val="003F77AE"/>
    <w:rsid w:val="0040379C"/>
    <w:rsid w:val="00422BE6"/>
    <w:rsid w:val="004246E8"/>
    <w:rsid w:val="00433CE2"/>
    <w:rsid w:val="00434346"/>
    <w:rsid w:val="00437FFE"/>
    <w:rsid w:val="00445551"/>
    <w:rsid w:val="00454B75"/>
    <w:rsid w:val="00462103"/>
    <w:rsid w:val="00473F44"/>
    <w:rsid w:val="0048523B"/>
    <w:rsid w:val="004914E0"/>
    <w:rsid w:val="00497FDC"/>
    <w:rsid w:val="004A44B3"/>
    <w:rsid w:val="004B15CD"/>
    <w:rsid w:val="004B3B1F"/>
    <w:rsid w:val="004D0952"/>
    <w:rsid w:val="004E1EA1"/>
    <w:rsid w:val="004E7ACB"/>
    <w:rsid w:val="00502718"/>
    <w:rsid w:val="00517369"/>
    <w:rsid w:val="00533A22"/>
    <w:rsid w:val="00552826"/>
    <w:rsid w:val="00555B36"/>
    <w:rsid w:val="005856EF"/>
    <w:rsid w:val="005A65E4"/>
    <w:rsid w:val="005C6D94"/>
    <w:rsid w:val="005D39A7"/>
    <w:rsid w:val="005E1750"/>
    <w:rsid w:val="005E692E"/>
    <w:rsid w:val="005F3D3B"/>
    <w:rsid w:val="0064521D"/>
    <w:rsid w:val="0067042A"/>
    <w:rsid w:val="00673897"/>
    <w:rsid w:val="00673D8F"/>
    <w:rsid w:val="0068058B"/>
    <w:rsid w:val="00684CEA"/>
    <w:rsid w:val="006930FC"/>
    <w:rsid w:val="006A3854"/>
    <w:rsid w:val="006D6802"/>
    <w:rsid w:val="006D76EB"/>
    <w:rsid w:val="006E265E"/>
    <w:rsid w:val="006E2D56"/>
    <w:rsid w:val="006F76C8"/>
    <w:rsid w:val="0070192C"/>
    <w:rsid w:val="00707237"/>
    <w:rsid w:val="00710E7E"/>
    <w:rsid w:val="00726C3D"/>
    <w:rsid w:val="00726DF1"/>
    <w:rsid w:val="00732102"/>
    <w:rsid w:val="0073680E"/>
    <w:rsid w:val="007504DB"/>
    <w:rsid w:val="00752489"/>
    <w:rsid w:val="00755D26"/>
    <w:rsid w:val="007713D2"/>
    <w:rsid w:val="00791DE7"/>
    <w:rsid w:val="00794E7B"/>
    <w:rsid w:val="007A3093"/>
    <w:rsid w:val="007C0A58"/>
    <w:rsid w:val="007C30D7"/>
    <w:rsid w:val="007D7743"/>
    <w:rsid w:val="007E279B"/>
    <w:rsid w:val="00806F80"/>
    <w:rsid w:val="00812EB1"/>
    <w:rsid w:val="00815E48"/>
    <w:rsid w:val="0082000E"/>
    <w:rsid w:val="008261F1"/>
    <w:rsid w:val="00844D91"/>
    <w:rsid w:val="008457F9"/>
    <w:rsid w:val="00850A6B"/>
    <w:rsid w:val="008634FA"/>
    <w:rsid w:val="00864D11"/>
    <w:rsid w:val="00872BBD"/>
    <w:rsid w:val="00880B2B"/>
    <w:rsid w:val="00886DB3"/>
    <w:rsid w:val="00894F87"/>
    <w:rsid w:val="008A6290"/>
    <w:rsid w:val="008D60F2"/>
    <w:rsid w:val="008E5E43"/>
    <w:rsid w:val="0090372E"/>
    <w:rsid w:val="00931497"/>
    <w:rsid w:val="009315AD"/>
    <w:rsid w:val="00933F79"/>
    <w:rsid w:val="00966920"/>
    <w:rsid w:val="0097428F"/>
    <w:rsid w:val="00977EB0"/>
    <w:rsid w:val="0098722D"/>
    <w:rsid w:val="00996BB5"/>
    <w:rsid w:val="009A26A4"/>
    <w:rsid w:val="009A467C"/>
    <w:rsid w:val="009B0DD2"/>
    <w:rsid w:val="009D72BE"/>
    <w:rsid w:val="009D7FF0"/>
    <w:rsid w:val="009E58AC"/>
    <w:rsid w:val="009E68EC"/>
    <w:rsid w:val="009E6DA2"/>
    <w:rsid w:val="00A334B5"/>
    <w:rsid w:val="00A51863"/>
    <w:rsid w:val="00A54068"/>
    <w:rsid w:val="00A54DCE"/>
    <w:rsid w:val="00A60C68"/>
    <w:rsid w:val="00A70A27"/>
    <w:rsid w:val="00A812CC"/>
    <w:rsid w:val="00A81AC0"/>
    <w:rsid w:val="00AA434D"/>
    <w:rsid w:val="00AA7536"/>
    <w:rsid w:val="00AB5ADF"/>
    <w:rsid w:val="00AD7254"/>
    <w:rsid w:val="00AF1758"/>
    <w:rsid w:val="00AF45CA"/>
    <w:rsid w:val="00AF618D"/>
    <w:rsid w:val="00B009B9"/>
    <w:rsid w:val="00B01F6D"/>
    <w:rsid w:val="00B0333F"/>
    <w:rsid w:val="00B106C8"/>
    <w:rsid w:val="00B10D77"/>
    <w:rsid w:val="00B11D06"/>
    <w:rsid w:val="00B35315"/>
    <w:rsid w:val="00B36D74"/>
    <w:rsid w:val="00B57C6B"/>
    <w:rsid w:val="00B63CFC"/>
    <w:rsid w:val="00BB25DD"/>
    <w:rsid w:val="00BC35C2"/>
    <w:rsid w:val="00BE5FAB"/>
    <w:rsid w:val="00BF48EB"/>
    <w:rsid w:val="00C068BD"/>
    <w:rsid w:val="00C21680"/>
    <w:rsid w:val="00C34E13"/>
    <w:rsid w:val="00C414DC"/>
    <w:rsid w:val="00C425AB"/>
    <w:rsid w:val="00C42DF0"/>
    <w:rsid w:val="00C72B16"/>
    <w:rsid w:val="00C80A91"/>
    <w:rsid w:val="00C84330"/>
    <w:rsid w:val="00C94565"/>
    <w:rsid w:val="00CA76A1"/>
    <w:rsid w:val="00CB5D7B"/>
    <w:rsid w:val="00CC42AF"/>
    <w:rsid w:val="00CC4EB0"/>
    <w:rsid w:val="00CD7DF1"/>
    <w:rsid w:val="00CE4BB8"/>
    <w:rsid w:val="00D112FF"/>
    <w:rsid w:val="00D2203F"/>
    <w:rsid w:val="00D227BB"/>
    <w:rsid w:val="00D23384"/>
    <w:rsid w:val="00D543B7"/>
    <w:rsid w:val="00D63B62"/>
    <w:rsid w:val="00D76595"/>
    <w:rsid w:val="00DA322C"/>
    <w:rsid w:val="00DB036F"/>
    <w:rsid w:val="00DB76CE"/>
    <w:rsid w:val="00DC5C25"/>
    <w:rsid w:val="00DD1F5C"/>
    <w:rsid w:val="00DD3173"/>
    <w:rsid w:val="00DE2F71"/>
    <w:rsid w:val="00DF0037"/>
    <w:rsid w:val="00E04544"/>
    <w:rsid w:val="00E05CAA"/>
    <w:rsid w:val="00E11BE1"/>
    <w:rsid w:val="00E144C8"/>
    <w:rsid w:val="00E1680D"/>
    <w:rsid w:val="00E21270"/>
    <w:rsid w:val="00E25647"/>
    <w:rsid w:val="00E40AF2"/>
    <w:rsid w:val="00E44149"/>
    <w:rsid w:val="00E47458"/>
    <w:rsid w:val="00E5191A"/>
    <w:rsid w:val="00E53C03"/>
    <w:rsid w:val="00E70D00"/>
    <w:rsid w:val="00E7762C"/>
    <w:rsid w:val="00E95EEC"/>
    <w:rsid w:val="00EB110F"/>
    <w:rsid w:val="00EB344F"/>
    <w:rsid w:val="00EB535A"/>
    <w:rsid w:val="00EB796F"/>
    <w:rsid w:val="00EC2D87"/>
    <w:rsid w:val="00EC6C6A"/>
    <w:rsid w:val="00EE40C8"/>
    <w:rsid w:val="00EF6108"/>
    <w:rsid w:val="00F00E02"/>
    <w:rsid w:val="00F02CE5"/>
    <w:rsid w:val="00F3281B"/>
    <w:rsid w:val="00F35676"/>
    <w:rsid w:val="00F35724"/>
    <w:rsid w:val="00F82693"/>
    <w:rsid w:val="00F83CEF"/>
    <w:rsid w:val="00F93718"/>
    <w:rsid w:val="00FA0279"/>
    <w:rsid w:val="00FC7B56"/>
    <w:rsid w:val="00FD2007"/>
    <w:rsid w:val="00FE2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17369"/>
    <w:pPr>
      <w:ind w:firstLine="576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1736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074275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4275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4275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074275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98722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872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1E15C037B82CEE2A259235974A44D433882F53A5FD7F7416CC25ACB8E447704E49BA5FB22376CFAE66425B861086AA51X8XFN" TargetMode="External"/><Relationship Id="rId13" Type="http://schemas.openxmlformats.org/officeDocument/2006/relationships/hyperlink" Target="consultantplus://offline/ref=4EC78E43ABE0E34F89A7CD58800A2E4DE5A9B3C9D5656F3BEC875B8DFE83F32F743E69E8D1832722PFMA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EC78E43ABE0E34F89A7CD58800A2E4DE5A8B7C9DE616F3BEC875B8DFE83F32F743E69E8D1812625PFMEI" TargetMode="External"/><Relationship Id="rId12" Type="http://schemas.openxmlformats.org/officeDocument/2006/relationships/hyperlink" Target="consultantplus://offline/ref=22C1270049EB2A8D247FAE848250836BAD9EBBE4DC7466CEF3BBFEBA061CD36979764BD604E3A812F3C08F4AAEB7881C9C6F42D0D155A33Cc5D3N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22C1270049EB2A8D247FAE848250836BAD9EB6E5D97566CEF3BBFEBA061CD36979764BD604E2AF1CFAC08F4AAEB7881C9C6F42D0D155A33Cc5D3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2C1270049EB2A8D247FAE848250836BAD9FB2E3DD7F66CEF3BBFEBA061CD3696B7613DA04E2B614F2D5D91BEBcEDB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C78E43ABE0E34F89A7CD58800A2E4DE5A8B7C9DE616F3BEC875B8DFE83F32F743E69E8D1812625PFMEI" TargetMode="External"/><Relationship Id="rId14" Type="http://schemas.openxmlformats.org/officeDocument/2006/relationships/hyperlink" Target="consultantplus://offline/ref=4EC78E43ABE0E34F89A7CD58800A2E4DE7A0BBCAD7626F3BEC875B8DFE83F32F743E69E8D1822321PFM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865BD-3F66-4BDD-9F9A-EE6FE3B1E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19</Pages>
  <Words>8635</Words>
  <Characters>49224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 Владимировна Тарасова</cp:lastModifiedBy>
  <cp:revision>38</cp:revision>
  <cp:lastPrinted>2018-12-07T14:30:00Z</cp:lastPrinted>
  <dcterms:created xsi:type="dcterms:W3CDTF">2019-10-01T16:39:00Z</dcterms:created>
  <dcterms:modified xsi:type="dcterms:W3CDTF">2019-12-13T05:46:00Z</dcterms:modified>
</cp:coreProperties>
</file>