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EB7C4A" w:rsidRDefault="00CE2C9E" w:rsidP="00C92E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A37782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77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C12A27" w:rsidRDefault="006A78E4" w:rsidP="00624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1F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17C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1F88" w:rsidRPr="00FE0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C12A2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22511" w:rsidRPr="00C92EAC" w:rsidRDefault="00C92EAC" w:rsidP="00C12A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17C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B7DD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EB7C4A" w:rsidRPr="00684E86" w:rsidRDefault="00CC78AB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>
        <w:rPr>
          <w:rFonts w:ascii="Times New Roman" w:hAnsi="Times New Roman" w:cs="Times New Roman"/>
          <w:sz w:val="24"/>
          <w:szCs w:val="24"/>
        </w:rPr>
        <w:t>т</w:t>
      </w:r>
      <w:r w:rsidR="00BF488F">
        <w:rPr>
          <w:rFonts w:ascii="Times New Roman" w:hAnsi="Times New Roman" w:cs="Times New Roman"/>
          <w:sz w:val="24"/>
          <w:szCs w:val="24"/>
        </w:rPr>
        <w:t xml:space="preserve"> 17 апреля</w:t>
      </w:r>
      <w:r w:rsidR="00C12A27">
        <w:rPr>
          <w:rFonts w:ascii="Times New Roman" w:hAnsi="Times New Roman" w:cs="Times New Roman"/>
          <w:sz w:val="24"/>
          <w:szCs w:val="24"/>
        </w:rPr>
        <w:t xml:space="preserve"> 2019</w:t>
      </w:r>
      <w:r w:rsidR="00084E81">
        <w:rPr>
          <w:rFonts w:ascii="Times New Roman" w:hAnsi="Times New Roman" w:cs="Times New Roman"/>
          <w:sz w:val="24"/>
          <w:szCs w:val="24"/>
        </w:rPr>
        <w:t xml:space="preserve"> </w:t>
      </w:r>
      <w:r w:rsidR="00AA3E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</w:t>
      </w:r>
      <w:r w:rsidR="00C92E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413E">
        <w:rPr>
          <w:rFonts w:ascii="Times New Roman" w:hAnsi="Times New Roman" w:cs="Times New Roman"/>
          <w:sz w:val="24"/>
          <w:szCs w:val="24"/>
        </w:rPr>
        <w:t xml:space="preserve"> </w:t>
      </w:r>
      <w:r w:rsidR="002D45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2A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BF488F">
        <w:rPr>
          <w:rFonts w:ascii="Times New Roman" w:hAnsi="Times New Roman" w:cs="Times New Roman"/>
          <w:sz w:val="24"/>
          <w:szCs w:val="24"/>
        </w:rPr>
        <w:t>4/332</w:t>
      </w:r>
    </w:p>
    <w:p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Об утверждении отчета об исполнении</w:t>
      </w: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</w:t>
      </w: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:rsidR="00CE413E" w:rsidRPr="004C2930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C12A27">
        <w:rPr>
          <w:rFonts w:ascii="Times New Roman" w:eastAsia="Calibri" w:hAnsi="Times New Roman" w:cs="Times New Roman"/>
          <w:sz w:val="24"/>
          <w:szCs w:val="24"/>
        </w:rPr>
        <w:t>1 квартал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12A27">
        <w:rPr>
          <w:rFonts w:ascii="Times New Roman" w:eastAsia="Calibri" w:hAnsi="Times New Roman" w:cs="Times New Roman"/>
          <w:sz w:val="24"/>
          <w:szCs w:val="24"/>
        </w:rPr>
        <w:t>9</w:t>
      </w:r>
      <w:r w:rsidR="00DF1F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CE413E" w:rsidRPr="00EB7C4A" w:rsidRDefault="00CE413E" w:rsidP="00CE4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13E" w:rsidRPr="00CE6B0A" w:rsidRDefault="00CE413E" w:rsidP="00800F0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Руководствуясь частью 1 статьи 9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во исполнение пункта 4 статьи 55 Положения о бюджетном процессе в муниципальном районе «Сыктывдинский», утвержденного решением Совета муниципального образования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района «Сыктывдинский» от 10 апреля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2008 года № 11/4-27, администрация муниципального образования муниципального района «Сыктывдинский»</w:t>
      </w:r>
    </w:p>
    <w:p w:rsidR="00CE413E" w:rsidRDefault="00CE413E" w:rsidP="00800F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13E" w:rsidRPr="00EB7C4A" w:rsidRDefault="00CE413E" w:rsidP="00800F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1230A" w:rsidRDefault="00CE413E" w:rsidP="006505C7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Утвердить 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 за</w:t>
      </w:r>
      <w:r w:rsidR="002D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A27">
        <w:rPr>
          <w:rFonts w:ascii="Times New Roman" w:eastAsia="Calibri" w:hAnsi="Times New Roman" w:cs="Times New Roman"/>
          <w:sz w:val="24"/>
          <w:szCs w:val="24"/>
        </w:rPr>
        <w:t>1 квартал</w:t>
      </w:r>
      <w:r w:rsidR="00FE0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C12A27">
        <w:rPr>
          <w:rFonts w:ascii="Times New Roman" w:eastAsia="Calibri" w:hAnsi="Times New Roman" w:cs="Times New Roman"/>
          <w:sz w:val="24"/>
          <w:szCs w:val="24"/>
        </w:rPr>
        <w:t>9</w:t>
      </w:r>
      <w:r w:rsidR="00DF1F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>
        <w:rPr>
          <w:rFonts w:ascii="Times New Roman" w:eastAsia="Calibri" w:hAnsi="Times New Roman" w:cs="Times New Roman"/>
          <w:sz w:val="24"/>
          <w:szCs w:val="24"/>
        </w:rPr>
        <w:t>а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по доходам в сумме </w:t>
      </w:r>
      <w:r w:rsidR="00C12A27">
        <w:rPr>
          <w:rFonts w:ascii="Times New Roman" w:eastAsia="Calibri" w:hAnsi="Times New Roman" w:cs="Times New Roman"/>
          <w:sz w:val="24"/>
          <w:szCs w:val="24"/>
        </w:rPr>
        <w:t>230 378,0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тыс. руб., по расходам в сумме </w:t>
      </w:r>
      <w:r w:rsidR="00C12A27">
        <w:rPr>
          <w:rFonts w:ascii="Times New Roman" w:eastAsia="Calibri" w:hAnsi="Times New Roman" w:cs="Times New Roman"/>
          <w:sz w:val="24"/>
          <w:szCs w:val="24"/>
        </w:rPr>
        <w:t>237 843,4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тыс. руб., превышение </w:t>
      </w:r>
      <w:r w:rsidR="00C12A27">
        <w:rPr>
          <w:rFonts w:ascii="Times New Roman" w:eastAsia="Calibri" w:hAnsi="Times New Roman" w:cs="Times New Roman"/>
          <w:sz w:val="24"/>
          <w:szCs w:val="24"/>
        </w:rPr>
        <w:t>расходов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над </w:t>
      </w:r>
      <w:r w:rsidR="00C12A27">
        <w:rPr>
          <w:rFonts w:ascii="Times New Roman" w:eastAsia="Calibri" w:hAnsi="Times New Roman" w:cs="Times New Roman"/>
          <w:sz w:val="24"/>
          <w:szCs w:val="24"/>
        </w:rPr>
        <w:t>доходами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C12A27">
        <w:rPr>
          <w:rFonts w:ascii="Times New Roman" w:eastAsia="Calibri" w:hAnsi="Times New Roman" w:cs="Times New Roman"/>
          <w:sz w:val="24"/>
          <w:szCs w:val="24"/>
        </w:rPr>
        <w:t>де</w:t>
      </w:r>
      <w:r w:rsidR="002D4538">
        <w:rPr>
          <w:rFonts w:ascii="Times New Roman" w:eastAsia="Calibri" w:hAnsi="Times New Roman" w:cs="Times New Roman"/>
          <w:sz w:val="24"/>
          <w:szCs w:val="24"/>
        </w:rPr>
        <w:t>ф</w:t>
      </w:r>
      <w:r w:rsidR="00406B64">
        <w:rPr>
          <w:rFonts w:ascii="Times New Roman" w:eastAsia="Calibri" w:hAnsi="Times New Roman" w:cs="Times New Roman"/>
          <w:sz w:val="24"/>
          <w:szCs w:val="24"/>
        </w:rPr>
        <w:t>ицит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) в сумме </w:t>
      </w:r>
      <w:r w:rsidR="00C12A27">
        <w:rPr>
          <w:rFonts w:ascii="Times New Roman" w:eastAsia="Calibri" w:hAnsi="Times New Roman" w:cs="Times New Roman"/>
          <w:sz w:val="24"/>
          <w:szCs w:val="24"/>
        </w:rPr>
        <w:t>7 465,4</w:t>
      </w:r>
      <w:r w:rsidR="00D1230A" w:rsidRPr="00D123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30A" w:rsidRPr="00CE6B0A">
        <w:rPr>
          <w:rFonts w:ascii="Times New Roman" w:eastAsia="Calibri" w:hAnsi="Times New Roman" w:cs="Times New Roman"/>
          <w:sz w:val="24"/>
          <w:szCs w:val="24"/>
        </w:rPr>
        <w:t>тыс. руб. и со следующими показателями:</w:t>
      </w:r>
      <w:r w:rsidRPr="006505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413E" w:rsidRPr="00D1230A" w:rsidRDefault="00D1230A" w:rsidP="00624B03">
      <w:pPr>
        <w:pStyle w:val="a5"/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доходам бюджета муниципального </w:t>
      </w:r>
      <w:r w:rsidR="00CE413E" w:rsidRPr="00D1230A">
        <w:rPr>
          <w:rFonts w:ascii="Times New Roman" w:eastAsia="Calibri" w:hAnsi="Times New Roman" w:cs="Times New Roman"/>
          <w:sz w:val="24"/>
          <w:szCs w:val="24"/>
        </w:rPr>
        <w:t xml:space="preserve">образования муниципального района «Сыктывдинский»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A27">
        <w:rPr>
          <w:rFonts w:ascii="Times New Roman" w:eastAsia="Calibri" w:hAnsi="Times New Roman" w:cs="Times New Roman"/>
          <w:sz w:val="24"/>
          <w:szCs w:val="24"/>
        </w:rPr>
        <w:t>1</w:t>
      </w:r>
      <w:r w:rsidR="002D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A27">
        <w:rPr>
          <w:rFonts w:ascii="Times New Roman" w:eastAsia="Calibri" w:hAnsi="Times New Roman" w:cs="Times New Roman"/>
          <w:sz w:val="24"/>
          <w:szCs w:val="24"/>
        </w:rPr>
        <w:t>квартал</w:t>
      </w:r>
      <w:r w:rsidR="005B7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DDE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C12A27">
        <w:rPr>
          <w:rFonts w:ascii="Times New Roman" w:eastAsia="Calibri" w:hAnsi="Times New Roman" w:cs="Times New Roman"/>
          <w:sz w:val="24"/>
          <w:szCs w:val="24"/>
        </w:rPr>
        <w:t>9</w:t>
      </w:r>
      <w:r w:rsidR="00684E86" w:rsidRPr="00D123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CE413E" w:rsidRPr="00D1230A">
        <w:rPr>
          <w:rFonts w:ascii="Times New Roman" w:eastAsia="Calibri" w:hAnsi="Times New Roman" w:cs="Times New Roman"/>
          <w:sz w:val="24"/>
          <w:szCs w:val="24"/>
        </w:rPr>
        <w:t>по кодам классификации доходов бюджета согласно приложению 1;</w:t>
      </w:r>
    </w:p>
    <w:p w:rsidR="00CE413E" w:rsidRPr="00D1230A" w:rsidRDefault="00CE413E" w:rsidP="00624B03">
      <w:pPr>
        <w:pStyle w:val="a5"/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расходам бюджета муниципального образования муниципального района «Сыктывдинский» 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2D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A27">
        <w:rPr>
          <w:rFonts w:ascii="Times New Roman" w:eastAsia="Calibri" w:hAnsi="Times New Roman" w:cs="Times New Roman"/>
          <w:sz w:val="24"/>
          <w:szCs w:val="24"/>
        </w:rPr>
        <w:t xml:space="preserve">1 квартал </w:t>
      </w:r>
      <w:r w:rsidR="00C12A27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C12A27">
        <w:rPr>
          <w:rFonts w:ascii="Times New Roman" w:eastAsia="Calibri" w:hAnsi="Times New Roman" w:cs="Times New Roman"/>
          <w:sz w:val="24"/>
          <w:szCs w:val="24"/>
        </w:rPr>
        <w:t>9</w:t>
      </w:r>
      <w:r w:rsidR="00C12A27" w:rsidRPr="00D123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ведомственной структуре расходов бюджета согласно приложению 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>2</w:t>
      </w:r>
      <w:r w:rsidRPr="00D123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D1230A" w:rsidRDefault="00CE413E" w:rsidP="00624B03">
      <w:pPr>
        <w:pStyle w:val="a5"/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расходам бюджета муниципального образования муниципального района «Сыктывдинский» 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2D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A27">
        <w:rPr>
          <w:rFonts w:ascii="Times New Roman" w:eastAsia="Calibri" w:hAnsi="Times New Roman" w:cs="Times New Roman"/>
          <w:sz w:val="24"/>
          <w:szCs w:val="24"/>
        </w:rPr>
        <w:t xml:space="preserve">1 квартал </w:t>
      </w:r>
      <w:r w:rsidR="00C12A27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C12A27">
        <w:rPr>
          <w:rFonts w:ascii="Times New Roman" w:eastAsia="Calibri" w:hAnsi="Times New Roman" w:cs="Times New Roman"/>
          <w:sz w:val="24"/>
          <w:szCs w:val="24"/>
        </w:rPr>
        <w:t>9</w:t>
      </w:r>
      <w:r w:rsidR="00C12A27" w:rsidRPr="00D123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D1230A">
        <w:rPr>
          <w:rFonts w:ascii="Times New Roman" w:eastAsia="Calibri" w:hAnsi="Times New Roman" w:cs="Times New Roman"/>
          <w:sz w:val="24"/>
          <w:szCs w:val="24"/>
        </w:rPr>
        <w:t>по разделам и подразделам классификации расход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>ов бюджета согласно приложению 3</w:t>
      </w:r>
      <w:r w:rsidRPr="00D123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D1230A" w:rsidRDefault="00CE413E" w:rsidP="00624B03">
      <w:pPr>
        <w:pStyle w:val="a5"/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t xml:space="preserve">по источникам финансирования дефицита бюджета муниципального образования муниципального района «Сыктывдинский» 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2D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A27">
        <w:rPr>
          <w:rFonts w:ascii="Times New Roman" w:eastAsia="Calibri" w:hAnsi="Times New Roman" w:cs="Times New Roman"/>
          <w:sz w:val="24"/>
          <w:szCs w:val="24"/>
        </w:rPr>
        <w:t xml:space="preserve">1 квартал </w:t>
      </w:r>
      <w:r w:rsidR="00C12A27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C12A27">
        <w:rPr>
          <w:rFonts w:ascii="Times New Roman" w:eastAsia="Calibri" w:hAnsi="Times New Roman" w:cs="Times New Roman"/>
          <w:sz w:val="24"/>
          <w:szCs w:val="24"/>
        </w:rPr>
        <w:t>9</w:t>
      </w:r>
      <w:r w:rsidR="00C12A27" w:rsidRPr="00D123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D1230A">
        <w:rPr>
          <w:rFonts w:ascii="Times New Roman" w:eastAsia="Calibri" w:hAnsi="Times New Roman" w:cs="Times New Roman"/>
          <w:sz w:val="24"/>
          <w:szCs w:val="24"/>
        </w:rPr>
        <w:t>по кодам классификации источников финансирования дефицитов бюджетов согласно приложению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D123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D1230A" w:rsidRDefault="00CE413E" w:rsidP="00624B03">
      <w:pPr>
        <w:pStyle w:val="a5"/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0A">
        <w:rPr>
          <w:rFonts w:ascii="Times New Roman" w:eastAsia="Calibri" w:hAnsi="Times New Roman" w:cs="Times New Roman"/>
          <w:sz w:val="24"/>
          <w:szCs w:val="24"/>
        </w:rPr>
        <w:lastRenderedPageBreak/>
        <w:t>отчет об исполнении бюджетных ассигнований резервного фонда администрации муниципального образования муниципаль</w:t>
      </w:r>
      <w:r w:rsidRPr="00D1230A">
        <w:rPr>
          <w:rFonts w:ascii="Times New Roman" w:hAnsi="Times New Roman" w:cs="Times New Roman"/>
          <w:sz w:val="24"/>
          <w:szCs w:val="24"/>
        </w:rPr>
        <w:t xml:space="preserve">ного района «Сыктывдинский» </w:t>
      </w:r>
      <w:r w:rsidR="00972FD2">
        <w:rPr>
          <w:rFonts w:ascii="Times New Roman" w:hAnsi="Times New Roman" w:cs="Times New Roman"/>
          <w:sz w:val="24"/>
          <w:szCs w:val="24"/>
        </w:rPr>
        <w:t xml:space="preserve">за </w:t>
      </w:r>
      <w:bookmarkStart w:id="0" w:name="_GoBack"/>
      <w:bookmarkEnd w:id="0"/>
      <w:r w:rsidR="00C12A27">
        <w:rPr>
          <w:rFonts w:ascii="Times New Roman" w:eastAsia="Calibri" w:hAnsi="Times New Roman" w:cs="Times New Roman"/>
          <w:sz w:val="24"/>
          <w:szCs w:val="24"/>
        </w:rPr>
        <w:t xml:space="preserve">1 квартал </w:t>
      </w:r>
      <w:r w:rsidR="00C12A27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C12A27">
        <w:rPr>
          <w:rFonts w:ascii="Times New Roman" w:eastAsia="Calibri" w:hAnsi="Times New Roman" w:cs="Times New Roman"/>
          <w:sz w:val="24"/>
          <w:szCs w:val="24"/>
        </w:rPr>
        <w:t>9</w:t>
      </w:r>
      <w:r w:rsidR="00C12A27" w:rsidRPr="00D123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4C2930" w:rsidRPr="00D1230A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="004C2930" w:rsidRPr="00D1230A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D123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13E" w:rsidRDefault="00CE413E" w:rsidP="00800F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2. Отчет об исполнении бюджета муниципального образования муниципального района «Сыктывдинский» 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2D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A27">
        <w:rPr>
          <w:rFonts w:ascii="Times New Roman" w:eastAsia="Calibri" w:hAnsi="Times New Roman" w:cs="Times New Roman"/>
          <w:sz w:val="24"/>
          <w:szCs w:val="24"/>
        </w:rPr>
        <w:t xml:space="preserve">1 квартал </w:t>
      </w:r>
      <w:r w:rsidR="00C12A27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C12A27">
        <w:rPr>
          <w:rFonts w:ascii="Times New Roman" w:eastAsia="Calibri" w:hAnsi="Times New Roman" w:cs="Times New Roman"/>
          <w:sz w:val="24"/>
          <w:szCs w:val="24"/>
        </w:rPr>
        <w:t>9</w:t>
      </w:r>
      <w:r w:rsidR="00C12A27" w:rsidRPr="00D1230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CE6B0A">
        <w:rPr>
          <w:rFonts w:ascii="Times New Roman" w:eastAsia="Calibri" w:hAnsi="Times New Roman" w:cs="Times New Roman"/>
          <w:sz w:val="24"/>
          <w:szCs w:val="24"/>
        </w:rPr>
        <w:t>, отчет об испол</w:t>
      </w:r>
      <w:r w:rsidR="001B1968">
        <w:rPr>
          <w:rFonts w:ascii="Times New Roman" w:eastAsia="Calibri" w:hAnsi="Times New Roman" w:cs="Times New Roman"/>
          <w:sz w:val="24"/>
          <w:szCs w:val="24"/>
        </w:rPr>
        <w:t>не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нии бюджетных ассигнований резервного фонда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«Сыктывдинский» </w:t>
      </w:r>
      <w:r w:rsidR="002D4538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2D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A27">
        <w:rPr>
          <w:rFonts w:ascii="Times New Roman" w:eastAsia="Calibri" w:hAnsi="Times New Roman" w:cs="Times New Roman"/>
          <w:sz w:val="24"/>
          <w:szCs w:val="24"/>
        </w:rPr>
        <w:t xml:space="preserve">1 квартал </w:t>
      </w:r>
      <w:r w:rsidR="00C12A27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C12A27">
        <w:rPr>
          <w:rFonts w:ascii="Times New Roman" w:eastAsia="Calibri" w:hAnsi="Times New Roman" w:cs="Times New Roman"/>
          <w:sz w:val="24"/>
          <w:szCs w:val="24"/>
        </w:rPr>
        <w:t>9</w:t>
      </w:r>
      <w:r w:rsidR="00C12A27" w:rsidRPr="00D1230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CE6B0A">
        <w:rPr>
          <w:rFonts w:ascii="Times New Roman" w:eastAsia="Calibri" w:hAnsi="Times New Roman" w:cs="Times New Roman"/>
          <w:sz w:val="24"/>
          <w:szCs w:val="24"/>
        </w:rPr>
        <w:t>направить в Совет муниципального образования муниципального района «Сыктывдинский» и в Контрольно-счетную палату муниципального образования муниципального района «Сыктывдинский».</w:t>
      </w:r>
    </w:p>
    <w:p w:rsidR="001D20B1" w:rsidRPr="00CE6B0A" w:rsidRDefault="001D20B1" w:rsidP="00800F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413E" w:rsidRPr="00CE6B0A" w:rsidRDefault="001D20B1" w:rsidP="00800F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E413E" w:rsidRPr="00CE6B0A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CE413E" w:rsidRPr="00F6072F" w:rsidRDefault="00CE413E" w:rsidP="00800F0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13E" w:rsidRPr="00402B84" w:rsidRDefault="00CE413E" w:rsidP="00CE413E">
      <w:pPr>
        <w:rPr>
          <w:rFonts w:ascii="Times New Roman" w:eastAsia="Calibri" w:hAnsi="Times New Roman" w:cs="Times New Roman"/>
          <w:sz w:val="20"/>
          <w:szCs w:val="20"/>
        </w:rPr>
      </w:pPr>
    </w:p>
    <w:p w:rsidR="00541F1A" w:rsidRDefault="00C12A27" w:rsidP="00C9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541F1A">
        <w:rPr>
          <w:rFonts w:ascii="Times New Roman" w:hAnsi="Times New Roman" w:cs="Times New Roman"/>
          <w:sz w:val="24"/>
          <w:szCs w:val="24"/>
        </w:rPr>
        <w:t xml:space="preserve"> </w:t>
      </w:r>
      <w:r w:rsidR="000448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92EAC" w:rsidRPr="00C92EAC" w:rsidRDefault="00C92EAC" w:rsidP="00C9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EAC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</w:t>
      </w:r>
      <w:r w:rsidR="00541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448C1">
        <w:rPr>
          <w:rFonts w:ascii="Times New Roman" w:hAnsi="Times New Roman" w:cs="Times New Roman"/>
          <w:sz w:val="24"/>
          <w:szCs w:val="24"/>
        </w:rPr>
        <w:t>Л.Ю. Доронина</w:t>
      </w:r>
    </w:p>
    <w:p w:rsidR="00CE413E" w:rsidRPr="00F77079" w:rsidRDefault="00CE413E" w:rsidP="00C92EA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CE413E" w:rsidRPr="00F77079" w:rsidSect="00C92E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A06"/>
    <w:multiLevelType w:val="hybridMultilevel"/>
    <w:tmpl w:val="D6AA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E7CC8"/>
    <w:multiLevelType w:val="hybridMultilevel"/>
    <w:tmpl w:val="AFBC3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2A4F6B"/>
    <w:multiLevelType w:val="hybridMultilevel"/>
    <w:tmpl w:val="260CFE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EB"/>
    <w:rsid w:val="000030DA"/>
    <w:rsid w:val="00022511"/>
    <w:rsid w:val="000448C1"/>
    <w:rsid w:val="00084E81"/>
    <w:rsid w:val="000F544D"/>
    <w:rsid w:val="001A6D89"/>
    <w:rsid w:val="001B1968"/>
    <w:rsid w:val="001D20B1"/>
    <w:rsid w:val="001D329A"/>
    <w:rsid w:val="00243494"/>
    <w:rsid w:val="002C379D"/>
    <w:rsid w:val="002D4538"/>
    <w:rsid w:val="00317C2E"/>
    <w:rsid w:val="00320377"/>
    <w:rsid w:val="00406B64"/>
    <w:rsid w:val="00437B0F"/>
    <w:rsid w:val="004C2930"/>
    <w:rsid w:val="004C37F6"/>
    <w:rsid w:val="00541F1A"/>
    <w:rsid w:val="0056272F"/>
    <w:rsid w:val="005872DB"/>
    <w:rsid w:val="005B7DDE"/>
    <w:rsid w:val="00624B03"/>
    <w:rsid w:val="006505C7"/>
    <w:rsid w:val="00684E86"/>
    <w:rsid w:val="006A78E4"/>
    <w:rsid w:val="00744E7F"/>
    <w:rsid w:val="007F4740"/>
    <w:rsid w:val="00800F01"/>
    <w:rsid w:val="008858A0"/>
    <w:rsid w:val="008E303C"/>
    <w:rsid w:val="00935546"/>
    <w:rsid w:val="00972FD2"/>
    <w:rsid w:val="00984888"/>
    <w:rsid w:val="009F2445"/>
    <w:rsid w:val="00A046D7"/>
    <w:rsid w:val="00A37782"/>
    <w:rsid w:val="00A70D0E"/>
    <w:rsid w:val="00AA3E7F"/>
    <w:rsid w:val="00B81BFB"/>
    <w:rsid w:val="00BF488F"/>
    <w:rsid w:val="00C12A27"/>
    <w:rsid w:val="00C72DEB"/>
    <w:rsid w:val="00C92EAC"/>
    <w:rsid w:val="00CA5F69"/>
    <w:rsid w:val="00CC4F62"/>
    <w:rsid w:val="00CC78AB"/>
    <w:rsid w:val="00CD3E12"/>
    <w:rsid w:val="00CE23D8"/>
    <w:rsid w:val="00CE2C9E"/>
    <w:rsid w:val="00CE413E"/>
    <w:rsid w:val="00D1230A"/>
    <w:rsid w:val="00D15873"/>
    <w:rsid w:val="00DE4DE1"/>
    <w:rsid w:val="00DF1F88"/>
    <w:rsid w:val="00EB7C4A"/>
    <w:rsid w:val="00F362F6"/>
    <w:rsid w:val="00F77079"/>
    <w:rsid w:val="00FE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123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54</cp:revision>
  <cp:lastPrinted>2019-04-15T06:52:00Z</cp:lastPrinted>
  <dcterms:created xsi:type="dcterms:W3CDTF">2015-07-10T08:07:00Z</dcterms:created>
  <dcterms:modified xsi:type="dcterms:W3CDTF">2019-04-17T11:27:00Z</dcterms:modified>
</cp:coreProperties>
</file>