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FF7E25">
        <w:trPr>
          <w:trHeight w:hRule="exact" w:val="3031"/>
        </w:trPr>
        <w:tc>
          <w:tcPr>
            <w:tcW w:w="10716" w:type="dxa"/>
            <w:tcMar>
              <w:top w:w="60" w:type="dxa"/>
              <w:left w:w="80" w:type="dxa"/>
              <w:bottom w:w="60" w:type="dxa"/>
              <w:right w:w="80" w:type="dxa"/>
            </w:tcMar>
          </w:tcPr>
          <w:p w:rsidR="00FF7E25" w:rsidRDefault="00133C1F">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F7E25">
        <w:trPr>
          <w:trHeight w:hRule="exact" w:val="8335"/>
        </w:trPr>
        <w:tc>
          <w:tcPr>
            <w:tcW w:w="10716" w:type="dxa"/>
            <w:tcMar>
              <w:top w:w="60" w:type="dxa"/>
              <w:left w:w="80" w:type="dxa"/>
              <w:bottom w:w="60" w:type="dxa"/>
              <w:right w:w="80" w:type="dxa"/>
            </w:tcMar>
            <w:vAlign w:val="center"/>
          </w:tcPr>
          <w:p w:rsidR="00FF7E25" w:rsidRDefault="005B69B0">
            <w:pPr>
              <w:pStyle w:val="ConsPlusTitlePage"/>
              <w:jc w:val="center"/>
              <w:rPr>
                <w:sz w:val="48"/>
                <w:szCs w:val="48"/>
              </w:rPr>
            </w:pPr>
            <w:r>
              <w:rPr>
                <w:sz w:val="48"/>
                <w:szCs w:val="48"/>
              </w:rPr>
              <w:t>Закон Республики Коми от 05.04.2005 N 30-РЗ</w:t>
            </w:r>
            <w:r>
              <w:rPr>
                <w:sz w:val="48"/>
                <w:szCs w:val="48"/>
              </w:rPr>
              <w:br/>
              <w:t>(ред. от 06.07.2021)</w:t>
            </w:r>
            <w:r>
              <w:rPr>
                <w:sz w:val="48"/>
                <w:szCs w:val="48"/>
              </w:rPr>
              <w:br/>
              <w:t>"О социальных выплатах на строительство или приобретение жилья"</w:t>
            </w:r>
            <w:r>
              <w:rPr>
                <w:sz w:val="48"/>
                <w:szCs w:val="48"/>
              </w:rPr>
              <w:br/>
              <w:t>(принят ГС РК 23.03.2005)</w:t>
            </w:r>
          </w:p>
        </w:tc>
      </w:tr>
      <w:tr w:rsidR="00FF7E25">
        <w:trPr>
          <w:trHeight w:hRule="exact" w:val="3031"/>
        </w:trPr>
        <w:tc>
          <w:tcPr>
            <w:tcW w:w="10716" w:type="dxa"/>
            <w:tcMar>
              <w:top w:w="60" w:type="dxa"/>
              <w:left w:w="80" w:type="dxa"/>
              <w:bottom w:w="60" w:type="dxa"/>
              <w:right w:w="80" w:type="dxa"/>
            </w:tcMar>
            <w:vAlign w:val="center"/>
          </w:tcPr>
          <w:p w:rsidR="00FF7E25" w:rsidRDefault="005B69B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11.09.2021</w:t>
            </w:r>
            <w:r>
              <w:rPr>
                <w:sz w:val="28"/>
                <w:szCs w:val="28"/>
              </w:rPr>
              <w:br/>
              <w:t> </w:t>
            </w:r>
          </w:p>
        </w:tc>
      </w:tr>
    </w:tbl>
    <w:p w:rsidR="00FF7E25" w:rsidRDefault="00FF7E25">
      <w:pPr>
        <w:pStyle w:val="ConsPlusNormal"/>
        <w:rPr>
          <w:rFonts w:ascii="Tahoma" w:hAnsi="Tahoma" w:cs="Tahoma"/>
          <w:sz w:val="28"/>
          <w:szCs w:val="28"/>
        </w:rPr>
        <w:sectPr w:rsidR="00FF7E25">
          <w:pgSz w:w="11906" w:h="16838"/>
          <w:pgMar w:top="841" w:right="595" w:bottom="841" w:left="595" w:header="0" w:footer="0" w:gutter="0"/>
          <w:cols w:space="720"/>
          <w:noEndnote/>
        </w:sectPr>
      </w:pPr>
    </w:p>
    <w:p w:rsidR="00FF7E25" w:rsidRDefault="00FF7E25">
      <w:pPr>
        <w:pStyle w:val="ConsPlusNormal"/>
        <w:outlineLvl w:val="0"/>
      </w:pPr>
    </w:p>
    <w:tbl>
      <w:tblPr>
        <w:tblW w:w="5000" w:type="pct"/>
        <w:tblCellMar>
          <w:left w:w="0" w:type="dxa"/>
          <w:right w:w="0" w:type="dxa"/>
        </w:tblCellMar>
        <w:tblLook w:val="0000"/>
      </w:tblPr>
      <w:tblGrid>
        <w:gridCol w:w="5103"/>
        <w:gridCol w:w="5104"/>
      </w:tblGrid>
      <w:tr w:rsidR="00FF7E25">
        <w:tc>
          <w:tcPr>
            <w:tcW w:w="5103" w:type="dxa"/>
          </w:tcPr>
          <w:p w:rsidR="00FF7E25" w:rsidRDefault="005B69B0">
            <w:pPr>
              <w:pStyle w:val="ConsPlusNormal"/>
              <w:outlineLvl w:val="0"/>
            </w:pPr>
            <w:r>
              <w:t>5 апреля 2005 года</w:t>
            </w:r>
          </w:p>
        </w:tc>
        <w:tc>
          <w:tcPr>
            <w:tcW w:w="5103" w:type="dxa"/>
          </w:tcPr>
          <w:p w:rsidR="00FF7E25" w:rsidRDefault="005B69B0">
            <w:pPr>
              <w:pStyle w:val="ConsPlusNormal"/>
              <w:jc w:val="right"/>
              <w:outlineLvl w:val="0"/>
            </w:pPr>
            <w:r>
              <w:t>N 30-РЗ</w:t>
            </w:r>
          </w:p>
        </w:tc>
      </w:tr>
    </w:tbl>
    <w:p w:rsidR="00FF7E25" w:rsidRDefault="00FF7E25">
      <w:pPr>
        <w:pStyle w:val="ConsPlusNormal"/>
        <w:pBdr>
          <w:top w:val="single" w:sz="6" w:space="0" w:color="auto"/>
        </w:pBdr>
        <w:spacing w:before="100" w:after="100"/>
        <w:jc w:val="both"/>
        <w:rPr>
          <w:sz w:val="2"/>
          <w:szCs w:val="2"/>
        </w:rPr>
      </w:pPr>
    </w:p>
    <w:p w:rsidR="00FF7E25" w:rsidRDefault="00FF7E25">
      <w:pPr>
        <w:pStyle w:val="ConsPlusNormal"/>
      </w:pPr>
    </w:p>
    <w:p w:rsidR="00FF7E25" w:rsidRDefault="005B69B0">
      <w:pPr>
        <w:pStyle w:val="ConsPlusTitle"/>
        <w:jc w:val="center"/>
      </w:pPr>
      <w:r>
        <w:t>РЕСПУБЛИКА КОМИ</w:t>
      </w:r>
    </w:p>
    <w:p w:rsidR="00FF7E25" w:rsidRDefault="00FF7E25">
      <w:pPr>
        <w:pStyle w:val="ConsPlusTitle"/>
        <w:jc w:val="center"/>
      </w:pPr>
    </w:p>
    <w:p w:rsidR="00FF7E25" w:rsidRDefault="005B69B0">
      <w:pPr>
        <w:pStyle w:val="ConsPlusTitle"/>
        <w:jc w:val="center"/>
      </w:pPr>
      <w:r>
        <w:t>ЗАКОН</w:t>
      </w:r>
    </w:p>
    <w:p w:rsidR="00FF7E25" w:rsidRDefault="00FF7E25">
      <w:pPr>
        <w:pStyle w:val="ConsPlusTitle"/>
        <w:jc w:val="center"/>
      </w:pPr>
    </w:p>
    <w:p w:rsidR="00FF7E25" w:rsidRDefault="005B69B0">
      <w:pPr>
        <w:pStyle w:val="ConsPlusTitle"/>
        <w:jc w:val="center"/>
      </w:pPr>
      <w:r>
        <w:t>О СОЦИАЛЬНЫХ ВЫПЛАТАХ НА СТРОИТЕЛЬСТВО ИЛИ</w:t>
      </w:r>
    </w:p>
    <w:p w:rsidR="00FF7E25" w:rsidRDefault="005B69B0">
      <w:pPr>
        <w:pStyle w:val="ConsPlusTitle"/>
        <w:jc w:val="center"/>
      </w:pPr>
      <w:r>
        <w:t>ПРИОБРЕТЕНИЕ ЖИЛЬЯ</w:t>
      </w:r>
    </w:p>
    <w:p w:rsidR="00FF7E25" w:rsidRDefault="00FF7E25">
      <w:pPr>
        <w:pStyle w:val="ConsPlusNormal"/>
      </w:pPr>
    </w:p>
    <w:p w:rsidR="00FF7E25" w:rsidRDefault="005B69B0">
      <w:pPr>
        <w:pStyle w:val="ConsPlusNormal"/>
        <w:jc w:val="right"/>
      </w:pPr>
      <w:r>
        <w:t>Принят</w:t>
      </w:r>
    </w:p>
    <w:p w:rsidR="00FF7E25" w:rsidRDefault="005B69B0">
      <w:pPr>
        <w:pStyle w:val="ConsPlusNormal"/>
        <w:jc w:val="right"/>
      </w:pPr>
      <w:r>
        <w:t>Государственным Советом Республики Коми</w:t>
      </w:r>
    </w:p>
    <w:p w:rsidR="00FF7E25" w:rsidRDefault="005B69B0">
      <w:pPr>
        <w:pStyle w:val="ConsPlusNormal"/>
        <w:jc w:val="right"/>
      </w:pPr>
      <w:r>
        <w:t>23 марта 2005 года</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 ред. Законов РК от 03.04.2006 </w:t>
            </w:r>
            <w:hyperlink r:id="rId9" w:history="1">
              <w:r>
                <w:rPr>
                  <w:color w:val="0000FF"/>
                </w:rPr>
                <w:t>N 26-РЗ</w:t>
              </w:r>
            </w:hyperlink>
            <w:r>
              <w:rPr>
                <w:color w:val="392C69"/>
              </w:rPr>
              <w:t xml:space="preserve">, от 27.12.2006 </w:t>
            </w:r>
            <w:hyperlink r:id="rId10" w:history="1">
              <w:r>
                <w:rPr>
                  <w:color w:val="0000FF"/>
                </w:rPr>
                <w:t>N 148-РЗ</w:t>
              </w:r>
            </w:hyperlink>
            <w:r>
              <w:rPr>
                <w:color w:val="392C69"/>
              </w:rPr>
              <w:t>,</w:t>
            </w:r>
          </w:p>
          <w:p w:rsidR="00FF7E25" w:rsidRDefault="005B69B0">
            <w:pPr>
              <w:pStyle w:val="ConsPlusNormal"/>
              <w:jc w:val="center"/>
              <w:rPr>
                <w:color w:val="392C69"/>
              </w:rPr>
            </w:pPr>
            <w:r>
              <w:rPr>
                <w:color w:val="392C69"/>
              </w:rPr>
              <w:t xml:space="preserve">от 21.09.2007 </w:t>
            </w:r>
            <w:hyperlink r:id="rId11" w:history="1">
              <w:r>
                <w:rPr>
                  <w:color w:val="0000FF"/>
                </w:rPr>
                <w:t>N 65-РЗ</w:t>
              </w:r>
            </w:hyperlink>
            <w:r>
              <w:rPr>
                <w:color w:val="392C69"/>
              </w:rPr>
              <w:t xml:space="preserve">, от 11.03.2008 </w:t>
            </w:r>
            <w:hyperlink r:id="rId12" w:history="1">
              <w:r>
                <w:rPr>
                  <w:color w:val="0000FF"/>
                </w:rPr>
                <w:t>N 12-РЗ</w:t>
              </w:r>
            </w:hyperlink>
            <w:r>
              <w:rPr>
                <w:color w:val="392C69"/>
              </w:rPr>
              <w:t xml:space="preserve">, от 29.09.2008 </w:t>
            </w:r>
            <w:hyperlink r:id="rId13" w:history="1">
              <w:r>
                <w:rPr>
                  <w:color w:val="0000FF"/>
                </w:rPr>
                <w:t>N 90-РЗ</w:t>
              </w:r>
            </w:hyperlink>
            <w:r>
              <w:rPr>
                <w:color w:val="392C69"/>
              </w:rPr>
              <w:t>,</w:t>
            </w:r>
          </w:p>
          <w:p w:rsidR="00FF7E25" w:rsidRDefault="005B69B0">
            <w:pPr>
              <w:pStyle w:val="ConsPlusNormal"/>
              <w:jc w:val="center"/>
              <w:rPr>
                <w:color w:val="392C69"/>
              </w:rPr>
            </w:pPr>
            <w:r>
              <w:rPr>
                <w:color w:val="392C69"/>
              </w:rPr>
              <w:t xml:space="preserve">от 18.11.2008 </w:t>
            </w:r>
            <w:hyperlink r:id="rId14" w:history="1">
              <w:r>
                <w:rPr>
                  <w:color w:val="0000FF"/>
                </w:rPr>
                <w:t>N 109-РЗ</w:t>
              </w:r>
            </w:hyperlink>
            <w:r>
              <w:rPr>
                <w:color w:val="392C69"/>
              </w:rPr>
              <w:t xml:space="preserve">, от 23.12.2008 </w:t>
            </w:r>
            <w:hyperlink r:id="rId15" w:history="1">
              <w:r>
                <w:rPr>
                  <w:color w:val="0000FF"/>
                </w:rPr>
                <w:t>N 150-РЗ</w:t>
              </w:r>
            </w:hyperlink>
            <w:r>
              <w:rPr>
                <w:color w:val="392C69"/>
              </w:rPr>
              <w:t xml:space="preserve">, от 11.05.2010 </w:t>
            </w:r>
            <w:hyperlink r:id="rId16" w:history="1">
              <w:r>
                <w:rPr>
                  <w:color w:val="0000FF"/>
                </w:rPr>
                <w:t>N 41-РЗ</w:t>
              </w:r>
            </w:hyperlink>
            <w:r>
              <w:rPr>
                <w:color w:val="392C69"/>
              </w:rPr>
              <w:t>,</w:t>
            </w:r>
          </w:p>
          <w:p w:rsidR="00FF7E25" w:rsidRDefault="005B69B0">
            <w:pPr>
              <w:pStyle w:val="ConsPlusNormal"/>
              <w:jc w:val="center"/>
              <w:rPr>
                <w:color w:val="392C69"/>
              </w:rPr>
            </w:pPr>
            <w:r>
              <w:rPr>
                <w:color w:val="392C69"/>
              </w:rPr>
              <w:t xml:space="preserve">от 13.12.2010 </w:t>
            </w:r>
            <w:hyperlink r:id="rId17" w:history="1">
              <w:r>
                <w:rPr>
                  <w:color w:val="0000FF"/>
                </w:rPr>
                <w:t>N 143-РЗ</w:t>
              </w:r>
            </w:hyperlink>
            <w:r>
              <w:rPr>
                <w:color w:val="392C69"/>
              </w:rPr>
              <w:t xml:space="preserve">, от 05.10.2011 </w:t>
            </w:r>
            <w:hyperlink r:id="rId18" w:history="1">
              <w:r>
                <w:rPr>
                  <w:color w:val="0000FF"/>
                </w:rPr>
                <w:t>N 108-РЗ</w:t>
              </w:r>
            </w:hyperlink>
            <w:r>
              <w:rPr>
                <w:color w:val="392C69"/>
              </w:rPr>
              <w:t xml:space="preserve">, от 26.12.2011 </w:t>
            </w:r>
            <w:hyperlink r:id="rId19" w:history="1">
              <w:r>
                <w:rPr>
                  <w:color w:val="0000FF"/>
                </w:rPr>
                <w:t>N 157-РЗ</w:t>
              </w:r>
            </w:hyperlink>
            <w:r>
              <w:rPr>
                <w:color w:val="392C69"/>
              </w:rPr>
              <w:t>,</w:t>
            </w:r>
          </w:p>
          <w:p w:rsidR="00FF7E25" w:rsidRDefault="005B69B0">
            <w:pPr>
              <w:pStyle w:val="ConsPlusNormal"/>
              <w:jc w:val="center"/>
              <w:rPr>
                <w:color w:val="392C69"/>
              </w:rPr>
            </w:pPr>
            <w:r>
              <w:rPr>
                <w:color w:val="392C69"/>
              </w:rPr>
              <w:t xml:space="preserve">от 26.12.2014 </w:t>
            </w:r>
            <w:hyperlink r:id="rId20" w:history="1">
              <w:r>
                <w:rPr>
                  <w:color w:val="0000FF"/>
                </w:rPr>
                <w:t>N 176-РЗ</w:t>
              </w:r>
            </w:hyperlink>
            <w:r>
              <w:rPr>
                <w:color w:val="392C69"/>
              </w:rPr>
              <w:t xml:space="preserve">, от 06.05.2016 </w:t>
            </w:r>
            <w:hyperlink r:id="rId21" w:history="1">
              <w:r>
                <w:rPr>
                  <w:color w:val="0000FF"/>
                </w:rPr>
                <w:t>N 46-РЗ</w:t>
              </w:r>
            </w:hyperlink>
            <w:r>
              <w:rPr>
                <w:color w:val="392C69"/>
              </w:rPr>
              <w:t xml:space="preserve">, от 27.12.2017 </w:t>
            </w:r>
            <w:hyperlink r:id="rId22" w:history="1">
              <w:r>
                <w:rPr>
                  <w:color w:val="0000FF"/>
                </w:rPr>
                <w:t>N 103-РЗ</w:t>
              </w:r>
            </w:hyperlink>
            <w:r>
              <w:rPr>
                <w:color w:val="392C69"/>
              </w:rPr>
              <w:t>,</w:t>
            </w:r>
          </w:p>
          <w:p w:rsidR="00FF7E25" w:rsidRDefault="005B69B0">
            <w:pPr>
              <w:pStyle w:val="ConsPlusNormal"/>
              <w:jc w:val="center"/>
              <w:rPr>
                <w:color w:val="392C69"/>
              </w:rPr>
            </w:pPr>
            <w:r>
              <w:rPr>
                <w:color w:val="392C69"/>
              </w:rPr>
              <w:t xml:space="preserve">от 04.07.2018 </w:t>
            </w:r>
            <w:hyperlink r:id="rId23" w:history="1">
              <w:r>
                <w:rPr>
                  <w:color w:val="0000FF"/>
                </w:rPr>
                <w:t>N 48-РЗ</w:t>
              </w:r>
            </w:hyperlink>
            <w:r>
              <w:rPr>
                <w:color w:val="392C69"/>
              </w:rPr>
              <w:t xml:space="preserve">, от 01.10.2018 </w:t>
            </w:r>
            <w:hyperlink r:id="rId24" w:history="1">
              <w:r>
                <w:rPr>
                  <w:color w:val="0000FF"/>
                </w:rPr>
                <w:t>N 73-РЗ</w:t>
              </w:r>
            </w:hyperlink>
            <w:r>
              <w:rPr>
                <w:color w:val="392C69"/>
              </w:rPr>
              <w:t xml:space="preserve">, от 02.07.2019 </w:t>
            </w:r>
            <w:hyperlink r:id="rId25" w:history="1">
              <w:r>
                <w:rPr>
                  <w:color w:val="0000FF"/>
                </w:rPr>
                <w:t>N 47-РЗ</w:t>
              </w:r>
            </w:hyperlink>
            <w:r>
              <w:rPr>
                <w:color w:val="392C69"/>
              </w:rPr>
              <w:t>,</w:t>
            </w:r>
          </w:p>
          <w:p w:rsidR="00FF7E25" w:rsidRDefault="005B69B0">
            <w:pPr>
              <w:pStyle w:val="ConsPlusNormal"/>
              <w:jc w:val="center"/>
              <w:rPr>
                <w:color w:val="392C69"/>
              </w:rPr>
            </w:pPr>
            <w:r>
              <w:rPr>
                <w:color w:val="392C69"/>
              </w:rPr>
              <w:t xml:space="preserve">от 23.10.2020 </w:t>
            </w:r>
            <w:hyperlink r:id="rId26" w:history="1">
              <w:r>
                <w:rPr>
                  <w:color w:val="0000FF"/>
                </w:rPr>
                <w:t>N 49-РЗ</w:t>
              </w:r>
            </w:hyperlink>
            <w:r>
              <w:rPr>
                <w:color w:val="392C69"/>
              </w:rPr>
              <w:t xml:space="preserve">, от 06.07.2021 </w:t>
            </w:r>
            <w:hyperlink r:id="rId27" w:history="1">
              <w:r>
                <w:rPr>
                  <w:color w:val="0000FF"/>
                </w:rPr>
                <w:t>N 67-РЗ</w:t>
              </w:r>
            </w:hyperlink>
            <w:r>
              <w:rPr>
                <w:color w:val="392C69"/>
              </w:rPr>
              <w:t>,</w:t>
            </w:r>
          </w:p>
          <w:p w:rsidR="00FF7E25" w:rsidRDefault="005B69B0">
            <w:pPr>
              <w:pStyle w:val="ConsPlusNormal"/>
              <w:jc w:val="center"/>
              <w:rPr>
                <w:color w:val="392C69"/>
              </w:rPr>
            </w:pPr>
            <w:r>
              <w:rPr>
                <w:color w:val="392C69"/>
              </w:rPr>
              <w:t xml:space="preserve">с изм., внесенными </w:t>
            </w:r>
            <w:hyperlink r:id="rId28" w:history="1">
              <w:r>
                <w:rPr>
                  <w:color w:val="0000FF"/>
                </w:rPr>
                <w:t>Законом</w:t>
              </w:r>
            </w:hyperlink>
            <w:r>
              <w:rPr>
                <w:color w:val="392C69"/>
              </w:rPr>
              <w:t xml:space="preserve"> РК от 21.12.2018 N 115-РЗ)</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rmal"/>
        <w:ind w:firstLine="540"/>
        <w:jc w:val="both"/>
      </w:pPr>
      <w:r>
        <w:t>Настоящий Закон регулирует отношения, связанные с предоставлением отдельным категориям граждан социальных выплат на строительство или приобретение жилья.</w:t>
      </w:r>
    </w:p>
    <w:p w:rsidR="00FF7E25" w:rsidRDefault="005B69B0">
      <w:pPr>
        <w:pStyle w:val="ConsPlusNormal"/>
        <w:jc w:val="both"/>
      </w:pPr>
      <w:r>
        <w:t xml:space="preserve">(в ред. </w:t>
      </w:r>
      <w:hyperlink r:id="rId29" w:history="1">
        <w:r>
          <w:rPr>
            <w:color w:val="0000FF"/>
          </w:rPr>
          <w:t>Закона</w:t>
        </w:r>
      </w:hyperlink>
      <w:r>
        <w:t xml:space="preserve"> РК от 11.03.2008 N 12-РЗ)</w:t>
      </w:r>
    </w:p>
    <w:p w:rsidR="00FF7E25" w:rsidRDefault="00FF7E25">
      <w:pPr>
        <w:pStyle w:val="ConsPlusNormal"/>
      </w:pPr>
    </w:p>
    <w:p w:rsidR="00FF7E25" w:rsidRDefault="005B69B0">
      <w:pPr>
        <w:pStyle w:val="ConsPlusTitle"/>
        <w:ind w:firstLine="540"/>
        <w:jc w:val="both"/>
        <w:outlineLvl w:val="1"/>
      </w:pPr>
      <w:r>
        <w:t xml:space="preserve">Статья 1. Исключена. - </w:t>
      </w:r>
      <w:hyperlink r:id="rId30" w:history="1">
        <w:r>
          <w:rPr>
            <w:color w:val="0000FF"/>
          </w:rPr>
          <w:t>Закон</w:t>
        </w:r>
      </w:hyperlink>
      <w:r>
        <w:t xml:space="preserve"> РК от 03.04.2006 N 26-РЗ.</w:t>
      </w:r>
    </w:p>
    <w:p w:rsidR="00FF7E25" w:rsidRDefault="00FF7E25">
      <w:pPr>
        <w:pStyle w:val="ConsPlusNormal"/>
      </w:pPr>
    </w:p>
    <w:bookmarkStart w:id="0" w:name="Par29"/>
    <w:bookmarkEnd w:id="0"/>
    <w:p w:rsidR="00FF7E25" w:rsidRDefault="00FF7E25">
      <w:pPr>
        <w:pStyle w:val="ConsPlusTitle"/>
        <w:ind w:firstLine="540"/>
        <w:jc w:val="both"/>
        <w:outlineLvl w:val="1"/>
      </w:pPr>
      <w:r>
        <w:fldChar w:fldCharType="begin"/>
      </w:r>
      <w:r w:rsidR="005B69B0">
        <w:instrText xml:space="preserve">HYPERLINK https://login.consultant.ru/link/?req=doc&amp;base=RLAW096&amp;n=22695&amp;date=11.09.2021&amp;dst=100009&amp;field=134 </w:instrText>
      </w:r>
      <w:r>
        <w:fldChar w:fldCharType="separate"/>
      </w:r>
      <w:r w:rsidR="005B69B0">
        <w:rPr>
          <w:color w:val="0000FF"/>
        </w:rPr>
        <w:t>Статья 1</w:t>
      </w:r>
      <w:r>
        <w:fldChar w:fldCharType="end"/>
      </w:r>
    </w:p>
    <w:p w:rsidR="00FF7E25" w:rsidRDefault="00FF7E25">
      <w:pPr>
        <w:pStyle w:val="ConsPlusNormal"/>
      </w:pPr>
    </w:p>
    <w:p w:rsidR="00FF7E25" w:rsidRDefault="005B69B0">
      <w:pPr>
        <w:pStyle w:val="ConsPlusNormal"/>
        <w:ind w:firstLine="540"/>
        <w:jc w:val="both"/>
      </w:pPr>
      <w:r>
        <w:t>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FF7E25" w:rsidRDefault="005B69B0">
      <w:pPr>
        <w:pStyle w:val="ConsPlusNormal"/>
        <w:jc w:val="both"/>
      </w:pPr>
      <w:r>
        <w:t xml:space="preserve">(в ред. Законов РК от 03.04.2006 </w:t>
      </w:r>
      <w:hyperlink r:id="rId31" w:history="1">
        <w:r>
          <w:rPr>
            <w:color w:val="0000FF"/>
          </w:rPr>
          <w:t>N 26-РЗ</w:t>
        </w:r>
      </w:hyperlink>
      <w:r>
        <w:t xml:space="preserve">, от 11.03.2008 </w:t>
      </w:r>
      <w:hyperlink r:id="rId32" w:history="1">
        <w:r>
          <w:rPr>
            <w:color w:val="0000FF"/>
          </w:rPr>
          <w:t>N 12-РЗ</w:t>
        </w:r>
      </w:hyperlink>
      <w:r>
        <w:t>)</w:t>
      </w:r>
    </w:p>
    <w:p w:rsidR="00FF7E25" w:rsidRDefault="005B69B0">
      <w:pPr>
        <w:pStyle w:val="ConsPlusNormal"/>
        <w:spacing w:before="240"/>
        <w:ind w:firstLine="540"/>
        <w:jc w:val="both"/>
      </w:pPr>
      <w:bookmarkStart w:id="1" w:name="Par33"/>
      <w:bookmarkEnd w:id="1"/>
      <w: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
    <w:p w:rsidR="00FF7E25" w:rsidRDefault="005B69B0">
      <w:pPr>
        <w:pStyle w:val="ConsPlusNormal"/>
        <w:jc w:val="both"/>
      </w:pPr>
      <w:r>
        <w:t xml:space="preserve">(в ред. Законов РК от 03.04.2006 </w:t>
      </w:r>
      <w:hyperlink r:id="rId33" w:history="1">
        <w:r>
          <w:rPr>
            <w:color w:val="0000FF"/>
          </w:rPr>
          <w:t>N 26-РЗ</w:t>
        </w:r>
      </w:hyperlink>
      <w:r>
        <w:t xml:space="preserve">, от 11.03.2008 </w:t>
      </w:r>
      <w:hyperlink r:id="rId34" w:history="1">
        <w:r>
          <w:rPr>
            <w:color w:val="0000FF"/>
          </w:rPr>
          <w:t>N 12-РЗ</w:t>
        </w:r>
      </w:hyperlink>
      <w:r>
        <w:t xml:space="preserve">, от 26.12.2014 </w:t>
      </w:r>
      <w:hyperlink r:id="rId35" w:history="1">
        <w:r>
          <w:rPr>
            <w:color w:val="0000FF"/>
          </w:rPr>
          <w:t>N 176-РЗ</w:t>
        </w:r>
      </w:hyperlink>
      <w:r>
        <w:t>)</w:t>
      </w:r>
    </w:p>
    <w:p w:rsidR="00FF7E25" w:rsidRDefault="005B69B0">
      <w:pPr>
        <w:pStyle w:val="ConsPlusNormal"/>
        <w:spacing w:before="240"/>
        <w:ind w:firstLine="540"/>
        <w:jc w:val="both"/>
      </w:pPr>
      <w:r>
        <w:t xml:space="preserve">а) работники учреждений, финансируемых за счет средств республиканского бюджета </w:t>
      </w:r>
      <w:r>
        <w:lastRenderedPageBreak/>
        <w:t>Республики Коми;</w:t>
      </w:r>
    </w:p>
    <w:p w:rsidR="00FF7E25" w:rsidRDefault="005B69B0">
      <w:pPr>
        <w:pStyle w:val="ConsPlusNormal"/>
        <w:spacing w:before="240"/>
        <w:ind w:firstLine="540"/>
        <w:jc w:val="both"/>
      </w:pPr>
      <w:r>
        <w:t xml:space="preserve">б) лица, проживающие в аварийном жилищном фонде, в помещениях, не отвечающих установленным для жилых помещений требованиям и признанных в соответствии с </w:t>
      </w:r>
      <w:hyperlink r:id="rId36"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Российской Федерации от 28 января 2006 года N 47) непригодными для проживания;</w:t>
      </w:r>
    </w:p>
    <w:p w:rsidR="00FF7E25" w:rsidRDefault="005B69B0">
      <w:pPr>
        <w:pStyle w:val="ConsPlusNormal"/>
        <w:jc w:val="both"/>
      </w:pPr>
      <w:r>
        <w:t xml:space="preserve">(пп. "б" в ред. </w:t>
      </w:r>
      <w:hyperlink r:id="rId37" w:history="1">
        <w:r>
          <w:rPr>
            <w:color w:val="0000FF"/>
          </w:rPr>
          <w:t>Закона</w:t>
        </w:r>
      </w:hyperlink>
      <w:r>
        <w:t xml:space="preserve"> РК от 06.07.2021 N 67-РЗ)</w:t>
      </w:r>
    </w:p>
    <w:p w:rsidR="00FF7E25" w:rsidRDefault="005B69B0">
      <w:pPr>
        <w:pStyle w:val="ConsPlusNormal"/>
        <w:spacing w:before="240"/>
        <w:ind w:firstLine="540"/>
        <w:jc w:val="both"/>
      </w:pPr>
      <w:r>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FF7E25" w:rsidRDefault="005B69B0">
      <w:pPr>
        <w:pStyle w:val="ConsPlusNormal"/>
        <w:jc w:val="both"/>
      </w:pPr>
      <w:r>
        <w:t xml:space="preserve">(пп. "в" в ред. </w:t>
      </w:r>
      <w:hyperlink r:id="rId38" w:history="1">
        <w:r>
          <w:rPr>
            <w:color w:val="0000FF"/>
          </w:rPr>
          <w:t>Закона</w:t>
        </w:r>
      </w:hyperlink>
      <w:r>
        <w:t xml:space="preserve"> РК от 06.05.2016 N 46-РЗ)</w:t>
      </w:r>
    </w:p>
    <w:p w:rsidR="00FF7E25" w:rsidRDefault="005B69B0">
      <w:pPr>
        <w:pStyle w:val="ConsPlusNormal"/>
        <w:spacing w:before="240"/>
        <w:ind w:firstLine="540"/>
        <w:jc w:val="both"/>
      </w:pPr>
      <w:r>
        <w:t>г) семьи, имеющие трех и более детей, не достигших возраста 18 лет (не достигших возраста 23 лет - в случае обучения детей в образовательных организациях всех типов по очной форме обучения) на день принятия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FF7E25" w:rsidRDefault="005B69B0">
      <w:pPr>
        <w:pStyle w:val="ConsPlusNormal"/>
        <w:jc w:val="both"/>
      </w:pPr>
      <w:r>
        <w:t xml:space="preserve">(пп. "г" в ред. </w:t>
      </w:r>
      <w:hyperlink r:id="rId39" w:history="1">
        <w:r>
          <w:rPr>
            <w:color w:val="0000FF"/>
          </w:rPr>
          <w:t>Закона</w:t>
        </w:r>
      </w:hyperlink>
      <w:r>
        <w:t xml:space="preserve"> РК от 23.10.2020 N 49-РЗ)</w:t>
      </w:r>
    </w:p>
    <w:p w:rsidR="00FF7E25" w:rsidRDefault="005B69B0">
      <w:pPr>
        <w:pStyle w:val="ConsPlusNormal"/>
        <w:spacing w:before="240"/>
        <w:ind w:firstLine="540"/>
        <w:jc w:val="both"/>
      </w:pPr>
      <w:r>
        <w:t>д) инвалиды боевых действий и ветераны боевых действий, члены семей погибших (умерших) инвалидов боевых действий и ветеранов боевых действий;</w:t>
      </w:r>
    </w:p>
    <w:p w:rsidR="00FF7E25" w:rsidRDefault="005B69B0">
      <w:pPr>
        <w:pStyle w:val="ConsPlusNormal"/>
        <w:spacing w:before="240"/>
        <w:ind w:firstLine="540"/>
        <w:jc w:val="both"/>
      </w:pPr>
      <w: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FF7E25" w:rsidRDefault="005B69B0">
      <w:pPr>
        <w:pStyle w:val="ConsPlusNormal"/>
        <w:jc w:val="both"/>
      </w:pPr>
      <w:r>
        <w:t xml:space="preserve">(пп. "д-1" введен </w:t>
      </w:r>
      <w:hyperlink r:id="rId40" w:history="1">
        <w:r>
          <w:rPr>
            <w:color w:val="0000FF"/>
          </w:rPr>
          <w:t>Законом</w:t>
        </w:r>
      </w:hyperlink>
      <w:r>
        <w:t xml:space="preserve"> РК от 26.12.2011 N 157-РЗ)</w:t>
      </w:r>
    </w:p>
    <w:p w:rsidR="00FF7E25" w:rsidRDefault="005B69B0">
      <w:pPr>
        <w:pStyle w:val="ConsPlusNormal"/>
        <w:spacing w:before="240"/>
        <w:ind w:firstLine="540"/>
        <w:jc w:val="both"/>
      </w:pPr>
      <w:r>
        <w:t>е) инвалиды I и II групп, инвалиды с детства, семьи, имеющие детей-инвалидов;</w:t>
      </w:r>
    </w:p>
    <w:p w:rsidR="00FF7E25" w:rsidRDefault="005B69B0">
      <w:pPr>
        <w:pStyle w:val="ConsPlusNormal"/>
        <w:spacing w:before="240"/>
        <w:ind w:firstLine="540"/>
        <w:jc w:val="both"/>
      </w:pPr>
      <w:r>
        <w:t>ж) дети-сироты и дети, оставшиеся без попечения родителей, а также лица из числа детей-сирот и детей, оставшихся без попечения родителей;</w:t>
      </w:r>
    </w:p>
    <w:p w:rsidR="00FF7E25" w:rsidRDefault="005B69B0">
      <w:pPr>
        <w:pStyle w:val="ConsPlusNormal"/>
        <w:spacing w:before="240"/>
        <w:ind w:firstLine="540"/>
        <w:jc w:val="both"/>
      </w:pPr>
      <w:r>
        <w:t xml:space="preserve">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w:t>
      </w:r>
      <w:r>
        <w:lastRenderedPageBreak/>
        <w:t>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F7E25" w:rsidRDefault="005B69B0">
      <w:pPr>
        <w:pStyle w:val="ConsPlusNormal"/>
        <w:jc w:val="both"/>
      </w:pPr>
      <w:r>
        <w:t xml:space="preserve">(пп. "з" в ред. </w:t>
      </w:r>
      <w:hyperlink r:id="rId41" w:history="1">
        <w:r>
          <w:rPr>
            <w:color w:val="0000FF"/>
          </w:rPr>
          <w:t>Закона</w:t>
        </w:r>
      </w:hyperlink>
      <w:r>
        <w:t xml:space="preserve"> РК от 18.11.2008 N 109-РЗ)</w:t>
      </w:r>
    </w:p>
    <w:p w:rsidR="00FF7E25" w:rsidRDefault="005B69B0">
      <w:pPr>
        <w:pStyle w:val="ConsPlusNormal"/>
        <w:spacing w:before="240"/>
        <w:ind w:firstLine="540"/>
        <w:jc w:val="both"/>
      </w:pPr>
      <w:r>
        <w:t>и) молодые семьи, в которых возраст каждого из супругов либо лица, являющегося единственным родителем (усыновителем) ребенка (детей), составляет до 35 лет включительно;</w:t>
      </w:r>
    </w:p>
    <w:p w:rsidR="00FF7E25" w:rsidRDefault="005B69B0">
      <w:pPr>
        <w:pStyle w:val="ConsPlusNormal"/>
        <w:jc w:val="both"/>
      </w:pPr>
      <w:r>
        <w:t xml:space="preserve">(пп. "и" в ред. </w:t>
      </w:r>
      <w:hyperlink r:id="rId42" w:history="1">
        <w:r>
          <w:rPr>
            <w:color w:val="0000FF"/>
          </w:rPr>
          <w:t>Закона</w:t>
        </w:r>
      </w:hyperlink>
      <w:r>
        <w:t xml:space="preserve"> РК от 06.07.2021 N 67-РЗ)</w:t>
      </w:r>
    </w:p>
    <w:p w:rsidR="00FF7E25" w:rsidRDefault="005B69B0">
      <w:pPr>
        <w:pStyle w:val="ConsPlusNormal"/>
        <w:spacing w:before="240"/>
        <w:ind w:firstLine="540"/>
        <w:jc w:val="both"/>
      </w:pPr>
      <w: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FF7E25" w:rsidRDefault="005B69B0">
      <w:pPr>
        <w:pStyle w:val="ConsPlusNormal"/>
        <w:jc w:val="both"/>
      </w:pPr>
      <w:r>
        <w:t xml:space="preserve">(пп. "к" в ред. </w:t>
      </w:r>
      <w:hyperlink r:id="rId43" w:history="1">
        <w:r>
          <w:rPr>
            <w:color w:val="0000FF"/>
          </w:rPr>
          <w:t>Закона</w:t>
        </w:r>
      </w:hyperlink>
      <w:r>
        <w:t xml:space="preserve"> РК от 13.12.2010 N 143-РЗ)</w:t>
      </w:r>
    </w:p>
    <w:p w:rsidR="00FF7E25" w:rsidRDefault="005B69B0">
      <w:pPr>
        <w:pStyle w:val="ConsPlusNormal"/>
        <w:spacing w:before="240"/>
        <w:ind w:firstLine="540"/>
        <w:jc w:val="both"/>
      </w:pPr>
      <w: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FF7E25" w:rsidRDefault="005B69B0">
      <w:pPr>
        <w:pStyle w:val="ConsPlusNormal"/>
        <w:jc w:val="both"/>
      </w:pPr>
      <w:r>
        <w:t xml:space="preserve">(пп. "л" введен </w:t>
      </w:r>
      <w:hyperlink r:id="rId44" w:history="1">
        <w:r>
          <w:rPr>
            <w:color w:val="0000FF"/>
          </w:rPr>
          <w:t>Законом</w:t>
        </w:r>
      </w:hyperlink>
      <w:r>
        <w:t xml:space="preserve"> РК от 27.12.2006 N 148-РЗ; в ред. </w:t>
      </w:r>
      <w:hyperlink r:id="rId45" w:history="1">
        <w:r>
          <w:rPr>
            <w:color w:val="0000FF"/>
          </w:rPr>
          <w:t>Закона</w:t>
        </w:r>
      </w:hyperlink>
      <w:r>
        <w:t xml:space="preserve"> РК от 11.05.2010 N 41-РЗ)</w:t>
      </w:r>
    </w:p>
    <w:p w:rsidR="00FF7E25" w:rsidRDefault="005B69B0">
      <w:pPr>
        <w:pStyle w:val="ConsPlusNormal"/>
        <w:spacing w:before="240"/>
        <w:ind w:firstLine="540"/>
        <w:jc w:val="both"/>
      </w:pPr>
      <w: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FF7E25" w:rsidRDefault="005B69B0">
      <w:pPr>
        <w:pStyle w:val="ConsPlusNormal"/>
        <w:jc w:val="both"/>
      </w:pPr>
      <w:r>
        <w:t xml:space="preserve">(пп. "л-1" введен </w:t>
      </w:r>
      <w:hyperlink r:id="rId46" w:history="1">
        <w:r>
          <w:rPr>
            <w:color w:val="0000FF"/>
          </w:rPr>
          <w:t>Законом</w:t>
        </w:r>
      </w:hyperlink>
      <w:r>
        <w:t xml:space="preserve"> РК от 11.03.2008 N 12-РЗ)</w:t>
      </w:r>
    </w:p>
    <w:p w:rsidR="00FF7E25" w:rsidRDefault="005B69B0">
      <w:pPr>
        <w:pStyle w:val="ConsPlusNormal"/>
        <w:spacing w:before="240"/>
        <w:ind w:firstLine="540"/>
        <w:jc w:val="both"/>
      </w:pPr>
      <w:r>
        <w:t>л-2) граждане,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FF7E25" w:rsidRDefault="005B69B0">
      <w:pPr>
        <w:pStyle w:val="ConsPlusNormal"/>
        <w:jc w:val="both"/>
      </w:pPr>
      <w:r>
        <w:t xml:space="preserve">(пп. "л-2" введен </w:t>
      </w:r>
      <w:hyperlink r:id="rId47" w:history="1">
        <w:r>
          <w:rPr>
            <w:color w:val="0000FF"/>
          </w:rPr>
          <w:t>Законом</w:t>
        </w:r>
      </w:hyperlink>
      <w:r>
        <w:t xml:space="preserve"> РК от 29.09.2008 N 90-РЗ; в ред. </w:t>
      </w:r>
      <w:hyperlink r:id="rId48" w:history="1">
        <w:r>
          <w:rPr>
            <w:color w:val="0000FF"/>
          </w:rPr>
          <w:t>Закона</w:t>
        </w:r>
      </w:hyperlink>
      <w:r>
        <w:t xml:space="preserve"> РК от 04.07.2018 N 48-РЗ)</w:t>
      </w:r>
    </w:p>
    <w:p w:rsidR="00FF7E25" w:rsidRDefault="005B69B0">
      <w:pPr>
        <w:pStyle w:val="ConsPlusNormal"/>
        <w:spacing w:before="240"/>
        <w:ind w:firstLine="540"/>
        <w:jc w:val="both"/>
      </w:pPr>
      <w:r>
        <w:t xml:space="preserve">л-3) молодые семьи, признанные в установленном порядке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 порядке участниками мероприятий Государственной </w:t>
      </w:r>
      <w:hyperlink r:id="rId5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w:t>
      </w:r>
      <w:r>
        <w:lastRenderedPageBreak/>
        <w:t>приобретение жилья для улучшения жилищных условий;</w:t>
      </w:r>
    </w:p>
    <w:p w:rsidR="00FF7E25" w:rsidRDefault="005B69B0">
      <w:pPr>
        <w:pStyle w:val="ConsPlusNormal"/>
        <w:jc w:val="both"/>
      </w:pPr>
      <w:r>
        <w:t xml:space="preserve">(пп. "л-3" в ред. </w:t>
      </w:r>
      <w:hyperlink r:id="rId51" w:history="1">
        <w:r>
          <w:rPr>
            <w:color w:val="0000FF"/>
          </w:rPr>
          <w:t>Закона</w:t>
        </w:r>
      </w:hyperlink>
      <w:r>
        <w:t xml:space="preserve"> РК от 02.07.2019 N 47-РЗ)</w:t>
      </w:r>
    </w:p>
    <w:p w:rsidR="00FF7E25" w:rsidRDefault="00FF7E25">
      <w:pPr>
        <w:pStyle w:val="ConsPlusNormal"/>
        <w:spacing w:before="240"/>
        <w:ind w:firstLine="540"/>
        <w:jc w:val="both"/>
      </w:pPr>
      <w:hyperlink r:id="rId52" w:history="1">
        <w:r w:rsidR="005B69B0">
          <w:rPr>
            <w:color w:val="0000FF"/>
          </w:rPr>
          <w:t>м</w:t>
        </w:r>
      </w:hyperlink>
      <w:r w:rsidR="005B69B0">
        <w:t>) иные категории граждан, определенные законами Республики Коми;</w:t>
      </w:r>
    </w:p>
    <w:p w:rsidR="00FF7E25" w:rsidRDefault="005B69B0">
      <w:pPr>
        <w:pStyle w:val="ConsPlusNormal"/>
        <w:spacing w:before="240"/>
        <w:ind w:firstLine="540"/>
        <w:jc w:val="both"/>
      </w:pPr>
      <w:bookmarkStart w:id="2" w:name="Par62"/>
      <w:bookmarkEnd w:id="2"/>
      <w: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FF7E25" w:rsidRDefault="005B69B0">
      <w:pPr>
        <w:pStyle w:val="ConsPlusNormal"/>
        <w:jc w:val="both"/>
      </w:pPr>
      <w:r>
        <w:t xml:space="preserve">(в ред. </w:t>
      </w:r>
      <w:hyperlink r:id="rId53" w:history="1">
        <w:r>
          <w:rPr>
            <w:color w:val="0000FF"/>
          </w:rPr>
          <w:t>Закона</w:t>
        </w:r>
      </w:hyperlink>
      <w:r>
        <w:t xml:space="preserve"> РК от 26.12.2014 N 176-РЗ)</w:t>
      </w:r>
    </w:p>
    <w:p w:rsidR="00FF7E25" w:rsidRDefault="005B69B0">
      <w:pPr>
        <w:pStyle w:val="ConsPlusNormal"/>
        <w:spacing w:before="240"/>
        <w:ind w:firstLine="540"/>
        <w:jc w:val="both"/>
      </w:pPr>
      <w:r>
        <w:t>а) инвалиды Великой Отечественной войны, участники Великой Отечественной войны, семьи погибших участников Великой Отечественной войны;</w:t>
      </w:r>
    </w:p>
    <w:p w:rsidR="00FF7E25" w:rsidRDefault="005B69B0">
      <w:pPr>
        <w:pStyle w:val="ConsPlusNormal"/>
        <w:spacing w:before="240"/>
        <w:ind w:firstLine="540"/>
        <w:jc w:val="both"/>
      </w:pPr>
      <w:r>
        <w:t>а-1) ветераны боевых действий, члены семей погибших (умерших) ветеранов боевых действий;</w:t>
      </w:r>
    </w:p>
    <w:p w:rsidR="00FF7E25" w:rsidRDefault="005B69B0">
      <w:pPr>
        <w:pStyle w:val="ConsPlusNormal"/>
        <w:jc w:val="both"/>
      </w:pPr>
      <w:r>
        <w:t xml:space="preserve">(пп. "а-1" введен </w:t>
      </w:r>
      <w:hyperlink r:id="rId54" w:history="1">
        <w:r>
          <w:rPr>
            <w:color w:val="0000FF"/>
          </w:rPr>
          <w:t>Законом</w:t>
        </w:r>
      </w:hyperlink>
      <w:r>
        <w:t xml:space="preserve"> РК от 05.10.2011 N 108-РЗ)</w:t>
      </w:r>
    </w:p>
    <w:p w:rsidR="00FF7E25" w:rsidRDefault="005B69B0">
      <w:pPr>
        <w:pStyle w:val="ConsPlusNormal"/>
        <w:spacing w:before="240"/>
        <w:ind w:firstLine="540"/>
        <w:jc w:val="both"/>
      </w:pPr>
      <w:r>
        <w:t xml:space="preserve">б) исключен. - </w:t>
      </w:r>
      <w:hyperlink r:id="rId55" w:history="1">
        <w:r>
          <w:rPr>
            <w:color w:val="0000FF"/>
          </w:rPr>
          <w:t>Закон</w:t>
        </w:r>
      </w:hyperlink>
      <w:r>
        <w:t xml:space="preserve"> РК от 11.05.2010 N 41-РЗ;</w:t>
      </w:r>
    </w:p>
    <w:p w:rsidR="00FF7E25" w:rsidRDefault="005B69B0">
      <w:pPr>
        <w:pStyle w:val="ConsPlusNormal"/>
        <w:spacing w:before="240"/>
        <w:ind w:firstLine="540"/>
        <w:jc w:val="both"/>
      </w:pPr>
      <w:r>
        <w:t>в) инвалиды I и II групп, инвалиды с детства, семьи, имеющие детей-инвалидов;</w:t>
      </w:r>
    </w:p>
    <w:p w:rsidR="00FF7E25" w:rsidRDefault="005B69B0">
      <w:pPr>
        <w:pStyle w:val="ConsPlusNormal"/>
        <w:spacing w:before="240"/>
        <w:ind w:firstLine="540"/>
        <w:jc w:val="both"/>
      </w:pPr>
      <w: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56" w:history="1">
        <w:r>
          <w:rPr>
            <w:color w:val="0000FF"/>
          </w:rPr>
          <w:t>законом</w:t>
        </w:r>
      </w:hyperlink>
      <w:r>
        <w:t xml:space="preserve"> "Об обязательном пенсионном страховании в Российской Федерации";</w:t>
      </w:r>
    </w:p>
    <w:p w:rsidR="00FF7E25" w:rsidRDefault="005B69B0">
      <w:pPr>
        <w:pStyle w:val="ConsPlusNormal"/>
        <w:jc w:val="both"/>
      </w:pPr>
      <w:r>
        <w:t xml:space="preserve">(пп. "г" в ред. </w:t>
      </w:r>
      <w:hyperlink r:id="rId57" w:history="1">
        <w:r>
          <w:rPr>
            <w:color w:val="0000FF"/>
          </w:rPr>
          <w:t>Закона</w:t>
        </w:r>
      </w:hyperlink>
      <w:r>
        <w:t xml:space="preserve"> РК от 26.12.2014 N 176-РЗ)</w:t>
      </w:r>
    </w:p>
    <w:p w:rsidR="00FF7E25" w:rsidRDefault="005B69B0">
      <w:pPr>
        <w:pStyle w:val="ConsPlusNormal"/>
        <w:spacing w:before="240"/>
        <w:ind w:firstLine="540"/>
        <w:jc w:val="both"/>
      </w:pPr>
      <w: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FF7E25" w:rsidRDefault="005B69B0">
      <w:pPr>
        <w:pStyle w:val="ConsPlusNormal"/>
        <w:spacing w:before="240"/>
        <w:ind w:firstLine="540"/>
        <w:jc w:val="both"/>
      </w:pPr>
      <w:r>
        <w:t>е) работающие граждане.</w:t>
      </w:r>
    </w:p>
    <w:p w:rsidR="00FF7E25" w:rsidRDefault="00FF7E25">
      <w:pPr>
        <w:pStyle w:val="ConsPlusNormal"/>
      </w:pPr>
    </w:p>
    <w:p w:rsidR="00FF7E25" w:rsidRDefault="005B69B0">
      <w:pPr>
        <w:pStyle w:val="ConsPlusTitle"/>
        <w:ind w:firstLine="540"/>
        <w:jc w:val="both"/>
        <w:outlineLvl w:val="1"/>
      </w:pPr>
      <w:r>
        <w:t xml:space="preserve">Статья 1(1). Исключена. - </w:t>
      </w:r>
      <w:hyperlink r:id="rId58" w:history="1">
        <w:r>
          <w:rPr>
            <w:color w:val="0000FF"/>
          </w:rPr>
          <w:t>Закон</w:t>
        </w:r>
      </w:hyperlink>
      <w:r>
        <w:t xml:space="preserve"> РК от 11.05.2010 N 41-РЗ.</w:t>
      </w:r>
    </w:p>
    <w:p w:rsidR="00FF7E25" w:rsidRDefault="00FF7E25">
      <w:pPr>
        <w:pStyle w:val="ConsPlusNormal"/>
      </w:pPr>
    </w:p>
    <w:p w:rsidR="00FF7E25" w:rsidRDefault="005B69B0">
      <w:pPr>
        <w:pStyle w:val="ConsPlusTitle"/>
        <w:ind w:firstLine="540"/>
        <w:jc w:val="both"/>
        <w:outlineLvl w:val="1"/>
      </w:pPr>
      <w:r>
        <w:t>Статья 2</w:t>
      </w:r>
    </w:p>
    <w:p w:rsidR="00FF7E25" w:rsidRDefault="005B69B0">
      <w:pPr>
        <w:pStyle w:val="ConsPlusNormal"/>
        <w:ind w:firstLine="540"/>
        <w:jc w:val="both"/>
      </w:pPr>
      <w:r>
        <w:t xml:space="preserve">(введена </w:t>
      </w:r>
      <w:hyperlink r:id="rId59" w:history="1">
        <w:r>
          <w:rPr>
            <w:color w:val="0000FF"/>
          </w:rPr>
          <w:t>Законом</w:t>
        </w:r>
      </w:hyperlink>
      <w:r>
        <w:t xml:space="preserve"> РК от 03.04.2006 N 26-РЗ)</w:t>
      </w:r>
    </w:p>
    <w:p w:rsidR="00FF7E25" w:rsidRDefault="00FF7E25">
      <w:pPr>
        <w:pStyle w:val="ConsPlusNormal"/>
      </w:pPr>
    </w:p>
    <w:p w:rsidR="00FF7E25" w:rsidRDefault="005B69B0">
      <w:pPr>
        <w:pStyle w:val="ConsPlusNormal"/>
        <w:ind w:firstLine="540"/>
        <w:jc w:val="both"/>
      </w:pPr>
      <w:r>
        <w:t>1. На учет на получение социальных выплат на строительство или приобретение жилья для улучшения жилищных условий в уполномоченном органе принимаются граждане, признанные по установленным настоящим Законом основаниям имеющими право на улучшение жилищных условий и имеющие возможность по оплате разницы между стоимостью строящегося или приобретаемого жилья и размером социальной выплаты за счет собственных и (или) заемных средств.</w:t>
      </w:r>
    </w:p>
    <w:p w:rsidR="00FF7E25" w:rsidRDefault="005B69B0">
      <w:pPr>
        <w:pStyle w:val="ConsPlusNormal"/>
        <w:jc w:val="both"/>
      </w:pPr>
      <w:r>
        <w:t xml:space="preserve">(в ред. </w:t>
      </w:r>
      <w:hyperlink r:id="rId60" w:history="1">
        <w:r>
          <w:rPr>
            <w:color w:val="0000FF"/>
          </w:rPr>
          <w:t>Закона</w:t>
        </w:r>
      </w:hyperlink>
      <w:r>
        <w:t xml:space="preserve"> РК от 11.03.2008 N 12-РЗ)</w:t>
      </w:r>
    </w:p>
    <w:p w:rsidR="00FF7E25" w:rsidRDefault="005B69B0">
      <w:pPr>
        <w:pStyle w:val="ConsPlusNormal"/>
        <w:spacing w:before="240"/>
        <w:ind w:firstLine="540"/>
        <w:jc w:val="both"/>
      </w:pPr>
      <w:r>
        <w:t xml:space="preserve">2. Граждане, принятые на учет в качестве нуждающихся в улучшении жилищных условий в органах местного самоуправления в Республике Коми до 1 марта 2005 года, принимаются на учет на получение социальных выплат на строительство или приобретение жилья для улучшения </w:t>
      </w:r>
      <w:r>
        <w:lastRenderedPageBreak/>
        <w:t>жилищных условий в уполномоченном органе в порядке, установленном настоящим Законом.</w:t>
      </w:r>
    </w:p>
    <w:p w:rsidR="00FF7E25" w:rsidRDefault="005B69B0">
      <w:pPr>
        <w:pStyle w:val="ConsPlusNormal"/>
        <w:jc w:val="both"/>
      </w:pPr>
      <w:r>
        <w:t xml:space="preserve">(в ред. </w:t>
      </w:r>
      <w:hyperlink r:id="rId61" w:history="1">
        <w:r>
          <w:rPr>
            <w:color w:val="0000FF"/>
          </w:rPr>
          <w:t>Закона</w:t>
        </w:r>
      </w:hyperlink>
      <w:r>
        <w:t xml:space="preserve"> РК от 11.03.2008 N 12-РЗ)</w:t>
      </w:r>
    </w:p>
    <w:p w:rsidR="00FF7E25" w:rsidRDefault="005B69B0">
      <w:pPr>
        <w:pStyle w:val="ConsPlusNormal"/>
        <w:spacing w:before="240"/>
        <w:ind w:firstLine="540"/>
        <w:jc w:val="both"/>
      </w:pPr>
      <w:r>
        <w:t>3.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FF7E25" w:rsidRDefault="005B69B0">
      <w:pPr>
        <w:pStyle w:val="ConsPlusNormal"/>
        <w:jc w:val="both"/>
      </w:pPr>
      <w:r>
        <w:t xml:space="preserve">(в ред. </w:t>
      </w:r>
      <w:hyperlink r:id="rId62" w:history="1">
        <w:r>
          <w:rPr>
            <w:color w:val="0000FF"/>
          </w:rPr>
          <w:t>Закона</w:t>
        </w:r>
      </w:hyperlink>
      <w:r>
        <w:t xml:space="preserve"> РК от 11.03.2008 N 12-РЗ)</w:t>
      </w:r>
    </w:p>
    <w:p w:rsidR="00FF7E25" w:rsidRDefault="005B69B0">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F7E25" w:rsidRDefault="005B69B0">
      <w:pPr>
        <w:pStyle w:val="ConsPlusNormal"/>
        <w:jc w:val="both"/>
      </w:pPr>
      <w:r>
        <w:t xml:space="preserve">(п. 1 в ред. </w:t>
      </w:r>
      <w:hyperlink r:id="rId63" w:history="1">
        <w:r>
          <w:rPr>
            <w:color w:val="0000FF"/>
          </w:rPr>
          <w:t>Закона</w:t>
        </w:r>
      </w:hyperlink>
      <w:r>
        <w:t xml:space="preserve"> РК от 26.12.2014 N 176-РЗ)</w:t>
      </w:r>
    </w:p>
    <w:p w:rsidR="00FF7E25" w:rsidRDefault="005B69B0">
      <w:pPr>
        <w:pStyle w:val="ConsPlusNormal"/>
        <w:spacing w:before="240"/>
        <w:ind w:firstLine="540"/>
        <w:jc w:val="both"/>
      </w:pPr>
      <w:bookmarkStart w:id="3" w:name="Par87"/>
      <w:bookmarkEnd w:id="3"/>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F7E25" w:rsidRDefault="005B69B0">
      <w:pPr>
        <w:pStyle w:val="ConsPlusNormal"/>
        <w:jc w:val="both"/>
      </w:pPr>
      <w:r>
        <w:t xml:space="preserve">(п. 2 в ред. </w:t>
      </w:r>
      <w:hyperlink r:id="rId64" w:history="1">
        <w:r>
          <w:rPr>
            <w:color w:val="0000FF"/>
          </w:rPr>
          <w:t>Закона</w:t>
        </w:r>
      </w:hyperlink>
      <w:r>
        <w:t xml:space="preserve"> РК от 26.12.2014 N 176-РЗ)</w:t>
      </w:r>
    </w:p>
    <w:p w:rsidR="00FF7E25" w:rsidRDefault="005B69B0">
      <w:pPr>
        <w:pStyle w:val="ConsPlusNormal"/>
        <w:spacing w:before="240"/>
        <w:ind w:firstLine="540"/>
        <w:jc w:val="both"/>
      </w:pPr>
      <w:bookmarkStart w:id="4" w:name="Par89"/>
      <w:bookmarkEnd w:id="4"/>
      <w:r>
        <w:t xml:space="preserve">3) проживающие в аварийном жилищном фонде, в помещении, не отвечающем установленным для жилых помещений требованиям и признанном в соответствии с </w:t>
      </w:r>
      <w:hyperlink r:id="rId65" w:history="1">
        <w:r>
          <w:rPr>
            <w:color w:val="0000FF"/>
          </w:rPr>
          <w:t>постановлением</w:t>
        </w:r>
      </w:hyperlink>
      <w:r>
        <w:t xml:space="preserve"> Правительства Российской Федерации от 28 января 2006 года N 47 непригодным для проживания;</w:t>
      </w:r>
    </w:p>
    <w:p w:rsidR="00FF7E25" w:rsidRDefault="005B69B0">
      <w:pPr>
        <w:pStyle w:val="ConsPlusNormal"/>
        <w:jc w:val="both"/>
      </w:pPr>
      <w:r>
        <w:t xml:space="preserve">(в ред. Законов РК от 26.12.2014 </w:t>
      </w:r>
      <w:hyperlink r:id="rId66" w:history="1">
        <w:r>
          <w:rPr>
            <w:color w:val="0000FF"/>
          </w:rPr>
          <w:t>N 176-РЗ</w:t>
        </w:r>
      </w:hyperlink>
      <w:r>
        <w:t xml:space="preserve">, от 06.07.2021 </w:t>
      </w:r>
      <w:hyperlink r:id="rId67" w:history="1">
        <w:r>
          <w:rPr>
            <w:color w:val="0000FF"/>
          </w:rPr>
          <w:t>N 67-РЗ</w:t>
        </w:r>
      </w:hyperlink>
      <w:r>
        <w:t>)</w:t>
      </w:r>
    </w:p>
    <w:p w:rsidR="00FF7E25" w:rsidRDefault="005B69B0">
      <w:pPr>
        <w:pStyle w:val="ConsPlusNormal"/>
        <w:spacing w:before="240"/>
        <w:ind w:firstLine="540"/>
        <w:jc w:val="both"/>
      </w:pPr>
      <w:bookmarkStart w:id="5" w:name="Par91"/>
      <w:bookmarkEnd w:id="5"/>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F7E25" w:rsidRDefault="005B69B0">
      <w:pPr>
        <w:pStyle w:val="ConsPlusNormal"/>
        <w:jc w:val="both"/>
      </w:pPr>
      <w:r>
        <w:t xml:space="preserve">(п. 4 в ред. </w:t>
      </w:r>
      <w:hyperlink r:id="rId68" w:history="1">
        <w:r>
          <w:rPr>
            <w:color w:val="0000FF"/>
          </w:rPr>
          <w:t>Закона</w:t>
        </w:r>
      </w:hyperlink>
      <w:r>
        <w:t xml:space="preserve"> РК от 26.12.2014 N 176-РЗ)</w:t>
      </w:r>
    </w:p>
    <w:p w:rsidR="00FF7E25" w:rsidRDefault="005B69B0">
      <w:pPr>
        <w:pStyle w:val="ConsPlusNormal"/>
        <w:spacing w:before="240"/>
        <w:ind w:firstLine="540"/>
        <w:jc w:val="both"/>
      </w:pPr>
      <w: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FF7E25" w:rsidRDefault="005B69B0">
      <w:pPr>
        <w:pStyle w:val="ConsPlusNormal"/>
        <w:jc w:val="both"/>
      </w:pPr>
      <w:r>
        <w:t xml:space="preserve">(в ред. Законов РК от 11.05.2010 </w:t>
      </w:r>
      <w:hyperlink r:id="rId69" w:history="1">
        <w:r>
          <w:rPr>
            <w:color w:val="0000FF"/>
          </w:rPr>
          <w:t>N 41-РЗ</w:t>
        </w:r>
      </w:hyperlink>
      <w:r>
        <w:t xml:space="preserve">, от 13.12.2010 </w:t>
      </w:r>
      <w:hyperlink r:id="rId70" w:history="1">
        <w:r>
          <w:rPr>
            <w:color w:val="0000FF"/>
          </w:rPr>
          <w:t>N 143-РЗ</w:t>
        </w:r>
      </w:hyperlink>
      <w:r>
        <w:t>)</w:t>
      </w:r>
    </w:p>
    <w:p w:rsidR="00FF7E25" w:rsidRDefault="005B69B0">
      <w:pPr>
        <w:pStyle w:val="ConsPlusNormal"/>
        <w:spacing w:before="240"/>
        <w:ind w:firstLine="540"/>
        <w:jc w:val="both"/>
      </w:pPr>
      <w:bookmarkStart w:id="6" w:name="Par95"/>
      <w:bookmarkEnd w:id="6"/>
      <w:r>
        <w:t xml:space="preserve">а) не имеющие за пределами населенного пункта, в котором они зарегистрированы в </w:t>
      </w:r>
      <w:r>
        <w:lastRenderedPageBreak/>
        <w:t>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FF7E25" w:rsidRDefault="005B69B0">
      <w:pPr>
        <w:pStyle w:val="ConsPlusNormal"/>
        <w:jc w:val="both"/>
      </w:pPr>
      <w:r>
        <w:t xml:space="preserve">(пп. "а" введен </w:t>
      </w:r>
      <w:hyperlink r:id="rId71" w:history="1">
        <w:r>
          <w:rPr>
            <w:color w:val="0000FF"/>
          </w:rPr>
          <w:t>Законом</w:t>
        </w:r>
      </w:hyperlink>
      <w:r>
        <w:t xml:space="preserve"> РК от 13.12.2010 N 143-РЗ)</w:t>
      </w:r>
    </w:p>
    <w:p w:rsidR="00FF7E25" w:rsidRDefault="005B69B0">
      <w:pPr>
        <w:pStyle w:val="ConsPlusNormal"/>
        <w:spacing w:before="240"/>
        <w:ind w:firstLine="540"/>
        <w:jc w:val="both"/>
      </w:pPr>
      <w:bookmarkStart w:id="7" w:name="Par97"/>
      <w:bookmarkEnd w:id="7"/>
      <w: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FF7E25" w:rsidRDefault="005B69B0">
      <w:pPr>
        <w:pStyle w:val="ConsPlusNormal"/>
        <w:jc w:val="both"/>
      </w:pPr>
      <w:r>
        <w:t xml:space="preserve">(пп. "б" введен </w:t>
      </w:r>
      <w:hyperlink r:id="rId72" w:history="1">
        <w:r>
          <w:rPr>
            <w:color w:val="0000FF"/>
          </w:rPr>
          <w:t>Законом</w:t>
        </w:r>
      </w:hyperlink>
      <w:r>
        <w:t xml:space="preserve"> РК от 13.12.2010 N 143-РЗ)</w:t>
      </w:r>
    </w:p>
    <w:p w:rsidR="00FF7E25" w:rsidRDefault="005B69B0">
      <w:pPr>
        <w:pStyle w:val="ConsPlusNormal"/>
        <w:spacing w:before="240"/>
        <w:ind w:firstLine="540"/>
        <w:jc w:val="both"/>
      </w:pPr>
      <w:bookmarkStart w:id="8" w:name="Par99"/>
      <w:bookmarkEnd w:id="8"/>
      <w: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w:anchor="Par350" w:tooltip="1) социальной нормы общей площади жилья в размере:" w:history="1">
        <w:r>
          <w:rPr>
            <w:color w:val="0000FF"/>
          </w:rPr>
          <w:t>пунктом 1 статьи 4</w:t>
        </w:r>
      </w:hyperlink>
      <w:r>
        <w:t xml:space="preserve"> настоящего Закона;</w:t>
      </w:r>
    </w:p>
    <w:p w:rsidR="00FF7E25" w:rsidRDefault="005B69B0">
      <w:pPr>
        <w:pStyle w:val="ConsPlusNormal"/>
        <w:jc w:val="both"/>
      </w:pPr>
      <w:r>
        <w:t xml:space="preserve">(пп. "в" введен </w:t>
      </w:r>
      <w:hyperlink r:id="rId73" w:history="1">
        <w:r>
          <w:rPr>
            <w:color w:val="0000FF"/>
          </w:rPr>
          <w:t>Законом</w:t>
        </w:r>
      </w:hyperlink>
      <w:r>
        <w:t xml:space="preserve"> РК от 13.12.2010 N 143-РЗ)</w:t>
      </w:r>
    </w:p>
    <w:p w:rsidR="00FF7E25" w:rsidRDefault="005B69B0">
      <w:pPr>
        <w:pStyle w:val="ConsPlusNormal"/>
        <w:jc w:val="both"/>
      </w:pPr>
      <w:r>
        <w:t xml:space="preserve">(п. 5 введен </w:t>
      </w:r>
      <w:hyperlink r:id="rId74" w:history="1">
        <w:r>
          <w:rPr>
            <w:color w:val="0000FF"/>
          </w:rPr>
          <w:t>Законом</w:t>
        </w:r>
      </w:hyperlink>
      <w:r>
        <w:t xml:space="preserve"> РК от 27.12.2006 N 148-РЗ)</w:t>
      </w:r>
    </w:p>
    <w:p w:rsidR="00FF7E25" w:rsidRDefault="005B69B0">
      <w:pPr>
        <w:pStyle w:val="ConsPlusNormal"/>
        <w:spacing w:before="240"/>
        <w:ind w:firstLine="540"/>
        <w:jc w:val="both"/>
      </w:pPr>
      <w:bookmarkStart w:id="9" w:name="Par102"/>
      <w:bookmarkEnd w:id="9"/>
      <w:r>
        <w:t>6)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FF7E25" w:rsidRDefault="005B69B0">
      <w:pPr>
        <w:pStyle w:val="ConsPlusNormal"/>
        <w:jc w:val="both"/>
      </w:pPr>
      <w:r>
        <w:t xml:space="preserve">(в ред. Законов РК от 13.12.2010 </w:t>
      </w:r>
      <w:hyperlink r:id="rId75" w:history="1">
        <w:r>
          <w:rPr>
            <w:color w:val="0000FF"/>
          </w:rPr>
          <w:t>N 143-РЗ</w:t>
        </w:r>
      </w:hyperlink>
      <w:r>
        <w:t xml:space="preserve">, от 04.07.2018 </w:t>
      </w:r>
      <w:hyperlink r:id="rId76" w:history="1">
        <w:r>
          <w:rPr>
            <w:color w:val="0000FF"/>
          </w:rPr>
          <w:t>N 48-РЗ</w:t>
        </w:r>
      </w:hyperlink>
      <w:r>
        <w:t>)</w:t>
      </w:r>
    </w:p>
    <w:p w:rsidR="00FF7E25" w:rsidRDefault="005B69B0">
      <w:pPr>
        <w:pStyle w:val="ConsPlusNormal"/>
        <w:spacing w:before="240"/>
        <w:ind w:firstLine="540"/>
        <w:jc w:val="both"/>
      </w:pPr>
      <w:bookmarkStart w:id="10" w:name="Par104"/>
      <w:bookmarkEnd w:id="10"/>
      <w:r>
        <w:t>а) не имеющие других жилых помещений, занимаемых по договорам социального найма и (или) принадлежащих им на праве собственности;</w:t>
      </w:r>
    </w:p>
    <w:p w:rsidR="00FF7E25" w:rsidRDefault="005B69B0">
      <w:pPr>
        <w:pStyle w:val="ConsPlusNormal"/>
        <w:jc w:val="both"/>
      </w:pPr>
      <w:r>
        <w:t xml:space="preserve">(пп. "а" введен </w:t>
      </w:r>
      <w:hyperlink r:id="rId77" w:history="1">
        <w:r>
          <w:rPr>
            <w:color w:val="0000FF"/>
          </w:rPr>
          <w:t>Законом</w:t>
        </w:r>
      </w:hyperlink>
      <w:r>
        <w:t xml:space="preserve"> РК от 13.12.2010 N 143-РЗ)</w:t>
      </w:r>
    </w:p>
    <w:p w:rsidR="00FF7E25" w:rsidRDefault="005B69B0">
      <w:pPr>
        <w:pStyle w:val="ConsPlusNormal"/>
        <w:spacing w:before="240"/>
        <w:ind w:firstLine="540"/>
        <w:jc w:val="both"/>
      </w:pPr>
      <w:bookmarkStart w:id="11" w:name="Par106"/>
      <w:bookmarkEnd w:id="11"/>
      <w: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FF7E25" w:rsidRDefault="005B69B0">
      <w:pPr>
        <w:pStyle w:val="ConsPlusNormal"/>
        <w:jc w:val="both"/>
      </w:pPr>
      <w:r>
        <w:t xml:space="preserve">(пп. "б" введен </w:t>
      </w:r>
      <w:hyperlink r:id="rId78" w:history="1">
        <w:r>
          <w:rPr>
            <w:color w:val="0000FF"/>
          </w:rPr>
          <w:t>Законом</w:t>
        </w:r>
      </w:hyperlink>
      <w:r>
        <w:t xml:space="preserve"> РК от 13.12.2010 N 143-РЗ)</w:t>
      </w:r>
    </w:p>
    <w:p w:rsidR="00FF7E25" w:rsidRDefault="005B69B0">
      <w:pPr>
        <w:pStyle w:val="ConsPlusNormal"/>
        <w:spacing w:before="240"/>
        <w:ind w:firstLine="540"/>
        <w:jc w:val="both"/>
      </w:pPr>
      <w:bookmarkStart w:id="12" w:name="Par108"/>
      <w:bookmarkEnd w:id="12"/>
      <w: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w:anchor="Par350" w:tooltip="1) социальной нормы общей площади жилья в размере:" w:history="1">
        <w:r>
          <w:rPr>
            <w:color w:val="0000FF"/>
          </w:rPr>
          <w:t>пунктом 1 статьи 4</w:t>
        </w:r>
      </w:hyperlink>
      <w:r>
        <w:t xml:space="preserve"> настоящего Закона;</w:t>
      </w:r>
    </w:p>
    <w:p w:rsidR="00FF7E25" w:rsidRDefault="005B69B0">
      <w:pPr>
        <w:pStyle w:val="ConsPlusNormal"/>
        <w:jc w:val="both"/>
      </w:pPr>
      <w:r>
        <w:t xml:space="preserve">(пп. "в" введен </w:t>
      </w:r>
      <w:hyperlink r:id="rId79" w:history="1">
        <w:r>
          <w:rPr>
            <w:color w:val="0000FF"/>
          </w:rPr>
          <w:t>Законом</w:t>
        </w:r>
      </w:hyperlink>
      <w:r>
        <w:t xml:space="preserve"> РК от 13.12.2010 N 143-РЗ; в ред. </w:t>
      </w:r>
      <w:hyperlink r:id="rId80" w:history="1">
        <w:r>
          <w:rPr>
            <w:color w:val="0000FF"/>
          </w:rPr>
          <w:t>Закона</w:t>
        </w:r>
      </w:hyperlink>
      <w:r>
        <w:t xml:space="preserve"> РК от 06.05.2016 N 46-РЗ)</w:t>
      </w:r>
    </w:p>
    <w:p w:rsidR="00FF7E25" w:rsidRDefault="005B69B0">
      <w:pPr>
        <w:pStyle w:val="ConsPlusNormal"/>
        <w:jc w:val="both"/>
      </w:pPr>
      <w:r>
        <w:t xml:space="preserve">(п. 6 введен </w:t>
      </w:r>
      <w:hyperlink r:id="rId81" w:history="1">
        <w:r>
          <w:rPr>
            <w:color w:val="0000FF"/>
          </w:rPr>
          <w:t>Законом</w:t>
        </w:r>
      </w:hyperlink>
      <w:r>
        <w:t xml:space="preserve"> РК от 29.09.2008 N 90-РЗ)</w:t>
      </w:r>
    </w:p>
    <w:p w:rsidR="00FF7E25" w:rsidRDefault="005B69B0">
      <w:pPr>
        <w:pStyle w:val="ConsPlusNormal"/>
        <w:spacing w:before="240"/>
        <w:ind w:firstLine="540"/>
        <w:jc w:val="both"/>
      </w:pPr>
      <w:bookmarkStart w:id="13" w:name="Par111"/>
      <w:bookmarkEnd w:id="13"/>
      <w:r>
        <w:t>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FF7E25" w:rsidRDefault="005B69B0">
      <w:pPr>
        <w:pStyle w:val="ConsPlusNormal"/>
        <w:jc w:val="both"/>
      </w:pPr>
      <w:r>
        <w:t xml:space="preserve">(п. 7 введен </w:t>
      </w:r>
      <w:hyperlink r:id="rId82" w:history="1">
        <w:r>
          <w:rPr>
            <w:color w:val="0000FF"/>
          </w:rPr>
          <w:t>Законом</w:t>
        </w:r>
      </w:hyperlink>
      <w:r>
        <w:t xml:space="preserve"> РК от 06.05.2016 N 46-РЗ)</w:t>
      </w:r>
    </w:p>
    <w:p w:rsidR="00FF7E25" w:rsidRDefault="005B69B0">
      <w:pPr>
        <w:pStyle w:val="ConsPlusNormal"/>
        <w:spacing w:before="240"/>
        <w:ind w:firstLine="540"/>
        <w:jc w:val="both"/>
      </w:pPr>
      <w:r>
        <w:lastRenderedPageBreak/>
        <w:t xml:space="preserve">3(1).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ar87" w:tooltip="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 w:history="1">
        <w:r>
          <w:rPr>
            <w:color w:val="0000FF"/>
          </w:rPr>
          <w:t>пунктах 2</w:t>
        </w:r>
      </w:hyperlink>
      <w:r>
        <w:t xml:space="preserve"> и </w:t>
      </w:r>
      <w:hyperlink w:anchor="Par9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 w:history="1">
        <w:r>
          <w:rPr>
            <w:color w:val="0000FF"/>
          </w:rPr>
          <w:t>4 части 3</w:t>
        </w:r>
      </w:hyperlink>
      <w:r>
        <w:t xml:space="preserve"> настоящей статьи, осуществляется исходя из суммарной общей площади всех указанных жилых помещений.</w:t>
      </w:r>
    </w:p>
    <w:p w:rsidR="00FF7E25" w:rsidRDefault="005B69B0">
      <w:pPr>
        <w:pStyle w:val="ConsPlusNormal"/>
        <w:jc w:val="both"/>
      </w:pPr>
      <w:r>
        <w:t xml:space="preserve">(часть 3(1) введена </w:t>
      </w:r>
      <w:hyperlink r:id="rId83" w:history="1">
        <w:r>
          <w:rPr>
            <w:color w:val="0000FF"/>
          </w:rPr>
          <w:t>Законом</w:t>
        </w:r>
      </w:hyperlink>
      <w:r>
        <w:t xml:space="preserve"> РК от 26.12.2014 N 176-РЗ)</w:t>
      </w:r>
    </w:p>
    <w:p w:rsidR="00FF7E25" w:rsidRDefault="005B69B0">
      <w:pPr>
        <w:pStyle w:val="ConsPlusNormal"/>
        <w:spacing w:before="240"/>
        <w:ind w:firstLine="540"/>
        <w:jc w:val="both"/>
      </w:pPr>
      <w:bookmarkStart w:id="14" w:name="Par115"/>
      <w:bookmarkEnd w:id="14"/>
      <w:r>
        <w:t xml:space="preserve">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w:t>
      </w:r>
      <w:hyperlink w:anchor="Par418" w:tooltip="                              ЗАПРОС" w:history="1">
        <w:r>
          <w:rPr>
            <w:color w:val="0000FF"/>
          </w:rPr>
          <w:t>запросов</w:t>
        </w:r>
      </w:hyperlink>
      <w:r>
        <w:t xml:space="preserve"> граждан, указанных в </w:t>
      </w:r>
      <w:hyperlink w:anchor="Par33" w:tooltip="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 w:history="1">
        <w:r>
          <w:rPr>
            <w:color w:val="0000FF"/>
          </w:rPr>
          <w:t>пункте 1 статьи 1</w:t>
        </w:r>
      </w:hyperlink>
      <w:r>
        <w:t xml:space="preserve"> настоящего Закона, поданных в уполномоченный орган по форме согласно приложению 1 к настоящему Закону, с приложением следующих документов:</w:t>
      </w:r>
    </w:p>
    <w:p w:rsidR="00FF7E25" w:rsidRDefault="005B69B0">
      <w:pPr>
        <w:pStyle w:val="ConsPlusNormal"/>
        <w:spacing w:before="240"/>
        <w:ind w:firstLine="540"/>
        <w:jc w:val="both"/>
      </w:pPr>
      <w:bookmarkStart w:id="15" w:name="Par116"/>
      <w:bookmarkEnd w:id="15"/>
      <w:r>
        <w:t>1) паспорта или иных документов, удостоверяющих личность и подтверждающих гражданство Российской Федерации заявителя и лиц, указанных в качестве членов его семьи (предъявляются лично при подаче запроса);</w:t>
      </w:r>
    </w:p>
    <w:p w:rsidR="00FF7E25" w:rsidRDefault="005B69B0">
      <w:pPr>
        <w:pStyle w:val="ConsPlusNormal"/>
        <w:spacing w:before="240"/>
        <w:ind w:firstLine="540"/>
        <w:jc w:val="both"/>
      </w:pPr>
      <w:r>
        <w:t>1-1) паспорта или иных документов, удостоверяющих личность и подтверждающих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FF7E25" w:rsidRDefault="005B69B0">
      <w:pPr>
        <w:pStyle w:val="ConsPlusNormal"/>
        <w:jc w:val="both"/>
      </w:pPr>
      <w:r>
        <w:t xml:space="preserve">(п. 1-1 введен </w:t>
      </w:r>
      <w:hyperlink r:id="rId84" w:history="1">
        <w:r>
          <w:rPr>
            <w:color w:val="0000FF"/>
          </w:rPr>
          <w:t>Законом</w:t>
        </w:r>
      </w:hyperlink>
      <w:r>
        <w:t xml:space="preserve"> РК от 26.12.2014 N 176-РЗ)</w:t>
      </w:r>
    </w:p>
    <w:p w:rsidR="00FF7E25" w:rsidRDefault="005B69B0">
      <w:pPr>
        <w:pStyle w:val="ConsPlusNormal"/>
        <w:spacing w:before="240"/>
        <w:ind w:firstLine="540"/>
        <w:jc w:val="both"/>
      </w:pPr>
      <w:r>
        <w:t>2)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w:t>
      </w:r>
    </w:p>
    <w:p w:rsidR="00FF7E25" w:rsidRDefault="005B69B0">
      <w:pPr>
        <w:pStyle w:val="ConsPlusNormal"/>
        <w:jc w:val="both"/>
      </w:pPr>
      <w:r>
        <w:t xml:space="preserve">(п. 2 в ред. </w:t>
      </w:r>
      <w:hyperlink r:id="rId85" w:history="1">
        <w:r>
          <w:rPr>
            <w:color w:val="0000FF"/>
          </w:rPr>
          <w:t>Закона</w:t>
        </w:r>
      </w:hyperlink>
      <w:r>
        <w:t xml:space="preserve"> РК от 01.10.2018 N 73-РЗ)</w:t>
      </w:r>
    </w:p>
    <w:p w:rsidR="00FF7E25" w:rsidRDefault="005B69B0">
      <w:pPr>
        <w:pStyle w:val="ConsPlusNormal"/>
        <w:spacing w:before="240"/>
        <w:ind w:firstLine="540"/>
        <w:jc w:val="both"/>
      </w:pPr>
      <w:r>
        <w:t>3) удостоверения (документа), подтверждающего наличие у заявителя права на получение социальной выплаты на строительство или приобретение жилья для улучшения жилищных условий;</w:t>
      </w:r>
    </w:p>
    <w:p w:rsidR="00FF7E25" w:rsidRDefault="005B69B0">
      <w:pPr>
        <w:pStyle w:val="ConsPlusNormal"/>
        <w:spacing w:before="240"/>
        <w:ind w:firstLine="540"/>
        <w:jc w:val="both"/>
      </w:pPr>
      <w:bookmarkStart w:id="16" w:name="Par122"/>
      <w:bookmarkEnd w:id="16"/>
      <w:r>
        <w:t xml:space="preserve">4) актов, подтверждающих, что занимаемое заявителем и лицами, указанными в качестве членов его семьи, жилое помещение расположено в зоне разрушения берегов рек, - для лиц, указанных в </w:t>
      </w:r>
      <w:hyperlink w:anchor="Par102" w:tooltip="6)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 w:history="1">
        <w:r>
          <w:rPr>
            <w:color w:val="0000FF"/>
          </w:rPr>
          <w:t>пункте 6 части 3 статьи 2</w:t>
        </w:r>
      </w:hyperlink>
      <w:r>
        <w:t xml:space="preserve"> настоящего Закона;</w:t>
      </w:r>
    </w:p>
    <w:p w:rsidR="00FF7E25" w:rsidRDefault="005B69B0">
      <w:pPr>
        <w:pStyle w:val="ConsPlusNormal"/>
        <w:spacing w:before="240"/>
        <w:ind w:firstLine="540"/>
        <w:jc w:val="both"/>
      </w:pPr>
      <w:r>
        <w:t xml:space="preserve">5) исключен. - </w:t>
      </w:r>
      <w:hyperlink r:id="rId86" w:history="1">
        <w:r>
          <w:rPr>
            <w:color w:val="0000FF"/>
          </w:rPr>
          <w:t>Закон</w:t>
        </w:r>
      </w:hyperlink>
      <w:r>
        <w:t xml:space="preserve"> РК от 06.07.2021 N 67-РЗ;</w:t>
      </w:r>
    </w:p>
    <w:p w:rsidR="00FF7E25" w:rsidRDefault="005B69B0">
      <w:pPr>
        <w:pStyle w:val="ConsPlusNormal"/>
        <w:spacing w:before="240"/>
        <w:ind w:firstLine="540"/>
        <w:jc w:val="both"/>
      </w:pPr>
      <w:bookmarkStart w:id="17" w:name="Par124"/>
      <w:bookmarkEnd w:id="17"/>
      <w:r>
        <w:t>6) письменного обязательства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FF7E25" w:rsidRDefault="005B69B0">
      <w:pPr>
        <w:pStyle w:val="ConsPlusNormal"/>
        <w:spacing w:before="240"/>
        <w:ind w:firstLine="540"/>
        <w:jc w:val="both"/>
      </w:pPr>
      <w:r>
        <w:lastRenderedPageBreak/>
        <w:t xml:space="preserve">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 </w:t>
      </w:r>
      <w:hyperlink w:anchor="Par351" w:tooltip="а) 33 квадратных метра общей площади жилья - для одиноких граждан;" w:history="1">
        <w:r>
          <w:rPr>
            <w:color w:val="0000FF"/>
          </w:rPr>
          <w:t>подпунктами "а"</w:t>
        </w:r>
      </w:hyperlink>
      <w:r>
        <w:t xml:space="preserve"> - </w:t>
      </w:r>
      <w:hyperlink w:anchor="Par353" w:tooltip="в) 18 квадратных метров общей площади жилья на каждого члена семьи, состоящей из трех и более человек." w:history="1">
        <w:r>
          <w:rPr>
            <w:color w:val="0000FF"/>
          </w:rPr>
          <w:t>"в" пункта 1 статьи 4</w:t>
        </w:r>
      </w:hyperlink>
      <w:r>
        <w:t xml:space="preserve"> настоящего Закона, 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w:t>
      </w:r>
    </w:p>
    <w:p w:rsidR="00FF7E25" w:rsidRDefault="005B69B0">
      <w:pPr>
        <w:pStyle w:val="ConsPlusNormal"/>
        <w:spacing w:before="240"/>
        <w:ind w:firstLine="540"/>
        <w:jc w:val="both"/>
      </w:pPr>
      <w: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FF7E25" w:rsidRDefault="005B69B0">
      <w:pPr>
        <w:pStyle w:val="ConsPlusNormal"/>
        <w:spacing w:before="240"/>
        <w:ind w:firstLine="540"/>
        <w:jc w:val="both"/>
      </w:pPr>
      <w:r>
        <w:t xml:space="preserve">находится (находятся) в аварийном жилищном фонде, не отвечает (не отвечают) установленным для жилых помещений требованиям и признано (признаны) в соответствии с </w:t>
      </w:r>
      <w:hyperlink r:id="rId87" w:history="1">
        <w:r>
          <w:rPr>
            <w:color w:val="0000FF"/>
          </w:rPr>
          <w:t>постановлением</w:t>
        </w:r>
      </w:hyperlink>
      <w:r>
        <w:t xml:space="preserve"> Правительства Российской Федерации от 28 января 2006 года N 47 непригодным (непригодными) для проживания;</w:t>
      </w:r>
    </w:p>
    <w:p w:rsidR="00FF7E25" w:rsidRDefault="005B69B0">
      <w:pPr>
        <w:pStyle w:val="ConsPlusNormal"/>
        <w:jc w:val="both"/>
      </w:pPr>
      <w:r>
        <w:t xml:space="preserve">(в ред. </w:t>
      </w:r>
      <w:hyperlink r:id="rId88" w:history="1">
        <w:r>
          <w:rPr>
            <w:color w:val="0000FF"/>
          </w:rPr>
          <w:t>Закона</w:t>
        </w:r>
      </w:hyperlink>
      <w:r>
        <w:t xml:space="preserve"> РК от 06.07.2021 N 67-РЗ)</w:t>
      </w:r>
    </w:p>
    <w:p w:rsidR="00FF7E25" w:rsidRDefault="005B69B0">
      <w:pPr>
        <w:pStyle w:val="ConsPlusNormal"/>
        <w:spacing w:before="240"/>
        <w:ind w:firstLine="540"/>
        <w:jc w:val="both"/>
      </w:pPr>
      <w:r>
        <w:t>находится (находятся) на территории населенных пунктов, закрывающихся в установленном законодательством порядке;</w:t>
      </w:r>
    </w:p>
    <w:p w:rsidR="00FF7E25" w:rsidRDefault="005B69B0">
      <w:pPr>
        <w:pStyle w:val="ConsPlusNormal"/>
        <w:spacing w:before="240"/>
        <w:ind w:firstLine="540"/>
        <w:jc w:val="both"/>
      </w:pPr>
      <w:r>
        <w:t>находится (находятся) на территориях сельских населенных пунктов и расположено (расположены) в зоне разрушения берегов рек на указанных территориях;</w:t>
      </w:r>
    </w:p>
    <w:p w:rsidR="00FF7E25" w:rsidRDefault="005B69B0">
      <w:pPr>
        <w:pStyle w:val="ConsPlusNormal"/>
        <w:jc w:val="both"/>
      </w:pPr>
      <w:r>
        <w:t xml:space="preserve">(в ред. Законов РК от 06.05.2016 </w:t>
      </w:r>
      <w:hyperlink r:id="rId89" w:history="1">
        <w:r>
          <w:rPr>
            <w:color w:val="0000FF"/>
          </w:rPr>
          <w:t>N 46-РЗ</w:t>
        </w:r>
      </w:hyperlink>
      <w:r>
        <w:t xml:space="preserve">, от 04.07.2018 </w:t>
      </w:r>
      <w:hyperlink r:id="rId90" w:history="1">
        <w:r>
          <w:rPr>
            <w:color w:val="0000FF"/>
          </w:rPr>
          <w:t>N 48-РЗ</w:t>
        </w:r>
      </w:hyperlink>
      <w:r>
        <w:t>)</w:t>
      </w:r>
    </w:p>
    <w:p w:rsidR="00FF7E25" w:rsidRDefault="005B69B0">
      <w:pPr>
        <w:pStyle w:val="ConsPlusNormal"/>
        <w:spacing w:before="240"/>
        <w:ind w:firstLine="540"/>
        <w:jc w:val="both"/>
      </w:pPr>
      <w:r>
        <w:t>утрачено (утрачены) в результате пожара или чрезвычайной ситуации и не подлежит (не подлежат) капитальному ремонту или реконструкции.</w:t>
      </w:r>
    </w:p>
    <w:p w:rsidR="00FF7E25" w:rsidRDefault="005B69B0">
      <w:pPr>
        <w:pStyle w:val="ConsPlusNormal"/>
        <w:jc w:val="both"/>
      </w:pPr>
      <w:r>
        <w:t xml:space="preserve">(абзац введен </w:t>
      </w:r>
      <w:hyperlink r:id="rId91" w:history="1">
        <w:r>
          <w:rPr>
            <w:color w:val="0000FF"/>
          </w:rPr>
          <w:t>Законом</w:t>
        </w:r>
      </w:hyperlink>
      <w:r>
        <w:t xml:space="preserve"> РК от 06.05.2016 N 46-РЗ)</w:t>
      </w:r>
    </w:p>
    <w:p w:rsidR="00FF7E25" w:rsidRDefault="005B69B0">
      <w:pPr>
        <w:pStyle w:val="ConsPlusNormal"/>
        <w:spacing w:before="240"/>
        <w:ind w:firstLine="540"/>
        <w:jc w:val="both"/>
      </w:pPr>
      <w:r>
        <w:t xml:space="preserve">Письменное обязательство, указанное в </w:t>
      </w:r>
      <w:hyperlink w:anchor="Par124" w:tooltip="6) письменного обязательства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 w:history="1">
        <w:r>
          <w:rPr>
            <w:color w:val="0000FF"/>
          </w:rPr>
          <w:t>абзаце первом</w:t>
        </w:r>
      </w:hyperlink>
      <w: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как разница между размером социальной нормы общей площади жилья, установленной </w:t>
      </w:r>
      <w:hyperlink w:anchor="Par351" w:tooltip="а) 33 квадратных метра общей площади жилья - для одиноких граждан;" w:history="1">
        <w:r>
          <w:rPr>
            <w:color w:val="0000FF"/>
          </w:rPr>
          <w:t>подпунктами "а"</w:t>
        </w:r>
      </w:hyperlink>
      <w:r>
        <w:t xml:space="preserve"> - </w:t>
      </w:r>
      <w:hyperlink w:anchor="Par353" w:tooltip="в) 18 квадратных метров общей площади жилья на каждого члена семьи, состоящей из трех и более человек." w:history="1">
        <w:r>
          <w:rPr>
            <w:color w:val="0000FF"/>
          </w:rPr>
          <w:t>"в" пункта 1 статьи 4</w:t>
        </w:r>
      </w:hyperlink>
      <w:r>
        <w:t xml:space="preserve"> настоящего Закона, и общей площадью жилого помещения (жилых помещений), находящегося (находящихся)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FF7E25" w:rsidRDefault="005B69B0">
      <w:pPr>
        <w:pStyle w:val="ConsPlusNormal"/>
        <w:spacing w:before="240"/>
        <w:ind w:firstLine="540"/>
        <w:jc w:val="both"/>
      </w:pPr>
      <w:r>
        <w:t xml:space="preserve">не находящегося (не находящихся) в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92" w:history="1">
        <w:r>
          <w:rPr>
            <w:color w:val="0000FF"/>
          </w:rPr>
          <w:t>постановлением</w:t>
        </w:r>
      </w:hyperlink>
      <w:r>
        <w:t xml:space="preserve"> Правительства Российской Федерации от 28 января 2006 года N 47 непригодным (непригодными) для проживания;</w:t>
      </w:r>
    </w:p>
    <w:p w:rsidR="00FF7E25" w:rsidRDefault="005B69B0">
      <w:pPr>
        <w:pStyle w:val="ConsPlusNormal"/>
        <w:jc w:val="both"/>
      </w:pPr>
      <w:r>
        <w:t xml:space="preserve">(в ред. </w:t>
      </w:r>
      <w:hyperlink r:id="rId93" w:history="1">
        <w:r>
          <w:rPr>
            <w:color w:val="0000FF"/>
          </w:rPr>
          <w:t>Закона</w:t>
        </w:r>
      </w:hyperlink>
      <w:r>
        <w:t xml:space="preserve"> РК от 06.07.2021 N 67-РЗ)</w:t>
      </w:r>
    </w:p>
    <w:p w:rsidR="00FF7E25" w:rsidRDefault="005B69B0">
      <w:pPr>
        <w:pStyle w:val="ConsPlusNormal"/>
        <w:spacing w:before="240"/>
        <w:ind w:firstLine="540"/>
        <w:jc w:val="both"/>
      </w:pPr>
      <w:r>
        <w:lastRenderedPageBreak/>
        <w:t>не находящегося (не находящихся) на территории населенных пунктов, закрывающихся в установленном законодательством порядке;</w:t>
      </w:r>
    </w:p>
    <w:p w:rsidR="00FF7E25" w:rsidRDefault="005B69B0">
      <w:pPr>
        <w:pStyle w:val="ConsPlusNormal"/>
        <w:spacing w:before="240"/>
        <w:ind w:firstLine="540"/>
        <w:jc w:val="both"/>
      </w:pPr>
      <w:r>
        <w:t>не расположенного (не расположенных) в зоне разрушения берегов рек на территориях поселков сельского типа с подчиненными им территориями.</w:t>
      </w:r>
    </w:p>
    <w:p w:rsidR="00FF7E25" w:rsidRDefault="005B69B0">
      <w:pPr>
        <w:pStyle w:val="ConsPlusNormal"/>
        <w:jc w:val="both"/>
      </w:pPr>
      <w:r>
        <w:t xml:space="preserve">(п. 6 в ред. </w:t>
      </w:r>
      <w:hyperlink r:id="rId94" w:history="1">
        <w:r>
          <w:rPr>
            <w:color w:val="0000FF"/>
          </w:rPr>
          <w:t>Закона</w:t>
        </w:r>
      </w:hyperlink>
      <w:r>
        <w:t xml:space="preserve"> РК от 26.12.2014 N 176-РЗ)</w:t>
      </w:r>
    </w:p>
    <w:p w:rsidR="00FF7E25" w:rsidRDefault="005B69B0">
      <w:pPr>
        <w:pStyle w:val="ConsPlusNormal"/>
        <w:spacing w:before="240"/>
        <w:ind w:firstLine="540"/>
        <w:jc w:val="both"/>
      </w:pPr>
      <w:r>
        <w:t>7) письменного обязательства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FF7E25" w:rsidRDefault="005B69B0">
      <w:pPr>
        <w:pStyle w:val="ConsPlusNormal"/>
        <w:spacing w:before="240"/>
        <w:ind w:firstLine="540"/>
        <w:jc w:val="both"/>
      </w:pPr>
      <w:r>
        <w:t>8) документов, подтверждающих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F7E25" w:rsidRDefault="005B69B0">
      <w:pPr>
        <w:pStyle w:val="ConsPlusNormal"/>
        <w:jc w:val="both"/>
      </w:pPr>
      <w:r>
        <w:t xml:space="preserve">(в ред. </w:t>
      </w:r>
      <w:hyperlink r:id="rId95" w:history="1">
        <w:r>
          <w:rPr>
            <w:color w:val="0000FF"/>
          </w:rPr>
          <w:t>Закона</w:t>
        </w:r>
      </w:hyperlink>
      <w:r>
        <w:t xml:space="preserve"> РК от 06.05.2016 N 46-РЗ)</w:t>
      </w:r>
    </w:p>
    <w:p w:rsidR="00FF7E25" w:rsidRDefault="005B69B0">
      <w:pPr>
        <w:pStyle w:val="ConsPlusNormal"/>
        <w:spacing w:before="240"/>
        <w:ind w:firstLine="540"/>
        <w:jc w:val="both"/>
      </w:pPr>
      <w:r>
        <w:t xml:space="preserve">9) исключен. - </w:t>
      </w:r>
      <w:hyperlink r:id="rId96" w:history="1">
        <w:r>
          <w:rPr>
            <w:color w:val="0000FF"/>
          </w:rPr>
          <w:t>Закон</w:t>
        </w:r>
      </w:hyperlink>
      <w:r>
        <w:t xml:space="preserve"> РК от 06.07.2021 N 67-РЗ;</w:t>
      </w:r>
    </w:p>
    <w:p w:rsidR="00FF7E25" w:rsidRDefault="005B69B0">
      <w:pPr>
        <w:pStyle w:val="ConsPlusNormal"/>
        <w:spacing w:before="240"/>
        <w:ind w:firstLine="540"/>
        <w:jc w:val="both"/>
      </w:pPr>
      <w:r>
        <w:t>10) свидетельств об усыновлении, выданных органами записи актов гражданского состояния или консульскими учреждениями Российской Федерации.</w:t>
      </w:r>
    </w:p>
    <w:p w:rsidR="00FF7E25" w:rsidRDefault="005B69B0">
      <w:pPr>
        <w:pStyle w:val="ConsPlusNormal"/>
        <w:jc w:val="both"/>
      </w:pPr>
      <w:r>
        <w:t xml:space="preserve">(п. 10 введен </w:t>
      </w:r>
      <w:hyperlink r:id="rId97" w:history="1">
        <w:r>
          <w:rPr>
            <w:color w:val="0000FF"/>
          </w:rPr>
          <w:t>Законом</w:t>
        </w:r>
      </w:hyperlink>
      <w:r>
        <w:t xml:space="preserve"> РК от 01.10.2018 N 73-РЗ)</w:t>
      </w:r>
    </w:p>
    <w:p w:rsidR="00FF7E25" w:rsidRDefault="005B69B0">
      <w:pPr>
        <w:pStyle w:val="ConsPlusNormal"/>
        <w:jc w:val="both"/>
      </w:pPr>
      <w:r>
        <w:t xml:space="preserve">(часть 4 в ред. </w:t>
      </w:r>
      <w:hyperlink r:id="rId98" w:history="1">
        <w:r>
          <w:rPr>
            <w:color w:val="0000FF"/>
          </w:rPr>
          <w:t>Закона</w:t>
        </w:r>
      </w:hyperlink>
      <w:r>
        <w:t xml:space="preserve"> РК от 05.10.2011 N 108-РЗ)</w:t>
      </w:r>
    </w:p>
    <w:p w:rsidR="00FF7E25" w:rsidRDefault="005B69B0">
      <w:pPr>
        <w:pStyle w:val="ConsPlusNormal"/>
        <w:spacing w:before="240"/>
        <w:ind w:firstLine="540"/>
        <w:jc w:val="both"/>
      </w:pPr>
      <w:bookmarkStart w:id="18" w:name="Par147"/>
      <w:bookmarkEnd w:id="18"/>
      <w:r>
        <w:t xml:space="preserve">4(1). Граждане, указанные в </w:t>
      </w:r>
      <w:hyperlink w:anchor="Par33" w:tooltip="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 w:history="1">
        <w:r>
          <w:rPr>
            <w:color w:val="0000FF"/>
          </w:rPr>
          <w:t>пункте 1 статьи 1</w:t>
        </w:r>
      </w:hyperlink>
      <w:r>
        <w:t xml:space="preserve"> настоящего Закона, вправе по собственной инициативе представить с запросом, подаваемым в уполномоченный орган:</w:t>
      </w:r>
    </w:p>
    <w:p w:rsidR="00FF7E25" w:rsidRDefault="005B69B0">
      <w:pPr>
        <w:pStyle w:val="ConsPlusNormal"/>
        <w:spacing w:before="240"/>
        <w:ind w:firstLine="540"/>
        <w:jc w:val="both"/>
      </w:pPr>
      <w:r>
        <w:t>1) 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FF7E25" w:rsidRDefault="005B69B0">
      <w:pPr>
        <w:pStyle w:val="ConsPlusNormal"/>
        <w:jc w:val="both"/>
      </w:pPr>
      <w:r>
        <w:t xml:space="preserve">(в ред. Законов РК от 26.12.2014 </w:t>
      </w:r>
      <w:hyperlink r:id="rId99" w:history="1">
        <w:r>
          <w:rPr>
            <w:color w:val="0000FF"/>
          </w:rPr>
          <w:t>N 176-РЗ</w:t>
        </w:r>
      </w:hyperlink>
      <w:r>
        <w:t xml:space="preserve">, от 01.10.2018 </w:t>
      </w:r>
      <w:hyperlink r:id="rId100" w:history="1">
        <w:r>
          <w:rPr>
            <w:color w:val="0000FF"/>
          </w:rPr>
          <w:t>N 73-РЗ</w:t>
        </w:r>
      </w:hyperlink>
      <w:r>
        <w:t>)</w:t>
      </w:r>
    </w:p>
    <w:p w:rsidR="00FF7E25" w:rsidRDefault="005B69B0">
      <w:pPr>
        <w:pStyle w:val="ConsPlusNormal"/>
        <w:spacing w:before="240"/>
        <w:ind w:firstLine="540"/>
        <w:jc w:val="both"/>
      </w:pPr>
      <w:r>
        <w:t xml:space="preserve">2) исключен. - </w:t>
      </w:r>
      <w:hyperlink r:id="rId101" w:history="1">
        <w:r>
          <w:rPr>
            <w:color w:val="0000FF"/>
          </w:rPr>
          <w:t>Закон</w:t>
        </w:r>
      </w:hyperlink>
      <w:r>
        <w:t xml:space="preserve"> РК от 06.05.2016 N 46-РЗ;</w:t>
      </w:r>
    </w:p>
    <w:p w:rsidR="00FF7E25" w:rsidRDefault="005B69B0">
      <w:pPr>
        <w:pStyle w:val="ConsPlusNormal"/>
        <w:spacing w:before="240"/>
        <w:ind w:firstLine="540"/>
        <w:jc w:val="both"/>
      </w:pPr>
      <w:r>
        <w:t xml:space="preserve">3) исключен. - </w:t>
      </w:r>
      <w:hyperlink r:id="rId102" w:history="1">
        <w:r>
          <w:rPr>
            <w:color w:val="0000FF"/>
          </w:rPr>
          <w:t>Закон</w:t>
        </w:r>
      </w:hyperlink>
      <w:r>
        <w:t xml:space="preserve"> РК от 26.12.2014 N 176-РЗ;</w:t>
      </w:r>
    </w:p>
    <w:p w:rsidR="00FF7E25" w:rsidRDefault="005B69B0">
      <w:pPr>
        <w:pStyle w:val="ConsPlusNormal"/>
        <w:spacing w:before="240"/>
        <w:ind w:firstLine="540"/>
        <w:jc w:val="both"/>
      </w:pPr>
      <w:bookmarkStart w:id="19" w:name="Par152"/>
      <w:bookmarkEnd w:id="19"/>
      <w:r>
        <w:t>4)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 - для граждан, проживающих в жилых помещениях по договорам социального найма или договорам найма жилых помещений жилищного фонда социального использования;</w:t>
      </w:r>
    </w:p>
    <w:p w:rsidR="00FF7E25" w:rsidRDefault="005B69B0">
      <w:pPr>
        <w:pStyle w:val="ConsPlusNormal"/>
        <w:jc w:val="both"/>
      </w:pPr>
      <w:r>
        <w:t xml:space="preserve">(п. 4 в ред. </w:t>
      </w:r>
      <w:hyperlink r:id="rId103" w:history="1">
        <w:r>
          <w:rPr>
            <w:color w:val="0000FF"/>
          </w:rPr>
          <w:t>Закона</w:t>
        </w:r>
      </w:hyperlink>
      <w:r>
        <w:t xml:space="preserve"> РК от 26.12.2014 N 176-РЗ)</w:t>
      </w:r>
    </w:p>
    <w:p w:rsidR="00FF7E25" w:rsidRDefault="005B69B0">
      <w:pPr>
        <w:pStyle w:val="ConsPlusNormal"/>
        <w:spacing w:before="240"/>
        <w:ind w:firstLine="540"/>
        <w:jc w:val="both"/>
      </w:pPr>
      <w:bookmarkStart w:id="20" w:name="Par154"/>
      <w:bookmarkEnd w:id="20"/>
      <w:r>
        <w:t xml:space="preserve">5) решение о признании жилого помещения пригодным (непригодным) для проживания граждан, многоквартирного дома аварийным и подлежащим сносу, принятое органом местного </w:t>
      </w:r>
      <w:r>
        <w:lastRenderedPageBreak/>
        <w:t xml:space="preserve">самоуправления в отношении жилых помещений муниципального или частного жилищного фонда либо Комитетом Республики Коми имущественных и земельных отношений в отношении жилых помещений государственного жилищного фонда Республики Коми, - для граждан, указанных в </w:t>
      </w:r>
      <w:hyperlink w:anchor="Par89" w:tooltip="3) проживающие в аварийном жилищном фонде, в помещении, не отвечающем установленным для жилых помещений требованиям и признанном в соответствии с постановлением Правительства Российской Федерации от 28 января 2006 года N 47 непригодным для проживания;" w:history="1">
        <w:r>
          <w:rPr>
            <w:color w:val="0000FF"/>
          </w:rPr>
          <w:t>пункте 3</w:t>
        </w:r>
      </w:hyperlink>
      <w:r>
        <w:t xml:space="preserve">, </w:t>
      </w:r>
      <w:hyperlink w:anchor="Par97" w:tooltip="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 w:history="1">
        <w:r>
          <w:rPr>
            <w:color w:val="0000FF"/>
          </w:rPr>
          <w:t>подпункте "б" пункта 5</w:t>
        </w:r>
      </w:hyperlink>
      <w:r>
        <w:t xml:space="preserve">, </w:t>
      </w:r>
      <w:hyperlink w:anchor="Par106" w:tooltip="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 w:history="1">
        <w:r>
          <w:rPr>
            <w:color w:val="0000FF"/>
          </w:rPr>
          <w:t>подпункте "б" пункта 6 части 3 статьи 2</w:t>
        </w:r>
      </w:hyperlink>
      <w:r>
        <w:t xml:space="preserve"> настоящего Закона;</w:t>
      </w:r>
    </w:p>
    <w:p w:rsidR="00FF7E25" w:rsidRDefault="005B69B0">
      <w:pPr>
        <w:pStyle w:val="ConsPlusNormal"/>
        <w:jc w:val="both"/>
      </w:pPr>
      <w:r>
        <w:t xml:space="preserve">(п. 5 в ред. </w:t>
      </w:r>
      <w:hyperlink r:id="rId104" w:history="1">
        <w:r>
          <w:rPr>
            <w:color w:val="0000FF"/>
          </w:rPr>
          <w:t>Закона</w:t>
        </w:r>
      </w:hyperlink>
      <w:r>
        <w:t xml:space="preserve"> РК от 06.07.2021 N 67-РЗ)</w:t>
      </w:r>
    </w:p>
    <w:p w:rsidR="00FF7E25" w:rsidRDefault="005B69B0">
      <w:pPr>
        <w:pStyle w:val="ConsPlusNormal"/>
        <w:spacing w:before="240"/>
        <w:ind w:firstLine="540"/>
        <w:jc w:val="both"/>
      </w:pPr>
      <w:bookmarkStart w:id="21" w:name="Par156"/>
      <w:bookmarkEnd w:id="21"/>
      <w:r>
        <w:t xml:space="preserve">5-1) 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 для граждан, указанных в </w:t>
      </w:r>
      <w:hyperlink w:anchor="Par111" w:tooltip="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 w:history="1">
        <w:r>
          <w:rPr>
            <w:color w:val="0000FF"/>
          </w:rPr>
          <w:t>пункте 7 части 3 статьи 2</w:t>
        </w:r>
      </w:hyperlink>
      <w:r>
        <w:t xml:space="preserve"> настоящего Закона;</w:t>
      </w:r>
    </w:p>
    <w:p w:rsidR="00FF7E25" w:rsidRDefault="005B69B0">
      <w:pPr>
        <w:pStyle w:val="ConsPlusNormal"/>
        <w:jc w:val="both"/>
      </w:pPr>
      <w:r>
        <w:t xml:space="preserve">(п. 5-1 введен </w:t>
      </w:r>
      <w:hyperlink r:id="rId105" w:history="1">
        <w:r>
          <w:rPr>
            <w:color w:val="0000FF"/>
          </w:rPr>
          <w:t>Законом</w:t>
        </w:r>
      </w:hyperlink>
      <w:r>
        <w:t xml:space="preserve"> РК от 06.05.2016 N 46-РЗ; в ред. </w:t>
      </w:r>
      <w:hyperlink r:id="rId106" w:history="1">
        <w:r>
          <w:rPr>
            <w:color w:val="0000FF"/>
          </w:rPr>
          <w:t>Закона</w:t>
        </w:r>
      </w:hyperlink>
      <w:r>
        <w:t xml:space="preserve"> РК от 06.07.2021 N 67-РЗ)</w:t>
      </w:r>
    </w:p>
    <w:p w:rsidR="00FF7E25" w:rsidRDefault="005B69B0">
      <w:pPr>
        <w:pStyle w:val="ConsPlusNormal"/>
        <w:spacing w:before="240"/>
        <w:ind w:firstLine="540"/>
        <w:jc w:val="both"/>
      </w:pPr>
      <w:r>
        <w:t>6) справки о дате постановки на учет заявителя в качестве нуждающегося в улучшении жилищных условий - для граждан, принятых на учет в органах местного самоуправления в Республике Коми до 1 марта 2005 года;</w:t>
      </w:r>
    </w:p>
    <w:p w:rsidR="00FF7E25" w:rsidRDefault="005B69B0">
      <w:pPr>
        <w:pStyle w:val="ConsPlusNormal"/>
        <w:jc w:val="both"/>
      </w:pPr>
      <w:r>
        <w:t xml:space="preserve">(в ред. </w:t>
      </w:r>
      <w:hyperlink r:id="rId107" w:history="1">
        <w:r>
          <w:rPr>
            <w:color w:val="0000FF"/>
          </w:rPr>
          <w:t>Закона</w:t>
        </w:r>
      </w:hyperlink>
      <w:r>
        <w:t xml:space="preserve"> РК от 01.10.2018 N 73-РЗ)</w:t>
      </w:r>
    </w:p>
    <w:p w:rsidR="00FF7E25" w:rsidRDefault="005B69B0">
      <w:pPr>
        <w:pStyle w:val="ConsPlusNormal"/>
        <w:spacing w:before="240"/>
        <w:ind w:firstLine="540"/>
        <w:jc w:val="both"/>
      </w:pPr>
      <w:r>
        <w:t>7) документы, подтверждающие родственные отношения заявителя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rsidR="00FF7E25" w:rsidRDefault="005B69B0">
      <w:pPr>
        <w:pStyle w:val="ConsPlusNormal"/>
        <w:jc w:val="both"/>
      </w:pPr>
      <w:r>
        <w:t xml:space="preserve">(п. 7 введен </w:t>
      </w:r>
      <w:hyperlink r:id="rId108" w:history="1">
        <w:r>
          <w:rPr>
            <w:color w:val="0000FF"/>
          </w:rPr>
          <w:t>Законом</w:t>
        </w:r>
      </w:hyperlink>
      <w:r>
        <w:t xml:space="preserve"> РК от 01.10.2018 N 73-РЗ)</w:t>
      </w:r>
    </w:p>
    <w:p w:rsidR="00FF7E25" w:rsidRDefault="005B69B0">
      <w:pPr>
        <w:pStyle w:val="ConsPlusNormal"/>
        <w:spacing w:before="240"/>
        <w:ind w:firstLine="540"/>
        <w:jc w:val="both"/>
      </w:pPr>
      <w:bookmarkStart w:id="22" w:name="Par162"/>
      <w:bookmarkEnd w:id="22"/>
      <w:r>
        <w:t>8) документы, содержащие сведения о страховых номерах индивидуальных лицевых счетов в системе индивидуального (персонифицированного) учета заявителя и лиц, указанных в качестве членов его семьи;</w:t>
      </w:r>
    </w:p>
    <w:p w:rsidR="00FF7E25" w:rsidRDefault="005B69B0">
      <w:pPr>
        <w:pStyle w:val="ConsPlusNormal"/>
        <w:jc w:val="both"/>
      </w:pPr>
      <w:r>
        <w:t xml:space="preserve">(п. 8 в ред. </w:t>
      </w:r>
      <w:hyperlink r:id="rId109" w:history="1">
        <w:r>
          <w:rPr>
            <w:color w:val="0000FF"/>
          </w:rPr>
          <w:t>Закона</w:t>
        </w:r>
      </w:hyperlink>
      <w:r>
        <w:t xml:space="preserve"> РК от 06.07.2021 N 67-РЗ)</w:t>
      </w:r>
    </w:p>
    <w:p w:rsidR="00FF7E25" w:rsidRDefault="005B69B0">
      <w:pPr>
        <w:pStyle w:val="ConsPlusNormal"/>
        <w:spacing w:before="240"/>
        <w:ind w:firstLine="540"/>
        <w:jc w:val="both"/>
      </w:pPr>
      <w:r>
        <w:t>9) сведения о регистрации по месту жительства (пребывания) заявителя и лиц, указанных в качестве членов его семьи, предоставляемые территориальным органом федерального органа исполнительной власти в сфере внутренних дел и подтверждающие факт совместного проживания заявителя и лиц, указанных в качестве членов его семьи;</w:t>
      </w:r>
    </w:p>
    <w:p w:rsidR="00FF7E25" w:rsidRDefault="005B69B0">
      <w:pPr>
        <w:pStyle w:val="ConsPlusNormal"/>
        <w:jc w:val="both"/>
      </w:pPr>
      <w:r>
        <w:t xml:space="preserve">(п. 9 введен </w:t>
      </w:r>
      <w:hyperlink r:id="rId110" w:history="1">
        <w:r>
          <w:rPr>
            <w:color w:val="0000FF"/>
          </w:rPr>
          <w:t>Законом</w:t>
        </w:r>
      </w:hyperlink>
      <w:r>
        <w:t xml:space="preserve"> РК от 06.07.2021 N 67-РЗ)</w:t>
      </w:r>
    </w:p>
    <w:p w:rsidR="00FF7E25" w:rsidRDefault="005B69B0">
      <w:pPr>
        <w:pStyle w:val="ConsPlusNormal"/>
        <w:spacing w:before="240"/>
        <w:ind w:firstLine="540"/>
        <w:jc w:val="both"/>
      </w:pPr>
      <w:bookmarkStart w:id="23" w:name="Par166"/>
      <w:bookmarkEnd w:id="23"/>
      <w:r>
        <w:t xml:space="preserve">10) документы, подтверждающие в соответствии с установленным федеральным законодательством перечнем тяжелую форму хронического заболевания заявителя или лица, указанного в качестве члена его семьи, при которой совместное проживание с ним в одной квартире невозможно, - для граждан, указанных в </w:t>
      </w:r>
      <w:hyperlink w:anchor="Par9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 w:history="1">
        <w:r>
          <w:rPr>
            <w:color w:val="0000FF"/>
          </w:rPr>
          <w:t>пункте 4 части 3 статьи 2</w:t>
        </w:r>
      </w:hyperlink>
      <w:r>
        <w:t xml:space="preserve"> настоящего Закона;</w:t>
      </w:r>
    </w:p>
    <w:p w:rsidR="00FF7E25" w:rsidRDefault="005B69B0">
      <w:pPr>
        <w:pStyle w:val="ConsPlusNormal"/>
        <w:jc w:val="both"/>
      </w:pPr>
      <w:r>
        <w:t xml:space="preserve">(п. 10 введен </w:t>
      </w:r>
      <w:hyperlink r:id="rId111" w:history="1">
        <w:r>
          <w:rPr>
            <w:color w:val="0000FF"/>
          </w:rPr>
          <w:t>Законом</w:t>
        </w:r>
      </w:hyperlink>
      <w:r>
        <w:t xml:space="preserve"> РК от 06.07.2021 N 67-РЗ)</w:t>
      </w:r>
    </w:p>
    <w:p w:rsidR="00FF7E25" w:rsidRDefault="005B69B0">
      <w:pPr>
        <w:pStyle w:val="ConsPlusNormal"/>
        <w:spacing w:before="240"/>
        <w:ind w:firstLine="540"/>
        <w:jc w:val="both"/>
      </w:pPr>
      <w:r>
        <w:t>11) справки государственного бюджетного учреждения Республики Коми "Республиканское учреждение технической инвентаризации и кадастровой оценки"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на территории муниципального образования в Республике Коми, на территории которого указанные лица проживали до даты создания в Республике Коми территориальных органов, уполномоченных на проведение государственной регистрации прав на недвижимое имущество и сделок с ним.</w:t>
      </w:r>
    </w:p>
    <w:p w:rsidR="00FF7E25" w:rsidRDefault="005B69B0">
      <w:pPr>
        <w:pStyle w:val="ConsPlusNormal"/>
        <w:jc w:val="both"/>
      </w:pPr>
      <w:r>
        <w:t xml:space="preserve">(п. 11 введен </w:t>
      </w:r>
      <w:hyperlink r:id="rId112" w:history="1">
        <w:r>
          <w:rPr>
            <w:color w:val="0000FF"/>
          </w:rPr>
          <w:t>Законом</w:t>
        </w:r>
      </w:hyperlink>
      <w:r>
        <w:t xml:space="preserve"> РК от 06.07.2021 N 67-РЗ)</w:t>
      </w:r>
    </w:p>
    <w:p w:rsidR="00FF7E25" w:rsidRDefault="005B69B0">
      <w:pPr>
        <w:pStyle w:val="ConsPlusNormal"/>
        <w:jc w:val="both"/>
      </w:pPr>
      <w:r>
        <w:lastRenderedPageBreak/>
        <w:t xml:space="preserve">(часть 4(1) введена </w:t>
      </w:r>
      <w:hyperlink r:id="rId113" w:history="1">
        <w:r>
          <w:rPr>
            <w:color w:val="0000FF"/>
          </w:rPr>
          <w:t>Законом</w:t>
        </w:r>
      </w:hyperlink>
      <w:r>
        <w:t xml:space="preserve"> РК от 05.10.2011 N 108-РЗ)</w:t>
      </w:r>
    </w:p>
    <w:p w:rsidR="00FF7E25" w:rsidRDefault="005B69B0">
      <w:pPr>
        <w:pStyle w:val="ConsPlusNormal"/>
        <w:spacing w:before="240"/>
        <w:ind w:firstLine="540"/>
        <w:jc w:val="both"/>
      </w:pPr>
      <w:r>
        <w:t>5. На учет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в уполномоченном органе по месту своего жительства принимаются граждане, имеющие общую продолжительность стажа работы в районах Крайнего Севера и приравненных к ним местностях не менее 15 календарных лет, а также инвалиды I или II группы, инвалидность которых наступила вследствие трудового увечья и стаж работы которых составляет менее 15 календарных лет, инвалиды с детства, прожившие в районах Крайнего Севера и приравненных к ним местностях не менее 15 календарных лет, не имеющие жилья в южных районах Республики Коми и других регионах Российской Федерации и изъявившие желание о переселении в южные районы Республики Коми.</w:t>
      </w:r>
    </w:p>
    <w:p w:rsidR="00FF7E25" w:rsidRDefault="005B69B0">
      <w:pPr>
        <w:pStyle w:val="ConsPlusNormal"/>
        <w:jc w:val="both"/>
      </w:pPr>
      <w:r>
        <w:t xml:space="preserve">(часть 5 в ред. </w:t>
      </w:r>
      <w:hyperlink r:id="rId114" w:history="1">
        <w:r>
          <w:rPr>
            <w:color w:val="0000FF"/>
          </w:rPr>
          <w:t>Закона</w:t>
        </w:r>
      </w:hyperlink>
      <w:r>
        <w:t xml:space="preserve"> РК от 26.12.2014 N 176-РЗ)</w:t>
      </w:r>
    </w:p>
    <w:p w:rsidR="00FF7E25" w:rsidRDefault="005B69B0">
      <w:pPr>
        <w:pStyle w:val="ConsPlusNormal"/>
        <w:spacing w:before="240"/>
        <w:ind w:firstLine="540"/>
        <w:jc w:val="both"/>
      </w:pPr>
      <w:bookmarkStart w:id="24" w:name="Par173"/>
      <w:bookmarkEnd w:id="24"/>
      <w:r>
        <w:t xml:space="preserve">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осуществляется на основании </w:t>
      </w:r>
      <w:hyperlink w:anchor="Par635" w:tooltip="                              ЗАПРОС" w:history="1">
        <w:r>
          <w:rPr>
            <w:color w:val="0000FF"/>
          </w:rPr>
          <w:t>запросов</w:t>
        </w:r>
      </w:hyperlink>
      <w:r>
        <w:t xml:space="preserve"> граждан, указанных в </w:t>
      </w:r>
      <w:hyperlink w:anchor="Par62" w:tooltip="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w:history="1">
        <w:r>
          <w:rPr>
            <w:color w:val="0000FF"/>
          </w:rPr>
          <w:t>пункте 2 статьи 1</w:t>
        </w:r>
      </w:hyperlink>
      <w:r>
        <w:t xml:space="preserve"> настоящего Закона, поданных в уполномоченный орган по форме согласно приложению 2 к настоящему Закону, с приложением следующих документов:</w:t>
      </w:r>
    </w:p>
    <w:p w:rsidR="00FF7E25" w:rsidRDefault="005B69B0">
      <w:pPr>
        <w:pStyle w:val="ConsPlusNormal"/>
        <w:spacing w:before="240"/>
        <w:ind w:firstLine="540"/>
        <w:jc w:val="both"/>
      </w:pPr>
      <w:bookmarkStart w:id="25" w:name="Par174"/>
      <w:bookmarkEnd w:id="25"/>
      <w:r>
        <w:t>1) паспорта или иных документов, удостоверяющих личность и подтверждающих гражданство Российской Федерации заявителя и лиц, указанных в качестве членов его семьи (предъявляются лично при подаче запроса);</w:t>
      </w:r>
    </w:p>
    <w:p w:rsidR="00FF7E25" w:rsidRDefault="005B69B0">
      <w:pPr>
        <w:pStyle w:val="ConsPlusNormal"/>
        <w:spacing w:before="240"/>
        <w:ind w:firstLine="540"/>
        <w:jc w:val="both"/>
      </w:pPr>
      <w:r>
        <w:t>1-1) паспорта или иных документов, удостоверяющих личность и подтверждающих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FF7E25" w:rsidRDefault="005B69B0">
      <w:pPr>
        <w:pStyle w:val="ConsPlusNormal"/>
        <w:jc w:val="both"/>
      </w:pPr>
      <w:r>
        <w:t xml:space="preserve">(п. 1-1 введен </w:t>
      </w:r>
      <w:hyperlink r:id="rId115" w:history="1">
        <w:r>
          <w:rPr>
            <w:color w:val="0000FF"/>
          </w:rPr>
          <w:t>Законом</w:t>
        </w:r>
      </w:hyperlink>
      <w:r>
        <w:t xml:space="preserve"> РК от 26.12.2014 N 176-РЗ)</w:t>
      </w:r>
    </w:p>
    <w:p w:rsidR="00FF7E25" w:rsidRDefault="005B69B0">
      <w:pPr>
        <w:pStyle w:val="ConsPlusNormal"/>
        <w:spacing w:before="240"/>
        <w:ind w:firstLine="540"/>
        <w:jc w:val="both"/>
      </w:pPr>
      <w: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F7E25" w:rsidRDefault="005B69B0">
      <w:pPr>
        <w:pStyle w:val="ConsPlusNormal"/>
        <w:jc w:val="both"/>
      </w:pPr>
      <w:r>
        <w:t xml:space="preserve">(п. 2 в ред. </w:t>
      </w:r>
      <w:hyperlink r:id="rId116" w:history="1">
        <w:r>
          <w:rPr>
            <w:color w:val="0000FF"/>
          </w:rPr>
          <w:t>Закона</w:t>
        </w:r>
      </w:hyperlink>
      <w:r>
        <w:t xml:space="preserve"> РК от 01.10.2018 N 73-РЗ)</w:t>
      </w:r>
    </w:p>
    <w:p w:rsidR="00FF7E25" w:rsidRDefault="005B69B0">
      <w:pPr>
        <w:pStyle w:val="ConsPlusNormal"/>
        <w:spacing w:before="240"/>
        <w:ind w:firstLine="540"/>
        <w:jc w:val="both"/>
      </w:pPr>
      <w:bookmarkStart w:id="26" w:name="Par179"/>
      <w:bookmarkEnd w:id="26"/>
      <w:r>
        <w:t>3) удостоверения (документа), подтверждающего наличие у заявителя права на получение социальной выплаты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w:t>
      </w:r>
    </w:p>
    <w:p w:rsidR="00FF7E25" w:rsidRDefault="005B69B0">
      <w:pPr>
        <w:pStyle w:val="ConsPlusNormal"/>
        <w:spacing w:before="240"/>
        <w:ind w:firstLine="540"/>
        <w:jc w:val="both"/>
      </w:pPr>
      <w:r>
        <w:t xml:space="preserve">4) исключен. - </w:t>
      </w:r>
      <w:hyperlink r:id="rId117" w:history="1">
        <w:r>
          <w:rPr>
            <w:color w:val="0000FF"/>
          </w:rPr>
          <w:t>Закон</w:t>
        </w:r>
      </w:hyperlink>
      <w:r>
        <w:t xml:space="preserve"> РК от 06.07.2021 N 67-РЗ;</w:t>
      </w:r>
    </w:p>
    <w:p w:rsidR="00FF7E25" w:rsidRDefault="005B69B0">
      <w:pPr>
        <w:pStyle w:val="ConsPlusNormal"/>
        <w:spacing w:before="240"/>
        <w:ind w:firstLine="540"/>
        <w:jc w:val="both"/>
      </w:pPr>
      <w:bookmarkStart w:id="27" w:name="Par181"/>
      <w:bookmarkEnd w:id="27"/>
      <w:r>
        <w:t>5) документов о трудовом стаже работы заявителя в районах Крайнего Севера и приравненных к ним местностях (трудовая книжка и другие);</w:t>
      </w:r>
    </w:p>
    <w:p w:rsidR="00FF7E25" w:rsidRDefault="005B69B0">
      <w:pPr>
        <w:pStyle w:val="ConsPlusNormal"/>
        <w:spacing w:before="240"/>
        <w:ind w:firstLine="540"/>
        <w:jc w:val="both"/>
      </w:pPr>
      <w:r>
        <w:t xml:space="preserve">6) письменного обязательства заявителя и совершеннолетних членов его семьи, претендующих на получение социальной выплаты на строительство или приобретение жилья, об </w:t>
      </w:r>
      <w:r>
        <w:lastRenderedPageBreak/>
        <w:t>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w:t>
      </w:r>
    </w:p>
    <w:p w:rsidR="00FF7E25" w:rsidRDefault="005B69B0">
      <w:pPr>
        <w:pStyle w:val="ConsPlusNormal"/>
        <w:jc w:val="both"/>
      </w:pPr>
      <w:r>
        <w:t xml:space="preserve">(п. 6 в ред. </w:t>
      </w:r>
      <w:hyperlink r:id="rId118" w:history="1">
        <w:r>
          <w:rPr>
            <w:color w:val="0000FF"/>
          </w:rPr>
          <w:t>Закона</w:t>
        </w:r>
      </w:hyperlink>
      <w:r>
        <w:t xml:space="preserve"> РК от 26.12.2014 N 176-РЗ)</w:t>
      </w:r>
    </w:p>
    <w:p w:rsidR="00FF7E25" w:rsidRDefault="005B69B0">
      <w:pPr>
        <w:pStyle w:val="ConsPlusNormal"/>
        <w:spacing w:before="240"/>
        <w:ind w:firstLine="540"/>
        <w:jc w:val="both"/>
      </w:pPr>
      <w:r>
        <w:t>7) письменного обязательства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FF7E25" w:rsidRDefault="005B69B0">
      <w:pPr>
        <w:pStyle w:val="ConsPlusNormal"/>
        <w:spacing w:before="240"/>
        <w:ind w:firstLine="540"/>
        <w:jc w:val="both"/>
      </w:pPr>
      <w:r>
        <w:t>8) документов, подтверждающих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F7E25" w:rsidRDefault="005B69B0">
      <w:pPr>
        <w:pStyle w:val="ConsPlusNormal"/>
        <w:jc w:val="both"/>
      </w:pPr>
      <w:r>
        <w:t xml:space="preserve">(в ред. </w:t>
      </w:r>
      <w:hyperlink r:id="rId119" w:history="1">
        <w:r>
          <w:rPr>
            <w:color w:val="0000FF"/>
          </w:rPr>
          <w:t>Закона</w:t>
        </w:r>
      </w:hyperlink>
      <w:r>
        <w:t xml:space="preserve"> РК от 06.05.2016 N 46-РЗ)</w:t>
      </w:r>
    </w:p>
    <w:p w:rsidR="00FF7E25" w:rsidRDefault="005B69B0">
      <w:pPr>
        <w:pStyle w:val="ConsPlusNormal"/>
        <w:spacing w:before="240"/>
        <w:ind w:firstLine="540"/>
        <w:jc w:val="both"/>
      </w:pPr>
      <w:r>
        <w:t xml:space="preserve">9) исключен. - </w:t>
      </w:r>
      <w:hyperlink r:id="rId120" w:history="1">
        <w:r>
          <w:rPr>
            <w:color w:val="0000FF"/>
          </w:rPr>
          <w:t>Закон</w:t>
        </w:r>
      </w:hyperlink>
      <w:r>
        <w:t xml:space="preserve"> РК от 06.07.2021 N 67-РЗ;</w:t>
      </w:r>
    </w:p>
    <w:p w:rsidR="00FF7E25" w:rsidRDefault="005B69B0">
      <w:pPr>
        <w:pStyle w:val="ConsPlusNormal"/>
        <w:spacing w:before="240"/>
        <w:ind w:firstLine="540"/>
        <w:jc w:val="both"/>
      </w:pPr>
      <w:r>
        <w:t>10) свидетельств об усыновлении, выданных органами записи актов гражданского состояния или консульскими учреждениями Российской Федерации.</w:t>
      </w:r>
    </w:p>
    <w:p w:rsidR="00FF7E25" w:rsidRDefault="005B69B0">
      <w:pPr>
        <w:pStyle w:val="ConsPlusNormal"/>
        <w:jc w:val="both"/>
      </w:pPr>
      <w:r>
        <w:t xml:space="preserve">(п. 10 введен </w:t>
      </w:r>
      <w:hyperlink r:id="rId121" w:history="1">
        <w:r>
          <w:rPr>
            <w:color w:val="0000FF"/>
          </w:rPr>
          <w:t>Законом</w:t>
        </w:r>
      </w:hyperlink>
      <w:r>
        <w:t xml:space="preserve"> РК от 01.10.2018 N 73-РЗ)</w:t>
      </w:r>
    </w:p>
    <w:p w:rsidR="00FF7E25" w:rsidRDefault="005B69B0">
      <w:pPr>
        <w:pStyle w:val="ConsPlusNormal"/>
        <w:jc w:val="both"/>
      </w:pPr>
      <w:r>
        <w:t xml:space="preserve">(часть 6 в ред. </w:t>
      </w:r>
      <w:hyperlink r:id="rId122" w:history="1">
        <w:r>
          <w:rPr>
            <w:color w:val="0000FF"/>
          </w:rPr>
          <w:t>Закона</w:t>
        </w:r>
      </w:hyperlink>
      <w:r>
        <w:t xml:space="preserve"> РК от 05.10.2011 N 108-РЗ)</w:t>
      </w:r>
    </w:p>
    <w:p w:rsidR="00FF7E25" w:rsidRDefault="005B69B0">
      <w:pPr>
        <w:pStyle w:val="ConsPlusNormal"/>
        <w:spacing w:before="240"/>
        <w:ind w:firstLine="540"/>
        <w:jc w:val="both"/>
      </w:pPr>
      <w:r>
        <w:t xml:space="preserve">6(1). Исключена. - </w:t>
      </w:r>
      <w:hyperlink r:id="rId123" w:history="1">
        <w:r>
          <w:rPr>
            <w:color w:val="0000FF"/>
          </w:rPr>
          <w:t>Закон</w:t>
        </w:r>
      </w:hyperlink>
      <w:r>
        <w:t xml:space="preserve"> РК от 23.12.2008 N 150-РЗ.</w:t>
      </w:r>
    </w:p>
    <w:p w:rsidR="00FF7E25" w:rsidRDefault="005B69B0">
      <w:pPr>
        <w:pStyle w:val="ConsPlusNormal"/>
        <w:spacing w:before="240"/>
        <w:ind w:firstLine="540"/>
        <w:jc w:val="both"/>
      </w:pPr>
      <w:bookmarkStart w:id="28" w:name="Par192"/>
      <w:bookmarkEnd w:id="28"/>
      <w:r>
        <w:t xml:space="preserve">6(2). Граждане, указанные в </w:t>
      </w:r>
      <w:hyperlink w:anchor="Par62" w:tooltip="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w:history="1">
        <w:r>
          <w:rPr>
            <w:color w:val="0000FF"/>
          </w:rPr>
          <w:t>пункте 2 статьи 1</w:t>
        </w:r>
      </w:hyperlink>
      <w:r>
        <w:t xml:space="preserve"> настоящего Закона, вправе по собственной инициативе представить с запросом, подаваемым в уполномоченный орган:</w:t>
      </w:r>
    </w:p>
    <w:p w:rsidR="00FF7E25" w:rsidRDefault="005B69B0">
      <w:pPr>
        <w:pStyle w:val="ConsPlusNormal"/>
        <w:spacing w:before="240"/>
        <w:ind w:firstLine="540"/>
        <w:jc w:val="both"/>
      </w:pPr>
      <w:r>
        <w:t>1) 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FF7E25" w:rsidRDefault="005B69B0">
      <w:pPr>
        <w:pStyle w:val="ConsPlusNormal"/>
        <w:jc w:val="both"/>
      </w:pPr>
      <w:r>
        <w:t xml:space="preserve">(в ред. Законов РК от 26.12.2014 </w:t>
      </w:r>
      <w:hyperlink r:id="rId124" w:history="1">
        <w:r>
          <w:rPr>
            <w:color w:val="0000FF"/>
          </w:rPr>
          <w:t>N 176-РЗ</w:t>
        </w:r>
      </w:hyperlink>
      <w:r>
        <w:t xml:space="preserve">, от 01.10.2018 </w:t>
      </w:r>
      <w:hyperlink r:id="rId125" w:history="1">
        <w:r>
          <w:rPr>
            <w:color w:val="0000FF"/>
          </w:rPr>
          <w:t>N 73-РЗ</w:t>
        </w:r>
      </w:hyperlink>
      <w:r>
        <w:t>)</w:t>
      </w:r>
    </w:p>
    <w:p w:rsidR="00FF7E25" w:rsidRDefault="005B69B0">
      <w:pPr>
        <w:pStyle w:val="ConsPlusNormal"/>
        <w:spacing w:before="240"/>
        <w:ind w:firstLine="540"/>
        <w:jc w:val="both"/>
      </w:pPr>
      <w:r>
        <w:t xml:space="preserve">2) исключен. - </w:t>
      </w:r>
      <w:hyperlink r:id="rId126" w:history="1">
        <w:r>
          <w:rPr>
            <w:color w:val="0000FF"/>
          </w:rPr>
          <w:t>Закон</w:t>
        </w:r>
      </w:hyperlink>
      <w:r>
        <w:t xml:space="preserve"> РК от 06.05.2016 N 46-РЗ;</w:t>
      </w:r>
    </w:p>
    <w:p w:rsidR="00FF7E25" w:rsidRDefault="005B69B0">
      <w:pPr>
        <w:pStyle w:val="ConsPlusNormal"/>
        <w:spacing w:before="240"/>
        <w:ind w:firstLine="540"/>
        <w:jc w:val="both"/>
      </w:pPr>
      <w:bookmarkStart w:id="29" w:name="Par196"/>
      <w:bookmarkEnd w:id="29"/>
      <w:r>
        <w:t>3)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 - для граждан, проживающих в жилых помещениях по договорам социального найма или договорам найма жилых помещений жилищного фонда социального использования;</w:t>
      </w:r>
    </w:p>
    <w:p w:rsidR="00FF7E25" w:rsidRDefault="005B69B0">
      <w:pPr>
        <w:pStyle w:val="ConsPlusNormal"/>
        <w:jc w:val="both"/>
      </w:pPr>
      <w:r>
        <w:t xml:space="preserve">(п. 3 в ред. </w:t>
      </w:r>
      <w:hyperlink r:id="rId127" w:history="1">
        <w:r>
          <w:rPr>
            <w:color w:val="0000FF"/>
          </w:rPr>
          <w:t>Закона</w:t>
        </w:r>
      </w:hyperlink>
      <w:r>
        <w:t xml:space="preserve"> РК от 26.12.2014 N 176-РЗ)</w:t>
      </w:r>
    </w:p>
    <w:p w:rsidR="00FF7E25" w:rsidRDefault="005B69B0">
      <w:pPr>
        <w:pStyle w:val="ConsPlusNormal"/>
        <w:spacing w:before="240"/>
        <w:ind w:firstLine="540"/>
        <w:jc w:val="both"/>
      </w:pPr>
      <w:r>
        <w:t>4) справки о дате постановки заявителя на учет на получение субсидии на переселение из районов Крайнего Севера и приравненных к ним местностей до вступления в силу настоящего Закона;</w:t>
      </w:r>
    </w:p>
    <w:p w:rsidR="00FF7E25" w:rsidRDefault="005B69B0">
      <w:pPr>
        <w:pStyle w:val="ConsPlusNormal"/>
        <w:jc w:val="both"/>
      </w:pPr>
      <w:r>
        <w:lastRenderedPageBreak/>
        <w:t xml:space="preserve">(в ред. </w:t>
      </w:r>
      <w:hyperlink r:id="rId128" w:history="1">
        <w:r>
          <w:rPr>
            <w:color w:val="0000FF"/>
          </w:rPr>
          <w:t>Закона</w:t>
        </w:r>
      </w:hyperlink>
      <w:r>
        <w:t xml:space="preserve"> РК от 01.10.2018 N 73-РЗ)</w:t>
      </w:r>
    </w:p>
    <w:p w:rsidR="00FF7E25" w:rsidRDefault="005B69B0">
      <w:pPr>
        <w:pStyle w:val="ConsPlusNormal"/>
        <w:spacing w:before="240"/>
        <w:ind w:firstLine="540"/>
        <w:jc w:val="both"/>
      </w:pPr>
      <w:r>
        <w:t>5) документы, подтверждающие родственные отношения заявителя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rsidR="00FF7E25" w:rsidRDefault="005B69B0">
      <w:pPr>
        <w:pStyle w:val="ConsPlusNormal"/>
        <w:jc w:val="both"/>
      </w:pPr>
      <w:r>
        <w:t xml:space="preserve">(п. 5 введен </w:t>
      </w:r>
      <w:hyperlink r:id="rId129" w:history="1">
        <w:r>
          <w:rPr>
            <w:color w:val="0000FF"/>
          </w:rPr>
          <w:t>Законом</w:t>
        </w:r>
      </w:hyperlink>
      <w:r>
        <w:t xml:space="preserve"> РК от 01.10.2018 N 73-РЗ)</w:t>
      </w:r>
    </w:p>
    <w:p w:rsidR="00FF7E25" w:rsidRDefault="005B69B0">
      <w:pPr>
        <w:pStyle w:val="ConsPlusNormal"/>
        <w:spacing w:before="240"/>
        <w:ind w:firstLine="540"/>
        <w:jc w:val="both"/>
      </w:pPr>
      <w:bookmarkStart w:id="30" w:name="Par202"/>
      <w:bookmarkEnd w:id="30"/>
      <w:r>
        <w:t>6) документы, содержащие сведения о страховых номерах индивидуальных лицевых счетов в системе индивидуального (персонифицированного) учета заявителя и лиц, указанных в качестве членов его семьи;</w:t>
      </w:r>
    </w:p>
    <w:p w:rsidR="00FF7E25" w:rsidRDefault="005B69B0">
      <w:pPr>
        <w:pStyle w:val="ConsPlusNormal"/>
        <w:jc w:val="both"/>
      </w:pPr>
      <w:r>
        <w:t xml:space="preserve">(п. 6 в ред. </w:t>
      </w:r>
      <w:hyperlink r:id="rId130" w:history="1">
        <w:r>
          <w:rPr>
            <w:color w:val="0000FF"/>
          </w:rPr>
          <w:t>Закона</w:t>
        </w:r>
      </w:hyperlink>
      <w:r>
        <w:t xml:space="preserve"> РК от 06.07.2021 N 67-РЗ)</w:t>
      </w:r>
    </w:p>
    <w:p w:rsidR="00FF7E25" w:rsidRDefault="005B69B0">
      <w:pPr>
        <w:pStyle w:val="ConsPlusNormal"/>
        <w:spacing w:before="240"/>
        <w:ind w:firstLine="540"/>
        <w:jc w:val="both"/>
      </w:pPr>
      <w:r>
        <w:t>7) сведения о регистрации по месту жительства (пребывания) заявителя и лиц, указанных в качестве членов его семьи, предоставляемые территориальным органом федерального органа исполнительной власти в сфере внутренних дел и подтверждающие факт совместного проживания заявителя и лиц, указанных в качестве членов его семьи;</w:t>
      </w:r>
    </w:p>
    <w:p w:rsidR="00FF7E25" w:rsidRDefault="005B69B0">
      <w:pPr>
        <w:pStyle w:val="ConsPlusNormal"/>
        <w:jc w:val="both"/>
      </w:pPr>
      <w:r>
        <w:t xml:space="preserve">(п. 7 введен </w:t>
      </w:r>
      <w:hyperlink r:id="rId131" w:history="1">
        <w:r>
          <w:rPr>
            <w:color w:val="0000FF"/>
          </w:rPr>
          <w:t>Законом</w:t>
        </w:r>
      </w:hyperlink>
      <w:r>
        <w:t xml:space="preserve"> РК от 06.07.2021 N 67-РЗ)</w:t>
      </w:r>
    </w:p>
    <w:p w:rsidR="00FF7E25" w:rsidRDefault="005B69B0">
      <w:pPr>
        <w:pStyle w:val="ConsPlusNormal"/>
        <w:spacing w:before="240"/>
        <w:ind w:firstLine="540"/>
        <w:jc w:val="both"/>
      </w:pPr>
      <w:r>
        <w:t>8) справки государственного бюджетного учреждения Республики Коми "Республиканское учреждение технической инвентаризации и кадастровой оценки"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на территории муниципального образования в Республике Коми, на территории которого указанные лица проживали до даты создания в Республике Коми территориальных органов, уполномоченных на проведение государственной регистрации прав на недвижимое имущество и сделок с ним.</w:t>
      </w:r>
    </w:p>
    <w:p w:rsidR="00FF7E25" w:rsidRDefault="005B69B0">
      <w:pPr>
        <w:pStyle w:val="ConsPlusNormal"/>
        <w:jc w:val="both"/>
      </w:pPr>
      <w:r>
        <w:t xml:space="preserve">(п. 8 введен </w:t>
      </w:r>
      <w:hyperlink r:id="rId132" w:history="1">
        <w:r>
          <w:rPr>
            <w:color w:val="0000FF"/>
          </w:rPr>
          <w:t>Законом</w:t>
        </w:r>
      </w:hyperlink>
      <w:r>
        <w:t xml:space="preserve"> РК от 06.07.2021 N 67-РЗ)</w:t>
      </w:r>
    </w:p>
    <w:p w:rsidR="00FF7E25" w:rsidRDefault="005B69B0">
      <w:pPr>
        <w:pStyle w:val="ConsPlusNormal"/>
        <w:jc w:val="both"/>
      </w:pPr>
      <w:r>
        <w:t xml:space="preserve">(часть 6(2) введена </w:t>
      </w:r>
      <w:hyperlink r:id="rId133" w:history="1">
        <w:r>
          <w:rPr>
            <w:color w:val="0000FF"/>
          </w:rPr>
          <w:t>Законом</w:t>
        </w:r>
      </w:hyperlink>
      <w:r>
        <w:t xml:space="preserve"> РК от 05.10.2011 N 108-РЗ)</w:t>
      </w:r>
    </w:p>
    <w:p w:rsidR="00FF7E25" w:rsidRDefault="005B69B0">
      <w:pPr>
        <w:pStyle w:val="ConsPlusNormal"/>
        <w:spacing w:before="240"/>
        <w:ind w:firstLine="540"/>
        <w:jc w:val="both"/>
      </w:pPr>
      <w:r>
        <w:t xml:space="preserve">6(3). Копии документов, указанных в </w:t>
      </w:r>
      <w:hyperlink w:anchor="Par116" w:tooltip="1) паспорта или иных документов, удостоверяющих личность и подтверждающих гражданство Российской Федерации заявителя и лиц, указанных в качестве членов его семьи (предъявляются лично при подаче запроса);" w:history="1">
        <w:r>
          <w:rPr>
            <w:color w:val="0000FF"/>
          </w:rPr>
          <w:t>пунктах 1</w:t>
        </w:r>
      </w:hyperlink>
      <w:r>
        <w:t xml:space="preserve"> - </w:t>
      </w:r>
      <w:hyperlink w:anchor="Par122" w:tooltip="4) актов, подтверждающих, что занимаемое заявителем и лицами, указанными в качестве членов его семьи, жилое помещение расположено в зоне разрушения берегов рек, - для лиц, указанных в пункте 6 части 3 статьи 2 настоящего Закона;" w:history="1">
        <w:r>
          <w:rPr>
            <w:color w:val="0000FF"/>
          </w:rPr>
          <w:t>4 части 4</w:t>
        </w:r>
      </w:hyperlink>
      <w:r>
        <w:t xml:space="preserve">, </w:t>
      </w:r>
      <w:hyperlink w:anchor="Par152" w:tooltip="4)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 w:history="1">
        <w:r>
          <w:rPr>
            <w:color w:val="0000FF"/>
          </w:rPr>
          <w:t>пунктах 4</w:t>
        </w:r>
      </w:hyperlink>
      <w:r>
        <w:t xml:space="preserve">, </w:t>
      </w:r>
      <w:hyperlink w:anchor="Par154" w:tooltip="5) решение о признании жилого помещения пригодным (непригодным) для проживания граждан, многоквартирного дома аварийным и подлежащим сносу, принятое органом местного самоуправления в отношении жилых помещений муниципального или частного жилищного фонда либо Ко" w:history="1">
        <w:r>
          <w:rPr>
            <w:color w:val="0000FF"/>
          </w:rPr>
          <w:t>5</w:t>
        </w:r>
      </w:hyperlink>
      <w:r>
        <w:t xml:space="preserve">, </w:t>
      </w:r>
      <w:hyperlink w:anchor="Par156" w:tooltip="5-1) документы, подтверждающие, что занимаемое заявителем и лицами, указанными в качестве членов его семьи, жилое помещение утрачено в результате пожара или чрезвычайной ситуации и не подлежит капитальному ремонту или реконструкции, - для граждан, указанных в " w:history="1">
        <w:r>
          <w:rPr>
            <w:color w:val="0000FF"/>
          </w:rPr>
          <w:t>5-1</w:t>
        </w:r>
      </w:hyperlink>
      <w:r>
        <w:t xml:space="preserve">, </w:t>
      </w:r>
      <w:hyperlink w:anchor="Par162" w:tooltip="8) документы, содержащие сведения о страховых номерах индивидуальных лицевых счетов в системе индивидуального (персонифицированного) учета заявителя и лиц, указанных в качестве членов его семьи;" w:history="1">
        <w:r>
          <w:rPr>
            <w:color w:val="0000FF"/>
          </w:rPr>
          <w:t>8</w:t>
        </w:r>
      </w:hyperlink>
      <w:r>
        <w:t xml:space="preserve"> и </w:t>
      </w:r>
      <w:hyperlink w:anchor="Par166" w:tooltip="10) документы, подтверждающие в соответствии с установленным федеральным законодательством перечнем тяжелую форму хронического заболевания заявителя или лица, указанного в качестве члена его семьи, при которой совместное проживание с ним в одной квартире невоз" w:history="1">
        <w:r>
          <w:rPr>
            <w:color w:val="0000FF"/>
          </w:rPr>
          <w:t>10 части 4-1</w:t>
        </w:r>
      </w:hyperlink>
      <w:r>
        <w:t xml:space="preserve"> настоящей статьи (в случае представления документов заявителем или его представителем по собственной инициативе), </w:t>
      </w:r>
      <w:hyperlink w:anchor="Par174" w:tooltip="1) паспорта или иных документов, удостоверяющих личность и подтверждающих гражданство Российской Федерации заявителя и лиц, указанных в качестве членов его семьи (предъявляются лично при подаче запроса);" w:history="1">
        <w:r>
          <w:rPr>
            <w:color w:val="0000FF"/>
          </w:rPr>
          <w:t>пунктах 1</w:t>
        </w:r>
      </w:hyperlink>
      <w:r>
        <w:t xml:space="preserve"> - </w:t>
      </w:r>
      <w:hyperlink w:anchor="Par179" w:tooltip="3) удостоверения (документа), подтверждающего наличие у заявителя права на получение социальной выплаты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 w:history="1">
        <w:r>
          <w:rPr>
            <w:color w:val="0000FF"/>
          </w:rPr>
          <w:t>3</w:t>
        </w:r>
      </w:hyperlink>
      <w:r>
        <w:t xml:space="preserve">, </w:t>
      </w:r>
      <w:hyperlink w:anchor="Par181" w:tooltip="5) документов о трудовом стаже работы заявителя в районах Крайнего Севера и приравненных к ним местностях (трудовая книжка и другие);" w:history="1">
        <w:r>
          <w:rPr>
            <w:color w:val="0000FF"/>
          </w:rPr>
          <w:t>5 части 6</w:t>
        </w:r>
      </w:hyperlink>
      <w:r>
        <w:t xml:space="preserve"> и </w:t>
      </w:r>
      <w:hyperlink w:anchor="Par196" w:tooltip="3)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 w:history="1">
        <w:r>
          <w:rPr>
            <w:color w:val="0000FF"/>
          </w:rPr>
          <w:t>пунктах 3</w:t>
        </w:r>
      </w:hyperlink>
      <w:r>
        <w:t xml:space="preserve"> и </w:t>
      </w:r>
      <w:hyperlink w:anchor="Par202" w:tooltip="6) документы, содержащие сведения о страховых номерах индивидуальных лицевых счетов в системе индивидуального (персонифицированного) учета заявителя и лиц, указанных в качестве членов его семьи;" w:history="1">
        <w:r>
          <w:rPr>
            <w:color w:val="0000FF"/>
          </w:rPr>
          <w:t>6 части 6(2)</w:t>
        </w:r>
      </w:hyperlink>
      <w:r>
        <w:t xml:space="preserve"> (в случае представления документов заявителем или его представителем по собственной инициативе), изготавливаются и заверяются лицом, осуществляющим их прием, в день представления данных документов заявителем или его представителем в уполномоченный орган.</w:t>
      </w:r>
    </w:p>
    <w:p w:rsidR="00FF7E25" w:rsidRDefault="005B69B0">
      <w:pPr>
        <w:pStyle w:val="ConsPlusNormal"/>
        <w:jc w:val="both"/>
      </w:pPr>
      <w:r>
        <w:t xml:space="preserve">(часть 6(3) в ред. </w:t>
      </w:r>
      <w:hyperlink r:id="rId134" w:history="1">
        <w:r>
          <w:rPr>
            <w:color w:val="0000FF"/>
          </w:rPr>
          <w:t>Закона</w:t>
        </w:r>
      </w:hyperlink>
      <w:r>
        <w:t xml:space="preserve"> РК от 06.07.2021 N 67-РЗ)</w:t>
      </w:r>
    </w:p>
    <w:p w:rsidR="00FF7E25" w:rsidRDefault="005B69B0">
      <w:pPr>
        <w:pStyle w:val="ConsPlusNormal"/>
        <w:spacing w:before="240"/>
        <w:ind w:firstLine="540"/>
        <w:jc w:val="both"/>
      </w:pPr>
      <w:r>
        <w:t xml:space="preserve">7. Гражданину, подавшему запрос с представлением документов, определенных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частями 4</w:t>
        </w:r>
      </w:hyperlink>
      <w:r>
        <w:t xml:space="preserve">, </w:t>
      </w:r>
      <w:hyperlink w:anchor="Par147" w:tooltip="4(1). Граждане, указанные в пункте 1 статьи 1 настоящего Закона, вправе по собственной инициативе представить с запросом, подаваемым в уполномоченный орган:" w:history="1">
        <w:r>
          <w:rPr>
            <w:color w:val="0000FF"/>
          </w:rPr>
          <w:t>4(1)</w:t>
        </w:r>
      </w:hyperlink>
      <w:r>
        <w:t xml:space="preserve">,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6</w:t>
        </w:r>
      </w:hyperlink>
      <w:r>
        <w:t xml:space="preserve"> и </w:t>
      </w:r>
      <w:hyperlink w:anchor="Par192" w:tooltip="6(2). Граждане, указанные в пункте 2 статьи 1 настоящего Закона, вправе по собственной инициативе представить с запросом, подаваемым в уполномоченный орган:" w:history="1">
        <w:r>
          <w:rPr>
            <w:color w:val="0000FF"/>
          </w:rPr>
          <w:t>6(2)</w:t>
        </w:r>
      </w:hyperlink>
      <w:r>
        <w:t xml:space="preserve"> настоящей статьи, уполномоченным органом в день подачи гражданином запроса и документов выдается расписка в их получении с указанием перечня документов и даты их получения.</w:t>
      </w:r>
    </w:p>
    <w:p w:rsidR="00FF7E25" w:rsidRDefault="005B69B0">
      <w:pPr>
        <w:pStyle w:val="ConsPlusNormal"/>
        <w:jc w:val="both"/>
      </w:pPr>
      <w:r>
        <w:t xml:space="preserve">(в ред. Законов РК от 21.09.2007 </w:t>
      </w:r>
      <w:hyperlink r:id="rId135" w:history="1">
        <w:r>
          <w:rPr>
            <w:color w:val="0000FF"/>
          </w:rPr>
          <w:t>N 65-РЗ</w:t>
        </w:r>
      </w:hyperlink>
      <w:r>
        <w:t xml:space="preserve">, от 23.12.2008 </w:t>
      </w:r>
      <w:hyperlink r:id="rId136" w:history="1">
        <w:r>
          <w:rPr>
            <w:color w:val="0000FF"/>
          </w:rPr>
          <w:t>N 150-РЗ</w:t>
        </w:r>
      </w:hyperlink>
      <w:r>
        <w:t xml:space="preserve">, от 05.10.2011 </w:t>
      </w:r>
      <w:hyperlink r:id="rId137" w:history="1">
        <w:r>
          <w:rPr>
            <w:color w:val="0000FF"/>
          </w:rPr>
          <w:t>N 108-РЗ</w:t>
        </w:r>
      </w:hyperlink>
      <w:r>
        <w:t xml:space="preserve">, от 26.12.2014 </w:t>
      </w:r>
      <w:hyperlink r:id="rId138" w:history="1">
        <w:r>
          <w:rPr>
            <w:color w:val="0000FF"/>
          </w:rPr>
          <w:t>N 176-РЗ</w:t>
        </w:r>
      </w:hyperlink>
      <w:r>
        <w:t>)</w:t>
      </w:r>
    </w:p>
    <w:p w:rsidR="00FF7E25" w:rsidRDefault="005B69B0">
      <w:pPr>
        <w:pStyle w:val="ConsPlusNormal"/>
        <w:spacing w:before="240"/>
        <w:ind w:firstLine="540"/>
        <w:jc w:val="both"/>
      </w:pPr>
      <w:r>
        <w:t xml:space="preserve">8. Запрос гражданина в день его подачи регистрируется уполномоченным органом в </w:t>
      </w:r>
      <w:hyperlink w:anchor="Par902" w:tooltip="I. Титульный лист Журнала" w:history="1">
        <w:r>
          <w:rPr>
            <w:color w:val="0000FF"/>
          </w:rPr>
          <w:t>Журнале</w:t>
        </w:r>
      </w:hyperlink>
      <w:r>
        <w:t>регистрации запросов граждан о принятии на учет в качестве имеющих право на получение субсидий (социальных выплат) на строительство или приобретение жилья по форме согласно приложению 3 к настоящему Закону.</w:t>
      </w:r>
    </w:p>
    <w:p w:rsidR="00FF7E25" w:rsidRDefault="005B69B0">
      <w:pPr>
        <w:pStyle w:val="ConsPlusNormal"/>
        <w:jc w:val="both"/>
      </w:pPr>
      <w:r>
        <w:lastRenderedPageBreak/>
        <w:t xml:space="preserve">(в ред. Законов РК от 11.03.2008 </w:t>
      </w:r>
      <w:hyperlink r:id="rId139" w:history="1">
        <w:r>
          <w:rPr>
            <w:color w:val="0000FF"/>
          </w:rPr>
          <w:t>N 12-РЗ</w:t>
        </w:r>
      </w:hyperlink>
      <w:r>
        <w:t xml:space="preserve">, от 05.10.2011 </w:t>
      </w:r>
      <w:hyperlink r:id="rId140" w:history="1">
        <w:r>
          <w:rPr>
            <w:color w:val="0000FF"/>
          </w:rPr>
          <w:t>N 108-РЗ</w:t>
        </w:r>
      </w:hyperlink>
      <w:r>
        <w:t>)</w:t>
      </w:r>
    </w:p>
    <w:p w:rsidR="00FF7E25" w:rsidRDefault="005B69B0">
      <w:pPr>
        <w:pStyle w:val="ConsPlusNormal"/>
        <w:spacing w:before="240"/>
        <w:ind w:firstLine="540"/>
        <w:jc w:val="both"/>
      </w:pPr>
      <w:r>
        <w:t xml:space="preserve">Учет запросов граждан о принятии на учет в качестве имеющих право на получение субсидий (социальных выплат) на строительство или приобретение жилья ведется раздельно для граждан, указанных в </w:t>
      </w:r>
      <w:hyperlink w:anchor="Par33" w:tooltip="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 w:history="1">
        <w:r>
          <w:rPr>
            <w:color w:val="0000FF"/>
          </w:rPr>
          <w:t>пункте 1 статьи 1</w:t>
        </w:r>
      </w:hyperlink>
      <w:r>
        <w:t xml:space="preserve"> настоящего Закона, и граждан, указанных в </w:t>
      </w:r>
      <w:hyperlink w:anchor="Par62" w:tooltip="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w:history="1">
        <w:r>
          <w:rPr>
            <w:color w:val="0000FF"/>
          </w:rPr>
          <w:t>пункте 2 статьи 1</w:t>
        </w:r>
      </w:hyperlink>
      <w:r>
        <w:t xml:space="preserve"> настоящего Закона.</w:t>
      </w:r>
    </w:p>
    <w:p w:rsidR="00FF7E25" w:rsidRDefault="005B69B0">
      <w:pPr>
        <w:pStyle w:val="ConsPlusNormal"/>
        <w:jc w:val="both"/>
      </w:pPr>
      <w:r>
        <w:t xml:space="preserve">(в ред. Законов РК от 21.09.2007 </w:t>
      </w:r>
      <w:hyperlink r:id="rId141" w:history="1">
        <w:r>
          <w:rPr>
            <w:color w:val="0000FF"/>
          </w:rPr>
          <w:t>N 65-РЗ</w:t>
        </w:r>
      </w:hyperlink>
      <w:r>
        <w:t xml:space="preserve">, от 11.03.2008 </w:t>
      </w:r>
      <w:hyperlink r:id="rId142" w:history="1">
        <w:r>
          <w:rPr>
            <w:color w:val="0000FF"/>
          </w:rPr>
          <w:t>N 12-РЗ</w:t>
        </w:r>
      </w:hyperlink>
      <w:r>
        <w:t xml:space="preserve">, от 23.12.2008 </w:t>
      </w:r>
      <w:hyperlink r:id="rId143" w:history="1">
        <w:r>
          <w:rPr>
            <w:color w:val="0000FF"/>
          </w:rPr>
          <w:t>N 150-РЗ</w:t>
        </w:r>
      </w:hyperlink>
      <w:r>
        <w:t xml:space="preserve">, от 05.10.2011 </w:t>
      </w:r>
      <w:hyperlink r:id="rId144" w:history="1">
        <w:r>
          <w:rPr>
            <w:color w:val="0000FF"/>
          </w:rPr>
          <w:t>N 108-РЗ</w:t>
        </w:r>
      </w:hyperlink>
      <w:r>
        <w:t>)</w:t>
      </w:r>
    </w:p>
    <w:p w:rsidR="00FF7E25" w:rsidRDefault="005B69B0">
      <w:pPr>
        <w:pStyle w:val="ConsPlusNormal"/>
        <w:spacing w:before="240"/>
        <w:ind w:firstLine="540"/>
        <w:jc w:val="both"/>
      </w:pPr>
      <w:r>
        <w:t xml:space="preserve">9. Уполномоченный орган в течение 5 рабочих дней со дня регистрации запроса осуществляет проверку соответствия представленных гражданами, указанными в </w:t>
      </w:r>
      <w:hyperlink w:anchor="Par29" w:tooltip="Статья 1" w:history="1">
        <w:r>
          <w:rPr>
            <w:color w:val="0000FF"/>
          </w:rPr>
          <w:t>статье 1</w:t>
        </w:r>
      </w:hyperlink>
      <w:r>
        <w:t xml:space="preserve"> настоящего Закона, запросов и документов перечню документов, определенных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частями 4</w:t>
        </w:r>
      </w:hyperlink>
      <w:r>
        <w:t xml:space="preserve">, </w:t>
      </w:r>
      <w:hyperlink w:anchor="Par147" w:tooltip="4(1). Граждане, указанные в пункте 1 статьи 1 настоящего Закона, вправе по собственной инициативе представить с запросом, подаваемым в уполномоченный орган:" w:history="1">
        <w:r>
          <w:rPr>
            <w:color w:val="0000FF"/>
          </w:rPr>
          <w:t>4(1)</w:t>
        </w:r>
      </w:hyperlink>
      <w:r>
        <w:t xml:space="preserve">,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6</w:t>
        </w:r>
      </w:hyperlink>
      <w:r>
        <w:t xml:space="preserve"> и </w:t>
      </w:r>
      <w:hyperlink w:anchor="Par192" w:tooltip="6(2). Граждане, указанные в пункте 2 статьи 1 настоящего Закона, вправе по собственной инициативе представить с запросом, подаваемым в уполномоченный орган:" w:history="1">
        <w:r>
          <w:rPr>
            <w:color w:val="0000FF"/>
          </w:rPr>
          <w:t>6(2)</w:t>
        </w:r>
      </w:hyperlink>
      <w:r>
        <w:t xml:space="preserve"> настоящей статьи.</w:t>
      </w:r>
    </w:p>
    <w:p w:rsidR="00FF7E25" w:rsidRDefault="005B69B0">
      <w:pPr>
        <w:pStyle w:val="ConsPlusNormal"/>
        <w:jc w:val="both"/>
      </w:pPr>
      <w:r>
        <w:t xml:space="preserve">(часть 9 в ред. </w:t>
      </w:r>
      <w:hyperlink r:id="rId145" w:history="1">
        <w:r>
          <w:rPr>
            <w:color w:val="0000FF"/>
          </w:rPr>
          <w:t>Закона</w:t>
        </w:r>
      </w:hyperlink>
      <w:r>
        <w:t xml:space="preserve"> РК от 05.10.2011 N 108-РЗ)</w:t>
      </w:r>
    </w:p>
    <w:p w:rsidR="00FF7E25" w:rsidRDefault="005B69B0">
      <w:pPr>
        <w:pStyle w:val="ConsPlusNormal"/>
        <w:spacing w:before="240"/>
        <w:ind w:firstLine="540"/>
        <w:jc w:val="both"/>
      </w:pPr>
      <w:bookmarkStart w:id="31" w:name="Par219"/>
      <w:bookmarkEnd w:id="31"/>
      <w:r>
        <w:t xml:space="preserve">9(1). В случае представления гражданами, указанными в </w:t>
      </w:r>
      <w:hyperlink w:anchor="Par29" w:tooltip="Статья 1" w:history="1">
        <w:r>
          <w:rPr>
            <w:color w:val="0000FF"/>
          </w:rPr>
          <w:t>статье 1</w:t>
        </w:r>
      </w:hyperlink>
      <w:r>
        <w:t xml:space="preserve"> настоящего Закона, запросов и документов, определенных в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части 4</w:t>
        </w:r>
      </w:hyperlink>
      <w:r>
        <w:t xml:space="preserve"> либо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части 6</w:t>
        </w:r>
      </w:hyperlink>
      <w:r>
        <w:t xml:space="preserve"> настоящей статьи, уполномоченный орган направляет запросы:</w:t>
      </w:r>
    </w:p>
    <w:p w:rsidR="00FF7E25" w:rsidRDefault="005B69B0">
      <w:pPr>
        <w:pStyle w:val="ConsPlusNormal"/>
        <w:spacing w:before="240"/>
        <w:ind w:firstLine="540"/>
        <w:jc w:val="both"/>
      </w:pPr>
      <w:r>
        <w:t>1) в Управление Федеральной службы государственной регистрации, кадастра и картографии по Республике Коми о сведениях в отношении жилых помещений заявителя и каждого из лиц, указанных в качестве членов его семьи, содержащихся в Едином государственном реестре недвижимости, в виде выписок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FF7E25" w:rsidRDefault="005B69B0">
      <w:pPr>
        <w:pStyle w:val="ConsPlusNormal"/>
        <w:jc w:val="both"/>
      </w:pPr>
      <w:r>
        <w:t xml:space="preserve">(в ред. Законов РК от 26.12.2014 </w:t>
      </w:r>
      <w:hyperlink r:id="rId146" w:history="1">
        <w:r>
          <w:rPr>
            <w:color w:val="0000FF"/>
          </w:rPr>
          <w:t>N 176-РЗ</w:t>
        </w:r>
      </w:hyperlink>
      <w:r>
        <w:t xml:space="preserve">, от 01.10.2018 </w:t>
      </w:r>
      <w:hyperlink r:id="rId147" w:history="1">
        <w:r>
          <w:rPr>
            <w:color w:val="0000FF"/>
          </w:rPr>
          <w:t>N 73-РЗ</w:t>
        </w:r>
      </w:hyperlink>
      <w:r>
        <w:t>)</w:t>
      </w:r>
    </w:p>
    <w:p w:rsidR="00FF7E25" w:rsidRDefault="005B69B0">
      <w:pPr>
        <w:pStyle w:val="ConsPlusNormal"/>
        <w:spacing w:before="240"/>
        <w:ind w:firstLine="540"/>
        <w:jc w:val="both"/>
      </w:pPr>
      <w:r>
        <w:t xml:space="preserve">2) исключен. - </w:t>
      </w:r>
      <w:hyperlink r:id="rId148" w:history="1">
        <w:r>
          <w:rPr>
            <w:color w:val="0000FF"/>
          </w:rPr>
          <w:t>Закон</w:t>
        </w:r>
      </w:hyperlink>
      <w:r>
        <w:t xml:space="preserve"> РК от 06.05.2016 N 46-РЗ;</w:t>
      </w:r>
    </w:p>
    <w:p w:rsidR="00FF7E25" w:rsidRDefault="005B69B0">
      <w:pPr>
        <w:pStyle w:val="ConsPlusNormal"/>
        <w:spacing w:before="240"/>
        <w:ind w:firstLine="540"/>
        <w:jc w:val="both"/>
      </w:pPr>
      <w:bookmarkStart w:id="32" w:name="Par223"/>
      <w:bookmarkEnd w:id="32"/>
      <w:r>
        <w:t>3) в органы местного самоуправления в Республике Коми по месту жительства заявителя и членов его семьи о представлении в уполномоченный орган:</w:t>
      </w:r>
    </w:p>
    <w:p w:rsidR="00FF7E25" w:rsidRDefault="005B69B0">
      <w:pPr>
        <w:pStyle w:val="ConsPlusNormal"/>
        <w:spacing w:before="240"/>
        <w:ind w:firstLine="540"/>
        <w:jc w:val="both"/>
      </w:pPr>
      <w:r>
        <w:t xml:space="preserve">а) исключен. - </w:t>
      </w:r>
      <w:hyperlink r:id="rId149" w:history="1">
        <w:r>
          <w:rPr>
            <w:color w:val="0000FF"/>
          </w:rPr>
          <w:t>Закон</w:t>
        </w:r>
      </w:hyperlink>
      <w:r>
        <w:t xml:space="preserve"> РК от 26.12.2014 N 176-РЗ;</w:t>
      </w:r>
    </w:p>
    <w:p w:rsidR="00FF7E25" w:rsidRDefault="005B69B0">
      <w:pPr>
        <w:pStyle w:val="ConsPlusNormal"/>
        <w:spacing w:before="240"/>
        <w:ind w:firstLine="540"/>
        <w:jc w:val="both"/>
      </w:pPr>
      <w:r>
        <w:t>б) документов, подтверждающих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 - для граждан, проживающих в жилых помещениях муниципального жилищного фонда по договорам социального найма или договорам найма жилых помещений жилищного фонда социального использования;</w:t>
      </w:r>
    </w:p>
    <w:p w:rsidR="00FF7E25" w:rsidRDefault="005B69B0">
      <w:pPr>
        <w:pStyle w:val="ConsPlusNormal"/>
        <w:jc w:val="both"/>
      </w:pPr>
      <w:r>
        <w:t xml:space="preserve">(пп. "б" в ред. </w:t>
      </w:r>
      <w:hyperlink r:id="rId150" w:history="1">
        <w:r>
          <w:rPr>
            <w:color w:val="0000FF"/>
          </w:rPr>
          <w:t>Закона</w:t>
        </w:r>
      </w:hyperlink>
      <w:r>
        <w:t xml:space="preserve"> РК от 26.12.2014 N 176-РЗ)</w:t>
      </w:r>
    </w:p>
    <w:p w:rsidR="00FF7E25" w:rsidRDefault="005B69B0">
      <w:pPr>
        <w:pStyle w:val="ConsPlusNormal"/>
        <w:spacing w:before="240"/>
        <w:ind w:firstLine="540"/>
        <w:jc w:val="both"/>
      </w:pPr>
      <w:r>
        <w:t xml:space="preserve">в) решения о признании жилого помещения пригодным (непригодным) для проживания граждан, многоквартирного дома аварийным и подлежащим сносу - в отношении граждан, указанных в </w:t>
      </w:r>
      <w:hyperlink w:anchor="Par89" w:tooltip="3) проживающие в аварийном жилищном фонде, в помещении, не отвечающем установленным для жилых помещений требованиям и признанном в соответствии с постановлением Правительства Российской Федерации от 28 января 2006 года N 47 непригодным для проживания;" w:history="1">
        <w:r>
          <w:rPr>
            <w:color w:val="0000FF"/>
          </w:rPr>
          <w:t>пункте 3</w:t>
        </w:r>
      </w:hyperlink>
      <w:r>
        <w:t xml:space="preserve">, </w:t>
      </w:r>
      <w:hyperlink w:anchor="Par97" w:tooltip="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 w:history="1">
        <w:r>
          <w:rPr>
            <w:color w:val="0000FF"/>
          </w:rPr>
          <w:t>подпункте "б" пункта 5</w:t>
        </w:r>
      </w:hyperlink>
      <w:r>
        <w:t xml:space="preserve">, </w:t>
      </w:r>
      <w:hyperlink w:anchor="Par106" w:tooltip="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 w:history="1">
        <w:r>
          <w:rPr>
            <w:color w:val="0000FF"/>
          </w:rPr>
          <w:t>подпункте "б" пункта 6 части 3 статьи 2</w:t>
        </w:r>
      </w:hyperlink>
      <w:r>
        <w:t xml:space="preserve"> настоящего Закона, занимающих жилые помещения муниципального или частного жилищного фонда;</w:t>
      </w:r>
    </w:p>
    <w:p w:rsidR="00FF7E25" w:rsidRDefault="005B69B0">
      <w:pPr>
        <w:pStyle w:val="ConsPlusNormal"/>
        <w:jc w:val="both"/>
      </w:pPr>
      <w:r>
        <w:t xml:space="preserve">(пп. "в" в ред. </w:t>
      </w:r>
      <w:hyperlink r:id="rId151" w:history="1">
        <w:r>
          <w:rPr>
            <w:color w:val="0000FF"/>
          </w:rPr>
          <w:t>Закона</w:t>
        </w:r>
      </w:hyperlink>
      <w:r>
        <w:t xml:space="preserve"> РК от 06.07.2021 N 67-РЗ)</w:t>
      </w:r>
    </w:p>
    <w:p w:rsidR="00FF7E25" w:rsidRDefault="005B69B0">
      <w:pPr>
        <w:pStyle w:val="ConsPlusNormal"/>
        <w:spacing w:before="240"/>
        <w:ind w:firstLine="540"/>
        <w:jc w:val="both"/>
      </w:pPr>
      <w:r>
        <w:lastRenderedPageBreak/>
        <w:t xml:space="preserve">г) справок о дате постановки на учет заявителя в качестве нуждающегося в улучшении жилищных условий - в отношении граждан, указанных в </w:t>
      </w:r>
      <w:hyperlink w:anchor="Par33" w:tooltip="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 w:history="1">
        <w:r>
          <w:rPr>
            <w:color w:val="0000FF"/>
          </w:rPr>
          <w:t>пункте 1 статьи 1</w:t>
        </w:r>
      </w:hyperlink>
      <w:r>
        <w:t xml:space="preserve"> настоящего Закона, принятых на учет в органах местного самоуправления в Республике Коми до 1 марта 2005 года;</w:t>
      </w:r>
    </w:p>
    <w:p w:rsidR="00FF7E25" w:rsidRDefault="005B69B0">
      <w:pPr>
        <w:pStyle w:val="ConsPlusNormal"/>
        <w:spacing w:before="240"/>
        <w:ind w:firstLine="540"/>
        <w:jc w:val="both"/>
      </w:pPr>
      <w:r>
        <w:t>д) справок о дате постановки заявителя на учет на получение субсидии на переселение из районов Крайнего Севера и приравненных к ним местностей до вступления в силу настоящего Закона;</w:t>
      </w:r>
    </w:p>
    <w:p w:rsidR="00FF7E25" w:rsidRDefault="005B69B0">
      <w:pPr>
        <w:pStyle w:val="ConsPlusNormal"/>
        <w:spacing w:before="240"/>
        <w:ind w:firstLine="540"/>
        <w:jc w:val="both"/>
      </w:pPr>
      <w:r>
        <w:t xml:space="preserve">е) - ж) исключены. - </w:t>
      </w:r>
      <w:hyperlink r:id="rId152" w:history="1">
        <w:r>
          <w:rPr>
            <w:color w:val="0000FF"/>
          </w:rPr>
          <w:t>Закон</w:t>
        </w:r>
      </w:hyperlink>
      <w:r>
        <w:t xml:space="preserve"> РК от 06.07.2021 N 67-РЗ;</w:t>
      </w:r>
    </w:p>
    <w:p w:rsidR="00FF7E25" w:rsidRDefault="005B69B0">
      <w:pPr>
        <w:pStyle w:val="ConsPlusNormal"/>
        <w:spacing w:before="240"/>
        <w:ind w:firstLine="540"/>
        <w:jc w:val="both"/>
      </w:pPr>
      <w:r>
        <w:t>4) в Комитет Республики Коми имущественных и земельных отношений о предоставлении в уполномоченный орган:</w:t>
      </w:r>
    </w:p>
    <w:p w:rsidR="00FF7E25" w:rsidRDefault="005B69B0">
      <w:pPr>
        <w:pStyle w:val="ConsPlusNormal"/>
        <w:jc w:val="both"/>
      </w:pPr>
      <w:r>
        <w:t xml:space="preserve">(в ред. Законов РК от 06.05.2016 </w:t>
      </w:r>
      <w:hyperlink r:id="rId153" w:history="1">
        <w:r>
          <w:rPr>
            <w:color w:val="0000FF"/>
          </w:rPr>
          <w:t>N 46-РЗ</w:t>
        </w:r>
      </w:hyperlink>
      <w:r>
        <w:t xml:space="preserve">, от 06.07.2021 </w:t>
      </w:r>
      <w:hyperlink r:id="rId154" w:history="1">
        <w:r>
          <w:rPr>
            <w:color w:val="0000FF"/>
          </w:rPr>
          <w:t>N 67-РЗ</w:t>
        </w:r>
      </w:hyperlink>
      <w:r>
        <w:t>)</w:t>
      </w:r>
    </w:p>
    <w:p w:rsidR="00FF7E25" w:rsidRDefault="005B69B0">
      <w:pPr>
        <w:pStyle w:val="ConsPlusNormal"/>
        <w:spacing w:before="240"/>
        <w:ind w:firstLine="540"/>
        <w:jc w:val="both"/>
      </w:pPr>
      <w:r>
        <w:t>а) документов, подтверждающих право пользования жилым помещением (жилыми помещениями) государственного жилищного фонда Республики Коми,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w:t>
      </w:r>
    </w:p>
    <w:p w:rsidR="00FF7E25" w:rsidRDefault="005B69B0">
      <w:pPr>
        <w:pStyle w:val="ConsPlusNormal"/>
        <w:jc w:val="both"/>
      </w:pPr>
      <w:r>
        <w:t xml:space="preserve">(в ред. </w:t>
      </w:r>
      <w:hyperlink r:id="rId155" w:history="1">
        <w:r>
          <w:rPr>
            <w:color w:val="0000FF"/>
          </w:rPr>
          <w:t>Закона</w:t>
        </w:r>
      </w:hyperlink>
      <w:r>
        <w:t xml:space="preserve"> РК от 26.12.2014 N 176-РЗ)</w:t>
      </w:r>
    </w:p>
    <w:p w:rsidR="00FF7E25" w:rsidRDefault="005B69B0">
      <w:pPr>
        <w:pStyle w:val="ConsPlusNormal"/>
        <w:spacing w:before="240"/>
        <w:ind w:firstLine="540"/>
        <w:jc w:val="both"/>
      </w:pPr>
      <w:r>
        <w:t xml:space="preserve">б) решения о признании жилого помещения пригодным (непригодным) для проживания граждан, многоквартирного дома аварийным и подлежащим сносу - в отношении граждан, указанных в </w:t>
      </w:r>
      <w:hyperlink w:anchor="Par89" w:tooltip="3) проживающие в аварийном жилищном фонде, в помещении, не отвечающем установленным для жилых помещений требованиям и признанном в соответствии с постановлением Правительства Российской Федерации от 28 января 2006 года N 47 непригодным для проживания;" w:history="1">
        <w:r>
          <w:rPr>
            <w:color w:val="0000FF"/>
          </w:rPr>
          <w:t>пункте 3</w:t>
        </w:r>
      </w:hyperlink>
      <w:r>
        <w:t xml:space="preserve">, </w:t>
      </w:r>
      <w:hyperlink w:anchor="Par97" w:tooltip="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 w:history="1">
        <w:r>
          <w:rPr>
            <w:color w:val="0000FF"/>
          </w:rPr>
          <w:t>подпункте "б" пункта 5</w:t>
        </w:r>
      </w:hyperlink>
      <w:r>
        <w:t xml:space="preserve">, </w:t>
      </w:r>
      <w:hyperlink w:anchor="Par106" w:tooltip="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 w:history="1">
        <w:r>
          <w:rPr>
            <w:color w:val="0000FF"/>
          </w:rPr>
          <w:t>подпункте "б" пункта 6 части 3 статьи 2</w:t>
        </w:r>
      </w:hyperlink>
      <w:r>
        <w:t xml:space="preserve"> настоящего Закона, занимающих жилые помещения государственного жилищного фонда Республики Коми.</w:t>
      </w:r>
    </w:p>
    <w:p w:rsidR="00FF7E25" w:rsidRDefault="005B69B0">
      <w:pPr>
        <w:pStyle w:val="ConsPlusNormal"/>
        <w:jc w:val="both"/>
      </w:pPr>
      <w:r>
        <w:t xml:space="preserve">(в ред. </w:t>
      </w:r>
      <w:hyperlink r:id="rId156" w:history="1">
        <w:r>
          <w:rPr>
            <w:color w:val="0000FF"/>
          </w:rPr>
          <w:t>Закона</w:t>
        </w:r>
      </w:hyperlink>
      <w:r>
        <w:t xml:space="preserve"> РК от 06.07.2021 N 67-РЗ)</w:t>
      </w:r>
    </w:p>
    <w:p w:rsidR="00FF7E25" w:rsidRDefault="005B69B0">
      <w:pPr>
        <w:pStyle w:val="ConsPlusNormal"/>
        <w:spacing w:before="240"/>
        <w:ind w:firstLine="540"/>
        <w:jc w:val="both"/>
      </w:pPr>
      <w:r>
        <w:t xml:space="preserve">В случае если документы, указанные в </w:t>
      </w:r>
      <w:hyperlink w:anchor="Par223" w:tooltip="3) в органы местного самоуправления в Республике Коми по месту жительства заявителя и членов его семьи о представлении в уполномоченный орган:" w:history="1">
        <w:r>
          <w:rPr>
            <w:color w:val="0000FF"/>
          </w:rPr>
          <w:t>пунктах 3</w:t>
        </w:r>
      </w:hyperlink>
      <w:r>
        <w:t xml:space="preserve"> и </w:t>
      </w:r>
      <w:hyperlink w:anchor="Par240" w:tooltip="5) в Комиссию по предупреждению и ликвидации чрезвычайных ситуаций и обеспечению пожарной безопасности Республики Коми, в случае возникновения чрезвычайной ситуации межмуниципального или регионального характера, о предоставлении в уполномоченный орган копий сл" w:history="1">
        <w:r>
          <w:rPr>
            <w:color w:val="0000FF"/>
          </w:rPr>
          <w:t>5</w:t>
        </w:r>
      </w:hyperlink>
      <w:r>
        <w:t xml:space="preserve"> настоящей части, находятся в распоряжении уполномоченного органа, данные документы прилагаются им к принятому запросу гражданина в течение 10 дней со дня регистрации данного запроса уполномоченным органом;</w:t>
      </w:r>
    </w:p>
    <w:p w:rsidR="00FF7E25" w:rsidRDefault="005B69B0">
      <w:pPr>
        <w:pStyle w:val="ConsPlusNormal"/>
        <w:jc w:val="both"/>
      </w:pPr>
      <w:r>
        <w:t xml:space="preserve">(в ред. </w:t>
      </w:r>
      <w:hyperlink r:id="rId157" w:history="1">
        <w:r>
          <w:rPr>
            <w:color w:val="0000FF"/>
          </w:rPr>
          <w:t>Закона</w:t>
        </w:r>
      </w:hyperlink>
      <w:r>
        <w:t xml:space="preserve"> РК от 06.05.2016 N 46-РЗ)</w:t>
      </w:r>
    </w:p>
    <w:p w:rsidR="00FF7E25" w:rsidRDefault="005B69B0">
      <w:pPr>
        <w:pStyle w:val="ConsPlusNormal"/>
        <w:spacing w:before="240"/>
        <w:ind w:firstLine="540"/>
        <w:jc w:val="both"/>
      </w:pPr>
      <w:bookmarkStart w:id="33" w:name="Par240"/>
      <w:bookmarkEnd w:id="33"/>
      <w:r>
        <w:t xml:space="preserve">5) в Комиссию по предупреждению и ликвидации чрезвычайных ситуаций и обеспечению пожарной безопасности Республики Коми, в случае возникновения чрезвычайной ситуации межмуниципального или регионального характера, о предоставлении в уполномоченный орган копий следующих документов, заверенных в установленном порядке, в отношении граждан, указанных в </w:t>
      </w:r>
      <w:hyperlink w:anchor="Par111" w:tooltip="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 w:history="1">
        <w:r>
          <w:rPr>
            <w:color w:val="0000FF"/>
          </w:rPr>
          <w:t>пункте 7 части 3 статьи 2</w:t>
        </w:r>
      </w:hyperlink>
      <w:r>
        <w:t xml:space="preserve"> настоящего Закона, - для граждан, утративших жилые помещения в результате чрезвычайной ситуации:</w:t>
      </w:r>
    </w:p>
    <w:p w:rsidR="00FF7E25" w:rsidRDefault="005B69B0">
      <w:pPr>
        <w:pStyle w:val="ConsPlusNormal"/>
        <w:jc w:val="both"/>
      </w:pPr>
      <w:r>
        <w:t xml:space="preserve">(в ред. </w:t>
      </w:r>
      <w:hyperlink r:id="rId158" w:history="1">
        <w:r>
          <w:rPr>
            <w:color w:val="0000FF"/>
          </w:rPr>
          <w:t>Закона</w:t>
        </w:r>
      </w:hyperlink>
      <w:r>
        <w:t xml:space="preserve"> РК от 06.07.2021 N 67-РЗ)</w:t>
      </w:r>
    </w:p>
    <w:p w:rsidR="00FF7E25" w:rsidRDefault="005B69B0">
      <w:pPr>
        <w:pStyle w:val="ConsPlusNormal"/>
        <w:spacing w:before="240"/>
        <w:ind w:firstLine="540"/>
        <w:jc w:val="both"/>
      </w:pPr>
      <w:r>
        <w:t>а) протокола заседания Комиссии по предупреждению и ликвидации чрезвычайных ситуаций и обеспечению пожарной безопасности Республики Коми;</w:t>
      </w:r>
    </w:p>
    <w:p w:rsidR="00FF7E25" w:rsidRDefault="005B69B0">
      <w:pPr>
        <w:pStyle w:val="ConsPlusNormal"/>
        <w:jc w:val="both"/>
      </w:pPr>
      <w:r>
        <w:t xml:space="preserve">(в ред. </w:t>
      </w:r>
      <w:hyperlink r:id="rId159" w:history="1">
        <w:r>
          <w:rPr>
            <w:color w:val="0000FF"/>
          </w:rPr>
          <w:t>Закона</w:t>
        </w:r>
      </w:hyperlink>
      <w:r>
        <w:t xml:space="preserve"> РК от 06.07.2021 N 67-РЗ)</w:t>
      </w:r>
    </w:p>
    <w:p w:rsidR="00FF7E25" w:rsidRDefault="005B69B0">
      <w:pPr>
        <w:pStyle w:val="ConsPlusNormal"/>
        <w:spacing w:before="240"/>
        <w:ind w:firstLine="540"/>
        <w:jc w:val="both"/>
      </w:pPr>
      <w:r>
        <w:t>б) нормативного правового акта Республики Коми о введении режима чрезвычайной ситуации межмуниципального или регионального характера;</w:t>
      </w:r>
    </w:p>
    <w:p w:rsidR="00FF7E25" w:rsidRDefault="005B69B0">
      <w:pPr>
        <w:pStyle w:val="ConsPlusNormal"/>
        <w:jc w:val="both"/>
      </w:pPr>
      <w:r>
        <w:t xml:space="preserve">(п. 5 введен </w:t>
      </w:r>
      <w:hyperlink r:id="rId160" w:history="1">
        <w:r>
          <w:rPr>
            <w:color w:val="0000FF"/>
          </w:rPr>
          <w:t>Законом</w:t>
        </w:r>
      </w:hyperlink>
      <w:r>
        <w:t xml:space="preserve"> РК от 06.05.2016 N 46-РЗ; в ред. </w:t>
      </w:r>
      <w:hyperlink r:id="rId161" w:history="1">
        <w:r>
          <w:rPr>
            <w:color w:val="0000FF"/>
          </w:rPr>
          <w:t>Закона</w:t>
        </w:r>
      </w:hyperlink>
      <w:r>
        <w:t xml:space="preserve"> РК от 01.10.2018 N 73-РЗ)</w:t>
      </w:r>
    </w:p>
    <w:p w:rsidR="00FF7E25" w:rsidRDefault="005B69B0">
      <w:pPr>
        <w:pStyle w:val="ConsPlusNormal"/>
        <w:spacing w:before="240"/>
        <w:ind w:firstLine="540"/>
        <w:jc w:val="both"/>
      </w:pPr>
      <w:r>
        <w:t xml:space="preserve">6) в территориальный отдел записи актов гражданского состояния о представлении в </w:t>
      </w:r>
      <w:r>
        <w:lastRenderedPageBreak/>
        <w:t>уполномоченный орган документов, подтверждающих родственные отношения заявителя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rsidR="00FF7E25" w:rsidRDefault="005B69B0">
      <w:pPr>
        <w:pStyle w:val="ConsPlusNormal"/>
        <w:jc w:val="both"/>
      </w:pPr>
      <w:r>
        <w:t xml:space="preserve">(п. 6 введен </w:t>
      </w:r>
      <w:hyperlink r:id="rId162" w:history="1">
        <w:r>
          <w:rPr>
            <w:color w:val="0000FF"/>
          </w:rPr>
          <w:t>Законом</w:t>
        </w:r>
      </w:hyperlink>
      <w:r>
        <w:t xml:space="preserve"> РК от 01.10.2018 N 73-РЗ)</w:t>
      </w:r>
    </w:p>
    <w:p w:rsidR="00FF7E25" w:rsidRDefault="005B69B0">
      <w:pPr>
        <w:pStyle w:val="ConsPlusNormal"/>
        <w:spacing w:before="240"/>
        <w:ind w:firstLine="540"/>
        <w:jc w:val="both"/>
      </w:pPr>
      <w:r>
        <w:t>7) в Отделение Пенсионного фонда Российской Федерации по Республике Коми о представлении документов, содержащих сведения о страховых номерах индивидуальных лицевых счетов в системе индивидуального (персонифицированного) учета заявителя и лиц, указанных в качестве членов его семьи;</w:t>
      </w:r>
    </w:p>
    <w:p w:rsidR="00FF7E25" w:rsidRDefault="005B69B0">
      <w:pPr>
        <w:pStyle w:val="ConsPlusNormal"/>
        <w:jc w:val="both"/>
      </w:pPr>
      <w:r>
        <w:t xml:space="preserve">(п. 7 в ред. </w:t>
      </w:r>
      <w:hyperlink r:id="rId163" w:history="1">
        <w:r>
          <w:rPr>
            <w:color w:val="0000FF"/>
          </w:rPr>
          <w:t>Закона</w:t>
        </w:r>
      </w:hyperlink>
      <w:r>
        <w:t xml:space="preserve"> РК от 06.07.2021 N 67-РЗ)</w:t>
      </w:r>
    </w:p>
    <w:p w:rsidR="00FF7E25" w:rsidRDefault="005B69B0">
      <w:pPr>
        <w:pStyle w:val="ConsPlusNormal"/>
        <w:spacing w:before="240"/>
        <w:ind w:firstLine="540"/>
        <w:jc w:val="both"/>
      </w:pPr>
      <w:r>
        <w:t>8) в территориальный орган федерального органа исполнительной власти в сфере внутренних дел о предоставлении сведений о регистрации по месту жительства заявителя и лиц, указанных в качестве членов его семьи, подтверждающих факт совместного проживания;</w:t>
      </w:r>
    </w:p>
    <w:p w:rsidR="00FF7E25" w:rsidRDefault="005B69B0">
      <w:pPr>
        <w:pStyle w:val="ConsPlusNormal"/>
        <w:jc w:val="both"/>
      </w:pPr>
      <w:r>
        <w:t xml:space="preserve">(п. 8 введен </w:t>
      </w:r>
      <w:hyperlink r:id="rId164" w:history="1">
        <w:r>
          <w:rPr>
            <w:color w:val="0000FF"/>
          </w:rPr>
          <w:t>Законом</w:t>
        </w:r>
      </w:hyperlink>
      <w:r>
        <w:t xml:space="preserve"> РК от 06.07.2021 N 67-РЗ)</w:t>
      </w:r>
    </w:p>
    <w:p w:rsidR="00FF7E25" w:rsidRDefault="005B69B0">
      <w:pPr>
        <w:pStyle w:val="ConsPlusNormal"/>
        <w:spacing w:before="240"/>
        <w:ind w:firstLine="540"/>
        <w:jc w:val="both"/>
      </w:pPr>
      <w:r>
        <w:t xml:space="preserve">9) в медицинские организации государственной или муниципальной системы здравоохранения о предоставлении документов (справки, заключения), подтверждающих наличие у заявителя и (или) проживающего совместно с заявителем лица (лиц) тяжелой формы хронического заболевания в соответствии с установленным федеральным законодательством перечнем, при которой совместное проживание с ним (ними) в одном помещении невозможно (при наличии письменного согласия лица (лиц), проживающего (проживающих) совместно с заявителем, его законного представителя (законных представителей) на разглашение сведений, составляющих врачебную тайну, другим гражданам и обработку персональных данных), - в отношении граждан, указанных в </w:t>
      </w:r>
      <w:hyperlink w:anchor="Par9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 w:history="1">
        <w:r>
          <w:rPr>
            <w:color w:val="0000FF"/>
          </w:rPr>
          <w:t>пункте 4 части 3 статьи 2</w:t>
        </w:r>
      </w:hyperlink>
      <w:r>
        <w:t xml:space="preserve"> настоящего Закона;</w:t>
      </w:r>
    </w:p>
    <w:p w:rsidR="00FF7E25" w:rsidRDefault="005B69B0">
      <w:pPr>
        <w:pStyle w:val="ConsPlusNormal"/>
        <w:jc w:val="both"/>
      </w:pPr>
      <w:r>
        <w:t xml:space="preserve">(п. 9 введен </w:t>
      </w:r>
      <w:hyperlink r:id="rId165" w:history="1">
        <w:r>
          <w:rPr>
            <w:color w:val="0000FF"/>
          </w:rPr>
          <w:t>Законом</w:t>
        </w:r>
      </w:hyperlink>
      <w:r>
        <w:t xml:space="preserve"> РК от 06.07.2021 N 67-РЗ)</w:t>
      </w:r>
    </w:p>
    <w:p w:rsidR="00FF7E25" w:rsidRDefault="005B69B0">
      <w:pPr>
        <w:pStyle w:val="ConsPlusNormal"/>
        <w:spacing w:before="240"/>
        <w:ind w:firstLine="540"/>
        <w:jc w:val="both"/>
      </w:pPr>
      <w:r>
        <w:t>10) в государственное бюджетное учреждение Республики Коми "Республиканское учреждение технической инвентаризации и кадастровой оценки" или иную организацию, осуществляющую государственный технический учет и (или) техническую инвентаризацию, о предоставлении справки (справок) о наличии в собственности гражданина и лиц, указанных в качестве членов его семьи, недвижимого имущества (жилых помещений), расположенного на территории муниципального образования в Республике Коми, на территории которого указанные лица проживали до даты создания в Республике Коми территориальных органов, уполномоченных на проведение государственной регистрации прав на недвижимое имущество и сделок с ним.</w:t>
      </w:r>
    </w:p>
    <w:p w:rsidR="00FF7E25" w:rsidRDefault="005B69B0">
      <w:pPr>
        <w:pStyle w:val="ConsPlusNormal"/>
        <w:jc w:val="both"/>
      </w:pPr>
      <w:r>
        <w:t xml:space="preserve">(п. 10 введен </w:t>
      </w:r>
      <w:hyperlink r:id="rId166" w:history="1">
        <w:r>
          <w:rPr>
            <w:color w:val="0000FF"/>
          </w:rPr>
          <w:t>Законом</w:t>
        </w:r>
      </w:hyperlink>
      <w:r>
        <w:t xml:space="preserve"> РК от 06.07.2021 N 67-РЗ)</w:t>
      </w:r>
    </w:p>
    <w:p w:rsidR="00FF7E25" w:rsidRDefault="005B69B0">
      <w:pPr>
        <w:pStyle w:val="ConsPlusNormal"/>
        <w:jc w:val="both"/>
      </w:pPr>
      <w:r>
        <w:t xml:space="preserve">(часть 9(1) введена </w:t>
      </w:r>
      <w:hyperlink r:id="rId167" w:history="1">
        <w:r>
          <w:rPr>
            <w:color w:val="0000FF"/>
          </w:rPr>
          <w:t>Законом</w:t>
        </w:r>
      </w:hyperlink>
      <w:r>
        <w:t xml:space="preserve"> РК от 05.10.2011 N 108-РЗ)</w:t>
      </w:r>
    </w:p>
    <w:p w:rsidR="00FF7E25" w:rsidRDefault="005B69B0">
      <w:pPr>
        <w:pStyle w:val="ConsPlusNormal"/>
        <w:spacing w:before="240"/>
        <w:ind w:firstLine="540"/>
        <w:jc w:val="both"/>
      </w:pPr>
      <w:r>
        <w:t xml:space="preserve">9(2). Уполномоченный орган прилагает к принятым запросам граждан, указанных в </w:t>
      </w:r>
      <w:hyperlink w:anchor="Par111" w:tooltip="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 w:history="1">
        <w:r>
          <w:rPr>
            <w:color w:val="0000FF"/>
          </w:rPr>
          <w:t>пункте 7 части 3 статьи 2</w:t>
        </w:r>
      </w:hyperlink>
      <w:r>
        <w:t xml:space="preserve"> настоящего Закона, в отношении граждан, утративших жилые помещения в результате чрезвычайной ситуации, в течение 10 рабочих дней со дня регистрации запроса уполномоченным органом копию акта обследования объекта, поврежденного (разрушенного) в результате чрезвычайной ситуации, а также в случае возникновения чрезвычайной ситуации муниципального характера - копии следующих документов, заверенных в установленном порядке, находящихся в его распоряжении:</w:t>
      </w:r>
    </w:p>
    <w:p w:rsidR="00FF7E25" w:rsidRDefault="005B69B0">
      <w:pPr>
        <w:pStyle w:val="ConsPlusNormal"/>
        <w:spacing w:before="240"/>
        <w:ind w:firstLine="540"/>
        <w:jc w:val="both"/>
      </w:pPr>
      <w:r>
        <w:t xml:space="preserve">1) протокола заседания Комиссии по предупреждению и ликвидации чрезвычайных ситуаций </w:t>
      </w:r>
      <w:r>
        <w:lastRenderedPageBreak/>
        <w:t>и обеспечению пожарной безопасности органа местного самоуправления в Республике Коми;</w:t>
      </w:r>
    </w:p>
    <w:p w:rsidR="00FF7E25" w:rsidRDefault="005B69B0">
      <w:pPr>
        <w:pStyle w:val="ConsPlusNormal"/>
        <w:spacing w:before="240"/>
        <w:ind w:firstLine="540"/>
        <w:jc w:val="both"/>
      </w:pPr>
      <w:r>
        <w:t>2) муниципального правового акта органа местного самоуправления в Республике Коми о введении режима чрезвычайной ситуации.</w:t>
      </w:r>
    </w:p>
    <w:p w:rsidR="00FF7E25" w:rsidRDefault="005B69B0">
      <w:pPr>
        <w:pStyle w:val="ConsPlusNormal"/>
        <w:jc w:val="both"/>
      </w:pPr>
      <w:r>
        <w:t xml:space="preserve">(часть 9(2) введена </w:t>
      </w:r>
      <w:hyperlink r:id="rId168" w:history="1">
        <w:r>
          <w:rPr>
            <w:color w:val="0000FF"/>
          </w:rPr>
          <w:t>Законом</w:t>
        </w:r>
      </w:hyperlink>
      <w:r>
        <w:t xml:space="preserve"> РК от 06.05.2016 N 46-РЗ)</w:t>
      </w:r>
    </w:p>
    <w:p w:rsidR="00FF7E25" w:rsidRDefault="005B69B0">
      <w:pPr>
        <w:pStyle w:val="ConsPlusNormal"/>
        <w:spacing w:before="240"/>
        <w:ind w:firstLine="540"/>
        <w:jc w:val="both"/>
      </w:pPr>
      <w:bookmarkStart w:id="34" w:name="Par261"/>
      <w:bookmarkEnd w:id="34"/>
      <w:r>
        <w:t xml:space="preserve">10. По результатам рассмотрения запросов граждан, указанных в </w:t>
      </w:r>
      <w:hyperlink w:anchor="Par29" w:tooltip="Статья 1" w:history="1">
        <w:r>
          <w:rPr>
            <w:color w:val="0000FF"/>
          </w:rPr>
          <w:t>статье 1</w:t>
        </w:r>
      </w:hyperlink>
      <w:r>
        <w:t xml:space="preserve"> настоящего Закона, о принятии на учет в качестве имеющих право на получение субсидий (социальных выплат) на строительство или приобретение жилья и документов, указанных в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частях 4</w:t>
        </w:r>
      </w:hyperlink>
      <w:r>
        <w:t xml:space="preserve">, </w:t>
      </w:r>
      <w:hyperlink w:anchor="Par147" w:tooltip="4(1). Граждане, указанные в пункте 1 статьи 1 настоящего Закона, вправе по собственной инициативе представить с запросом, подаваемым в уполномоченный орган:" w:history="1">
        <w:r>
          <w:rPr>
            <w:color w:val="0000FF"/>
          </w:rPr>
          <w:t>4(1)</w:t>
        </w:r>
      </w:hyperlink>
      <w:r>
        <w:t xml:space="preserve">,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6</w:t>
        </w:r>
      </w:hyperlink>
      <w:r>
        <w:t xml:space="preserve">, </w:t>
      </w:r>
      <w:hyperlink w:anchor="Par192" w:tooltip="6(2). Граждане, указанные в пункте 2 статьи 1 настоящего Закона, вправе по собственной инициативе представить с запросом, подаваемым в уполномоченный орган:" w:history="1">
        <w:r>
          <w:rPr>
            <w:color w:val="0000FF"/>
          </w:rPr>
          <w:t>6(2)</w:t>
        </w:r>
      </w:hyperlink>
      <w:r>
        <w:t xml:space="preserve"> и </w:t>
      </w:r>
      <w:hyperlink w:anchor="Par219" w:tooltip="9(1). В случае представления гражданами, указанными в статье 1 настоящего Закона, запросов и документов, определенных в части 4 либо части 6 настоящей статьи, уполномоченный орган направляет запросы:" w:history="1">
        <w:r>
          <w:rPr>
            <w:color w:val="0000FF"/>
          </w:rPr>
          <w:t>9(1)</w:t>
        </w:r>
      </w:hyperlink>
      <w:r>
        <w:t xml:space="preserve"> настоящей статьи, уполномоченный орган в течение одного месяца со дня подачи указанных запросов и документов принимает решения о принятии на учет или об отказе в принятии на учет в качестве имеющих право на получение социальных выплат на строительство или приобретение жилья.</w:t>
      </w:r>
    </w:p>
    <w:p w:rsidR="00FF7E25" w:rsidRDefault="005B69B0">
      <w:pPr>
        <w:pStyle w:val="ConsPlusNormal"/>
        <w:jc w:val="both"/>
      </w:pPr>
      <w:r>
        <w:t xml:space="preserve">(в ред. Законов РК от 05.10.2011 </w:t>
      </w:r>
      <w:hyperlink r:id="rId169" w:history="1">
        <w:r>
          <w:rPr>
            <w:color w:val="0000FF"/>
          </w:rPr>
          <w:t>N 108-РЗ</w:t>
        </w:r>
      </w:hyperlink>
      <w:r>
        <w:t xml:space="preserve">, от 26.12.2014 </w:t>
      </w:r>
      <w:hyperlink r:id="rId170" w:history="1">
        <w:r>
          <w:rPr>
            <w:color w:val="0000FF"/>
          </w:rPr>
          <w:t>N 176-РЗ</w:t>
        </w:r>
      </w:hyperlink>
      <w:r>
        <w:t>)</w:t>
      </w:r>
    </w:p>
    <w:p w:rsidR="00FF7E25" w:rsidRDefault="005B69B0">
      <w:pPr>
        <w:pStyle w:val="ConsPlusNormal"/>
        <w:spacing w:before="240"/>
        <w:ind w:firstLine="540"/>
        <w:jc w:val="both"/>
      </w:pPr>
      <w:r>
        <w:t xml:space="preserve">В случае получения уполномоченным органом ответов на запросы, предусмотренные </w:t>
      </w:r>
      <w:hyperlink w:anchor="Par219" w:tooltip="9(1). В случае представления гражданами, указанными в статье 1 настоящего Закона, запросов и документов, определенных в части 4 либо части 6 настоящей статьи, уполномоченный орган направляет запросы:" w:history="1">
        <w:r>
          <w:rPr>
            <w:color w:val="0000FF"/>
          </w:rPr>
          <w:t>частью 9(1)</w:t>
        </w:r>
      </w:hyperlink>
      <w:r>
        <w:t xml:space="preserve"> настоящей статьи, менее чем за 15 дней до срока, установленного </w:t>
      </w:r>
      <w:hyperlink w:anchor="Par261" w:tooltip="10. По результатам рассмотрения запросов граждан, указанных в статье 1 настоящего Закона, о принятии на учет в качестве имеющих право на получение субсидий (социальных выплат) на строительство или приобретение жилья и документов, указанных в частях 4, 4(1), 6," w:history="1">
        <w:r>
          <w:rPr>
            <w:color w:val="0000FF"/>
          </w:rPr>
          <w:t>абзацем первым</w:t>
        </w:r>
      </w:hyperlink>
      <w:r>
        <w:t xml:space="preserve"> настоящей части, руководитель уполномоченного органа вправе продлить срок рассмотрения запроса и документов, определенных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частями 4</w:t>
        </w:r>
      </w:hyperlink>
      <w:r>
        <w:t xml:space="preserve">, </w:t>
      </w:r>
      <w:hyperlink w:anchor="Par147" w:tooltip="4(1). Граждане, указанные в пункте 1 статьи 1 настоящего Закона, вправе по собственной инициативе представить с запросом, подаваемым в уполномоченный орган:" w:history="1">
        <w:r>
          <w:rPr>
            <w:color w:val="0000FF"/>
          </w:rPr>
          <w:t>4(1)</w:t>
        </w:r>
      </w:hyperlink>
      <w:r>
        <w:t xml:space="preserve">,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6</w:t>
        </w:r>
      </w:hyperlink>
      <w:r>
        <w:t xml:space="preserve">, </w:t>
      </w:r>
      <w:hyperlink w:anchor="Par192" w:tooltip="6(2). Граждане, указанные в пункте 2 статьи 1 настоящего Закона, вправе по собственной инициативе представить с запросом, подаваемым в уполномоченный орган:" w:history="1">
        <w:r>
          <w:rPr>
            <w:color w:val="0000FF"/>
          </w:rPr>
          <w:t>6(2)</w:t>
        </w:r>
      </w:hyperlink>
      <w:r>
        <w:t xml:space="preserve"> и </w:t>
      </w:r>
      <w:hyperlink w:anchor="Par219" w:tooltip="9(1). В случае представления гражданами, указанными в статье 1 настоящего Закона, запросов и документов, определенных в части 4 либо части 6 настоящей статьи, уполномоченный орган направляет запросы:" w:history="1">
        <w:r>
          <w:rPr>
            <w:color w:val="0000FF"/>
          </w:rPr>
          <w:t>9(1)</w:t>
        </w:r>
      </w:hyperlink>
      <w:r>
        <w:t xml:space="preserve"> настоящей статьи, не более чем на 30 дней, уведомив о таком продлении срока заявителя в течение 5 рабочих дней со дня принятия решения о продлении.</w:t>
      </w:r>
    </w:p>
    <w:p w:rsidR="00FF7E25" w:rsidRDefault="005B69B0">
      <w:pPr>
        <w:pStyle w:val="ConsPlusNormal"/>
        <w:jc w:val="both"/>
      </w:pPr>
      <w:r>
        <w:t xml:space="preserve">(абзац введен </w:t>
      </w:r>
      <w:hyperlink r:id="rId171" w:history="1">
        <w:r>
          <w:rPr>
            <w:color w:val="0000FF"/>
          </w:rPr>
          <w:t>Законом</w:t>
        </w:r>
      </w:hyperlink>
      <w:r>
        <w:t xml:space="preserve"> РК от 05.10.2011 N 108-РЗ)</w:t>
      </w:r>
    </w:p>
    <w:p w:rsidR="00FF7E25" w:rsidRDefault="005B69B0">
      <w:pPr>
        <w:pStyle w:val="ConsPlusNormal"/>
        <w:spacing w:before="240"/>
        <w:ind w:firstLine="540"/>
        <w:jc w:val="both"/>
      </w:pPr>
      <w:r>
        <w:t xml:space="preserve">Абзац исключен. - </w:t>
      </w:r>
      <w:hyperlink r:id="rId172" w:history="1">
        <w:r>
          <w:rPr>
            <w:color w:val="0000FF"/>
          </w:rPr>
          <w:t>Закон</w:t>
        </w:r>
      </w:hyperlink>
      <w:r>
        <w:t xml:space="preserve"> РК от 23.12.2008 N 150-РЗ.</w:t>
      </w:r>
    </w:p>
    <w:p w:rsidR="00FF7E25" w:rsidRDefault="005B69B0">
      <w:pPr>
        <w:pStyle w:val="ConsPlusNormal"/>
        <w:spacing w:before="240"/>
        <w:ind w:firstLine="540"/>
        <w:jc w:val="both"/>
      </w:pPr>
      <w:r>
        <w:t>В течение 3 рабочих дней со дня принятия решения о принятии на учет или об отказе в принятии на учет в качестве имеющих право на получение социальных выплат на строительство или приобретение жилья уполномоченный орган направляет гражданину письменное уведомление о принятом в отношении него решении, в том числе с указанием оснований принятия решения об отказе в принятии на учет в качестве имеющих право на получение социальных выплат на строительство или приобретение жилья в случае принятия такого решения.</w:t>
      </w:r>
    </w:p>
    <w:p w:rsidR="00FF7E25" w:rsidRDefault="005B69B0">
      <w:pPr>
        <w:pStyle w:val="ConsPlusNormal"/>
        <w:jc w:val="both"/>
      </w:pPr>
      <w:r>
        <w:t xml:space="preserve">(абзац введен </w:t>
      </w:r>
      <w:hyperlink r:id="rId173" w:history="1">
        <w:r>
          <w:rPr>
            <w:color w:val="0000FF"/>
          </w:rPr>
          <w:t>Законом</w:t>
        </w:r>
      </w:hyperlink>
      <w:r>
        <w:t xml:space="preserve"> РК от 26.12.2014 N 176-РЗ)</w:t>
      </w:r>
    </w:p>
    <w:p w:rsidR="00FF7E25" w:rsidRDefault="005B69B0">
      <w:pPr>
        <w:pStyle w:val="ConsPlusNormal"/>
        <w:spacing w:before="240"/>
        <w:ind w:firstLine="540"/>
        <w:jc w:val="both"/>
      </w:pPr>
      <w:r>
        <w:t>Гражданин вправе обжаловать решение уполномоченного органа об отказе в принятии на учет в качестве имеющих право на получение социальных выплат на строительство или приобретение жилья в порядке, установленном законодательством Российской Федерации.</w:t>
      </w:r>
    </w:p>
    <w:p w:rsidR="00FF7E25" w:rsidRDefault="005B69B0">
      <w:pPr>
        <w:pStyle w:val="ConsPlusNormal"/>
        <w:jc w:val="both"/>
      </w:pPr>
      <w:r>
        <w:t xml:space="preserve">(абзац введен </w:t>
      </w:r>
      <w:hyperlink r:id="rId174" w:history="1">
        <w:r>
          <w:rPr>
            <w:color w:val="0000FF"/>
          </w:rPr>
          <w:t>Законом</w:t>
        </w:r>
      </w:hyperlink>
      <w:r>
        <w:t xml:space="preserve"> РК от 26.12.2014 N 176-РЗ)</w:t>
      </w:r>
    </w:p>
    <w:p w:rsidR="00FF7E25" w:rsidRDefault="005B69B0">
      <w:pPr>
        <w:pStyle w:val="ConsPlusNormal"/>
        <w:jc w:val="both"/>
      </w:pPr>
      <w:r>
        <w:t xml:space="preserve">(часть 10 в ред. </w:t>
      </w:r>
      <w:hyperlink r:id="rId175" w:history="1">
        <w:r>
          <w:rPr>
            <w:color w:val="0000FF"/>
          </w:rPr>
          <w:t>Закона</w:t>
        </w:r>
      </w:hyperlink>
      <w:r>
        <w:t xml:space="preserve"> РК от 11.03.2008 N 12-РЗ)</w:t>
      </w:r>
    </w:p>
    <w:p w:rsidR="00FF7E25" w:rsidRDefault="005B69B0">
      <w:pPr>
        <w:pStyle w:val="ConsPlusNormal"/>
        <w:spacing w:before="240"/>
        <w:ind w:firstLine="540"/>
        <w:jc w:val="both"/>
      </w:pPr>
      <w:r>
        <w:t>11. Датой принятия на учет в качестве имеющих право на получение социальных выплат на строительство или приобретение жилья (далее - учет) считается:</w:t>
      </w:r>
    </w:p>
    <w:p w:rsidR="00FF7E25" w:rsidRDefault="005B69B0">
      <w:pPr>
        <w:pStyle w:val="ConsPlusNormal"/>
        <w:jc w:val="both"/>
      </w:pPr>
      <w:r>
        <w:t xml:space="preserve">(в ред. </w:t>
      </w:r>
      <w:hyperlink r:id="rId176" w:history="1">
        <w:r>
          <w:rPr>
            <w:color w:val="0000FF"/>
          </w:rPr>
          <w:t>Закона</w:t>
        </w:r>
      </w:hyperlink>
      <w:r>
        <w:t xml:space="preserve"> РК от 11.03.2008 N 12-РЗ)</w:t>
      </w:r>
    </w:p>
    <w:p w:rsidR="00FF7E25" w:rsidRDefault="005B69B0">
      <w:pPr>
        <w:pStyle w:val="ConsPlusNormal"/>
        <w:spacing w:before="240"/>
        <w:ind w:firstLine="540"/>
        <w:jc w:val="both"/>
      </w:pPr>
      <w:r>
        <w:t xml:space="preserve">1) для граждан, принимаемых на учет и ранее не состоявших на учете в качестве нуждающихся в улучшении жилищных условий в органах местного самоуправления в Республике Коми, - дата подачи запроса о принятии на учет на получение субсидий (социальных выплат) на строительство или приобретение жилья для улучшения жилищных условий с приложением документов, указанных в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части 4</w:t>
        </w:r>
      </w:hyperlink>
      <w:r>
        <w:t xml:space="preserve"> настоящей статьи;</w:t>
      </w:r>
    </w:p>
    <w:p w:rsidR="00FF7E25" w:rsidRDefault="005B69B0">
      <w:pPr>
        <w:pStyle w:val="ConsPlusNormal"/>
        <w:jc w:val="both"/>
      </w:pPr>
      <w:r>
        <w:lastRenderedPageBreak/>
        <w:t xml:space="preserve">(в ред. Законов РК от 11.03.2008 </w:t>
      </w:r>
      <w:hyperlink r:id="rId177" w:history="1">
        <w:r>
          <w:rPr>
            <w:color w:val="0000FF"/>
          </w:rPr>
          <w:t>N 12-РЗ</w:t>
        </w:r>
      </w:hyperlink>
      <w:r>
        <w:t xml:space="preserve">, от 05.10.2011 </w:t>
      </w:r>
      <w:hyperlink r:id="rId178" w:history="1">
        <w:r>
          <w:rPr>
            <w:color w:val="0000FF"/>
          </w:rPr>
          <w:t>N 108-РЗ</w:t>
        </w:r>
      </w:hyperlink>
      <w:r>
        <w:t>)</w:t>
      </w:r>
    </w:p>
    <w:p w:rsidR="00FF7E25" w:rsidRDefault="005B69B0">
      <w:pPr>
        <w:pStyle w:val="ConsPlusNormal"/>
        <w:spacing w:before="240"/>
        <w:ind w:firstLine="540"/>
        <w:jc w:val="both"/>
      </w:pPr>
      <w:r>
        <w:t>2) для граждан, принятых на учет в качестве нуждающихся в улучшении жилищных условий в органах местного самоуправления в Республике Коми до 1 марта 2005 года, - дата постановки на учет в качестве нуждающихся в улучшении жилищных условий в органах местного самоуправления в Республике Коми;</w:t>
      </w:r>
    </w:p>
    <w:p w:rsidR="00FF7E25" w:rsidRDefault="005B69B0">
      <w:pPr>
        <w:pStyle w:val="ConsPlusNormal"/>
        <w:spacing w:before="240"/>
        <w:ind w:firstLine="540"/>
        <w:jc w:val="both"/>
      </w:pPr>
      <w:r>
        <w:t xml:space="preserve">3) для граждан, принимаемых на учет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 дата подачи запроса о принятии на учет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с приложением документов, указанных в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части 6</w:t>
        </w:r>
      </w:hyperlink>
      <w:r>
        <w:t xml:space="preserve"> настоящей статьи;</w:t>
      </w:r>
    </w:p>
    <w:p w:rsidR="00FF7E25" w:rsidRDefault="005B69B0">
      <w:pPr>
        <w:pStyle w:val="ConsPlusNormal"/>
        <w:jc w:val="both"/>
      </w:pPr>
      <w:r>
        <w:t xml:space="preserve">(в ред. Законов РК от 11.03.2008 </w:t>
      </w:r>
      <w:hyperlink r:id="rId179" w:history="1">
        <w:r>
          <w:rPr>
            <w:color w:val="0000FF"/>
          </w:rPr>
          <w:t>N 12-РЗ</w:t>
        </w:r>
      </w:hyperlink>
      <w:r>
        <w:t xml:space="preserve">, от 05.10.2011 </w:t>
      </w:r>
      <w:hyperlink r:id="rId180" w:history="1">
        <w:r>
          <w:rPr>
            <w:color w:val="0000FF"/>
          </w:rPr>
          <w:t>N 108-РЗ</w:t>
        </w:r>
      </w:hyperlink>
      <w:r>
        <w:t>)</w:t>
      </w:r>
    </w:p>
    <w:p w:rsidR="00FF7E25" w:rsidRDefault="005B69B0">
      <w:pPr>
        <w:pStyle w:val="ConsPlusNormal"/>
        <w:spacing w:before="240"/>
        <w:ind w:firstLine="540"/>
        <w:jc w:val="both"/>
      </w:pPr>
      <w:r>
        <w:t>4) для граждан, принятых на учет на получение субсидий на переселение из районов Крайнего Севера и приравненных к ним местностей до вступления в силу настоящего Закона, - дата постановки на учет на получение субсидий на переселение из районов Крайнего Севера и приравненных к ним местностей;</w:t>
      </w:r>
    </w:p>
    <w:p w:rsidR="00FF7E25" w:rsidRDefault="005B69B0">
      <w:pPr>
        <w:pStyle w:val="ConsPlusNormal"/>
        <w:spacing w:before="240"/>
        <w:ind w:firstLine="540"/>
        <w:jc w:val="both"/>
      </w:pPr>
      <w:r>
        <w:t xml:space="preserve">5) исключен. - </w:t>
      </w:r>
      <w:hyperlink r:id="rId181" w:history="1">
        <w:r>
          <w:rPr>
            <w:color w:val="0000FF"/>
          </w:rPr>
          <w:t>Закон</w:t>
        </w:r>
      </w:hyperlink>
      <w:r>
        <w:t xml:space="preserve"> РК от 11.03.2008 N 12-РЗ.</w:t>
      </w:r>
    </w:p>
    <w:p w:rsidR="00FF7E25" w:rsidRDefault="005B69B0">
      <w:pPr>
        <w:pStyle w:val="ConsPlusNormal"/>
        <w:spacing w:before="240"/>
        <w:ind w:firstLine="540"/>
        <w:jc w:val="both"/>
      </w:pPr>
      <w:r>
        <w:t>Граждане, подавшие запросы о принятии на учет на получение субсидий (социальных выплат) на строительство или приобретение жилья в один и тот же день, принимаются на учет на получение социальных выплат на строительство или приобретение жилья по настоящему Закону в порядке очередности подачи запросов.</w:t>
      </w:r>
    </w:p>
    <w:p w:rsidR="00FF7E25" w:rsidRDefault="005B69B0">
      <w:pPr>
        <w:pStyle w:val="ConsPlusNormal"/>
        <w:jc w:val="both"/>
      </w:pPr>
      <w:r>
        <w:t xml:space="preserve">(абзац введен </w:t>
      </w:r>
      <w:hyperlink r:id="rId182" w:history="1">
        <w:r>
          <w:rPr>
            <w:color w:val="0000FF"/>
          </w:rPr>
          <w:t>Законом</w:t>
        </w:r>
      </w:hyperlink>
      <w:r>
        <w:t xml:space="preserve"> РК от 11.03.2008 N 12-РЗ; в ред. Законов РК от 11.05.2010 </w:t>
      </w:r>
      <w:hyperlink r:id="rId183" w:history="1">
        <w:r>
          <w:rPr>
            <w:color w:val="0000FF"/>
          </w:rPr>
          <w:t>N 41-РЗ</w:t>
        </w:r>
      </w:hyperlink>
      <w:r>
        <w:t xml:space="preserve">, от 05.10.2011 </w:t>
      </w:r>
      <w:hyperlink r:id="rId184" w:history="1">
        <w:r>
          <w:rPr>
            <w:color w:val="0000FF"/>
          </w:rPr>
          <w:t>N 108-РЗ</w:t>
        </w:r>
      </w:hyperlink>
      <w:r>
        <w:t>)</w:t>
      </w:r>
    </w:p>
    <w:p w:rsidR="00FF7E25" w:rsidRDefault="005B69B0">
      <w:pPr>
        <w:pStyle w:val="ConsPlusNormal"/>
        <w:spacing w:before="240"/>
        <w:ind w:firstLine="540"/>
        <w:jc w:val="both"/>
      </w:pPr>
      <w:r>
        <w:t xml:space="preserve">11(1). Исключена. - </w:t>
      </w:r>
      <w:hyperlink r:id="rId185" w:history="1">
        <w:r>
          <w:rPr>
            <w:color w:val="0000FF"/>
          </w:rPr>
          <w:t>Закон</w:t>
        </w:r>
      </w:hyperlink>
      <w:r>
        <w:t xml:space="preserve"> РК от 23.12.2008 N 150-РЗ.</w:t>
      </w:r>
    </w:p>
    <w:p w:rsidR="00FF7E25" w:rsidRDefault="005B69B0">
      <w:pPr>
        <w:pStyle w:val="ConsPlusNormal"/>
        <w:spacing w:before="240"/>
        <w:ind w:firstLine="540"/>
        <w:jc w:val="both"/>
      </w:pPr>
      <w:r>
        <w:t>12. В случае изменения оснований, в соответствии с которыми граждане были приняты на учет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до вступления в силу настоящего Закона, датой принятия на учет считается дата подачи первоначального запроса.</w:t>
      </w:r>
    </w:p>
    <w:p w:rsidR="00FF7E25" w:rsidRDefault="005B69B0">
      <w:pPr>
        <w:pStyle w:val="ConsPlusNormal"/>
        <w:jc w:val="both"/>
      </w:pPr>
      <w:r>
        <w:t xml:space="preserve">(в ред. Законов РК от 11.03.2008 </w:t>
      </w:r>
      <w:hyperlink r:id="rId186" w:history="1">
        <w:r>
          <w:rPr>
            <w:color w:val="0000FF"/>
          </w:rPr>
          <w:t>N 12-РЗ</w:t>
        </w:r>
      </w:hyperlink>
      <w:r>
        <w:t xml:space="preserve">, от 05.10.2011 </w:t>
      </w:r>
      <w:hyperlink r:id="rId187" w:history="1">
        <w:r>
          <w:rPr>
            <w:color w:val="0000FF"/>
          </w:rPr>
          <w:t>N 108-РЗ</w:t>
        </w:r>
      </w:hyperlink>
      <w:r>
        <w:t>)</w:t>
      </w:r>
    </w:p>
    <w:p w:rsidR="00FF7E25" w:rsidRDefault="005B69B0">
      <w:pPr>
        <w:pStyle w:val="ConsPlusNormal"/>
        <w:spacing w:before="240"/>
        <w:ind w:firstLine="540"/>
        <w:jc w:val="both"/>
      </w:pPr>
      <w:r>
        <w:t>13. Уполномоченный орган принимает решение об отказе в принятии граждан на учет в случае, если:</w:t>
      </w:r>
    </w:p>
    <w:p w:rsidR="00FF7E25" w:rsidRDefault="005B69B0">
      <w:pPr>
        <w:pStyle w:val="ConsPlusNormal"/>
        <w:spacing w:before="240"/>
        <w:ind w:firstLine="540"/>
        <w:jc w:val="both"/>
      </w:pPr>
      <w:bookmarkStart w:id="35" w:name="Par286"/>
      <w:bookmarkEnd w:id="35"/>
      <w:r>
        <w:t xml:space="preserve">1) не представлены документы, предусмотренные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частями 4</w:t>
        </w:r>
      </w:hyperlink>
      <w:r>
        <w:t xml:space="preserve"> и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6</w:t>
        </w:r>
      </w:hyperlink>
      <w:r>
        <w:t xml:space="preserve"> настоящей статьи;</w:t>
      </w:r>
    </w:p>
    <w:p w:rsidR="00FF7E25" w:rsidRDefault="005B69B0">
      <w:pPr>
        <w:pStyle w:val="ConsPlusNormal"/>
        <w:jc w:val="both"/>
      </w:pPr>
      <w:r>
        <w:t xml:space="preserve">(в ред. Законов РК от 21.09.2007 </w:t>
      </w:r>
      <w:hyperlink r:id="rId188" w:history="1">
        <w:r>
          <w:rPr>
            <w:color w:val="0000FF"/>
          </w:rPr>
          <w:t>N 65-РЗ</w:t>
        </w:r>
      </w:hyperlink>
      <w:r>
        <w:t xml:space="preserve">, от 23.12.2008 </w:t>
      </w:r>
      <w:hyperlink r:id="rId189" w:history="1">
        <w:r>
          <w:rPr>
            <w:color w:val="0000FF"/>
          </w:rPr>
          <w:t>N 150-РЗ</w:t>
        </w:r>
      </w:hyperlink>
      <w:r>
        <w:t>)</w:t>
      </w:r>
    </w:p>
    <w:p w:rsidR="00FF7E25" w:rsidRDefault="005B69B0">
      <w:pPr>
        <w:pStyle w:val="ConsPlusNormal"/>
        <w:spacing w:before="240"/>
        <w:ind w:firstLine="540"/>
        <w:jc w:val="both"/>
      </w:pPr>
      <w:bookmarkStart w:id="36" w:name="Par288"/>
      <w:bookmarkEnd w:id="36"/>
      <w:r>
        <w:t>2) представлены документы, которые не подтверждают право граждан на получение социальных выплат на строительство или приобретение жилья;</w:t>
      </w:r>
    </w:p>
    <w:p w:rsidR="00FF7E25" w:rsidRDefault="005B69B0">
      <w:pPr>
        <w:pStyle w:val="ConsPlusNormal"/>
        <w:jc w:val="both"/>
      </w:pPr>
      <w:r>
        <w:t xml:space="preserve">(в ред. </w:t>
      </w:r>
      <w:hyperlink r:id="rId190" w:history="1">
        <w:r>
          <w:rPr>
            <w:color w:val="0000FF"/>
          </w:rPr>
          <w:t>Закона</w:t>
        </w:r>
      </w:hyperlink>
      <w:r>
        <w:t xml:space="preserve"> РК от 11.03.2008 N 12-РЗ)</w:t>
      </w:r>
    </w:p>
    <w:p w:rsidR="00FF7E25" w:rsidRDefault="005B69B0">
      <w:pPr>
        <w:pStyle w:val="ConsPlusNormal"/>
        <w:spacing w:before="240"/>
        <w:ind w:firstLine="540"/>
        <w:jc w:val="both"/>
      </w:pPr>
      <w:r>
        <w:lastRenderedPageBreak/>
        <w:t>3)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FF7E25" w:rsidRDefault="005B69B0">
      <w:pPr>
        <w:pStyle w:val="ConsPlusNormal"/>
        <w:jc w:val="both"/>
      </w:pPr>
      <w:r>
        <w:t xml:space="preserve">(в ред. Законов РК от 11.03.2008 </w:t>
      </w:r>
      <w:hyperlink r:id="rId191" w:history="1">
        <w:r>
          <w:rPr>
            <w:color w:val="0000FF"/>
          </w:rPr>
          <w:t>N 12-РЗ</w:t>
        </w:r>
      </w:hyperlink>
      <w:r>
        <w:t xml:space="preserve">, от 23.12.2008 </w:t>
      </w:r>
      <w:hyperlink r:id="rId192" w:history="1">
        <w:r>
          <w:rPr>
            <w:color w:val="0000FF"/>
          </w:rPr>
          <w:t>N 150-РЗ</w:t>
        </w:r>
      </w:hyperlink>
      <w:r>
        <w:t>)</w:t>
      </w:r>
    </w:p>
    <w:p w:rsidR="00FF7E25" w:rsidRDefault="005B69B0">
      <w:pPr>
        <w:pStyle w:val="ConsPlusNormal"/>
        <w:spacing w:before="240"/>
        <w:ind w:firstLine="540"/>
        <w:jc w:val="both"/>
      </w:pPr>
      <w:r>
        <w:t>4)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FF7E25" w:rsidRDefault="005B69B0">
      <w:pPr>
        <w:pStyle w:val="ConsPlusNormal"/>
        <w:jc w:val="both"/>
      </w:pPr>
      <w:r>
        <w:t xml:space="preserve">(в ред. Законов РК от 11.03.2008 </w:t>
      </w:r>
      <w:hyperlink r:id="rId193" w:history="1">
        <w:r>
          <w:rPr>
            <w:color w:val="0000FF"/>
          </w:rPr>
          <w:t>N 12-РЗ</w:t>
        </w:r>
      </w:hyperlink>
      <w:r>
        <w:t xml:space="preserve">, от 23.12.2008 </w:t>
      </w:r>
      <w:hyperlink r:id="rId194" w:history="1">
        <w:r>
          <w:rPr>
            <w:color w:val="0000FF"/>
          </w:rPr>
          <w:t>N 150-РЗ</w:t>
        </w:r>
      </w:hyperlink>
      <w:r>
        <w:t xml:space="preserve">, от 13.12.2010 </w:t>
      </w:r>
      <w:hyperlink r:id="rId195" w:history="1">
        <w:r>
          <w:rPr>
            <w:color w:val="0000FF"/>
          </w:rPr>
          <w:t>N 143-РЗ</w:t>
        </w:r>
      </w:hyperlink>
      <w:r>
        <w:t>)</w:t>
      </w:r>
    </w:p>
    <w:p w:rsidR="00FF7E25" w:rsidRDefault="005B69B0">
      <w:pPr>
        <w:pStyle w:val="ConsPlusNormal"/>
        <w:spacing w:before="240"/>
        <w:ind w:firstLine="540"/>
        <w:jc w:val="both"/>
      </w:pPr>
      <w:r>
        <w:t xml:space="preserve">5)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w:t>
      </w:r>
      <w:hyperlink w:anchor="Par350" w:tooltip="1) социальной нормы общей площади жилья в размере:" w:history="1">
        <w:r>
          <w:rPr>
            <w:color w:val="0000FF"/>
          </w:rPr>
          <w:t>пунктом 1 статьи 4</w:t>
        </w:r>
      </w:hyperlink>
      <w:r>
        <w:t xml:space="preserve"> настоящего Закона;</w:t>
      </w:r>
    </w:p>
    <w:p w:rsidR="00FF7E25" w:rsidRDefault="005B69B0">
      <w:pPr>
        <w:pStyle w:val="ConsPlusNormal"/>
        <w:jc w:val="both"/>
      </w:pPr>
      <w:r>
        <w:t xml:space="preserve">(п. 5 введен </w:t>
      </w:r>
      <w:hyperlink r:id="rId196" w:history="1">
        <w:r>
          <w:rPr>
            <w:color w:val="0000FF"/>
          </w:rPr>
          <w:t>Законом</w:t>
        </w:r>
      </w:hyperlink>
      <w:r>
        <w:t xml:space="preserve"> РК от 13.12.2010 N 143-РЗ; в ред. </w:t>
      </w:r>
      <w:hyperlink r:id="rId197" w:history="1">
        <w:r>
          <w:rPr>
            <w:color w:val="0000FF"/>
          </w:rPr>
          <w:t>Закона</w:t>
        </w:r>
      </w:hyperlink>
      <w:r>
        <w:t xml:space="preserve"> РК от 05.10.2011 N 108-РЗ)</w:t>
      </w:r>
    </w:p>
    <w:p w:rsidR="00FF7E25" w:rsidRDefault="005B69B0">
      <w:pPr>
        <w:pStyle w:val="ConsPlusNormal"/>
        <w:spacing w:before="240"/>
        <w:ind w:firstLine="540"/>
        <w:jc w:val="both"/>
      </w:pPr>
      <w:r>
        <w:t xml:space="preserve">6) у гражданина и лиц, указанных в качестве членов его семьи, зарегистрированных в установленном порядке по месту жительства в сельских населенных пунктах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w:t>
      </w:r>
      <w:hyperlink w:anchor="Par350" w:tooltip="1) социальной нормы общей площади жилья в размере:" w:history="1">
        <w:r>
          <w:rPr>
            <w:color w:val="0000FF"/>
          </w:rPr>
          <w:t>пунктом 1 статьи 4</w:t>
        </w:r>
      </w:hyperlink>
      <w:r>
        <w:t xml:space="preserve"> настоящего Закона;</w:t>
      </w:r>
    </w:p>
    <w:p w:rsidR="00FF7E25" w:rsidRDefault="005B69B0">
      <w:pPr>
        <w:pStyle w:val="ConsPlusNormal"/>
        <w:jc w:val="both"/>
      </w:pPr>
      <w:r>
        <w:t xml:space="preserve">(п. 6 введен </w:t>
      </w:r>
      <w:hyperlink r:id="rId198" w:history="1">
        <w:r>
          <w:rPr>
            <w:color w:val="0000FF"/>
          </w:rPr>
          <w:t>Законом</w:t>
        </w:r>
      </w:hyperlink>
      <w:r>
        <w:t xml:space="preserve"> РК от 13.12.2010 N 143-РЗ; в ред. Законов РК от 05.10.2011 </w:t>
      </w:r>
      <w:hyperlink r:id="rId199" w:history="1">
        <w:r>
          <w:rPr>
            <w:color w:val="0000FF"/>
          </w:rPr>
          <w:t>N 108-РЗ</w:t>
        </w:r>
      </w:hyperlink>
      <w:r>
        <w:t xml:space="preserve">, от 06.05.2016 </w:t>
      </w:r>
      <w:hyperlink r:id="rId200" w:history="1">
        <w:r>
          <w:rPr>
            <w:color w:val="0000FF"/>
          </w:rPr>
          <w:t>N 46-РЗ</w:t>
        </w:r>
      </w:hyperlink>
      <w:r>
        <w:t xml:space="preserve">, от 04.07.2018 </w:t>
      </w:r>
      <w:hyperlink r:id="rId201" w:history="1">
        <w:r>
          <w:rPr>
            <w:color w:val="0000FF"/>
          </w:rPr>
          <w:t>N 48-РЗ</w:t>
        </w:r>
      </w:hyperlink>
      <w:r>
        <w:t>)</w:t>
      </w:r>
    </w:p>
    <w:p w:rsidR="00FF7E25" w:rsidRDefault="005B69B0">
      <w:pPr>
        <w:pStyle w:val="ConsPlusNormal"/>
        <w:spacing w:before="240"/>
        <w:ind w:firstLine="540"/>
        <w:jc w:val="both"/>
      </w:pPr>
      <w:r>
        <w:t>7) у гражданина и лиц, указанных в качестве членов его семьи, зарегистрированных в установленном порядке по месту жительства и проживающих в населенных пунктах, расположенных на территории, на которой произошел пожар или сложилась чрезвычайная ситуация, в жилых помещениях, утраченных в результате пожара или чрезвычайной ситуации и не подлежащих капитальному ремонту и реконструкции, имеются другие жилые помещения, пригодные для проживания, занимаемые по договорам социального найма, договорам найма жилых помещений жилищного фонда социального использования и (или) принадлежащие им на праве собственности.</w:t>
      </w:r>
    </w:p>
    <w:p w:rsidR="00FF7E25" w:rsidRDefault="005B69B0">
      <w:pPr>
        <w:pStyle w:val="ConsPlusNormal"/>
        <w:jc w:val="both"/>
      </w:pPr>
      <w:r>
        <w:t xml:space="preserve">(п. 7 введен </w:t>
      </w:r>
      <w:hyperlink r:id="rId202" w:history="1">
        <w:r>
          <w:rPr>
            <w:color w:val="0000FF"/>
          </w:rPr>
          <w:t>Законом</w:t>
        </w:r>
      </w:hyperlink>
      <w:r>
        <w:t xml:space="preserve"> РК от 06.05.2016 N 46-РЗ)</w:t>
      </w:r>
    </w:p>
    <w:p w:rsidR="00FF7E25" w:rsidRDefault="005B69B0">
      <w:pPr>
        <w:pStyle w:val="ConsPlusNormal"/>
        <w:spacing w:before="240"/>
        <w:ind w:firstLine="540"/>
        <w:jc w:val="both"/>
      </w:pPr>
      <w:r>
        <w:t xml:space="preserve">5) исключен. - </w:t>
      </w:r>
      <w:hyperlink r:id="rId203" w:history="1">
        <w:r>
          <w:rPr>
            <w:color w:val="0000FF"/>
          </w:rPr>
          <w:t>Закон</w:t>
        </w:r>
      </w:hyperlink>
      <w:r>
        <w:t xml:space="preserve"> РК от 23.12.2008 N 150-РЗ.</w:t>
      </w:r>
    </w:p>
    <w:p w:rsidR="00FF7E25" w:rsidRDefault="005B69B0">
      <w:pPr>
        <w:pStyle w:val="ConsPlusNormal"/>
        <w:spacing w:before="240"/>
        <w:ind w:firstLine="540"/>
        <w:jc w:val="both"/>
      </w:pPr>
      <w:r>
        <w:t xml:space="preserve">14. Граждане, в отношении которых уполномоченным органом было принято решение об отказе в принятии на учет по основаниям, предусмотренным </w:t>
      </w:r>
      <w:hyperlink w:anchor="Par286" w:tooltip="1) не представлены документы, предусмотренные частями 4 и 6 настоящей статьи;" w:history="1">
        <w:r>
          <w:rPr>
            <w:color w:val="0000FF"/>
          </w:rPr>
          <w:t>пунктами 1</w:t>
        </w:r>
      </w:hyperlink>
      <w:r>
        <w:t xml:space="preserve"> и </w:t>
      </w:r>
      <w:hyperlink w:anchor="Par288" w:tooltip="2) представлены документы, которые не подтверждают право граждан на получение социальных выплат на строительство или приобретение жилья;" w:history="1">
        <w:r>
          <w:rPr>
            <w:color w:val="0000FF"/>
          </w:rPr>
          <w:t>2 части 13</w:t>
        </w:r>
      </w:hyperlink>
      <w:r>
        <w:t xml:space="preserve"> настоящей статьи, вправе повторно обратиться в уполномоченный орган с запросом о принятии на учет после устранения причин, послуживших основанием для отказа. При ухудшении жилищных условий с намерением приобретения права состоять на учете на получение социальных выплат на </w:t>
      </w:r>
      <w:r>
        <w:lastRenderedPageBreak/>
        <w:t>строительство или приобретение жилья граждане, в отношении которых уполномоченным органом было принято решение об отказе в принятии на учет, вправе повторно обратиться в уполномоченный орган с запросом о принятии на учет не ранее чем через пять лет со дня совершения указанных намеренных действий.</w:t>
      </w:r>
    </w:p>
    <w:p w:rsidR="00FF7E25" w:rsidRDefault="005B69B0">
      <w:pPr>
        <w:pStyle w:val="ConsPlusNormal"/>
        <w:jc w:val="both"/>
      </w:pPr>
      <w:r>
        <w:t xml:space="preserve">(в ред. Законов РК от 11.03.2008 </w:t>
      </w:r>
      <w:hyperlink r:id="rId204" w:history="1">
        <w:r>
          <w:rPr>
            <w:color w:val="0000FF"/>
          </w:rPr>
          <w:t>N 12-РЗ</w:t>
        </w:r>
      </w:hyperlink>
      <w:r>
        <w:t xml:space="preserve">, от 11.05.2010 </w:t>
      </w:r>
      <w:hyperlink r:id="rId205" w:history="1">
        <w:r>
          <w:rPr>
            <w:color w:val="0000FF"/>
          </w:rPr>
          <w:t>N 41-РЗ</w:t>
        </w:r>
      </w:hyperlink>
      <w:r>
        <w:t xml:space="preserve">, от 05.10.2011 </w:t>
      </w:r>
      <w:hyperlink r:id="rId206" w:history="1">
        <w:r>
          <w:rPr>
            <w:color w:val="0000FF"/>
          </w:rPr>
          <w:t>N 108-РЗ</w:t>
        </w:r>
      </w:hyperlink>
      <w:r>
        <w:t xml:space="preserve">, от 01.10.2018 </w:t>
      </w:r>
      <w:hyperlink r:id="rId207" w:history="1">
        <w:r>
          <w:rPr>
            <w:color w:val="0000FF"/>
          </w:rPr>
          <w:t>N 73-РЗ</w:t>
        </w:r>
      </w:hyperlink>
      <w:r>
        <w:t>)</w:t>
      </w:r>
    </w:p>
    <w:p w:rsidR="00FF7E25" w:rsidRDefault="00FF7E25">
      <w:pPr>
        <w:pStyle w:val="ConsPlusNormal"/>
      </w:pPr>
    </w:p>
    <w:p w:rsidR="00FF7E25" w:rsidRDefault="005B69B0">
      <w:pPr>
        <w:pStyle w:val="ConsPlusTitle"/>
        <w:ind w:firstLine="540"/>
        <w:jc w:val="both"/>
        <w:outlineLvl w:val="1"/>
      </w:pPr>
      <w:r>
        <w:t>Статья 3</w:t>
      </w:r>
    </w:p>
    <w:p w:rsidR="00FF7E25" w:rsidRDefault="005B69B0">
      <w:pPr>
        <w:pStyle w:val="ConsPlusNormal"/>
        <w:ind w:firstLine="540"/>
        <w:jc w:val="both"/>
      </w:pPr>
      <w:r>
        <w:t xml:space="preserve">(введена </w:t>
      </w:r>
      <w:hyperlink r:id="rId208" w:history="1">
        <w:r>
          <w:rPr>
            <w:color w:val="0000FF"/>
          </w:rPr>
          <w:t>Законом</w:t>
        </w:r>
      </w:hyperlink>
      <w:r>
        <w:t xml:space="preserve"> РК от 03.04.2006 N 26-РЗ)</w:t>
      </w:r>
    </w:p>
    <w:p w:rsidR="00FF7E25" w:rsidRDefault="00FF7E25">
      <w:pPr>
        <w:pStyle w:val="ConsPlusNormal"/>
      </w:pPr>
    </w:p>
    <w:p w:rsidR="00FF7E25" w:rsidRDefault="005B69B0">
      <w:pPr>
        <w:pStyle w:val="ConsPlusNormal"/>
        <w:ind w:firstLine="540"/>
        <w:jc w:val="both"/>
      </w:pPr>
      <w:bookmarkStart w:id="37" w:name="Par307"/>
      <w:bookmarkEnd w:id="37"/>
      <w:r>
        <w:t>1. Учет граждан осуществляется путем ведения:</w:t>
      </w:r>
    </w:p>
    <w:p w:rsidR="00FF7E25" w:rsidRDefault="005B69B0">
      <w:pPr>
        <w:pStyle w:val="ConsPlusNormal"/>
        <w:spacing w:before="240"/>
        <w:ind w:firstLine="540"/>
        <w:jc w:val="both"/>
      </w:pPr>
      <w:r>
        <w:t xml:space="preserve">1) </w:t>
      </w:r>
      <w:hyperlink w:anchor="Par995" w:tooltip="I. Титульный лист Книги" w:history="1">
        <w:r>
          <w:rPr>
            <w:color w:val="0000FF"/>
          </w:rPr>
          <w:t>Книги</w:t>
        </w:r>
      </w:hyperlink>
      <w:r>
        <w:t xml:space="preserve"> учета граждан в качестве имеющих право на получение субсидий (социальных выплат) на строительство или приобретение жилья для улучшения жилищных условий по форме согласно приложению 4 к настоящему Закону;</w:t>
      </w:r>
    </w:p>
    <w:p w:rsidR="00FF7E25" w:rsidRDefault="005B69B0">
      <w:pPr>
        <w:pStyle w:val="ConsPlusNormal"/>
        <w:spacing w:before="240"/>
        <w:ind w:firstLine="540"/>
        <w:jc w:val="both"/>
      </w:pPr>
      <w:r>
        <w:t xml:space="preserve">2) </w:t>
      </w:r>
      <w:hyperlink w:anchor="Par1079" w:tooltip="I. Титульный лист Книги" w:history="1">
        <w:r>
          <w:rPr>
            <w:color w:val="0000FF"/>
          </w:rPr>
          <w:t>Книги</w:t>
        </w:r>
      </w:hyperlink>
      <w:r>
        <w:t xml:space="preserve"> учета граждан в качестве имеющих право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по форме согласно приложению 5 к настоящему Закону;</w:t>
      </w:r>
    </w:p>
    <w:p w:rsidR="00FF7E25" w:rsidRDefault="005B69B0">
      <w:pPr>
        <w:pStyle w:val="ConsPlusNormal"/>
        <w:spacing w:before="240"/>
        <w:ind w:firstLine="540"/>
        <w:jc w:val="both"/>
      </w:pPr>
      <w:bookmarkStart w:id="38" w:name="Par310"/>
      <w:bookmarkEnd w:id="38"/>
      <w:r>
        <w:t xml:space="preserve">3) </w:t>
      </w:r>
      <w:hyperlink w:anchor="Par1207" w:tooltip="                              СПИСОК ГРАЖДАН," w:history="1">
        <w:r>
          <w:rPr>
            <w:color w:val="0000FF"/>
          </w:rPr>
          <w:t>Списка</w:t>
        </w:r>
      </w:hyperlink>
      <w:r>
        <w:t xml:space="preserve"> граждан, состоящих на учете на получение субсидий (социальных выплат) на строительство или приобретение жилья для улучшения жилищных условий, по форме согласно приложению 7 к настоящему Закону;</w:t>
      </w:r>
    </w:p>
    <w:p w:rsidR="00FF7E25" w:rsidRDefault="005B69B0">
      <w:pPr>
        <w:pStyle w:val="ConsPlusNormal"/>
        <w:spacing w:before="240"/>
        <w:ind w:firstLine="540"/>
        <w:jc w:val="both"/>
      </w:pPr>
      <w:bookmarkStart w:id="39" w:name="Par311"/>
      <w:bookmarkEnd w:id="39"/>
      <w:r>
        <w:t xml:space="preserve">4) </w:t>
      </w:r>
      <w:hyperlink w:anchor="Par1263" w:tooltip="                              СПИСОК ГРАЖДАН," w:history="1">
        <w:r>
          <w:rPr>
            <w:color w:val="0000FF"/>
          </w:rPr>
          <w:t>Списка</w:t>
        </w:r>
      </w:hyperlink>
      <w:r>
        <w:t xml:space="preserve"> граждан, состоящих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и изъявивших желание о переселении в южные районы Республики Коми, по форме согласно приложению 8 к настоящему Закону.</w:t>
      </w:r>
    </w:p>
    <w:p w:rsidR="00FF7E25" w:rsidRDefault="005B69B0">
      <w:pPr>
        <w:pStyle w:val="ConsPlusNormal"/>
        <w:jc w:val="both"/>
      </w:pPr>
      <w:r>
        <w:t xml:space="preserve">(часть 1 в ред. </w:t>
      </w:r>
      <w:hyperlink r:id="rId209" w:history="1">
        <w:r>
          <w:rPr>
            <w:color w:val="0000FF"/>
          </w:rPr>
          <w:t>Закона</w:t>
        </w:r>
      </w:hyperlink>
      <w:r>
        <w:t xml:space="preserve"> РК от 26.12.2014 N 176-РЗ)</w:t>
      </w:r>
    </w:p>
    <w:p w:rsidR="00FF7E25" w:rsidRDefault="005B69B0">
      <w:pPr>
        <w:pStyle w:val="ConsPlusNormal"/>
        <w:spacing w:before="240"/>
        <w:ind w:firstLine="540"/>
        <w:jc w:val="both"/>
      </w:pPr>
      <w:r>
        <w:t xml:space="preserve">1(1). Уполномоченные органы ежегодно утверждают списки, указанные в </w:t>
      </w:r>
      <w:hyperlink w:anchor="Par310" w:tooltip="3) Списка граждан, состоящих на учете на получение субсидий (социальных выплат) на строительство или приобретение жилья для улучшения жилищных условий, по форме согласно приложению 7 к настоящему Закону;" w:history="1">
        <w:r>
          <w:rPr>
            <w:color w:val="0000FF"/>
          </w:rPr>
          <w:t>пунктах 3</w:t>
        </w:r>
      </w:hyperlink>
      <w:r>
        <w:t xml:space="preserve"> и </w:t>
      </w:r>
      <w:hyperlink w:anchor="Par311" w:tooltip="4) Списка граждан, состоящих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и изъявивших желание" w:history="1">
        <w:r>
          <w:rPr>
            <w:color w:val="0000FF"/>
          </w:rPr>
          <w:t>4 части 1</w:t>
        </w:r>
      </w:hyperlink>
      <w:r>
        <w:t xml:space="preserve"> настоящей статьи, и до 1 февраля направляют их заверенные копии в орган исполнительной власти Республики Коми, уполномоченный осуществлять предоставление социальных выплат гражданам, имеющим право на получение социальных выплат в соответствии с настоящим Законом (далее - орган исполнительной власти Республики Коми).</w:t>
      </w:r>
    </w:p>
    <w:p w:rsidR="00FF7E25" w:rsidRDefault="005B69B0">
      <w:pPr>
        <w:pStyle w:val="ConsPlusNormal"/>
        <w:spacing w:before="240"/>
        <w:ind w:firstLine="540"/>
        <w:jc w:val="both"/>
      </w:pPr>
      <w:r>
        <w:t xml:space="preserve">Орган исполнительной власти Республики Коми ежегодно, до 15 февраля, утверждает единые списки граждан, имеющих право на получение социальных выплат на строительство или приобретение жилья, формируемые на основании списков, указанных в </w:t>
      </w:r>
      <w:hyperlink w:anchor="Par310" w:tooltip="3) Списка граждан, состоящих на учете на получение субсидий (социальных выплат) на строительство или приобретение жилья для улучшения жилищных условий, по форме согласно приложению 7 к настоящему Закону;" w:history="1">
        <w:r>
          <w:rPr>
            <w:color w:val="0000FF"/>
          </w:rPr>
          <w:t>пунктах 3</w:t>
        </w:r>
      </w:hyperlink>
      <w:r>
        <w:t xml:space="preserve"> и </w:t>
      </w:r>
      <w:hyperlink w:anchor="Par311" w:tooltip="4) Списка граждан, состоящих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и изъявивших желание" w:history="1">
        <w:r>
          <w:rPr>
            <w:color w:val="0000FF"/>
          </w:rPr>
          <w:t>4 части 1</w:t>
        </w:r>
      </w:hyperlink>
      <w:r>
        <w:t xml:space="preserve"> настоящей статьи.</w:t>
      </w:r>
    </w:p>
    <w:p w:rsidR="00FF7E25" w:rsidRDefault="005B69B0">
      <w:pPr>
        <w:pStyle w:val="ConsPlusNormal"/>
        <w:jc w:val="both"/>
      </w:pPr>
      <w:r>
        <w:t xml:space="preserve">(часть 1(1) введена </w:t>
      </w:r>
      <w:hyperlink r:id="rId210" w:history="1">
        <w:r>
          <w:rPr>
            <w:color w:val="0000FF"/>
          </w:rPr>
          <w:t>Законом</w:t>
        </w:r>
      </w:hyperlink>
      <w:r>
        <w:t xml:space="preserve"> РК от 06.05.2016 N 46-РЗ)</w:t>
      </w:r>
    </w:p>
    <w:p w:rsidR="00FF7E25" w:rsidRDefault="005B69B0">
      <w:pPr>
        <w:pStyle w:val="ConsPlusNormal"/>
        <w:spacing w:before="240"/>
        <w:ind w:firstLine="540"/>
        <w:jc w:val="both"/>
      </w:pPr>
      <w:r>
        <w:t xml:space="preserve">2. Книги учета, указанные в </w:t>
      </w:r>
      <w:hyperlink w:anchor="Par307" w:tooltip="1. Учет граждан осуществляется путем ведения:" w:history="1">
        <w:r>
          <w:rPr>
            <w:color w:val="0000FF"/>
          </w:rPr>
          <w:t>части 1</w:t>
        </w:r>
      </w:hyperlink>
      <w:r>
        <w:t xml:space="preserve"> настоящей статьи, должны быть пронумерованы, прошнурованы, заверены подписью должностного лица уполномоченного органа и скреплены печатью уполномоченного органа. В книгах учета, указанных в </w:t>
      </w:r>
      <w:hyperlink w:anchor="Par307" w:tooltip="1. Учет граждан осуществляется путем ведения:" w:history="1">
        <w:r>
          <w:rPr>
            <w:color w:val="0000FF"/>
          </w:rPr>
          <w:t>части 1</w:t>
        </w:r>
      </w:hyperlink>
      <w:r>
        <w:t xml:space="preserve"> настоящей статьи, не допускаются подчистки и исправления.</w:t>
      </w:r>
    </w:p>
    <w:p w:rsidR="00FF7E25" w:rsidRDefault="005B69B0">
      <w:pPr>
        <w:pStyle w:val="ConsPlusNormal"/>
        <w:spacing w:before="240"/>
        <w:ind w:firstLine="540"/>
        <w:jc w:val="both"/>
      </w:pPr>
      <w:r>
        <w:lastRenderedPageBreak/>
        <w:t xml:space="preserve">3. На каждого гражданина (семью), принятого(ую) на учет, формируется учетное дело, в котором должны содержаться запрос о принятии на учет и документы, определенные </w:t>
      </w:r>
      <w:hyperlink w:anchor="Par115" w:tooltip="4. Принятие на учет граждан в качестве имеющих право на получение социальных выплат на строительство или приобретение жилья для улучшения жилищных условий осуществляется на основании запросов граждан, указанных в пункте 1 статьи 1 настоящего Закона, поданных в" w:history="1">
        <w:r>
          <w:rPr>
            <w:color w:val="0000FF"/>
          </w:rPr>
          <w:t>частями 4</w:t>
        </w:r>
      </w:hyperlink>
      <w:r>
        <w:t xml:space="preserve">, </w:t>
      </w:r>
      <w:hyperlink w:anchor="Par147" w:tooltip="4(1). Граждане, указанные в пункте 1 статьи 1 настоящего Закона, вправе по собственной инициативе представить с запросом, подаваемым в уполномоченный орган:" w:history="1">
        <w:r>
          <w:rPr>
            <w:color w:val="0000FF"/>
          </w:rPr>
          <w:t>4(1)</w:t>
        </w:r>
      </w:hyperlink>
      <w:r>
        <w:t xml:space="preserve">, </w:t>
      </w:r>
      <w:hyperlink w:anchor="Par173" w:tooltip="6. Принятие на учет граждан, имеющих право на получение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 w:history="1">
        <w:r>
          <w:rPr>
            <w:color w:val="0000FF"/>
          </w:rPr>
          <w:t>6</w:t>
        </w:r>
      </w:hyperlink>
      <w:r>
        <w:t xml:space="preserve">, </w:t>
      </w:r>
      <w:hyperlink w:anchor="Par192" w:tooltip="6(2). Граждане, указанные в пункте 2 статьи 1 настоящего Закона, вправе по собственной инициативе представить с запросом, подаваемым в уполномоченный орган:" w:history="1">
        <w:r>
          <w:rPr>
            <w:color w:val="0000FF"/>
          </w:rPr>
          <w:t>6(2)</w:t>
        </w:r>
      </w:hyperlink>
      <w:r>
        <w:t xml:space="preserve"> и </w:t>
      </w:r>
      <w:hyperlink w:anchor="Par219" w:tooltip="9(1). В случае представления гражданами, указанными в статье 1 настоящего Закона, запросов и документов, определенных в части 4 либо части 6 настоящей статьи, уполномоченный орган направляет запросы:" w:history="1">
        <w:r>
          <w:rPr>
            <w:color w:val="0000FF"/>
          </w:rPr>
          <w:t>9(1) статьи 2</w:t>
        </w:r>
      </w:hyperlink>
      <w:r>
        <w:t xml:space="preserve"> настоящего Закона.</w:t>
      </w:r>
    </w:p>
    <w:p w:rsidR="00FF7E25" w:rsidRDefault="005B69B0">
      <w:pPr>
        <w:pStyle w:val="ConsPlusNormal"/>
        <w:jc w:val="both"/>
      </w:pPr>
      <w:r>
        <w:t xml:space="preserve">(в ред. Законов РК от 21.09.2007 </w:t>
      </w:r>
      <w:hyperlink r:id="rId211" w:history="1">
        <w:r>
          <w:rPr>
            <w:color w:val="0000FF"/>
          </w:rPr>
          <w:t>N 65-РЗ</w:t>
        </w:r>
      </w:hyperlink>
      <w:r>
        <w:t xml:space="preserve">, от 23.12.2008 </w:t>
      </w:r>
      <w:hyperlink r:id="rId212" w:history="1">
        <w:r>
          <w:rPr>
            <w:color w:val="0000FF"/>
          </w:rPr>
          <w:t>N 150-РЗ</w:t>
        </w:r>
      </w:hyperlink>
      <w:r>
        <w:t xml:space="preserve">, от 05.10.2011 </w:t>
      </w:r>
      <w:hyperlink r:id="rId213" w:history="1">
        <w:r>
          <w:rPr>
            <w:color w:val="0000FF"/>
          </w:rPr>
          <w:t>N 108-РЗ</w:t>
        </w:r>
      </w:hyperlink>
      <w:r>
        <w:t>)</w:t>
      </w:r>
    </w:p>
    <w:p w:rsidR="00FF7E25" w:rsidRDefault="005B69B0">
      <w:pPr>
        <w:pStyle w:val="ConsPlusNormal"/>
        <w:spacing w:before="240"/>
        <w:ind w:firstLine="540"/>
        <w:jc w:val="both"/>
      </w:pPr>
      <w:r>
        <w:t xml:space="preserve">4. Учетному делу присваивается номер, соответствующий порядковому номеру в книгах учета, указанных в </w:t>
      </w:r>
      <w:hyperlink w:anchor="Par307" w:tooltip="1. Учет граждан осуществляется путем ведения:" w:history="1">
        <w:r>
          <w:rPr>
            <w:color w:val="0000FF"/>
          </w:rPr>
          <w:t>части 1</w:t>
        </w:r>
      </w:hyperlink>
      <w:r>
        <w:t xml:space="preserve"> настоящей статьи.</w:t>
      </w:r>
    </w:p>
    <w:p w:rsidR="00FF7E25" w:rsidRDefault="005B69B0">
      <w:pPr>
        <w:pStyle w:val="ConsPlusNormal"/>
        <w:spacing w:before="240"/>
        <w:ind w:firstLine="540"/>
        <w:jc w:val="both"/>
      </w:pPr>
      <w:r>
        <w:t>5. Уполномоченный орган один раз в три года проводит переучет граждан, состоящих на учете в качестве имеющих право на получение субсидий (социальных выплат) на строительство или приобретение жилья. Уполномоченный орган информирует граждан о сроках проведения переучета граждан, состоящих на учете.</w:t>
      </w:r>
    </w:p>
    <w:p w:rsidR="00FF7E25" w:rsidRDefault="005B69B0">
      <w:pPr>
        <w:pStyle w:val="ConsPlusNormal"/>
        <w:jc w:val="both"/>
      </w:pPr>
      <w:r>
        <w:t xml:space="preserve">(в ред. </w:t>
      </w:r>
      <w:hyperlink r:id="rId214" w:history="1">
        <w:r>
          <w:rPr>
            <w:color w:val="0000FF"/>
          </w:rPr>
          <w:t>Закона</w:t>
        </w:r>
      </w:hyperlink>
      <w:r>
        <w:t xml:space="preserve"> РК от 11.03.2008 N 12-РЗ)</w:t>
      </w:r>
    </w:p>
    <w:p w:rsidR="00FF7E25" w:rsidRDefault="005B69B0">
      <w:pPr>
        <w:pStyle w:val="ConsPlusNormal"/>
        <w:spacing w:before="240"/>
        <w:ind w:firstLine="540"/>
        <w:jc w:val="both"/>
      </w:pPr>
      <w:r>
        <w:t>6. Для переучета граждане представляют в уполномоченный орган:</w:t>
      </w:r>
    </w:p>
    <w:p w:rsidR="00FF7E25" w:rsidRDefault="005B69B0">
      <w:pPr>
        <w:pStyle w:val="ConsPlusNormal"/>
        <w:spacing w:before="240"/>
        <w:ind w:firstLine="540"/>
        <w:jc w:val="both"/>
      </w:pPr>
      <w:r>
        <w:t>1) соответствующие документы - в случае изменения обстоятельств, являющихся основанием для постановки их на учет;</w:t>
      </w:r>
    </w:p>
    <w:p w:rsidR="00FF7E25" w:rsidRDefault="005B69B0">
      <w:pPr>
        <w:pStyle w:val="ConsPlusNormal"/>
        <w:spacing w:before="240"/>
        <w:ind w:firstLine="540"/>
        <w:jc w:val="both"/>
      </w:pPr>
      <w:r>
        <w:t>2) запрос - в случае, если обстоятельства, являющиеся основанием для постановки на учет, не изменились.</w:t>
      </w:r>
    </w:p>
    <w:p w:rsidR="00FF7E25" w:rsidRDefault="005B69B0">
      <w:pPr>
        <w:pStyle w:val="ConsPlusNormal"/>
        <w:jc w:val="both"/>
      </w:pPr>
      <w:r>
        <w:t xml:space="preserve">(в ред. </w:t>
      </w:r>
      <w:hyperlink r:id="rId215" w:history="1">
        <w:r>
          <w:rPr>
            <w:color w:val="0000FF"/>
          </w:rPr>
          <w:t>Закона</w:t>
        </w:r>
      </w:hyperlink>
      <w:r>
        <w:t xml:space="preserve"> РК от 05.10.2011 N 108-РЗ)</w:t>
      </w:r>
    </w:p>
    <w:p w:rsidR="00FF7E25" w:rsidRDefault="005B69B0">
      <w:pPr>
        <w:pStyle w:val="ConsPlusNormal"/>
        <w:spacing w:before="240"/>
        <w:ind w:firstLine="540"/>
        <w:jc w:val="both"/>
      </w:pPr>
      <w:r>
        <w:t>7. Снятие граждан с учета осуществляется уполномоченным органом в следующих случаях:</w:t>
      </w:r>
    </w:p>
    <w:p w:rsidR="00FF7E25" w:rsidRDefault="005B69B0">
      <w:pPr>
        <w:pStyle w:val="ConsPlusNormal"/>
        <w:spacing w:before="240"/>
        <w:ind w:firstLine="540"/>
        <w:jc w:val="both"/>
      </w:pPr>
      <w:r>
        <w:t>1) подачи гражданином запроса о снятии с указанного учета;</w:t>
      </w:r>
    </w:p>
    <w:p w:rsidR="00FF7E25" w:rsidRDefault="005B69B0">
      <w:pPr>
        <w:pStyle w:val="ConsPlusNormal"/>
        <w:jc w:val="both"/>
      </w:pPr>
      <w:r>
        <w:t xml:space="preserve">(в ред. </w:t>
      </w:r>
      <w:hyperlink r:id="rId216" w:history="1">
        <w:r>
          <w:rPr>
            <w:color w:val="0000FF"/>
          </w:rPr>
          <w:t>Закона</w:t>
        </w:r>
      </w:hyperlink>
      <w:r>
        <w:t xml:space="preserve"> РК от 05.10.2011 N 108-РЗ)</w:t>
      </w:r>
    </w:p>
    <w:p w:rsidR="00FF7E25" w:rsidRDefault="005B69B0">
      <w:pPr>
        <w:pStyle w:val="ConsPlusNormal"/>
        <w:spacing w:before="240"/>
        <w:ind w:firstLine="540"/>
        <w:jc w:val="both"/>
      </w:pPr>
      <w:r>
        <w:t>2) утраты оснований, дающих право на получение социальных выплат на строительство или приобретение жилья;</w:t>
      </w:r>
    </w:p>
    <w:p w:rsidR="00FF7E25" w:rsidRDefault="005B69B0">
      <w:pPr>
        <w:pStyle w:val="ConsPlusNormal"/>
        <w:jc w:val="both"/>
      </w:pPr>
      <w:r>
        <w:t xml:space="preserve">(в ред. </w:t>
      </w:r>
      <w:hyperlink r:id="rId217" w:history="1">
        <w:r>
          <w:rPr>
            <w:color w:val="0000FF"/>
          </w:rPr>
          <w:t>Закона</w:t>
        </w:r>
      </w:hyperlink>
      <w:r>
        <w:t xml:space="preserve"> РК от 11.03.2008 N 12-РЗ)</w:t>
      </w:r>
    </w:p>
    <w:p w:rsidR="00FF7E25" w:rsidRDefault="005B69B0">
      <w:pPr>
        <w:pStyle w:val="ConsPlusNormal"/>
        <w:spacing w:before="240"/>
        <w:ind w:firstLine="540"/>
        <w:jc w:val="both"/>
      </w:pPr>
      <w:r>
        <w:t>3) выезда граждан на постоянное место жительства в другое муниципальное образование;</w:t>
      </w:r>
    </w:p>
    <w:p w:rsidR="00FF7E25" w:rsidRDefault="005B69B0">
      <w:pPr>
        <w:pStyle w:val="ConsPlusNormal"/>
        <w:spacing w:before="240"/>
        <w:ind w:firstLine="540"/>
        <w:jc w:val="both"/>
      </w:pPr>
      <w:r>
        <w:t>4) получения гражданином субсидии (социальной выплаты) на строительство или приобретение жилья за счет средств бюджетов всех уровней или улучшения в установленном порядке жилищных условий;</w:t>
      </w:r>
    </w:p>
    <w:p w:rsidR="00FF7E25" w:rsidRDefault="005B69B0">
      <w:pPr>
        <w:pStyle w:val="ConsPlusNormal"/>
        <w:jc w:val="both"/>
      </w:pPr>
      <w:r>
        <w:t xml:space="preserve">(в ред. </w:t>
      </w:r>
      <w:hyperlink r:id="rId218" w:history="1">
        <w:r>
          <w:rPr>
            <w:color w:val="0000FF"/>
          </w:rPr>
          <w:t>Закона</w:t>
        </w:r>
      </w:hyperlink>
      <w:r>
        <w:t xml:space="preserve"> РК от 11.03.2008 N 12-РЗ)</w:t>
      </w:r>
    </w:p>
    <w:p w:rsidR="00FF7E25" w:rsidRDefault="005B69B0">
      <w:pPr>
        <w:pStyle w:val="ConsPlusNormal"/>
        <w:spacing w:before="240"/>
        <w:ind w:firstLine="540"/>
        <w:jc w:val="both"/>
      </w:pPr>
      <w:r>
        <w:t>5) выявления уполномоченным органом в представленных гражданами документах сведений, послуживших основанием для принятия их на учет, но не соответствующих действительности, а также неправомерных действий должностных лиц уполномоченного органа при решении вопроса о принятии на учет;</w:t>
      </w:r>
    </w:p>
    <w:p w:rsidR="00FF7E25" w:rsidRDefault="005B69B0">
      <w:pPr>
        <w:pStyle w:val="ConsPlusNormal"/>
        <w:jc w:val="both"/>
      </w:pPr>
      <w:r>
        <w:t xml:space="preserve">(в ред. </w:t>
      </w:r>
      <w:hyperlink r:id="rId219" w:history="1">
        <w:r>
          <w:rPr>
            <w:color w:val="0000FF"/>
          </w:rPr>
          <w:t>Закона</w:t>
        </w:r>
      </w:hyperlink>
      <w:r>
        <w:t xml:space="preserve"> РК от 26.12.2014 N 176-РЗ)</w:t>
      </w:r>
    </w:p>
    <w:p w:rsidR="00FF7E25" w:rsidRDefault="005B69B0">
      <w:pPr>
        <w:pStyle w:val="ConsPlusNormal"/>
        <w:spacing w:before="240"/>
        <w:ind w:firstLine="540"/>
        <w:jc w:val="both"/>
      </w:pPr>
      <w:r>
        <w:t xml:space="preserve">6) незаключения в 2008 - 2009 годах с уполномоченным Правительством Республики Коми органом исполнительной власти Республики Коми договора о предоставлении социальных выплат на приобретение жилья вставшими до 31 декабря 2008 года на учет на получение субсидий </w:t>
      </w:r>
      <w:r>
        <w:lastRenderedPageBreak/>
        <w:t xml:space="preserve">(социальных выплат) на приобретение жилья гражданами Российской Федерации, зарегистрированными в установленном порядке по месту жительства на территории Республики Коми, получившими субсидии на строительство или приобретение жилья за счет средств федерального бюджета, выделенных Республике Коми в 2002 - 2004 годах на реализацию Федерального </w:t>
      </w:r>
      <w:hyperlink r:id="rId220"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или на реализацию программ местного развития и обеспечение занятости для шахтерских городов и поселков, заключившими договоры долевого участия на строительство жилых помещений в городах Саратове и Калуге, по которым заказчики (застройщики, заказчики-застройщики) не исполнили обязательства по состоянию на 1 октября 2007 года, не уступившими право требования по этим договорам уполномоченному Правительством Республики Коми органу исполнительной власти Республики Коми;</w:t>
      </w:r>
    </w:p>
    <w:p w:rsidR="00FF7E25" w:rsidRDefault="005B69B0">
      <w:pPr>
        <w:pStyle w:val="ConsPlusNormal"/>
        <w:jc w:val="both"/>
      </w:pPr>
      <w:r>
        <w:t xml:space="preserve">(в ред. Законов РК от 11.05.2010 </w:t>
      </w:r>
      <w:hyperlink r:id="rId221" w:history="1">
        <w:r>
          <w:rPr>
            <w:color w:val="0000FF"/>
          </w:rPr>
          <w:t>N 41-РЗ</w:t>
        </w:r>
      </w:hyperlink>
      <w:r>
        <w:t xml:space="preserve">, от 01.10.2018 </w:t>
      </w:r>
      <w:hyperlink r:id="rId222" w:history="1">
        <w:r>
          <w:rPr>
            <w:color w:val="0000FF"/>
          </w:rPr>
          <w:t>N 73-РЗ</w:t>
        </w:r>
      </w:hyperlink>
      <w:r>
        <w:t>)</w:t>
      </w:r>
    </w:p>
    <w:p w:rsidR="00FF7E25" w:rsidRDefault="005B69B0">
      <w:pPr>
        <w:pStyle w:val="ConsPlusNormal"/>
        <w:spacing w:before="240"/>
        <w:ind w:firstLine="540"/>
        <w:jc w:val="both"/>
      </w:pPr>
      <w:r>
        <w:t>7) смерти гражданина;</w:t>
      </w:r>
    </w:p>
    <w:p w:rsidR="00FF7E25" w:rsidRDefault="005B69B0">
      <w:pPr>
        <w:pStyle w:val="ConsPlusNormal"/>
        <w:jc w:val="both"/>
      </w:pPr>
      <w:r>
        <w:t xml:space="preserve">(п. 7 введен </w:t>
      </w:r>
      <w:hyperlink r:id="rId223" w:history="1">
        <w:r>
          <w:rPr>
            <w:color w:val="0000FF"/>
          </w:rPr>
          <w:t>Законом</w:t>
        </w:r>
      </w:hyperlink>
      <w:r>
        <w:t xml:space="preserve"> РК от 01.10.2018 N 73-РЗ; в ред. </w:t>
      </w:r>
      <w:hyperlink r:id="rId224" w:history="1">
        <w:r>
          <w:rPr>
            <w:color w:val="0000FF"/>
          </w:rPr>
          <w:t>Закона</w:t>
        </w:r>
      </w:hyperlink>
      <w:r>
        <w:t xml:space="preserve"> РК от 06.07.2021 N 67-РЗ)</w:t>
      </w:r>
    </w:p>
    <w:p w:rsidR="00FF7E25" w:rsidRDefault="005B69B0">
      <w:pPr>
        <w:pStyle w:val="ConsPlusNormal"/>
        <w:spacing w:before="240"/>
        <w:ind w:firstLine="540"/>
        <w:jc w:val="both"/>
      </w:pPr>
      <w:r>
        <w:t xml:space="preserve">8) утраты гражданином оснований для отнесения к какой-либо категории лиц, установленной </w:t>
      </w:r>
      <w:hyperlink w:anchor="Par29" w:tooltip="Статья 1" w:history="1">
        <w:r>
          <w:rPr>
            <w:color w:val="0000FF"/>
          </w:rPr>
          <w:t>статьей 1</w:t>
        </w:r>
      </w:hyperlink>
      <w:r>
        <w:t xml:space="preserve"> настоящего Закона.</w:t>
      </w:r>
    </w:p>
    <w:p w:rsidR="00FF7E25" w:rsidRDefault="005B69B0">
      <w:pPr>
        <w:pStyle w:val="ConsPlusNormal"/>
        <w:jc w:val="both"/>
      </w:pPr>
      <w:r>
        <w:t xml:space="preserve">(п. 8 введен </w:t>
      </w:r>
      <w:hyperlink r:id="rId225" w:history="1">
        <w:r>
          <w:rPr>
            <w:color w:val="0000FF"/>
          </w:rPr>
          <w:t>Законом</w:t>
        </w:r>
      </w:hyperlink>
      <w:r>
        <w:t xml:space="preserve"> РК от 06.07.2021 N 67-РЗ)</w:t>
      </w:r>
    </w:p>
    <w:p w:rsidR="00FF7E25" w:rsidRDefault="005B69B0">
      <w:pPr>
        <w:pStyle w:val="ConsPlusNormal"/>
        <w:spacing w:before="240"/>
        <w:ind w:firstLine="540"/>
        <w:jc w:val="both"/>
      </w:pPr>
      <w:r>
        <w:t>8. Решение о снятии граждан с учета принимается уполномоченным органом в течение одного месяца со дня выявления обстоятельств, являющихся основанием для принятия указанного решения, и направляется гражданину, в отношении которого принято решение о снятии с учета, в течение трех рабочих дней со дня принятия этого решения.</w:t>
      </w:r>
    </w:p>
    <w:p w:rsidR="00FF7E25" w:rsidRDefault="005B69B0">
      <w:pPr>
        <w:pStyle w:val="ConsPlusNormal"/>
        <w:spacing w:before="240"/>
        <w:ind w:firstLine="540"/>
        <w:jc w:val="both"/>
      </w:pPr>
      <w:r>
        <w:t>9. В решении уполномоченного органа о снятии граждан с учета должны быть указаны обстоятельства, послужившие основанием для снятия их с учета.</w:t>
      </w:r>
    </w:p>
    <w:p w:rsidR="00FF7E25" w:rsidRDefault="005B69B0">
      <w:pPr>
        <w:pStyle w:val="ConsPlusNormal"/>
        <w:spacing w:before="240"/>
        <w:ind w:firstLine="540"/>
        <w:jc w:val="both"/>
      </w:pPr>
      <w:r>
        <w:t>10. Гражданин, в отношении которого было принято решение уполномоченного органа о снятии с учета, может быть принят на учет в порядке, определенном настоящим Законом, при наличии оснований для принятия на учет.</w:t>
      </w:r>
    </w:p>
    <w:p w:rsidR="00FF7E25" w:rsidRDefault="00FF7E25">
      <w:pPr>
        <w:pStyle w:val="ConsPlusNormal"/>
      </w:pPr>
    </w:p>
    <w:p w:rsidR="00FF7E25" w:rsidRDefault="00FF7E25">
      <w:pPr>
        <w:pStyle w:val="ConsPlusTitle"/>
        <w:ind w:firstLine="540"/>
        <w:jc w:val="both"/>
        <w:outlineLvl w:val="1"/>
      </w:pPr>
      <w:hyperlink r:id="rId226" w:history="1">
        <w:r w:rsidR="005B69B0">
          <w:rPr>
            <w:color w:val="0000FF"/>
          </w:rPr>
          <w:t>Статья 4</w:t>
        </w:r>
      </w:hyperlink>
    </w:p>
    <w:p w:rsidR="00FF7E25" w:rsidRDefault="00FF7E25">
      <w:pPr>
        <w:pStyle w:val="ConsPlusNormal"/>
      </w:pPr>
    </w:p>
    <w:p w:rsidR="00FF7E25" w:rsidRDefault="005B69B0">
      <w:pPr>
        <w:pStyle w:val="ConsPlusNormal"/>
        <w:ind w:firstLine="540"/>
        <w:jc w:val="both"/>
      </w:pPr>
      <w:r>
        <w:t>Размер социальных выплат на строительство или приобретение жилья, предоставляемых отдельным категориям граждан, определяется исходя из:</w:t>
      </w:r>
    </w:p>
    <w:p w:rsidR="00FF7E25" w:rsidRDefault="005B69B0">
      <w:pPr>
        <w:pStyle w:val="ConsPlusNormal"/>
        <w:jc w:val="both"/>
      </w:pPr>
      <w:r>
        <w:t xml:space="preserve">(в ред. </w:t>
      </w:r>
      <w:hyperlink r:id="rId227" w:history="1">
        <w:r>
          <w:rPr>
            <w:color w:val="0000FF"/>
          </w:rPr>
          <w:t>Закона</w:t>
        </w:r>
      </w:hyperlink>
      <w:r>
        <w:t xml:space="preserve"> РК от 11.03.2008 N 12-РЗ)</w:t>
      </w:r>
    </w:p>
    <w:p w:rsidR="00FF7E25" w:rsidRDefault="005B69B0">
      <w:pPr>
        <w:pStyle w:val="ConsPlusNormal"/>
        <w:spacing w:before="240"/>
        <w:ind w:firstLine="540"/>
        <w:jc w:val="both"/>
      </w:pPr>
      <w:bookmarkStart w:id="40" w:name="Par350"/>
      <w:bookmarkEnd w:id="40"/>
      <w:r>
        <w:t>1) социальной нормы общей площади жилья в размере:</w:t>
      </w:r>
    </w:p>
    <w:p w:rsidR="00FF7E25" w:rsidRDefault="005B69B0">
      <w:pPr>
        <w:pStyle w:val="ConsPlusNormal"/>
        <w:spacing w:before="240"/>
        <w:ind w:firstLine="540"/>
        <w:jc w:val="both"/>
      </w:pPr>
      <w:bookmarkStart w:id="41" w:name="Par351"/>
      <w:bookmarkEnd w:id="41"/>
      <w:r>
        <w:t>а) 33 квадратных метра общей площади жилья - для одиноких граждан;</w:t>
      </w:r>
    </w:p>
    <w:p w:rsidR="00FF7E25" w:rsidRDefault="005B69B0">
      <w:pPr>
        <w:pStyle w:val="ConsPlusNormal"/>
        <w:spacing w:before="240"/>
        <w:ind w:firstLine="540"/>
        <w:jc w:val="both"/>
      </w:pPr>
      <w:r>
        <w:t>б) 42 квадратных метра общей площади жилья - на семью, состоящую из двух человек;</w:t>
      </w:r>
    </w:p>
    <w:p w:rsidR="00FF7E25" w:rsidRDefault="005B69B0">
      <w:pPr>
        <w:pStyle w:val="ConsPlusNormal"/>
        <w:spacing w:before="240"/>
        <w:ind w:firstLine="540"/>
        <w:jc w:val="both"/>
      </w:pPr>
      <w:bookmarkStart w:id="42" w:name="Par353"/>
      <w:bookmarkEnd w:id="42"/>
      <w:r>
        <w:t>в) 18 квадратных метров общей площади жилья на каждого члена семьи, состоящей из трех и более человек.</w:t>
      </w:r>
    </w:p>
    <w:p w:rsidR="00FF7E25" w:rsidRDefault="005B69B0">
      <w:pPr>
        <w:pStyle w:val="ConsPlusNormal"/>
        <w:jc w:val="both"/>
      </w:pPr>
      <w:r>
        <w:t xml:space="preserve">(в ред. </w:t>
      </w:r>
      <w:hyperlink r:id="rId228" w:history="1">
        <w:r>
          <w:rPr>
            <w:color w:val="0000FF"/>
          </w:rPr>
          <w:t>Закона</w:t>
        </w:r>
      </w:hyperlink>
      <w:r>
        <w:t xml:space="preserve"> РК от 13.12.2010 N 143-РЗ)</w:t>
      </w:r>
    </w:p>
    <w:p w:rsidR="00FF7E25" w:rsidRDefault="005B69B0">
      <w:pPr>
        <w:pStyle w:val="ConsPlusNormal"/>
        <w:spacing w:before="240"/>
        <w:ind w:firstLine="540"/>
        <w:jc w:val="both"/>
      </w:pPr>
      <w:r>
        <w:lastRenderedPageBreak/>
        <w:t>Для целей настоящего Закона членами семьи гражданина признаются постоянно проживающие совместно с ним супруг или супруга, дети, родители, усыновленные, усыновители данного гражданина, если они вселены им в качестве членов его семьи и ведут с ним общее хозяйство. Другие родственники, нетрудоспособные иждивенцы, в исключительных случаях иные лица признаются членами семьи данного гражданина в судебном порядке.</w:t>
      </w:r>
    </w:p>
    <w:p w:rsidR="00FF7E25" w:rsidRDefault="005B69B0">
      <w:pPr>
        <w:pStyle w:val="ConsPlusNormal"/>
        <w:jc w:val="both"/>
      </w:pPr>
      <w:r>
        <w:t xml:space="preserve">(абзац введен </w:t>
      </w:r>
      <w:hyperlink r:id="rId229" w:history="1">
        <w:r>
          <w:rPr>
            <w:color w:val="0000FF"/>
          </w:rPr>
          <w:t>Законом</w:t>
        </w:r>
      </w:hyperlink>
      <w:r>
        <w:t xml:space="preserve"> РК от 26.12.2014 N 176-РЗ)</w:t>
      </w:r>
    </w:p>
    <w:p w:rsidR="00FF7E25" w:rsidRDefault="005B69B0">
      <w:pPr>
        <w:pStyle w:val="ConsPlusNormal"/>
        <w:spacing w:before="240"/>
        <w:ind w:firstLine="540"/>
        <w:jc w:val="both"/>
      </w:pPr>
      <w:r>
        <w:t xml:space="preserve">Для граждан, указанных в </w:t>
      </w:r>
      <w:hyperlink w:anchor="Par87" w:tooltip="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 w:history="1">
        <w:r>
          <w:rPr>
            <w:color w:val="0000FF"/>
          </w:rPr>
          <w:t>пунктах 2</w:t>
        </w:r>
      </w:hyperlink>
      <w:r>
        <w:t xml:space="preserve"> и </w:t>
      </w:r>
      <w:hyperlink w:anchor="Par91"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 w:history="1">
        <w:r>
          <w:rPr>
            <w:color w:val="0000FF"/>
          </w:rPr>
          <w:t>4 части 3 статьи 2</w:t>
        </w:r>
      </w:hyperlink>
      <w:r>
        <w:t xml:space="preserve"> настоящего Закона, изъявивших желание получить социальную выплату на строительство или приобретение жилья для улучшения жилищных условий на весь состав семьи, не принявших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применяется социальная норма общей площади жилья в размере, определяемом как разница между размером социальной нормы общей площади жилья, установленной в </w:t>
      </w:r>
      <w:hyperlink w:anchor="Par351" w:tooltip="а) 33 квадратных метра общей площади жилья - для одиноких граждан;" w:history="1">
        <w:r>
          <w:rPr>
            <w:color w:val="0000FF"/>
          </w:rPr>
          <w:t>подпунктах "а"</w:t>
        </w:r>
      </w:hyperlink>
      <w:r>
        <w:t xml:space="preserve"> - </w:t>
      </w:r>
      <w:hyperlink w:anchor="Par353" w:tooltip="в) 18 квадратных метров общей площади жилья на каждого члена семьи, состоящей из трех и более человек." w:history="1">
        <w:r>
          <w:rPr>
            <w:color w:val="0000FF"/>
          </w:rPr>
          <w:t>"в" пункта 1</w:t>
        </w:r>
      </w:hyperlink>
      <w:r>
        <w:t xml:space="preserve"> настоящей статьи, и общей площадью жилого помещения (жилых помещений), находящегося (находящихся)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FF7E25" w:rsidRDefault="005B69B0">
      <w:pPr>
        <w:pStyle w:val="ConsPlusNormal"/>
        <w:jc w:val="both"/>
      </w:pPr>
      <w:r>
        <w:t xml:space="preserve">(абзац введен </w:t>
      </w:r>
      <w:hyperlink r:id="rId230" w:history="1">
        <w:r>
          <w:rPr>
            <w:color w:val="0000FF"/>
          </w:rPr>
          <w:t>Законом</w:t>
        </w:r>
      </w:hyperlink>
      <w:r>
        <w:t xml:space="preserve"> РК от 26.12.2014 N 176-РЗ)</w:t>
      </w:r>
    </w:p>
    <w:p w:rsidR="00FF7E25" w:rsidRDefault="005B69B0">
      <w:pPr>
        <w:pStyle w:val="ConsPlusNormal"/>
        <w:spacing w:before="240"/>
        <w:ind w:firstLine="540"/>
        <w:jc w:val="both"/>
      </w:pPr>
      <w:r>
        <w:t xml:space="preserve">не находящегося (не находящихся) в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31" w:history="1">
        <w:r>
          <w:rPr>
            <w:color w:val="0000FF"/>
          </w:rPr>
          <w:t>постановлением</w:t>
        </w:r>
      </w:hyperlink>
      <w:r>
        <w:t xml:space="preserve"> Правительства Российской Федерации от 28 января 2006 года N 47 непригодным (непригодными) для проживания;</w:t>
      </w:r>
    </w:p>
    <w:p w:rsidR="00FF7E25" w:rsidRDefault="005B69B0">
      <w:pPr>
        <w:pStyle w:val="ConsPlusNormal"/>
        <w:jc w:val="both"/>
      </w:pPr>
      <w:r>
        <w:t xml:space="preserve">(абзац введен </w:t>
      </w:r>
      <w:hyperlink r:id="rId232" w:history="1">
        <w:r>
          <w:rPr>
            <w:color w:val="0000FF"/>
          </w:rPr>
          <w:t>Законом</w:t>
        </w:r>
      </w:hyperlink>
      <w:r>
        <w:t xml:space="preserve"> РК от 26.12.2014 N 176-РЗ; в ред. </w:t>
      </w:r>
      <w:hyperlink r:id="rId233" w:history="1">
        <w:r>
          <w:rPr>
            <w:color w:val="0000FF"/>
          </w:rPr>
          <w:t>Закона</w:t>
        </w:r>
      </w:hyperlink>
      <w:r>
        <w:t xml:space="preserve"> РК от 06.07.2021 N 67-РЗ)</w:t>
      </w:r>
    </w:p>
    <w:p w:rsidR="00FF7E25" w:rsidRDefault="005B69B0">
      <w:pPr>
        <w:pStyle w:val="ConsPlusNormal"/>
        <w:spacing w:before="240"/>
        <w:ind w:firstLine="540"/>
        <w:jc w:val="both"/>
      </w:pPr>
      <w:r>
        <w:t>не находящегося (не находящихся) на территории населенных пунктов, закрывающихся в установленном законодательством порядке;</w:t>
      </w:r>
    </w:p>
    <w:p w:rsidR="00FF7E25" w:rsidRDefault="005B69B0">
      <w:pPr>
        <w:pStyle w:val="ConsPlusNormal"/>
        <w:jc w:val="both"/>
      </w:pPr>
      <w:r>
        <w:t xml:space="preserve">(абзац введен </w:t>
      </w:r>
      <w:hyperlink r:id="rId234" w:history="1">
        <w:r>
          <w:rPr>
            <w:color w:val="0000FF"/>
          </w:rPr>
          <w:t>Законом</w:t>
        </w:r>
      </w:hyperlink>
      <w:r>
        <w:t xml:space="preserve"> РК от 26.12.2014 N 176-РЗ)</w:t>
      </w:r>
    </w:p>
    <w:p w:rsidR="00FF7E25" w:rsidRDefault="005B69B0">
      <w:pPr>
        <w:pStyle w:val="ConsPlusNormal"/>
        <w:spacing w:before="240"/>
        <w:ind w:firstLine="540"/>
        <w:jc w:val="both"/>
      </w:pPr>
      <w:r>
        <w:t>не расположенного (не расположенных) в зоне разрушения берегов рек на территориях сельских населенных пунктов.</w:t>
      </w:r>
    </w:p>
    <w:p w:rsidR="00FF7E25" w:rsidRDefault="005B69B0">
      <w:pPr>
        <w:pStyle w:val="ConsPlusNormal"/>
        <w:jc w:val="both"/>
      </w:pPr>
      <w:r>
        <w:t xml:space="preserve">(абзац введен </w:t>
      </w:r>
      <w:hyperlink r:id="rId235" w:history="1">
        <w:r>
          <w:rPr>
            <w:color w:val="0000FF"/>
          </w:rPr>
          <w:t>Законом</w:t>
        </w:r>
      </w:hyperlink>
      <w:r>
        <w:t xml:space="preserve"> РК от 26.12.2014 N 176-РЗ; в ред. </w:t>
      </w:r>
      <w:hyperlink r:id="rId236" w:history="1">
        <w:r>
          <w:rPr>
            <w:color w:val="0000FF"/>
          </w:rPr>
          <w:t>Закона</w:t>
        </w:r>
      </w:hyperlink>
      <w:r>
        <w:t xml:space="preserve"> РК от 04.07.2018 N 48-РЗ)</w:t>
      </w:r>
    </w:p>
    <w:p w:rsidR="00FF7E25" w:rsidRDefault="005B69B0">
      <w:pPr>
        <w:pStyle w:val="ConsPlusNormal"/>
        <w:spacing w:before="240"/>
        <w:ind w:firstLine="540"/>
        <w:jc w:val="both"/>
      </w:pPr>
      <w:r>
        <w:t xml:space="preserve">Для граждан, указанных в </w:t>
      </w:r>
      <w:hyperlink w:anchor="Par95" w:tooltip="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 w:history="1">
        <w:r>
          <w:rPr>
            <w:color w:val="0000FF"/>
          </w:rPr>
          <w:t>подпунктах "а"</w:t>
        </w:r>
      </w:hyperlink>
      <w:r>
        <w:t xml:space="preserve"> и </w:t>
      </w:r>
      <w:hyperlink w:anchor="Par97" w:tooltip="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 w:history="1">
        <w:r>
          <w:rPr>
            <w:color w:val="0000FF"/>
          </w:rPr>
          <w:t>"б" пункта 5</w:t>
        </w:r>
      </w:hyperlink>
      <w:r>
        <w:t xml:space="preserve">, </w:t>
      </w:r>
      <w:hyperlink w:anchor="Par104" w:tooltip="а) не имеющие других жилых помещений, занимаемых по договорам социального найма и (или) принадлежащих им на праве собственности;" w:history="1">
        <w:r>
          <w:rPr>
            <w:color w:val="0000FF"/>
          </w:rPr>
          <w:t>подпунктах "а"</w:t>
        </w:r>
      </w:hyperlink>
      <w:r>
        <w:t xml:space="preserve"> и </w:t>
      </w:r>
      <w:hyperlink w:anchor="Par106" w:tooltip="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 w:history="1">
        <w:r>
          <w:rPr>
            <w:color w:val="0000FF"/>
          </w:rPr>
          <w:t>"б" пункта 6</w:t>
        </w:r>
      </w:hyperlink>
      <w:r>
        <w:t xml:space="preserve">, </w:t>
      </w:r>
      <w:hyperlink w:anchor="Par111" w:tooltip="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 w:history="1">
        <w:r>
          <w:rPr>
            <w:color w:val="0000FF"/>
          </w:rPr>
          <w:t>пункте 7 части 3 статьи 2</w:t>
        </w:r>
      </w:hyperlink>
      <w:r>
        <w:t xml:space="preserve"> настоящего Закона, применяется социальная норма общей площади жилья в размере, определенном в соответствии с </w:t>
      </w:r>
      <w:hyperlink w:anchor="Par350" w:tooltip="1) социальной нормы общей площади жилья в размере:" w:history="1">
        <w:r>
          <w:rPr>
            <w:color w:val="0000FF"/>
          </w:rPr>
          <w:t>пунктом 1</w:t>
        </w:r>
      </w:hyperlink>
      <w:r>
        <w:t xml:space="preserve"> настоящей статьи.</w:t>
      </w:r>
    </w:p>
    <w:p w:rsidR="00FF7E25" w:rsidRDefault="005B69B0">
      <w:pPr>
        <w:pStyle w:val="ConsPlusNormal"/>
        <w:jc w:val="both"/>
      </w:pPr>
      <w:r>
        <w:t xml:space="preserve">(абзац введен </w:t>
      </w:r>
      <w:hyperlink r:id="rId237" w:history="1">
        <w:r>
          <w:rPr>
            <w:color w:val="0000FF"/>
          </w:rPr>
          <w:t>Законом</w:t>
        </w:r>
      </w:hyperlink>
      <w:r>
        <w:t xml:space="preserve"> РК от 13.12.2010 N 143-РЗ; в ред. </w:t>
      </w:r>
      <w:hyperlink r:id="rId238" w:history="1">
        <w:r>
          <w:rPr>
            <w:color w:val="0000FF"/>
          </w:rPr>
          <w:t>Закона</w:t>
        </w:r>
      </w:hyperlink>
      <w:r>
        <w:t xml:space="preserve"> РК от 06.05.2016 N 46-РЗ)</w:t>
      </w:r>
    </w:p>
    <w:p w:rsidR="00FF7E25" w:rsidRDefault="005B69B0">
      <w:pPr>
        <w:pStyle w:val="ConsPlusNormal"/>
        <w:spacing w:before="240"/>
        <w:ind w:firstLine="540"/>
        <w:jc w:val="both"/>
      </w:pPr>
      <w:r>
        <w:t xml:space="preserve">Для граждан, указанных в </w:t>
      </w:r>
      <w:hyperlink w:anchor="Par99" w:tooltip="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 w:history="1">
        <w:r>
          <w:rPr>
            <w:color w:val="0000FF"/>
          </w:rPr>
          <w:t>подпункте "в" пункта 5 части 3 статьи 2</w:t>
        </w:r>
      </w:hyperlink>
      <w:r>
        <w:t xml:space="preserve"> настоящего Закона, применяется социальная норма общей площади жилья в размере, определяемом как разница между социальной нормой общей площади жилья, определенной в соответствии с </w:t>
      </w:r>
      <w:hyperlink w:anchor="Par350" w:tooltip="1) социальной нормы общей площади жилья в размере:" w:history="1">
        <w:r>
          <w:rPr>
            <w:color w:val="0000FF"/>
          </w:rPr>
          <w:t>пунктом 1</w:t>
        </w:r>
      </w:hyperlink>
      <w:r>
        <w:t xml:space="preserve"> настоящей статьи, и общей площадью жилых помещений, находящихся за пределами населенного пункта, в которых гражданин и лица, указанные в качестве членов его семьи, зарегистрированы в </w:t>
      </w:r>
      <w:r>
        <w:lastRenderedPageBreak/>
        <w:t>установленном порядке по месту жительства, занимаемых гражданином и лицами, указанными в качестве членов его семьи, по договорам социального найма и (или) принадлежащих им на праве собственности.</w:t>
      </w:r>
    </w:p>
    <w:p w:rsidR="00FF7E25" w:rsidRDefault="005B69B0">
      <w:pPr>
        <w:pStyle w:val="ConsPlusNormal"/>
        <w:jc w:val="both"/>
      </w:pPr>
      <w:r>
        <w:t xml:space="preserve">(абзац введен </w:t>
      </w:r>
      <w:hyperlink r:id="rId239" w:history="1">
        <w:r>
          <w:rPr>
            <w:color w:val="0000FF"/>
          </w:rPr>
          <w:t>Законом</w:t>
        </w:r>
      </w:hyperlink>
      <w:r>
        <w:t xml:space="preserve"> РК от 13.12.2010 N 143-РЗ)</w:t>
      </w:r>
    </w:p>
    <w:p w:rsidR="00FF7E25" w:rsidRDefault="005B69B0">
      <w:pPr>
        <w:pStyle w:val="ConsPlusNormal"/>
        <w:spacing w:before="240"/>
        <w:ind w:firstLine="540"/>
        <w:jc w:val="both"/>
      </w:pPr>
      <w:r>
        <w:t xml:space="preserve">Для граждан, указанных в </w:t>
      </w:r>
      <w:hyperlink w:anchor="Par108" w:tooltip="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пунктом 1 статьи 4 нас" w:history="1">
        <w:r>
          <w:rPr>
            <w:color w:val="0000FF"/>
          </w:rPr>
          <w:t>подпункте "в" пункта 6 части 3 статьи 2</w:t>
        </w:r>
      </w:hyperlink>
      <w:r>
        <w:t xml:space="preserve"> настоящего Закона, применяется социальная норма общей площади жилья в размере, определяемом как разница между социальной нормой общей площади жилья, определенной в соответствии с </w:t>
      </w:r>
      <w:hyperlink w:anchor="Par350" w:tooltip="1) социальной нормы общей площади жилья в размере:" w:history="1">
        <w:r>
          <w:rPr>
            <w:color w:val="0000FF"/>
          </w:rPr>
          <w:t>пунктом 1</w:t>
        </w:r>
      </w:hyperlink>
      <w:r>
        <w:t xml:space="preserve"> настоящей статьи, и общей площадью жилых помещений, занимаемых гражданином и лицами, указанными в качестве членов его семьи, по договорам социального найма и (или) принадлежащих им на праве собственности, без учета общей площади жилых помещений, в которых гражданин и лица, указанные в качестве членов его семьи, проживают, расположенных в зоне разрушения берегов рек;</w:t>
      </w:r>
    </w:p>
    <w:p w:rsidR="00FF7E25" w:rsidRDefault="005B69B0">
      <w:pPr>
        <w:pStyle w:val="ConsPlusNormal"/>
        <w:jc w:val="both"/>
      </w:pPr>
      <w:r>
        <w:t xml:space="preserve">(абзац введен </w:t>
      </w:r>
      <w:hyperlink r:id="rId240" w:history="1">
        <w:r>
          <w:rPr>
            <w:color w:val="0000FF"/>
          </w:rPr>
          <w:t>Законом</w:t>
        </w:r>
      </w:hyperlink>
      <w:r>
        <w:t xml:space="preserve"> РК от 13.12.2010 N 143-РЗ)</w:t>
      </w:r>
    </w:p>
    <w:p w:rsidR="00FF7E25" w:rsidRDefault="005B69B0">
      <w:pPr>
        <w:pStyle w:val="ConsPlusNormal"/>
        <w:spacing w:before="240"/>
        <w:ind w:firstLine="540"/>
        <w:jc w:val="both"/>
      </w:pPr>
      <w:r>
        <w:t>2) средней рыночной стоимости 1 квадратного метра общей площади жилья, учитываемой для определения величины социальной выплаты на строительство или приобретение жилья, предоставляемой гражданам за счет средств республиканского бюджета Республики Коми, определяемой ежеквартально органом исполнительной власти Республики Коми, уполномоченным Правительством Республики Коми, в порядке, установленном законодательством;</w:t>
      </w:r>
    </w:p>
    <w:p w:rsidR="00FF7E25" w:rsidRDefault="005B69B0">
      <w:pPr>
        <w:pStyle w:val="ConsPlusNormal"/>
        <w:jc w:val="both"/>
      </w:pPr>
      <w:r>
        <w:t xml:space="preserve">(в ред. </w:t>
      </w:r>
      <w:hyperlink r:id="rId241" w:history="1">
        <w:r>
          <w:rPr>
            <w:color w:val="0000FF"/>
          </w:rPr>
          <w:t>Закона</w:t>
        </w:r>
      </w:hyperlink>
      <w:r>
        <w:t xml:space="preserve"> РК от 11.03.2008 N 12-РЗ)</w:t>
      </w:r>
    </w:p>
    <w:p w:rsidR="00FF7E25" w:rsidRDefault="005B69B0">
      <w:pPr>
        <w:pStyle w:val="ConsPlusNormal"/>
        <w:spacing w:before="240"/>
        <w:ind w:firstLine="540"/>
        <w:jc w:val="both"/>
      </w:pPr>
      <w:r>
        <w:t xml:space="preserve">3) норматива предоставления социальных выплат, устанавливаемого Правительством Республики Коми для отдельных категорий граждан, указанных в </w:t>
      </w:r>
      <w:hyperlink w:anchor="Par29" w:tooltip="Статья 1" w:history="1">
        <w:r>
          <w:rPr>
            <w:color w:val="0000FF"/>
          </w:rPr>
          <w:t>статье 1</w:t>
        </w:r>
      </w:hyperlink>
      <w:r>
        <w:t xml:space="preserve"> настоящего Закона.</w:t>
      </w:r>
    </w:p>
    <w:p w:rsidR="00FF7E25" w:rsidRDefault="005B69B0">
      <w:pPr>
        <w:pStyle w:val="ConsPlusNormal"/>
        <w:jc w:val="both"/>
      </w:pPr>
      <w:r>
        <w:t xml:space="preserve">(в ред. Законов РК от 03.04.2006 </w:t>
      </w:r>
      <w:hyperlink r:id="rId242" w:history="1">
        <w:r>
          <w:rPr>
            <w:color w:val="0000FF"/>
          </w:rPr>
          <w:t>N 26-РЗ</w:t>
        </w:r>
      </w:hyperlink>
      <w:r>
        <w:t xml:space="preserve">, от 11.03.2008 </w:t>
      </w:r>
      <w:hyperlink r:id="rId243" w:history="1">
        <w:r>
          <w:rPr>
            <w:color w:val="0000FF"/>
          </w:rPr>
          <w:t>N 12-РЗ</w:t>
        </w:r>
      </w:hyperlink>
      <w:r>
        <w:t xml:space="preserve">, от 23.12.2008 </w:t>
      </w:r>
      <w:hyperlink r:id="rId244" w:history="1">
        <w:r>
          <w:rPr>
            <w:color w:val="0000FF"/>
          </w:rPr>
          <w:t>N 150-РЗ</w:t>
        </w:r>
      </w:hyperlink>
      <w:r>
        <w:t xml:space="preserve">, от 11.05.2010 </w:t>
      </w:r>
      <w:hyperlink r:id="rId245" w:history="1">
        <w:r>
          <w:rPr>
            <w:color w:val="0000FF"/>
          </w:rPr>
          <w:t>N 41-РЗ</w:t>
        </w:r>
      </w:hyperlink>
      <w:r>
        <w:t>)</w:t>
      </w:r>
    </w:p>
    <w:p w:rsidR="00FF7E25" w:rsidRDefault="00FF7E25">
      <w:pPr>
        <w:pStyle w:val="ConsPlusNormal"/>
      </w:pPr>
    </w:p>
    <w:p w:rsidR="00FF7E25" w:rsidRDefault="00FF7E25">
      <w:pPr>
        <w:pStyle w:val="ConsPlusTitle"/>
        <w:ind w:firstLine="540"/>
        <w:jc w:val="both"/>
        <w:outlineLvl w:val="1"/>
      </w:pPr>
      <w:hyperlink r:id="rId246" w:history="1">
        <w:r w:rsidR="005B69B0">
          <w:rPr>
            <w:color w:val="0000FF"/>
          </w:rPr>
          <w:t>Статья 5</w:t>
        </w:r>
      </w:hyperlink>
    </w:p>
    <w:p w:rsidR="00FF7E25" w:rsidRDefault="00FF7E25">
      <w:pPr>
        <w:pStyle w:val="ConsPlusNormal"/>
      </w:pPr>
    </w:p>
    <w:p w:rsidR="00FF7E25" w:rsidRDefault="00FF7E25">
      <w:pPr>
        <w:pStyle w:val="ConsPlusNormal"/>
        <w:ind w:firstLine="540"/>
        <w:jc w:val="both"/>
      </w:pPr>
      <w:hyperlink r:id="rId247" w:history="1">
        <w:r w:rsidR="005B69B0">
          <w:rPr>
            <w:color w:val="0000FF"/>
          </w:rPr>
          <w:t>Порядок</w:t>
        </w:r>
      </w:hyperlink>
      <w:r w:rsidR="005B69B0">
        <w:t xml:space="preserve"> и условия предоставления отдельным категориям граждан социальных выплат на строительство или приобретение жилья, имеющим право на их получение в соответствии с законами Республики Коми, утверждаются Правительством Республики Коми.</w:t>
      </w:r>
    </w:p>
    <w:p w:rsidR="00FF7E25" w:rsidRDefault="005B69B0">
      <w:pPr>
        <w:pStyle w:val="ConsPlusNormal"/>
        <w:jc w:val="both"/>
      </w:pPr>
      <w:r>
        <w:t xml:space="preserve">(в ред. Законов РК от 11.03.2008 </w:t>
      </w:r>
      <w:hyperlink r:id="rId248" w:history="1">
        <w:r>
          <w:rPr>
            <w:color w:val="0000FF"/>
          </w:rPr>
          <w:t>N 12-РЗ</w:t>
        </w:r>
      </w:hyperlink>
      <w:r>
        <w:t xml:space="preserve">, от 11.05.2010 </w:t>
      </w:r>
      <w:hyperlink r:id="rId249" w:history="1">
        <w:r>
          <w:rPr>
            <w:color w:val="0000FF"/>
          </w:rPr>
          <w:t>N 41-РЗ</w:t>
        </w:r>
      </w:hyperlink>
      <w:r>
        <w:t>)</w:t>
      </w:r>
    </w:p>
    <w:p w:rsidR="00FF7E25" w:rsidRDefault="00FF7E25">
      <w:pPr>
        <w:pStyle w:val="ConsPlusNormal"/>
        <w:spacing w:before="240"/>
        <w:ind w:firstLine="540"/>
        <w:jc w:val="both"/>
      </w:pPr>
      <w:hyperlink r:id="rId250" w:history="1">
        <w:r w:rsidR="005B69B0">
          <w:rPr>
            <w:color w:val="0000FF"/>
          </w:rPr>
          <w:t>Перечень</w:t>
        </w:r>
      </w:hyperlink>
      <w:r w:rsidR="005B69B0">
        <w:t xml:space="preserve"> южных районов Республики Коми для переселения отдельных категорий граждан, имеющих право на получение социальных выплат на строительство или приобретение жилья в соответствии с настоящим Законом, определяется Правительством Республики Коми.</w:t>
      </w:r>
    </w:p>
    <w:p w:rsidR="00FF7E25" w:rsidRDefault="005B69B0">
      <w:pPr>
        <w:pStyle w:val="ConsPlusNormal"/>
        <w:jc w:val="both"/>
      </w:pPr>
      <w:r>
        <w:t xml:space="preserve">(в ред. </w:t>
      </w:r>
      <w:hyperlink r:id="rId251" w:history="1">
        <w:r>
          <w:rPr>
            <w:color w:val="0000FF"/>
          </w:rPr>
          <w:t>Закона</w:t>
        </w:r>
      </w:hyperlink>
      <w:r>
        <w:t xml:space="preserve"> РК от 11.03.2008 N 12-РЗ)</w:t>
      </w:r>
    </w:p>
    <w:p w:rsidR="00FF7E25" w:rsidRDefault="005B69B0">
      <w:pPr>
        <w:pStyle w:val="ConsPlusNormal"/>
        <w:spacing w:before="240"/>
        <w:ind w:firstLine="540"/>
        <w:jc w:val="both"/>
      </w:pPr>
      <w:r>
        <w:t xml:space="preserve">Абзац исключен. - </w:t>
      </w:r>
      <w:hyperlink r:id="rId252" w:history="1">
        <w:r>
          <w:rPr>
            <w:color w:val="0000FF"/>
          </w:rPr>
          <w:t>Закон</w:t>
        </w:r>
      </w:hyperlink>
      <w:r>
        <w:t xml:space="preserve"> РК от 11.05.2010 N 41-РЗ.</w:t>
      </w:r>
    </w:p>
    <w:p w:rsidR="00FF7E25" w:rsidRDefault="00FF7E25">
      <w:pPr>
        <w:pStyle w:val="ConsPlusNormal"/>
        <w:spacing w:before="240"/>
        <w:ind w:firstLine="540"/>
        <w:jc w:val="both"/>
      </w:pPr>
      <w:hyperlink r:id="rId253" w:history="1">
        <w:r w:rsidR="005B69B0">
          <w:rPr>
            <w:color w:val="0000FF"/>
          </w:rPr>
          <w:t>Порядок</w:t>
        </w:r>
      </w:hyperlink>
      <w:r w:rsidR="005B69B0">
        <w:t xml:space="preserve"> организации работы по выдаче актов, подтверждающих, что жилое помещение расположено в зоне разрушения берегов рек, определяется Правительством Республики Коми.</w:t>
      </w:r>
    </w:p>
    <w:p w:rsidR="00FF7E25" w:rsidRDefault="005B69B0">
      <w:pPr>
        <w:pStyle w:val="ConsPlusNormal"/>
        <w:jc w:val="both"/>
      </w:pPr>
      <w:r>
        <w:t xml:space="preserve">(абзац введен </w:t>
      </w:r>
      <w:hyperlink r:id="rId254" w:history="1">
        <w:r>
          <w:rPr>
            <w:color w:val="0000FF"/>
          </w:rPr>
          <w:t>Законом</w:t>
        </w:r>
      </w:hyperlink>
      <w:r>
        <w:t xml:space="preserve"> РК от 29.09.2008 N 90-РЗ)</w:t>
      </w:r>
    </w:p>
    <w:p w:rsidR="00FF7E25" w:rsidRDefault="005B69B0">
      <w:pPr>
        <w:pStyle w:val="ConsPlusNormal"/>
        <w:spacing w:before="240"/>
        <w:ind w:firstLine="540"/>
        <w:jc w:val="both"/>
      </w:pPr>
      <w: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устанавливаются </w:t>
      </w:r>
      <w:r>
        <w:lastRenderedPageBreak/>
        <w:t>Правительством Республики Коми.</w:t>
      </w:r>
    </w:p>
    <w:p w:rsidR="00FF7E25" w:rsidRDefault="005B69B0">
      <w:pPr>
        <w:pStyle w:val="ConsPlusNormal"/>
        <w:jc w:val="both"/>
      </w:pPr>
      <w:r>
        <w:t xml:space="preserve">(абзац введен </w:t>
      </w:r>
      <w:hyperlink r:id="rId255" w:history="1">
        <w:r>
          <w:rPr>
            <w:color w:val="0000FF"/>
          </w:rPr>
          <w:t>Законом</w:t>
        </w:r>
      </w:hyperlink>
      <w:r>
        <w:t xml:space="preserve"> РК от 02.07.2019 N 47-РЗ)</w:t>
      </w:r>
    </w:p>
    <w:p w:rsidR="00FF7E25" w:rsidRDefault="00FF7E25">
      <w:pPr>
        <w:pStyle w:val="ConsPlusNormal"/>
      </w:pPr>
    </w:p>
    <w:p w:rsidR="00FF7E25" w:rsidRDefault="00FF7E25">
      <w:pPr>
        <w:pStyle w:val="ConsPlusTitle"/>
        <w:ind w:firstLine="540"/>
        <w:jc w:val="both"/>
        <w:outlineLvl w:val="1"/>
      </w:pPr>
      <w:hyperlink r:id="rId256" w:history="1">
        <w:r w:rsidR="005B69B0">
          <w:rPr>
            <w:color w:val="0000FF"/>
          </w:rPr>
          <w:t>Статья 6</w:t>
        </w:r>
      </w:hyperlink>
    </w:p>
    <w:p w:rsidR="00FF7E25" w:rsidRDefault="00FF7E25">
      <w:pPr>
        <w:pStyle w:val="ConsPlusNormal"/>
      </w:pPr>
    </w:p>
    <w:p w:rsidR="00FF7E25" w:rsidRDefault="005B69B0">
      <w:pPr>
        <w:pStyle w:val="ConsPlusNormal"/>
        <w:ind w:firstLine="540"/>
        <w:jc w:val="both"/>
      </w:pPr>
      <w:r>
        <w:t>Финансирование расходов, связанных с реализацией настоящего Закона, осуществляется за счет и в пределах средств республиканского бюджета Республики Коми на соответствующий финансовый год.</w:t>
      </w:r>
    </w:p>
    <w:p w:rsidR="00FF7E25" w:rsidRDefault="00FF7E25">
      <w:pPr>
        <w:pStyle w:val="ConsPlusNormal"/>
      </w:pPr>
    </w:p>
    <w:p w:rsidR="00FF7E25" w:rsidRDefault="00FF7E25">
      <w:pPr>
        <w:pStyle w:val="ConsPlusTitle"/>
        <w:ind w:firstLine="540"/>
        <w:jc w:val="both"/>
        <w:outlineLvl w:val="1"/>
      </w:pPr>
      <w:hyperlink r:id="rId257" w:history="1">
        <w:r w:rsidR="005B69B0">
          <w:rPr>
            <w:color w:val="0000FF"/>
          </w:rPr>
          <w:t>Статья 7</w:t>
        </w:r>
      </w:hyperlink>
    </w:p>
    <w:p w:rsidR="00FF7E25" w:rsidRDefault="00FF7E25">
      <w:pPr>
        <w:pStyle w:val="ConsPlusNormal"/>
      </w:pPr>
    </w:p>
    <w:p w:rsidR="00FF7E25" w:rsidRDefault="005B69B0">
      <w:pPr>
        <w:pStyle w:val="ConsPlusNormal"/>
        <w:ind w:firstLine="540"/>
        <w:jc w:val="both"/>
      </w:pPr>
      <w:r>
        <w:t>Настоящий Закон вступает в силу со дня его официального опубликования.</w:t>
      </w:r>
    </w:p>
    <w:p w:rsidR="00FF7E25" w:rsidRDefault="005B69B0">
      <w:pPr>
        <w:pStyle w:val="ConsPlusNormal"/>
        <w:spacing w:before="240"/>
        <w:ind w:firstLine="540"/>
        <w:jc w:val="both"/>
      </w:pPr>
      <w:r>
        <w:t>Правительству Республики Коми принять нормативные правовые акты, обеспечивающие реализацию настоящего Закона.</w:t>
      </w:r>
    </w:p>
    <w:p w:rsidR="00FF7E25" w:rsidRDefault="00FF7E25">
      <w:pPr>
        <w:pStyle w:val="ConsPlusNormal"/>
      </w:pPr>
    </w:p>
    <w:p w:rsidR="00FF7E25" w:rsidRDefault="005B69B0">
      <w:pPr>
        <w:pStyle w:val="ConsPlusNormal"/>
        <w:jc w:val="right"/>
      </w:pPr>
      <w:r>
        <w:t>Глава Республики Коми</w:t>
      </w:r>
    </w:p>
    <w:p w:rsidR="00FF7E25" w:rsidRDefault="005B69B0">
      <w:pPr>
        <w:pStyle w:val="ConsPlusNormal"/>
        <w:jc w:val="right"/>
      </w:pPr>
      <w:r>
        <w:t>В.ТОРЛОПОВ</w:t>
      </w:r>
    </w:p>
    <w:p w:rsidR="00FF7E25" w:rsidRDefault="005B69B0">
      <w:pPr>
        <w:pStyle w:val="ConsPlusNormal"/>
      </w:pPr>
      <w:r>
        <w:t>г. Сыктывкар</w:t>
      </w:r>
    </w:p>
    <w:p w:rsidR="00FF7E25" w:rsidRDefault="005B69B0">
      <w:pPr>
        <w:pStyle w:val="ConsPlusNormal"/>
        <w:spacing w:before="240"/>
      </w:pPr>
      <w:r>
        <w:t>5 апреля 2005 года</w:t>
      </w:r>
    </w:p>
    <w:p w:rsidR="00FF7E25" w:rsidRDefault="005B69B0">
      <w:pPr>
        <w:pStyle w:val="ConsPlusNormal"/>
        <w:spacing w:before="240"/>
      </w:pPr>
      <w:r>
        <w:t>N 30-РЗ</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1</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 на</w:t>
      </w:r>
    </w:p>
    <w:p w:rsidR="00FF7E25" w:rsidRDefault="005B69B0">
      <w:pPr>
        <w:pStyle w:val="ConsPlusNormal"/>
        <w:jc w:val="right"/>
      </w:pPr>
      <w:r>
        <w:t>строительство или</w:t>
      </w:r>
    </w:p>
    <w:p w:rsidR="00FF7E25" w:rsidRDefault="005B69B0">
      <w:pPr>
        <w:pStyle w:val="ConsPlusNormal"/>
        <w:jc w:val="right"/>
      </w:pPr>
      <w:r>
        <w:t>приобретение жилья"</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(введено </w:t>
            </w:r>
            <w:hyperlink r:id="rId258" w:history="1">
              <w:r>
                <w:rPr>
                  <w:color w:val="0000FF"/>
                </w:rPr>
                <w:t>Законом</w:t>
              </w:r>
            </w:hyperlink>
            <w:r>
              <w:rPr>
                <w:color w:val="392C69"/>
              </w:rPr>
              <w:t xml:space="preserve"> РК от 03.04.2006 N 26-РЗ;</w:t>
            </w:r>
          </w:p>
          <w:p w:rsidR="00FF7E25" w:rsidRDefault="005B69B0">
            <w:pPr>
              <w:pStyle w:val="ConsPlusNormal"/>
              <w:jc w:val="center"/>
              <w:rPr>
                <w:color w:val="392C69"/>
              </w:rPr>
            </w:pPr>
            <w:r>
              <w:rPr>
                <w:color w:val="392C69"/>
              </w:rPr>
              <w:t xml:space="preserve">в ред. Законов РК от 11.03.2008 </w:t>
            </w:r>
            <w:hyperlink r:id="rId259" w:history="1">
              <w:r>
                <w:rPr>
                  <w:color w:val="0000FF"/>
                </w:rPr>
                <w:t>N 12-РЗ</w:t>
              </w:r>
            </w:hyperlink>
            <w:r>
              <w:rPr>
                <w:color w:val="392C69"/>
              </w:rPr>
              <w:t xml:space="preserve">, от 05.10.2011 </w:t>
            </w:r>
            <w:hyperlink r:id="rId260" w:history="1">
              <w:r>
                <w:rPr>
                  <w:color w:val="0000FF"/>
                </w:rPr>
                <w:t>N 108-РЗ</w:t>
              </w:r>
            </w:hyperlink>
            <w:r>
              <w:rPr>
                <w:color w:val="392C69"/>
              </w:rPr>
              <w:t>,</w:t>
            </w:r>
          </w:p>
          <w:p w:rsidR="00FF7E25" w:rsidRDefault="005B69B0">
            <w:pPr>
              <w:pStyle w:val="ConsPlusNormal"/>
              <w:jc w:val="center"/>
              <w:rPr>
                <w:color w:val="392C69"/>
              </w:rPr>
            </w:pPr>
            <w:r>
              <w:rPr>
                <w:color w:val="392C69"/>
              </w:rPr>
              <w:t xml:space="preserve">от 06.07.2021 </w:t>
            </w:r>
            <w:hyperlink r:id="rId261" w:history="1">
              <w:r>
                <w:rPr>
                  <w:color w:val="0000FF"/>
                </w:rPr>
                <w:t>N 67-РЗ</w:t>
              </w:r>
            </w:hyperlink>
            <w:r>
              <w:rPr>
                <w:color w:val="392C69"/>
              </w:rPr>
              <w:t>)</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nformat"/>
        <w:jc w:val="both"/>
      </w:pPr>
      <w:bookmarkStart w:id="43" w:name="Par418"/>
      <w:bookmarkEnd w:id="43"/>
      <w:r>
        <w:t xml:space="preserve">                              ЗАПРОС</w:t>
      </w:r>
    </w:p>
    <w:p w:rsidR="00FF7E25" w:rsidRDefault="005B69B0">
      <w:pPr>
        <w:pStyle w:val="ConsPlusNonformat"/>
        <w:jc w:val="both"/>
      </w:pPr>
      <w:r>
        <w:t xml:space="preserve">        о принятии на учет на получение социальной выплаты</w:t>
      </w:r>
    </w:p>
    <w:p w:rsidR="00FF7E25" w:rsidRDefault="005B69B0">
      <w:pPr>
        <w:pStyle w:val="ConsPlusNonformat"/>
        <w:jc w:val="both"/>
      </w:pPr>
      <w:r>
        <w:t xml:space="preserve">      на строительство или приобретение жилья для улучшения</w:t>
      </w:r>
    </w:p>
    <w:p w:rsidR="00FF7E25" w:rsidRDefault="005B69B0">
      <w:pPr>
        <w:pStyle w:val="ConsPlusNonformat"/>
        <w:jc w:val="both"/>
      </w:pPr>
      <w:r>
        <w:t xml:space="preserve">                         жилищных условий</w:t>
      </w:r>
    </w:p>
    <w:p w:rsidR="00FF7E25" w:rsidRDefault="00FF7E25">
      <w:pPr>
        <w:pStyle w:val="ConsPlusNonformat"/>
        <w:jc w:val="both"/>
      </w:pPr>
    </w:p>
    <w:p w:rsidR="00FF7E25" w:rsidRDefault="005B69B0">
      <w:pPr>
        <w:pStyle w:val="ConsPlusNonformat"/>
        <w:jc w:val="both"/>
      </w:pPr>
      <w:r>
        <w:t xml:space="preserve">    Запрос представляется гражданином (нужное подчеркнуть):</w:t>
      </w:r>
    </w:p>
    <w:p w:rsidR="00FF7E25" w:rsidRDefault="005B69B0">
      <w:pPr>
        <w:pStyle w:val="ConsPlusNonformat"/>
        <w:jc w:val="both"/>
      </w:pPr>
      <w:r>
        <w:t xml:space="preserve">    ранее  не  состоявшим  на  учете  в  качестве  нуждающегося  в</w:t>
      </w:r>
    </w:p>
    <w:p w:rsidR="00FF7E25" w:rsidRDefault="005B69B0">
      <w:pPr>
        <w:pStyle w:val="ConsPlusNonformat"/>
        <w:jc w:val="both"/>
      </w:pPr>
      <w:r>
        <w:t>улучшении  жилищных  условий  в  органах местного самоуправления в</w:t>
      </w:r>
    </w:p>
    <w:p w:rsidR="00FF7E25" w:rsidRDefault="005B69B0">
      <w:pPr>
        <w:pStyle w:val="ConsPlusNonformat"/>
        <w:jc w:val="both"/>
      </w:pPr>
      <w:r>
        <w:lastRenderedPageBreak/>
        <w:t>Республике Коми,</w:t>
      </w:r>
    </w:p>
    <w:p w:rsidR="00FF7E25" w:rsidRDefault="005B69B0">
      <w:pPr>
        <w:pStyle w:val="ConsPlusNonformat"/>
        <w:jc w:val="both"/>
      </w:pPr>
      <w:r>
        <w:t xml:space="preserve">    принятым  на учет в качестве нуждающегося в улучшении жилищных</w:t>
      </w:r>
    </w:p>
    <w:p w:rsidR="00FF7E25" w:rsidRDefault="005B69B0">
      <w:pPr>
        <w:pStyle w:val="ConsPlusNonformat"/>
        <w:jc w:val="both"/>
      </w:pPr>
      <w:r>
        <w:t>условий  в  органах местного самоуправления в Республике Коми до 1</w:t>
      </w:r>
    </w:p>
    <w:p w:rsidR="00FF7E25" w:rsidRDefault="005B69B0">
      <w:pPr>
        <w:pStyle w:val="ConsPlusNonformat"/>
        <w:jc w:val="both"/>
      </w:pPr>
      <w:r>
        <w:t>марта 2005 года.</w:t>
      </w:r>
    </w:p>
    <w:p w:rsidR="00FF7E25" w:rsidRDefault="00FF7E25">
      <w:pPr>
        <w:pStyle w:val="ConsPlusNonformat"/>
        <w:jc w:val="both"/>
      </w:pPr>
    </w:p>
    <w:p w:rsidR="00FF7E25" w:rsidRDefault="005B69B0">
      <w:pPr>
        <w:pStyle w:val="ConsPlusNonformat"/>
        <w:jc w:val="both"/>
      </w:pPr>
      <w:r>
        <w:t xml:space="preserve">    1. Фамилия, имя, отчество гражданина, подающего запрос,</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Место жительства 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Паспорт (иной документ, удостоверяющий личность) 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(серия, номер, кем и когда выдан)</w:t>
      </w:r>
    </w:p>
    <w:p w:rsidR="00FF7E25" w:rsidRDefault="005B69B0">
      <w:pPr>
        <w:pStyle w:val="ConsPlusNonformat"/>
        <w:jc w:val="both"/>
      </w:pPr>
      <w:r>
        <w:t xml:space="preserve">    Категория гражданина _________________________________________</w:t>
      </w:r>
    </w:p>
    <w:p w:rsidR="00FF7E25" w:rsidRDefault="005B69B0">
      <w:pPr>
        <w:pStyle w:val="ConsPlusNonformat"/>
        <w:jc w:val="both"/>
      </w:pPr>
      <w:r>
        <w:t xml:space="preserve">    Дата   и   номер  решения  органа  местного  самоуправления  в</w:t>
      </w:r>
    </w:p>
    <w:p w:rsidR="00FF7E25" w:rsidRDefault="005B69B0">
      <w:pPr>
        <w:pStyle w:val="ConsPlusNonformat"/>
        <w:jc w:val="both"/>
      </w:pPr>
      <w:r>
        <w:t>Республике  Коми  о  постановке  на учет в качестве нуждающегося в</w:t>
      </w:r>
    </w:p>
    <w:p w:rsidR="00FF7E25" w:rsidRDefault="005B69B0">
      <w:pPr>
        <w:pStyle w:val="ConsPlusNonformat"/>
        <w:jc w:val="both"/>
      </w:pPr>
      <w:r>
        <w:t>улучшении  жилищных  условий (для принятых на учет до 1 марта 2005</w:t>
      </w:r>
    </w:p>
    <w:p w:rsidR="00FF7E25" w:rsidRDefault="005B69B0">
      <w:pPr>
        <w:pStyle w:val="ConsPlusNonformat"/>
        <w:jc w:val="both"/>
      </w:pPr>
      <w:r>
        <w:t>года) ___________________________________________________________</w:t>
      </w:r>
    </w:p>
    <w:p w:rsidR="00FF7E25" w:rsidRDefault="00FF7E25">
      <w:pPr>
        <w:pStyle w:val="ConsPlusNonformat"/>
        <w:jc w:val="both"/>
      </w:pPr>
    </w:p>
    <w:p w:rsidR="00FF7E25" w:rsidRDefault="005B69B0">
      <w:pPr>
        <w:pStyle w:val="ConsPlusNonformat"/>
        <w:jc w:val="both"/>
      </w:pPr>
      <w:r>
        <w:t xml:space="preserve">    2. Подчеркните  тип жилого помещения, в котором Вы в настоящее</w:t>
      </w:r>
    </w:p>
    <w:p w:rsidR="00FF7E25" w:rsidRDefault="005B69B0">
      <w:pPr>
        <w:pStyle w:val="ConsPlusNonformat"/>
        <w:jc w:val="both"/>
      </w:pPr>
      <w:r>
        <w:t>время проживаете:</w:t>
      </w:r>
    </w:p>
    <w:p w:rsidR="00FF7E25" w:rsidRDefault="005B69B0">
      <w:pPr>
        <w:pStyle w:val="ConsPlusNonformat"/>
        <w:jc w:val="both"/>
      </w:pPr>
      <w:r>
        <w:t xml:space="preserve">    жилое  помещение государственного или муниципального жилищного</w:t>
      </w:r>
    </w:p>
    <w:p w:rsidR="00FF7E25" w:rsidRDefault="005B69B0">
      <w:pPr>
        <w:pStyle w:val="ConsPlusNonformat"/>
        <w:jc w:val="both"/>
      </w:pPr>
      <w:r>
        <w:t>фонда;</w:t>
      </w:r>
    </w:p>
    <w:p w:rsidR="00FF7E25" w:rsidRDefault="005B69B0">
      <w:pPr>
        <w:pStyle w:val="ConsPlusNonformat"/>
        <w:jc w:val="both"/>
      </w:pPr>
      <w:r>
        <w:t xml:space="preserve">    жилое    помещение,    находящееся    в    собственности,    в</w:t>
      </w:r>
    </w:p>
    <w:p w:rsidR="00FF7E25" w:rsidRDefault="005B69B0">
      <w:pPr>
        <w:pStyle w:val="ConsPlusNonformat"/>
        <w:jc w:val="both"/>
      </w:pPr>
      <w:r>
        <w:t>многоквартирном  доме  (приватизированное  или  полученное по иным</w:t>
      </w:r>
    </w:p>
    <w:p w:rsidR="00FF7E25" w:rsidRDefault="005B69B0">
      <w:pPr>
        <w:pStyle w:val="ConsPlusNonformat"/>
        <w:jc w:val="both"/>
      </w:pPr>
      <w:r>
        <w:t>основаниям);</w:t>
      </w:r>
    </w:p>
    <w:p w:rsidR="00FF7E25" w:rsidRDefault="005B69B0">
      <w:pPr>
        <w:pStyle w:val="ConsPlusNonformat"/>
        <w:jc w:val="both"/>
      </w:pPr>
      <w:r>
        <w:t xml:space="preserve">    индивидуальный жилой дом или часть жилого дома;</w:t>
      </w:r>
    </w:p>
    <w:p w:rsidR="00FF7E25" w:rsidRDefault="005B69B0">
      <w:pPr>
        <w:pStyle w:val="ConsPlusNonformat"/>
        <w:jc w:val="both"/>
      </w:pPr>
      <w:r>
        <w:t xml:space="preserve">    другое ___________________________________________________</w:t>
      </w:r>
    </w:p>
    <w:p w:rsidR="00FF7E25" w:rsidRDefault="00FF7E25">
      <w:pPr>
        <w:pStyle w:val="ConsPlusNonformat"/>
        <w:jc w:val="both"/>
      </w:pPr>
    </w:p>
    <w:p w:rsidR="00FF7E25" w:rsidRDefault="005B69B0">
      <w:pPr>
        <w:pStyle w:val="ConsPlusNonformat"/>
        <w:jc w:val="both"/>
      </w:pPr>
      <w:r>
        <w:t xml:space="preserve">    3. Состав  семьи, претендующей на получение социальной выплаты</w:t>
      </w:r>
    </w:p>
    <w:p w:rsidR="00FF7E25" w:rsidRDefault="005B69B0">
      <w:pPr>
        <w:pStyle w:val="ConsPlusNonformat"/>
        <w:jc w:val="both"/>
      </w:pPr>
      <w:r>
        <w:t>(в том числе указывается гражданин, подающий запрос):</w:t>
      </w:r>
    </w:p>
    <w:p w:rsidR="00FF7E25" w:rsidRDefault="00FF7E25">
      <w:pPr>
        <w:pStyle w:val="ConsPlusNormal"/>
      </w:pPr>
    </w:p>
    <w:tbl>
      <w:tblPr>
        <w:tblW w:w="0" w:type="auto"/>
        <w:tblLayout w:type="fixed"/>
        <w:tblCellMar>
          <w:top w:w="102" w:type="dxa"/>
          <w:left w:w="62" w:type="dxa"/>
          <w:bottom w:w="102" w:type="dxa"/>
          <w:right w:w="62" w:type="dxa"/>
        </w:tblCellMar>
        <w:tblLook w:val="0000"/>
      </w:tblPr>
      <w:tblGrid>
        <w:gridCol w:w="660"/>
        <w:gridCol w:w="3061"/>
        <w:gridCol w:w="1474"/>
        <w:gridCol w:w="850"/>
        <w:gridCol w:w="1247"/>
        <w:gridCol w:w="1757"/>
      </w:tblGrid>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Фамилия, имя, отчество</w:t>
            </w:r>
          </w:p>
        </w:tc>
        <w:tc>
          <w:tcPr>
            <w:tcW w:w="147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Отношение к заявителю</w:t>
            </w:r>
          </w:p>
        </w:tc>
        <w:tc>
          <w:tcPr>
            <w:tcW w:w="85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Пол</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Год рождения</w:t>
            </w:r>
          </w:p>
        </w:tc>
        <w:tc>
          <w:tcPr>
            <w:tcW w:w="175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Номер паспорта (свидетельства о рождении), иного документа</w:t>
            </w: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1.</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2.</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3.</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4.</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5.</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both"/>
            </w:pPr>
            <w:r>
              <w:t>Кроме того, в жилом помещении проживают:</w:t>
            </w: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1.</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3.</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bl>
    <w:p w:rsidR="00FF7E25" w:rsidRDefault="00FF7E25">
      <w:pPr>
        <w:pStyle w:val="ConsPlusNormal"/>
      </w:pPr>
    </w:p>
    <w:p w:rsidR="00FF7E25" w:rsidRDefault="005B69B0">
      <w:pPr>
        <w:pStyle w:val="ConsPlusNonformat"/>
        <w:jc w:val="both"/>
      </w:pPr>
      <w:r>
        <w:t xml:space="preserve">    4. Характеристика   занимаемого   жилого   помещения   (нужное</w:t>
      </w:r>
    </w:p>
    <w:p w:rsidR="00FF7E25" w:rsidRDefault="005B69B0">
      <w:pPr>
        <w:pStyle w:val="ConsPlusNonformat"/>
        <w:jc w:val="both"/>
      </w:pPr>
      <w:r>
        <w:t>подчеркнуть и заполнить):</w:t>
      </w:r>
    </w:p>
    <w:p w:rsidR="00FF7E25" w:rsidRDefault="005B69B0">
      <w:pPr>
        <w:pStyle w:val="ConsPlusNonformat"/>
        <w:jc w:val="both"/>
      </w:pPr>
      <w:r>
        <w:t xml:space="preserve">    квартира     в     многоквартирном    доме:    число    комнат</w:t>
      </w:r>
    </w:p>
    <w:p w:rsidR="00FF7E25" w:rsidRDefault="005B69B0">
      <w:pPr>
        <w:pStyle w:val="ConsPlusNonformat"/>
        <w:jc w:val="both"/>
      </w:pPr>
      <w:r>
        <w:t>_______________,  общая площадь ____________ (кв.м), жилая площадь</w:t>
      </w:r>
    </w:p>
    <w:p w:rsidR="00FF7E25" w:rsidRDefault="005B69B0">
      <w:pPr>
        <w:pStyle w:val="ConsPlusNonformat"/>
        <w:jc w:val="both"/>
      </w:pPr>
      <w:r>
        <w:t>____________ (кв.м);</w:t>
      </w:r>
    </w:p>
    <w:p w:rsidR="00FF7E25" w:rsidRDefault="005B69B0">
      <w:pPr>
        <w:pStyle w:val="ConsPlusNonformat"/>
        <w:jc w:val="both"/>
      </w:pPr>
      <w:r>
        <w:t xml:space="preserve">    индивидуальный  жилой  дом  (часть жилого дома): общая площадь</w:t>
      </w:r>
    </w:p>
    <w:p w:rsidR="00FF7E25" w:rsidRDefault="005B69B0">
      <w:pPr>
        <w:pStyle w:val="ConsPlusNonformat"/>
        <w:jc w:val="both"/>
      </w:pPr>
      <w:r>
        <w:t>____________ (кв.м), жилая площадь ____________ (кв.м);</w:t>
      </w:r>
    </w:p>
    <w:p w:rsidR="00FF7E25" w:rsidRDefault="005B69B0">
      <w:pPr>
        <w:pStyle w:val="ConsPlusNonformat"/>
        <w:jc w:val="both"/>
      </w:pPr>
      <w:r>
        <w:t xml:space="preserve">    комната   в   общежитии:   жилая   площадь ___________ (кв.м),</w:t>
      </w:r>
    </w:p>
    <w:p w:rsidR="00FF7E25" w:rsidRDefault="005B69B0">
      <w:pPr>
        <w:pStyle w:val="ConsPlusNonformat"/>
        <w:jc w:val="both"/>
      </w:pPr>
      <w:r>
        <w:t>койко-место ______________;</w:t>
      </w:r>
    </w:p>
    <w:p w:rsidR="00FF7E25" w:rsidRDefault="005B69B0">
      <w:pPr>
        <w:pStyle w:val="ConsPlusNonformat"/>
        <w:jc w:val="both"/>
      </w:pPr>
      <w:r>
        <w:t xml:space="preserve">    другое _______________________________________________________</w:t>
      </w:r>
    </w:p>
    <w:p w:rsidR="00FF7E25" w:rsidRDefault="00FF7E25">
      <w:pPr>
        <w:pStyle w:val="ConsPlusNonformat"/>
        <w:jc w:val="both"/>
      </w:pPr>
    </w:p>
    <w:p w:rsidR="00FF7E25" w:rsidRDefault="005B69B0">
      <w:pPr>
        <w:pStyle w:val="ConsPlusNonformat"/>
        <w:jc w:val="both"/>
      </w:pPr>
      <w:r>
        <w:t xml:space="preserve">    5. Намерения по использованию имеющегося жилого помещения:</w:t>
      </w:r>
    </w:p>
    <w:p w:rsidR="00FF7E25" w:rsidRDefault="005B69B0">
      <w:pPr>
        <w:pStyle w:val="ConsPlusNonformat"/>
        <w:jc w:val="both"/>
      </w:pPr>
      <w:r>
        <w:t xml:space="preserve">    имеющееся  жилое  помещение при  получении  социальной выплаты</w:t>
      </w:r>
    </w:p>
    <w:p w:rsidR="00FF7E25" w:rsidRDefault="005B69B0">
      <w:pPr>
        <w:pStyle w:val="ConsPlusNonformat"/>
        <w:jc w:val="both"/>
      </w:pPr>
      <w:r>
        <w:t>будет (нужное подчеркнуть):</w:t>
      </w:r>
    </w:p>
    <w:p w:rsidR="00FF7E25" w:rsidRDefault="005B69B0">
      <w:pPr>
        <w:pStyle w:val="ConsPlusNonformat"/>
        <w:jc w:val="both"/>
      </w:pPr>
      <w:r>
        <w:t xml:space="preserve">    передано   в   установленном   порядке   безвозмездно  органам</w:t>
      </w:r>
    </w:p>
    <w:p w:rsidR="00FF7E25" w:rsidRDefault="005B69B0">
      <w:pPr>
        <w:pStyle w:val="ConsPlusNonformat"/>
        <w:jc w:val="both"/>
      </w:pPr>
      <w:r>
        <w:t>местного самоуправления в Республике Коми;</w:t>
      </w:r>
    </w:p>
    <w:p w:rsidR="00FF7E25" w:rsidRDefault="005B69B0">
      <w:pPr>
        <w:pStyle w:val="ConsPlusNonformat"/>
        <w:jc w:val="both"/>
      </w:pPr>
      <w:r>
        <w:t xml:space="preserve">    в жилом помещении останутся проживать _____________ человек.</w:t>
      </w:r>
    </w:p>
    <w:p w:rsidR="00FF7E25" w:rsidRDefault="005B69B0">
      <w:pPr>
        <w:pStyle w:val="ConsPlusNonformat"/>
        <w:jc w:val="both"/>
      </w:pPr>
      <w:r>
        <w:t xml:space="preserve">                                          (количество)</w:t>
      </w:r>
    </w:p>
    <w:p w:rsidR="00FF7E25" w:rsidRDefault="00FF7E25">
      <w:pPr>
        <w:pStyle w:val="ConsPlusNonformat"/>
        <w:jc w:val="both"/>
      </w:pPr>
    </w:p>
    <w:p w:rsidR="00FF7E25" w:rsidRDefault="005B69B0">
      <w:pPr>
        <w:pStyle w:val="ConsPlusNonformat"/>
        <w:jc w:val="both"/>
      </w:pPr>
      <w:r>
        <w:t xml:space="preserve">    6.  Имеют  ли члены семьи в собственности иное жилое помещение</w:t>
      </w:r>
    </w:p>
    <w:p w:rsidR="00FF7E25" w:rsidRDefault="005B69B0">
      <w:pPr>
        <w:pStyle w:val="ConsPlusNonformat"/>
        <w:jc w:val="both"/>
      </w:pPr>
      <w:r>
        <w:t>(нужное подчеркнуть): да, нет.</w:t>
      </w:r>
    </w:p>
    <w:p w:rsidR="00FF7E25" w:rsidRDefault="005B69B0">
      <w:pPr>
        <w:pStyle w:val="ConsPlusNonformat"/>
        <w:jc w:val="both"/>
      </w:pPr>
      <w:r>
        <w:t xml:space="preserve">    При   наличии   в  собственности  членов  семьи  иного  жилого</w:t>
      </w:r>
    </w:p>
    <w:p w:rsidR="00FF7E25" w:rsidRDefault="005B69B0">
      <w:pPr>
        <w:pStyle w:val="ConsPlusNonformat"/>
        <w:jc w:val="both"/>
      </w:pPr>
      <w:r>
        <w:t>помещения  указываются  его  адрес,  а также общая и жилая площадь</w:t>
      </w:r>
    </w:p>
    <w:p w:rsidR="00FF7E25" w:rsidRDefault="005B69B0">
      <w:pPr>
        <w:pStyle w:val="ConsPlusNonformat"/>
        <w:jc w:val="both"/>
      </w:pPr>
      <w:r>
        <w:t>этого помещения:</w:t>
      </w:r>
    </w:p>
    <w:p w:rsidR="00FF7E25" w:rsidRDefault="005B69B0">
      <w:pPr>
        <w:pStyle w:val="ConsPlusNonformat"/>
        <w:jc w:val="both"/>
      </w:pPr>
      <w:r>
        <w:t>__________________________________________________________________</w:t>
      </w:r>
    </w:p>
    <w:p w:rsidR="00FF7E25" w:rsidRDefault="00FF7E25">
      <w:pPr>
        <w:pStyle w:val="ConsPlusNonformat"/>
        <w:jc w:val="both"/>
      </w:pPr>
    </w:p>
    <w:p w:rsidR="00FF7E25" w:rsidRDefault="005B69B0">
      <w:pPr>
        <w:pStyle w:val="ConsPlusNonformat"/>
        <w:jc w:val="both"/>
      </w:pPr>
      <w:r>
        <w:t xml:space="preserve">    7. Намечаемое направление использования социальной выплаты:</w:t>
      </w:r>
    </w:p>
    <w:p w:rsidR="00FF7E25" w:rsidRDefault="005B69B0">
      <w:pPr>
        <w:pStyle w:val="ConsPlusNonformat"/>
        <w:jc w:val="both"/>
      </w:pPr>
      <w:r>
        <w:t xml:space="preserve">    в случае получения социальной выплаты намереваюсь использовать</w:t>
      </w:r>
    </w:p>
    <w:p w:rsidR="00FF7E25" w:rsidRDefault="005B69B0">
      <w:pPr>
        <w:pStyle w:val="ConsPlusNonformat"/>
        <w:jc w:val="both"/>
      </w:pPr>
      <w:r>
        <w:t>ее (нужное подчеркнуть):</w:t>
      </w:r>
    </w:p>
    <w:p w:rsidR="00FF7E25" w:rsidRDefault="005B69B0">
      <w:pPr>
        <w:pStyle w:val="ConsPlusNonformat"/>
        <w:jc w:val="both"/>
      </w:pPr>
      <w:r>
        <w:t xml:space="preserve">    для строительства или приобретения жилья;</w:t>
      </w:r>
    </w:p>
    <w:p w:rsidR="00FF7E25" w:rsidRDefault="005B69B0">
      <w:pPr>
        <w:pStyle w:val="ConsPlusNonformat"/>
        <w:jc w:val="both"/>
      </w:pPr>
      <w:r>
        <w:t xml:space="preserve">    для  строительства  индивидуального  жилого дома (части жилого</w:t>
      </w:r>
    </w:p>
    <w:p w:rsidR="00FF7E25" w:rsidRDefault="005B69B0">
      <w:pPr>
        <w:pStyle w:val="ConsPlusNonformat"/>
        <w:jc w:val="both"/>
      </w:pPr>
      <w:r>
        <w:t>дома);</w:t>
      </w:r>
    </w:p>
    <w:p w:rsidR="00FF7E25" w:rsidRDefault="005B69B0">
      <w:pPr>
        <w:pStyle w:val="ConsPlusNonformat"/>
        <w:jc w:val="both"/>
      </w:pPr>
      <w:r>
        <w:t xml:space="preserve">    для  оплаты  первоначального  взноса  при получении ипотечного</w:t>
      </w:r>
    </w:p>
    <w:p w:rsidR="00FF7E25" w:rsidRDefault="005B69B0">
      <w:pPr>
        <w:pStyle w:val="ConsPlusNonformat"/>
        <w:jc w:val="both"/>
      </w:pPr>
      <w:r>
        <w:t>кредита.</w:t>
      </w:r>
    </w:p>
    <w:p w:rsidR="00FF7E25" w:rsidRDefault="00FF7E25">
      <w:pPr>
        <w:pStyle w:val="ConsPlusNonformat"/>
        <w:jc w:val="both"/>
      </w:pPr>
    </w:p>
    <w:p w:rsidR="00FF7E25" w:rsidRDefault="005B69B0">
      <w:pPr>
        <w:pStyle w:val="ConsPlusNonformat"/>
        <w:jc w:val="both"/>
      </w:pPr>
      <w:r>
        <w:t xml:space="preserve">    8. Предполагаемые источники средств на покрытие разницы  между</w:t>
      </w:r>
    </w:p>
    <w:p w:rsidR="00FF7E25" w:rsidRDefault="005B69B0">
      <w:pPr>
        <w:pStyle w:val="ConsPlusNonformat"/>
        <w:jc w:val="both"/>
      </w:pPr>
      <w:r>
        <w:t>стоимостью   строительства  или  приобретения  жилья  и  величиной</w:t>
      </w:r>
    </w:p>
    <w:p w:rsidR="00FF7E25" w:rsidRDefault="005B69B0">
      <w:pPr>
        <w:pStyle w:val="ConsPlusNonformat"/>
        <w:jc w:val="both"/>
      </w:pPr>
      <w:r>
        <w:t>социальной выплаты:</w:t>
      </w:r>
    </w:p>
    <w:p w:rsidR="00FF7E25" w:rsidRDefault="005B69B0">
      <w:pPr>
        <w:pStyle w:val="ConsPlusNonformat"/>
        <w:jc w:val="both"/>
      </w:pPr>
      <w:r>
        <w:t xml:space="preserve">    источники средств (нужное подчеркнуть):</w:t>
      </w:r>
    </w:p>
    <w:p w:rsidR="00FF7E25" w:rsidRDefault="005B69B0">
      <w:pPr>
        <w:pStyle w:val="ConsPlusNonformat"/>
        <w:jc w:val="both"/>
      </w:pPr>
      <w:r>
        <w:t xml:space="preserve">    продажа недвижимого имущества;</w:t>
      </w:r>
    </w:p>
    <w:p w:rsidR="00FF7E25" w:rsidRDefault="005B69B0">
      <w:pPr>
        <w:pStyle w:val="ConsPlusNonformat"/>
        <w:jc w:val="both"/>
      </w:pPr>
      <w:r>
        <w:t xml:space="preserve">    использование собственных средств;</w:t>
      </w:r>
    </w:p>
    <w:p w:rsidR="00FF7E25" w:rsidRDefault="005B69B0">
      <w:pPr>
        <w:pStyle w:val="ConsPlusNonformat"/>
        <w:jc w:val="both"/>
      </w:pPr>
      <w:r>
        <w:t xml:space="preserve">    использование заемных средств;</w:t>
      </w:r>
    </w:p>
    <w:p w:rsidR="00FF7E25" w:rsidRDefault="005B69B0">
      <w:pPr>
        <w:pStyle w:val="ConsPlusNonformat"/>
        <w:jc w:val="both"/>
      </w:pPr>
      <w:r>
        <w:t xml:space="preserve">    другие источники.</w:t>
      </w:r>
    </w:p>
    <w:p w:rsidR="00FF7E25" w:rsidRDefault="00FF7E25">
      <w:pPr>
        <w:pStyle w:val="ConsPlusNonformat"/>
        <w:jc w:val="both"/>
      </w:pPr>
    </w:p>
    <w:p w:rsidR="00FF7E25" w:rsidRDefault="005B69B0">
      <w:pPr>
        <w:pStyle w:val="ConsPlusNonformat"/>
        <w:jc w:val="both"/>
      </w:pPr>
      <w:r>
        <w:t xml:space="preserve">    Я  и  члены  моей  семьи согласны на проведение уполномоченным</w:t>
      </w:r>
    </w:p>
    <w:p w:rsidR="00FF7E25" w:rsidRDefault="005B69B0">
      <w:pPr>
        <w:pStyle w:val="ConsPlusNonformat"/>
        <w:jc w:val="both"/>
      </w:pPr>
      <w:r>
        <w:t>органом  в  случае необходимости проверки информации, сообщенной в</w:t>
      </w:r>
    </w:p>
    <w:p w:rsidR="00FF7E25" w:rsidRDefault="005B69B0">
      <w:pPr>
        <w:pStyle w:val="ConsPlusNonformat"/>
        <w:jc w:val="both"/>
      </w:pPr>
      <w:r>
        <w:t>данном запросе и содержащейся в прилагаемых документах.</w:t>
      </w:r>
    </w:p>
    <w:p w:rsidR="00FF7E25" w:rsidRDefault="005B69B0">
      <w:pPr>
        <w:pStyle w:val="ConsPlusNonformat"/>
        <w:jc w:val="both"/>
      </w:pPr>
      <w:r>
        <w:t xml:space="preserve">    Средства  федерального  бюджета,  бюджета  субъекта Российской</w:t>
      </w:r>
    </w:p>
    <w:p w:rsidR="00FF7E25" w:rsidRDefault="005B69B0">
      <w:pPr>
        <w:pStyle w:val="ConsPlusNonformat"/>
        <w:jc w:val="both"/>
      </w:pPr>
      <w:r>
        <w:t>Федерации  или  местного бюджета на приобретение или строительство</w:t>
      </w:r>
    </w:p>
    <w:p w:rsidR="00FF7E25" w:rsidRDefault="005B69B0">
      <w:pPr>
        <w:pStyle w:val="ConsPlusNonformat"/>
        <w:jc w:val="both"/>
      </w:pPr>
      <w:r>
        <w:t>жилых помещений мною и членами моей семьи 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указывается "не получались" или "получались", в случае получения</w:t>
      </w:r>
    </w:p>
    <w:p w:rsidR="00FF7E25" w:rsidRDefault="005B69B0">
      <w:pPr>
        <w:pStyle w:val="ConsPlusNonformat"/>
        <w:jc w:val="both"/>
      </w:pPr>
      <w:r>
        <w:lastRenderedPageBreak/>
        <w:t xml:space="preserve">      денежных средств указываются орган, осуществивший выплату,</w:t>
      </w:r>
    </w:p>
    <w:p w:rsidR="00FF7E25" w:rsidRDefault="005B69B0">
      <w:pPr>
        <w:pStyle w:val="ConsPlusNonformat"/>
        <w:jc w:val="both"/>
      </w:pPr>
      <w:r>
        <w:t xml:space="preserve">                          дата и сумма выплаты).</w:t>
      </w:r>
    </w:p>
    <w:p w:rsidR="00FF7E25" w:rsidRDefault="005B69B0">
      <w:pPr>
        <w:pStyle w:val="ConsPlusNonformat"/>
        <w:jc w:val="both"/>
      </w:pPr>
      <w:r>
        <w:t xml:space="preserve">    Я  и  члены моей семьи согласны в случае получения  социальной</w:t>
      </w:r>
    </w:p>
    <w:p w:rsidR="00FF7E25" w:rsidRDefault="005B69B0">
      <w:pPr>
        <w:pStyle w:val="ConsPlusNonformat"/>
        <w:jc w:val="both"/>
      </w:pPr>
      <w:r>
        <w:t>выплаты на строительство   или  приобретение  жилья  на  снятие  с</w:t>
      </w:r>
    </w:p>
    <w:p w:rsidR="00FF7E25" w:rsidRDefault="005B69B0">
      <w:pPr>
        <w:pStyle w:val="ConsPlusNonformat"/>
        <w:jc w:val="both"/>
      </w:pPr>
      <w:r>
        <w:t>учета на получение субсидии (социальной выплаты) на  строительство</w:t>
      </w:r>
    </w:p>
    <w:p w:rsidR="00FF7E25" w:rsidRDefault="005B69B0">
      <w:pPr>
        <w:pStyle w:val="ConsPlusNonformat"/>
        <w:jc w:val="both"/>
      </w:pPr>
      <w:r>
        <w:t>или приобретение жилья для улучшения жилищных условий</w:t>
      </w:r>
    </w:p>
    <w:p w:rsidR="00FF7E25" w:rsidRDefault="005B69B0">
      <w:pPr>
        <w:pStyle w:val="ConsPlusNonformat"/>
        <w:jc w:val="both"/>
      </w:pPr>
      <w:r>
        <w:t xml:space="preserve">    К запросу прилагаю документы:</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Об   изменении  места  жительства,  состава  семьи,  семейного</w:t>
      </w:r>
    </w:p>
    <w:p w:rsidR="00FF7E25" w:rsidRDefault="005B69B0">
      <w:pPr>
        <w:pStyle w:val="ConsPlusNonformat"/>
        <w:jc w:val="both"/>
      </w:pPr>
      <w:r>
        <w:t>положения  или  при  возникновении иных обстоятельств, при которых</w:t>
      </w:r>
    </w:p>
    <w:p w:rsidR="00FF7E25" w:rsidRDefault="005B69B0">
      <w:pPr>
        <w:pStyle w:val="ConsPlusNonformat"/>
        <w:jc w:val="both"/>
      </w:pPr>
      <w:r>
        <w:t>социальные  выплаты на строительство  или  приобретение  жилья  не</w:t>
      </w:r>
    </w:p>
    <w:p w:rsidR="00FF7E25" w:rsidRDefault="005B69B0">
      <w:pPr>
        <w:pStyle w:val="ConsPlusNonformat"/>
        <w:jc w:val="both"/>
      </w:pPr>
      <w:r>
        <w:t>предоставляются,  обязуюсь проинформировать уполномоченный орган в</w:t>
      </w:r>
    </w:p>
    <w:p w:rsidR="00FF7E25" w:rsidRDefault="005B69B0">
      <w:pPr>
        <w:pStyle w:val="ConsPlusNonformat"/>
        <w:jc w:val="both"/>
      </w:pPr>
      <w:r>
        <w:t>течение одного месяца со дня возникновения таких обстоятельств.</w:t>
      </w:r>
    </w:p>
    <w:p w:rsidR="00FF7E25" w:rsidRDefault="00FF7E25">
      <w:pPr>
        <w:pStyle w:val="ConsPlusNonformat"/>
        <w:jc w:val="both"/>
      </w:pPr>
    </w:p>
    <w:p w:rsidR="00FF7E25" w:rsidRDefault="005B69B0">
      <w:pPr>
        <w:pStyle w:val="ConsPlusNonformat"/>
        <w:jc w:val="both"/>
      </w:pPr>
      <w:r>
        <w:t>"___" __________ 20__ года    Подпись</w:t>
      </w:r>
    </w:p>
    <w:p w:rsidR="00FF7E25" w:rsidRDefault="005B69B0">
      <w:pPr>
        <w:pStyle w:val="ConsPlusNonformat"/>
        <w:jc w:val="both"/>
      </w:pPr>
      <w:r>
        <w:t xml:space="preserve">                              заявителя ______ ___________________</w:t>
      </w:r>
    </w:p>
    <w:p w:rsidR="00FF7E25" w:rsidRDefault="005B69B0">
      <w:pPr>
        <w:pStyle w:val="ConsPlusNonformat"/>
        <w:jc w:val="both"/>
      </w:pPr>
      <w:r>
        <w:t xml:space="preserve">                                               (фамилия, инициалы)</w:t>
      </w:r>
    </w:p>
    <w:p w:rsidR="00FF7E25" w:rsidRDefault="00FF7E25">
      <w:pPr>
        <w:pStyle w:val="ConsPlusNonformat"/>
        <w:jc w:val="both"/>
      </w:pPr>
    </w:p>
    <w:p w:rsidR="00FF7E25" w:rsidRDefault="005B69B0">
      <w:pPr>
        <w:pStyle w:val="ConsPlusNonformat"/>
        <w:jc w:val="both"/>
      </w:pPr>
      <w:r>
        <w:t xml:space="preserve">                             Подписи совершеннолетних членов</w:t>
      </w:r>
    </w:p>
    <w:p w:rsidR="00FF7E25" w:rsidRDefault="005B69B0">
      <w:pPr>
        <w:pStyle w:val="ConsPlusNonformat"/>
        <w:jc w:val="both"/>
      </w:pPr>
      <w:r>
        <w:t xml:space="preserve">                                     семьи, указанных в запросе:</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2</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lastRenderedPageBreak/>
        <w:t>"О социальных выплатах на</w:t>
      </w:r>
    </w:p>
    <w:p w:rsidR="00FF7E25" w:rsidRDefault="005B69B0">
      <w:pPr>
        <w:pStyle w:val="ConsPlusNormal"/>
        <w:jc w:val="right"/>
      </w:pPr>
      <w:r>
        <w:t>строительство или</w:t>
      </w:r>
    </w:p>
    <w:p w:rsidR="00FF7E25" w:rsidRDefault="005B69B0">
      <w:pPr>
        <w:pStyle w:val="ConsPlusNormal"/>
        <w:jc w:val="right"/>
      </w:pPr>
      <w:r>
        <w:t>приобретение жилья"</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(введено </w:t>
            </w:r>
            <w:hyperlink r:id="rId262" w:history="1">
              <w:r>
                <w:rPr>
                  <w:color w:val="0000FF"/>
                </w:rPr>
                <w:t>Законом</w:t>
              </w:r>
            </w:hyperlink>
            <w:r>
              <w:rPr>
                <w:color w:val="392C69"/>
              </w:rPr>
              <w:t xml:space="preserve"> РК от 03.04.2006 N 26-РЗ;</w:t>
            </w:r>
          </w:p>
          <w:p w:rsidR="00FF7E25" w:rsidRDefault="005B69B0">
            <w:pPr>
              <w:pStyle w:val="ConsPlusNormal"/>
              <w:jc w:val="center"/>
              <w:rPr>
                <w:color w:val="392C69"/>
              </w:rPr>
            </w:pPr>
            <w:r>
              <w:rPr>
                <w:color w:val="392C69"/>
              </w:rPr>
              <w:t xml:space="preserve">в ред. Законов РК от 11.03.2008 </w:t>
            </w:r>
            <w:hyperlink r:id="rId263" w:history="1">
              <w:r>
                <w:rPr>
                  <w:color w:val="0000FF"/>
                </w:rPr>
                <w:t>N 12-РЗ</w:t>
              </w:r>
            </w:hyperlink>
            <w:r>
              <w:rPr>
                <w:color w:val="392C69"/>
              </w:rPr>
              <w:t xml:space="preserve">, от 05.10.2011 </w:t>
            </w:r>
            <w:hyperlink r:id="rId264" w:history="1">
              <w:r>
                <w:rPr>
                  <w:color w:val="0000FF"/>
                </w:rPr>
                <w:t>N 108-РЗ</w:t>
              </w:r>
            </w:hyperlink>
            <w:r>
              <w:rPr>
                <w:color w:val="392C69"/>
              </w:rPr>
              <w:t>,</w:t>
            </w:r>
          </w:p>
          <w:p w:rsidR="00FF7E25" w:rsidRDefault="005B69B0">
            <w:pPr>
              <w:pStyle w:val="ConsPlusNormal"/>
              <w:jc w:val="center"/>
              <w:rPr>
                <w:color w:val="392C69"/>
              </w:rPr>
            </w:pPr>
            <w:r>
              <w:rPr>
                <w:color w:val="392C69"/>
              </w:rPr>
              <w:t xml:space="preserve">от 06.07.2021 </w:t>
            </w:r>
            <w:hyperlink r:id="rId265" w:history="1">
              <w:r>
                <w:rPr>
                  <w:color w:val="0000FF"/>
                </w:rPr>
                <w:t>N 67-РЗ</w:t>
              </w:r>
            </w:hyperlink>
            <w:r>
              <w:rPr>
                <w:color w:val="392C69"/>
              </w:rPr>
              <w:t>)</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nformat"/>
        <w:jc w:val="both"/>
      </w:pPr>
      <w:bookmarkStart w:id="44" w:name="Par635"/>
      <w:bookmarkEnd w:id="44"/>
      <w:r>
        <w:t xml:space="preserve">                              ЗАПРОС</w:t>
      </w:r>
    </w:p>
    <w:p w:rsidR="00FF7E25" w:rsidRDefault="005B69B0">
      <w:pPr>
        <w:pStyle w:val="ConsPlusNonformat"/>
        <w:jc w:val="both"/>
      </w:pPr>
      <w:r>
        <w:t xml:space="preserve">        о принятии на учет на получение социальной выплаты</w:t>
      </w:r>
    </w:p>
    <w:p w:rsidR="00FF7E25" w:rsidRDefault="005B69B0">
      <w:pPr>
        <w:pStyle w:val="ConsPlusNonformat"/>
        <w:jc w:val="both"/>
      </w:pPr>
      <w:r>
        <w:t xml:space="preserve">      на строительство или приобретение жилья на переселение</w:t>
      </w:r>
    </w:p>
    <w:p w:rsidR="00FF7E25" w:rsidRDefault="005B69B0">
      <w:pPr>
        <w:pStyle w:val="ConsPlusNonformat"/>
        <w:jc w:val="both"/>
      </w:pPr>
      <w:r>
        <w:t xml:space="preserve">   из районов Крайнего Севера и приравненных к ним местностей,</w:t>
      </w:r>
    </w:p>
    <w:p w:rsidR="00FF7E25" w:rsidRDefault="005B69B0">
      <w:pPr>
        <w:pStyle w:val="ConsPlusNonformat"/>
        <w:jc w:val="both"/>
      </w:pPr>
      <w:r>
        <w:t xml:space="preserve">   расположенных на территории Республики Коми, в южные районы</w:t>
      </w:r>
    </w:p>
    <w:p w:rsidR="00FF7E25" w:rsidRDefault="005B69B0">
      <w:pPr>
        <w:pStyle w:val="ConsPlusNonformat"/>
        <w:jc w:val="both"/>
      </w:pPr>
      <w:r>
        <w:t xml:space="preserve">                         Республики Коми</w:t>
      </w:r>
    </w:p>
    <w:p w:rsidR="00FF7E25" w:rsidRDefault="00FF7E25">
      <w:pPr>
        <w:pStyle w:val="ConsPlusNonformat"/>
        <w:jc w:val="both"/>
      </w:pPr>
    </w:p>
    <w:p w:rsidR="00FF7E25" w:rsidRDefault="005B69B0">
      <w:pPr>
        <w:pStyle w:val="ConsPlusNonformat"/>
        <w:jc w:val="both"/>
      </w:pPr>
      <w:r>
        <w:t xml:space="preserve">    Запрос представляется гражданином (нужное подчеркнуть):</w:t>
      </w:r>
    </w:p>
    <w:p w:rsidR="00FF7E25" w:rsidRDefault="005B69B0">
      <w:pPr>
        <w:pStyle w:val="ConsPlusNonformat"/>
        <w:jc w:val="both"/>
      </w:pPr>
      <w:r>
        <w:t xml:space="preserve">    вновь  принимаемым на учет на получение социальной выплаты  на</w:t>
      </w:r>
    </w:p>
    <w:p w:rsidR="00FF7E25" w:rsidRDefault="005B69B0">
      <w:pPr>
        <w:pStyle w:val="ConsPlusNonformat"/>
        <w:jc w:val="both"/>
      </w:pPr>
      <w:r>
        <w:t>строительство  или  приобретение  жилья  на переселение из районов</w:t>
      </w:r>
    </w:p>
    <w:p w:rsidR="00FF7E25" w:rsidRDefault="005B69B0">
      <w:pPr>
        <w:pStyle w:val="ConsPlusNonformat"/>
        <w:jc w:val="both"/>
      </w:pPr>
      <w:r>
        <w:t>Крайнего  Севера и приравненных к ним местностей, расположенных на</w:t>
      </w:r>
    </w:p>
    <w:p w:rsidR="00FF7E25" w:rsidRDefault="005B69B0">
      <w:pPr>
        <w:pStyle w:val="ConsPlusNonformat"/>
        <w:jc w:val="both"/>
      </w:pPr>
      <w:r>
        <w:t>территории Республики Коми, в южные районы Республики Коми;</w:t>
      </w:r>
    </w:p>
    <w:p w:rsidR="00FF7E25" w:rsidRDefault="005B69B0">
      <w:pPr>
        <w:pStyle w:val="ConsPlusNonformat"/>
        <w:jc w:val="both"/>
      </w:pPr>
      <w:r>
        <w:t xml:space="preserve">    принятым  на  учет  на  получение  субсидии  на переселение из</w:t>
      </w:r>
    </w:p>
    <w:p w:rsidR="00FF7E25" w:rsidRDefault="005B69B0">
      <w:pPr>
        <w:pStyle w:val="ConsPlusNonformat"/>
        <w:jc w:val="both"/>
      </w:pPr>
      <w:r>
        <w:t>районов Крайнего Севера и приравненных к ним местностей.</w:t>
      </w:r>
    </w:p>
    <w:p w:rsidR="00FF7E25" w:rsidRDefault="00FF7E25">
      <w:pPr>
        <w:pStyle w:val="ConsPlusNonformat"/>
        <w:jc w:val="both"/>
      </w:pPr>
    </w:p>
    <w:p w:rsidR="00FF7E25" w:rsidRDefault="005B69B0">
      <w:pPr>
        <w:pStyle w:val="ConsPlusNonformat"/>
        <w:jc w:val="both"/>
      </w:pPr>
      <w:r>
        <w:t xml:space="preserve">    1. Фамилия,  имя,  отчество  гражданина,   подающего   запрос,</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Место жительства 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Паспорт (иной документ, удостоверяющий личность) 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(серия, номер, кем и когда выдан)</w:t>
      </w:r>
    </w:p>
    <w:p w:rsidR="00FF7E25" w:rsidRDefault="005B69B0">
      <w:pPr>
        <w:pStyle w:val="ConsPlusNonformat"/>
        <w:jc w:val="both"/>
      </w:pPr>
      <w:r>
        <w:t xml:space="preserve">    Категория гражданина _________________________________________</w:t>
      </w:r>
    </w:p>
    <w:p w:rsidR="00FF7E25" w:rsidRDefault="005B69B0">
      <w:pPr>
        <w:pStyle w:val="ConsPlusNonformat"/>
        <w:jc w:val="both"/>
      </w:pPr>
      <w:r>
        <w:t xml:space="preserve">    Стаж  работы  в  районах  Крайнего Севера и приравненных к ним</w:t>
      </w:r>
    </w:p>
    <w:p w:rsidR="00FF7E25" w:rsidRDefault="005B69B0">
      <w:pPr>
        <w:pStyle w:val="ConsPlusNonformat"/>
        <w:jc w:val="both"/>
      </w:pPr>
      <w:r>
        <w:t>местностях _______________________________________________________</w:t>
      </w:r>
    </w:p>
    <w:p w:rsidR="00FF7E25" w:rsidRDefault="005B69B0">
      <w:pPr>
        <w:pStyle w:val="ConsPlusNonformat"/>
        <w:jc w:val="both"/>
      </w:pPr>
      <w:r>
        <w:t xml:space="preserve">              (заполняется уполномоченным органом на основании</w:t>
      </w:r>
    </w:p>
    <w:p w:rsidR="00FF7E25" w:rsidRDefault="005B69B0">
      <w:pPr>
        <w:pStyle w:val="ConsPlusNonformat"/>
        <w:jc w:val="both"/>
      </w:pPr>
      <w:r>
        <w:t xml:space="preserve">                   документов, представленных гражданами)</w:t>
      </w:r>
    </w:p>
    <w:p w:rsidR="00FF7E25" w:rsidRDefault="005B69B0">
      <w:pPr>
        <w:pStyle w:val="ConsPlusNonformat"/>
        <w:jc w:val="both"/>
      </w:pPr>
      <w:r>
        <w:t xml:space="preserve">    Время  проживания  в  районах Крайнего Севера и приравненных к</w:t>
      </w:r>
    </w:p>
    <w:p w:rsidR="00FF7E25" w:rsidRDefault="005B69B0">
      <w:pPr>
        <w:pStyle w:val="ConsPlusNonformat"/>
        <w:jc w:val="both"/>
      </w:pPr>
      <w:r>
        <w:t>ним местностях ___________________________________________________</w:t>
      </w:r>
    </w:p>
    <w:p w:rsidR="00FF7E25" w:rsidRDefault="005B69B0">
      <w:pPr>
        <w:pStyle w:val="ConsPlusNonformat"/>
        <w:jc w:val="both"/>
      </w:pPr>
      <w:r>
        <w:t xml:space="preserve">                (заполняется уполномоченным органом на основании</w:t>
      </w:r>
    </w:p>
    <w:p w:rsidR="00FF7E25" w:rsidRDefault="005B69B0">
      <w:pPr>
        <w:pStyle w:val="ConsPlusNonformat"/>
        <w:jc w:val="both"/>
      </w:pPr>
      <w:r>
        <w:t xml:space="preserve">                     документов, представленных гражданами)</w:t>
      </w:r>
    </w:p>
    <w:p w:rsidR="00FF7E25" w:rsidRDefault="005B69B0">
      <w:pPr>
        <w:pStyle w:val="ConsPlusNonformat"/>
        <w:jc w:val="both"/>
      </w:pPr>
      <w:r>
        <w:t xml:space="preserve">    Дата   и   номер  решения  органа  местного  самоуправления  в</w:t>
      </w:r>
    </w:p>
    <w:p w:rsidR="00FF7E25" w:rsidRDefault="005B69B0">
      <w:pPr>
        <w:pStyle w:val="ConsPlusNonformat"/>
        <w:jc w:val="both"/>
      </w:pPr>
      <w:r>
        <w:t>Республике  Коми  о  постановке  на  учет на получение субсидии на</w:t>
      </w:r>
    </w:p>
    <w:p w:rsidR="00FF7E25" w:rsidRDefault="005B69B0">
      <w:pPr>
        <w:pStyle w:val="ConsPlusNonformat"/>
        <w:jc w:val="both"/>
      </w:pPr>
      <w:r>
        <w:t>переселение  из  районов  Крайнего  Севера  и  приравненных  к ним</w:t>
      </w:r>
    </w:p>
    <w:p w:rsidR="00FF7E25" w:rsidRDefault="005B69B0">
      <w:pPr>
        <w:pStyle w:val="ConsPlusNonformat"/>
        <w:jc w:val="both"/>
      </w:pPr>
      <w:r>
        <w:t>местностей _______________________________________________________</w:t>
      </w:r>
    </w:p>
    <w:p w:rsidR="00FF7E25" w:rsidRDefault="00FF7E25">
      <w:pPr>
        <w:pStyle w:val="ConsPlusNonformat"/>
        <w:jc w:val="both"/>
      </w:pPr>
    </w:p>
    <w:p w:rsidR="00FF7E25" w:rsidRDefault="005B69B0">
      <w:pPr>
        <w:pStyle w:val="ConsPlusNonformat"/>
        <w:jc w:val="both"/>
      </w:pPr>
      <w:r>
        <w:t xml:space="preserve">    2. Подчеркните  тип жилого помещения, в котором Вы в настоящее</w:t>
      </w:r>
    </w:p>
    <w:p w:rsidR="00FF7E25" w:rsidRDefault="005B69B0">
      <w:pPr>
        <w:pStyle w:val="ConsPlusNonformat"/>
        <w:jc w:val="both"/>
      </w:pPr>
      <w:r>
        <w:t>время проживаете:</w:t>
      </w:r>
    </w:p>
    <w:p w:rsidR="00FF7E25" w:rsidRDefault="005B69B0">
      <w:pPr>
        <w:pStyle w:val="ConsPlusNonformat"/>
        <w:jc w:val="both"/>
      </w:pPr>
      <w:r>
        <w:t xml:space="preserve">    жилое  помещение государственного или муниципального жилищного</w:t>
      </w:r>
    </w:p>
    <w:p w:rsidR="00FF7E25" w:rsidRDefault="005B69B0">
      <w:pPr>
        <w:pStyle w:val="ConsPlusNonformat"/>
        <w:jc w:val="both"/>
      </w:pPr>
      <w:r>
        <w:t>фонда;</w:t>
      </w:r>
    </w:p>
    <w:p w:rsidR="00FF7E25" w:rsidRDefault="005B69B0">
      <w:pPr>
        <w:pStyle w:val="ConsPlusNonformat"/>
        <w:jc w:val="both"/>
      </w:pPr>
      <w:r>
        <w:t xml:space="preserve">    жилое    помещение,    находящееся    в    собственности,    в</w:t>
      </w:r>
    </w:p>
    <w:p w:rsidR="00FF7E25" w:rsidRDefault="005B69B0">
      <w:pPr>
        <w:pStyle w:val="ConsPlusNonformat"/>
        <w:jc w:val="both"/>
      </w:pPr>
      <w:r>
        <w:t>многоквартирном  доме  (приватизированное  или  полученное по иным</w:t>
      </w:r>
    </w:p>
    <w:p w:rsidR="00FF7E25" w:rsidRDefault="005B69B0">
      <w:pPr>
        <w:pStyle w:val="ConsPlusNonformat"/>
        <w:jc w:val="both"/>
      </w:pPr>
      <w:r>
        <w:t>основаниям);</w:t>
      </w:r>
    </w:p>
    <w:p w:rsidR="00FF7E25" w:rsidRDefault="005B69B0">
      <w:pPr>
        <w:pStyle w:val="ConsPlusNonformat"/>
        <w:jc w:val="both"/>
      </w:pPr>
      <w:r>
        <w:t xml:space="preserve">    индивидуальный жилой дом или часть жилого дома;</w:t>
      </w:r>
    </w:p>
    <w:p w:rsidR="00FF7E25" w:rsidRDefault="005B69B0">
      <w:pPr>
        <w:pStyle w:val="ConsPlusNonformat"/>
        <w:jc w:val="both"/>
      </w:pPr>
      <w:r>
        <w:lastRenderedPageBreak/>
        <w:t xml:space="preserve">    другое _______________________________________________________</w:t>
      </w:r>
    </w:p>
    <w:p w:rsidR="00FF7E25" w:rsidRDefault="00FF7E25">
      <w:pPr>
        <w:pStyle w:val="ConsPlusNonformat"/>
        <w:jc w:val="both"/>
      </w:pPr>
    </w:p>
    <w:p w:rsidR="00FF7E25" w:rsidRDefault="005B69B0">
      <w:pPr>
        <w:pStyle w:val="ConsPlusNonformat"/>
        <w:jc w:val="both"/>
      </w:pPr>
      <w:r>
        <w:t xml:space="preserve">    3. Состав семьи, претендующей на получение социальной  выплаты</w:t>
      </w:r>
    </w:p>
    <w:p w:rsidR="00FF7E25" w:rsidRDefault="005B69B0">
      <w:pPr>
        <w:pStyle w:val="ConsPlusNonformat"/>
        <w:jc w:val="both"/>
      </w:pPr>
      <w:r>
        <w:t>(в том числе указывается гражданин, подающий запрос):</w:t>
      </w:r>
    </w:p>
    <w:p w:rsidR="00FF7E25" w:rsidRDefault="00FF7E25">
      <w:pPr>
        <w:pStyle w:val="ConsPlusNormal"/>
      </w:pPr>
    </w:p>
    <w:tbl>
      <w:tblPr>
        <w:tblW w:w="0" w:type="auto"/>
        <w:tblLayout w:type="fixed"/>
        <w:tblCellMar>
          <w:top w:w="102" w:type="dxa"/>
          <w:left w:w="62" w:type="dxa"/>
          <w:bottom w:w="102" w:type="dxa"/>
          <w:right w:w="62" w:type="dxa"/>
        </w:tblCellMar>
        <w:tblLook w:val="0000"/>
      </w:tblPr>
      <w:tblGrid>
        <w:gridCol w:w="660"/>
        <w:gridCol w:w="3061"/>
        <w:gridCol w:w="1474"/>
        <w:gridCol w:w="850"/>
        <w:gridCol w:w="1247"/>
        <w:gridCol w:w="1757"/>
      </w:tblGrid>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Фамилия, имя, отчество</w:t>
            </w:r>
          </w:p>
        </w:tc>
        <w:tc>
          <w:tcPr>
            <w:tcW w:w="147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Отношение к заявителю</w:t>
            </w:r>
          </w:p>
        </w:tc>
        <w:tc>
          <w:tcPr>
            <w:tcW w:w="85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Пол</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Год рождения</w:t>
            </w:r>
          </w:p>
        </w:tc>
        <w:tc>
          <w:tcPr>
            <w:tcW w:w="175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Номер паспорта (свидетельства о рождении), иного документа</w:t>
            </w: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1.</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2.</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3.</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4.</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5.</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both"/>
            </w:pPr>
            <w:r>
              <w:t>Кроме того, в жилом помещении проживают:</w:t>
            </w: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1.</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2.</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pPr>
            <w:r>
              <w:t>3.</w:t>
            </w:r>
          </w:p>
        </w:tc>
        <w:tc>
          <w:tcPr>
            <w:tcW w:w="30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bl>
    <w:p w:rsidR="00FF7E25" w:rsidRDefault="00FF7E25">
      <w:pPr>
        <w:pStyle w:val="ConsPlusNormal"/>
      </w:pPr>
    </w:p>
    <w:p w:rsidR="00FF7E25" w:rsidRDefault="005B69B0">
      <w:pPr>
        <w:pStyle w:val="ConsPlusNonformat"/>
        <w:jc w:val="both"/>
      </w:pPr>
      <w:r>
        <w:t xml:space="preserve">    4.   Характеристика   занимаемого   жилого  помещения  (нужное</w:t>
      </w:r>
    </w:p>
    <w:p w:rsidR="00FF7E25" w:rsidRDefault="005B69B0">
      <w:pPr>
        <w:pStyle w:val="ConsPlusNonformat"/>
        <w:jc w:val="both"/>
      </w:pPr>
      <w:r>
        <w:t>подчеркнуть и заполнить):</w:t>
      </w:r>
    </w:p>
    <w:p w:rsidR="00FF7E25" w:rsidRDefault="005B69B0">
      <w:pPr>
        <w:pStyle w:val="ConsPlusNonformat"/>
        <w:jc w:val="both"/>
      </w:pPr>
      <w:r>
        <w:t xml:space="preserve">    квартира     в     многоквартирном    доме:    число    комнат</w:t>
      </w:r>
    </w:p>
    <w:p w:rsidR="00FF7E25" w:rsidRDefault="005B69B0">
      <w:pPr>
        <w:pStyle w:val="ConsPlusNonformat"/>
        <w:jc w:val="both"/>
      </w:pPr>
      <w:r>
        <w:t>_______________, общая  площадь ____________ (кв.м), жилая площадь</w:t>
      </w:r>
    </w:p>
    <w:p w:rsidR="00FF7E25" w:rsidRDefault="005B69B0">
      <w:pPr>
        <w:pStyle w:val="ConsPlusNonformat"/>
        <w:jc w:val="both"/>
      </w:pPr>
      <w:r>
        <w:t>_____________ (кв.м);</w:t>
      </w:r>
    </w:p>
    <w:p w:rsidR="00FF7E25" w:rsidRDefault="005B69B0">
      <w:pPr>
        <w:pStyle w:val="ConsPlusNonformat"/>
        <w:jc w:val="both"/>
      </w:pPr>
      <w:r>
        <w:t xml:space="preserve">    индивидуальный  жилой  дом  (часть жилого дома): общая площадь</w:t>
      </w:r>
    </w:p>
    <w:p w:rsidR="00FF7E25" w:rsidRDefault="005B69B0">
      <w:pPr>
        <w:pStyle w:val="ConsPlusNonformat"/>
        <w:jc w:val="both"/>
      </w:pPr>
      <w:r>
        <w:t>_________ (кв.м), жилая площадь _________ (кв.м);</w:t>
      </w:r>
    </w:p>
    <w:p w:rsidR="00FF7E25" w:rsidRDefault="005B69B0">
      <w:pPr>
        <w:pStyle w:val="ConsPlusNonformat"/>
        <w:jc w:val="both"/>
      </w:pPr>
      <w:r>
        <w:t xml:space="preserve">    комната    в    общежитии:   жилая   площадь  ________ (кв.м),</w:t>
      </w:r>
    </w:p>
    <w:p w:rsidR="00FF7E25" w:rsidRDefault="005B69B0">
      <w:pPr>
        <w:pStyle w:val="ConsPlusNonformat"/>
        <w:jc w:val="both"/>
      </w:pPr>
      <w:r>
        <w:t>койко-место ______________;</w:t>
      </w:r>
    </w:p>
    <w:p w:rsidR="00FF7E25" w:rsidRDefault="005B69B0">
      <w:pPr>
        <w:pStyle w:val="ConsPlusNonformat"/>
        <w:jc w:val="both"/>
      </w:pPr>
      <w:r>
        <w:t xml:space="preserve">    другое _______________________________________________________</w:t>
      </w:r>
    </w:p>
    <w:p w:rsidR="00FF7E25" w:rsidRDefault="00FF7E25">
      <w:pPr>
        <w:pStyle w:val="ConsPlusNonformat"/>
        <w:jc w:val="both"/>
      </w:pPr>
    </w:p>
    <w:p w:rsidR="00FF7E25" w:rsidRDefault="005B69B0">
      <w:pPr>
        <w:pStyle w:val="ConsPlusNonformat"/>
        <w:jc w:val="both"/>
      </w:pPr>
      <w:r>
        <w:t xml:space="preserve">    5. Намерения по использованию имеющегося жилого помещения:</w:t>
      </w:r>
    </w:p>
    <w:p w:rsidR="00FF7E25" w:rsidRDefault="005B69B0">
      <w:pPr>
        <w:pStyle w:val="ConsPlusNonformat"/>
        <w:jc w:val="both"/>
      </w:pPr>
      <w:r>
        <w:t xml:space="preserve">    имеющееся  жилое  помещение  при  получении социальной выплаты</w:t>
      </w:r>
    </w:p>
    <w:p w:rsidR="00FF7E25" w:rsidRDefault="005B69B0">
      <w:pPr>
        <w:pStyle w:val="ConsPlusNonformat"/>
        <w:jc w:val="both"/>
      </w:pPr>
      <w:r>
        <w:t>будет  передано  органу  местного  самоуправления  путем   (нужное</w:t>
      </w:r>
    </w:p>
    <w:p w:rsidR="00FF7E25" w:rsidRDefault="005B69B0">
      <w:pPr>
        <w:pStyle w:val="ConsPlusNonformat"/>
        <w:jc w:val="both"/>
      </w:pPr>
      <w:r>
        <w:t>подчеркнуть):</w:t>
      </w:r>
    </w:p>
    <w:p w:rsidR="00FF7E25" w:rsidRDefault="005B69B0">
      <w:pPr>
        <w:pStyle w:val="ConsPlusNonformat"/>
        <w:jc w:val="both"/>
      </w:pPr>
      <w:r>
        <w:t xml:space="preserve">    отчуждения  в  установленном порядке (помещения, находящиеся в</w:t>
      </w:r>
    </w:p>
    <w:p w:rsidR="00FF7E25" w:rsidRDefault="005B69B0">
      <w:pPr>
        <w:pStyle w:val="ConsPlusNonformat"/>
        <w:jc w:val="both"/>
      </w:pPr>
      <w:r>
        <w:t>собственности);</w:t>
      </w:r>
    </w:p>
    <w:p w:rsidR="00FF7E25" w:rsidRDefault="005B69B0">
      <w:pPr>
        <w:pStyle w:val="ConsPlusNonformat"/>
        <w:jc w:val="both"/>
      </w:pPr>
      <w:r>
        <w:t xml:space="preserve">    расторжения в установленном порядке договора социального найма</w:t>
      </w:r>
    </w:p>
    <w:p w:rsidR="00FF7E25" w:rsidRDefault="005B69B0">
      <w:pPr>
        <w:pStyle w:val="ConsPlusNonformat"/>
        <w:jc w:val="both"/>
      </w:pPr>
      <w:r>
        <w:t>(помещения государственного или муниципального жилищного фонда).</w:t>
      </w:r>
    </w:p>
    <w:p w:rsidR="00FF7E25" w:rsidRDefault="00FF7E25">
      <w:pPr>
        <w:pStyle w:val="ConsPlusNonformat"/>
        <w:jc w:val="both"/>
      </w:pPr>
    </w:p>
    <w:p w:rsidR="00FF7E25" w:rsidRDefault="005B69B0">
      <w:pPr>
        <w:pStyle w:val="ConsPlusNonformat"/>
        <w:jc w:val="both"/>
      </w:pPr>
      <w:r>
        <w:t xml:space="preserve">    6.  Имеют  ли члены семьи в собственности иное жилое помещение</w:t>
      </w:r>
    </w:p>
    <w:p w:rsidR="00FF7E25" w:rsidRDefault="005B69B0">
      <w:pPr>
        <w:pStyle w:val="ConsPlusNonformat"/>
        <w:jc w:val="both"/>
      </w:pPr>
      <w:r>
        <w:t>(нужное подчеркнуть): да, нет.</w:t>
      </w:r>
    </w:p>
    <w:p w:rsidR="00FF7E25" w:rsidRDefault="005B69B0">
      <w:pPr>
        <w:pStyle w:val="ConsPlusNonformat"/>
        <w:jc w:val="both"/>
      </w:pPr>
      <w:r>
        <w:lastRenderedPageBreak/>
        <w:t xml:space="preserve">    При   наличии   в  собственности  членов  семьи  иного  жилого</w:t>
      </w:r>
    </w:p>
    <w:p w:rsidR="00FF7E25" w:rsidRDefault="005B69B0">
      <w:pPr>
        <w:pStyle w:val="ConsPlusNonformat"/>
        <w:jc w:val="both"/>
      </w:pPr>
      <w:r>
        <w:t>помещения  указываются  его  адрес,  а также общая и жилая площадь</w:t>
      </w:r>
    </w:p>
    <w:p w:rsidR="00FF7E25" w:rsidRDefault="005B69B0">
      <w:pPr>
        <w:pStyle w:val="ConsPlusNonformat"/>
        <w:jc w:val="both"/>
      </w:pPr>
      <w:r>
        <w:t>этого помещения:</w:t>
      </w:r>
    </w:p>
    <w:p w:rsidR="00FF7E25" w:rsidRDefault="005B69B0">
      <w:pPr>
        <w:pStyle w:val="ConsPlusNonformat"/>
        <w:jc w:val="both"/>
      </w:pPr>
      <w:r>
        <w:t>__________________________________________________________________</w:t>
      </w:r>
    </w:p>
    <w:p w:rsidR="00FF7E25" w:rsidRDefault="00FF7E25">
      <w:pPr>
        <w:pStyle w:val="ConsPlusNonformat"/>
        <w:jc w:val="both"/>
      </w:pPr>
    </w:p>
    <w:p w:rsidR="00FF7E25" w:rsidRDefault="005B69B0">
      <w:pPr>
        <w:pStyle w:val="ConsPlusNonformat"/>
        <w:jc w:val="both"/>
      </w:pPr>
      <w:r>
        <w:t xml:space="preserve">    7. Намечаемое направление использования социальной выплаты:</w:t>
      </w:r>
    </w:p>
    <w:p w:rsidR="00FF7E25" w:rsidRDefault="005B69B0">
      <w:pPr>
        <w:pStyle w:val="ConsPlusNonformat"/>
        <w:jc w:val="both"/>
      </w:pPr>
      <w:r>
        <w:t xml:space="preserve">    в случае получения социальной выплаты намереваюсь использовать</w:t>
      </w:r>
    </w:p>
    <w:p w:rsidR="00FF7E25" w:rsidRDefault="005B69B0">
      <w:pPr>
        <w:pStyle w:val="ConsPlusNonformat"/>
        <w:jc w:val="both"/>
      </w:pPr>
      <w:r>
        <w:t>ее (нужное подчеркнуть):</w:t>
      </w:r>
    </w:p>
    <w:p w:rsidR="00FF7E25" w:rsidRDefault="005B69B0">
      <w:pPr>
        <w:pStyle w:val="ConsPlusNonformat"/>
        <w:jc w:val="both"/>
      </w:pPr>
      <w:r>
        <w:t xml:space="preserve">    для строительства или приобретения жилья;</w:t>
      </w:r>
    </w:p>
    <w:p w:rsidR="00FF7E25" w:rsidRDefault="005B69B0">
      <w:pPr>
        <w:pStyle w:val="ConsPlusNonformat"/>
        <w:jc w:val="both"/>
      </w:pPr>
      <w:r>
        <w:t xml:space="preserve">    для  строительства  индивидуального  жилого дома (части жилого</w:t>
      </w:r>
    </w:p>
    <w:p w:rsidR="00FF7E25" w:rsidRDefault="005B69B0">
      <w:pPr>
        <w:pStyle w:val="ConsPlusNonformat"/>
        <w:jc w:val="both"/>
      </w:pPr>
      <w:r>
        <w:t>дома);</w:t>
      </w:r>
    </w:p>
    <w:p w:rsidR="00FF7E25" w:rsidRDefault="005B69B0">
      <w:pPr>
        <w:pStyle w:val="ConsPlusNonformat"/>
        <w:jc w:val="both"/>
      </w:pPr>
      <w:r>
        <w:t xml:space="preserve">    для  оплаты  первоначального  взноса  при получении ипотечного</w:t>
      </w:r>
    </w:p>
    <w:p w:rsidR="00FF7E25" w:rsidRDefault="005B69B0">
      <w:pPr>
        <w:pStyle w:val="ConsPlusNonformat"/>
        <w:jc w:val="both"/>
      </w:pPr>
      <w:r>
        <w:t>кредита.</w:t>
      </w:r>
    </w:p>
    <w:p w:rsidR="00FF7E25" w:rsidRDefault="005B69B0">
      <w:pPr>
        <w:pStyle w:val="ConsPlusNonformat"/>
        <w:jc w:val="both"/>
      </w:pPr>
      <w:r>
        <w:t xml:space="preserve">    8.  Предполагаемые источники средств на покрытие разницы между</w:t>
      </w:r>
    </w:p>
    <w:p w:rsidR="00FF7E25" w:rsidRDefault="005B69B0">
      <w:pPr>
        <w:pStyle w:val="ConsPlusNonformat"/>
        <w:jc w:val="both"/>
      </w:pPr>
      <w:r>
        <w:t>стоимостью   строительства  или  приобретения  жилья  и  величиной</w:t>
      </w:r>
    </w:p>
    <w:p w:rsidR="00FF7E25" w:rsidRDefault="005B69B0">
      <w:pPr>
        <w:pStyle w:val="ConsPlusNonformat"/>
        <w:jc w:val="both"/>
      </w:pPr>
      <w:r>
        <w:t>социальной выплаты:</w:t>
      </w:r>
    </w:p>
    <w:p w:rsidR="00FF7E25" w:rsidRDefault="005B69B0">
      <w:pPr>
        <w:pStyle w:val="ConsPlusNonformat"/>
        <w:jc w:val="both"/>
      </w:pPr>
      <w:r>
        <w:t xml:space="preserve">    источники средств (нужное подчеркнуть):</w:t>
      </w:r>
    </w:p>
    <w:p w:rsidR="00FF7E25" w:rsidRDefault="005B69B0">
      <w:pPr>
        <w:pStyle w:val="ConsPlusNonformat"/>
        <w:jc w:val="both"/>
      </w:pPr>
      <w:r>
        <w:t xml:space="preserve">    продажа недвижимого имущества;</w:t>
      </w:r>
    </w:p>
    <w:p w:rsidR="00FF7E25" w:rsidRDefault="005B69B0">
      <w:pPr>
        <w:pStyle w:val="ConsPlusNonformat"/>
        <w:jc w:val="both"/>
      </w:pPr>
      <w:r>
        <w:t xml:space="preserve">    использование собственных средств;</w:t>
      </w:r>
    </w:p>
    <w:p w:rsidR="00FF7E25" w:rsidRDefault="005B69B0">
      <w:pPr>
        <w:pStyle w:val="ConsPlusNonformat"/>
        <w:jc w:val="both"/>
      </w:pPr>
      <w:r>
        <w:t xml:space="preserve">    использование заемных средств;</w:t>
      </w:r>
    </w:p>
    <w:p w:rsidR="00FF7E25" w:rsidRDefault="005B69B0">
      <w:pPr>
        <w:pStyle w:val="ConsPlusNonformat"/>
        <w:jc w:val="both"/>
      </w:pPr>
      <w:r>
        <w:t xml:space="preserve">    другие источники.</w:t>
      </w:r>
    </w:p>
    <w:p w:rsidR="00FF7E25" w:rsidRDefault="00FF7E25">
      <w:pPr>
        <w:pStyle w:val="ConsPlusNonformat"/>
        <w:jc w:val="both"/>
      </w:pPr>
    </w:p>
    <w:p w:rsidR="00FF7E25" w:rsidRDefault="005B69B0">
      <w:pPr>
        <w:pStyle w:val="ConsPlusNonformat"/>
        <w:jc w:val="both"/>
      </w:pPr>
      <w:r>
        <w:t xml:space="preserve">    Я  и  члены  моей  семьи согласны на проведение уполномоченным</w:t>
      </w:r>
    </w:p>
    <w:p w:rsidR="00FF7E25" w:rsidRDefault="005B69B0">
      <w:pPr>
        <w:pStyle w:val="ConsPlusNonformat"/>
        <w:jc w:val="both"/>
      </w:pPr>
      <w:r>
        <w:t>органом  в  случае необходимости проверки информации, сообщенной в</w:t>
      </w:r>
    </w:p>
    <w:p w:rsidR="00FF7E25" w:rsidRDefault="005B69B0">
      <w:pPr>
        <w:pStyle w:val="ConsPlusNonformat"/>
        <w:jc w:val="both"/>
      </w:pPr>
      <w:r>
        <w:t>данном запросе и содержащейся в прилагаемых документах.</w:t>
      </w:r>
    </w:p>
    <w:p w:rsidR="00FF7E25" w:rsidRDefault="005B69B0">
      <w:pPr>
        <w:pStyle w:val="ConsPlusNonformat"/>
        <w:jc w:val="both"/>
      </w:pPr>
      <w:r>
        <w:t xml:space="preserve">    Средства  федерального  бюджета,  бюджета  субъекта Российской</w:t>
      </w:r>
    </w:p>
    <w:p w:rsidR="00FF7E25" w:rsidRDefault="005B69B0">
      <w:pPr>
        <w:pStyle w:val="ConsPlusNonformat"/>
        <w:jc w:val="both"/>
      </w:pPr>
      <w:r>
        <w:t>Федерации  или  местного бюджета на приобретение или строительство</w:t>
      </w:r>
    </w:p>
    <w:p w:rsidR="00FF7E25" w:rsidRDefault="005B69B0">
      <w:pPr>
        <w:pStyle w:val="ConsPlusNonformat"/>
        <w:jc w:val="both"/>
      </w:pPr>
      <w:r>
        <w:t>жилых помещений мною и членами моей семьи 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(указывается "не получались" или "получались", в случае получения</w:t>
      </w:r>
    </w:p>
    <w:p w:rsidR="00FF7E25" w:rsidRDefault="005B69B0">
      <w:pPr>
        <w:pStyle w:val="ConsPlusNonformat"/>
        <w:jc w:val="both"/>
      </w:pPr>
      <w:r>
        <w:t xml:space="preserve">     денежных средств указываются орган, осуществивший выплату,</w:t>
      </w:r>
    </w:p>
    <w:p w:rsidR="00FF7E25" w:rsidRDefault="005B69B0">
      <w:pPr>
        <w:pStyle w:val="ConsPlusNonformat"/>
        <w:jc w:val="both"/>
      </w:pPr>
      <w:r>
        <w:t xml:space="preserve">                          дата и сумма выплаты).</w:t>
      </w:r>
    </w:p>
    <w:p w:rsidR="00FF7E25" w:rsidRDefault="005B69B0">
      <w:pPr>
        <w:pStyle w:val="ConsPlusNonformat"/>
        <w:jc w:val="both"/>
      </w:pPr>
      <w:r>
        <w:t xml:space="preserve">    В  настоящее время я и члены моей семьи других жилых помещений</w:t>
      </w:r>
    </w:p>
    <w:p w:rsidR="00FF7E25" w:rsidRDefault="005B69B0">
      <w:pPr>
        <w:pStyle w:val="ConsPlusNonformat"/>
        <w:jc w:val="both"/>
      </w:pPr>
      <w:r>
        <w:t>для  постоянного  проживания  (кроме  указанного  в  запросе)   не</w:t>
      </w:r>
    </w:p>
    <w:p w:rsidR="00FF7E25" w:rsidRDefault="005B69B0">
      <w:pPr>
        <w:pStyle w:val="ConsPlusNonformat"/>
        <w:jc w:val="both"/>
      </w:pPr>
      <w:r>
        <w:t>имеем.</w:t>
      </w:r>
    </w:p>
    <w:p w:rsidR="00FF7E25" w:rsidRDefault="005B69B0">
      <w:pPr>
        <w:pStyle w:val="ConsPlusNonformat"/>
        <w:jc w:val="both"/>
      </w:pPr>
      <w:r>
        <w:t xml:space="preserve">    Я  и  члены моей семьи согласны в случае получения  социальной</w:t>
      </w:r>
    </w:p>
    <w:p w:rsidR="00FF7E25" w:rsidRDefault="005B69B0">
      <w:pPr>
        <w:pStyle w:val="ConsPlusNonformat"/>
        <w:jc w:val="both"/>
      </w:pPr>
      <w:r>
        <w:t>выплаты  на  снятие  с  учета  на  получение  субсидии (социальной</w:t>
      </w:r>
    </w:p>
    <w:p w:rsidR="00FF7E25" w:rsidRDefault="005B69B0">
      <w:pPr>
        <w:pStyle w:val="ConsPlusNonformat"/>
        <w:jc w:val="both"/>
      </w:pPr>
      <w:r>
        <w:t>выплаты) на строительство или приобретение  жилья  на  переселение</w:t>
      </w:r>
    </w:p>
    <w:p w:rsidR="00FF7E25" w:rsidRDefault="005B69B0">
      <w:pPr>
        <w:pStyle w:val="ConsPlusNonformat"/>
        <w:jc w:val="both"/>
      </w:pPr>
      <w:r>
        <w:t>из районов Крайнего Севера и приравненных к ним местностей.</w:t>
      </w:r>
    </w:p>
    <w:p w:rsidR="00FF7E25" w:rsidRDefault="005B69B0">
      <w:pPr>
        <w:pStyle w:val="ConsPlusNonformat"/>
        <w:jc w:val="both"/>
      </w:pPr>
      <w:r>
        <w:t xml:space="preserve">    К запросу прилагаю документы:</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5B69B0">
      <w:pPr>
        <w:pStyle w:val="ConsPlusNonformat"/>
        <w:jc w:val="both"/>
      </w:pPr>
      <w:r>
        <w:t>__________________________________________________________________</w:t>
      </w:r>
    </w:p>
    <w:p w:rsidR="00FF7E25" w:rsidRDefault="00FF7E25">
      <w:pPr>
        <w:pStyle w:val="ConsPlusNonformat"/>
        <w:jc w:val="both"/>
      </w:pPr>
    </w:p>
    <w:p w:rsidR="00FF7E25" w:rsidRDefault="005B69B0">
      <w:pPr>
        <w:pStyle w:val="ConsPlusNonformat"/>
        <w:jc w:val="both"/>
      </w:pPr>
      <w:r>
        <w:lastRenderedPageBreak/>
        <w:t xml:space="preserve">    Об   изменении  места  жительства,  состава  семьи,  семейного</w:t>
      </w:r>
    </w:p>
    <w:p w:rsidR="00FF7E25" w:rsidRDefault="005B69B0">
      <w:pPr>
        <w:pStyle w:val="ConsPlusNonformat"/>
        <w:jc w:val="both"/>
      </w:pPr>
      <w:r>
        <w:t>положения  или  при  возникновении иных обстоятельств, при которых</w:t>
      </w:r>
    </w:p>
    <w:p w:rsidR="00FF7E25" w:rsidRDefault="005B69B0">
      <w:pPr>
        <w:pStyle w:val="ConsPlusNonformat"/>
        <w:jc w:val="both"/>
      </w:pPr>
      <w:r>
        <w:t>социальные  выплаты  на  строительство или приобретение  жилья  не</w:t>
      </w:r>
    </w:p>
    <w:p w:rsidR="00FF7E25" w:rsidRDefault="005B69B0">
      <w:pPr>
        <w:pStyle w:val="ConsPlusNonformat"/>
        <w:jc w:val="both"/>
      </w:pPr>
      <w:r>
        <w:t>предоставляются,  обязуюсь проинформировать уполномоченный орган в</w:t>
      </w:r>
    </w:p>
    <w:p w:rsidR="00FF7E25" w:rsidRDefault="005B69B0">
      <w:pPr>
        <w:pStyle w:val="ConsPlusNonformat"/>
        <w:jc w:val="both"/>
      </w:pPr>
      <w:r>
        <w:t>течение одного месяца со дня возникновения таких обстоятельств.</w:t>
      </w:r>
    </w:p>
    <w:p w:rsidR="00FF7E25" w:rsidRDefault="00FF7E25">
      <w:pPr>
        <w:pStyle w:val="ConsPlusNonformat"/>
        <w:jc w:val="both"/>
      </w:pPr>
    </w:p>
    <w:p w:rsidR="00FF7E25" w:rsidRDefault="005B69B0">
      <w:pPr>
        <w:pStyle w:val="ConsPlusNonformat"/>
        <w:jc w:val="both"/>
      </w:pPr>
      <w:r>
        <w:t>"___" __________ 20__ года    Подпись</w:t>
      </w:r>
    </w:p>
    <w:p w:rsidR="00FF7E25" w:rsidRDefault="005B69B0">
      <w:pPr>
        <w:pStyle w:val="ConsPlusNonformat"/>
        <w:jc w:val="both"/>
      </w:pPr>
      <w:r>
        <w:t xml:space="preserve">                              заявителя ______ ___________________</w:t>
      </w:r>
    </w:p>
    <w:p w:rsidR="00FF7E25" w:rsidRDefault="005B69B0">
      <w:pPr>
        <w:pStyle w:val="ConsPlusNonformat"/>
        <w:jc w:val="both"/>
      </w:pPr>
      <w:r>
        <w:t xml:space="preserve">                                               (фамилия, инициалы)</w:t>
      </w:r>
    </w:p>
    <w:p w:rsidR="00FF7E25" w:rsidRDefault="00FF7E25">
      <w:pPr>
        <w:pStyle w:val="ConsPlusNonformat"/>
        <w:jc w:val="both"/>
      </w:pPr>
    </w:p>
    <w:p w:rsidR="00FF7E25" w:rsidRDefault="005B69B0">
      <w:pPr>
        <w:pStyle w:val="ConsPlusNonformat"/>
        <w:jc w:val="both"/>
      </w:pPr>
      <w:r>
        <w:t xml:space="preserve">                                   Подписи совершеннолетних членов</w:t>
      </w:r>
    </w:p>
    <w:p w:rsidR="00FF7E25" w:rsidRDefault="005B69B0">
      <w:pPr>
        <w:pStyle w:val="ConsPlusNonformat"/>
        <w:jc w:val="both"/>
      </w:pPr>
      <w:r>
        <w:t xml:space="preserve"> семьи, указанных в запросе:</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5B69B0">
      <w:pPr>
        <w:pStyle w:val="ConsPlusNonformat"/>
        <w:jc w:val="both"/>
      </w:pPr>
      <w:r>
        <w:t xml:space="preserve">                              _________ __________________________</w:t>
      </w:r>
    </w:p>
    <w:p w:rsidR="00FF7E25" w:rsidRDefault="005B69B0">
      <w:pPr>
        <w:pStyle w:val="ConsPlusNonformat"/>
        <w:jc w:val="both"/>
      </w:pPr>
      <w:r>
        <w:t xml:space="preserve">                                           (фамилия, инициалы)</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2(1)</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 на</w:t>
      </w:r>
    </w:p>
    <w:p w:rsidR="00FF7E25" w:rsidRDefault="005B69B0">
      <w:pPr>
        <w:pStyle w:val="ConsPlusNormal"/>
        <w:jc w:val="right"/>
      </w:pPr>
      <w:r>
        <w:t>строительство или</w:t>
      </w:r>
    </w:p>
    <w:p w:rsidR="00FF7E25" w:rsidRDefault="005B69B0">
      <w:pPr>
        <w:pStyle w:val="ConsPlusNormal"/>
        <w:jc w:val="right"/>
      </w:pPr>
      <w:r>
        <w:t>приобретение жилья"</w:t>
      </w:r>
    </w:p>
    <w:p w:rsidR="00FF7E25" w:rsidRDefault="00FF7E25">
      <w:pPr>
        <w:pStyle w:val="ConsPlusNormal"/>
      </w:pPr>
    </w:p>
    <w:p w:rsidR="00FF7E25" w:rsidRDefault="005B69B0">
      <w:pPr>
        <w:pStyle w:val="ConsPlusNormal"/>
        <w:jc w:val="center"/>
      </w:pPr>
      <w:r>
        <w:t>ЗАЯВЛЕНИЕ</w:t>
      </w:r>
    </w:p>
    <w:p w:rsidR="00FF7E25" w:rsidRDefault="005B69B0">
      <w:pPr>
        <w:pStyle w:val="ConsPlusNormal"/>
        <w:jc w:val="center"/>
      </w:pPr>
      <w:r>
        <w:t>о принятии на учет на получение социальной выплаты</w:t>
      </w:r>
    </w:p>
    <w:p w:rsidR="00FF7E25" w:rsidRDefault="005B69B0">
      <w:pPr>
        <w:pStyle w:val="ConsPlusNormal"/>
        <w:jc w:val="center"/>
      </w:pPr>
      <w:r>
        <w:t>на приобретение жилья граждан, получивших субсидии</w:t>
      </w:r>
    </w:p>
    <w:p w:rsidR="00FF7E25" w:rsidRDefault="005B69B0">
      <w:pPr>
        <w:pStyle w:val="ConsPlusNormal"/>
        <w:jc w:val="center"/>
      </w:pPr>
      <w:r>
        <w:t>на строительство или приобретение жилья за счет</w:t>
      </w:r>
    </w:p>
    <w:p w:rsidR="00FF7E25" w:rsidRDefault="005B69B0">
      <w:pPr>
        <w:pStyle w:val="ConsPlusNormal"/>
        <w:jc w:val="center"/>
      </w:pPr>
      <w:r>
        <w:t>средств федерального бюджета, выделенных Республике</w:t>
      </w:r>
    </w:p>
    <w:p w:rsidR="00FF7E25" w:rsidRDefault="005B69B0">
      <w:pPr>
        <w:pStyle w:val="ConsPlusNormal"/>
        <w:jc w:val="center"/>
      </w:pPr>
      <w:r>
        <w:t>Коми в 2002 - 2004 годах на реализацию Федерального</w:t>
      </w:r>
    </w:p>
    <w:p w:rsidR="00FF7E25" w:rsidRDefault="005B69B0">
      <w:pPr>
        <w:pStyle w:val="ConsPlusNormal"/>
        <w:jc w:val="center"/>
      </w:pPr>
      <w:r>
        <w:t>закона "О жилищных субсидиях гражданам, выезжающим</w:t>
      </w:r>
    </w:p>
    <w:p w:rsidR="00FF7E25" w:rsidRDefault="005B69B0">
      <w:pPr>
        <w:pStyle w:val="ConsPlusNormal"/>
        <w:jc w:val="center"/>
      </w:pPr>
      <w:r>
        <w:t>из районов Крайнего Севера и приравненных к ним</w:t>
      </w:r>
    </w:p>
    <w:p w:rsidR="00FF7E25" w:rsidRDefault="005B69B0">
      <w:pPr>
        <w:pStyle w:val="ConsPlusNormal"/>
        <w:jc w:val="center"/>
      </w:pPr>
      <w:r>
        <w:t>местностей" или на реализацию программ местного</w:t>
      </w:r>
    </w:p>
    <w:p w:rsidR="00FF7E25" w:rsidRDefault="005B69B0">
      <w:pPr>
        <w:pStyle w:val="ConsPlusNormal"/>
        <w:jc w:val="center"/>
      </w:pPr>
      <w:r>
        <w:t>развития и обеспечение занятости для шахтерских</w:t>
      </w:r>
    </w:p>
    <w:p w:rsidR="00FF7E25" w:rsidRDefault="005B69B0">
      <w:pPr>
        <w:pStyle w:val="ConsPlusNormal"/>
        <w:jc w:val="center"/>
      </w:pPr>
      <w:r>
        <w:t>городов и поселков, заключивших договоры долевого</w:t>
      </w:r>
    </w:p>
    <w:p w:rsidR="00FF7E25" w:rsidRDefault="005B69B0">
      <w:pPr>
        <w:pStyle w:val="ConsPlusNormal"/>
        <w:jc w:val="center"/>
      </w:pPr>
      <w:r>
        <w:t>участия на строительство жилых помещений в городах</w:t>
      </w:r>
    </w:p>
    <w:p w:rsidR="00FF7E25" w:rsidRDefault="005B69B0">
      <w:pPr>
        <w:pStyle w:val="ConsPlusNormal"/>
        <w:jc w:val="center"/>
      </w:pPr>
      <w:r>
        <w:t>Саратове и Калуге, по которым заказчики (застройщики,</w:t>
      </w:r>
    </w:p>
    <w:p w:rsidR="00FF7E25" w:rsidRDefault="005B69B0">
      <w:pPr>
        <w:pStyle w:val="ConsPlusNormal"/>
        <w:jc w:val="center"/>
      </w:pPr>
      <w:r>
        <w:t>заказчики-застройщики) не исполнили обязательства</w:t>
      </w:r>
    </w:p>
    <w:p w:rsidR="00FF7E25" w:rsidRDefault="005B69B0">
      <w:pPr>
        <w:pStyle w:val="ConsPlusNormal"/>
        <w:jc w:val="center"/>
      </w:pPr>
      <w:r>
        <w:t>по состоянию на 1 октября 2007 года, обязующихся</w:t>
      </w:r>
    </w:p>
    <w:p w:rsidR="00FF7E25" w:rsidRDefault="005B69B0">
      <w:pPr>
        <w:pStyle w:val="ConsPlusNormal"/>
        <w:jc w:val="center"/>
      </w:pPr>
      <w:r>
        <w:t>уступить право требования по этим договорам</w:t>
      </w:r>
    </w:p>
    <w:p w:rsidR="00FF7E25" w:rsidRDefault="005B69B0">
      <w:pPr>
        <w:pStyle w:val="ConsPlusNormal"/>
        <w:jc w:val="center"/>
      </w:pPr>
      <w:r>
        <w:t>уполномоченному Правительством Республики Коми</w:t>
      </w:r>
    </w:p>
    <w:p w:rsidR="00FF7E25" w:rsidRDefault="005B69B0">
      <w:pPr>
        <w:pStyle w:val="ConsPlusNormal"/>
        <w:jc w:val="center"/>
      </w:pPr>
      <w:r>
        <w:lastRenderedPageBreak/>
        <w:t>органу исполнительной власти Республики Коми и</w:t>
      </w:r>
    </w:p>
    <w:p w:rsidR="00FF7E25" w:rsidRDefault="005B69B0">
      <w:pPr>
        <w:pStyle w:val="ConsPlusNormal"/>
        <w:jc w:val="center"/>
      </w:pPr>
      <w:r>
        <w:t>у которых отсутствуют исполненные или частично</w:t>
      </w:r>
    </w:p>
    <w:p w:rsidR="00FF7E25" w:rsidRDefault="005B69B0">
      <w:pPr>
        <w:pStyle w:val="ConsPlusNormal"/>
        <w:jc w:val="center"/>
      </w:pPr>
      <w:r>
        <w:t>исполненные до принятия указанных граждан на учет</w:t>
      </w:r>
    </w:p>
    <w:p w:rsidR="00FF7E25" w:rsidRDefault="005B69B0">
      <w:pPr>
        <w:pStyle w:val="ConsPlusNormal"/>
        <w:jc w:val="center"/>
      </w:pPr>
      <w:r>
        <w:t>на получение социальных выплат на приобретение</w:t>
      </w:r>
    </w:p>
    <w:p w:rsidR="00FF7E25" w:rsidRDefault="005B69B0">
      <w:pPr>
        <w:pStyle w:val="ConsPlusNormal"/>
        <w:jc w:val="center"/>
      </w:pPr>
      <w:r>
        <w:t>жилья решения судов по спорам, возникшим из</w:t>
      </w:r>
    </w:p>
    <w:p w:rsidR="00FF7E25" w:rsidRDefault="005B69B0">
      <w:pPr>
        <w:pStyle w:val="ConsPlusNormal"/>
        <w:jc w:val="center"/>
      </w:pPr>
      <w:r>
        <w:t>указанных договоров, за исключением решений</w:t>
      </w:r>
    </w:p>
    <w:p w:rsidR="00FF7E25" w:rsidRDefault="005B69B0">
      <w:pPr>
        <w:pStyle w:val="ConsPlusNormal"/>
        <w:jc w:val="center"/>
      </w:pPr>
      <w:r>
        <w:t>судов, связанных с удовлетворением требований</w:t>
      </w:r>
    </w:p>
    <w:p w:rsidR="00FF7E25" w:rsidRDefault="005B69B0">
      <w:pPr>
        <w:pStyle w:val="ConsPlusNormal"/>
        <w:jc w:val="center"/>
      </w:pPr>
      <w:r>
        <w:t>неимущественного характера</w:t>
      </w:r>
    </w:p>
    <w:p w:rsidR="00FF7E25" w:rsidRDefault="00FF7E25">
      <w:pPr>
        <w:pStyle w:val="ConsPlusNormal"/>
      </w:pPr>
    </w:p>
    <w:p w:rsidR="00FF7E25" w:rsidRDefault="005B69B0">
      <w:pPr>
        <w:pStyle w:val="ConsPlusNormal"/>
        <w:ind w:firstLine="540"/>
        <w:jc w:val="both"/>
      </w:pPr>
      <w:r>
        <w:t xml:space="preserve">Исключено. - </w:t>
      </w:r>
      <w:hyperlink r:id="rId266" w:history="1">
        <w:r>
          <w:rPr>
            <w:color w:val="0000FF"/>
          </w:rPr>
          <w:t>Закон</w:t>
        </w:r>
      </w:hyperlink>
      <w:r>
        <w:t xml:space="preserve"> РК от 23.12.2008 N 150-РЗ.</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3</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 на</w:t>
      </w:r>
    </w:p>
    <w:p w:rsidR="00FF7E25" w:rsidRDefault="005B69B0">
      <w:pPr>
        <w:pStyle w:val="ConsPlusNormal"/>
        <w:jc w:val="right"/>
      </w:pPr>
      <w:r>
        <w:t>строительство или</w:t>
      </w:r>
    </w:p>
    <w:p w:rsidR="00FF7E25" w:rsidRDefault="005B69B0">
      <w:pPr>
        <w:pStyle w:val="ConsPlusNormal"/>
        <w:jc w:val="right"/>
      </w:pPr>
      <w:r>
        <w:t>приобретение жилья"</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(введено </w:t>
            </w:r>
            <w:hyperlink r:id="rId267" w:history="1">
              <w:r>
                <w:rPr>
                  <w:color w:val="0000FF"/>
                </w:rPr>
                <w:t>Законом</w:t>
              </w:r>
            </w:hyperlink>
            <w:r>
              <w:rPr>
                <w:color w:val="392C69"/>
              </w:rPr>
              <w:t xml:space="preserve"> РК от 03.04.2006 N 26-РЗ;</w:t>
            </w:r>
          </w:p>
          <w:p w:rsidR="00FF7E25" w:rsidRDefault="005B69B0">
            <w:pPr>
              <w:pStyle w:val="ConsPlusNormal"/>
              <w:jc w:val="center"/>
              <w:rPr>
                <w:color w:val="392C69"/>
              </w:rPr>
            </w:pPr>
            <w:r>
              <w:rPr>
                <w:color w:val="392C69"/>
              </w:rPr>
              <w:t xml:space="preserve">в ред. Законов РК от 21.09.2007 </w:t>
            </w:r>
            <w:hyperlink r:id="rId268" w:history="1">
              <w:r>
                <w:rPr>
                  <w:color w:val="0000FF"/>
                </w:rPr>
                <w:t>N 65-РЗ</w:t>
              </w:r>
            </w:hyperlink>
            <w:r>
              <w:rPr>
                <w:color w:val="392C69"/>
              </w:rPr>
              <w:t xml:space="preserve">, от 11.03.2008 </w:t>
            </w:r>
            <w:hyperlink r:id="rId269" w:history="1">
              <w:r>
                <w:rPr>
                  <w:color w:val="0000FF"/>
                </w:rPr>
                <w:t>N 12-РЗ</w:t>
              </w:r>
            </w:hyperlink>
            <w:r>
              <w:rPr>
                <w:color w:val="392C69"/>
              </w:rPr>
              <w:t>,</w:t>
            </w:r>
          </w:p>
          <w:p w:rsidR="00FF7E25" w:rsidRDefault="005B69B0">
            <w:pPr>
              <w:pStyle w:val="ConsPlusNormal"/>
              <w:jc w:val="center"/>
              <w:rPr>
                <w:color w:val="392C69"/>
              </w:rPr>
            </w:pPr>
            <w:r>
              <w:rPr>
                <w:color w:val="392C69"/>
              </w:rPr>
              <w:t xml:space="preserve">от 29.09.2008 </w:t>
            </w:r>
            <w:hyperlink r:id="rId270" w:history="1">
              <w:r>
                <w:rPr>
                  <w:color w:val="0000FF"/>
                </w:rPr>
                <w:t>N 90-РЗ</w:t>
              </w:r>
            </w:hyperlink>
            <w:r>
              <w:rPr>
                <w:color w:val="392C69"/>
              </w:rPr>
              <w:t xml:space="preserve">, от 23.12.2008 </w:t>
            </w:r>
            <w:hyperlink r:id="rId271" w:history="1">
              <w:r>
                <w:rPr>
                  <w:color w:val="0000FF"/>
                </w:rPr>
                <w:t>N 150-РЗ</w:t>
              </w:r>
            </w:hyperlink>
            <w:r>
              <w:rPr>
                <w:color w:val="392C69"/>
              </w:rPr>
              <w:t xml:space="preserve">, от 05.10.2011 </w:t>
            </w:r>
            <w:hyperlink r:id="rId272" w:history="1">
              <w:r>
                <w:rPr>
                  <w:color w:val="0000FF"/>
                </w:rPr>
                <w:t>N 108-РЗ</w:t>
              </w:r>
            </w:hyperlink>
            <w:r>
              <w:rPr>
                <w:color w:val="392C69"/>
              </w:rPr>
              <w:t>)</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rmal"/>
        <w:jc w:val="center"/>
        <w:outlineLvl w:val="1"/>
      </w:pPr>
      <w:bookmarkStart w:id="45" w:name="Par902"/>
      <w:bookmarkEnd w:id="45"/>
      <w:r>
        <w:t>I. Титульный лист Журнала</w:t>
      </w:r>
    </w:p>
    <w:p w:rsidR="00FF7E25" w:rsidRDefault="005B69B0">
      <w:pPr>
        <w:pStyle w:val="ConsPlusNormal"/>
        <w:jc w:val="center"/>
      </w:pPr>
      <w:r>
        <w:t>регистрации запросов граждан о принятии на учет</w:t>
      </w:r>
    </w:p>
    <w:p w:rsidR="00FF7E25" w:rsidRDefault="005B69B0">
      <w:pPr>
        <w:pStyle w:val="ConsPlusNormal"/>
        <w:jc w:val="center"/>
      </w:pPr>
      <w:r>
        <w:t>в качестве имеющих право на получение субсидий</w:t>
      </w:r>
    </w:p>
    <w:p w:rsidR="00FF7E25" w:rsidRDefault="005B69B0">
      <w:pPr>
        <w:pStyle w:val="ConsPlusNormal"/>
        <w:jc w:val="center"/>
      </w:pPr>
      <w:r>
        <w:t>(социальных выплат) на строительство или</w:t>
      </w:r>
    </w:p>
    <w:p w:rsidR="00FF7E25" w:rsidRDefault="005B69B0">
      <w:pPr>
        <w:pStyle w:val="ConsPlusNormal"/>
        <w:jc w:val="center"/>
      </w:pPr>
      <w:r>
        <w:t>приобретение жилья</w:t>
      </w:r>
    </w:p>
    <w:p w:rsidR="00FF7E25" w:rsidRDefault="00FF7E25">
      <w:pPr>
        <w:pStyle w:val="ConsPlusNormal"/>
      </w:pPr>
    </w:p>
    <w:p w:rsidR="00FF7E25" w:rsidRDefault="005B69B0">
      <w:pPr>
        <w:pStyle w:val="ConsPlusNonformat"/>
        <w:jc w:val="both"/>
      </w:pPr>
      <w:r>
        <w:t xml:space="preserve">                             "Журнал</w:t>
      </w:r>
    </w:p>
    <w:p w:rsidR="00FF7E25" w:rsidRDefault="005B69B0">
      <w:pPr>
        <w:pStyle w:val="ConsPlusNonformat"/>
        <w:jc w:val="both"/>
      </w:pPr>
      <w:r>
        <w:t xml:space="preserve">         регистрации запросов граждан о принятии на учет</w:t>
      </w:r>
    </w:p>
    <w:p w:rsidR="00FF7E25" w:rsidRDefault="005B69B0">
      <w:pPr>
        <w:pStyle w:val="ConsPlusNonformat"/>
        <w:jc w:val="both"/>
      </w:pPr>
      <w:r>
        <w:t xml:space="preserve">          в качестве имеющих право на получение субсидий</w:t>
      </w:r>
    </w:p>
    <w:p w:rsidR="00FF7E25" w:rsidRDefault="005B69B0">
      <w:pPr>
        <w:pStyle w:val="ConsPlusNonformat"/>
        <w:jc w:val="both"/>
      </w:pPr>
      <w:r>
        <w:t xml:space="preserve">               (социальных выплат) на строительство</w:t>
      </w:r>
    </w:p>
    <w:p w:rsidR="00FF7E25" w:rsidRDefault="005B69B0">
      <w:pPr>
        <w:pStyle w:val="ConsPlusNonformat"/>
        <w:jc w:val="both"/>
      </w:pPr>
      <w:r>
        <w:t xml:space="preserve">                      или приобретение жилья</w:t>
      </w:r>
    </w:p>
    <w:p w:rsidR="00FF7E25" w:rsidRDefault="00FF7E25">
      <w:pPr>
        <w:pStyle w:val="ConsPlusNonformat"/>
        <w:jc w:val="both"/>
      </w:pPr>
    </w:p>
    <w:p w:rsidR="00FF7E25" w:rsidRDefault="005B69B0">
      <w:pPr>
        <w:pStyle w:val="ConsPlusNonformat"/>
        <w:jc w:val="both"/>
      </w:pPr>
      <w:r>
        <w:t xml:space="preserve">                  для улучшения жилищных условий</w:t>
      </w:r>
    </w:p>
    <w:p w:rsidR="00FF7E25" w:rsidRDefault="00FF7E25">
      <w:pPr>
        <w:pStyle w:val="ConsPlusNonformat"/>
        <w:jc w:val="both"/>
      </w:pPr>
    </w:p>
    <w:p w:rsidR="00FF7E25" w:rsidRDefault="005B69B0">
      <w:pPr>
        <w:pStyle w:val="ConsPlusNonformat"/>
        <w:jc w:val="both"/>
      </w:pPr>
      <w:r>
        <w:t xml:space="preserve">            на переселение из районов Крайнего Севера</w:t>
      </w:r>
    </w:p>
    <w:p w:rsidR="00FF7E25" w:rsidRDefault="005B69B0">
      <w:pPr>
        <w:pStyle w:val="ConsPlusNonformat"/>
        <w:jc w:val="both"/>
      </w:pPr>
      <w:r>
        <w:t xml:space="preserve">          и приравненных к ним местностей, расположенных</w:t>
      </w:r>
    </w:p>
    <w:p w:rsidR="00FF7E25" w:rsidRDefault="005B69B0">
      <w:pPr>
        <w:pStyle w:val="ConsPlusNonformat"/>
        <w:jc w:val="both"/>
      </w:pPr>
      <w:r>
        <w:t xml:space="preserve">          на территории Республики Коми, в южные районы</w:t>
      </w:r>
    </w:p>
    <w:p w:rsidR="00FF7E25" w:rsidRDefault="005B69B0">
      <w:pPr>
        <w:pStyle w:val="ConsPlusNonformat"/>
        <w:jc w:val="both"/>
      </w:pPr>
      <w:r>
        <w:t xml:space="preserve">                         Республики Коми</w:t>
      </w:r>
    </w:p>
    <w:p w:rsidR="00FF7E25" w:rsidRDefault="005B69B0">
      <w:pPr>
        <w:pStyle w:val="ConsPlusNonformat"/>
        <w:jc w:val="both"/>
      </w:pPr>
      <w:r>
        <w:t xml:space="preserve">                       (нужное подчеркнуть)</w:t>
      </w:r>
    </w:p>
    <w:p w:rsidR="00FF7E25" w:rsidRDefault="005B69B0">
      <w:pPr>
        <w:pStyle w:val="ConsPlusNonformat"/>
        <w:jc w:val="both"/>
      </w:pPr>
      <w:r>
        <w:t xml:space="preserve"> _______________________________________________________________</w:t>
      </w:r>
    </w:p>
    <w:p w:rsidR="00FF7E25" w:rsidRDefault="005B69B0">
      <w:pPr>
        <w:pStyle w:val="ConsPlusNonformat"/>
        <w:jc w:val="both"/>
      </w:pPr>
      <w:r>
        <w:t xml:space="preserve">           наименование органа местного самоуправления</w:t>
      </w:r>
    </w:p>
    <w:p w:rsidR="00FF7E25" w:rsidRDefault="00FF7E25">
      <w:pPr>
        <w:pStyle w:val="ConsPlusNonformat"/>
        <w:jc w:val="both"/>
      </w:pPr>
    </w:p>
    <w:p w:rsidR="00FF7E25" w:rsidRDefault="005B69B0">
      <w:pPr>
        <w:pStyle w:val="ConsPlusNonformat"/>
        <w:jc w:val="both"/>
      </w:pPr>
      <w:r>
        <w:lastRenderedPageBreak/>
        <w:t xml:space="preserve">           Начат ____________________</w:t>
      </w:r>
    </w:p>
    <w:p w:rsidR="00FF7E25" w:rsidRDefault="00FF7E25">
      <w:pPr>
        <w:pStyle w:val="ConsPlusNonformat"/>
        <w:jc w:val="both"/>
      </w:pPr>
    </w:p>
    <w:p w:rsidR="00FF7E25" w:rsidRDefault="005B69B0">
      <w:pPr>
        <w:pStyle w:val="ConsPlusNonformat"/>
        <w:jc w:val="both"/>
      </w:pPr>
      <w:r>
        <w:t xml:space="preserve">           Окончен ________________".</w:t>
      </w:r>
    </w:p>
    <w:p w:rsidR="00FF7E25" w:rsidRDefault="00FF7E25">
      <w:pPr>
        <w:pStyle w:val="ConsPlusNormal"/>
      </w:pPr>
    </w:p>
    <w:p w:rsidR="00FF7E25" w:rsidRDefault="005B69B0">
      <w:pPr>
        <w:pStyle w:val="ConsPlusNormal"/>
        <w:jc w:val="center"/>
        <w:outlineLvl w:val="1"/>
      </w:pPr>
      <w:r>
        <w:t>II. Содержание Журнала</w:t>
      </w:r>
    </w:p>
    <w:p w:rsidR="00FF7E25" w:rsidRDefault="005B69B0">
      <w:pPr>
        <w:pStyle w:val="ConsPlusNormal"/>
        <w:jc w:val="center"/>
      </w:pPr>
      <w:r>
        <w:t>регистрации запросов граждан о принятии на</w:t>
      </w:r>
    </w:p>
    <w:p w:rsidR="00FF7E25" w:rsidRDefault="005B69B0">
      <w:pPr>
        <w:pStyle w:val="ConsPlusNormal"/>
        <w:jc w:val="center"/>
      </w:pPr>
      <w:r>
        <w:t>учет в качестве имеющих право на получение субсидий</w:t>
      </w:r>
    </w:p>
    <w:p w:rsidR="00FF7E25" w:rsidRDefault="005B69B0">
      <w:pPr>
        <w:pStyle w:val="ConsPlusNormal"/>
        <w:jc w:val="center"/>
      </w:pPr>
      <w:r>
        <w:t>(социальных выплат) на строительство или приобретение жилья</w:t>
      </w:r>
    </w:p>
    <w:p w:rsidR="00FF7E25" w:rsidRDefault="00FF7E25">
      <w:pPr>
        <w:pStyle w:val="ConsPlusNormal"/>
      </w:pPr>
    </w:p>
    <w:p w:rsidR="00FF7E25" w:rsidRDefault="005B69B0">
      <w:pPr>
        <w:pStyle w:val="ConsPlusNormal"/>
      </w:pPr>
      <w:r>
        <w:t>"</w:t>
      </w:r>
    </w:p>
    <w:p w:rsidR="00FF7E25" w:rsidRDefault="00FF7E25">
      <w:pPr>
        <w:pStyle w:val="ConsPlusNormal"/>
        <w:sectPr w:rsidR="00FF7E25">
          <w:headerReference w:type="default" r:id="rId273"/>
          <w:footerReference w:type="default" r:id="rId27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67"/>
        <w:gridCol w:w="1247"/>
        <w:gridCol w:w="1247"/>
        <w:gridCol w:w="1247"/>
        <w:gridCol w:w="1361"/>
        <w:gridCol w:w="1928"/>
        <w:gridCol w:w="1474"/>
        <w:gridCol w:w="1191"/>
        <w:gridCol w:w="1077"/>
      </w:tblGrid>
      <w:tr w:rsidR="00FF7E25">
        <w:tc>
          <w:tcPr>
            <w:tcW w:w="56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lastRenderedPageBreak/>
              <w:t>N п/п</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поступления запроса</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Фамилия, имя, отчество заявителя</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Категория граждан</w:t>
            </w:r>
          </w:p>
        </w:tc>
        <w:tc>
          <w:tcPr>
            <w:tcW w:w="13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Адрес занимаемого жилого помещения</w:t>
            </w:r>
          </w:p>
        </w:tc>
        <w:tc>
          <w:tcPr>
            <w:tcW w:w="192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и номер первоначального решения о принятии гражданина на учет на улучшение жилищных условий (для вставших на учет до 1 марта 2005 г.) на переселение из районов Крайнего Севера и приравненных к ним местностей (нужное подчеркнуть)</w:t>
            </w:r>
          </w:p>
        </w:tc>
        <w:tc>
          <w:tcPr>
            <w:tcW w:w="147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и номер решения о принятии на учет на получение субсидии (социальной выплаты) на строительство или приобретение жилья</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Сообщение заявителю о принятом решении (дата и номер письма)</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Примечание</w:t>
            </w: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9</w:t>
            </w: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bl>
    <w:p w:rsidR="00FF7E25" w:rsidRDefault="005B69B0">
      <w:pPr>
        <w:pStyle w:val="ConsPlusNormal"/>
        <w:jc w:val="right"/>
      </w:pPr>
      <w:r>
        <w:t>".</w:t>
      </w:r>
    </w:p>
    <w:p w:rsidR="00FF7E25" w:rsidRDefault="00FF7E25">
      <w:pPr>
        <w:pStyle w:val="ConsPlusNormal"/>
        <w:sectPr w:rsidR="00FF7E25">
          <w:headerReference w:type="default" r:id="rId275"/>
          <w:footerReference w:type="default" r:id="rId276"/>
          <w:pgSz w:w="16838" w:h="11906" w:orient="landscape"/>
          <w:pgMar w:top="1133" w:right="1440" w:bottom="566" w:left="1440" w:header="0" w:footer="0" w:gutter="0"/>
          <w:cols w:space="720"/>
          <w:noEndnote/>
        </w:sectPr>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4</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 на</w:t>
      </w:r>
    </w:p>
    <w:p w:rsidR="00FF7E25" w:rsidRDefault="005B69B0">
      <w:pPr>
        <w:pStyle w:val="ConsPlusNormal"/>
        <w:jc w:val="right"/>
      </w:pPr>
      <w:r>
        <w:t>строительство или</w:t>
      </w:r>
    </w:p>
    <w:p w:rsidR="00FF7E25" w:rsidRDefault="005B69B0">
      <w:pPr>
        <w:pStyle w:val="ConsPlusNormal"/>
        <w:jc w:val="right"/>
      </w:pPr>
      <w:r>
        <w:t>приобретение жилья"</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(введено </w:t>
            </w:r>
            <w:hyperlink r:id="rId277" w:history="1">
              <w:r>
                <w:rPr>
                  <w:color w:val="0000FF"/>
                </w:rPr>
                <w:t>Законом</w:t>
              </w:r>
            </w:hyperlink>
            <w:r>
              <w:rPr>
                <w:color w:val="392C69"/>
              </w:rPr>
              <w:t xml:space="preserve"> РК от 03.04.2006 N 26-РЗ;</w:t>
            </w:r>
          </w:p>
          <w:p w:rsidR="00FF7E25" w:rsidRDefault="005B69B0">
            <w:pPr>
              <w:pStyle w:val="ConsPlusNormal"/>
              <w:jc w:val="center"/>
              <w:rPr>
                <w:color w:val="392C69"/>
              </w:rPr>
            </w:pPr>
            <w:r>
              <w:rPr>
                <w:color w:val="392C69"/>
              </w:rPr>
              <w:t xml:space="preserve">в ред. </w:t>
            </w:r>
            <w:hyperlink r:id="rId278" w:history="1">
              <w:r>
                <w:rPr>
                  <w:color w:val="0000FF"/>
                </w:rPr>
                <w:t>Закона</w:t>
              </w:r>
            </w:hyperlink>
            <w:r>
              <w:rPr>
                <w:color w:val="392C69"/>
              </w:rPr>
              <w:t xml:space="preserve"> РК от 11.03.2008 N 12-РЗ)</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rmal"/>
        <w:jc w:val="center"/>
        <w:outlineLvl w:val="1"/>
      </w:pPr>
      <w:bookmarkStart w:id="46" w:name="Par995"/>
      <w:bookmarkEnd w:id="46"/>
      <w:r>
        <w:t>I. Титульный лист Книги</w:t>
      </w:r>
    </w:p>
    <w:p w:rsidR="00FF7E25" w:rsidRDefault="005B69B0">
      <w:pPr>
        <w:pStyle w:val="ConsPlusNormal"/>
        <w:jc w:val="center"/>
      </w:pPr>
      <w:r>
        <w:t>учета граждан в качестве имеющих право на получение</w:t>
      </w:r>
    </w:p>
    <w:p w:rsidR="00FF7E25" w:rsidRDefault="005B69B0">
      <w:pPr>
        <w:pStyle w:val="ConsPlusNormal"/>
        <w:jc w:val="center"/>
      </w:pPr>
      <w:r>
        <w:t>субсидий (социальных выплат) на строительство или</w:t>
      </w:r>
    </w:p>
    <w:p w:rsidR="00FF7E25" w:rsidRDefault="005B69B0">
      <w:pPr>
        <w:pStyle w:val="ConsPlusNormal"/>
        <w:jc w:val="center"/>
      </w:pPr>
      <w:r>
        <w:t>приобретение жилья для улучшения жилищных условий</w:t>
      </w:r>
    </w:p>
    <w:p w:rsidR="00FF7E25" w:rsidRDefault="00FF7E25">
      <w:pPr>
        <w:pStyle w:val="ConsPlusNormal"/>
      </w:pPr>
    </w:p>
    <w:p w:rsidR="00FF7E25" w:rsidRDefault="005B69B0">
      <w:pPr>
        <w:pStyle w:val="ConsPlusNonformat"/>
        <w:jc w:val="both"/>
      </w:pPr>
      <w:r>
        <w:t xml:space="preserve">                              "Книга</w:t>
      </w:r>
    </w:p>
    <w:p w:rsidR="00FF7E25" w:rsidRDefault="005B69B0">
      <w:pPr>
        <w:pStyle w:val="ConsPlusNonformat"/>
        <w:jc w:val="both"/>
      </w:pPr>
      <w:r>
        <w:t xml:space="preserve">       учета граждан в качестве имеющих право на получение</w:t>
      </w:r>
    </w:p>
    <w:p w:rsidR="00FF7E25" w:rsidRDefault="005B69B0">
      <w:pPr>
        <w:pStyle w:val="ConsPlusNonformat"/>
        <w:jc w:val="both"/>
      </w:pPr>
      <w:r>
        <w:t xml:space="preserve">        субсидий (социальных выплат) на строительство или</w:t>
      </w:r>
    </w:p>
    <w:p w:rsidR="00FF7E25" w:rsidRDefault="005B69B0">
      <w:pPr>
        <w:pStyle w:val="ConsPlusNonformat"/>
        <w:jc w:val="both"/>
      </w:pPr>
      <w:r>
        <w:t xml:space="preserve">       приобретение жилья для улучшения жилищных условий</w:t>
      </w:r>
    </w:p>
    <w:p w:rsidR="00FF7E25" w:rsidRDefault="005B69B0">
      <w:pPr>
        <w:pStyle w:val="ConsPlusNonformat"/>
        <w:jc w:val="both"/>
      </w:pPr>
      <w:r>
        <w:t>________________________________________________________________</w:t>
      </w:r>
    </w:p>
    <w:p w:rsidR="00FF7E25" w:rsidRDefault="005B69B0">
      <w:pPr>
        <w:pStyle w:val="ConsPlusNonformat"/>
        <w:jc w:val="both"/>
      </w:pPr>
      <w:r>
        <w:t xml:space="preserve">           наименование органа местного самоуправления</w:t>
      </w:r>
    </w:p>
    <w:p w:rsidR="00FF7E25" w:rsidRDefault="00FF7E25">
      <w:pPr>
        <w:pStyle w:val="ConsPlusNonformat"/>
        <w:jc w:val="both"/>
      </w:pPr>
    </w:p>
    <w:p w:rsidR="00FF7E25" w:rsidRDefault="005B69B0">
      <w:pPr>
        <w:pStyle w:val="ConsPlusNonformat"/>
        <w:jc w:val="both"/>
      </w:pPr>
      <w:r>
        <w:t xml:space="preserve">                   Начата __________________</w:t>
      </w:r>
    </w:p>
    <w:p w:rsidR="00FF7E25" w:rsidRDefault="005B69B0">
      <w:pPr>
        <w:pStyle w:val="ConsPlusNonformat"/>
        <w:jc w:val="both"/>
      </w:pPr>
      <w:r>
        <w:t xml:space="preserve">                   Окончена ________________".</w:t>
      </w:r>
    </w:p>
    <w:p w:rsidR="00FF7E25" w:rsidRDefault="00FF7E25">
      <w:pPr>
        <w:pStyle w:val="ConsPlusNormal"/>
      </w:pPr>
    </w:p>
    <w:p w:rsidR="00FF7E25" w:rsidRDefault="005B69B0">
      <w:pPr>
        <w:pStyle w:val="ConsPlusNormal"/>
        <w:jc w:val="center"/>
        <w:outlineLvl w:val="1"/>
      </w:pPr>
      <w:r>
        <w:t>II. Содержание Книги</w:t>
      </w:r>
    </w:p>
    <w:p w:rsidR="00FF7E25" w:rsidRDefault="005B69B0">
      <w:pPr>
        <w:pStyle w:val="ConsPlusNormal"/>
        <w:jc w:val="center"/>
      </w:pPr>
      <w:r>
        <w:t>учета граждан в качестве имеющих право на получение</w:t>
      </w:r>
    </w:p>
    <w:p w:rsidR="00FF7E25" w:rsidRDefault="005B69B0">
      <w:pPr>
        <w:pStyle w:val="ConsPlusNormal"/>
        <w:jc w:val="center"/>
      </w:pPr>
      <w:r>
        <w:t>субсидий (социальных выплат) на строительство или</w:t>
      </w:r>
    </w:p>
    <w:p w:rsidR="00FF7E25" w:rsidRDefault="005B69B0">
      <w:pPr>
        <w:pStyle w:val="ConsPlusNormal"/>
        <w:jc w:val="center"/>
      </w:pPr>
      <w:r>
        <w:t>приобретение жилья для улучшения жилищных условий</w:t>
      </w:r>
    </w:p>
    <w:p w:rsidR="00FF7E25" w:rsidRDefault="00FF7E25">
      <w:pPr>
        <w:pStyle w:val="ConsPlusNormal"/>
      </w:pPr>
    </w:p>
    <w:p w:rsidR="00FF7E25" w:rsidRDefault="005B69B0">
      <w:pPr>
        <w:pStyle w:val="ConsPlusNormal"/>
      </w:pPr>
      <w:r>
        <w:t>"</w:t>
      </w:r>
    </w:p>
    <w:p w:rsidR="00FF7E25" w:rsidRDefault="00FF7E25">
      <w:pPr>
        <w:pStyle w:val="ConsPlusNormal"/>
        <w:sectPr w:rsidR="00FF7E25">
          <w:headerReference w:type="default" r:id="rId279"/>
          <w:footerReference w:type="default" r:id="rId28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60"/>
        <w:gridCol w:w="1587"/>
        <w:gridCol w:w="1191"/>
        <w:gridCol w:w="1191"/>
        <w:gridCol w:w="1077"/>
        <w:gridCol w:w="1134"/>
        <w:gridCol w:w="1134"/>
        <w:gridCol w:w="1191"/>
        <w:gridCol w:w="1077"/>
        <w:gridCol w:w="850"/>
        <w:gridCol w:w="850"/>
      </w:tblGrid>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lastRenderedPageBreak/>
              <w:t xml:space="preserve">N п/п </w:t>
            </w:r>
            <w:hyperlink w:anchor="Par1062" w:tooltip="&lt;*&gt; - номер по порядку соответствует номеру учетного дела;" w:history="1">
              <w:r>
                <w:rPr>
                  <w:color w:val="0000FF"/>
                </w:rPr>
                <w:t>&lt;*&gt;</w:t>
              </w:r>
            </w:hyperlink>
          </w:p>
        </w:tc>
        <w:tc>
          <w:tcPr>
            <w:tcW w:w="158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и номер принятия решения о постановке на учет на получение субсидий (социальных выплат) на строительство или приобретение жилья для улучшения жилищных условий (с указанием даты принятия на учет)</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Фамилия, имя, отчество принятого на учет гражданина и состав его семьи (фамилия,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Родственные отношения</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Адрес и краткая характеристика занимаемого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Основания признания гражданина имеющим право на получение субсидии (социальной выплаты) на строительство или приобретение жилья для улучшения жилищных условий</w:t>
            </w:r>
          </w:p>
        </w:tc>
        <w:tc>
          <w:tcPr>
            <w:tcW w:w="113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Категория гражданина, принятого на учет</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Решение о выделении субсидии (социальной выплаты) на строительство или приобретение жилья (дата и номер)</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Адрес приобретенного (построенного)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Решение о снятии с учета (дата и номер)</w:t>
            </w:r>
          </w:p>
        </w:tc>
        <w:tc>
          <w:tcPr>
            <w:tcW w:w="85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 xml:space="preserve">Примечание </w:t>
            </w:r>
            <w:hyperlink w:anchor="Par1063" w:tooltip="&lt;**&gt; - вносятся сведения об изменении места жительства, состава семьи, семейного положения и иное.&quot;." w:history="1">
              <w:r>
                <w:rPr>
                  <w:color w:val="0000FF"/>
                </w:rPr>
                <w:t>&lt;**&gt;</w:t>
              </w:r>
            </w:hyperlink>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11</w:t>
            </w: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bl>
    <w:p w:rsidR="00FF7E25" w:rsidRDefault="00FF7E25">
      <w:pPr>
        <w:pStyle w:val="ConsPlusNormal"/>
        <w:sectPr w:rsidR="00FF7E25">
          <w:headerReference w:type="default" r:id="rId281"/>
          <w:footerReference w:type="default" r:id="rId282"/>
          <w:pgSz w:w="16838" w:h="11906" w:orient="landscape"/>
          <w:pgMar w:top="1133" w:right="1440" w:bottom="566" w:left="1440" w:header="0" w:footer="0" w:gutter="0"/>
          <w:cols w:space="720"/>
          <w:noEndnote/>
        </w:sectPr>
      </w:pPr>
    </w:p>
    <w:p w:rsidR="00FF7E25" w:rsidRDefault="00FF7E25">
      <w:pPr>
        <w:pStyle w:val="ConsPlusNormal"/>
      </w:pPr>
    </w:p>
    <w:p w:rsidR="00FF7E25" w:rsidRDefault="005B69B0">
      <w:pPr>
        <w:pStyle w:val="ConsPlusNormal"/>
        <w:ind w:firstLine="540"/>
        <w:jc w:val="both"/>
      </w:pPr>
      <w:r>
        <w:t>Примечание:</w:t>
      </w:r>
    </w:p>
    <w:p w:rsidR="00FF7E25" w:rsidRDefault="005B69B0">
      <w:pPr>
        <w:pStyle w:val="ConsPlusNormal"/>
        <w:spacing w:before="240"/>
        <w:ind w:firstLine="540"/>
        <w:jc w:val="both"/>
      </w:pPr>
      <w:bookmarkStart w:id="47" w:name="Par1062"/>
      <w:bookmarkEnd w:id="47"/>
      <w:r>
        <w:t>&lt;*&gt; - номер по порядку соответствует номеру учетного дела;</w:t>
      </w:r>
    </w:p>
    <w:p w:rsidR="00FF7E25" w:rsidRDefault="005B69B0">
      <w:pPr>
        <w:pStyle w:val="ConsPlusNormal"/>
        <w:spacing w:before="240"/>
        <w:ind w:firstLine="540"/>
        <w:jc w:val="both"/>
      </w:pPr>
      <w:bookmarkStart w:id="48" w:name="Par1063"/>
      <w:bookmarkEnd w:id="48"/>
      <w:r>
        <w:t>&lt;**&gt; - вносятся сведения об изменении места жительства, состава семьи, семейного положения и иное.".</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5</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 на</w:t>
      </w:r>
    </w:p>
    <w:p w:rsidR="00FF7E25" w:rsidRDefault="005B69B0">
      <w:pPr>
        <w:pStyle w:val="ConsPlusNormal"/>
        <w:jc w:val="right"/>
      </w:pPr>
      <w:r>
        <w:t>строительство или</w:t>
      </w:r>
    </w:p>
    <w:p w:rsidR="00FF7E25" w:rsidRDefault="005B69B0">
      <w:pPr>
        <w:pStyle w:val="ConsPlusNormal"/>
        <w:jc w:val="right"/>
      </w:pPr>
      <w:r>
        <w:t>приобретение жилья"</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(введено </w:t>
            </w:r>
            <w:hyperlink r:id="rId283" w:history="1">
              <w:r>
                <w:rPr>
                  <w:color w:val="0000FF"/>
                </w:rPr>
                <w:t>Законом</w:t>
              </w:r>
            </w:hyperlink>
            <w:r>
              <w:rPr>
                <w:color w:val="392C69"/>
              </w:rPr>
              <w:t xml:space="preserve"> РК от 03.04.2006 N 26-РЗ;</w:t>
            </w:r>
          </w:p>
          <w:p w:rsidR="00FF7E25" w:rsidRDefault="005B69B0">
            <w:pPr>
              <w:pStyle w:val="ConsPlusNormal"/>
              <w:jc w:val="center"/>
              <w:rPr>
                <w:color w:val="392C69"/>
              </w:rPr>
            </w:pPr>
            <w:r>
              <w:rPr>
                <w:color w:val="392C69"/>
              </w:rPr>
              <w:t xml:space="preserve">в ред. Законов РК от 11.03.2008 </w:t>
            </w:r>
            <w:hyperlink r:id="rId284" w:history="1">
              <w:r>
                <w:rPr>
                  <w:color w:val="0000FF"/>
                </w:rPr>
                <w:t>N 12-РЗ</w:t>
              </w:r>
            </w:hyperlink>
            <w:r>
              <w:rPr>
                <w:color w:val="392C69"/>
              </w:rPr>
              <w:t xml:space="preserve">, от 05.10.2011 </w:t>
            </w:r>
            <w:hyperlink r:id="rId285" w:history="1">
              <w:r>
                <w:rPr>
                  <w:color w:val="0000FF"/>
                </w:rPr>
                <w:t>N 108-РЗ</w:t>
              </w:r>
            </w:hyperlink>
            <w:r>
              <w:rPr>
                <w:color w:val="392C69"/>
              </w:rPr>
              <w:t>)</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rmal"/>
        <w:jc w:val="center"/>
        <w:outlineLvl w:val="1"/>
      </w:pPr>
      <w:bookmarkStart w:id="49" w:name="Par1079"/>
      <w:bookmarkEnd w:id="49"/>
      <w:r>
        <w:t>I. Титульный лист Книги</w:t>
      </w:r>
    </w:p>
    <w:p w:rsidR="00FF7E25" w:rsidRDefault="005B69B0">
      <w:pPr>
        <w:pStyle w:val="ConsPlusNormal"/>
        <w:jc w:val="center"/>
      </w:pPr>
      <w:r>
        <w:t>учета граждан в качестве имеющих право на получение</w:t>
      </w:r>
    </w:p>
    <w:p w:rsidR="00FF7E25" w:rsidRDefault="005B69B0">
      <w:pPr>
        <w:pStyle w:val="ConsPlusNormal"/>
        <w:jc w:val="center"/>
      </w:pPr>
      <w:r>
        <w:t>субсидий (социальных выплат) на строительство или</w:t>
      </w:r>
    </w:p>
    <w:p w:rsidR="00FF7E25" w:rsidRDefault="005B69B0">
      <w:pPr>
        <w:pStyle w:val="ConsPlusNormal"/>
        <w:jc w:val="center"/>
      </w:pPr>
      <w:r>
        <w:t>приобретение жилья на переселение из районов Крайнего</w:t>
      </w:r>
    </w:p>
    <w:p w:rsidR="00FF7E25" w:rsidRDefault="005B69B0">
      <w:pPr>
        <w:pStyle w:val="ConsPlusNormal"/>
        <w:jc w:val="center"/>
      </w:pPr>
      <w:r>
        <w:t>Севера и приравненных к ним местностей, расположенных</w:t>
      </w:r>
    </w:p>
    <w:p w:rsidR="00FF7E25" w:rsidRDefault="005B69B0">
      <w:pPr>
        <w:pStyle w:val="ConsPlusNormal"/>
        <w:jc w:val="center"/>
      </w:pPr>
      <w:r>
        <w:t>на территории Республики Коми, в южные районы</w:t>
      </w:r>
    </w:p>
    <w:p w:rsidR="00FF7E25" w:rsidRDefault="005B69B0">
      <w:pPr>
        <w:pStyle w:val="ConsPlusNormal"/>
        <w:jc w:val="center"/>
      </w:pPr>
      <w:r>
        <w:t>Республики Коми</w:t>
      </w:r>
    </w:p>
    <w:p w:rsidR="00FF7E25" w:rsidRDefault="00FF7E25">
      <w:pPr>
        <w:pStyle w:val="ConsPlusNormal"/>
      </w:pPr>
    </w:p>
    <w:p w:rsidR="00FF7E25" w:rsidRDefault="005B69B0">
      <w:pPr>
        <w:pStyle w:val="ConsPlusNonformat"/>
        <w:jc w:val="both"/>
      </w:pPr>
      <w:r>
        <w:t xml:space="preserve">                              "Книга</w:t>
      </w:r>
    </w:p>
    <w:p w:rsidR="00FF7E25" w:rsidRDefault="005B69B0">
      <w:pPr>
        <w:pStyle w:val="ConsPlusNonformat"/>
        <w:jc w:val="both"/>
      </w:pPr>
      <w:r>
        <w:t xml:space="preserve">       учета граждан в качестве имеющих право на получение</w:t>
      </w:r>
    </w:p>
    <w:p w:rsidR="00FF7E25" w:rsidRDefault="005B69B0">
      <w:pPr>
        <w:pStyle w:val="ConsPlusNonformat"/>
        <w:jc w:val="both"/>
      </w:pPr>
      <w:r>
        <w:t xml:space="preserve">        субсидий (социальных выплат) на строительство или</w:t>
      </w:r>
    </w:p>
    <w:p w:rsidR="00FF7E25" w:rsidRDefault="005B69B0">
      <w:pPr>
        <w:pStyle w:val="ConsPlusNonformat"/>
        <w:jc w:val="both"/>
      </w:pPr>
      <w:r>
        <w:t xml:space="preserve">      приобретение жилья на переселение из районов Крайнего</w:t>
      </w:r>
    </w:p>
    <w:p w:rsidR="00FF7E25" w:rsidRDefault="005B69B0">
      <w:pPr>
        <w:pStyle w:val="ConsPlusNonformat"/>
        <w:jc w:val="both"/>
      </w:pPr>
      <w:r>
        <w:t xml:space="preserve">      Севера и приравненных к ним местностей, расположенных</w:t>
      </w:r>
    </w:p>
    <w:p w:rsidR="00FF7E25" w:rsidRDefault="005B69B0">
      <w:pPr>
        <w:pStyle w:val="ConsPlusNonformat"/>
        <w:jc w:val="both"/>
      </w:pPr>
      <w:r>
        <w:t xml:space="preserve">          на территории Республики Коми, в южные районы</w:t>
      </w:r>
    </w:p>
    <w:p w:rsidR="00FF7E25" w:rsidRDefault="005B69B0">
      <w:pPr>
        <w:pStyle w:val="ConsPlusNonformat"/>
        <w:jc w:val="both"/>
      </w:pPr>
      <w:r>
        <w:t xml:space="preserve">                          Республики Коми</w:t>
      </w:r>
    </w:p>
    <w:p w:rsidR="00FF7E25" w:rsidRDefault="00FF7E25">
      <w:pPr>
        <w:pStyle w:val="ConsPlusNonformat"/>
        <w:jc w:val="both"/>
      </w:pPr>
    </w:p>
    <w:p w:rsidR="00FF7E25" w:rsidRDefault="005B69B0">
      <w:pPr>
        <w:pStyle w:val="ConsPlusNonformat"/>
        <w:jc w:val="both"/>
      </w:pPr>
      <w:r>
        <w:t>__________________________________________________________________</w:t>
      </w:r>
    </w:p>
    <w:p w:rsidR="00FF7E25" w:rsidRDefault="005B69B0">
      <w:pPr>
        <w:pStyle w:val="ConsPlusNonformat"/>
        <w:jc w:val="both"/>
      </w:pPr>
      <w:r>
        <w:t xml:space="preserve">           наименование органа местного самоуправления</w:t>
      </w:r>
    </w:p>
    <w:p w:rsidR="00FF7E25" w:rsidRDefault="00FF7E25">
      <w:pPr>
        <w:pStyle w:val="ConsPlusNonformat"/>
        <w:jc w:val="both"/>
      </w:pPr>
    </w:p>
    <w:p w:rsidR="00FF7E25" w:rsidRDefault="005B69B0">
      <w:pPr>
        <w:pStyle w:val="ConsPlusNonformat"/>
        <w:jc w:val="both"/>
      </w:pPr>
      <w:r>
        <w:t xml:space="preserve">                   Начата __________________</w:t>
      </w:r>
    </w:p>
    <w:p w:rsidR="00FF7E25" w:rsidRDefault="005B69B0">
      <w:pPr>
        <w:pStyle w:val="ConsPlusNonformat"/>
        <w:jc w:val="both"/>
      </w:pPr>
      <w:r>
        <w:t xml:space="preserve">                   Окончена ________________".</w:t>
      </w:r>
    </w:p>
    <w:p w:rsidR="00FF7E25" w:rsidRDefault="00FF7E25">
      <w:pPr>
        <w:pStyle w:val="ConsPlusNormal"/>
      </w:pPr>
    </w:p>
    <w:p w:rsidR="00FF7E25" w:rsidRDefault="005B69B0">
      <w:pPr>
        <w:pStyle w:val="ConsPlusNormal"/>
        <w:jc w:val="center"/>
        <w:outlineLvl w:val="1"/>
      </w:pPr>
      <w:r>
        <w:t>II. Содержание Книги</w:t>
      </w:r>
    </w:p>
    <w:p w:rsidR="00FF7E25" w:rsidRDefault="005B69B0">
      <w:pPr>
        <w:pStyle w:val="ConsPlusNormal"/>
        <w:jc w:val="center"/>
      </w:pPr>
      <w:r>
        <w:t>учета граждан в качестве имеющих право на получение</w:t>
      </w:r>
    </w:p>
    <w:p w:rsidR="00FF7E25" w:rsidRDefault="005B69B0">
      <w:pPr>
        <w:pStyle w:val="ConsPlusNormal"/>
        <w:jc w:val="center"/>
      </w:pPr>
      <w:r>
        <w:t>субсидий (социальных выплат) на строительство или</w:t>
      </w:r>
    </w:p>
    <w:p w:rsidR="00FF7E25" w:rsidRDefault="005B69B0">
      <w:pPr>
        <w:pStyle w:val="ConsPlusNormal"/>
        <w:jc w:val="center"/>
      </w:pPr>
      <w:r>
        <w:t>приобретение жилья на переселение из районов Крайнего</w:t>
      </w:r>
    </w:p>
    <w:p w:rsidR="00FF7E25" w:rsidRDefault="005B69B0">
      <w:pPr>
        <w:pStyle w:val="ConsPlusNormal"/>
        <w:jc w:val="center"/>
      </w:pPr>
      <w:r>
        <w:lastRenderedPageBreak/>
        <w:t>Севера и приравненных к ним местностей, расположенных</w:t>
      </w:r>
    </w:p>
    <w:p w:rsidR="00FF7E25" w:rsidRDefault="005B69B0">
      <w:pPr>
        <w:pStyle w:val="ConsPlusNormal"/>
        <w:jc w:val="center"/>
      </w:pPr>
      <w:r>
        <w:t>на территории Республики Коми, в южные районы</w:t>
      </w:r>
    </w:p>
    <w:p w:rsidR="00FF7E25" w:rsidRDefault="005B69B0">
      <w:pPr>
        <w:pStyle w:val="ConsPlusNormal"/>
        <w:jc w:val="center"/>
      </w:pPr>
      <w:r>
        <w:t>Республики Коми</w:t>
      </w:r>
    </w:p>
    <w:p w:rsidR="00FF7E25" w:rsidRDefault="00FF7E25">
      <w:pPr>
        <w:pStyle w:val="ConsPlusNormal"/>
      </w:pPr>
    </w:p>
    <w:p w:rsidR="00FF7E25" w:rsidRDefault="005B69B0">
      <w:pPr>
        <w:pStyle w:val="ConsPlusNormal"/>
      </w:pPr>
      <w:r>
        <w:t>"</w:t>
      </w:r>
    </w:p>
    <w:p w:rsidR="00FF7E25" w:rsidRDefault="00FF7E25">
      <w:pPr>
        <w:pStyle w:val="ConsPlusNormal"/>
        <w:sectPr w:rsidR="00FF7E25">
          <w:headerReference w:type="default" r:id="rId286"/>
          <w:footerReference w:type="default" r:id="rId28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60"/>
        <w:gridCol w:w="1320"/>
        <w:gridCol w:w="1304"/>
        <w:gridCol w:w="1020"/>
        <w:gridCol w:w="1417"/>
        <w:gridCol w:w="1247"/>
        <w:gridCol w:w="1020"/>
        <w:gridCol w:w="1361"/>
        <w:gridCol w:w="1077"/>
        <w:gridCol w:w="1155"/>
      </w:tblGrid>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lastRenderedPageBreak/>
              <w:t>N п/п</w:t>
            </w:r>
          </w:p>
        </w:tc>
        <w:tc>
          <w:tcPr>
            <w:tcW w:w="13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поступления запроса</w:t>
            </w:r>
          </w:p>
        </w:tc>
        <w:tc>
          <w:tcPr>
            <w:tcW w:w="130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Фамилия, имя, отчество принятого на учет гражданина и состав семьи (фамилия, имя, отчество, родственные отношения)</w:t>
            </w:r>
          </w:p>
        </w:tc>
        <w:tc>
          <w:tcPr>
            <w:tcW w:w="10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Адрес занимаемого жилого помещения</w:t>
            </w:r>
          </w:p>
        </w:tc>
        <w:tc>
          <w:tcPr>
            <w:tcW w:w="141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 xml:space="preserve">Дата и номер принятия решения о постановке на учет на получение субсидии (социальной выплаты)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южные районы Республики Коми (с указанием даты </w:t>
            </w:r>
            <w:r>
              <w:lastRenderedPageBreak/>
              <w:t>принятия на учет)</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lastRenderedPageBreak/>
              <w:t>Категория гражданина, принятого на учет</w:t>
            </w:r>
          </w:p>
        </w:tc>
        <w:tc>
          <w:tcPr>
            <w:tcW w:w="10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Решение о выделении субсидии (социальной выплаты) на строительство или приобретение жилья (номер и дата)</w:t>
            </w:r>
          </w:p>
        </w:tc>
        <w:tc>
          <w:tcPr>
            <w:tcW w:w="13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Отметка о получении гражданином решения о предоставлении субсидии (социальной выплаты)</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Решение о снятии с учета (дата и номер)</w:t>
            </w:r>
          </w:p>
        </w:tc>
        <w:tc>
          <w:tcPr>
            <w:tcW w:w="1155"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 xml:space="preserve">Примечание </w:t>
            </w:r>
            <w:hyperlink w:anchor="Par1152" w:tooltip="&lt;*&gt; - вносятся сведения об изменении места жительства, состава семьи, семейного положения и иное.&quot;." w:history="1">
              <w:r>
                <w:rPr>
                  <w:color w:val="0000FF"/>
                </w:rPr>
                <w:t>&lt;*&gt;</w:t>
              </w:r>
            </w:hyperlink>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lastRenderedPageBreak/>
              <w:t>1</w:t>
            </w:r>
          </w:p>
        </w:tc>
        <w:tc>
          <w:tcPr>
            <w:tcW w:w="13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6</w:t>
            </w:r>
          </w:p>
        </w:tc>
        <w:tc>
          <w:tcPr>
            <w:tcW w:w="10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9</w:t>
            </w:r>
          </w:p>
        </w:tc>
        <w:tc>
          <w:tcPr>
            <w:tcW w:w="1155"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10</w:t>
            </w: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66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bl>
    <w:p w:rsidR="00FF7E25" w:rsidRDefault="00FF7E25">
      <w:pPr>
        <w:pStyle w:val="ConsPlusNormal"/>
        <w:sectPr w:rsidR="00FF7E25">
          <w:headerReference w:type="default" r:id="rId288"/>
          <w:footerReference w:type="default" r:id="rId289"/>
          <w:pgSz w:w="16838" w:h="11906" w:orient="landscape"/>
          <w:pgMar w:top="1133" w:right="1440" w:bottom="566" w:left="1440" w:header="0" w:footer="0" w:gutter="0"/>
          <w:cols w:space="720"/>
          <w:noEndnote/>
        </w:sectPr>
      </w:pPr>
    </w:p>
    <w:p w:rsidR="00FF7E25" w:rsidRDefault="00FF7E25">
      <w:pPr>
        <w:pStyle w:val="ConsPlusNormal"/>
      </w:pPr>
    </w:p>
    <w:p w:rsidR="00FF7E25" w:rsidRDefault="005B69B0">
      <w:pPr>
        <w:pStyle w:val="ConsPlusNormal"/>
        <w:ind w:firstLine="540"/>
        <w:jc w:val="both"/>
      </w:pPr>
      <w:r>
        <w:t>Примечание:</w:t>
      </w:r>
    </w:p>
    <w:p w:rsidR="00FF7E25" w:rsidRDefault="005B69B0">
      <w:pPr>
        <w:pStyle w:val="ConsPlusNormal"/>
        <w:spacing w:before="240"/>
        <w:ind w:firstLine="540"/>
        <w:jc w:val="both"/>
      </w:pPr>
      <w:bookmarkStart w:id="50" w:name="Par1152"/>
      <w:bookmarkEnd w:id="50"/>
      <w:r>
        <w:t>&lt;*&gt; - вносятся сведения об изменении места жительства, состава семьи, семейного положения и иное.".</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6</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 на</w:t>
      </w:r>
    </w:p>
    <w:p w:rsidR="00FF7E25" w:rsidRDefault="005B69B0">
      <w:pPr>
        <w:pStyle w:val="ConsPlusNormal"/>
        <w:jc w:val="right"/>
      </w:pPr>
      <w:r>
        <w:t>строительство или</w:t>
      </w:r>
    </w:p>
    <w:p w:rsidR="00FF7E25" w:rsidRDefault="005B69B0">
      <w:pPr>
        <w:pStyle w:val="ConsPlusNormal"/>
        <w:jc w:val="right"/>
      </w:pPr>
      <w:r>
        <w:t>приобретение жилья"</w:t>
      </w:r>
    </w:p>
    <w:p w:rsidR="00FF7E25" w:rsidRDefault="00FF7E25">
      <w:pPr>
        <w:pStyle w:val="ConsPlusNormal"/>
      </w:pPr>
    </w:p>
    <w:p w:rsidR="00FF7E25" w:rsidRDefault="005B69B0">
      <w:pPr>
        <w:pStyle w:val="ConsPlusNormal"/>
        <w:jc w:val="center"/>
      </w:pPr>
      <w:r>
        <w:t>Книга</w:t>
      </w:r>
    </w:p>
    <w:p w:rsidR="00FF7E25" w:rsidRDefault="005B69B0">
      <w:pPr>
        <w:pStyle w:val="ConsPlusNormal"/>
        <w:jc w:val="center"/>
      </w:pPr>
      <w:r>
        <w:t>учета граждан, получивших субсидии на строительство</w:t>
      </w:r>
    </w:p>
    <w:p w:rsidR="00FF7E25" w:rsidRDefault="005B69B0">
      <w:pPr>
        <w:pStyle w:val="ConsPlusNormal"/>
        <w:jc w:val="center"/>
      </w:pPr>
      <w:r>
        <w:t>или приобретение жилья за счет средств федерального</w:t>
      </w:r>
    </w:p>
    <w:p w:rsidR="00FF7E25" w:rsidRDefault="005B69B0">
      <w:pPr>
        <w:pStyle w:val="ConsPlusNormal"/>
        <w:jc w:val="center"/>
      </w:pPr>
      <w:r>
        <w:t>бюджета, выделенных Республике Коми в 2002 - 2004 годах</w:t>
      </w:r>
    </w:p>
    <w:p w:rsidR="00FF7E25" w:rsidRDefault="005B69B0">
      <w:pPr>
        <w:pStyle w:val="ConsPlusNormal"/>
        <w:jc w:val="center"/>
      </w:pPr>
      <w:r>
        <w:t>на реализацию Федерального закона "О жилищных субсидиях</w:t>
      </w:r>
    </w:p>
    <w:p w:rsidR="00FF7E25" w:rsidRDefault="005B69B0">
      <w:pPr>
        <w:pStyle w:val="ConsPlusNormal"/>
        <w:jc w:val="center"/>
      </w:pPr>
      <w:r>
        <w:t>гражданам, выезжающим из районов Крайнего Севера</w:t>
      </w:r>
    </w:p>
    <w:p w:rsidR="00FF7E25" w:rsidRDefault="005B69B0">
      <w:pPr>
        <w:pStyle w:val="ConsPlusNormal"/>
        <w:jc w:val="center"/>
      </w:pPr>
      <w:r>
        <w:t>и приравненных к ним местностей" или на реализацию</w:t>
      </w:r>
    </w:p>
    <w:p w:rsidR="00FF7E25" w:rsidRDefault="005B69B0">
      <w:pPr>
        <w:pStyle w:val="ConsPlusNormal"/>
        <w:jc w:val="center"/>
      </w:pPr>
      <w:r>
        <w:t>программ местного развития и обеспечение занятости</w:t>
      </w:r>
    </w:p>
    <w:p w:rsidR="00FF7E25" w:rsidRDefault="005B69B0">
      <w:pPr>
        <w:pStyle w:val="ConsPlusNormal"/>
        <w:jc w:val="center"/>
      </w:pPr>
      <w:r>
        <w:t>для шахтерских городов и поселков, заключивших договоры</w:t>
      </w:r>
    </w:p>
    <w:p w:rsidR="00FF7E25" w:rsidRDefault="005B69B0">
      <w:pPr>
        <w:pStyle w:val="ConsPlusNormal"/>
        <w:jc w:val="center"/>
      </w:pPr>
      <w:r>
        <w:t>долевого участия на строительство жилых помещений</w:t>
      </w:r>
    </w:p>
    <w:p w:rsidR="00FF7E25" w:rsidRDefault="005B69B0">
      <w:pPr>
        <w:pStyle w:val="ConsPlusNormal"/>
        <w:jc w:val="center"/>
      </w:pPr>
      <w:r>
        <w:t>в городах Саратове и Калуге, по которым заказчики</w:t>
      </w:r>
    </w:p>
    <w:p w:rsidR="00FF7E25" w:rsidRDefault="005B69B0">
      <w:pPr>
        <w:pStyle w:val="ConsPlusNormal"/>
        <w:jc w:val="center"/>
      </w:pPr>
      <w:r>
        <w:t>(застройщики, заказчики-застройщики) не исполнили</w:t>
      </w:r>
    </w:p>
    <w:p w:rsidR="00FF7E25" w:rsidRDefault="005B69B0">
      <w:pPr>
        <w:pStyle w:val="ConsPlusNormal"/>
        <w:jc w:val="center"/>
      </w:pPr>
      <w:r>
        <w:t>обязательства по состоянию на 1 октября 2007 года,</w:t>
      </w:r>
    </w:p>
    <w:p w:rsidR="00FF7E25" w:rsidRDefault="005B69B0">
      <w:pPr>
        <w:pStyle w:val="ConsPlusNormal"/>
        <w:jc w:val="center"/>
      </w:pPr>
      <w:r>
        <w:t>обязующихся уступить право требования по этим</w:t>
      </w:r>
    </w:p>
    <w:p w:rsidR="00FF7E25" w:rsidRDefault="005B69B0">
      <w:pPr>
        <w:pStyle w:val="ConsPlusNormal"/>
        <w:jc w:val="center"/>
      </w:pPr>
      <w:r>
        <w:t>договорам уполномоченному Правительством Республики</w:t>
      </w:r>
    </w:p>
    <w:p w:rsidR="00FF7E25" w:rsidRDefault="005B69B0">
      <w:pPr>
        <w:pStyle w:val="ConsPlusNormal"/>
        <w:jc w:val="center"/>
      </w:pPr>
      <w:r>
        <w:t>Коми органу исполнительной власти Республики Коми и</w:t>
      </w:r>
    </w:p>
    <w:p w:rsidR="00FF7E25" w:rsidRDefault="005B69B0">
      <w:pPr>
        <w:pStyle w:val="ConsPlusNormal"/>
        <w:jc w:val="center"/>
      </w:pPr>
      <w:r>
        <w:t>у которых отсутствуют исполненные или частично</w:t>
      </w:r>
    </w:p>
    <w:p w:rsidR="00FF7E25" w:rsidRDefault="005B69B0">
      <w:pPr>
        <w:pStyle w:val="ConsPlusNormal"/>
        <w:jc w:val="center"/>
      </w:pPr>
      <w:r>
        <w:t>исполненные до принятия указанных граждан на учет</w:t>
      </w:r>
    </w:p>
    <w:p w:rsidR="00FF7E25" w:rsidRDefault="005B69B0">
      <w:pPr>
        <w:pStyle w:val="ConsPlusNormal"/>
        <w:jc w:val="center"/>
      </w:pPr>
      <w:r>
        <w:t>на получение субсидий (социальных выплат) на</w:t>
      </w:r>
    </w:p>
    <w:p w:rsidR="00FF7E25" w:rsidRDefault="005B69B0">
      <w:pPr>
        <w:pStyle w:val="ConsPlusNormal"/>
        <w:jc w:val="center"/>
      </w:pPr>
      <w:r>
        <w:t>приобретение жилья решения судов по спорам,</w:t>
      </w:r>
    </w:p>
    <w:p w:rsidR="00FF7E25" w:rsidRDefault="005B69B0">
      <w:pPr>
        <w:pStyle w:val="ConsPlusNormal"/>
        <w:jc w:val="center"/>
      </w:pPr>
      <w:r>
        <w:t>возникшим из указанных договоров, за исключением</w:t>
      </w:r>
    </w:p>
    <w:p w:rsidR="00FF7E25" w:rsidRDefault="005B69B0">
      <w:pPr>
        <w:pStyle w:val="ConsPlusNormal"/>
        <w:jc w:val="center"/>
      </w:pPr>
      <w:r>
        <w:t>решений судов, связанных с удовлетворением</w:t>
      </w:r>
    </w:p>
    <w:p w:rsidR="00FF7E25" w:rsidRDefault="005B69B0">
      <w:pPr>
        <w:pStyle w:val="ConsPlusNormal"/>
        <w:jc w:val="center"/>
      </w:pPr>
      <w:r>
        <w:t>требований неимущественного характера, и</w:t>
      </w:r>
    </w:p>
    <w:p w:rsidR="00FF7E25" w:rsidRDefault="005B69B0">
      <w:pPr>
        <w:pStyle w:val="ConsPlusNormal"/>
        <w:jc w:val="center"/>
      </w:pPr>
      <w:r>
        <w:t>поставленных на учет на получение субсидий</w:t>
      </w:r>
    </w:p>
    <w:p w:rsidR="00FF7E25" w:rsidRDefault="005B69B0">
      <w:pPr>
        <w:pStyle w:val="ConsPlusNormal"/>
        <w:jc w:val="center"/>
      </w:pPr>
      <w:r>
        <w:t>(социальных выплат) на приобретение жилья</w:t>
      </w:r>
    </w:p>
    <w:p w:rsidR="00FF7E25" w:rsidRDefault="00FF7E25">
      <w:pPr>
        <w:pStyle w:val="ConsPlusNormal"/>
      </w:pPr>
    </w:p>
    <w:p w:rsidR="00FF7E25" w:rsidRDefault="005B69B0">
      <w:pPr>
        <w:pStyle w:val="ConsPlusNormal"/>
        <w:ind w:firstLine="540"/>
        <w:jc w:val="both"/>
      </w:pPr>
      <w:r>
        <w:t xml:space="preserve">Исключена. - </w:t>
      </w:r>
      <w:hyperlink r:id="rId290" w:history="1">
        <w:r>
          <w:rPr>
            <w:color w:val="0000FF"/>
          </w:rPr>
          <w:t>Закон</w:t>
        </w:r>
      </w:hyperlink>
      <w:r>
        <w:t xml:space="preserve"> РК от 23.12.2008 N 150-РЗ.</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7</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w:t>
      </w:r>
    </w:p>
    <w:p w:rsidR="00FF7E25" w:rsidRDefault="005B69B0">
      <w:pPr>
        <w:pStyle w:val="ConsPlusNormal"/>
        <w:jc w:val="right"/>
      </w:pPr>
      <w:r>
        <w:t>на строительство или</w:t>
      </w:r>
    </w:p>
    <w:p w:rsidR="00FF7E25" w:rsidRDefault="005B69B0">
      <w:pPr>
        <w:pStyle w:val="ConsPlusNormal"/>
        <w:jc w:val="right"/>
      </w:pPr>
      <w:r>
        <w:t>приобретение жилья"</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(введено </w:t>
            </w:r>
            <w:hyperlink r:id="rId291" w:history="1">
              <w:r>
                <w:rPr>
                  <w:color w:val="0000FF"/>
                </w:rPr>
                <w:t>Законом</w:t>
              </w:r>
            </w:hyperlink>
            <w:r>
              <w:rPr>
                <w:color w:val="392C69"/>
              </w:rPr>
              <w:t xml:space="preserve"> РК от 26.12.2014 N 176-РЗ;</w:t>
            </w:r>
          </w:p>
          <w:p w:rsidR="00FF7E25" w:rsidRDefault="005B69B0">
            <w:pPr>
              <w:pStyle w:val="ConsPlusNormal"/>
              <w:jc w:val="center"/>
              <w:rPr>
                <w:color w:val="392C69"/>
              </w:rPr>
            </w:pPr>
            <w:r>
              <w:rPr>
                <w:color w:val="392C69"/>
              </w:rPr>
              <w:t xml:space="preserve">в ред. Законов РК от 27.12.2017 </w:t>
            </w:r>
            <w:hyperlink r:id="rId292" w:history="1">
              <w:r>
                <w:rPr>
                  <w:color w:val="0000FF"/>
                </w:rPr>
                <w:t>N 103-РЗ</w:t>
              </w:r>
            </w:hyperlink>
            <w:r>
              <w:rPr>
                <w:color w:val="392C69"/>
              </w:rPr>
              <w:t xml:space="preserve">, от 06.07.2021 </w:t>
            </w:r>
            <w:hyperlink r:id="rId293" w:history="1">
              <w:r>
                <w:rPr>
                  <w:color w:val="0000FF"/>
                </w:rPr>
                <w:t>N 67-РЗ</w:t>
              </w:r>
            </w:hyperlink>
            <w:r>
              <w:rPr>
                <w:color w:val="392C69"/>
              </w:rPr>
              <w:t>)</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nformat"/>
        <w:jc w:val="both"/>
      </w:pPr>
      <w:bookmarkStart w:id="51" w:name="Par1207"/>
      <w:bookmarkEnd w:id="51"/>
      <w:r>
        <w:t xml:space="preserve">                              СПИСОК ГРАЖДАН,</w:t>
      </w:r>
    </w:p>
    <w:p w:rsidR="00FF7E25" w:rsidRDefault="005B69B0">
      <w:pPr>
        <w:pStyle w:val="ConsPlusNonformat"/>
        <w:jc w:val="both"/>
      </w:pPr>
      <w:r>
        <w:t xml:space="preserve">       состоящих на учете на получение субсидий (социальных выплат)</w:t>
      </w:r>
    </w:p>
    <w:p w:rsidR="00FF7E25" w:rsidRDefault="005B69B0">
      <w:pPr>
        <w:pStyle w:val="ConsPlusNonformat"/>
        <w:jc w:val="both"/>
      </w:pPr>
      <w:r>
        <w:t xml:space="preserve">           на строительство или приобретение жилья для улучшения</w:t>
      </w:r>
    </w:p>
    <w:p w:rsidR="00FF7E25" w:rsidRDefault="005B69B0">
      <w:pPr>
        <w:pStyle w:val="ConsPlusNonformat"/>
        <w:jc w:val="both"/>
      </w:pPr>
      <w:r>
        <w:t xml:space="preserve">                             жилищных условий</w:t>
      </w:r>
    </w:p>
    <w:p w:rsidR="00FF7E25" w:rsidRDefault="005B69B0">
      <w:pPr>
        <w:pStyle w:val="ConsPlusNonformat"/>
        <w:jc w:val="both"/>
      </w:pPr>
      <w:r>
        <w:t xml:space="preserve">       ____________________________________________________________</w:t>
      </w:r>
    </w:p>
    <w:p w:rsidR="00FF7E25" w:rsidRDefault="005B69B0">
      <w:pPr>
        <w:pStyle w:val="ConsPlusNonformat"/>
        <w:jc w:val="both"/>
      </w:pPr>
      <w:r>
        <w:t xml:space="preserve">               (наименование органа местного самоуправления)</w:t>
      </w:r>
    </w:p>
    <w:p w:rsidR="00FF7E25" w:rsidRDefault="00FF7E25">
      <w:pPr>
        <w:pStyle w:val="ConsPlusNonformat"/>
        <w:jc w:val="both"/>
      </w:pPr>
    </w:p>
    <w:p w:rsidR="00FF7E25" w:rsidRDefault="005B69B0">
      <w:pPr>
        <w:pStyle w:val="ConsPlusNonformat"/>
        <w:jc w:val="both"/>
      </w:pPr>
      <w:r>
        <w:t xml:space="preserve">                    (по состоянию на 1 января 20__ г.)</w:t>
      </w:r>
    </w:p>
    <w:p w:rsidR="00FF7E25" w:rsidRDefault="00FF7E25">
      <w:pPr>
        <w:pStyle w:val="ConsPlusNormal"/>
      </w:pPr>
    </w:p>
    <w:tbl>
      <w:tblPr>
        <w:tblW w:w="0" w:type="auto"/>
        <w:tblLayout w:type="fixed"/>
        <w:tblCellMar>
          <w:top w:w="102" w:type="dxa"/>
          <w:left w:w="62" w:type="dxa"/>
          <w:bottom w:w="102" w:type="dxa"/>
          <w:right w:w="62" w:type="dxa"/>
        </w:tblCellMar>
        <w:tblLook w:val="0000"/>
      </w:tblPr>
      <w:tblGrid>
        <w:gridCol w:w="567"/>
        <w:gridCol w:w="1418"/>
        <w:gridCol w:w="1418"/>
        <w:gridCol w:w="907"/>
        <w:gridCol w:w="1191"/>
        <w:gridCol w:w="1077"/>
        <w:gridCol w:w="1418"/>
        <w:gridCol w:w="1020"/>
      </w:tblGrid>
      <w:tr w:rsidR="00FF7E25">
        <w:tc>
          <w:tcPr>
            <w:tcW w:w="56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N п/п</w:t>
            </w:r>
          </w:p>
        </w:tc>
        <w:tc>
          <w:tcPr>
            <w:tcW w:w="141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принятия на учет на получение субсидий (социальных выплат) на строительство или приобретение жилья</w:t>
            </w:r>
          </w:p>
        </w:tc>
        <w:tc>
          <w:tcPr>
            <w:tcW w:w="141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Фамилия, имя, отчество гражданина и состав его семьи (фамилия, имя, отчество)</w:t>
            </w:r>
          </w:p>
        </w:tc>
        <w:tc>
          <w:tcPr>
            <w:tcW w:w="90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Родственные отношения</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Данные документов, удостоверяющих личность гражданина и членов его семьи</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Адрес занимаемого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и номер решения о принятии на учет на получение субсидии (социальной выплаты) на строительство или приобретение жилья для улучшения жилищных условий</w:t>
            </w:r>
          </w:p>
        </w:tc>
        <w:tc>
          <w:tcPr>
            <w:tcW w:w="10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Категория гражданина, принятого на учет</w:t>
            </w: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bl>
    <w:p w:rsidR="00FF7E25" w:rsidRDefault="00FF7E25">
      <w:pPr>
        <w:pStyle w:val="ConsPlusNormal"/>
      </w:pPr>
    </w:p>
    <w:p w:rsidR="00FF7E25" w:rsidRDefault="005B69B0">
      <w:pPr>
        <w:pStyle w:val="ConsPlusNonformat"/>
        <w:jc w:val="both"/>
      </w:pPr>
      <w:r>
        <w:t xml:space="preserve">    ____________________________                                ___________</w:t>
      </w:r>
    </w:p>
    <w:p w:rsidR="00FF7E25" w:rsidRDefault="005B69B0">
      <w:pPr>
        <w:pStyle w:val="ConsPlusNonformat"/>
        <w:jc w:val="both"/>
      </w:pPr>
      <w:r>
        <w:t xml:space="preserve">    (Ф.И.О. главы (руководителя)                                  (подпись)</w:t>
      </w:r>
    </w:p>
    <w:p w:rsidR="00FF7E25" w:rsidRDefault="005B69B0">
      <w:pPr>
        <w:pStyle w:val="ConsPlusNonformat"/>
        <w:jc w:val="both"/>
      </w:pPr>
      <w:r>
        <w:t xml:space="preserve">    местной администрации</w:t>
      </w:r>
    </w:p>
    <w:p w:rsidR="00FF7E25" w:rsidRDefault="005B69B0">
      <w:pPr>
        <w:pStyle w:val="ConsPlusNonformat"/>
        <w:jc w:val="both"/>
      </w:pPr>
      <w:r>
        <w:t xml:space="preserve">    МО ГО (МО МР)</w:t>
      </w:r>
    </w:p>
    <w:p w:rsidR="00FF7E25" w:rsidRDefault="00FF7E25">
      <w:pPr>
        <w:pStyle w:val="ConsPlusNonformat"/>
        <w:jc w:val="both"/>
      </w:pPr>
    </w:p>
    <w:p w:rsidR="00FF7E25" w:rsidRDefault="005B69B0">
      <w:pPr>
        <w:pStyle w:val="ConsPlusNonformat"/>
        <w:jc w:val="both"/>
      </w:pPr>
      <w:r>
        <w:t xml:space="preserve">    Исполнитель: _____________________</w:t>
      </w:r>
    </w:p>
    <w:p w:rsidR="00FF7E25" w:rsidRDefault="005B69B0">
      <w:pPr>
        <w:pStyle w:val="ConsPlusNonformat"/>
        <w:jc w:val="both"/>
      </w:pPr>
      <w:r>
        <w:t xml:space="preserve">                 (должность, Ф.И.О.)</w:t>
      </w: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FF7E25">
      <w:pPr>
        <w:pStyle w:val="ConsPlusNormal"/>
      </w:pPr>
    </w:p>
    <w:p w:rsidR="00FF7E25" w:rsidRDefault="005B69B0">
      <w:pPr>
        <w:pStyle w:val="ConsPlusNormal"/>
        <w:jc w:val="right"/>
        <w:outlineLvl w:val="0"/>
      </w:pPr>
      <w:r>
        <w:t>Приложение 8</w:t>
      </w:r>
    </w:p>
    <w:p w:rsidR="00FF7E25" w:rsidRDefault="005B69B0">
      <w:pPr>
        <w:pStyle w:val="ConsPlusNormal"/>
        <w:jc w:val="right"/>
      </w:pPr>
      <w:r>
        <w:t>к Закону</w:t>
      </w:r>
    </w:p>
    <w:p w:rsidR="00FF7E25" w:rsidRDefault="005B69B0">
      <w:pPr>
        <w:pStyle w:val="ConsPlusNormal"/>
        <w:jc w:val="right"/>
      </w:pPr>
      <w:r>
        <w:t>Республики Коми</w:t>
      </w:r>
    </w:p>
    <w:p w:rsidR="00FF7E25" w:rsidRDefault="005B69B0">
      <w:pPr>
        <w:pStyle w:val="ConsPlusNormal"/>
        <w:jc w:val="right"/>
      </w:pPr>
      <w:r>
        <w:t>"О социальных выплатах</w:t>
      </w:r>
    </w:p>
    <w:p w:rsidR="00FF7E25" w:rsidRDefault="005B69B0">
      <w:pPr>
        <w:pStyle w:val="ConsPlusNormal"/>
        <w:jc w:val="right"/>
      </w:pPr>
      <w:r>
        <w:t>на строительство или</w:t>
      </w:r>
    </w:p>
    <w:p w:rsidR="00FF7E25" w:rsidRDefault="005B69B0">
      <w:pPr>
        <w:pStyle w:val="ConsPlusNormal"/>
        <w:jc w:val="right"/>
      </w:pPr>
      <w:r>
        <w:t>приобретение жилья"</w:t>
      </w:r>
    </w:p>
    <w:p w:rsidR="00FF7E25" w:rsidRDefault="00FF7E25">
      <w:pPr>
        <w:pStyle w:val="ConsPlusNormal"/>
      </w:pPr>
    </w:p>
    <w:tbl>
      <w:tblPr>
        <w:tblW w:w="5000" w:type="pct"/>
        <w:tblCellMar>
          <w:left w:w="0" w:type="dxa"/>
          <w:right w:w="0" w:type="dxa"/>
        </w:tblCellMar>
        <w:tblLook w:val="0000"/>
      </w:tblPr>
      <w:tblGrid>
        <w:gridCol w:w="60"/>
        <w:gridCol w:w="113"/>
        <w:gridCol w:w="9921"/>
        <w:gridCol w:w="113"/>
      </w:tblGrid>
      <w:tr w:rsidR="00FF7E25">
        <w:tc>
          <w:tcPr>
            <w:tcW w:w="60" w:type="dxa"/>
            <w:shd w:val="clear" w:color="auto" w:fill="CED3F1"/>
            <w:tcMar>
              <w:top w:w="0" w:type="dxa"/>
              <w:left w:w="0" w:type="dxa"/>
              <w:bottom w:w="0" w:type="dxa"/>
              <w:right w:w="0" w:type="dxa"/>
            </w:tcMar>
          </w:tcPr>
          <w:p w:rsidR="00FF7E25" w:rsidRDefault="00FF7E25">
            <w:pPr>
              <w:pStyle w:val="ConsPlusNormal"/>
            </w:pPr>
          </w:p>
        </w:tc>
        <w:tc>
          <w:tcPr>
            <w:tcW w:w="113" w:type="dxa"/>
            <w:shd w:val="clear" w:color="auto" w:fill="F4F3F8"/>
            <w:tcMar>
              <w:top w:w="0" w:type="dxa"/>
              <w:left w:w="0" w:type="dxa"/>
              <w:bottom w:w="0" w:type="dxa"/>
              <w:right w:w="0" w:type="dxa"/>
            </w:tcMar>
          </w:tcPr>
          <w:p w:rsidR="00FF7E25" w:rsidRDefault="00FF7E25">
            <w:pPr>
              <w:pStyle w:val="ConsPlusNormal"/>
            </w:pPr>
          </w:p>
        </w:tc>
        <w:tc>
          <w:tcPr>
            <w:tcW w:w="0" w:type="auto"/>
            <w:shd w:val="clear" w:color="auto" w:fill="F4F3F8"/>
            <w:tcMar>
              <w:top w:w="113" w:type="dxa"/>
              <w:left w:w="0" w:type="dxa"/>
              <w:bottom w:w="113" w:type="dxa"/>
              <w:right w:w="0" w:type="dxa"/>
            </w:tcMar>
          </w:tcPr>
          <w:p w:rsidR="00FF7E25" w:rsidRDefault="005B69B0">
            <w:pPr>
              <w:pStyle w:val="ConsPlusNormal"/>
              <w:jc w:val="center"/>
              <w:rPr>
                <w:color w:val="392C69"/>
              </w:rPr>
            </w:pPr>
            <w:r>
              <w:rPr>
                <w:color w:val="392C69"/>
              </w:rPr>
              <w:t>Список изменяющих документов</w:t>
            </w:r>
          </w:p>
          <w:p w:rsidR="00FF7E25" w:rsidRDefault="005B69B0">
            <w:pPr>
              <w:pStyle w:val="ConsPlusNormal"/>
              <w:jc w:val="center"/>
              <w:rPr>
                <w:color w:val="392C69"/>
              </w:rPr>
            </w:pPr>
            <w:r>
              <w:rPr>
                <w:color w:val="392C69"/>
              </w:rPr>
              <w:t xml:space="preserve">(введено </w:t>
            </w:r>
            <w:hyperlink r:id="rId294" w:history="1">
              <w:r>
                <w:rPr>
                  <w:color w:val="0000FF"/>
                </w:rPr>
                <w:t>Законом</w:t>
              </w:r>
            </w:hyperlink>
            <w:r>
              <w:rPr>
                <w:color w:val="392C69"/>
              </w:rPr>
              <w:t xml:space="preserve"> РК от 26.12.2014 N 176-РЗ;</w:t>
            </w:r>
          </w:p>
          <w:p w:rsidR="00FF7E25" w:rsidRDefault="005B69B0">
            <w:pPr>
              <w:pStyle w:val="ConsPlusNormal"/>
              <w:jc w:val="center"/>
              <w:rPr>
                <w:color w:val="392C69"/>
              </w:rPr>
            </w:pPr>
            <w:r>
              <w:rPr>
                <w:color w:val="392C69"/>
              </w:rPr>
              <w:t xml:space="preserve">в ред. Законов РК от 27.12.2017 </w:t>
            </w:r>
            <w:hyperlink r:id="rId295" w:history="1">
              <w:r>
                <w:rPr>
                  <w:color w:val="0000FF"/>
                </w:rPr>
                <w:t>N 103-РЗ</w:t>
              </w:r>
            </w:hyperlink>
            <w:r>
              <w:rPr>
                <w:color w:val="392C69"/>
              </w:rPr>
              <w:t xml:space="preserve">, от 06.07.2021 </w:t>
            </w:r>
            <w:hyperlink r:id="rId296" w:history="1">
              <w:r>
                <w:rPr>
                  <w:color w:val="0000FF"/>
                </w:rPr>
                <w:t>N 67-РЗ</w:t>
              </w:r>
            </w:hyperlink>
            <w:r>
              <w:rPr>
                <w:color w:val="392C69"/>
              </w:rPr>
              <w:t>)</w:t>
            </w:r>
          </w:p>
        </w:tc>
        <w:tc>
          <w:tcPr>
            <w:tcW w:w="113" w:type="dxa"/>
            <w:shd w:val="clear" w:color="auto" w:fill="F4F3F8"/>
            <w:tcMar>
              <w:top w:w="0" w:type="dxa"/>
              <w:left w:w="0" w:type="dxa"/>
              <w:bottom w:w="0" w:type="dxa"/>
              <w:right w:w="0" w:type="dxa"/>
            </w:tcMar>
          </w:tcPr>
          <w:p w:rsidR="00FF7E25" w:rsidRDefault="00FF7E25">
            <w:pPr>
              <w:pStyle w:val="ConsPlusNormal"/>
              <w:jc w:val="center"/>
              <w:rPr>
                <w:color w:val="392C69"/>
              </w:rPr>
            </w:pPr>
          </w:p>
        </w:tc>
      </w:tr>
    </w:tbl>
    <w:p w:rsidR="00FF7E25" w:rsidRDefault="00FF7E25">
      <w:pPr>
        <w:pStyle w:val="ConsPlusNormal"/>
      </w:pPr>
    </w:p>
    <w:p w:rsidR="00FF7E25" w:rsidRDefault="005B69B0">
      <w:pPr>
        <w:pStyle w:val="ConsPlusNonformat"/>
        <w:jc w:val="both"/>
      </w:pPr>
      <w:bookmarkStart w:id="52" w:name="Par1263"/>
      <w:bookmarkEnd w:id="52"/>
      <w:r>
        <w:t xml:space="preserve">                              СПИСОК ГРАЖДАН,</w:t>
      </w:r>
    </w:p>
    <w:p w:rsidR="00FF7E25" w:rsidRDefault="005B69B0">
      <w:pPr>
        <w:pStyle w:val="ConsPlusNonformat"/>
        <w:jc w:val="both"/>
      </w:pPr>
      <w:r>
        <w:t>состоящих на учете на получение субсидий (социальных выплат)</w:t>
      </w:r>
    </w:p>
    <w:p w:rsidR="00FF7E25" w:rsidRDefault="005B69B0">
      <w:pPr>
        <w:pStyle w:val="ConsPlusNonformat"/>
        <w:jc w:val="both"/>
      </w:pPr>
      <w:r>
        <w:t xml:space="preserve">     на строительство или приобретение жилья на переселение из районов</w:t>
      </w:r>
    </w:p>
    <w:p w:rsidR="00FF7E25" w:rsidRDefault="005B69B0">
      <w:pPr>
        <w:pStyle w:val="ConsPlusNonformat"/>
        <w:jc w:val="both"/>
      </w:pPr>
      <w:r>
        <w:t xml:space="preserve">      Крайнего Севера и приравненных к ним местностей, расположенных</w:t>
      </w:r>
    </w:p>
    <w:p w:rsidR="00FF7E25" w:rsidRDefault="005B69B0">
      <w:pPr>
        <w:pStyle w:val="ConsPlusNonformat"/>
        <w:jc w:val="both"/>
      </w:pPr>
      <w:r>
        <w:t xml:space="preserve">            на территории Республики Коми, и изъявивших желание</w:t>
      </w:r>
    </w:p>
    <w:p w:rsidR="00FF7E25" w:rsidRDefault="005B69B0">
      <w:pPr>
        <w:pStyle w:val="ConsPlusNonformat"/>
        <w:jc w:val="both"/>
      </w:pPr>
      <w:r>
        <w:t xml:space="preserve">               о переселении в южные районы Республики Коми</w:t>
      </w:r>
    </w:p>
    <w:p w:rsidR="00FF7E25" w:rsidRDefault="005B69B0">
      <w:pPr>
        <w:pStyle w:val="ConsPlusNonformat"/>
        <w:jc w:val="both"/>
      </w:pPr>
      <w:r>
        <w:t xml:space="preserve">       ____________________________________________________________</w:t>
      </w:r>
    </w:p>
    <w:p w:rsidR="00FF7E25" w:rsidRDefault="005B69B0">
      <w:pPr>
        <w:pStyle w:val="ConsPlusNonformat"/>
        <w:jc w:val="both"/>
      </w:pPr>
      <w:r>
        <w:t xml:space="preserve">               (наименование органа местного самоуправления)</w:t>
      </w:r>
    </w:p>
    <w:p w:rsidR="00FF7E25" w:rsidRDefault="00FF7E25">
      <w:pPr>
        <w:pStyle w:val="ConsPlusNonformat"/>
        <w:jc w:val="both"/>
      </w:pPr>
    </w:p>
    <w:p w:rsidR="00FF7E25" w:rsidRDefault="005B69B0">
      <w:pPr>
        <w:pStyle w:val="ConsPlusNonformat"/>
        <w:jc w:val="both"/>
      </w:pPr>
      <w:r>
        <w:t xml:space="preserve">                    (по состоянию на 1 января 20__ г.)</w:t>
      </w:r>
    </w:p>
    <w:p w:rsidR="00FF7E25" w:rsidRDefault="00FF7E25">
      <w:pPr>
        <w:pStyle w:val="ConsPlusNormal"/>
      </w:pPr>
    </w:p>
    <w:tbl>
      <w:tblPr>
        <w:tblW w:w="0" w:type="auto"/>
        <w:tblLayout w:type="fixed"/>
        <w:tblCellMar>
          <w:top w:w="102" w:type="dxa"/>
          <w:left w:w="62" w:type="dxa"/>
          <w:bottom w:w="102" w:type="dxa"/>
          <w:right w:w="62" w:type="dxa"/>
        </w:tblCellMar>
        <w:tblLook w:val="0000"/>
      </w:tblPr>
      <w:tblGrid>
        <w:gridCol w:w="567"/>
        <w:gridCol w:w="1418"/>
        <w:gridCol w:w="1418"/>
        <w:gridCol w:w="907"/>
        <w:gridCol w:w="1191"/>
        <w:gridCol w:w="1077"/>
        <w:gridCol w:w="1418"/>
        <w:gridCol w:w="1020"/>
      </w:tblGrid>
      <w:tr w:rsidR="00FF7E25">
        <w:tc>
          <w:tcPr>
            <w:tcW w:w="56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N п/п</w:t>
            </w:r>
          </w:p>
        </w:tc>
        <w:tc>
          <w:tcPr>
            <w:tcW w:w="141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принятия на учет на получение субсидий (социальных выплат) на строительство или приобретение жилья</w:t>
            </w:r>
          </w:p>
        </w:tc>
        <w:tc>
          <w:tcPr>
            <w:tcW w:w="141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Фамилия, имя, отчество гражданина и состав его семьи (фамилия, имя, отчество)</w:t>
            </w:r>
          </w:p>
        </w:tc>
        <w:tc>
          <w:tcPr>
            <w:tcW w:w="90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Родственные отношения</w:t>
            </w:r>
          </w:p>
        </w:tc>
        <w:tc>
          <w:tcPr>
            <w:tcW w:w="1191"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Данные документов, удостоверяющих личность гражданина и членов его семьи</w:t>
            </w:r>
          </w:p>
        </w:tc>
        <w:tc>
          <w:tcPr>
            <w:tcW w:w="1077"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Адрес занимаемого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t>Дата и номер решения о принятии на учет на получение субсидии (социальной выплаты) на строительство или приобретение жилья на переселение из районов Крайнего Севера и приравненн</w:t>
            </w:r>
            <w:r>
              <w:lastRenderedPageBreak/>
              <w:t>ых к ним местностей, расположенных на территории Республики Коми</w:t>
            </w:r>
          </w:p>
        </w:tc>
        <w:tc>
          <w:tcPr>
            <w:tcW w:w="1020" w:type="dxa"/>
            <w:tcBorders>
              <w:top w:val="single" w:sz="4" w:space="0" w:color="auto"/>
              <w:left w:val="single" w:sz="4" w:space="0" w:color="auto"/>
              <w:bottom w:val="single" w:sz="4" w:space="0" w:color="auto"/>
              <w:right w:val="single" w:sz="4" w:space="0" w:color="auto"/>
            </w:tcBorders>
          </w:tcPr>
          <w:p w:rsidR="00FF7E25" w:rsidRDefault="005B69B0">
            <w:pPr>
              <w:pStyle w:val="ConsPlusNormal"/>
              <w:jc w:val="center"/>
            </w:pPr>
            <w:r>
              <w:lastRenderedPageBreak/>
              <w:t>Категория гражданина, принятого на учет</w:t>
            </w: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r w:rsidR="00FF7E25">
        <w:tc>
          <w:tcPr>
            <w:tcW w:w="56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F7E25" w:rsidRDefault="00FF7E25">
            <w:pPr>
              <w:pStyle w:val="ConsPlusNormal"/>
            </w:pPr>
          </w:p>
        </w:tc>
      </w:tr>
    </w:tbl>
    <w:p w:rsidR="00FF7E25" w:rsidRDefault="00FF7E25">
      <w:pPr>
        <w:pStyle w:val="ConsPlusNormal"/>
      </w:pPr>
    </w:p>
    <w:p w:rsidR="00FF7E25" w:rsidRDefault="005B69B0">
      <w:pPr>
        <w:pStyle w:val="ConsPlusNonformat"/>
        <w:jc w:val="both"/>
      </w:pPr>
      <w:r>
        <w:t xml:space="preserve">    ____________________________                                ___________</w:t>
      </w:r>
    </w:p>
    <w:p w:rsidR="00FF7E25" w:rsidRDefault="005B69B0">
      <w:pPr>
        <w:pStyle w:val="ConsPlusNonformat"/>
        <w:jc w:val="both"/>
      </w:pPr>
      <w:r>
        <w:t xml:space="preserve">    (Ф.И.О. главы (руководителя)                                 (подпись)</w:t>
      </w:r>
    </w:p>
    <w:p w:rsidR="00FF7E25" w:rsidRDefault="005B69B0">
      <w:pPr>
        <w:pStyle w:val="ConsPlusNonformat"/>
        <w:jc w:val="both"/>
      </w:pPr>
      <w:r>
        <w:t xml:space="preserve">    местной администрации</w:t>
      </w:r>
    </w:p>
    <w:p w:rsidR="00FF7E25" w:rsidRDefault="005B69B0">
      <w:pPr>
        <w:pStyle w:val="ConsPlusNonformat"/>
        <w:jc w:val="both"/>
      </w:pPr>
      <w:r>
        <w:t xml:space="preserve">    МО ГО (МО МР)</w:t>
      </w:r>
    </w:p>
    <w:p w:rsidR="00FF7E25" w:rsidRDefault="00FF7E25">
      <w:pPr>
        <w:pStyle w:val="ConsPlusNonformat"/>
        <w:jc w:val="both"/>
      </w:pPr>
    </w:p>
    <w:p w:rsidR="00FF7E25" w:rsidRDefault="005B69B0">
      <w:pPr>
        <w:pStyle w:val="ConsPlusNonformat"/>
        <w:jc w:val="both"/>
      </w:pPr>
      <w:r>
        <w:t xml:space="preserve">    Исполнитель: _____________________</w:t>
      </w:r>
    </w:p>
    <w:p w:rsidR="00FF7E25" w:rsidRDefault="005B69B0">
      <w:pPr>
        <w:pStyle w:val="ConsPlusNonformat"/>
        <w:jc w:val="both"/>
      </w:pPr>
      <w:r>
        <w:t xml:space="preserve">                 (должность, Ф.И.О.)</w:t>
      </w:r>
    </w:p>
    <w:p w:rsidR="00FF7E25" w:rsidRDefault="00FF7E25">
      <w:pPr>
        <w:pStyle w:val="ConsPlusNormal"/>
      </w:pPr>
    </w:p>
    <w:p w:rsidR="00FF7E25" w:rsidRDefault="00FF7E25">
      <w:pPr>
        <w:pStyle w:val="ConsPlusNormal"/>
      </w:pPr>
    </w:p>
    <w:p w:rsidR="005B69B0" w:rsidRDefault="005B69B0">
      <w:pPr>
        <w:pStyle w:val="ConsPlusNormal"/>
        <w:pBdr>
          <w:top w:val="single" w:sz="6" w:space="0" w:color="auto"/>
        </w:pBdr>
        <w:spacing w:before="100" w:after="100"/>
        <w:jc w:val="both"/>
        <w:rPr>
          <w:sz w:val="2"/>
          <w:szCs w:val="2"/>
        </w:rPr>
      </w:pPr>
    </w:p>
    <w:sectPr w:rsidR="005B69B0" w:rsidSect="00FF7E25">
      <w:headerReference w:type="default" r:id="rId297"/>
      <w:footerReference w:type="default" r:id="rId29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5C5" w:rsidRDefault="00EC45C5">
      <w:pPr>
        <w:spacing w:after="0" w:line="240" w:lineRule="auto"/>
      </w:pPr>
      <w:r>
        <w:separator/>
      </w:r>
    </w:p>
  </w:endnote>
  <w:endnote w:type="continuationSeparator" w:id="1">
    <w:p w:rsidR="00EC45C5" w:rsidRDefault="00EC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5" w:rsidRDefault="00FF7E2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F7E25">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7E25" w:rsidRDefault="00FF7E25">
          <w:pPr>
            <w:pStyle w:val="ConsPlusNormal"/>
            <w:jc w:val="center"/>
            <w:rPr>
              <w:rFonts w:ascii="Tahoma" w:hAnsi="Tahoma" w:cs="Tahoma"/>
              <w:b/>
              <w:bCs/>
              <w:sz w:val="20"/>
              <w:szCs w:val="20"/>
            </w:rPr>
          </w:pPr>
          <w:hyperlink r:id="rId1" w:history="1">
            <w:r w:rsidR="005B69B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20"/>
              <w:szCs w:val="20"/>
            </w:rPr>
          </w:pPr>
          <w:r>
            <w:rPr>
              <w:rFonts w:ascii="Tahoma" w:hAnsi="Tahoma" w:cs="Tahoma"/>
              <w:sz w:val="20"/>
              <w:szCs w:val="20"/>
            </w:rPr>
            <w:t xml:space="preserve">Страница </w:t>
          </w:r>
          <w:r w:rsidR="00FF7E25">
            <w:rPr>
              <w:rFonts w:ascii="Tahoma" w:hAnsi="Tahoma" w:cs="Tahoma"/>
              <w:sz w:val="20"/>
              <w:szCs w:val="20"/>
            </w:rPr>
            <w:fldChar w:fldCharType="begin"/>
          </w:r>
          <w:r>
            <w:rPr>
              <w:rFonts w:ascii="Tahoma" w:hAnsi="Tahoma" w:cs="Tahoma"/>
              <w:sz w:val="20"/>
              <w:szCs w:val="20"/>
            </w:rPr>
            <w:instrText>\PAGE</w:instrText>
          </w:r>
          <w:r w:rsidR="00FF7E25">
            <w:rPr>
              <w:rFonts w:ascii="Tahoma" w:hAnsi="Tahoma" w:cs="Tahoma"/>
              <w:sz w:val="20"/>
              <w:szCs w:val="20"/>
            </w:rPr>
            <w:fldChar w:fldCharType="separate"/>
          </w:r>
          <w:r w:rsidR="00443575">
            <w:rPr>
              <w:rFonts w:ascii="Tahoma" w:hAnsi="Tahoma" w:cs="Tahoma"/>
              <w:noProof/>
              <w:sz w:val="20"/>
              <w:szCs w:val="20"/>
            </w:rPr>
            <w:t>2</w:t>
          </w:r>
          <w:r w:rsidR="00FF7E25">
            <w:rPr>
              <w:rFonts w:ascii="Tahoma" w:hAnsi="Tahoma" w:cs="Tahoma"/>
              <w:sz w:val="20"/>
              <w:szCs w:val="20"/>
            </w:rPr>
            <w:fldChar w:fldCharType="end"/>
          </w:r>
          <w:r>
            <w:rPr>
              <w:rFonts w:ascii="Tahoma" w:hAnsi="Tahoma" w:cs="Tahoma"/>
              <w:sz w:val="20"/>
              <w:szCs w:val="20"/>
            </w:rPr>
            <w:t xml:space="preserve"> из </w:t>
          </w:r>
          <w:r w:rsidR="00FF7E25">
            <w:rPr>
              <w:rFonts w:ascii="Tahoma" w:hAnsi="Tahoma" w:cs="Tahoma"/>
              <w:sz w:val="20"/>
              <w:szCs w:val="20"/>
            </w:rPr>
            <w:fldChar w:fldCharType="begin"/>
          </w:r>
          <w:r>
            <w:rPr>
              <w:rFonts w:ascii="Tahoma" w:hAnsi="Tahoma" w:cs="Tahoma"/>
              <w:sz w:val="20"/>
              <w:szCs w:val="20"/>
            </w:rPr>
            <w:instrText>\NUMPAGES</w:instrText>
          </w:r>
          <w:r w:rsidR="00FF7E25">
            <w:rPr>
              <w:rFonts w:ascii="Tahoma" w:hAnsi="Tahoma" w:cs="Tahoma"/>
              <w:sz w:val="20"/>
              <w:szCs w:val="20"/>
            </w:rPr>
            <w:fldChar w:fldCharType="separate"/>
          </w:r>
          <w:r w:rsidR="00443575">
            <w:rPr>
              <w:rFonts w:ascii="Tahoma" w:hAnsi="Tahoma" w:cs="Tahoma"/>
              <w:noProof/>
              <w:sz w:val="20"/>
              <w:szCs w:val="20"/>
            </w:rPr>
            <w:t>46</w:t>
          </w:r>
          <w:r w:rsidR="00FF7E25">
            <w:rPr>
              <w:rFonts w:ascii="Tahoma" w:hAnsi="Tahoma" w:cs="Tahoma"/>
              <w:sz w:val="20"/>
              <w:szCs w:val="20"/>
            </w:rPr>
            <w:fldChar w:fldCharType="end"/>
          </w:r>
        </w:p>
      </w:tc>
    </w:tr>
  </w:tbl>
  <w:p w:rsidR="00FF7E25" w:rsidRDefault="00FF7E25">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5" w:rsidRDefault="00FF7E2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FF7E25">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7E25" w:rsidRDefault="00FF7E25">
          <w:pPr>
            <w:pStyle w:val="ConsPlusNormal"/>
            <w:jc w:val="center"/>
            <w:rPr>
              <w:rFonts w:ascii="Tahoma" w:hAnsi="Tahoma" w:cs="Tahoma"/>
              <w:b/>
              <w:bCs/>
              <w:sz w:val="20"/>
              <w:szCs w:val="20"/>
            </w:rPr>
          </w:pPr>
          <w:hyperlink r:id="rId1" w:history="1">
            <w:r w:rsidR="005B69B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20"/>
              <w:szCs w:val="20"/>
            </w:rPr>
          </w:pPr>
          <w:r>
            <w:rPr>
              <w:rFonts w:ascii="Tahoma" w:hAnsi="Tahoma" w:cs="Tahoma"/>
              <w:sz w:val="20"/>
              <w:szCs w:val="20"/>
            </w:rPr>
            <w:t xml:space="preserve">Страница </w:t>
          </w:r>
          <w:r w:rsidR="00FF7E25">
            <w:rPr>
              <w:rFonts w:ascii="Tahoma" w:hAnsi="Tahoma" w:cs="Tahoma"/>
              <w:sz w:val="20"/>
              <w:szCs w:val="20"/>
            </w:rPr>
            <w:fldChar w:fldCharType="begin"/>
          </w:r>
          <w:r>
            <w:rPr>
              <w:rFonts w:ascii="Tahoma" w:hAnsi="Tahoma" w:cs="Tahoma"/>
              <w:sz w:val="20"/>
              <w:szCs w:val="20"/>
            </w:rPr>
            <w:instrText>\PAGE</w:instrText>
          </w:r>
          <w:r w:rsidR="00FF7E25">
            <w:rPr>
              <w:rFonts w:ascii="Tahoma" w:hAnsi="Tahoma" w:cs="Tahoma"/>
              <w:sz w:val="20"/>
              <w:szCs w:val="20"/>
            </w:rPr>
            <w:fldChar w:fldCharType="separate"/>
          </w:r>
          <w:r w:rsidR="00443575">
            <w:rPr>
              <w:rFonts w:ascii="Tahoma" w:hAnsi="Tahoma" w:cs="Tahoma"/>
              <w:noProof/>
              <w:sz w:val="20"/>
              <w:szCs w:val="20"/>
            </w:rPr>
            <w:t>36</w:t>
          </w:r>
          <w:r w:rsidR="00FF7E25">
            <w:rPr>
              <w:rFonts w:ascii="Tahoma" w:hAnsi="Tahoma" w:cs="Tahoma"/>
              <w:sz w:val="20"/>
              <w:szCs w:val="20"/>
            </w:rPr>
            <w:fldChar w:fldCharType="end"/>
          </w:r>
          <w:r>
            <w:rPr>
              <w:rFonts w:ascii="Tahoma" w:hAnsi="Tahoma" w:cs="Tahoma"/>
              <w:sz w:val="20"/>
              <w:szCs w:val="20"/>
            </w:rPr>
            <w:t xml:space="preserve"> из </w:t>
          </w:r>
          <w:r w:rsidR="00FF7E25">
            <w:rPr>
              <w:rFonts w:ascii="Tahoma" w:hAnsi="Tahoma" w:cs="Tahoma"/>
              <w:sz w:val="20"/>
              <w:szCs w:val="20"/>
            </w:rPr>
            <w:fldChar w:fldCharType="begin"/>
          </w:r>
          <w:r>
            <w:rPr>
              <w:rFonts w:ascii="Tahoma" w:hAnsi="Tahoma" w:cs="Tahoma"/>
              <w:sz w:val="20"/>
              <w:szCs w:val="20"/>
            </w:rPr>
            <w:instrText>\NUMPAGES</w:instrText>
          </w:r>
          <w:r w:rsidR="00FF7E25">
            <w:rPr>
              <w:rFonts w:ascii="Tahoma" w:hAnsi="Tahoma" w:cs="Tahoma"/>
              <w:sz w:val="20"/>
              <w:szCs w:val="20"/>
            </w:rPr>
            <w:fldChar w:fldCharType="separate"/>
          </w:r>
          <w:r w:rsidR="00443575">
            <w:rPr>
              <w:rFonts w:ascii="Tahoma" w:hAnsi="Tahoma" w:cs="Tahoma"/>
              <w:noProof/>
              <w:sz w:val="20"/>
              <w:szCs w:val="20"/>
            </w:rPr>
            <w:t>39</w:t>
          </w:r>
          <w:r w:rsidR="00FF7E25">
            <w:rPr>
              <w:rFonts w:ascii="Tahoma" w:hAnsi="Tahoma" w:cs="Tahoma"/>
              <w:sz w:val="20"/>
              <w:szCs w:val="20"/>
            </w:rPr>
            <w:fldChar w:fldCharType="end"/>
          </w:r>
        </w:p>
      </w:tc>
    </w:tr>
  </w:tbl>
  <w:p w:rsidR="00FF7E25" w:rsidRDefault="00FF7E25">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5" w:rsidRDefault="00FF7E2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F7E25">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7E25" w:rsidRDefault="00FF7E25">
          <w:pPr>
            <w:pStyle w:val="ConsPlusNormal"/>
            <w:jc w:val="center"/>
            <w:rPr>
              <w:rFonts w:ascii="Tahoma" w:hAnsi="Tahoma" w:cs="Tahoma"/>
              <w:b/>
              <w:bCs/>
              <w:sz w:val="20"/>
              <w:szCs w:val="20"/>
            </w:rPr>
          </w:pPr>
          <w:hyperlink r:id="rId1" w:history="1">
            <w:r w:rsidR="005B69B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20"/>
              <w:szCs w:val="20"/>
            </w:rPr>
          </w:pPr>
          <w:r>
            <w:rPr>
              <w:rFonts w:ascii="Tahoma" w:hAnsi="Tahoma" w:cs="Tahoma"/>
              <w:sz w:val="20"/>
              <w:szCs w:val="20"/>
            </w:rPr>
            <w:t xml:space="preserve">Страница </w:t>
          </w:r>
          <w:r w:rsidR="00FF7E25">
            <w:rPr>
              <w:rFonts w:ascii="Tahoma" w:hAnsi="Tahoma" w:cs="Tahoma"/>
              <w:sz w:val="20"/>
              <w:szCs w:val="20"/>
            </w:rPr>
            <w:fldChar w:fldCharType="begin"/>
          </w:r>
          <w:r>
            <w:rPr>
              <w:rFonts w:ascii="Tahoma" w:hAnsi="Tahoma" w:cs="Tahoma"/>
              <w:sz w:val="20"/>
              <w:szCs w:val="20"/>
            </w:rPr>
            <w:instrText>\PAGE</w:instrText>
          </w:r>
          <w:r w:rsidR="00FF7E25">
            <w:rPr>
              <w:rFonts w:ascii="Tahoma" w:hAnsi="Tahoma" w:cs="Tahoma"/>
              <w:sz w:val="20"/>
              <w:szCs w:val="20"/>
            </w:rPr>
            <w:fldChar w:fldCharType="separate"/>
          </w:r>
          <w:r w:rsidR="00443575">
            <w:rPr>
              <w:rFonts w:ascii="Tahoma" w:hAnsi="Tahoma" w:cs="Tahoma"/>
              <w:noProof/>
              <w:sz w:val="20"/>
              <w:szCs w:val="20"/>
            </w:rPr>
            <w:t>37</w:t>
          </w:r>
          <w:r w:rsidR="00FF7E25">
            <w:rPr>
              <w:rFonts w:ascii="Tahoma" w:hAnsi="Tahoma" w:cs="Tahoma"/>
              <w:sz w:val="20"/>
              <w:szCs w:val="20"/>
            </w:rPr>
            <w:fldChar w:fldCharType="end"/>
          </w:r>
          <w:r>
            <w:rPr>
              <w:rFonts w:ascii="Tahoma" w:hAnsi="Tahoma" w:cs="Tahoma"/>
              <w:sz w:val="20"/>
              <w:szCs w:val="20"/>
            </w:rPr>
            <w:t xml:space="preserve"> из </w:t>
          </w:r>
          <w:r w:rsidR="00FF7E25">
            <w:rPr>
              <w:rFonts w:ascii="Tahoma" w:hAnsi="Tahoma" w:cs="Tahoma"/>
              <w:sz w:val="20"/>
              <w:szCs w:val="20"/>
            </w:rPr>
            <w:fldChar w:fldCharType="begin"/>
          </w:r>
          <w:r>
            <w:rPr>
              <w:rFonts w:ascii="Tahoma" w:hAnsi="Tahoma" w:cs="Tahoma"/>
              <w:sz w:val="20"/>
              <w:szCs w:val="20"/>
            </w:rPr>
            <w:instrText>\NUMPAGES</w:instrText>
          </w:r>
          <w:r w:rsidR="00FF7E25">
            <w:rPr>
              <w:rFonts w:ascii="Tahoma" w:hAnsi="Tahoma" w:cs="Tahoma"/>
              <w:sz w:val="20"/>
              <w:szCs w:val="20"/>
            </w:rPr>
            <w:fldChar w:fldCharType="separate"/>
          </w:r>
          <w:r w:rsidR="00443575">
            <w:rPr>
              <w:rFonts w:ascii="Tahoma" w:hAnsi="Tahoma" w:cs="Tahoma"/>
              <w:noProof/>
              <w:sz w:val="20"/>
              <w:szCs w:val="20"/>
            </w:rPr>
            <w:t>39</w:t>
          </w:r>
          <w:r w:rsidR="00FF7E25">
            <w:rPr>
              <w:rFonts w:ascii="Tahoma" w:hAnsi="Tahoma" w:cs="Tahoma"/>
              <w:sz w:val="20"/>
              <w:szCs w:val="20"/>
            </w:rPr>
            <w:fldChar w:fldCharType="end"/>
          </w:r>
        </w:p>
      </w:tc>
    </w:tr>
  </w:tbl>
  <w:p w:rsidR="00FF7E25" w:rsidRDefault="00FF7E25">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5" w:rsidRDefault="00FF7E2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FF7E25">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7E25" w:rsidRDefault="00FF7E25">
          <w:pPr>
            <w:pStyle w:val="ConsPlusNormal"/>
            <w:jc w:val="center"/>
            <w:rPr>
              <w:rFonts w:ascii="Tahoma" w:hAnsi="Tahoma" w:cs="Tahoma"/>
              <w:b/>
              <w:bCs/>
              <w:sz w:val="20"/>
              <w:szCs w:val="20"/>
            </w:rPr>
          </w:pPr>
          <w:hyperlink r:id="rId1" w:history="1">
            <w:r w:rsidR="005B69B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20"/>
              <w:szCs w:val="20"/>
            </w:rPr>
          </w:pPr>
          <w:r>
            <w:rPr>
              <w:rFonts w:ascii="Tahoma" w:hAnsi="Tahoma" w:cs="Tahoma"/>
              <w:sz w:val="20"/>
              <w:szCs w:val="20"/>
            </w:rPr>
            <w:t xml:space="preserve">Страница </w:t>
          </w:r>
          <w:r w:rsidR="00FF7E25">
            <w:rPr>
              <w:rFonts w:ascii="Tahoma" w:hAnsi="Tahoma" w:cs="Tahoma"/>
              <w:sz w:val="20"/>
              <w:szCs w:val="20"/>
            </w:rPr>
            <w:fldChar w:fldCharType="begin"/>
          </w:r>
          <w:r>
            <w:rPr>
              <w:rFonts w:ascii="Tahoma" w:hAnsi="Tahoma" w:cs="Tahoma"/>
              <w:sz w:val="20"/>
              <w:szCs w:val="20"/>
            </w:rPr>
            <w:instrText>\PAGE</w:instrText>
          </w:r>
          <w:r w:rsidR="00FF7E25">
            <w:rPr>
              <w:rFonts w:ascii="Tahoma" w:hAnsi="Tahoma" w:cs="Tahoma"/>
              <w:sz w:val="20"/>
              <w:szCs w:val="20"/>
            </w:rPr>
            <w:fldChar w:fldCharType="separate"/>
          </w:r>
          <w:r w:rsidR="00443575">
            <w:rPr>
              <w:rFonts w:ascii="Tahoma" w:hAnsi="Tahoma" w:cs="Tahoma"/>
              <w:noProof/>
              <w:sz w:val="20"/>
              <w:szCs w:val="20"/>
            </w:rPr>
            <w:t>39</w:t>
          </w:r>
          <w:r w:rsidR="00FF7E25">
            <w:rPr>
              <w:rFonts w:ascii="Tahoma" w:hAnsi="Tahoma" w:cs="Tahoma"/>
              <w:sz w:val="20"/>
              <w:szCs w:val="20"/>
            </w:rPr>
            <w:fldChar w:fldCharType="end"/>
          </w:r>
          <w:r>
            <w:rPr>
              <w:rFonts w:ascii="Tahoma" w:hAnsi="Tahoma" w:cs="Tahoma"/>
              <w:sz w:val="20"/>
              <w:szCs w:val="20"/>
            </w:rPr>
            <w:t xml:space="preserve"> из </w:t>
          </w:r>
          <w:r w:rsidR="00FF7E25">
            <w:rPr>
              <w:rFonts w:ascii="Tahoma" w:hAnsi="Tahoma" w:cs="Tahoma"/>
              <w:sz w:val="20"/>
              <w:szCs w:val="20"/>
            </w:rPr>
            <w:fldChar w:fldCharType="begin"/>
          </w:r>
          <w:r>
            <w:rPr>
              <w:rFonts w:ascii="Tahoma" w:hAnsi="Tahoma" w:cs="Tahoma"/>
              <w:sz w:val="20"/>
              <w:szCs w:val="20"/>
            </w:rPr>
            <w:instrText>\NUMPAGES</w:instrText>
          </w:r>
          <w:r w:rsidR="00FF7E25">
            <w:rPr>
              <w:rFonts w:ascii="Tahoma" w:hAnsi="Tahoma" w:cs="Tahoma"/>
              <w:sz w:val="20"/>
              <w:szCs w:val="20"/>
            </w:rPr>
            <w:fldChar w:fldCharType="separate"/>
          </w:r>
          <w:r w:rsidR="00443575">
            <w:rPr>
              <w:rFonts w:ascii="Tahoma" w:hAnsi="Tahoma" w:cs="Tahoma"/>
              <w:noProof/>
              <w:sz w:val="20"/>
              <w:szCs w:val="20"/>
            </w:rPr>
            <w:t>42</w:t>
          </w:r>
          <w:r w:rsidR="00FF7E25">
            <w:rPr>
              <w:rFonts w:ascii="Tahoma" w:hAnsi="Tahoma" w:cs="Tahoma"/>
              <w:sz w:val="20"/>
              <w:szCs w:val="20"/>
            </w:rPr>
            <w:fldChar w:fldCharType="end"/>
          </w:r>
        </w:p>
      </w:tc>
    </w:tr>
  </w:tbl>
  <w:p w:rsidR="00FF7E25" w:rsidRDefault="00FF7E25">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5" w:rsidRDefault="00FF7E2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F7E25">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7E25" w:rsidRDefault="00FF7E25">
          <w:pPr>
            <w:pStyle w:val="ConsPlusNormal"/>
            <w:jc w:val="center"/>
            <w:rPr>
              <w:rFonts w:ascii="Tahoma" w:hAnsi="Tahoma" w:cs="Tahoma"/>
              <w:b/>
              <w:bCs/>
              <w:sz w:val="20"/>
              <w:szCs w:val="20"/>
            </w:rPr>
          </w:pPr>
          <w:hyperlink r:id="rId1" w:history="1">
            <w:r w:rsidR="005B69B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20"/>
              <w:szCs w:val="20"/>
            </w:rPr>
          </w:pPr>
          <w:r>
            <w:rPr>
              <w:rFonts w:ascii="Tahoma" w:hAnsi="Tahoma" w:cs="Tahoma"/>
              <w:sz w:val="20"/>
              <w:szCs w:val="20"/>
            </w:rPr>
            <w:t xml:space="preserve">Страница </w:t>
          </w:r>
          <w:r w:rsidR="00FF7E25">
            <w:rPr>
              <w:rFonts w:ascii="Tahoma" w:hAnsi="Tahoma" w:cs="Tahoma"/>
              <w:sz w:val="20"/>
              <w:szCs w:val="20"/>
            </w:rPr>
            <w:fldChar w:fldCharType="begin"/>
          </w:r>
          <w:r>
            <w:rPr>
              <w:rFonts w:ascii="Tahoma" w:hAnsi="Tahoma" w:cs="Tahoma"/>
              <w:sz w:val="20"/>
              <w:szCs w:val="20"/>
            </w:rPr>
            <w:instrText>\PAGE</w:instrText>
          </w:r>
          <w:r w:rsidR="00FF7E25">
            <w:rPr>
              <w:rFonts w:ascii="Tahoma" w:hAnsi="Tahoma" w:cs="Tahoma"/>
              <w:sz w:val="20"/>
              <w:szCs w:val="20"/>
            </w:rPr>
            <w:fldChar w:fldCharType="separate"/>
          </w:r>
          <w:r w:rsidR="00443575">
            <w:rPr>
              <w:rFonts w:ascii="Tahoma" w:hAnsi="Tahoma" w:cs="Tahoma"/>
              <w:noProof/>
              <w:sz w:val="20"/>
              <w:szCs w:val="20"/>
            </w:rPr>
            <w:t>41</w:t>
          </w:r>
          <w:r w:rsidR="00FF7E25">
            <w:rPr>
              <w:rFonts w:ascii="Tahoma" w:hAnsi="Tahoma" w:cs="Tahoma"/>
              <w:sz w:val="20"/>
              <w:szCs w:val="20"/>
            </w:rPr>
            <w:fldChar w:fldCharType="end"/>
          </w:r>
          <w:r>
            <w:rPr>
              <w:rFonts w:ascii="Tahoma" w:hAnsi="Tahoma" w:cs="Tahoma"/>
              <w:sz w:val="20"/>
              <w:szCs w:val="20"/>
            </w:rPr>
            <w:t xml:space="preserve"> из </w:t>
          </w:r>
          <w:r w:rsidR="00FF7E25">
            <w:rPr>
              <w:rFonts w:ascii="Tahoma" w:hAnsi="Tahoma" w:cs="Tahoma"/>
              <w:sz w:val="20"/>
              <w:szCs w:val="20"/>
            </w:rPr>
            <w:fldChar w:fldCharType="begin"/>
          </w:r>
          <w:r>
            <w:rPr>
              <w:rFonts w:ascii="Tahoma" w:hAnsi="Tahoma" w:cs="Tahoma"/>
              <w:sz w:val="20"/>
              <w:szCs w:val="20"/>
            </w:rPr>
            <w:instrText>\NUMPAGES</w:instrText>
          </w:r>
          <w:r w:rsidR="00FF7E25">
            <w:rPr>
              <w:rFonts w:ascii="Tahoma" w:hAnsi="Tahoma" w:cs="Tahoma"/>
              <w:sz w:val="20"/>
              <w:szCs w:val="20"/>
            </w:rPr>
            <w:fldChar w:fldCharType="separate"/>
          </w:r>
          <w:r w:rsidR="00443575">
            <w:rPr>
              <w:rFonts w:ascii="Tahoma" w:hAnsi="Tahoma" w:cs="Tahoma"/>
              <w:noProof/>
              <w:sz w:val="20"/>
              <w:szCs w:val="20"/>
            </w:rPr>
            <w:t>43</w:t>
          </w:r>
          <w:r w:rsidR="00FF7E25">
            <w:rPr>
              <w:rFonts w:ascii="Tahoma" w:hAnsi="Tahoma" w:cs="Tahoma"/>
              <w:sz w:val="20"/>
              <w:szCs w:val="20"/>
            </w:rPr>
            <w:fldChar w:fldCharType="end"/>
          </w:r>
        </w:p>
      </w:tc>
    </w:tr>
  </w:tbl>
  <w:p w:rsidR="00FF7E25" w:rsidRDefault="00FF7E25">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5" w:rsidRDefault="00FF7E2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FF7E25">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7E25" w:rsidRDefault="00FF7E25">
          <w:pPr>
            <w:pStyle w:val="ConsPlusNormal"/>
            <w:jc w:val="center"/>
            <w:rPr>
              <w:rFonts w:ascii="Tahoma" w:hAnsi="Tahoma" w:cs="Tahoma"/>
              <w:b/>
              <w:bCs/>
              <w:sz w:val="20"/>
              <w:szCs w:val="20"/>
            </w:rPr>
          </w:pPr>
          <w:hyperlink r:id="rId1" w:history="1">
            <w:r w:rsidR="005B69B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20"/>
              <w:szCs w:val="20"/>
            </w:rPr>
          </w:pPr>
          <w:r>
            <w:rPr>
              <w:rFonts w:ascii="Tahoma" w:hAnsi="Tahoma" w:cs="Tahoma"/>
              <w:sz w:val="20"/>
              <w:szCs w:val="20"/>
            </w:rPr>
            <w:t xml:space="preserve">Страница </w:t>
          </w:r>
          <w:r w:rsidR="00FF7E25">
            <w:rPr>
              <w:rFonts w:ascii="Tahoma" w:hAnsi="Tahoma" w:cs="Tahoma"/>
              <w:sz w:val="20"/>
              <w:szCs w:val="20"/>
            </w:rPr>
            <w:fldChar w:fldCharType="begin"/>
          </w:r>
          <w:r>
            <w:rPr>
              <w:rFonts w:ascii="Tahoma" w:hAnsi="Tahoma" w:cs="Tahoma"/>
              <w:sz w:val="20"/>
              <w:szCs w:val="20"/>
            </w:rPr>
            <w:instrText>\PAGE</w:instrText>
          </w:r>
          <w:r w:rsidR="00FF7E25">
            <w:rPr>
              <w:rFonts w:ascii="Tahoma" w:hAnsi="Tahoma" w:cs="Tahoma"/>
              <w:sz w:val="20"/>
              <w:szCs w:val="20"/>
            </w:rPr>
            <w:fldChar w:fldCharType="separate"/>
          </w:r>
          <w:r w:rsidR="00443575">
            <w:rPr>
              <w:rFonts w:ascii="Tahoma" w:hAnsi="Tahoma" w:cs="Tahoma"/>
              <w:noProof/>
              <w:sz w:val="20"/>
              <w:szCs w:val="20"/>
            </w:rPr>
            <w:t>43</w:t>
          </w:r>
          <w:r w:rsidR="00FF7E25">
            <w:rPr>
              <w:rFonts w:ascii="Tahoma" w:hAnsi="Tahoma" w:cs="Tahoma"/>
              <w:sz w:val="20"/>
              <w:szCs w:val="20"/>
            </w:rPr>
            <w:fldChar w:fldCharType="end"/>
          </w:r>
          <w:r>
            <w:rPr>
              <w:rFonts w:ascii="Tahoma" w:hAnsi="Tahoma" w:cs="Tahoma"/>
              <w:sz w:val="20"/>
              <w:szCs w:val="20"/>
            </w:rPr>
            <w:t xml:space="preserve"> из </w:t>
          </w:r>
          <w:r w:rsidR="00FF7E25">
            <w:rPr>
              <w:rFonts w:ascii="Tahoma" w:hAnsi="Tahoma" w:cs="Tahoma"/>
              <w:sz w:val="20"/>
              <w:szCs w:val="20"/>
            </w:rPr>
            <w:fldChar w:fldCharType="begin"/>
          </w:r>
          <w:r>
            <w:rPr>
              <w:rFonts w:ascii="Tahoma" w:hAnsi="Tahoma" w:cs="Tahoma"/>
              <w:sz w:val="20"/>
              <w:szCs w:val="20"/>
            </w:rPr>
            <w:instrText>\NUMPAGES</w:instrText>
          </w:r>
          <w:r w:rsidR="00FF7E25">
            <w:rPr>
              <w:rFonts w:ascii="Tahoma" w:hAnsi="Tahoma" w:cs="Tahoma"/>
              <w:sz w:val="20"/>
              <w:szCs w:val="20"/>
            </w:rPr>
            <w:fldChar w:fldCharType="separate"/>
          </w:r>
          <w:r w:rsidR="00443575">
            <w:rPr>
              <w:rFonts w:ascii="Tahoma" w:hAnsi="Tahoma" w:cs="Tahoma"/>
              <w:noProof/>
              <w:sz w:val="20"/>
              <w:szCs w:val="20"/>
            </w:rPr>
            <w:t>45</w:t>
          </w:r>
          <w:r w:rsidR="00FF7E25">
            <w:rPr>
              <w:rFonts w:ascii="Tahoma" w:hAnsi="Tahoma" w:cs="Tahoma"/>
              <w:sz w:val="20"/>
              <w:szCs w:val="20"/>
            </w:rPr>
            <w:fldChar w:fldCharType="end"/>
          </w:r>
        </w:p>
      </w:tc>
    </w:tr>
  </w:tbl>
  <w:p w:rsidR="00FF7E25" w:rsidRDefault="00FF7E25">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25" w:rsidRDefault="00FF7E2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F7E25">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7E25" w:rsidRDefault="00FF7E25">
          <w:pPr>
            <w:pStyle w:val="ConsPlusNormal"/>
            <w:jc w:val="center"/>
            <w:rPr>
              <w:rFonts w:ascii="Tahoma" w:hAnsi="Tahoma" w:cs="Tahoma"/>
              <w:b/>
              <w:bCs/>
              <w:sz w:val="20"/>
              <w:szCs w:val="20"/>
            </w:rPr>
          </w:pPr>
          <w:hyperlink r:id="rId1" w:history="1">
            <w:r w:rsidR="005B69B0">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20"/>
              <w:szCs w:val="20"/>
            </w:rPr>
          </w:pPr>
          <w:r>
            <w:rPr>
              <w:rFonts w:ascii="Tahoma" w:hAnsi="Tahoma" w:cs="Tahoma"/>
              <w:sz w:val="20"/>
              <w:szCs w:val="20"/>
            </w:rPr>
            <w:t xml:space="preserve">Страница </w:t>
          </w:r>
          <w:r w:rsidR="00FF7E25">
            <w:rPr>
              <w:rFonts w:ascii="Tahoma" w:hAnsi="Tahoma" w:cs="Tahoma"/>
              <w:sz w:val="20"/>
              <w:szCs w:val="20"/>
            </w:rPr>
            <w:fldChar w:fldCharType="begin"/>
          </w:r>
          <w:r>
            <w:rPr>
              <w:rFonts w:ascii="Tahoma" w:hAnsi="Tahoma" w:cs="Tahoma"/>
              <w:sz w:val="20"/>
              <w:szCs w:val="20"/>
            </w:rPr>
            <w:instrText>\PAGE</w:instrText>
          </w:r>
          <w:r w:rsidR="00FF7E25">
            <w:rPr>
              <w:rFonts w:ascii="Tahoma" w:hAnsi="Tahoma" w:cs="Tahoma"/>
              <w:sz w:val="20"/>
              <w:szCs w:val="20"/>
            </w:rPr>
            <w:fldChar w:fldCharType="separate"/>
          </w:r>
          <w:r w:rsidR="00443575">
            <w:rPr>
              <w:rFonts w:ascii="Tahoma" w:hAnsi="Tahoma" w:cs="Tahoma"/>
              <w:noProof/>
              <w:sz w:val="20"/>
              <w:szCs w:val="20"/>
            </w:rPr>
            <w:t>47</w:t>
          </w:r>
          <w:r w:rsidR="00FF7E25">
            <w:rPr>
              <w:rFonts w:ascii="Tahoma" w:hAnsi="Tahoma" w:cs="Tahoma"/>
              <w:sz w:val="20"/>
              <w:szCs w:val="20"/>
            </w:rPr>
            <w:fldChar w:fldCharType="end"/>
          </w:r>
          <w:r>
            <w:rPr>
              <w:rFonts w:ascii="Tahoma" w:hAnsi="Tahoma" w:cs="Tahoma"/>
              <w:sz w:val="20"/>
              <w:szCs w:val="20"/>
            </w:rPr>
            <w:t xml:space="preserve"> из </w:t>
          </w:r>
          <w:r w:rsidR="00FF7E25">
            <w:rPr>
              <w:rFonts w:ascii="Tahoma" w:hAnsi="Tahoma" w:cs="Tahoma"/>
              <w:sz w:val="20"/>
              <w:szCs w:val="20"/>
            </w:rPr>
            <w:fldChar w:fldCharType="begin"/>
          </w:r>
          <w:r>
            <w:rPr>
              <w:rFonts w:ascii="Tahoma" w:hAnsi="Tahoma" w:cs="Tahoma"/>
              <w:sz w:val="20"/>
              <w:szCs w:val="20"/>
            </w:rPr>
            <w:instrText>\NUMPAGES</w:instrText>
          </w:r>
          <w:r w:rsidR="00FF7E25">
            <w:rPr>
              <w:rFonts w:ascii="Tahoma" w:hAnsi="Tahoma" w:cs="Tahoma"/>
              <w:sz w:val="20"/>
              <w:szCs w:val="20"/>
            </w:rPr>
            <w:fldChar w:fldCharType="separate"/>
          </w:r>
          <w:r w:rsidR="00443575">
            <w:rPr>
              <w:rFonts w:ascii="Tahoma" w:hAnsi="Tahoma" w:cs="Tahoma"/>
              <w:noProof/>
              <w:sz w:val="20"/>
              <w:szCs w:val="20"/>
            </w:rPr>
            <w:t>47</w:t>
          </w:r>
          <w:r w:rsidR="00FF7E25">
            <w:rPr>
              <w:rFonts w:ascii="Tahoma" w:hAnsi="Tahoma" w:cs="Tahoma"/>
              <w:sz w:val="20"/>
              <w:szCs w:val="20"/>
            </w:rPr>
            <w:fldChar w:fldCharType="end"/>
          </w:r>
        </w:p>
      </w:tc>
    </w:tr>
  </w:tbl>
  <w:p w:rsidR="00FF7E25" w:rsidRDefault="00FF7E2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5C5" w:rsidRDefault="00EC45C5">
      <w:pPr>
        <w:spacing w:after="0" w:line="240" w:lineRule="auto"/>
      </w:pPr>
      <w:r>
        <w:separator/>
      </w:r>
    </w:p>
  </w:footnote>
  <w:footnote w:type="continuationSeparator" w:id="1">
    <w:p w:rsidR="00EC45C5" w:rsidRDefault="00EC4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F7E2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sz w:val="16"/>
              <w:szCs w:val="16"/>
            </w:rPr>
          </w:pPr>
          <w:r>
            <w:rPr>
              <w:rFonts w:ascii="Tahoma" w:hAnsi="Tahoma" w:cs="Tahoma"/>
              <w:sz w:val="16"/>
              <w:szCs w:val="16"/>
            </w:rPr>
            <w:t>Закон Республики Коми от 05.04.2005 N 30-РЗ</w:t>
          </w:r>
          <w:r>
            <w:rPr>
              <w:rFonts w:ascii="Tahoma" w:hAnsi="Tahoma" w:cs="Tahoma"/>
              <w:sz w:val="16"/>
              <w:szCs w:val="16"/>
            </w:rPr>
            <w:br/>
            <w:t>(ред. от 06.07.2021)</w:t>
          </w:r>
          <w:r>
            <w:rPr>
              <w:rFonts w:ascii="Tahoma" w:hAnsi="Tahoma" w:cs="Tahoma"/>
              <w:sz w:val="16"/>
              <w:szCs w:val="16"/>
            </w:rPr>
            <w:br/>
            <w:t>"О социальных выплатах на строительство или приобретени...</w:t>
          </w:r>
        </w:p>
      </w:tc>
      <w:tc>
        <w:tcPr>
          <w:tcW w:w="4695"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FF7E25" w:rsidRDefault="00FF7E25">
    <w:pPr>
      <w:pStyle w:val="ConsPlusNormal"/>
      <w:pBdr>
        <w:bottom w:val="single" w:sz="12" w:space="0" w:color="auto"/>
      </w:pBdr>
      <w:jc w:val="center"/>
      <w:rPr>
        <w:sz w:val="2"/>
        <w:szCs w:val="2"/>
      </w:rPr>
    </w:pPr>
  </w:p>
  <w:p w:rsidR="00FF7E25" w:rsidRDefault="00FF7E25">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FF7E2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sz w:val="16"/>
              <w:szCs w:val="16"/>
            </w:rPr>
          </w:pPr>
          <w:r>
            <w:rPr>
              <w:rFonts w:ascii="Tahoma" w:hAnsi="Tahoma" w:cs="Tahoma"/>
              <w:sz w:val="16"/>
              <w:szCs w:val="16"/>
            </w:rPr>
            <w:t>Закон Республики Коми от 05.04.2005 N 30-РЗ</w:t>
          </w:r>
          <w:r>
            <w:rPr>
              <w:rFonts w:ascii="Tahoma" w:hAnsi="Tahoma" w:cs="Tahoma"/>
              <w:sz w:val="16"/>
              <w:szCs w:val="16"/>
            </w:rPr>
            <w:br/>
            <w:t>(ред. от 06.07.2021)</w:t>
          </w:r>
          <w:r>
            <w:rPr>
              <w:rFonts w:ascii="Tahoma" w:hAnsi="Tahoma" w:cs="Tahoma"/>
              <w:sz w:val="16"/>
              <w:szCs w:val="16"/>
            </w:rPr>
            <w:br/>
            <w:t>"О социальных выплатах на строительство или приобретени...</w:t>
          </w:r>
        </w:p>
      </w:tc>
      <w:tc>
        <w:tcPr>
          <w:tcW w:w="6420"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FF7E25" w:rsidRDefault="00FF7E25">
    <w:pPr>
      <w:pStyle w:val="ConsPlusNormal"/>
      <w:pBdr>
        <w:bottom w:val="single" w:sz="12" w:space="0" w:color="auto"/>
      </w:pBdr>
      <w:jc w:val="center"/>
      <w:rPr>
        <w:sz w:val="2"/>
        <w:szCs w:val="2"/>
      </w:rPr>
    </w:pPr>
  </w:p>
  <w:p w:rsidR="00FF7E25" w:rsidRDefault="00FF7E25">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F7E2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sz w:val="16"/>
              <w:szCs w:val="16"/>
            </w:rPr>
          </w:pPr>
          <w:r>
            <w:rPr>
              <w:rFonts w:ascii="Tahoma" w:hAnsi="Tahoma" w:cs="Tahoma"/>
              <w:sz w:val="16"/>
              <w:szCs w:val="16"/>
            </w:rPr>
            <w:t>Закон Республики Коми от 05.04.2005 N 30-РЗ</w:t>
          </w:r>
          <w:r>
            <w:rPr>
              <w:rFonts w:ascii="Tahoma" w:hAnsi="Tahoma" w:cs="Tahoma"/>
              <w:sz w:val="16"/>
              <w:szCs w:val="16"/>
            </w:rPr>
            <w:br/>
            <w:t>(ред. от 06.07.2021)</w:t>
          </w:r>
          <w:r>
            <w:rPr>
              <w:rFonts w:ascii="Tahoma" w:hAnsi="Tahoma" w:cs="Tahoma"/>
              <w:sz w:val="16"/>
              <w:szCs w:val="16"/>
            </w:rPr>
            <w:br/>
            <w:t>"О социальных выплатах на строительство или приобретени...</w:t>
          </w:r>
        </w:p>
      </w:tc>
      <w:tc>
        <w:tcPr>
          <w:tcW w:w="4695"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FF7E25" w:rsidRDefault="00FF7E25">
    <w:pPr>
      <w:pStyle w:val="ConsPlusNormal"/>
      <w:pBdr>
        <w:bottom w:val="single" w:sz="12" w:space="0" w:color="auto"/>
      </w:pBdr>
      <w:jc w:val="center"/>
      <w:rPr>
        <w:sz w:val="2"/>
        <w:szCs w:val="2"/>
      </w:rPr>
    </w:pPr>
  </w:p>
  <w:p w:rsidR="00FF7E25" w:rsidRDefault="00FF7E25">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FF7E2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sz w:val="16"/>
              <w:szCs w:val="16"/>
            </w:rPr>
          </w:pPr>
          <w:r>
            <w:rPr>
              <w:rFonts w:ascii="Tahoma" w:hAnsi="Tahoma" w:cs="Tahoma"/>
              <w:sz w:val="16"/>
              <w:szCs w:val="16"/>
            </w:rPr>
            <w:t>Закон Республики Коми от 05.04.2005 N 30-РЗ</w:t>
          </w:r>
          <w:r>
            <w:rPr>
              <w:rFonts w:ascii="Tahoma" w:hAnsi="Tahoma" w:cs="Tahoma"/>
              <w:sz w:val="16"/>
              <w:szCs w:val="16"/>
            </w:rPr>
            <w:br/>
            <w:t>(ред. от 06.07.2021)</w:t>
          </w:r>
          <w:r>
            <w:rPr>
              <w:rFonts w:ascii="Tahoma" w:hAnsi="Tahoma" w:cs="Tahoma"/>
              <w:sz w:val="16"/>
              <w:szCs w:val="16"/>
            </w:rPr>
            <w:br/>
            <w:t>"О социальных выплатах на строительство или приобретени...</w:t>
          </w:r>
        </w:p>
      </w:tc>
      <w:tc>
        <w:tcPr>
          <w:tcW w:w="6420"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FF7E25" w:rsidRDefault="00FF7E25">
    <w:pPr>
      <w:pStyle w:val="ConsPlusNormal"/>
      <w:pBdr>
        <w:bottom w:val="single" w:sz="12" w:space="0" w:color="auto"/>
      </w:pBdr>
      <w:jc w:val="center"/>
      <w:rPr>
        <w:sz w:val="2"/>
        <w:szCs w:val="2"/>
      </w:rPr>
    </w:pPr>
  </w:p>
  <w:p w:rsidR="00FF7E25" w:rsidRDefault="00FF7E25">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F7E2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sz w:val="16"/>
              <w:szCs w:val="16"/>
            </w:rPr>
          </w:pPr>
          <w:r>
            <w:rPr>
              <w:rFonts w:ascii="Tahoma" w:hAnsi="Tahoma" w:cs="Tahoma"/>
              <w:sz w:val="16"/>
              <w:szCs w:val="16"/>
            </w:rPr>
            <w:t>Закон Республики Коми от 05.04.2005 N 30-РЗ</w:t>
          </w:r>
          <w:r>
            <w:rPr>
              <w:rFonts w:ascii="Tahoma" w:hAnsi="Tahoma" w:cs="Tahoma"/>
              <w:sz w:val="16"/>
              <w:szCs w:val="16"/>
            </w:rPr>
            <w:br/>
            <w:t>(ред. от 06.07.2021)</w:t>
          </w:r>
          <w:r>
            <w:rPr>
              <w:rFonts w:ascii="Tahoma" w:hAnsi="Tahoma" w:cs="Tahoma"/>
              <w:sz w:val="16"/>
              <w:szCs w:val="16"/>
            </w:rPr>
            <w:br/>
            <w:t>"О социальных выплатах на строительство или приобретени...</w:t>
          </w:r>
        </w:p>
      </w:tc>
      <w:tc>
        <w:tcPr>
          <w:tcW w:w="4695"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FF7E25" w:rsidRDefault="00FF7E25">
    <w:pPr>
      <w:pStyle w:val="ConsPlusNormal"/>
      <w:pBdr>
        <w:bottom w:val="single" w:sz="12" w:space="0" w:color="auto"/>
      </w:pBdr>
      <w:jc w:val="center"/>
      <w:rPr>
        <w:sz w:val="2"/>
        <w:szCs w:val="2"/>
      </w:rPr>
    </w:pPr>
  </w:p>
  <w:p w:rsidR="00FF7E25" w:rsidRDefault="00FF7E25">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FF7E2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sz w:val="16"/>
              <w:szCs w:val="16"/>
            </w:rPr>
          </w:pPr>
          <w:r>
            <w:rPr>
              <w:rFonts w:ascii="Tahoma" w:hAnsi="Tahoma" w:cs="Tahoma"/>
              <w:sz w:val="16"/>
              <w:szCs w:val="16"/>
            </w:rPr>
            <w:t>Закон Республики Коми от 05.04.2005 N 30-РЗ</w:t>
          </w:r>
          <w:r>
            <w:rPr>
              <w:rFonts w:ascii="Tahoma" w:hAnsi="Tahoma" w:cs="Tahoma"/>
              <w:sz w:val="16"/>
              <w:szCs w:val="16"/>
            </w:rPr>
            <w:br/>
            <w:t>(ред. от 06.07.2021)</w:t>
          </w:r>
          <w:r>
            <w:rPr>
              <w:rFonts w:ascii="Tahoma" w:hAnsi="Tahoma" w:cs="Tahoma"/>
              <w:sz w:val="16"/>
              <w:szCs w:val="16"/>
            </w:rPr>
            <w:br/>
            <w:t>"О социальных выплатах на строительство или приобретени...</w:t>
          </w:r>
        </w:p>
      </w:tc>
      <w:tc>
        <w:tcPr>
          <w:tcW w:w="6420"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FF7E25" w:rsidRDefault="00FF7E25">
    <w:pPr>
      <w:pStyle w:val="ConsPlusNormal"/>
      <w:pBdr>
        <w:bottom w:val="single" w:sz="12" w:space="0" w:color="auto"/>
      </w:pBdr>
      <w:jc w:val="center"/>
      <w:rPr>
        <w:sz w:val="2"/>
        <w:szCs w:val="2"/>
      </w:rPr>
    </w:pPr>
  </w:p>
  <w:p w:rsidR="00FF7E25" w:rsidRDefault="00FF7E25">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F7E2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rPr>
              <w:rFonts w:ascii="Tahoma" w:hAnsi="Tahoma" w:cs="Tahoma"/>
              <w:sz w:val="16"/>
              <w:szCs w:val="16"/>
            </w:rPr>
          </w:pPr>
          <w:r>
            <w:rPr>
              <w:rFonts w:ascii="Tahoma" w:hAnsi="Tahoma" w:cs="Tahoma"/>
              <w:sz w:val="16"/>
              <w:szCs w:val="16"/>
            </w:rPr>
            <w:t>Закон Республики Коми от 05.04.2005 N 30-РЗ</w:t>
          </w:r>
          <w:r>
            <w:rPr>
              <w:rFonts w:ascii="Tahoma" w:hAnsi="Tahoma" w:cs="Tahoma"/>
              <w:sz w:val="16"/>
              <w:szCs w:val="16"/>
            </w:rPr>
            <w:br/>
            <w:t>(ред. от 06.07.2021)</w:t>
          </w:r>
          <w:r>
            <w:rPr>
              <w:rFonts w:ascii="Tahoma" w:hAnsi="Tahoma" w:cs="Tahoma"/>
              <w:sz w:val="16"/>
              <w:szCs w:val="16"/>
            </w:rPr>
            <w:br/>
            <w:t>"О социальных выплатах на строительство или приобретени...</w:t>
          </w:r>
        </w:p>
      </w:tc>
      <w:tc>
        <w:tcPr>
          <w:tcW w:w="4695" w:type="dxa"/>
          <w:tcBorders>
            <w:top w:val="none" w:sz="2" w:space="0" w:color="auto"/>
            <w:left w:val="none" w:sz="2" w:space="0" w:color="auto"/>
            <w:bottom w:val="none" w:sz="2" w:space="0" w:color="auto"/>
            <w:right w:val="none" w:sz="2" w:space="0" w:color="auto"/>
          </w:tcBorders>
          <w:vAlign w:val="center"/>
        </w:tcPr>
        <w:p w:rsidR="00FF7E25" w:rsidRDefault="005B69B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11.09.2021</w:t>
          </w:r>
        </w:p>
      </w:tc>
    </w:tr>
  </w:tbl>
  <w:p w:rsidR="00FF7E25" w:rsidRDefault="00FF7E25">
    <w:pPr>
      <w:pStyle w:val="ConsPlusNormal"/>
      <w:pBdr>
        <w:bottom w:val="single" w:sz="12" w:space="0" w:color="auto"/>
      </w:pBdr>
      <w:jc w:val="center"/>
      <w:rPr>
        <w:sz w:val="2"/>
        <w:szCs w:val="2"/>
      </w:rPr>
    </w:pPr>
  </w:p>
  <w:p w:rsidR="00FF7E25" w:rsidRDefault="00FF7E2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AE04D1"/>
    <w:rsid w:val="00133C1F"/>
    <w:rsid w:val="00443575"/>
    <w:rsid w:val="005B69B0"/>
    <w:rsid w:val="00AE04D1"/>
    <w:rsid w:val="00EC45C5"/>
    <w:rsid w:val="00FF7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E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F7E2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F7E25"/>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FF7E2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F7E2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7E25"/>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F7E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FF7E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FF7E2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43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3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6&amp;n=192291&amp;date=11.09.2021&amp;dst=100029&amp;field=134" TargetMode="External"/><Relationship Id="rId299" Type="http://schemas.openxmlformats.org/officeDocument/2006/relationships/fontTable" Target="fontTable.xml"/><Relationship Id="rId21" Type="http://schemas.openxmlformats.org/officeDocument/2006/relationships/hyperlink" Target="https://login.consultant.ru/link/?req=doc&amp;base=RLAW096&amp;n=119584&amp;date=11.09.2021&amp;dst=100007&amp;field=134" TargetMode="External"/><Relationship Id="rId42" Type="http://schemas.openxmlformats.org/officeDocument/2006/relationships/hyperlink" Target="https://login.consultant.ru/link/?req=doc&amp;base=RLAW096&amp;n=192291&amp;date=11.09.2021&amp;dst=100011&amp;field=134" TargetMode="External"/><Relationship Id="rId63" Type="http://schemas.openxmlformats.org/officeDocument/2006/relationships/hyperlink" Target="https://login.consultant.ru/link/?req=doc&amp;base=RLAW096&amp;n=100977&amp;date=11.09.2021&amp;dst=100021&amp;field=134" TargetMode="External"/><Relationship Id="rId84" Type="http://schemas.openxmlformats.org/officeDocument/2006/relationships/hyperlink" Target="https://login.consultant.ru/link/?req=doc&amp;base=RLAW096&amp;n=100977&amp;date=11.09.2021&amp;dst=100031&amp;field=134" TargetMode="External"/><Relationship Id="rId138" Type="http://schemas.openxmlformats.org/officeDocument/2006/relationships/hyperlink" Target="https://login.consultant.ru/link/?req=doc&amp;base=RLAW096&amp;n=100977&amp;date=11.09.2021&amp;dst=100064&amp;field=134" TargetMode="External"/><Relationship Id="rId159" Type="http://schemas.openxmlformats.org/officeDocument/2006/relationships/hyperlink" Target="https://login.consultant.ru/link/?req=doc&amp;base=RLAW096&amp;n=192291&amp;date=11.09.2021&amp;dst=100049&amp;field=134" TargetMode="External"/><Relationship Id="rId170" Type="http://schemas.openxmlformats.org/officeDocument/2006/relationships/hyperlink" Target="https://login.consultant.ru/link/?req=doc&amp;base=RLAW096&amp;n=100977&amp;date=11.09.2021&amp;dst=100074&amp;field=134" TargetMode="External"/><Relationship Id="rId191" Type="http://schemas.openxmlformats.org/officeDocument/2006/relationships/hyperlink" Target="https://login.consultant.ru/link/?req=doc&amp;base=RLAW096&amp;n=32542&amp;date=11.09.2021&amp;dst=100046&amp;field=134" TargetMode="External"/><Relationship Id="rId205" Type="http://schemas.openxmlformats.org/officeDocument/2006/relationships/hyperlink" Target="https://login.consultant.ru/link/?req=doc&amp;base=RLAW096&amp;n=46984&amp;date=11.09.2021&amp;dst=100017&amp;field=134" TargetMode="External"/><Relationship Id="rId226" Type="http://schemas.openxmlformats.org/officeDocument/2006/relationships/hyperlink" Target="https://login.consultant.ru/link/?req=doc&amp;base=RLAW096&amp;n=22695&amp;date=11.09.2021&amp;dst=100095&amp;field=134" TargetMode="External"/><Relationship Id="rId247" Type="http://schemas.openxmlformats.org/officeDocument/2006/relationships/hyperlink" Target="https://login.consultant.ru/link/?req=doc&amp;base=RLAW096&amp;n=179615&amp;date=11.09.2021&amp;dst=100014&amp;field=134" TargetMode="External"/><Relationship Id="rId107" Type="http://schemas.openxmlformats.org/officeDocument/2006/relationships/hyperlink" Target="https://login.consultant.ru/link/?req=doc&amp;base=RLAW096&amp;n=189960&amp;date=11.09.2021&amp;dst=100145&amp;field=134" TargetMode="External"/><Relationship Id="rId268" Type="http://schemas.openxmlformats.org/officeDocument/2006/relationships/hyperlink" Target="https://login.consultant.ru/link/?req=doc&amp;base=RLAW096&amp;n=29858&amp;date=11.09.2021&amp;dst=100039&amp;field=134" TargetMode="External"/><Relationship Id="rId289" Type="http://schemas.openxmlformats.org/officeDocument/2006/relationships/footer" Target="footer6.xml"/><Relationship Id="rId11" Type="http://schemas.openxmlformats.org/officeDocument/2006/relationships/hyperlink" Target="https://login.consultant.ru/link/?req=doc&amp;base=RLAW096&amp;n=29858&amp;date=11.09.2021&amp;dst=100007&amp;field=134" TargetMode="External"/><Relationship Id="rId32" Type="http://schemas.openxmlformats.org/officeDocument/2006/relationships/hyperlink" Target="https://login.consultant.ru/link/?req=doc&amp;base=RLAW096&amp;n=32542&amp;date=11.09.2021&amp;dst=100011&amp;field=134" TargetMode="External"/><Relationship Id="rId53" Type="http://schemas.openxmlformats.org/officeDocument/2006/relationships/hyperlink" Target="https://login.consultant.ru/link/?req=doc&amp;base=RLAW096&amp;n=100977&amp;date=11.09.2021&amp;dst=100015&amp;field=134" TargetMode="External"/><Relationship Id="rId74" Type="http://schemas.openxmlformats.org/officeDocument/2006/relationships/hyperlink" Target="https://login.consultant.ru/link/?req=doc&amp;base=RLAW096&amp;n=26446&amp;date=11.09.2021&amp;dst=100013&amp;field=134" TargetMode="External"/><Relationship Id="rId128" Type="http://schemas.openxmlformats.org/officeDocument/2006/relationships/hyperlink" Target="https://login.consultant.ru/link/?req=doc&amp;base=RLAW096&amp;n=189960&amp;date=11.09.2021&amp;dst=100158&amp;field=134" TargetMode="External"/><Relationship Id="rId149" Type="http://schemas.openxmlformats.org/officeDocument/2006/relationships/hyperlink" Target="https://login.consultant.ru/link/?req=doc&amp;base=RLAW096&amp;n=100977&amp;date=11.09.2021&amp;dst=100069&amp;field=134" TargetMode="External"/><Relationship Id="rId5" Type="http://schemas.openxmlformats.org/officeDocument/2006/relationships/endnotes" Target="endnotes.xml"/><Relationship Id="rId95" Type="http://schemas.openxmlformats.org/officeDocument/2006/relationships/hyperlink" Target="https://login.consultant.ru/link/?req=doc&amp;base=RLAW096&amp;n=119584&amp;date=11.09.2021&amp;dst=100022&amp;field=134" TargetMode="External"/><Relationship Id="rId160" Type="http://schemas.openxmlformats.org/officeDocument/2006/relationships/hyperlink" Target="https://login.consultant.ru/link/?req=doc&amp;base=RLAW096&amp;n=119584&amp;date=11.09.2021&amp;dst=100045&amp;field=134" TargetMode="External"/><Relationship Id="rId181" Type="http://schemas.openxmlformats.org/officeDocument/2006/relationships/hyperlink" Target="https://login.consultant.ru/link/?req=doc&amp;base=RLAW096&amp;n=32542&amp;date=11.09.2021&amp;dst=100039&amp;field=134" TargetMode="External"/><Relationship Id="rId216" Type="http://schemas.openxmlformats.org/officeDocument/2006/relationships/hyperlink" Target="https://login.consultant.ru/link/?req=doc&amp;base=RLAW096&amp;n=60863&amp;date=11.09.2021&amp;dst=100085&amp;field=134" TargetMode="External"/><Relationship Id="rId237" Type="http://schemas.openxmlformats.org/officeDocument/2006/relationships/hyperlink" Target="https://login.consultant.ru/link/?req=doc&amp;base=RLAW096&amp;n=52281&amp;date=11.09.2021&amp;dst=100039&amp;field=134" TargetMode="External"/><Relationship Id="rId258" Type="http://schemas.openxmlformats.org/officeDocument/2006/relationships/hyperlink" Target="https://login.consultant.ru/link/?req=doc&amp;base=RLAW096&amp;n=22695&amp;date=11.09.2021&amp;dst=100097&amp;field=134" TargetMode="External"/><Relationship Id="rId279" Type="http://schemas.openxmlformats.org/officeDocument/2006/relationships/header" Target="header3.xml"/><Relationship Id="rId22" Type="http://schemas.openxmlformats.org/officeDocument/2006/relationships/hyperlink" Target="https://login.consultant.ru/link/?req=doc&amp;base=RLAW096&amp;n=156483&amp;date=11.09.2021&amp;dst=100051&amp;field=134" TargetMode="External"/><Relationship Id="rId43" Type="http://schemas.openxmlformats.org/officeDocument/2006/relationships/hyperlink" Target="https://login.consultant.ru/link/?req=doc&amp;base=RLAW096&amp;n=52281&amp;date=11.09.2021&amp;dst=100009&amp;field=134" TargetMode="External"/><Relationship Id="rId64" Type="http://schemas.openxmlformats.org/officeDocument/2006/relationships/hyperlink" Target="https://login.consultant.ru/link/?req=doc&amp;base=RLAW096&amp;n=100977&amp;date=11.09.2021&amp;dst=100024&amp;field=134" TargetMode="External"/><Relationship Id="rId118" Type="http://schemas.openxmlformats.org/officeDocument/2006/relationships/hyperlink" Target="https://login.consultant.ru/link/?req=doc&amp;base=RLAW096&amp;n=100977&amp;date=11.09.2021&amp;dst=100055&amp;field=134" TargetMode="External"/><Relationship Id="rId139" Type="http://schemas.openxmlformats.org/officeDocument/2006/relationships/hyperlink" Target="https://login.consultant.ru/link/?req=doc&amp;base=RLAW096&amp;n=32542&amp;date=11.09.2021&amp;dst=100020&amp;field=134" TargetMode="External"/><Relationship Id="rId290" Type="http://schemas.openxmlformats.org/officeDocument/2006/relationships/hyperlink" Target="https://login.consultant.ru/link/?req=doc&amp;base=RLAW096&amp;n=37588&amp;date=11.09.2021&amp;dst=100023&amp;field=134" TargetMode="External"/><Relationship Id="rId85" Type="http://schemas.openxmlformats.org/officeDocument/2006/relationships/hyperlink" Target="https://login.consultant.ru/link/?req=doc&amp;base=RLAW096&amp;n=189960&amp;date=11.09.2021&amp;dst=100137&amp;field=134" TargetMode="External"/><Relationship Id="rId150" Type="http://schemas.openxmlformats.org/officeDocument/2006/relationships/hyperlink" Target="https://login.consultant.ru/link/?req=doc&amp;base=RLAW096&amp;n=100977&amp;date=11.09.2021&amp;dst=100070&amp;field=134" TargetMode="External"/><Relationship Id="rId171" Type="http://schemas.openxmlformats.org/officeDocument/2006/relationships/hyperlink" Target="https://login.consultant.ru/link/?req=doc&amp;base=RLAW096&amp;n=60863&amp;date=11.09.2021&amp;dst=100079&amp;field=134" TargetMode="External"/><Relationship Id="rId192" Type="http://schemas.openxmlformats.org/officeDocument/2006/relationships/hyperlink" Target="https://login.consultant.ru/link/?req=doc&amp;base=RLAW096&amp;n=37588&amp;date=11.09.2021&amp;dst=100016&amp;field=134" TargetMode="External"/><Relationship Id="rId206" Type="http://schemas.openxmlformats.org/officeDocument/2006/relationships/hyperlink" Target="https://login.consultant.ru/link/?req=doc&amp;base=RLAW096&amp;n=60863&amp;date=11.09.2021&amp;dst=100083&amp;field=134" TargetMode="External"/><Relationship Id="rId227" Type="http://schemas.openxmlformats.org/officeDocument/2006/relationships/hyperlink" Target="https://login.consultant.ru/link/?req=doc&amp;base=RLAW096&amp;n=32542&amp;date=11.09.2021&amp;dst=100057&amp;field=134" TargetMode="External"/><Relationship Id="rId248" Type="http://schemas.openxmlformats.org/officeDocument/2006/relationships/hyperlink" Target="https://login.consultant.ru/link/?req=doc&amp;base=RLAW096&amp;n=32542&amp;date=11.09.2021&amp;dst=100059&amp;field=134" TargetMode="External"/><Relationship Id="rId269" Type="http://schemas.openxmlformats.org/officeDocument/2006/relationships/hyperlink" Target="https://login.consultant.ru/link/?req=doc&amp;base=RLAW096&amp;n=32542&amp;date=11.09.2021&amp;dst=100062&amp;field=134" TargetMode="External"/><Relationship Id="rId12" Type="http://schemas.openxmlformats.org/officeDocument/2006/relationships/hyperlink" Target="https://login.consultant.ru/link/?req=doc&amp;base=RLAW096&amp;n=32542&amp;date=11.09.2021&amp;dst=100007&amp;field=134" TargetMode="External"/><Relationship Id="rId33" Type="http://schemas.openxmlformats.org/officeDocument/2006/relationships/hyperlink" Target="https://login.consultant.ru/link/?req=doc&amp;base=RLAW096&amp;n=22695&amp;date=11.09.2021&amp;dst=100014&amp;field=134" TargetMode="External"/><Relationship Id="rId108" Type="http://schemas.openxmlformats.org/officeDocument/2006/relationships/hyperlink" Target="https://login.consultant.ru/link/?req=doc&amp;base=RLAW096&amp;n=189960&amp;date=11.09.2021&amp;dst=100146&amp;field=134" TargetMode="External"/><Relationship Id="rId129" Type="http://schemas.openxmlformats.org/officeDocument/2006/relationships/hyperlink" Target="https://login.consultant.ru/link/?req=doc&amp;base=RLAW096&amp;n=189960&amp;date=11.09.2021&amp;dst=100159&amp;field=134" TargetMode="External"/><Relationship Id="rId280" Type="http://schemas.openxmlformats.org/officeDocument/2006/relationships/footer" Target="footer3.xml"/><Relationship Id="rId54" Type="http://schemas.openxmlformats.org/officeDocument/2006/relationships/hyperlink" Target="https://login.consultant.ru/link/?req=doc&amp;base=RLAW096&amp;n=60863&amp;date=11.09.2021&amp;dst=100008&amp;field=134" TargetMode="External"/><Relationship Id="rId75" Type="http://schemas.openxmlformats.org/officeDocument/2006/relationships/hyperlink" Target="https://login.consultant.ru/link/?req=doc&amp;base=RLAW096&amp;n=52281&amp;date=11.09.2021&amp;dst=100022&amp;field=134" TargetMode="External"/><Relationship Id="rId96" Type="http://schemas.openxmlformats.org/officeDocument/2006/relationships/hyperlink" Target="https://login.consultant.ru/link/?req=doc&amp;base=RLAW096&amp;n=192291&amp;date=11.09.2021&amp;dst=100018&amp;field=134" TargetMode="External"/><Relationship Id="rId140" Type="http://schemas.openxmlformats.org/officeDocument/2006/relationships/hyperlink" Target="https://login.consultant.ru/link/?req=doc&amp;base=RLAW096&amp;n=60863&amp;date=11.09.2021&amp;dst=100055&amp;field=134" TargetMode="External"/><Relationship Id="rId161" Type="http://schemas.openxmlformats.org/officeDocument/2006/relationships/hyperlink" Target="https://login.consultant.ru/link/?req=doc&amp;base=RLAW096&amp;n=189960&amp;date=11.09.2021&amp;dst=100164&amp;field=134" TargetMode="External"/><Relationship Id="rId182" Type="http://schemas.openxmlformats.org/officeDocument/2006/relationships/hyperlink" Target="https://login.consultant.ru/link/?req=doc&amp;base=RLAW096&amp;n=32542&amp;date=11.09.2021&amp;dst=100040&amp;field=134" TargetMode="External"/><Relationship Id="rId217" Type="http://schemas.openxmlformats.org/officeDocument/2006/relationships/hyperlink" Target="https://login.consultant.ru/link/?req=doc&amp;base=RLAW096&amp;n=32542&amp;date=11.09.2021&amp;dst=10005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RLAW096&amp;n=119584&amp;date=11.09.2021&amp;dst=100061&amp;field=134" TargetMode="External"/><Relationship Id="rId259" Type="http://schemas.openxmlformats.org/officeDocument/2006/relationships/hyperlink" Target="https://login.consultant.ru/link/?req=doc&amp;base=RLAW096&amp;n=32542&amp;date=11.09.2021&amp;dst=100062&amp;field=134" TargetMode="External"/><Relationship Id="rId23" Type="http://schemas.openxmlformats.org/officeDocument/2006/relationships/hyperlink" Target="https://login.consultant.ru/link/?req=doc&amp;base=RLAW096&amp;n=150124&amp;date=11.09.2021&amp;dst=100007&amp;field=134" TargetMode="External"/><Relationship Id="rId119" Type="http://schemas.openxmlformats.org/officeDocument/2006/relationships/hyperlink" Target="https://login.consultant.ru/link/?req=doc&amp;base=RLAW096&amp;n=119584&amp;date=11.09.2021&amp;dst=100032&amp;field=134" TargetMode="External"/><Relationship Id="rId270" Type="http://schemas.openxmlformats.org/officeDocument/2006/relationships/hyperlink" Target="https://login.consultant.ru/link/?req=doc&amp;base=RLAW096&amp;n=35808&amp;date=11.09.2021&amp;dst=100020&amp;field=134" TargetMode="External"/><Relationship Id="rId291" Type="http://schemas.openxmlformats.org/officeDocument/2006/relationships/hyperlink" Target="https://login.consultant.ru/link/?req=doc&amp;base=RLAW096&amp;n=100977&amp;date=11.09.2021&amp;dst=100092&amp;field=134" TargetMode="External"/><Relationship Id="rId44" Type="http://schemas.openxmlformats.org/officeDocument/2006/relationships/hyperlink" Target="https://login.consultant.ru/link/?req=doc&amp;base=RLAW096&amp;n=26446&amp;date=11.09.2021&amp;dst=100009&amp;field=134" TargetMode="External"/><Relationship Id="rId65" Type="http://schemas.openxmlformats.org/officeDocument/2006/relationships/hyperlink" Target="https://login.consultant.ru/link/?req=doc&amp;base=LAW&amp;n=359152&amp;date=11.09.2021" TargetMode="External"/><Relationship Id="rId86" Type="http://schemas.openxmlformats.org/officeDocument/2006/relationships/hyperlink" Target="https://login.consultant.ru/link/?req=doc&amp;base=RLAW096&amp;n=192291&amp;date=11.09.2021&amp;dst=100016&amp;field=134" TargetMode="External"/><Relationship Id="rId130" Type="http://schemas.openxmlformats.org/officeDocument/2006/relationships/hyperlink" Target="https://login.consultant.ru/link/?req=doc&amp;base=RLAW096&amp;n=192291&amp;date=11.09.2021&amp;dst=100031&amp;field=134" TargetMode="External"/><Relationship Id="rId151" Type="http://schemas.openxmlformats.org/officeDocument/2006/relationships/hyperlink" Target="https://login.consultant.ru/link/?req=doc&amp;base=RLAW096&amp;n=192291&amp;date=11.09.2021&amp;dst=100040&amp;field=134" TargetMode="External"/><Relationship Id="rId172" Type="http://schemas.openxmlformats.org/officeDocument/2006/relationships/hyperlink" Target="https://login.consultant.ru/link/?req=doc&amp;base=RLAW096&amp;n=37588&amp;date=11.09.2021&amp;dst=100013&amp;field=134" TargetMode="External"/><Relationship Id="rId193" Type="http://schemas.openxmlformats.org/officeDocument/2006/relationships/hyperlink" Target="https://login.consultant.ru/link/?req=doc&amp;base=RLAW096&amp;n=32542&amp;date=11.09.2021&amp;dst=100019&amp;field=134" TargetMode="External"/><Relationship Id="rId207" Type="http://schemas.openxmlformats.org/officeDocument/2006/relationships/hyperlink" Target="https://login.consultant.ru/link/?req=doc&amp;base=RLAW096&amp;n=189960&amp;date=11.09.2021&amp;dst=100168&amp;field=134" TargetMode="External"/><Relationship Id="rId228" Type="http://schemas.openxmlformats.org/officeDocument/2006/relationships/hyperlink" Target="https://login.consultant.ru/link/?req=doc&amp;base=RLAW096&amp;n=52281&amp;date=11.09.2021&amp;dst=100038&amp;field=134" TargetMode="External"/><Relationship Id="rId249" Type="http://schemas.openxmlformats.org/officeDocument/2006/relationships/hyperlink" Target="https://login.consultant.ru/link/?req=doc&amp;base=RLAW096&amp;n=46984&amp;date=11.09.2021&amp;dst=100022&amp;field=134" TargetMode="External"/><Relationship Id="rId13" Type="http://schemas.openxmlformats.org/officeDocument/2006/relationships/hyperlink" Target="https://login.consultant.ru/link/?req=doc&amp;base=RLAW096&amp;n=35808&amp;date=11.09.2021&amp;dst=100007&amp;field=134" TargetMode="External"/><Relationship Id="rId109" Type="http://schemas.openxmlformats.org/officeDocument/2006/relationships/hyperlink" Target="https://login.consultant.ru/link/?req=doc&amp;base=RLAW096&amp;n=192291&amp;date=11.09.2021&amp;dst=100023&amp;field=134" TargetMode="External"/><Relationship Id="rId260" Type="http://schemas.openxmlformats.org/officeDocument/2006/relationships/hyperlink" Target="https://login.consultant.ru/link/?req=doc&amp;base=RLAW096&amp;n=60863&amp;date=11.09.2021&amp;dst=100087&amp;field=134" TargetMode="External"/><Relationship Id="rId281" Type="http://schemas.openxmlformats.org/officeDocument/2006/relationships/header" Target="header4.xml"/><Relationship Id="rId34" Type="http://schemas.openxmlformats.org/officeDocument/2006/relationships/hyperlink" Target="https://login.consultant.ru/link/?req=doc&amp;base=RLAW096&amp;n=32542&amp;date=11.09.2021&amp;dst=100012&amp;field=134" TargetMode="External"/><Relationship Id="rId55" Type="http://schemas.openxmlformats.org/officeDocument/2006/relationships/hyperlink" Target="https://login.consultant.ru/link/?req=doc&amp;base=RLAW096&amp;n=46984&amp;date=11.09.2021&amp;dst=100010&amp;field=134" TargetMode="External"/><Relationship Id="rId76" Type="http://schemas.openxmlformats.org/officeDocument/2006/relationships/hyperlink" Target="https://login.consultant.ru/link/?req=doc&amp;base=RLAW096&amp;n=150124&amp;date=11.09.2021&amp;dst=100010&amp;field=134" TargetMode="External"/><Relationship Id="rId97" Type="http://schemas.openxmlformats.org/officeDocument/2006/relationships/hyperlink" Target="https://login.consultant.ru/link/?req=doc&amp;base=RLAW096&amp;n=189960&amp;date=11.09.2021&amp;dst=100141&amp;field=134" TargetMode="External"/><Relationship Id="rId120" Type="http://schemas.openxmlformats.org/officeDocument/2006/relationships/hyperlink" Target="https://login.consultant.ru/link/?req=doc&amp;base=RLAW096&amp;n=192291&amp;date=11.09.2021&amp;dst=100029&amp;field=134" TargetMode="External"/><Relationship Id="rId141" Type="http://schemas.openxmlformats.org/officeDocument/2006/relationships/hyperlink" Target="https://login.consultant.ru/link/?req=doc&amp;base=RLAW096&amp;n=29858&amp;date=11.09.2021&amp;dst=100025&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096&amp;n=52281&amp;date=11.09.2021&amp;dst=100017&amp;field=134" TargetMode="External"/><Relationship Id="rId92" Type="http://schemas.openxmlformats.org/officeDocument/2006/relationships/hyperlink" Target="https://login.consultant.ru/link/?req=doc&amp;base=LAW&amp;n=359152&amp;date=11.09.2021" TargetMode="External"/><Relationship Id="rId162" Type="http://schemas.openxmlformats.org/officeDocument/2006/relationships/hyperlink" Target="https://login.consultant.ru/link/?req=doc&amp;base=RLAW096&amp;n=189960&amp;date=11.09.2021&amp;dst=100165&amp;field=134" TargetMode="External"/><Relationship Id="rId183" Type="http://schemas.openxmlformats.org/officeDocument/2006/relationships/hyperlink" Target="https://login.consultant.ru/link/?req=doc&amp;base=RLAW096&amp;n=46984&amp;date=11.09.2021&amp;dst=100016&amp;field=134" TargetMode="External"/><Relationship Id="rId213" Type="http://schemas.openxmlformats.org/officeDocument/2006/relationships/hyperlink" Target="https://login.consultant.ru/link/?req=doc&amp;base=RLAW096&amp;n=60863&amp;date=11.09.2021&amp;dst=100085&amp;field=134" TargetMode="External"/><Relationship Id="rId218" Type="http://schemas.openxmlformats.org/officeDocument/2006/relationships/hyperlink" Target="https://login.consultant.ru/link/?req=doc&amp;base=RLAW096&amp;n=32542&amp;date=11.09.2021&amp;dst=100051&amp;field=134" TargetMode="External"/><Relationship Id="rId234" Type="http://schemas.openxmlformats.org/officeDocument/2006/relationships/hyperlink" Target="https://login.consultant.ru/link/?req=doc&amp;base=RLAW096&amp;n=100977&amp;date=11.09.2021&amp;dst=100090&amp;field=134" TargetMode="External"/><Relationship Id="rId239" Type="http://schemas.openxmlformats.org/officeDocument/2006/relationships/hyperlink" Target="https://login.consultant.ru/link/?req=doc&amp;base=RLAW096&amp;n=52281&amp;date=11.09.2021&amp;dst=100041&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096&amp;n=32542&amp;date=11.09.2021&amp;dst=100009&amp;field=134" TargetMode="External"/><Relationship Id="rId250" Type="http://schemas.openxmlformats.org/officeDocument/2006/relationships/hyperlink" Target="https://login.consultant.ru/link/?req=doc&amp;base=RLAW096&amp;n=179615&amp;date=11.09.2021&amp;dst=100259&amp;field=134" TargetMode="External"/><Relationship Id="rId255" Type="http://schemas.openxmlformats.org/officeDocument/2006/relationships/hyperlink" Target="https://login.consultant.ru/link/?req=doc&amp;base=RLAW096&amp;n=163850&amp;date=11.09.2021&amp;dst=100012&amp;field=134" TargetMode="External"/><Relationship Id="rId271" Type="http://schemas.openxmlformats.org/officeDocument/2006/relationships/hyperlink" Target="https://login.consultant.ru/link/?req=doc&amp;base=RLAW096&amp;n=37588&amp;date=11.09.2021&amp;dst=100024&amp;field=134" TargetMode="External"/><Relationship Id="rId276" Type="http://schemas.openxmlformats.org/officeDocument/2006/relationships/footer" Target="footer2.xml"/><Relationship Id="rId292" Type="http://schemas.openxmlformats.org/officeDocument/2006/relationships/hyperlink" Target="https://login.consultant.ru/link/?req=doc&amp;base=RLAW096&amp;n=156483&amp;date=11.09.2021&amp;dst=100052&amp;field=134" TargetMode="External"/><Relationship Id="rId297" Type="http://schemas.openxmlformats.org/officeDocument/2006/relationships/header" Target="header7.xml"/><Relationship Id="rId24" Type="http://schemas.openxmlformats.org/officeDocument/2006/relationships/hyperlink" Target="https://login.consultant.ru/link/?req=doc&amp;base=RLAW096&amp;n=189960&amp;date=11.09.2021&amp;dst=100134&amp;field=134" TargetMode="External"/><Relationship Id="rId40" Type="http://schemas.openxmlformats.org/officeDocument/2006/relationships/hyperlink" Target="https://login.consultant.ru/link/?req=doc&amp;base=RLAW096&amp;n=63499&amp;date=11.09.2021&amp;dst=100008&amp;field=134" TargetMode="External"/><Relationship Id="rId45" Type="http://schemas.openxmlformats.org/officeDocument/2006/relationships/hyperlink" Target="https://login.consultant.ru/link/?req=doc&amp;base=RLAW096&amp;n=46984&amp;date=11.09.2021&amp;dst=100009&amp;field=134" TargetMode="External"/><Relationship Id="rId66" Type="http://schemas.openxmlformats.org/officeDocument/2006/relationships/hyperlink" Target="https://login.consultant.ru/link/?req=doc&amp;base=RLAW096&amp;n=100977&amp;date=11.09.2021&amp;dst=100026&amp;field=134" TargetMode="External"/><Relationship Id="rId87" Type="http://schemas.openxmlformats.org/officeDocument/2006/relationships/hyperlink" Target="https://login.consultant.ru/link/?req=doc&amp;base=LAW&amp;n=359152&amp;date=11.09.2021" TargetMode="External"/><Relationship Id="rId110" Type="http://schemas.openxmlformats.org/officeDocument/2006/relationships/hyperlink" Target="https://login.consultant.ru/link/?req=doc&amp;base=RLAW096&amp;n=192291&amp;date=11.09.2021&amp;dst=100025&amp;field=134" TargetMode="External"/><Relationship Id="rId115" Type="http://schemas.openxmlformats.org/officeDocument/2006/relationships/hyperlink" Target="https://login.consultant.ru/link/?req=doc&amp;base=RLAW096&amp;n=100977&amp;date=11.09.2021&amp;dst=100053&amp;field=134" TargetMode="External"/><Relationship Id="rId131" Type="http://schemas.openxmlformats.org/officeDocument/2006/relationships/hyperlink" Target="https://login.consultant.ru/link/?req=doc&amp;base=RLAW096&amp;n=192291&amp;date=11.09.2021&amp;dst=100033&amp;field=134" TargetMode="External"/><Relationship Id="rId136" Type="http://schemas.openxmlformats.org/officeDocument/2006/relationships/hyperlink" Target="https://login.consultant.ru/link/?req=doc&amp;base=RLAW096&amp;n=37588&amp;date=11.09.2021&amp;dst=100011&amp;field=134" TargetMode="External"/><Relationship Id="rId157" Type="http://schemas.openxmlformats.org/officeDocument/2006/relationships/hyperlink" Target="https://login.consultant.ru/link/?req=doc&amp;base=RLAW096&amp;n=119584&amp;date=11.09.2021&amp;dst=100044&amp;field=134" TargetMode="External"/><Relationship Id="rId178" Type="http://schemas.openxmlformats.org/officeDocument/2006/relationships/hyperlink" Target="https://login.consultant.ru/link/?req=doc&amp;base=RLAW096&amp;n=60863&amp;date=11.09.2021&amp;dst=100081&amp;field=134" TargetMode="External"/><Relationship Id="rId61" Type="http://schemas.openxmlformats.org/officeDocument/2006/relationships/hyperlink" Target="https://login.consultant.ru/link/?req=doc&amp;base=RLAW096&amp;n=32542&amp;date=11.09.2021&amp;dst=100019&amp;field=134" TargetMode="External"/><Relationship Id="rId82" Type="http://schemas.openxmlformats.org/officeDocument/2006/relationships/hyperlink" Target="https://login.consultant.ru/link/?req=doc&amp;base=RLAW096&amp;n=119584&amp;date=11.09.2021&amp;dst=100013&amp;field=134" TargetMode="External"/><Relationship Id="rId152" Type="http://schemas.openxmlformats.org/officeDocument/2006/relationships/hyperlink" Target="https://login.consultant.ru/link/?req=doc&amp;base=RLAW096&amp;n=192291&amp;date=11.09.2021&amp;dst=100042&amp;field=134" TargetMode="External"/><Relationship Id="rId173" Type="http://schemas.openxmlformats.org/officeDocument/2006/relationships/hyperlink" Target="https://login.consultant.ru/link/?req=doc&amp;base=RLAW096&amp;n=100977&amp;date=11.09.2021&amp;dst=100075&amp;field=134" TargetMode="External"/><Relationship Id="rId194" Type="http://schemas.openxmlformats.org/officeDocument/2006/relationships/hyperlink" Target="https://login.consultant.ru/link/?req=doc&amp;base=RLAW096&amp;n=37588&amp;date=11.09.2021&amp;dst=100017&amp;field=134" TargetMode="External"/><Relationship Id="rId199" Type="http://schemas.openxmlformats.org/officeDocument/2006/relationships/hyperlink" Target="https://login.consultant.ru/link/?req=doc&amp;base=RLAW096&amp;n=60863&amp;date=11.09.2021&amp;dst=100082&amp;field=134" TargetMode="External"/><Relationship Id="rId203" Type="http://schemas.openxmlformats.org/officeDocument/2006/relationships/hyperlink" Target="https://login.consultant.ru/link/?req=doc&amp;base=RLAW096&amp;n=37588&amp;date=11.09.2021&amp;dst=100018&amp;field=134" TargetMode="External"/><Relationship Id="rId208" Type="http://schemas.openxmlformats.org/officeDocument/2006/relationships/hyperlink" Target="https://login.consultant.ru/link/?req=doc&amp;base=RLAW096&amp;n=22695&amp;date=11.09.2021&amp;dst=100022&amp;field=134" TargetMode="External"/><Relationship Id="rId229" Type="http://schemas.openxmlformats.org/officeDocument/2006/relationships/hyperlink" Target="https://login.consultant.ru/link/?req=doc&amp;base=RLAW096&amp;n=100977&amp;date=11.09.2021&amp;dst=100086&amp;field=134" TargetMode="External"/><Relationship Id="rId19" Type="http://schemas.openxmlformats.org/officeDocument/2006/relationships/hyperlink" Target="https://login.consultant.ru/link/?req=doc&amp;base=RLAW096&amp;n=63499&amp;date=11.09.2021&amp;dst=100007&amp;field=134" TargetMode="External"/><Relationship Id="rId224" Type="http://schemas.openxmlformats.org/officeDocument/2006/relationships/hyperlink" Target="https://login.consultant.ru/link/?req=doc&amp;base=RLAW096&amp;n=192291&amp;date=11.09.2021&amp;dst=100057&amp;field=134" TargetMode="External"/><Relationship Id="rId240" Type="http://schemas.openxmlformats.org/officeDocument/2006/relationships/hyperlink" Target="https://login.consultant.ru/link/?req=doc&amp;base=RLAW096&amp;n=52281&amp;date=11.09.2021&amp;dst=100042&amp;field=134" TargetMode="External"/><Relationship Id="rId245" Type="http://schemas.openxmlformats.org/officeDocument/2006/relationships/hyperlink" Target="https://login.consultant.ru/link/?req=doc&amp;base=RLAW096&amp;n=46984&amp;date=11.09.2021&amp;dst=100020&amp;field=134" TargetMode="External"/><Relationship Id="rId261" Type="http://schemas.openxmlformats.org/officeDocument/2006/relationships/hyperlink" Target="https://login.consultant.ru/link/?req=doc&amp;base=RLAW096&amp;n=192291&amp;date=11.09.2021&amp;dst=100061&amp;field=134" TargetMode="External"/><Relationship Id="rId266" Type="http://schemas.openxmlformats.org/officeDocument/2006/relationships/hyperlink" Target="https://login.consultant.ru/link/?req=doc&amp;base=RLAW096&amp;n=37588&amp;date=11.09.2021&amp;dst=100023&amp;field=134" TargetMode="External"/><Relationship Id="rId287" Type="http://schemas.openxmlformats.org/officeDocument/2006/relationships/footer" Target="footer5.xml"/><Relationship Id="rId14" Type="http://schemas.openxmlformats.org/officeDocument/2006/relationships/hyperlink" Target="https://login.consultant.ru/link/?req=doc&amp;base=RLAW096&amp;n=36702&amp;date=11.09.2021&amp;dst=100007&amp;field=134" TargetMode="External"/><Relationship Id="rId30" Type="http://schemas.openxmlformats.org/officeDocument/2006/relationships/hyperlink" Target="https://login.consultant.ru/link/?req=doc&amp;base=RLAW096&amp;n=22695&amp;date=11.09.2021&amp;dst=100008&amp;field=134" TargetMode="External"/><Relationship Id="rId35" Type="http://schemas.openxmlformats.org/officeDocument/2006/relationships/hyperlink" Target="https://login.consultant.ru/link/?req=doc&amp;base=RLAW096&amp;n=100977&amp;date=11.09.2021&amp;dst=100010&amp;field=134" TargetMode="External"/><Relationship Id="rId56" Type="http://schemas.openxmlformats.org/officeDocument/2006/relationships/hyperlink" Target="https://login.consultant.ru/link/?req=doc&amp;base=LAW&amp;n=384994&amp;date=11.09.2021" TargetMode="External"/><Relationship Id="rId77" Type="http://schemas.openxmlformats.org/officeDocument/2006/relationships/hyperlink" Target="https://login.consultant.ru/link/?req=doc&amp;base=RLAW096&amp;n=52281&amp;date=11.09.2021&amp;dst=100023&amp;field=134" TargetMode="External"/><Relationship Id="rId100" Type="http://schemas.openxmlformats.org/officeDocument/2006/relationships/hyperlink" Target="https://login.consultant.ru/link/?req=doc&amp;base=RLAW096&amp;n=189960&amp;date=11.09.2021&amp;dst=100144&amp;field=134" TargetMode="External"/><Relationship Id="rId105" Type="http://schemas.openxmlformats.org/officeDocument/2006/relationships/hyperlink" Target="https://login.consultant.ru/link/?req=doc&amp;base=RLAW096&amp;n=119584&amp;date=11.09.2021&amp;dst=100027&amp;field=134" TargetMode="External"/><Relationship Id="rId126" Type="http://schemas.openxmlformats.org/officeDocument/2006/relationships/hyperlink" Target="https://login.consultant.ru/link/?req=doc&amp;base=RLAW096&amp;n=119584&amp;date=11.09.2021&amp;dst=100035&amp;field=134" TargetMode="External"/><Relationship Id="rId147" Type="http://schemas.openxmlformats.org/officeDocument/2006/relationships/hyperlink" Target="https://login.consultant.ru/link/?req=doc&amp;base=RLAW096&amp;n=189960&amp;date=11.09.2021&amp;dst=100163&amp;field=134" TargetMode="External"/><Relationship Id="rId168" Type="http://schemas.openxmlformats.org/officeDocument/2006/relationships/hyperlink" Target="https://login.consultant.ru/link/?req=doc&amp;base=RLAW096&amp;n=119584&amp;date=11.09.2021&amp;dst=100050&amp;field=134" TargetMode="External"/><Relationship Id="rId282" Type="http://schemas.openxmlformats.org/officeDocument/2006/relationships/footer" Target="footer4.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096&amp;n=163850&amp;date=11.09.2021&amp;dst=100010&amp;field=134" TargetMode="External"/><Relationship Id="rId72" Type="http://schemas.openxmlformats.org/officeDocument/2006/relationships/hyperlink" Target="https://login.consultant.ru/link/?req=doc&amp;base=RLAW096&amp;n=52281&amp;date=11.09.2021&amp;dst=100019&amp;field=134" TargetMode="External"/><Relationship Id="rId93" Type="http://schemas.openxmlformats.org/officeDocument/2006/relationships/hyperlink" Target="https://login.consultant.ru/link/?req=doc&amp;base=RLAW096&amp;n=192291&amp;date=11.09.2021&amp;dst=100017&amp;field=134" TargetMode="External"/><Relationship Id="rId98" Type="http://schemas.openxmlformats.org/officeDocument/2006/relationships/hyperlink" Target="https://login.consultant.ru/link/?req=doc&amp;base=RLAW096&amp;n=60863&amp;date=11.09.2021&amp;dst=100011&amp;field=134" TargetMode="External"/><Relationship Id="rId121" Type="http://schemas.openxmlformats.org/officeDocument/2006/relationships/hyperlink" Target="https://login.consultant.ru/link/?req=doc&amp;base=RLAW096&amp;n=189960&amp;date=11.09.2021&amp;dst=100154&amp;field=134" TargetMode="External"/><Relationship Id="rId142" Type="http://schemas.openxmlformats.org/officeDocument/2006/relationships/hyperlink" Target="https://login.consultant.ru/link/?req=doc&amp;base=RLAW096&amp;n=32542&amp;date=11.09.2021&amp;dst=100020&amp;field=134" TargetMode="External"/><Relationship Id="rId163" Type="http://schemas.openxmlformats.org/officeDocument/2006/relationships/hyperlink" Target="https://login.consultant.ru/link/?req=doc&amp;base=RLAW096&amp;n=192291&amp;date=11.09.2021&amp;dst=100050&amp;field=134" TargetMode="External"/><Relationship Id="rId184" Type="http://schemas.openxmlformats.org/officeDocument/2006/relationships/hyperlink" Target="https://login.consultant.ru/link/?req=doc&amp;base=RLAW096&amp;n=60863&amp;date=11.09.2021&amp;dst=100081&amp;field=134" TargetMode="External"/><Relationship Id="rId189" Type="http://schemas.openxmlformats.org/officeDocument/2006/relationships/hyperlink" Target="https://login.consultant.ru/link/?req=doc&amp;base=RLAW096&amp;n=37588&amp;date=11.09.2021&amp;dst=100015&amp;field=134" TargetMode="External"/><Relationship Id="rId219" Type="http://schemas.openxmlformats.org/officeDocument/2006/relationships/hyperlink" Target="https://login.consultant.ru/link/?req=doc&amp;base=RLAW096&amp;n=100977&amp;date=11.09.2021&amp;dst=10008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6&amp;n=32542&amp;date=11.09.2021&amp;dst=100051&amp;field=134" TargetMode="External"/><Relationship Id="rId230" Type="http://schemas.openxmlformats.org/officeDocument/2006/relationships/hyperlink" Target="https://login.consultant.ru/link/?req=doc&amp;base=RLAW096&amp;n=100977&amp;date=11.09.2021&amp;dst=100088&amp;field=134" TargetMode="External"/><Relationship Id="rId235" Type="http://schemas.openxmlformats.org/officeDocument/2006/relationships/hyperlink" Target="https://login.consultant.ru/link/?req=doc&amp;base=RLAW096&amp;n=100977&amp;date=11.09.2021&amp;dst=100091&amp;field=134" TargetMode="External"/><Relationship Id="rId251" Type="http://schemas.openxmlformats.org/officeDocument/2006/relationships/hyperlink" Target="https://login.consultant.ru/link/?req=doc&amp;base=RLAW096&amp;n=32542&amp;date=11.09.2021&amp;dst=100059&amp;field=134" TargetMode="External"/><Relationship Id="rId256" Type="http://schemas.openxmlformats.org/officeDocument/2006/relationships/hyperlink" Target="https://login.consultant.ru/link/?req=doc&amp;base=RLAW096&amp;n=22695&amp;date=11.09.2021&amp;dst=100095&amp;field=134" TargetMode="External"/><Relationship Id="rId277" Type="http://schemas.openxmlformats.org/officeDocument/2006/relationships/hyperlink" Target="https://login.consultant.ru/link/?req=doc&amp;base=RLAW096&amp;n=22695&amp;date=11.09.2021&amp;dst=100097&amp;field=134" TargetMode="External"/><Relationship Id="rId298" Type="http://schemas.openxmlformats.org/officeDocument/2006/relationships/footer" Target="footer7.xml"/><Relationship Id="rId25" Type="http://schemas.openxmlformats.org/officeDocument/2006/relationships/hyperlink" Target="https://login.consultant.ru/link/?req=doc&amp;base=RLAW096&amp;n=163850&amp;date=11.09.2021&amp;dst=100009&amp;field=134" TargetMode="External"/><Relationship Id="rId46" Type="http://schemas.openxmlformats.org/officeDocument/2006/relationships/hyperlink" Target="https://login.consultant.ru/link/?req=doc&amp;base=RLAW096&amp;n=32542&amp;date=11.09.2021&amp;dst=100013&amp;field=134" TargetMode="External"/><Relationship Id="rId67" Type="http://schemas.openxmlformats.org/officeDocument/2006/relationships/hyperlink" Target="https://login.consultant.ru/link/?req=doc&amp;base=RLAW096&amp;n=192291&amp;date=11.09.2021&amp;dst=100014&amp;field=134" TargetMode="External"/><Relationship Id="rId116" Type="http://schemas.openxmlformats.org/officeDocument/2006/relationships/hyperlink" Target="https://login.consultant.ru/link/?req=doc&amp;base=RLAW096&amp;n=189960&amp;date=11.09.2021&amp;dst=100150&amp;field=134" TargetMode="External"/><Relationship Id="rId137" Type="http://schemas.openxmlformats.org/officeDocument/2006/relationships/hyperlink" Target="https://login.consultant.ru/link/?req=doc&amp;base=RLAW096&amp;n=60863&amp;date=11.09.2021&amp;dst=100051&amp;field=134" TargetMode="External"/><Relationship Id="rId158" Type="http://schemas.openxmlformats.org/officeDocument/2006/relationships/hyperlink" Target="https://login.consultant.ru/link/?req=doc&amp;base=RLAW096&amp;n=192291&amp;date=11.09.2021&amp;dst=100048&amp;field=134" TargetMode="External"/><Relationship Id="rId272" Type="http://schemas.openxmlformats.org/officeDocument/2006/relationships/hyperlink" Target="https://login.consultant.ru/link/?req=doc&amp;base=RLAW096&amp;n=60863&amp;date=11.09.2021&amp;dst=100095&amp;field=134" TargetMode="External"/><Relationship Id="rId293" Type="http://schemas.openxmlformats.org/officeDocument/2006/relationships/hyperlink" Target="https://login.consultant.ru/link/?req=doc&amp;base=RLAW096&amp;n=192291&amp;date=11.09.2021&amp;dst=100065&amp;field=134" TargetMode="External"/><Relationship Id="rId20" Type="http://schemas.openxmlformats.org/officeDocument/2006/relationships/hyperlink" Target="https://login.consultant.ru/link/?req=doc&amp;base=RLAW096&amp;n=100977&amp;date=11.09.2021&amp;dst=100007&amp;field=134" TargetMode="External"/><Relationship Id="rId41" Type="http://schemas.openxmlformats.org/officeDocument/2006/relationships/hyperlink" Target="https://login.consultant.ru/link/?req=doc&amp;base=RLAW096&amp;n=36702&amp;date=11.09.2021&amp;dst=100008&amp;field=134" TargetMode="External"/><Relationship Id="rId62" Type="http://schemas.openxmlformats.org/officeDocument/2006/relationships/hyperlink" Target="https://login.consultant.ru/link/?req=doc&amp;base=RLAW096&amp;n=32542&amp;date=11.09.2021&amp;dst=100019&amp;field=134" TargetMode="External"/><Relationship Id="rId83" Type="http://schemas.openxmlformats.org/officeDocument/2006/relationships/hyperlink" Target="https://login.consultant.ru/link/?req=doc&amp;base=RLAW096&amp;n=100977&amp;date=11.09.2021&amp;dst=100028&amp;field=134" TargetMode="External"/><Relationship Id="rId88" Type="http://schemas.openxmlformats.org/officeDocument/2006/relationships/hyperlink" Target="https://login.consultant.ru/link/?req=doc&amp;base=RLAW096&amp;n=192291&amp;date=11.09.2021&amp;dst=100017&amp;field=134" TargetMode="External"/><Relationship Id="rId111" Type="http://schemas.openxmlformats.org/officeDocument/2006/relationships/hyperlink" Target="https://login.consultant.ru/link/?req=doc&amp;base=RLAW096&amp;n=192291&amp;date=11.09.2021&amp;dst=100027&amp;field=134" TargetMode="External"/><Relationship Id="rId132" Type="http://schemas.openxmlformats.org/officeDocument/2006/relationships/hyperlink" Target="https://login.consultant.ru/link/?req=doc&amp;base=RLAW096&amp;n=192291&amp;date=11.09.2021&amp;dst=100035&amp;field=134" TargetMode="External"/><Relationship Id="rId153" Type="http://schemas.openxmlformats.org/officeDocument/2006/relationships/hyperlink" Target="https://login.consultant.ru/link/?req=doc&amp;base=RLAW096&amp;n=119584&amp;date=11.09.2021&amp;dst=100043&amp;field=134" TargetMode="External"/><Relationship Id="rId174" Type="http://schemas.openxmlformats.org/officeDocument/2006/relationships/hyperlink" Target="https://login.consultant.ru/link/?req=doc&amp;base=RLAW096&amp;n=100977&amp;date=11.09.2021&amp;dst=100077&amp;field=134" TargetMode="External"/><Relationship Id="rId179" Type="http://schemas.openxmlformats.org/officeDocument/2006/relationships/hyperlink" Target="https://login.consultant.ru/link/?req=doc&amp;base=RLAW096&amp;n=32542&amp;date=11.09.2021&amp;dst=100036&amp;field=134" TargetMode="External"/><Relationship Id="rId195" Type="http://schemas.openxmlformats.org/officeDocument/2006/relationships/hyperlink" Target="https://login.consultant.ru/link/?req=doc&amp;base=RLAW096&amp;n=52281&amp;date=11.09.2021&amp;dst=100033&amp;field=134" TargetMode="External"/><Relationship Id="rId209" Type="http://schemas.openxmlformats.org/officeDocument/2006/relationships/hyperlink" Target="https://login.consultant.ru/link/?req=doc&amp;base=RLAW096&amp;n=100977&amp;date=11.09.2021&amp;dst=100079&amp;field=134" TargetMode="External"/><Relationship Id="rId190" Type="http://schemas.openxmlformats.org/officeDocument/2006/relationships/hyperlink" Target="https://login.consultant.ru/link/?req=doc&amp;base=RLAW096&amp;n=32542&amp;date=11.09.2021&amp;dst=100019&amp;field=134" TargetMode="External"/><Relationship Id="rId204" Type="http://schemas.openxmlformats.org/officeDocument/2006/relationships/hyperlink" Target="https://login.consultant.ru/link/?req=doc&amp;base=RLAW096&amp;n=32542&amp;date=11.09.2021&amp;dst=100019&amp;field=134" TargetMode="External"/><Relationship Id="rId220" Type="http://schemas.openxmlformats.org/officeDocument/2006/relationships/hyperlink" Target="https://login.consultant.ru/link/?req=doc&amp;base=LAW&amp;n=357872&amp;date=11.09.2021" TargetMode="External"/><Relationship Id="rId225" Type="http://schemas.openxmlformats.org/officeDocument/2006/relationships/hyperlink" Target="https://login.consultant.ru/link/?req=doc&amp;base=RLAW096&amp;n=192291&amp;date=11.09.2021&amp;dst=100058&amp;field=134" TargetMode="External"/><Relationship Id="rId241" Type="http://schemas.openxmlformats.org/officeDocument/2006/relationships/hyperlink" Target="https://login.consultant.ru/link/?req=doc&amp;base=RLAW096&amp;n=32542&amp;date=11.09.2021&amp;dst=100057&amp;field=134" TargetMode="External"/><Relationship Id="rId246" Type="http://schemas.openxmlformats.org/officeDocument/2006/relationships/hyperlink" Target="https://login.consultant.ru/link/?req=doc&amp;base=RLAW096&amp;n=22695&amp;date=11.09.2021&amp;dst=100095&amp;field=134" TargetMode="External"/><Relationship Id="rId267" Type="http://schemas.openxmlformats.org/officeDocument/2006/relationships/hyperlink" Target="https://login.consultant.ru/link/?req=doc&amp;base=RLAW096&amp;n=22695&amp;date=11.09.2021&amp;dst=100097&amp;field=134" TargetMode="External"/><Relationship Id="rId288" Type="http://schemas.openxmlformats.org/officeDocument/2006/relationships/header" Target="header6.xml"/><Relationship Id="rId15" Type="http://schemas.openxmlformats.org/officeDocument/2006/relationships/hyperlink" Target="https://login.consultant.ru/link/?req=doc&amp;base=RLAW096&amp;n=37588&amp;date=11.09.2021&amp;dst=100007&amp;field=134" TargetMode="External"/><Relationship Id="rId36" Type="http://schemas.openxmlformats.org/officeDocument/2006/relationships/hyperlink" Target="https://login.consultant.ru/link/?req=doc&amp;base=LAW&amp;n=359152&amp;date=11.09.2021" TargetMode="External"/><Relationship Id="rId57" Type="http://schemas.openxmlformats.org/officeDocument/2006/relationships/hyperlink" Target="https://login.consultant.ru/link/?req=doc&amp;base=RLAW096&amp;n=100977&amp;date=11.09.2021&amp;dst=100017&amp;field=134" TargetMode="External"/><Relationship Id="rId106" Type="http://schemas.openxmlformats.org/officeDocument/2006/relationships/hyperlink" Target="https://login.consultant.ru/link/?req=doc&amp;base=RLAW096&amp;n=192291&amp;date=11.09.2021&amp;dst=100022&amp;field=134" TargetMode="External"/><Relationship Id="rId127" Type="http://schemas.openxmlformats.org/officeDocument/2006/relationships/hyperlink" Target="https://login.consultant.ru/link/?req=doc&amp;base=RLAW096&amp;n=100977&amp;date=11.09.2021&amp;dst=100060&amp;field=134" TargetMode="External"/><Relationship Id="rId262" Type="http://schemas.openxmlformats.org/officeDocument/2006/relationships/hyperlink" Target="https://login.consultant.ru/link/?req=doc&amp;base=RLAW096&amp;n=22695&amp;date=11.09.2021&amp;dst=100097&amp;field=134" TargetMode="External"/><Relationship Id="rId283" Type="http://schemas.openxmlformats.org/officeDocument/2006/relationships/hyperlink" Target="https://login.consultant.ru/link/?req=doc&amp;base=RLAW096&amp;n=22695&amp;date=11.09.2021&amp;dst=100097&amp;field=134" TargetMode="External"/><Relationship Id="rId10" Type="http://schemas.openxmlformats.org/officeDocument/2006/relationships/hyperlink" Target="https://login.consultant.ru/link/?req=doc&amp;base=RLAW096&amp;n=26446&amp;date=11.09.2021&amp;dst=100007&amp;field=134" TargetMode="External"/><Relationship Id="rId31" Type="http://schemas.openxmlformats.org/officeDocument/2006/relationships/hyperlink" Target="https://login.consultant.ru/link/?req=doc&amp;base=RLAW096&amp;n=22695&amp;date=11.09.2021&amp;dst=100011&amp;field=134" TargetMode="External"/><Relationship Id="rId52" Type="http://schemas.openxmlformats.org/officeDocument/2006/relationships/hyperlink" Target="https://login.consultant.ru/link/?req=doc&amp;base=RLAW096&amp;n=26446&amp;date=11.09.2021&amp;dst=100011&amp;field=134" TargetMode="External"/><Relationship Id="rId73" Type="http://schemas.openxmlformats.org/officeDocument/2006/relationships/hyperlink" Target="https://login.consultant.ru/link/?req=doc&amp;base=RLAW096&amp;n=52281&amp;date=11.09.2021&amp;dst=100020&amp;field=134" TargetMode="External"/><Relationship Id="rId78" Type="http://schemas.openxmlformats.org/officeDocument/2006/relationships/hyperlink" Target="https://login.consultant.ru/link/?req=doc&amp;base=RLAW096&amp;n=52281&amp;date=11.09.2021&amp;dst=100025&amp;field=134" TargetMode="External"/><Relationship Id="rId94" Type="http://schemas.openxmlformats.org/officeDocument/2006/relationships/hyperlink" Target="https://login.consultant.ru/link/?req=doc&amp;base=RLAW096&amp;n=100977&amp;date=11.09.2021&amp;dst=100033&amp;field=134" TargetMode="External"/><Relationship Id="rId99" Type="http://schemas.openxmlformats.org/officeDocument/2006/relationships/hyperlink" Target="https://login.consultant.ru/link/?req=doc&amp;base=RLAW096&amp;n=100977&amp;date=11.09.2021&amp;dst=100045&amp;field=134" TargetMode="External"/><Relationship Id="rId101" Type="http://schemas.openxmlformats.org/officeDocument/2006/relationships/hyperlink" Target="https://login.consultant.ru/link/?req=doc&amp;base=RLAW096&amp;n=119584&amp;date=11.09.2021&amp;dst=100026&amp;field=134" TargetMode="External"/><Relationship Id="rId122" Type="http://schemas.openxmlformats.org/officeDocument/2006/relationships/hyperlink" Target="https://login.consultant.ru/link/?req=doc&amp;base=RLAW096&amp;n=60863&amp;date=11.09.2021&amp;dst=100032&amp;field=134" TargetMode="External"/><Relationship Id="rId143" Type="http://schemas.openxmlformats.org/officeDocument/2006/relationships/hyperlink" Target="https://login.consultant.ru/link/?req=doc&amp;base=RLAW096&amp;n=37588&amp;date=11.09.2021&amp;dst=100012&amp;field=134" TargetMode="External"/><Relationship Id="rId148" Type="http://schemas.openxmlformats.org/officeDocument/2006/relationships/hyperlink" Target="https://login.consultant.ru/link/?req=doc&amp;base=RLAW096&amp;n=119584&amp;date=11.09.2021&amp;dst=100038&amp;field=134" TargetMode="External"/><Relationship Id="rId164" Type="http://schemas.openxmlformats.org/officeDocument/2006/relationships/hyperlink" Target="https://login.consultant.ru/link/?req=doc&amp;base=RLAW096&amp;n=192291&amp;date=11.09.2021&amp;dst=100052&amp;field=134" TargetMode="External"/><Relationship Id="rId169" Type="http://schemas.openxmlformats.org/officeDocument/2006/relationships/hyperlink" Target="https://login.consultant.ru/link/?req=doc&amp;base=RLAW096&amp;n=60863&amp;date=11.09.2021&amp;dst=100076&amp;field=134" TargetMode="External"/><Relationship Id="rId185" Type="http://schemas.openxmlformats.org/officeDocument/2006/relationships/hyperlink" Target="https://login.consultant.ru/link/?req=doc&amp;base=RLAW096&amp;n=37588&amp;date=11.09.2021&amp;dst=10001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096&amp;n=22695&amp;date=11.09.2021&amp;dst=100007&amp;field=134" TargetMode="External"/><Relationship Id="rId180" Type="http://schemas.openxmlformats.org/officeDocument/2006/relationships/hyperlink" Target="https://login.consultant.ru/link/?req=doc&amp;base=RLAW096&amp;n=60863&amp;date=11.09.2021&amp;dst=100081&amp;field=134" TargetMode="External"/><Relationship Id="rId210" Type="http://schemas.openxmlformats.org/officeDocument/2006/relationships/hyperlink" Target="https://login.consultant.ru/link/?req=doc&amp;base=RLAW096&amp;n=119584&amp;date=11.09.2021&amp;dst=100058&amp;field=134" TargetMode="External"/><Relationship Id="rId215" Type="http://schemas.openxmlformats.org/officeDocument/2006/relationships/hyperlink" Target="https://login.consultant.ru/link/?req=doc&amp;base=RLAW096&amp;n=60863&amp;date=11.09.2021&amp;dst=100085&amp;field=134" TargetMode="External"/><Relationship Id="rId236" Type="http://schemas.openxmlformats.org/officeDocument/2006/relationships/hyperlink" Target="https://login.consultant.ru/link/?req=doc&amp;base=RLAW096&amp;n=150124&amp;date=11.09.2021&amp;dst=100013&amp;field=134" TargetMode="External"/><Relationship Id="rId257" Type="http://schemas.openxmlformats.org/officeDocument/2006/relationships/hyperlink" Target="https://login.consultant.ru/link/?req=doc&amp;base=RLAW096&amp;n=22695&amp;date=11.09.2021&amp;dst=100095&amp;field=134" TargetMode="External"/><Relationship Id="rId278" Type="http://schemas.openxmlformats.org/officeDocument/2006/relationships/hyperlink" Target="https://login.consultant.ru/link/?req=doc&amp;base=RLAW096&amp;n=32542&amp;date=11.09.2021&amp;dst=100062&amp;field=134" TargetMode="External"/><Relationship Id="rId26" Type="http://schemas.openxmlformats.org/officeDocument/2006/relationships/hyperlink" Target="https://login.consultant.ru/link/?req=doc&amp;base=RLAW096&amp;n=182308&amp;date=11.09.2021&amp;dst=100007&amp;field=134" TargetMode="External"/><Relationship Id="rId231" Type="http://schemas.openxmlformats.org/officeDocument/2006/relationships/hyperlink" Target="https://login.consultant.ru/link/?req=doc&amp;base=LAW&amp;n=359152&amp;date=11.09.2021" TargetMode="External"/><Relationship Id="rId252" Type="http://schemas.openxmlformats.org/officeDocument/2006/relationships/hyperlink" Target="https://login.consultant.ru/link/?req=doc&amp;base=RLAW096&amp;n=46984&amp;date=11.09.2021&amp;dst=100025&amp;field=134" TargetMode="External"/><Relationship Id="rId273" Type="http://schemas.openxmlformats.org/officeDocument/2006/relationships/header" Target="header1.xml"/><Relationship Id="rId294" Type="http://schemas.openxmlformats.org/officeDocument/2006/relationships/hyperlink" Target="https://login.consultant.ru/link/?req=doc&amp;base=RLAW096&amp;n=100977&amp;date=11.09.2021&amp;dst=100093&amp;field=134" TargetMode="External"/><Relationship Id="rId47" Type="http://schemas.openxmlformats.org/officeDocument/2006/relationships/hyperlink" Target="https://login.consultant.ru/link/?req=doc&amp;base=RLAW096&amp;n=35808&amp;date=11.09.2021&amp;dst=100008&amp;field=134" TargetMode="External"/><Relationship Id="rId68" Type="http://schemas.openxmlformats.org/officeDocument/2006/relationships/hyperlink" Target="https://login.consultant.ru/link/?req=doc&amp;base=RLAW096&amp;n=100977&amp;date=11.09.2021&amp;dst=100027&amp;field=134" TargetMode="External"/><Relationship Id="rId89" Type="http://schemas.openxmlformats.org/officeDocument/2006/relationships/hyperlink" Target="https://login.consultant.ru/link/?req=doc&amp;base=RLAW096&amp;n=119584&amp;date=11.09.2021&amp;dst=100019&amp;field=134" TargetMode="External"/><Relationship Id="rId112" Type="http://schemas.openxmlformats.org/officeDocument/2006/relationships/hyperlink" Target="https://login.consultant.ru/link/?req=doc&amp;base=RLAW096&amp;n=192291&amp;date=11.09.2021&amp;dst=100028&amp;field=134" TargetMode="External"/><Relationship Id="rId133" Type="http://schemas.openxmlformats.org/officeDocument/2006/relationships/hyperlink" Target="https://login.consultant.ru/link/?req=doc&amp;base=RLAW096&amp;n=60863&amp;date=11.09.2021&amp;dst=100042&amp;field=134" TargetMode="External"/><Relationship Id="rId154" Type="http://schemas.openxmlformats.org/officeDocument/2006/relationships/hyperlink" Target="https://login.consultant.ru/link/?req=doc&amp;base=RLAW096&amp;n=192291&amp;date=11.09.2021&amp;dst=100044&amp;field=134" TargetMode="External"/><Relationship Id="rId175" Type="http://schemas.openxmlformats.org/officeDocument/2006/relationships/hyperlink" Target="https://login.consultant.ru/link/?req=doc&amp;base=RLAW096&amp;n=32542&amp;date=11.09.2021&amp;dst=100032&amp;field=134" TargetMode="External"/><Relationship Id="rId196" Type="http://schemas.openxmlformats.org/officeDocument/2006/relationships/hyperlink" Target="https://login.consultant.ru/link/?req=doc&amp;base=RLAW096&amp;n=52281&amp;date=11.09.2021&amp;dst=100034&amp;field=134" TargetMode="External"/><Relationship Id="rId200" Type="http://schemas.openxmlformats.org/officeDocument/2006/relationships/hyperlink" Target="https://login.consultant.ru/link/?req=doc&amp;base=RLAW096&amp;n=119584&amp;date=11.09.2021&amp;dst=100055&amp;field=134" TargetMode="External"/><Relationship Id="rId16" Type="http://schemas.openxmlformats.org/officeDocument/2006/relationships/hyperlink" Target="https://login.consultant.ru/link/?req=doc&amp;base=RLAW096&amp;n=46984&amp;date=11.09.2021&amp;dst=100007&amp;field=134" TargetMode="External"/><Relationship Id="rId221" Type="http://schemas.openxmlformats.org/officeDocument/2006/relationships/hyperlink" Target="https://login.consultant.ru/link/?req=doc&amp;base=RLAW096&amp;n=46984&amp;date=11.09.2021&amp;dst=100018&amp;field=134" TargetMode="External"/><Relationship Id="rId242" Type="http://schemas.openxmlformats.org/officeDocument/2006/relationships/hyperlink" Target="https://login.consultant.ru/link/?req=doc&amp;base=RLAW096&amp;n=22695&amp;date=11.09.2021&amp;dst=100096&amp;field=134" TargetMode="External"/><Relationship Id="rId263" Type="http://schemas.openxmlformats.org/officeDocument/2006/relationships/hyperlink" Target="https://login.consultant.ru/link/?req=doc&amp;base=RLAW096&amp;n=32542&amp;date=11.09.2021&amp;dst=100062&amp;field=134" TargetMode="External"/><Relationship Id="rId284" Type="http://schemas.openxmlformats.org/officeDocument/2006/relationships/hyperlink" Target="https://login.consultant.ru/link/?req=doc&amp;base=RLAW096&amp;n=32542&amp;date=11.09.2021&amp;dst=100062&amp;field=134" TargetMode="External"/><Relationship Id="rId37" Type="http://schemas.openxmlformats.org/officeDocument/2006/relationships/hyperlink" Target="https://login.consultant.ru/link/?req=doc&amp;base=RLAW096&amp;n=192291&amp;date=11.09.2021&amp;dst=100009&amp;field=134" TargetMode="External"/><Relationship Id="rId58" Type="http://schemas.openxmlformats.org/officeDocument/2006/relationships/hyperlink" Target="https://login.consultant.ru/link/?req=doc&amp;base=RLAW096&amp;n=46984&amp;date=11.09.2021&amp;dst=100011&amp;field=134" TargetMode="External"/><Relationship Id="rId79" Type="http://schemas.openxmlformats.org/officeDocument/2006/relationships/hyperlink" Target="https://login.consultant.ru/link/?req=doc&amp;base=RLAW096&amp;n=52281&amp;date=11.09.2021&amp;dst=100026&amp;field=134" TargetMode="External"/><Relationship Id="rId102" Type="http://schemas.openxmlformats.org/officeDocument/2006/relationships/hyperlink" Target="https://login.consultant.ru/link/?req=doc&amp;base=RLAW096&amp;n=100977&amp;date=11.09.2021&amp;dst=100047&amp;field=134" TargetMode="External"/><Relationship Id="rId123" Type="http://schemas.openxmlformats.org/officeDocument/2006/relationships/hyperlink" Target="https://login.consultant.ru/link/?req=doc&amp;base=RLAW096&amp;n=37588&amp;date=11.09.2021&amp;dst=100010&amp;field=134" TargetMode="External"/><Relationship Id="rId144" Type="http://schemas.openxmlformats.org/officeDocument/2006/relationships/hyperlink" Target="https://login.consultant.ru/link/?req=doc&amp;base=RLAW096&amp;n=60863&amp;date=11.09.2021&amp;dst=100056&amp;field=134" TargetMode="External"/><Relationship Id="rId90" Type="http://schemas.openxmlformats.org/officeDocument/2006/relationships/hyperlink" Target="https://login.consultant.ru/link/?req=doc&amp;base=RLAW096&amp;n=150124&amp;date=11.09.2021&amp;dst=100011&amp;field=134" TargetMode="External"/><Relationship Id="rId165" Type="http://schemas.openxmlformats.org/officeDocument/2006/relationships/hyperlink" Target="https://login.consultant.ru/link/?req=doc&amp;base=RLAW096&amp;n=192291&amp;date=11.09.2021&amp;dst=100054&amp;field=134" TargetMode="External"/><Relationship Id="rId186" Type="http://schemas.openxmlformats.org/officeDocument/2006/relationships/hyperlink" Target="https://login.consultant.ru/link/?req=doc&amp;base=RLAW096&amp;n=32542&amp;date=11.09.2021&amp;dst=100020&amp;field=134" TargetMode="External"/><Relationship Id="rId211" Type="http://schemas.openxmlformats.org/officeDocument/2006/relationships/hyperlink" Target="https://login.consultant.ru/link/?req=doc&amp;base=RLAW096&amp;n=29858&amp;date=11.09.2021&amp;dst=100033&amp;field=134" TargetMode="External"/><Relationship Id="rId232" Type="http://schemas.openxmlformats.org/officeDocument/2006/relationships/hyperlink" Target="https://login.consultant.ru/link/?req=doc&amp;base=RLAW096&amp;n=100977&amp;date=11.09.2021&amp;dst=100089&amp;field=134" TargetMode="External"/><Relationship Id="rId253" Type="http://schemas.openxmlformats.org/officeDocument/2006/relationships/hyperlink" Target="https://login.consultant.ru/link/?req=doc&amp;base=RLAW096&amp;n=179615&amp;date=11.09.2021&amp;dst=100969&amp;field=134" TargetMode="External"/><Relationship Id="rId274" Type="http://schemas.openxmlformats.org/officeDocument/2006/relationships/footer" Target="footer1.xml"/><Relationship Id="rId295" Type="http://schemas.openxmlformats.org/officeDocument/2006/relationships/hyperlink" Target="https://login.consultant.ru/link/?req=doc&amp;base=RLAW096&amp;n=156483&amp;date=11.09.2021&amp;dst=100052&amp;field=134" TargetMode="External"/><Relationship Id="rId27" Type="http://schemas.openxmlformats.org/officeDocument/2006/relationships/hyperlink" Target="https://login.consultant.ru/link/?req=doc&amp;base=RLAW096&amp;n=192291&amp;date=11.09.2021&amp;dst=100007&amp;field=134" TargetMode="External"/><Relationship Id="rId48" Type="http://schemas.openxmlformats.org/officeDocument/2006/relationships/hyperlink" Target="https://login.consultant.ru/link/?req=doc&amp;base=RLAW096&amp;n=150124&amp;date=11.09.2021&amp;dst=100008&amp;field=134" TargetMode="External"/><Relationship Id="rId69" Type="http://schemas.openxmlformats.org/officeDocument/2006/relationships/hyperlink" Target="https://login.consultant.ru/link/?req=doc&amp;base=RLAW096&amp;n=46984&amp;date=11.09.2021&amp;dst=100013&amp;field=134" TargetMode="External"/><Relationship Id="rId113" Type="http://schemas.openxmlformats.org/officeDocument/2006/relationships/hyperlink" Target="https://login.consultant.ru/link/?req=doc&amp;base=RLAW096&amp;n=60863&amp;date=11.09.2021&amp;dst=100021&amp;field=134" TargetMode="External"/><Relationship Id="rId134" Type="http://schemas.openxmlformats.org/officeDocument/2006/relationships/hyperlink" Target="https://login.consultant.ru/link/?req=doc&amp;base=RLAW096&amp;n=192291&amp;date=11.09.2021&amp;dst=100036&amp;field=134" TargetMode="External"/><Relationship Id="rId80" Type="http://schemas.openxmlformats.org/officeDocument/2006/relationships/hyperlink" Target="https://login.consultant.ru/link/?req=doc&amp;base=RLAW096&amp;n=119584&amp;date=11.09.2021&amp;dst=100012&amp;field=134" TargetMode="External"/><Relationship Id="rId155" Type="http://schemas.openxmlformats.org/officeDocument/2006/relationships/hyperlink" Target="https://login.consultant.ru/link/?req=doc&amp;base=RLAW096&amp;n=100977&amp;date=11.09.2021&amp;dst=100072&amp;field=134" TargetMode="External"/><Relationship Id="rId176" Type="http://schemas.openxmlformats.org/officeDocument/2006/relationships/hyperlink" Target="https://login.consultant.ru/link/?req=doc&amp;base=RLAW096&amp;n=32542&amp;date=11.09.2021&amp;dst=100019&amp;field=134" TargetMode="External"/><Relationship Id="rId197" Type="http://schemas.openxmlformats.org/officeDocument/2006/relationships/hyperlink" Target="https://login.consultant.ru/link/?req=doc&amp;base=RLAW096&amp;n=60863&amp;date=11.09.2021&amp;dst=100082&amp;field=134" TargetMode="External"/><Relationship Id="rId201" Type="http://schemas.openxmlformats.org/officeDocument/2006/relationships/hyperlink" Target="https://login.consultant.ru/link/?req=doc&amp;base=RLAW096&amp;n=150124&amp;date=11.09.2021&amp;dst=100012&amp;field=134" TargetMode="External"/><Relationship Id="rId222" Type="http://schemas.openxmlformats.org/officeDocument/2006/relationships/hyperlink" Target="https://login.consultant.ru/link/?req=doc&amp;base=RLAW096&amp;n=189960&amp;date=11.09.2021&amp;dst=100170&amp;field=134" TargetMode="External"/><Relationship Id="rId243" Type="http://schemas.openxmlformats.org/officeDocument/2006/relationships/hyperlink" Target="https://login.consultant.ru/link/?req=doc&amp;base=RLAW096&amp;n=32542&amp;date=11.09.2021&amp;dst=100057&amp;field=134" TargetMode="External"/><Relationship Id="rId264" Type="http://schemas.openxmlformats.org/officeDocument/2006/relationships/hyperlink" Target="https://login.consultant.ru/link/?req=doc&amp;base=RLAW096&amp;n=60863&amp;date=11.09.2021&amp;dst=100091&amp;field=134" TargetMode="External"/><Relationship Id="rId285" Type="http://schemas.openxmlformats.org/officeDocument/2006/relationships/hyperlink" Target="https://login.consultant.ru/link/?req=doc&amp;base=RLAW096&amp;n=60863&amp;date=11.09.2021&amp;dst=100098&amp;field=134" TargetMode="External"/><Relationship Id="rId17" Type="http://schemas.openxmlformats.org/officeDocument/2006/relationships/hyperlink" Target="https://login.consultant.ru/link/?req=doc&amp;base=RLAW096&amp;n=52281&amp;date=11.09.2021&amp;dst=100007&amp;field=134" TargetMode="External"/><Relationship Id="rId38" Type="http://schemas.openxmlformats.org/officeDocument/2006/relationships/hyperlink" Target="https://login.consultant.ru/link/?req=doc&amp;base=RLAW096&amp;n=119584&amp;date=11.09.2021&amp;dst=100008&amp;field=134" TargetMode="External"/><Relationship Id="rId59" Type="http://schemas.openxmlformats.org/officeDocument/2006/relationships/hyperlink" Target="https://login.consultant.ru/link/?req=doc&amp;base=RLAW096&amp;n=22695&amp;date=11.09.2021&amp;dst=100022&amp;field=134" TargetMode="External"/><Relationship Id="rId103" Type="http://schemas.openxmlformats.org/officeDocument/2006/relationships/hyperlink" Target="https://login.consultant.ru/link/?req=doc&amp;base=RLAW096&amp;n=100977&amp;date=11.09.2021&amp;dst=100048&amp;field=134" TargetMode="External"/><Relationship Id="rId124" Type="http://schemas.openxmlformats.org/officeDocument/2006/relationships/hyperlink" Target="https://login.consultant.ru/link/?req=doc&amp;base=RLAW096&amp;n=100977&amp;date=11.09.2021&amp;dst=100058&amp;field=134" TargetMode="External"/><Relationship Id="rId70" Type="http://schemas.openxmlformats.org/officeDocument/2006/relationships/hyperlink" Target="https://login.consultant.ru/link/?req=doc&amp;base=RLAW096&amp;n=52281&amp;date=11.09.2021&amp;dst=100016&amp;field=134" TargetMode="External"/><Relationship Id="rId91" Type="http://schemas.openxmlformats.org/officeDocument/2006/relationships/hyperlink" Target="https://login.consultant.ru/link/?req=doc&amp;base=RLAW096&amp;n=119584&amp;date=11.09.2021&amp;dst=100020&amp;field=134" TargetMode="External"/><Relationship Id="rId145" Type="http://schemas.openxmlformats.org/officeDocument/2006/relationships/hyperlink" Target="https://login.consultant.ru/link/?req=doc&amp;base=RLAW096&amp;n=60863&amp;date=11.09.2021&amp;dst=100057&amp;field=134" TargetMode="External"/><Relationship Id="rId166" Type="http://schemas.openxmlformats.org/officeDocument/2006/relationships/hyperlink" Target="https://login.consultant.ru/link/?req=doc&amp;base=RLAW096&amp;n=192291&amp;date=11.09.2021&amp;dst=100055&amp;field=134" TargetMode="External"/><Relationship Id="rId187" Type="http://schemas.openxmlformats.org/officeDocument/2006/relationships/hyperlink" Target="https://login.consultant.ru/link/?req=doc&amp;base=RLAW096&amp;n=60863&amp;date=11.09.2021&amp;dst=100081&amp;field=134" TargetMode="External"/><Relationship Id="rId1" Type="http://schemas.openxmlformats.org/officeDocument/2006/relationships/styles" Target="styles.xml"/><Relationship Id="rId212" Type="http://schemas.openxmlformats.org/officeDocument/2006/relationships/hyperlink" Target="https://login.consultant.ru/link/?req=doc&amp;base=RLAW096&amp;n=37588&amp;date=11.09.2021&amp;dst=100021&amp;field=134" TargetMode="External"/><Relationship Id="rId233" Type="http://schemas.openxmlformats.org/officeDocument/2006/relationships/hyperlink" Target="https://login.consultant.ru/link/?req=doc&amp;base=RLAW096&amp;n=192291&amp;date=11.09.2021&amp;dst=100060&amp;field=134" TargetMode="External"/><Relationship Id="rId254" Type="http://schemas.openxmlformats.org/officeDocument/2006/relationships/hyperlink" Target="https://login.consultant.ru/link/?req=doc&amp;base=RLAW096&amp;n=35808&amp;date=11.09.2021&amp;dst=100018&amp;field=134" TargetMode="External"/><Relationship Id="rId28" Type="http://schemas.openxmlformats.org/officeDocument/2006/relationships/hyperlink" Target="https://login.consultant.ru/link/?req=doc&amp;base=RLAW096&amp;n=189961&amp;date=11.09.2021&amp;dst=100016&amp;field=134" TargetMode="External"/><Relationship Id="rId49" Type="http://schemas.openxmlformats.org/officeDocument/2006/relationships/hyperlink" Target="https://login.consultant.ru/link/?req=doc&amp;base=LAW&amp;n=391857&amp;date=11.09.2021&amp;dst=100019&amp;field=134" TargetMode="External"/><Relationship Id="rId114" Type="http://schemas.openxmlformats.org/officeDocument/2006/relationships/hyperlink" Target="https://login.consultant.ru/link/?req=doc&amp;base=RLAW096&amp;n=100977&amp;date=11.09.2021&amp;dst=100050&amp;field=134" TargetMode="External"/><Relationship Id="rId275" Type="http://schemas.openxmlformats.org/officeDocument/2006/relationships/header" Target="header2.xml"/><Relationship Id="rId296" Type="http://schemas.openxmlformats.org/officeDocument/2006/relationships/hyperlink" Target="https://login.consultant.ru/link/?req=doc&amp;base=RLAW096&amp;n=192291&amp;date=11.09.2021&amp;dst=100067&amp;field=134" TargetMode="External"/><Relationship Id="rId300" Type="http://schemas.openxmlformats.org/officeDocument/2006/relationships/theme" Target="theme/theme1.xml"/><Relationship Id="rId60" Type="http://schemas.openxmlformats.org/officeDocument/2006/relationships/hyperlink" Target="https://login.consultant.ru/link/?req=doc&amp;base=RLAW096&amp;n=32542&amp;date=11.09.2021&amp;dst=100019&amp;field=134" TargetMode="External"/><Relationship Id="rId81" Type="http://schemas.openxmlformats.org/officeDocument/2006/relationships/hyperlink" Target="https://login.consultant.ru/link/?req=doc&amp;base=RLAW096&amp;n=35808&amp;date=11.09.2021&amp;dst=100012&amp;field=134" TargetMode="External"/><Relationship Id="rId135" Type="http://schemas.openxmlformats.org/officeDocument/2006/relationships/hyperlink" Target="https://login.consultant.ru/link/?req=doc&amp;base=RLAW096&amp;n=29858&amp;date=11.09.2021&amp;dst=100033&amp;field=134" TargetMode="External"/><Relationship Id="rId156" Type="http://schemas.openxmlformats.org/officeDocument/2006/relationships/hyperlink" Target="https://login.consultant.ru/link/?req=doc&amp;base=RLAW096&amp;n=192291&amp;date=11.09.2021&amp;dst=100045&amp;field=134" TargetMode="External"/><Relationship Id="rId177" Type="http://schemas.openxmlformats.org/officeDocument/2006/relationships/hyperlink" Target="https://login.consultant.ru/link/?req=doc&amp;base=RLAW096&amp;n=32542&amp;date=11.09.2021&amp;dst=100020&amp;field=134" TargetMode="External"/><Relationship Id="rId198" Type="http://schemas.openxmlformats.org/officeDocument/2006/relationships/hyperlink" Target="https://login.consultant.ru/link/?req=doc&amp;base=RLAW096&amp;n=52281&amp;date=11.09.2021&amp;dst=100036&amp;field=134" TargetMode="External"/><Relationship Id="rId202" Type="http://schemas.openxmlformats.org/officeDocument/2006/relationships/hyperlink" Target="https://login.consultant.ru/link/?req=doc&amp;base=RLAW096&amp;n=119584&amp;date=11.09.2021&amp;dst=100056&amp;field=134" TargetMode="External"/><Relationship Id="rId223" Type="http://schemas.openxmlformats.org/officeDocument/2006/relationships/hyperlink" Target="https://login.consultant.ru/link/?req=doc&amp;base=RLAW096&amp;n=189960&amp;date=11.09.2021&amp;dst=100171&amp;field=134" TargetMode="External"/><Relationship Id="rId244" Type="http://schemas.openxmlformats.org/officeDocument/2006/relationships/hyperlink" Target="https://login.consultant.ru/link/?req=doc&amp;base=RLAW096&amp;n=37588&amp;date=11.09.2021&amp;dst=100022&amp;field=134" TargetMode="External"/><Relationship Id="rId18" Type="http://schemas.openxmlformats.org/officeDocument/2006/relationships/hyperlink" Target="https://login.consultant.ru/link/?req=doc&amp;base=RLAW096&amp;n=60863&amp;date=11.09.2021&amp;dst=100007&amp;field=134" TargetMode="External"/><Relationship Id="rId39" Type="http://schemas.openxmlformats.org/officeDocument/2006/relationships/hyperlink" Target="https://login.consultant.ru/link/?req=doc&amp;base=RLAW096&amp;n=182308&amp;date=11.09.2021&amp;dst=100009&amp;field=134" TargetMode="External"/><Relationship Id="rId265" Type="http://schemas.openxmlformats.org/officeDocument/2006/relationships/hyperlink" Target="https://login.consultant.ru/link/?req=doc&amp;base=RLAW096&amp;n=192291&amp;date=11.09.2021&amp;dst=100063&amp;field=134" TargetMode="External"/><Relationship Id="rId286" Type="http://schemas.openxmlformats.org/officeDocument/2006/relationships/header" Target="header5.xml"/><Relationship Id="rId50" Type="http://schemas.openxmlformats.org/officeDocument/2006/relationships/hyperlink" Target="https://login.consultant.ru/link/?req=doc&amp;base=LAW&amp;n=381899&amp;date=11.09.2021&amp;dst=119719&amp;field=134" TargetMode="External"/><Relationship Id="rId104" Type="http://schemas.openxmlformats.org/officeDocument/2006/relationships/hyperlink" Target="https://login.consultant.ru/link/?req=doc&amp;base=RLAW096&amp;n=192291&amp;date=11.09.2021&amp;dst=100020&amp;field=134" TargetMode="External"/><Relationship Id="rId125" Type="http://schemas.openxmlformats.org/officeDocument/2006/relationships/hyperlink" Target="https://login.consultant.ru/link/?req=doc&amp;base=RLAW096&amp;n=189960&amp;date=11.09.2021&amp;dst=100157&amp;field=134" TargetMode="External"/><Relationship Id="rId146" Type="http://schemas.openxmlformats.org/officeDocument/2006/relationships/hyperlink" Target="https://login.consultant.ru/link/?req=doc&amp;base=RLAW096&amp;n=100977&amp;date=11.09.2021&amp;dst=100066&amp;field=134" TargetMode="External"/><Relationship Id="rId167" Type="http://schemas.openxmlformats.org/officeDocument/2006/relationships/hyperlink" Target="https://login.consultant.ru/link/?req=doc&amp;base=RLAW096&amp;n=60863&amp;date=11.09.2021&amp;dst=100059&amp;field=134" TargetMode="External"/><Relationship Id="rId188" Type="http://schemas.openxmlformats.org/officeDocument/2006/relationships/hyperlink" Target="https://login.consultant.ru/link/?req=doc&amp;base=RLAW096&amp;n=29858&amp;date=11.09.2021&amp;dst=10003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22776</Words>
  <Characters>129829</Characters>
  <Application>Microsoft Office Word</Application>
  <DocSecurity>2</DocSecurity>
  <Lines>1081</Lines>
  <Paragraphs>304</Paragraphs>
  <ScaleCrop>false</ScaleCrop>
  <Company>КонсультантПлюс Версия 4021.00.20</Company>
  <LinksUpToDate>false</LinksUpToDate>
  <CharactersWithSpaces>152301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05.04.2005 N 30-РЗ(ред. от 06.07.2021)"О социальных выплатах на строительство или приобретение жилья"(принят ГС РК 23.03.2005)</dc:title>
  <dc:creator>Игорь Иванов</dc:creator>
  <cp:lastModifiedBy>PUSER30_1</cp:lastModifiedBy>
  <cp:revision>2</cp:revision>
  <dcterms:created xsi:type="dcterms:W3CDTF">2021-09-13T07:33:00Z</dcterms:created>
  <dcterms:modified xsi:type="dcterms:W3CDTF">2021-09-13T07:33:00Z</dcterms:modified>
</cp:coreProperties>
</file>