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ED" w:rsidRDefault="00CB1CED" w:rsidP="00CB1CED">
      <w:pPr>
        <w:pStyle w:val="a3"/>
        <w:jc w:val="both"/>
        <w:rPr>
          <w:color w:val="00B050"/>
          <w:u w:val="single"/>
        </w:rPr>
      </w:pPr>
      <w:r w:rsidRPr="002C2DE9">
        <w:rPr>
          <w:color w:val="00B050"/>
          <w:u w:val="single"/>
        </w:rPr>
        <w:t>Форма технико-экономического обоснования,</w:t>
      </w:r>
    </w:p>
    <w:p w:rsidR="00CB1CED" w:rsidRPr="005865F9" w:rsidRDefault="00CB1CED" w:rsidP="00CB1CED">
      <w:pPr>
        <w:pStyle w:val="ConsPlusNormal"/>
        <w:jc w:val="right"/>
        <w:outlineLvl w:val="3"/>
        <w:rPr>
          <w:sz w:val="24"/>
          <w:szCs w:val="24"/>
        </w:rPr>
      </w:pPr>
      <w:r w:rsidRPr="005865F9">
        <w:rPr>
          <w:sz w:val="24"/>
          <w:szCs w:val="24"/>
        </w:rPr>
        <w:t>Приложение к Порядку</w:t>
      </w:r>
    </w:p>
    <w:p w:rsidR="00CB1CED" w:rsidRPr="005865F9" w:rsidRDefault="00CB1CED" w:rsidP="00CB1CED">
      <w:pPr>
        <w:pStyle w:val="ConsPlusNormal"/>
        <w:jc w:val="right"/>
        <w:rPr>
          <w:sz w:val="24"/>
          <w:szCs w:val="24"/>
        </w:rPr>
      </w:pPr>
      <w:r w:rsidRPr="005865F9">
        <w:rPr>
          <w:sz w:val="24"/>
          <w:szCs w:val="24"/>
        </w:rPr>
        <w:t>субсидирования части расходов</w:t>
      </w:r>
    </w:p>
    <w:p w:rsidR="00CB1CED" w:rsidRPr="005865F9" w:rsidRDefault="00CB1CED" w:rsidP="00CB1CED">
      <w:pPr>
        <w:pStyle w:val="ConsPlusNormal"/>
        <w:jc w:val="right"/>
        <w:rPr>
          <w:sz w:val="24"/>
          <w:szCs w:val="24"/>
        </w:rPr>
      </w:pPr>
      <w:r w:rsidRPr="005865F9">
        <w:rPr>
          <w:sz w:val="24"/>
          <w:szCs w:val="24"/>
        </w:rPr>
        <w:t>субъектов малого и среднего предпринимательства</w:t>
      </w:r>
    </w:p>
    <w:p w:rsidR="00CB1CED" w:rsidRPr="005865F9" w:rsidRDefault="00CB1CED" w:rsidP="00CB1CED">
      <w:pPr>
        <w:pStyle w:val="ConsPlusNormal"/>
        <w:jc w:val="right"/>
        <w:rPr>
          <w:sz w:val="24"/>
          <w:szCs w:val="24"/>
        </w:rPr>
      </w:pPr>
      <w:r w:rsidRPr="005865F9">
        <w:rPr>
          <w:sz w:val="24"/>
          <w:szCs w:val="24"/>
        </w:rPr>
        <w:t>на приобретение оборудования</w:t>
      </w:r>
    </w:p>
    <w:p w:rsidR="00CB1CED" w:rsidRPr="006F097C" w:rsidRDefault="00CB1CED" w:rsidP="00CB1CED">
      <w:pPr>
        <w:pStyle w:val="ConsPlusNormal"/>
      </w:pPr>
    </w:p>
    <w:p w:rsidR="00CB1CED" w:rsidRPr="006F097C" w:rsidRDefault="00CB1CED" w:rsidP="00CB1C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65"/>
      <w:bookmarkEnd w:id="0"/>
      <w:r w:rsidRPr="006F097C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</w:t>
      </w:r>
    </w:p>
    <w:p w:rsidR="00CB1CED" w:rsidRPr="006F097C" w:rsidRDefault="00CB1CED" w:rsidP="00CB1C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7C">
        <w:rPr>
          <w:rFonts w:ascii="Times New Roman" w:hAnsi="Times New Roman" w:cs="Times New Roman"/>
          <w:b/>
          <w:sz w:val="24"/>
          <w:szCs w:val="24"/>
        </w:rPr>
        <w:t>приобретения оборудования в целях создания и (или) развития</w:t>
      </w:r>
    </w:p>
    <w:p w:rsidR="00CB1CED" w:rsidRPr="006F097C" w:rsidRDefault="00CB1CED" w:rsidP="00CB1C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7C">
        <w:rPr>
          <w:rFonts w:ascii="Times New Roman" w:hAnsi="Times New Roman" w:cs="Times New Roman"/>
          <w:b/>
          <w:sz w:val="24"/>
          <w:szCs w:val="24"/>
        </w:rPr>
        <w:t>либо модернизации производства товаров (работ, услуг)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Наименование заявителя: _______________________________________________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Юридический адрес: ____________________________________________________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Телефон: _____________________ Контактное лицо: 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деятельности: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5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6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Дополнительный вид экономической деятельности: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7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8" w:history="1">
        <w:r w:rsidRPr="006F09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F097C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Краткое описание направлений деятельности, реализуемых проектов: 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Стоимость затрат, необходимых на реализацию проекта: _____________ руб. (затраты   на   оборудование  и  на  монтаж/установку/ввод  в  эксплуатацию оборудования).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Описание оборудования и цель приобретения _____________________________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97C">
        <w:rPr>
          <w:rFonts w:ascii="Times New Roman" w:hAnsi="Times New Roman" w:cs="Times New Roman"/>
          <w:sz w:val="24"/>
          <w:szCs w:val="24"/>
        </w:rPr>
        <w:t>Амортизационная   группа  основного  средства  (</w:t>
      </w:r>
      <w:hyperlink r:id="rId9" w:history="1">
        <w:r w:rsidRPr="006F097C">
          <w:rPr>
            <w:rFonts w:ascii="Times New Roman" w:hAnsi="Times New Roman" w:cs="Times New Roman"/>
            <w:sz w:val="24"/>
            <w:szCs w:val="24"/>
          </w:rPr>
          <w:t>Классификация</w:t>
        </w:r>
      </w:hyperlink>
      <w:r w:rsidRPr="006F097C">
        <w:rPr>
          <w:rFonts w:ascii="Times New Roman" w:hAnsi="Times New Roman" w:cs="Times New Roman"/>
          <w:sz w:val="24"/>
          <w:szCs w:val="24"/>
        </w:rPr>
        <w:t xml:space="preserve">  основных средств,  включаемых 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____________________</w:t>
      </w:r>
      <w:proofErr w:type="gramEnd"/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Для   организации  работы  предприятие  обладает  следующими  ресурсами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В результате осуществления данного проекта будут получены: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1.  Экономический эффект: Срок окупаемости проекта составляет _________ (период).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2.  Бюджетный  эффект  от  данного  проекта:  </w:t>
      </w:r>
      <w:proofErr w:type="gramStart"/>
      <w:r w:rsidRPr="006F097C">
        <w:rPr>
          <w:rFonts w:ascii="Times New Roman" w:hAnsi="Times New Roman" w:cs="Times New Roman"/>
          <w:sz w:val="24"/>
          <w:szCs w:val="24"/>
        </w:rPr>
        <w:t>Дополнительные  налоговые отчисления ______ руб./год, дополнительные выплаты во внебюджетные фонды за работников ______ руб./год)</w:t>
      </w:r>
      <w:proofErr w:type="gramEnd"/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3. Социальный эффект от данного проекта: Создание _______ рабочих мест;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>Средняя  заработная  плата  на  1  работника  на  начало реализации проекта составляет __________ руб.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Приложение: ______________ документов на ________ листах</w:t>
      </w:r>
      <w:proofErr w:type="gramStart"/>
      <w:r w:rsidRPr="006F0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9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F09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F097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F097C">
        <w:rPr>
          <w:rFonts w:ascii="Times New Roman" w:hAnsi="Times New Roman" w:cs="Times New Roman"/>
          <w:sz w:val="24"/>
          <w:szCs w:val="24"/>
        </w:rPr>
        <w:t>. – копия технического  паспорта  на  оборудование,  копия  ПТС  на  транспортное или самоходное средство, справки и т.д.)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данных гарантирую.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Руководитель: _________________ ________________ ______________________</w:t>
      </w:r>
    </w:p>
    <w:p w:rsidR="00CB1CED" w:rsidRPr="006F097C" w:rsidRDefault="00CB1CED" w:rsidP="00CB1CED">
      <w:pPr>
        <w:pStyle w:val="ConsPlusNonformat"/>
        <w:jc w:val="center"/>
        <w:rPr>
          <w:rFonts w:ascii="Times New Roman" w:hAnsi="Times New Roman" w:cs="Times New Roman"/>
        </w:rPr>
      </w:pPr>
      <w:r w:rsidRPr="006F097C">
        <w:rPr>
          <w:rFonts w:ascii="Times New Roman" w:hAnsi="Times New Roman" w:cs="Times New Roman"/>
        </w:rPr>
        <w:t>(должность)       (подпись)     (расшифровка подписи)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"___" ______________ 201__ г.</w:t>
      </w: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CED" w:rsidRPr="006F097C" w:rsidRDefault="00CB1CED" w:rsidP="00CB1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97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11A1E" w:rsidRDefault="00611A1E">
      <w:bookmarkStart w:id="1" w:name="_GoBack"/>
      <w:bookmarkEnd w:id="1"/>
    </w:p>
    <w:sectPr w:rsidR="00611A1E" w:rsidSect="0033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D"/>
    <w:rsid w:val="00611A1E"/>
    <w:rsid w:val="00C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1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B1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1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B1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BE15B66EB10312865E35C475DF827D92F651246E6126BF8480C24C72DF7630A06367ABA9E59F9e9F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BBE15B66EB10312865E35C475DF827D92F651246E6126BF8480C24C72DF7630A06367ABA9E59F9e9F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BE15B66EB10312865E35C475DF827D92F651246E6126BF8480C24C72DF7630A06367ABA9E59F9e9F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BBE15B66EB10312865E35C475DF827D92F651246E6126BF8480C24C72DF7630A06367ABA9E59F9e9F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BE15B66EB10312865E35C475DF827DA2767174EE6126BF8480C24C72DF7630A06367ABA9E59F9e9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1</cp:revision>
  <dcterms:created xsi:type="dcterms:W3CDTF">2018-09-11T13:25:00Z</dcterms:created>
  <dcterms:modified xsi:type="dcterms:W3CDTF">2018-09-11T13:25:00Z</dcterms:modified>
</cp:coreProperties>
</file>