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FA0AB" w14:textId="77777777" w:rsidR="00E16631" w:rsidRPr="00E16631" w:rsidRDefault="00E16631" w:rsidP="00E16631">
      <w:pPr>
        <w:tabs>
          <w:tab w:val="left" w:pos="4080"/>
          <w:tab w:val="right" w:pos="9921"/>
        </w:tabs>
        <w:spacing w:after="0" w:line="240" w:lineRule="auto"/>
        <w:jc w:val="center"/>
        <w:rPr>
          <w:rFonts w:ascii="Times New Roman" w:eastAsia="Calibri" w:hAnsi="Times New Roman" w:cs="Times New Roman"/>
          <w:b/>
          <w:sz w:val="24"/>
          <w:szCs w:val="24"/>
        </w:rPr>
      </w:pPr>
      <w:r w:rsidRPr="00E16631">
        <w:rPr>
          <w:rFonts w:ascii="Calibri" w:eastAsia="Calibri" w:hAnsi="Calibri" w:cs="Times New Roman"/>
          <w:noProof/>
          <w:sz w:val="24"/>
          <w:szCs w:val="24"/>
          <w:lang w:eastAsia="ru-RU"/>
        </w:rPr>
        <mc:AlternateContent>
          <mc:Choice Requires="wps">
            <w:drawing>
              <wp:anchor distT="0" distB="0" distL="114300" distR="114300" simplePos="0" relativeHeight="251660288" behindDoc="0" locked="0" layoutInCell="0" allowOverlap="1" wp14:anchorId="5A041090" wp14:editId="68FC47F7">
                <wp:simplePos x="0" y="0"/>
                <wp:positionH relativeFrom="column">
                  <wp:posOffset>4303395</wp:posOffset>
                </wp:positionH>
                <wp:positionV relativeFrom="paragraph">
                  <wp:posOffset>464820</wp:posOffset>
                </wp:positionV>
                <wp:extent cx="1998345" cy="167640"/>
                <wp:effectExtent l="0" t="0" r="190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AF08" w14:textId="77777777" w:rsidR="00032100" w:rsidRDefault="00032100" w:rsidP="00E16631">
                            <w:pPr>
                              <w:jc w:val="right"/>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41090" id="_x0000_t202" coordsize="21600,21600" o:spt="202" path="m,l,21600r21600,l21600,xe">
                <v:stroke joinstyle="miter"/>
                <v:path gradientshapeok="t" o:connecttype="rect"/>
              </v:shapetype>
              <v:shape id="Поле 2" o:spid="_x0000_s1026" type="#_x0000_t202" style="position:absolute;left:0;text-align:left;margin-left:338.85pt;margin-top:36.6pt;width:157.3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" o:allowincell="f" stroked="f">
                <v:textbox>
                  <w:txbxContent>
                    <w:p w14:paraId="21D1AF08" w14:textId="77777777" w:rsidR="00032100" w:rsidRDefault="00032100" w:rsidP="00E16631">
                      <w:pPr>
                        <w:jc w:val="right"/>
                        <w:rPr>
                          <w:b/>
                          <w:sz w:val="28"/>
                          <w:szCs w:val="28"/>
                        </w:rPr>
                      </w:pPr>
                    </w:p>
                  </w:txbxContent>
                </v:textbox>
              </v:shape>
            </w:pict>
          </mc:Fallback>
        </mc:AlternateContent>
      </w:r>
      <w:r w:rsidRPr="00E16631">
        <w:rPr>
          <w:rFonts w:ascii="Calibri" w:eastAsia="Calibri" w:hAnsi="Calibri" w:cs="Times New Roman"/>
          <w:noProof/>
          <w:sz w:val="24"/>
          <w:szCs w:val="24"/>
          <w:lang w:eastAsia="ru-RU"/>
        </w:rPr>
        <w:drawing>
          <wp:anchor distT="0" distB="0" distL="6401435" distR="6401435" simplePos="0" relativeHeight="251659264" behindDoc="0" locked="0" layoutInCell="1" allowOverlap="1" wp14:anchorId="3161BEE6" wp14:editId="0DE5542D">
            <wp:simplePos x="0" y="0"/>
            <wp:positionH relativeFrom="margin">
              <wp:posOffset>2592070</wp:posOffset>
            </wp:positionH>
            <wp:positionV relativeFrom="paragraph">
              <wp:posOffset>-193675</wp:posOffset>
            </wp:positionV>
            <wp:extent cx="885190" cy="1022985"/>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022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16631">
        <w:rPr>
          <w:rFonts w:ascii="Times New Roman" w:eastAsia="Calibri" w:hAnsi="Times New Roman" w:cs="Times New Roman"/>
          <w:b/>
          <w:sz w:val="24"/>
          <w:szCs w:val="24"/>
        </w:rPr>
        <w:t>ПОСТАНОВЛЕНИЕ</w:t>
      </w:r>
    </w:p>
    <w:p w14:paraId="06636271" w14:textId="77777777" w:rsidR="00E16631" w:rsidRPr="00E16631" w:rsidRDefault="00E16631" w:rsidP="00E16631">
      <w:pPr>
        <w:autoSpaceDE w:val="0"/>
        <w:autoSpaceDN w:val="0"/>
        <w:adjustRightInd w:val="0"/>
        <w:spacing w:after="0" w:line="240" w:lineRule="auto"/>
        <w:jc w:val="center"/>
        <w:rPr>
          <w:rFonts w:ascii="Times New Roman" w:eastAsia="Calibri" w:hAnsi="Times New Roman" w:cs="Times New Roman"/>
          <w:b/>
          <w:sz w:val="24"/>
          <w:szCs w:val="24"/>
        </w:rPr>
      </w:pPr>
      <w:r w:rsidRPr="00E16631">
        <w:rPr>
          <w:rFonts w:ascii="Times New Roman" w:eastAsia="Calibri" w:hAnsi="Times New Roman" w:cs="Times New Roman"/>
          <w:b/>
          <w:sz w:val="24"/>
          <w:szCs w:val="24"/>
        </w:rPr>
        <w:t>администрации муниципального образования</w:t>
      </w:r>
    </w:p>
    <w:p w14:paraId="2DC443DF" w14:textId="77777777" w:rsidR="00E16631" w:rsidRPr="00E16631" w:rsidRDefault="00E16631" w:rsidP="00E16631">
      <w:pPr>
        <w:autoSpaceDE w:val="0"/>
        <w:autoSpaceDN w:val="0"/>
        <w:adjustRightInd w:val="0"/>
        <w:spacing w:after="0" w:line="240" w:lineRule="auto"/>
        <w:jc w:val="center"/>
        <w:rPr>
          <w:rFonts w:ascii="Times New Roman" w:eastAsia="Calibri" w:hAnsi="Times New Roman" w:cs="Times New Roman"/>
          <w:b/>
          <w:sz w:val="24"/>
          <w:szCs w:val="24"/>
        </w:rPr>
      </w:pPr>
      <w:r w:rsidRPr="00E16631">
        <w:rPr>
          <w:rFonts w:ascii="Times New Roman" w:eastAsia="Calibri" w:hAnsi="Times New Roman" w:cs="Times New Roman"/>
          <w:b/>
          <w:sz w:val="24"/>
          <w:szCs w:val="24"/>
        </w:rPr>
        <w:t>муниципального района «Сыктывдинский»</w:t>
      </w:r>
    </w:p>
    <w:p w14:paraId="5D6C8C0A" w14:textId="77777777" w:rsidR="00E16631" w:rsidRPr="00E16631" w:rsidRDefault="00E16631" w:rsidP="00E16631">
      <w:pPr>
        <w:autoSpaceDE w:val="0"/>
        <w:autoSpaceDN w:val="0"/>
        <w:adjustRightInd w:val="0"/>
        <w:spacing w:after="0" w:line="240" w:lineRule="auto"/>
        <w:jc w:val="center"/>
        <w:rPr>
          <w:rFonts w:ascii="Times New Roman" w:eastAsia="Calibri" w:hAnsi="Times New Roman" w:cs="Times New Roman"/>
          <w:b/>
          <w:sz w:val="24"/>
          <w:szCs w:val="24"/>
        </w:rPr>
      </w:pPr>
      <w:r w:rsidRPr="00E16631">
        <w:rPr>
          <w:rFonts w:ascii="Times New Roman" w:eastAsia="Calibri" w:hAnsi="Times New Roman" w:cs="Times New Roman"/>
          <w:b/>
          <w:sz w:val="24"/>
          <w:szCs w:val="24"/>
        </w:rPr>
        <w:t>____________________________________________________________________</w:t>
      </w:r>
    </w:p>
    <w:p w14:paraId="28454728" w14:textId="77777777" w:rsidR="00E16631" w:rsidRPr="00E16631" w:rsidRDefault="00E16631" w:rsidP="00E16631">
      <w:pPr>
        <w:autoSpaceDE w:val="0"/>
        <w:autoSpaceDN w:val="0"/>
        <w:adjustRightInd w:val="0"/>
        <w:spacing w:after="0" w:line="240" w:lineRule="auto"/>
        <w:jc w:val="center"/>
        <w:rPr>
          <w:rFonts w:ascii="Times New Roman" w:eastAsia="Calibri" w:hAnsi="Times New Roman" w:cs="Times New Roman"/>
          <w:b/>
          <w:sz w:val="24"/>
          <w:szCs w:val="24"/>
        </w:rPr>
      </w:pPr>
      <w:r w:rsidRPr="00E16631">
        <w:rPr>
          <w:rFonts w:ascii="Times New Roman" w:eastAsia="Calibri" w:hAnsi="Times New Roman" w:cs="Times New Roman"/>
          <w:b/>
          <w:sz w:val="24"/>
          <w:szCs w:val="24"/>
        </w:rPr>
        <w:t>«</w:t>
      </w:r>
      <w:proofErr w:type="spellStart"/>
      <w:r w:rsidRPr="00E16631">
        <w:rPr>
          <w:rFonts w:ascii="Times New Roman" w:eastAsia="Calibri" w:hAnsi="Times New Roman" w:cs="Times New Roman"/>
          <w:b/>
          <w:sz w:val="24"/>
          <w:szCs w:val="24"/>
        </w:rPr>
        <w:t>Сыктывд</w:t>
      </w:r>
      <w:r w:rsidRPr="00E16631">
        <w:rPr>
          <w:rFonts w:ascii="Times New Roman" w:eastAsia="Calibri" w:hAnsi="Times New Roman" w:cs="Times New Roman"/>
          <w:b/>
          <w:sz w:val="24"/>
          <w:szCs w:val="24"/>
          <w:lang w:val="en-US"/>
        </w:rPr>
        <w:t>i</w:t>
      </w:r>
      <w:proofErr w:type="spellEnd"/>
      <w:r w:rsidRPr="00E16631">
        <w:rPr>
          <w:rFonts w:ascii="Times New Roman" w:eastAsia="Calibri" w:hAnsi="Times New Roman" w:cs="Times New Roman"/>
          <w:b/>
          <w:sz w:val="24"/>
          <w:szCs w:val="24"/>
        </w:rPr>
        <w:t xml:space="preserve">н» </w:t>
      </w:r>
      <w:proofErr w:type="spellStart"/>
      <w:r w:rsidRPr="00E16631">
        <w:rPr>
          <w:rFonts w:ascii="Times New Roman" w:eastAsia="Calibri" w:hAnsi="Times New Roman" w:cs="Times New Roman"/>
          <w:b/>
          <w:sz w:val="24"/>
          <w:szCs w:val="24"/>
        </w:rPr>
        <w:t>муниципальнöй</w:t>
      </w:r>
      <w:proofErr w:type="spellEnd"/>
      <w:r w:rsidRPr="00E16631">
        <w:rPr>
          <w:rFonts w:ascii="Times New Roman" w:eastAsia="Calibri" w:hAnsi="Times New Roman" w:cs="Times New Roman"/>
          <w:b/>
          <w:sz w:val="24"/>
          <w:szCs w:val="24"/>
        </w:rPr>
        <w:t xml:space="preserve"> </w:t>
      </w:r>
      <w:proofErr w:type="spellStart"/>
      <w:r w:rsidRPr="00E16631">
        <w:rPr>
          <w:rFonts w:ascii="Times New Roman" w:eastAsia="Calibri" w:hAnsi="Times New Roman" w:cs="Times New Roman"/>
          <w:b/>
          <w:sz w:val="24"/>
          <w:szCs w:val="24"/>
        </w:rPr>
        <w:t>районын</w:t>
      </w:r>
      <w:proofErr w:type="spellEnd"/>
    </w:p>
    <w:p w14:paraId="04C7961D" w14:textId="77777777" w:rsidR="00E16631" w:rsidRPr="00E16631" w:rsidRDefault="00E16631" w:rsidP="00E16631">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E16631">
        <w:rPr>
          <w:rFonts w:ascii="Times New Roman" w:eastAsia="Calibri" w:hAnsi="Times New Roman" w:cs="Times New Roman"/>
          <w:b/>
          <w:sz w:val="24"/>
          <w:szCs w:val="24"/>
        </w:rPr>
        <w:t>муниципальнöй</w:t>
      </w:r>
      <w:proofErr w:type="spellEnd"/>
      <w:r w:rsidRPr="00E16631">
        <w:rPr>
          <w:rFonts w:ascii="Times New Roman" w:eastAsia="Calibri" w:hAnsi="Times New Roman" w:cs="Times New Roman"/>
          <w:b/>
          <w:sz w:val="24"/>
          <w:szCs w:val="24"/>
        </w:rPr>
        <w:t xml:space="preserve"> </w:t>
      </w:r>
      <w:proofErr w:type="spellStart"/>
      <w:r w:rsidRPr="00E16631">
        <w:rPr>
          <w:rFonts w:ascii="Times New Roman" w:eastAsia="Calibri" w:hAnsi="Times New Roman" w:cs="Times New Roman"/>
          <w:b/>
          <w:sz w:val="24"/>
          <w:szCs w:val="24"/>
        </w:rPr>
        <w:t>юкöнса</w:t>
      </w:r>
      <w:proofErr w:type="spellEnd"/>
      <w:r w:rsidRPr="00E16631">
        <w:rPr>
          <w:rFonts w:ascii="Times New Roman" w:eastAsia="Calibri" w:hAnsi="Times New Roman" w:cs="Times New Roman"/>
          <w:b/>
          <w:sz w:val="24"/>
          <w:szCs w:val="24"/>
        </w:rPr>
        <w:t xml:space="preserve"> </w:t>
      </w:r>
      <w:proofErr w:type="spellStart"/>
      <w:r w:rsidRPr="00E16631">
        <w:rPr>
          <w:rFonts w:ascii="Times New Roman" w:eastAsia="Calibri" w:hAnsi="Times New Roman" w:cs="Times New Roman"/>
          <w:b/>
          <w:sz w:val="24"/>
          <w:szCs w:val="24"/>
        </w:rPr>
        <w:t>администрациялöн</w:t>
      </w:r>
      <w:proofErr w:type="spellEnd"/>
    </w:p>
    <w:p w14:paraId="77D67C12" w14:textId="77777777" w:rsidR="00E16631" w:rsidRPr="00E16631" w:rsidRDefault="00E16631" w:rsidP="00E16631">
      <w:pPr>
        <w:autoSpaceDE w:val="0"/>
        <w:autoSpaceDN w:val="0"/>
        <w:adjustRightInd w:val="0"/>
        <w:spacing w:after="0" w:line="240" w:lineRule="auto"/>
        <w:jc w:val="center"/>
        <w:rPr>
          <w:rFonts w:ascii="Times New Roman" w:eastAsia="Calibri" w:hAnsi="Times New Roman" w:cs="Times New Roman"/>
          <w:b/>
          <w:sz w:val="24"/>
          <w:szCs w:val="24"/>
        </w:rPr>
      </w:pPr>
      <w:r w:rsidRPr="00E16631">
        <w:rPr>
          <w:rFonts w:ascii="Times New Roman" w:eastAsia="Calibri" w:hAnsi="Times New Roman" w:cs="Times New Roman"/>
          <w:b/>
          <w:sz w:val="24"/>
          <w:szCs w:val="24"/>
        </w:rPr>
        <w:t>ШУÖМ</w:t>
      </w:r>
    </w:p>
    <w:p w14:paraId="7A62BED0" w14:textId="77777777" w:rsidR="00E16631" w:rsidRPr="00E16631" w:rsidRDefault="00E16631" w:rsidP="00E16631">
      <w:pPr>
        <w:keepNext/>
        <w:spacing w:after="0" w:line="240" w:lineRule="auto"/>
        <w:jc w:val="both"/>
        <w:outlineLvl w:val="0"/>
        <w:rPr>
          <w:rFonts w:ascii="Times New Roman" w:eastAsia="Times New Roman" w:hAnsi="Times New Roman" w:cs="Times New Roman"/>
          <w:b/>
          <w:sz w:val="24"/>
          <w:szCs w:val="24"/>
          <w:lang w:eastAsia="ru-RU"/>
        </w:rPr>
      </w:pPr>
      <w:r w:rsidRPr="00E16631">
        <w:rPr>
          <w:rFonts w:ascii="Times New Roman" w:eastAsia="Times New Roman" w:hAnsi="Times New Roman" w:cs="Times New Roman"/>
          <w:sz w:val="24"/>
          <w:szCs w:val="24"/>
          <w:lang w:eastAsia="ru-RU"/>
        </w:rPr>
        <w:t xml:space="preserve">от </w:t>
      </w:r>
      <w:r w:rsidR="00FA22BB">
        <w:rPr>
          <w:rFonts w:ascii="Times New Roman" w:eastAsia="Times New Roman" w:hAnsi="Times New Roman" w:cs="Times New Roman"/>
          <w:sz w:val="24"/>
          <w:szCs w:val="24"/>
          <w:lang w:eastAsia="ru-RU"/>
        </w:rPr>
        <w:t>24 декабря</w:t>
      </w:r>
      <w:r>
        <w:rPr>
          <w:rFonts w:ascii="Times New Roman" w:eastAsia="Times New Roman" w:hAnsi="Times New Roman" w:cs="Times New Roman"/>
          <w:sz w:val="24"/>
          <w:szCs w:val="24"/>
          <w:lang w:eastAsia="ru-RU"/>
        </w:rPr>
        <w:t xml:space="preserve"> 2020</w:t>
      </w:r>
      <w:r w:rsidRPr="00E16631">
        <w:rPr>
          <w:rFonts w:ascii="Times New Roman" w:eastAsia="Times New Roman" w:hAnsi="Times New Roman" w:cs="Times New Roman"/>
          <w:sz w:val="24"/>
          <w:szCs w:val="24"/>
          <w:lang w:eastAsia="ru-RU"/>
        </w:rPr>
        <w:t xml:space="preserve"> года                                                                                           № </w:t>
      </w:r>
      <w:r w:rsidR="00FA22BB">
        <w:rPr>
          <w:rFonts w:ascii="Times New Roman" w:eastAsia="Times New Roman" w:hAnsi="Times New Roman" w:cs="Times New Roman"/>
          <w:sz w:val="24"/>
          <w:szCs w:val="24"/>
          <w:lang w:eastAsia="ru-RU"/>
        </w:rPr>
        <w:t>12/1770</w:t>
      </w:r>
    </w:p>
    <w:p w14:paraId="393F3091" w14:textId="77777777" w:rsidR="00E16631" w:rsidRPr="00E16631" w:rsidRDefault="00E16631" w:rsidP="00E16631">
      <w:pPr>
        <w:keepNext/>
        <w:spacing w:after="0" w:line="240" w:lineRule="auto"/>
        <w:jc w:val="both"/>
        <w:outlineLvl w:val="0"/>
        <w:rPr>
          <w:rFonts w:ascii="Times New Roman" w:eastAsia="Times New Roman" w:hAnsi="Times New Roman" w:cs="Times New Roman"/>
          <w:sz w:val="24"/>
          <w:szCs w:val="24"/>
          <w:lang w:eastAsia="ru-RU"/>
        </w:rPr>
      </w:pPr>
      <w:r w:rsidRPr="00E16631">
        <w:rPr>
          <w:rFonts w:ascii="Times New Roman" w:eastAsia="Times New Roman" w:hAnsi="Times New Roman" w:cs="Times New Roman"/>
          <w:sz w:val="24"/>
          <w:szCs w:val="24"/>
          <w:lang w:eastAsia="ru-RU"/>
        </w:rPr>
        <w:t xml:space="preserve">                                                                </w:t>
      </w:r>
      <w:r w:rsidRPr="00E16631">
        <w:rPr>
          <w:rFonts w:ascii="Times New Roman" w:eastAsia="Times New Roman" w:hAnsi="Times New Roman" w:cs="Times New Roman"/>
          <w:sz w:val="24"/>
          <w:szCs w:val="24"/>
          <w:lang w:eastAsia="ru-RU"/>
        </w:rPr>
        <w:tab/>
      </w:r>
    </w:p>
    <w:tbl>
      <w:tblPr>
        <w:tblW w:w="0" w:type="auto"/>
        <w:tblLook w:val="01E0" w:firstRow="1" w:lastRow="1" w:firstColumn="1" w:lastColumn="1" w:noHBand="0" w:noVBand="0"/>
      </w:tblPr>
      <w:tblGrid>
        <w:gridCol w:w="5211"/>
      </w:tblGrid>
      <w:tr w:rsidR="00E16631" w:rsidRPr="00E16631" w14:paraId="4157BB13" w14:textId="77777777" w:rsidTr="00B40B72">
        <w:tc>
          <w:tcPr>
            <w:tcW w:w="5211" w:type="dxa"/>
          </w:tcPr>
          <w:p w14:paraId="48370005" w14:textId="77777777" w:rsidR="00E16631" w:rsidRPr="00E16631" w:rsidRDefault="00E16631" w:rsidP="00FA22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6631">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муниципального района «Сыктывдинский» от </w:t>
            </w:r>
            <w:r>
              <w:rPr>
                <w:rFonts w:ascii="Times New Roman" w:eastAsia="Times New Roman" w:hAnsi="Times New Roman" w:cs="Times New Roman"/>
                <w:sz w:val="24"/>
                <w:szCs w:val="24"/>
                <w:lang w:eastAsia="ru-RU"/>
              </w:rPr>
              <w:t>18 ноября 2015</w:t>
            </w:r>
            <w:r w:rsidRPr="00E16631">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11/1898</w:t>
            </w:r>
            <w:r w:rsidRPr="00E16631">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w:t>
            </w:r>
            <w:r w:rsidRPr="00E16631">
              <w:rPr>
                <w:rFonts w:ascii="Times New Roman" w:eastAsia="Times New Roman" w:hAnsi="Times New Roman" w:cs="Times New Roman"/>
                <w:bCs/>
                <w:sz w:val="24"/>
                <w:szCs w:val="24"/>
                <w:lang w:eastAsia="ru-RU"/>
              </w:rPr>
              <w:t xml:space="preserve">Предоставление в </w:t>
            </w:r>
            <w:r>
              <w:rPr>
                <w:rFonts w:ascii="Times New Roman" w:eastAsia="Times New Roman" w:hAnsi="Times New Roman" w:cs="Times New Roman"/>
                <w:bCs/>
                <w:sz w:val="24"/>
                <w:szCs w:val="24"/>
                <w:lang w:eastAsia="ru-RU"/>
              </w:rPr>
              <w:t>безвозмездное</w:t>
            </w:r>
            <w:r w:rsidRPr="00E16631">
              <w:rPr>
                <w:rFonts w:ascii="Times New Roman" w:eastAsia="Times New Roman" w:hAnsi="Times New Roman" w:cs="Times New Roman"/>
                <w:bCs/>
                <w:sz w:val="24"/>
                <w:szCs w:val="24"/>
                <w:lang w:eastAsia="ru-RU"/>
              </w:rPr>
              <w:t xml:space="preserve">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16631">
              <w:rPr>
                <w:rFonts w:ascii="Times New Roman" w:eastAsia="Times New Roman" w:hAnsi="Times New Roman" w:cs="Times New Roman"/>
                <w:sz w:val="24"/>
                <w:szCs w:val="24"/>
                <w:lang w:eastAsia="ru-RU"/>
              </w:rPr>
              <w:t>»</w:t>
            </w:r>
          </w:p>
          <w:p w14:paraId="01089564" w14:textId="77777777" w:rsidR="00E16631" w:rsidRPr="00E16631" w:rsidRDefault="00E16631" w:rsidP="00E16631">
            <w:pPr>
              <w:spacing w:after="0" w:line="240" w:lineRule="auto"/>
              <w:rPr>
                <w:rFonts w:ascii="Times New Roman" w:eastAsia="Times New Roman" w:hAnsi="Times New Roman" w:cs="Times New Roman"/>
                <w:b/>
                <w:bCs/>
                <w:sz w:val="24"/>
                <w:szCs w:val="24"/>
                <w:lang w:eastAsia="ru-RU"/>
              </w:rPr>
            </w:pPr>
          </w:p>
        </w:tc>
      </w:tr>
    </w:tbl>
    <w:p w14:paraId="5DB0A603" w14:textId="77777777" w:rsidR="00E16631" w:rsidRPr="00E16631" w:rsidRDefault="00E16631" w:rsidP="00E16631">
      <w:pPr>
        <w:suppressAutoHyphens/>
        <w:autoSpaceDE w:val="0"/>
        <w:spacing w:after="0" w:line="240" w:lineRule="auto"/>
        <w:ind w:firstLine="540"/>
        <w:jc w:val="both"/>
        <w:rPr>
          <w:rFonts w:ascii="Times New Roman" w:eastAsia="Arial" w:hAnsi="Times New Roman" w:cs="Times New Roman"/>
          <w:sz w:val="24"/>
          <w:szCs w:val="24"/>
          <w:lang w:eastAsia="zh-CN"/>
        </w:rPr>
      </w:pPr>
      <w:r w:rsidRPr="00E16631">
        <w:rPr>
          <w:rFonts w:ascii="Times New Roman" w:eastAsia="Arial" w:hAnsi="Times New Roman" w:cs="Times New Roman"/>
          <w:sz w:val="24"/>
          <w:szCs w:val="24"/>
          <w:lang w:eastAsia="zh-CN"/>
        </w:rPr>
        <w:t>Руководствуясь частью 15 статьи 13 Федерального  закона от 27 июля 2010 года №210-ФЗ «Об организации предоставления государственных и муниципальных услуг», распоряжением  Правительства Республики Коми от 3 апреля 2017 года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администрация муниципального образования муниципального района «Сыктывдинский»</w:t>
      </w:r>
    </w:p>
    <w:p w14:paraId="5CDDABC9" w14:textId="77777777" w:rsidR="00E16631" w:rsidRPr="00E16631" w:rsidRDefault="00E16631" w:rsidP="00E16631">
      <w:pPr>
        <w:suppressAutoHyphens/>
        <w:autoSpaceDE w:val="0"/>
        <w:spacing w:after="0" w:line="240" w:lineRule="auto"/>
        <w:ind w:firstLine="540"/>
        <w:jc w:val="both"/>
        <w:rPr>
          <w:rFonts w:ascii="Times New Roman" w:eastAsia="Arial" w:hAnsi="Times New Roman" w:cs="Times New Roman"/>
          <w:sz w:val="24"/>
          <w:szCs w:val="24"/>
          <w:lang w:eastAsia="zh-CN"/>
        </w:rPr>
      </w:pPr>
    </w:p>
    <w:p w14:paraId="3F143109" w14:textId="77777777" w:rsidR="00E16631" w:rsidRPr="00E16631" w:rsidRDefault="00E16631" w:rsidP="00E16631">
      <w:pPr>
        <w:spacing w:after="0" w:line="240" w:lineRule="auto"/>
        <w:rPr>
          <w:rFonts w:ascii="Times New Roman" w:eastAsia="Times New Roman" w:hAnsi="Times New Roman" w:cs="Times New Roman"/>
          <w:b/>
          <w:sz w:val="24"/>
          <w:szCs w:val="24"/>
          <w:lang w:eastAsia="ru-RU"/>
        </w:rPr>
      </w:pPr>
      <w:r w:rsidRPr="00E16631">
        <w:rPr>
          <w:rFonts w:ascii="Times New Roman" w:eastAsia="Times New Roman" w:hAnsi="Times New Roman" w:cs="Times New Roman"/>
          <w:b/>
          <w:sz w:val="24"/>
          <w:szCs w:val="24"/>
          <w:lang w:eastAsia="ru-RU"/>
        </w:rPr>
        <w:t>ПОСТАНОВЛЯЕТ:</w:t>
      </w:r>
    </w:p>
    <w:p w14:paraId="04A9F925" w14:textId="77777777" w:rsidR="00E16631" w:rsidRPr="00E16631" w:rsidRDefault="00E16631" w:rsidP="00E16631">
      <w:pPr>
        <w:spacing w:after="0" w:line="240" w:lineRule="auto"/>
        <w:ind w:left="567"/>
        <w:jc w:val="both"/>
        <w:rPr>
          <w:rFonts w:ascii="Times New Roman" w:eastAsia="Times New Roman" w:hAnsi="Times New Roman" w:cs="Times New Roman"/>
          <w:sz w:val="24"/>
          <w:szCs w:val="24"/>
          <w:lang w:eastAsia="ru-RU"/>
        </w:rPr>
      </w:pPr>
    </w:p>
    <w:p w14:paraId="07C7AFE0" w14:textId="77777777" w:rsidR="00E16631" w:rsidRPr="00E16631" w:rsidRDefault="00E16631" w:rsidP="00FA22BB">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6631">
        <w:rPr>
          <w:rFonts w:ascii="Times New Roman" w:eastAsia="Times New Roman" w:hAnsi="Times New Roman" w:cs="Times New Roman"/>
          <w:sz w:val="24"/>
          <w:szCs w:val="24"/>
          <w:lang w:eastAsia="ru-RU"/>
        </w:rPr>
        <w:t>Приложение к постановлению администрации муниципального образования муниципального района «Сыктывдинский» от 18 ноября 2015 года №11/1898 «Об утверждении административного регламента предоставления муниципальной услуги «</w:t>
      </w:r>
      <w:r w:rsidRPr="00E16631">
        <w:rPr>
          <w:rFonts w:ascii="Times New Roman" w:eastAsia="Times New Roman" w:hAnsi="Times New Roman" w:cs="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16631">
        <w:rPr>
          <w:rFonts w:ascii="Times New Roman" w:eastAsia="Times New Roman" w:hAnsi="Times New Roman" w:cs="Times New Roman"/>
          <w:sz w:val="24"/>
          <w:szCs w:val="24"/>
          <w:lang w:eastAsia="ru-RU"/>
        </w:rPr>
        <w:t>» изложить в редакции согласно приложению.</w:t>
      </w:r>
    </w:p>
    <w:p w14:paraId="12B2D708" w14:textId="77777777" w:rsidR="00E16631" w:rsidRPr="00E16631" w:rsidRDefault="00E16631" w:rsidP="00FA22BB">
      <w:pPr>
        <w:numPr>
          <w:ilvl w:val="0"/>
          <w:numId w:val="3"/>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E16631">
        <w:rPr>
          <w:rFonts w:ascii="Times New Roman" w:eastAsia="Times New Roman" w:hAnsi="Times New Roman" w:cs="Times New Roman"/>
          <w:sz w:val="24"/>
          <w:szCs w:val="24"/>
          <w:lang w:eastAsia="ru-RU"/>
        </w:rPr>
        <w:t xml:space="preserve">Контроль за исполнением настоящего постановления </w:t>
      </w:r>
      <w:r>
        <w:rPr>
          <w:rFonts w:ascii="Times New Roman" w:eastAsia="Times New Roman" w:hAnsi="Times New Roman" w:cs="Times New Roman"/>
          <w:sz w:val="24"/>
          <w:szCs w:val="24"/>
          <w:lang w:eastAsia="ru-RU"/>
        </w:rPr>
        <w:t>оставляю за собой</w:t>
      </w:r>
      <w:r w:rsidRPr="00E16631">
        <w:rPr>
          <w:rFonts w:ascii="Times New Roman" w:eastAsia="Times New Roman" w:hAnsi="Times New Roman" w:cs="Times New Roman"/>
          <w:sz w:val="24"/>
          <w:szCs w:val="24"/>
          <w:lang w:eastAsia="ru-RU"/>
        </w:rPr>
        <w:t>.</w:t>
      </w:r>
    </w:p>
    <w:p w14:paraId="71EFF949" w14:textId="77777777" w:rsidR="00E16631" w:rsidRPr="00E16631" w:rsidRDefault="00E16631" w:rsidP="00FA22BB">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6631">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1E3B6C3E" w14:textId="77777777" w:rsidR="00E16631" w:rsidRPr="00E16631" w:rsidRDefault="00E16631" w:rsidP="00E16631">
      <w:pPr>
        <w:spacing w:after="0" w:line="240" w:lineRule="auto"/>
        <w:rPr>
          <w:rFonts w:ascii="Times New Roman" w:eastAsia="Times New Roman" w:hAnsi="Times New Roman" w:cs="Times New Roman"/>
          <w:sz w:val="24"/>
          <w:szCs w:val="24"/>
          <w:lang w:eastAsia="ru-RU"/>
        </w:rPr>
      </w:pPr>
    </w:p>
    <w:p w14:paraId="68B450C6" w14:textId="77777777" w:rsidR="00E16631" w:rsidRPr="00E16631" w:rsidRDefault="00E16631" w:rsidP="00E166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р</w:t>
      </w:r>
      <w:r w:rsidRPr="00E16631">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Pr="00E16631">
        <w:rPr>
          <w:rFonts w:ascii="Times New Roman" w:eastAsia="Times New Roman" w:hAnsi="Times New Roman" w:cs="Times New Roman"/>
          <w:sz w:val="24"/>
          <w:szCs w:val="24"/>
          <w:lang w:eastAsia="ru-RU"/>
        </w:rPr>
        <w:t xml:space="preserve"> администрации</w:t>
      </w:r>
    </w:p>
    <w:p w14:paraId="688BBC5B" w14:textId="77777777" w:rsidR="00E16631" w:rsidRPr="00E16631" w:rsidRDefault="00E16631" w:rsidP="00E16631">
      <w:pPr>
        <w:spacing w:after="0" w:line="240" w:lineRule="auto"/>
        <w:jc w:val="both"/>
        <w:rPr>
          <w:rFonts w:ascii="Times New Roman" w:eastAsia="Times New Roman" w:hAnsi="Times New Roman" w:cs="Times New Roman"/>
          <w:sz w:val="24"/>
          <w:szCs w:val="24"/>
          <w:lang w:eastAsia="ru-RU"/>
        </w:rPr>
      </w:pPr>
      <w:r w:rsidRPr="00E16631">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 xml:space="preserve">                            Л.А. Данилова</w:t>
      </w:r>
      <w:r w:rsidRPr="00E16631">
        <w:rPr>
          <w:rFonts w:ascii="Times New Roman" w:eastAsia="Times New Roman" w:hAnsi="Times New Roman" w:cs="Times New Roman"/>
          <w:sz w:val="24"/>
          <w:szCs w:val="24"/>
          <w:lang w:eastAsia="ru-RU"/>
        </w:rPr>
        <w:t xml:space="preserve">                   </w:t>
      </w:r>
    </w:p>
    <w:p w14:paraId="53C5D5A2" w14:textId="77777777" w:rsidR="00E16631" w:rsidRDefault="00E16631" w:rsidP="00E16631">
      <w:pPr>
        <w:spacing w:after="0" w:line="240" w:lineRule="auto"/>
        <w:ind w:firstLine="851"/>
        <w:jc w:val="center"/>
        <w:rPr>
          <w:rFonts w:ascii="Times New Roman" w:eastAsia="Arial" w:hAnsi="Times New Roman" w:cs="Times New Roman"/>
          <w:b/>
          <w:sz w:val="24"/>
          <w:szCs w:val="24"/>
          <w:lang w:eastAsia="ru-RU"/>
        </w:rPr>
      </w:pPr>
    </w:p>
    <w:p w14:paraId="67A19B3D" w14:textId="77777777" w:rsidR="00E16631" w:rsidRDefault="00E16631" w:rsidP="00E16631">
      <w:pPr>
        <w:spacing w:after="0" w:line="240" w:lineRule="auto"/>
        <w:ind w:firstLine="851"/>
        <w:jc w:val="center"/>
        <w:rPr>
          <w:rFonts w:ascii="Times New Roman" w:eastAsia="Arial" w:hAnsi="Times New Roman" w:cs="Times New Roman"/>
          <w:b/>
          <w:sz w:val="24"/>
          <w:szCs w:val="24"/>
          <w:lang w:eastAsia="ru-RU"/>
        </w:rPr>
      </w:pPr>
    </w:p>
    <w:p w14:paraId="7C7B597B" w14:textId="77777777" w:rsidR="00E16631" w:rsidRDefault="00E16631">
      <w:pPr>
        <w:pStyle w:val="ConsPlusNormal"/>
        <w:jc w:val="right"/>
        <w:outlineLvl w:val="0"/>
        <w:rPr>
          <w:rFonts w:ascii="Times New Roman" w:hAnsi="Times New Roman" w:cs="Times New Roman"/>
          <w:sz w:val="24"/>
          <w:szCs w:val="24"/>
        </w:rPr>
      </w:pPr>
    </w:p>
    <w:p w14:paraId="2324BB1F" w14:textId="77777777" w:rsidR="0060141B" w:rsidRPr="00321443" w:rsidRDefault="0060141B">
      <w:pPr>
        <w:pStyle w:val="ConsPlusNormal"/>
        <w:jc w:val="right"/>
        <w:outlineLvl w:val="0"/>
        <w:rPr>
          <w:rFonts w:ascii="Times New Roman" w:hAnsi="Times New Roman" w:cs="Times New Roman"/>
          <w:sz w:val="24"/>
          <w:szCs w:val="24"/>
        </w:rPr>
      </w:pPr>
      <w:r w:rsidRPr="00321443">
        <w:rPr>
          <w:rFonts w:ascii="Times New Roman" w:hAnsi="Times New Roman" w:cs="Times New Roman"/>
          <w:sz w:val="24"/>
          <w:szCs w:val="24"/>
        </w:rPr>
        <w:t>Приложение</w:t>
      </w:r>
    </w:p>
    <w:p w14:paraId="532B5C6B"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к Постановлению</w:t>
      </w:r>
    </w:p>
    <w:p w14:paraId="41854BA3"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администрации муниципального образования</w:t>
      </w:r>
    </w:p>
    <w:p w14:paraId="31B39318"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муниципального района</w:t>
      </w:r>
    </w:p>
    <w:p w14:paraId="511EC241" w14:textId="77777777" w:rsidR="0060141B" w:rsidRPr="00321443" w:rsidRDefault="0003210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24 декабря </w:t>
      </w:r>
      <w:r w:rsidR="00321443" w:rsidRPr="00321443">
        <w:rPr>
          <w:rFonts w:ascii="Times New Roman" w:hAnsi="Times New Roman" w:cs="Times New Roman"/>
          <w:sz w:val="24"/>
          <w:szCs w:val="24"/>
        </w:rPr>
        <w:t>2020</w:t>
      </w:r>
      <w:r w:rsidR="0060141B" w:rsidRPr="00321443">
        <w:rPr>
          <w:rFonts w:ascii="Times New Roman" w:hAnsi="Times New Roman" w:cs="Times New Roman"/>
          <w:sz w:val="24"/>
          <w:szCs w:val="24"/>
        </w:rPr>
        <w:t xml:space="preserve"> г. </w:t>
      </w:r>
      <w:r>
        <w:rPr>
          <w:rFonts w:ascii="Times New Roman" w:hAnsi="Times New Roman" w:cs="Times New Roman"/>
          <w:sz w:val="24"/>
          <w:szCs w:val="24"/>
        </w:rPr>
        <w:t>№ 12/1770</w:t>
      </w:r>
    </w:p>
    <w:p w14:paraId="240F1CD8" w14:textId="77777777" w:rsidR="0060141B" w:rsidRPr="00321443" w:rsidRDefault="0060141B">
      <w:pPr>
        <w:pStyle w:val="ConsPlusNormal"/>
        <w:rPr>
          <w:rFonts w:ascii="Times New Roman" w:hAnsi="Times New Roman" w:cs="Times New Roman"/>
          <w:sz w:val="24"/>
          <w:szCs w:val="24"/>
        </w:rPr>
      </w:pPr>
    </w:p>
    <w:p w14:paraId="72D24D27" w14:textId="77777777" w:rsidR="0060141B" w:rsidRPr="00FE3DF5" w:rsidRDefault="0060141B" w:rsidP="00FE3DF5">
      <w:pPr>
        <w:pStyle w:val="ConsPlusTitle"/>
        <w:spacing w:line="276" w:lineRule="auto"/>
        <w:jc w:val="center"/>
        <w:rPr>
          <w:rFonts w:ascii="Times New Roman" w:hAnsi="Times New Roman" w:cs="Times New Roman"/>
          <w:sz w:val="24"/>
          <w:szCs w:val="24"/>
        </w:rPr>
      </w:pPr>
      <w:bookmarkStart w:id="0" w:name="P32"/>
      <w:bookmarkEnd w:id="0"/>
      <w:r w:rsidRPr="00FE3DF5">
        <w:rPr>
          <w:rFonts w:ascii="Times New Roman" w:hAnsi="Times New Roman" w:cs="Times New Roman"/>
          <w:sz w:val="24"/>
          <w:szCs w:val="24"/>
        </w:rPr>
        <w:t>АДМИНИСТРАТИВНЫЙ РЕГЛАМЕНТ</w:t>
      </w:r>
    </w:p>
    <w:p w14:paraId="08E6C456" w14:textId="77777777" w:rsidR="0060141B" w:rsidRPr="00FE3DF5" w:rsidRDefault="0060141B" w:rsidP="00FE3DF5">
      <w:pPr>
        <w:pStyle w:val="ConsPlusTitle"/>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ПРЕДО</w:t>
      </w:r>
      <w:r w:rsidR="00321443" w:rsidRPr="00FE3DF5">
        <w:rPr>
          <w:rFonts w:ascii="Times New Roman" w:hAnsi="Times New Roman" w:cs="Times New Roman"/>
          <w:sz w:val="24"/>
          <w:szCs w:val="24"/>
        </w:rPr>
        <w:t>СТАВЛЕНИЯ МУНИЦИПАЛЬНОЙ УСЛУГИ «</w:t>
      </w:r>
      <w:r w:rsidRPr="00FE3DF5">
        <w:rPr>
          <w:rFonts w:ascii="Times New Roman" w:hAnsi="Times New Roman" w:cs="Times New Roman"/>
          <w:sz w:val="24"/>
          <w:szCs w:val="24"/>
        </w:rPr>
        <w:t>ПРЕДОСТАВЛЕНИЕ</w:t>
      </w:r>
    </w:p>
    <w:p w14:paraId="1806D1C4" w14:textId="77777777" w:rsidR="0060141B" w:rsidRPr="00FE3DF5" w:rsidRDefault="0060141B" w:rsidP="00FE3DF5">
      <w:pPr>
        <w:pStyle w:val="ConsPlusTitle"/>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В БЕЗВОЗМЕЗДНОЕ ПОЛЬЗОВАНИЕ ЗЕМЕЛЬНЫХ УЧАСТКОВ,</w:t>
      </w:r>
    </w:p>
    <w:p w14:paraId="58A9FA5C" w14:textId="77777777" w:rsidR="0060141B" w:rsidRPr="00FE3DF5" w:rsidRDefault="0060141B" w:rsidP="00FE3DF5">
      <w:pPr>
        <w:pStyle w:val="ConsPlusTitle"/>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НАХОДЯЩИХСЯ В СОБСТВЕННОСТИ МУНИЦИПАЛЬНОГО</w:t>
      </w:r>
    </w:p>
    <w:p w14:paraId="0BF67112" w14:textId="77777777" w:rsidR="0060141B" w:rsidRPr="00FE3DF5" w:rsidRDefault="0060141B" w:rsidP="00FE3DF5">
      <w:pPr>
        <w:pStyle w:val="ConsPlusTitle"/>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ОБРАЗОВАНИЯ, И ЗЕМЕЛЬНЫХ УЧАСТКОВ, ГОСУДАРСТВЕННАЯ</w:t>
      </w:r>
    </w:p>
    <w:p w14:paraId="085C6442" w14:textId="77777777" w:rsidR="0060141B" w:rsidRPr="00FE3DF5" w:rsidRDefault="0060141B" w:rsidP="00FE3DF5">
      <w:pPr>
        <w:pStyle w:val="ConsPlusTitle"/>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СОБСТВЕННО</w:t>
      </w:r>
      <w:r w:rsidR="00321443" w:rsidRPr="00FE3DF5">
        <w:rPr>
          <w:rFonts w:ascii="Times New Roman" w:hAnsi="Times New Roman" w:cs="Times New Roman"/>
          <w:sz w:val="24"/>
          <w:szCs w:val="24"/>
        </w:rPr>
        <w:t>СТЬ НА КОТОРЫЕ НЕ РАЗГРАНИЧЕНА»</w:t>
      </w:r>
    </w:p>
    <w:p w14:paraId="5B7EEB9A" w14:textId="77777777" w:rsidR="0060141B" w:rsidRPr="00FE3DF5" w:rsidRDefault="0060141B" w:rsidP="00FE3DF5">
      <w:pPr>
        <w:pStyle w:val="ConsPlusNormal"/>
        <w:spacing w:line="276" w:lineRule="auto"/>
        <w:rPr>
          <w:rFonts w:ascii="Times New Roman" w:hAnsi="Times New Roman" w:cs="Times New Roman"/>
          <w:sz w:val="24"/>
          <w:szCs w:val="24"/>
        </w:rPr>
      </w:pPr>
    </w:p>
    <w:p w14:paraId="2F21528E" w14:textId="77777777" w:rsidR="0060141B" w:rsidRPr="00FE3DF5" w:rsidRDefault="0060141B" w:rsidP="00FE3DF5">
      <w:pPr>
        <w:pStyle w:val="ConsPlusNormal"/>
        <w:spacing w:line="276" w:lineRule="auto"/>
        <w:jc w:val="center"/>
        <w:outlineLvl w:val="1"/>
        <w:rPr>
          <w:rFonts w:ascii="Times New Roman" w:hAnsi="Times New Roman" w:cs="Times New Roman"/>
          <w:sz w:val="24"/>
          <w:szCs w:val="24"/>
        </w:rPr>
      </w:pPr>
      <w:bookmarkStart w:id="1" w:name="P40"/>
      <w:bookmarkEnd w:id="1"/>
      <w:r w:rsidRPr="00FE3DF5">
        <w:rPr>
          <w:rFonts w:ascii="Times New Roman" w:hAnsi="Times New Roman" w:cs="Times New Roman"/>
          <w:sz w:val="24"/>
          <w:szCs w:val="24"/>
        </w:rPr>
        <w:t>I. Общие положения</w:t>
      </w:r>
    </w:p>
    <w:p w14:paraId="2C68E2BC" w14:textId="77777777" w:rsidR="0060141B" w:rsidRPr="00FE3DF5" w:rsidRDefault="0060141B" w:rsidP="00FE3DF5">
      <w:pPr>
        <w:pStyle w:val="ConsPlusNormal"/>
        <w:spacing w:line="276" w:lineRule="auto"/>
        <w:rPr>
          <w:rFonts w:ascii="Times New Roman" w:hAnsi="Times New Roman" w:cs="Times New Roman"/>
          <w:sz w:val="24"/>
          <w:szCs w:val="24"/>
        </w:rPr>
      </w:pPr>
    </w:p>
    <w:p w14:paraId="4ECF1545"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Предмет регулирования административного регламента</w:t>
      </w:r>
    </w:p>
    <w:p w14:paraId="796FE323" w14:textId="77777777" w:rsidR="0060141B" w:rsidRPr="00FE3DF5" w:rsidRDefault="0060141B" w:rsidP="00FE3DF5">
      <w:pPr>
        <w:pStyle w:val="ConsPlusNormal"/>
        <w:spacing w:line="276" w:lineRule="auto"/>
        <w:rPr>
          <w:rFonts w:ascii="Times New Roman" w:hAnsi="Times New Roman" w:cs="Times New Roman"/>
          <w:sz w:val="24"/>
          <w:szCs w:val="24"/>
        </w:rPr>
      </w:pPr>
    </w:p>
    <w:p w14:paraId="5469A535"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1.1. Административный регламент предоставления муниципальной услуги </w:t>
      </w:r>
      <w:r w:rsidR="00321443" w:rsidRPr="00FE3DF5">
        <w:rPr>
          <w:rFonts w:ascii="Times New Roman" w:hAnsi="Times New Roman" w:cs="Times New Roman"/>
          <w:sz w:val="24"/>
          <w:szCs w:val="24"/>
        </w:rPr>
        <w:t>«</w:t>
      </w:r>
      <w:r w:rsidRPr="00FE3DF5">
        <w:rPr>
          <w:rFonts w:ascii="Times New Roman" w:hAnsi="Times New Roman" w:cs="Times New Roman"/>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w:t>
      </w:r>
      <w:r w:rsidR="00321443" w:rsidRPr="00FE3DF5">
        <w:rPr>
          <w:rFonts w:ascii="Times New Roman" w:hAnsi="Times New Roman" w:cs="Times New Roman"/>
          <w:sz w:val="24"/>
          <w:szCs w:val="24"/>
        </w:rPr>
        <w:t>ость на которые не разграничена»</w:t>
      </w:r>
      <w:r w:rsidRPr="00FE3DF5">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w:t>
      </w:r>
      <w:r w:rsidR="00321443" w:rsidRPr="00FE3DF5">
        <w:rPr>
          <w:rFonts w:ascii="Times New Roman" w:hAnsi="Times New Roman" w:cs="Times New Roman"/>
          <w:sz w:val="24"/>
          <w:szCs w:val="24"/>
        </w:rPr>
        <w:t xml:space="preserve">ий (административных процедур) </w:t>
      </w:r>
      <w:r w:rsidRPr="00FE3DF5">
        <w:rPr>
          <w:rFonts w:ascii="Times New Roman" w:hAnsi="Times New Roman" w:cs="Times New Roman"/>
          <w:sz w:val="24"/>
          <w:szCs w:val="24"/>
        </w:rPr>
        <w:t>администраци</w:t>
      </w:r>
      <w:r w:rsidR="00321443" w:rsidRPr="00FE3DF5">
        <w:rPr>
          <w:rFonts w:ascii="Times New Roman" w:hAnsi="Times New Roman" w:cs="Times New Roman"/>
          <w:sz w:val="24"/>
          <w:szCs w:val="24"/>
        </w:rPr>
        <w:t>и</w:t>
      </w:r>
      <w:r w:rsidRPr="00FE3DF5">
        <w:rPr>
          <w:rFonts w:ascii="Times New Roman" w:hAnsi="Times New Roman" w:cs="Times New Roman"/>
          <w:sz w:val="24"/>
          <w:szCs w:val="24"/>
        </w:rPr>
        <w:t xml:space="preserve"> муниципального обр</w:t>
      </w:r>
      <w:r w:rsidR="00321443" w:rsidRPr="00FE3DF5">
        <w:rPr>
          <w:rFonts w:ascii="Times New Roman" w:hAnsi="Times New Roman" w:cs="Times New Roman"/>
          <w:sz w:val="24"/>
          <w:szCs w:val="24"/>
        </w:rPr>
        <w:t>азования муниципального района «</w:t>
      </w:r>
      <w:r w:rsidRPr="00FE3DF5">
        <w:rPr>
          <w:rFonts w:ascii="Times New Roman" w:hAnsi="Times New Roman" w:cs="Times New Roman"/>
          <w:sz w:val="24"/>
          <w:szCs w:val="24"/>
        </w:rPr>
        <w:t>Сыктывдинский</w:t>
      </w:r>
      <w:r w:rsidR="00321443" w:rsidRPr="00FE3DF5">
        <w:rPr>
          <w:rFonts w:ascii="Times New Roman" w:hAnsi="Times New Roman" w:cs="Times New Roman"/>
          <w:sz w:val="24"/>
          <w:szCs w:val="24"/>
        </w:rPr>
        <w:t>»</w:t>
      </w:r>
      <w:r w:rsidRPr="00FE3DF5">
        <w:rPr>
          <w:rFonts w:ascii="Times New Roman" w:hAnsi="Times New Roman" w:cs="Times New Roman"/>
          <w:sz w:val="24"/>
          <w:szCs w:val="24"/>
        </w:rPr>
        <w:t xml:space="preserve"> (далее - </w:t>
      </w:r>
      <w:r w:rsidR="008E0F46" w:rsidRPr="00B3267B">
        <w:rPr>
          <w:rFonts w:ascii="Times New Roman" w:hAnsi="Times New Roman" w:cs="Times New Roman"/>
          <w:color w:val="000000" w:themeColor="text1"/>
          <w:sz w:val="24"/>
          <w:szCs w:val="24"/>
        </w:rPr>
        <w:t>Орган</w:t>
      </w:r>
      <w:r w:rsidRPr="00FE3DF5">
        <w:rPr>
          <w:rFonts w:ascii="Times New Roman" w:hAnsi="Times New Roman" w:cs="Times New Roman"/>
          <w:sz w:val="24"/>
          <w:szCs w:val="24"/>
        </w:rPr>
        <w:t>),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(далее - муниципальная услуга).</w:t>
      </w:r>
    </w:p>
    <w:p w14:paraId="73F3C6E1"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6A21A3C4" w14:textId="77777777" w:rsidR="0060141B" w:rsidRPr="00FE3DF5" w:rsidRDefault="0060141B" w:rsidP="00FE3DF5">
      <w:pPr>
        <w:pStyle w:val="ConsPlusNormal"/>
        <w:spacing w:line="276" w:lineRule="auto"/>
        <w:rPr>
          <w:rFonts w:ascii="Times New Roman" w:hAnsi="Times New Roman" w:cs="Times New Roman"/>
          <w:sz w:val="24"/>
          <w:szCs w:val="24"/>
        </w:rPr>
      </w:pPr>
    </w:p>
    <w:p w14:paraId="27948420" w14:textId="77777777" w:rsidR="008A0CA9" w:rsidRDefault="008A0CA9" w:rsidP="00FE3DF5">
      <w:pPr>
        <w:pStyle w:val="ConsPlusNormal"/>
        <w:spacing w:line="276" w:lineRule="auto"/>
        <w:jc w:val="center"/>
        <w:outlineLvl w:val="2"/>
        <w:rPr>
          <w:rFonts w:ascii="Times New Roman" w:hAnsi="Times New Roman" w:cs="Times New Roman"/>
          <w:b/>
          <w:sz w:val="24"/>
          <w:szCs w:val="24"/>
        </w:rPr>
      </w:pPr>
    </w:p>
    <w:p w14:paraId="079D8503"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Круг заявителей</w:t>
      </w:r>
    </w:p>
    <w:p w14:paraId="41047F35" w14:textId="77777777" w:rsidR="0060141B" w:rsidRPr="00FE3DF5" w:rsidRDefault="0060141B" w:rsidP="00FE3DF5">
      <w:pPr>
        <w:pStyle w:val="ConsPlusNormal"/>
        <w:spacing w:line="276" w:lineRule="auto"/>
        <w:rPr>
          <w:rFonts w:ascii="Times New Roman" w:hAnsi="Times New Roman" w:cs="Times New Roman"/>
          <w:sz w:val="24"/>
          <w:szCs w:val="24"/>
        </w:rPr>
      </w:pPr>
    </w:p>
    <w:p w14:paraId="6490FA2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1.2. Заявителями являются физические лица (в том числе индивидуальные предприниматели) и юридические лица, относящиеся к следующим категориям.</w:t>
      </w:r>
    </w:p>
    <w:p w14:paraId="28D9AB92" w14:textId="77777777" w:rsidR="00E178BF" w:rsidRPr="00FE3DF5" w:rsidRDefault="00E178BF" w:rsidP="00B40B72">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1.2.1. Земельные участки могут быть предоставлены в безвозмездное пользование:</w:t>
      </w:r>
    </w:p>
    <w:p w14:paraId="4197CE1D" w14:textId="77777777" w:rsidR="00E178BF" w:rsidRPr="00FE3DF5" w:rsidRDefault="00E178BF"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1) лицам, указанным в </w:t>
      </w:r>
      <w:hyperlink r:id="rId8" w:history="1">
        <w:r w:rsidRPr="00B40B72">
          <w:rPr>
            <w:rFonts w:ascii="Times New Roman" w:hAnsi="Times New Roman" w:cs="Times New Roman"/>
            <w:color w:val="000000" w:themeColor="text1"/>
            <w:sz w:val="24"/>
            <w:szCs w:val="24"/>
          </w:rPr>
          <w:t>пункте 2 статьи 39.9</w:t>
        </w:r>
      </w:hyperlink>
      <w:r w:rsidRPr="00FE3DF5">
        <w:rPr>
          <w:rFonts w:ascii="Times New Roman" w:hAnsi="Times New Roman" w:cs="Times New Roman"/>
          <w:sz w:val="24"/>
          <w:szCs w:val="24"/>
        </w:rPr>
        <w:t xml:space="preserve"> Земельного кодекса Российской Федерации от 25.10.2001 </w:t>
      </w:r>
      <w:r w:rsidR="00B40B72">
        <w:rPr>
          <w:rFonts w:ascii="Times New Roman" w:hAnsi="Times New Roman" w:cs="Times New Roman"/>
          <w:sz w:val="24"/>
          <w:szCs w:val="24"/>
        </w:rPr>
        <w:t>№</w:t>
      </w:r>
      <w:r w:rsidRPr="00FE3DF5">
        <w:rPr>
          <w:rFonts w:ascii="Times New Roman" w:hAnsi="Times New Roman" w:cs="Times New Roman"/>
          <w:sz w:val="24"/>
          <w:szCs w:val="24"/>
        </w:rPr>
        <w:t xml:space="preserve"> 136-ФЗ:</w:t>
      </w:r>
    </w:p>
    <w:p w14:paraId="77CB12B6" w14:textId="77777777" w:rsidR="00E178BF" w:rsidRPr="00FE3DF5" w:rsidRDefault="005533F6"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w:t>
      </w:r>
      <w:r w:rsidR="00E178BF" w:rsidRPr="00FE3DF5">
        <w:rPr>
          <w:rFonts w:ascii="Times New Roman" w:hAnsi="Times New Roman" w:cs="Times New Roman"/>
          <w:sz w:val="24"/>
          <w:szCs w:val="24"/>
        </w:rPr>
        <w:t xml:space="preserve"> органам государственной власти и органам местного самоуправления;</w:t>
      </w:r>
    </w:p>
    <w:p w14:paraId="4499CAB3" w14:textId="77777777" w:rsidR="00E178BF" w:rsidRPr="00FE3DF5" w:rsidRDefault="005533F6"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w:t>
      </w:r>
      <w:r w:rsidR="00E178BF" w:rsidRPr="00FE3DF5">
        <w:rPr>
          <w:rFonts w:ascii="Times New Roman" w:hAnsi="Times New Roman" w:cs="Times New Roman"/>
          <w:sz w:val="24"/>
          <w:szCs w:val="24"/>
        </w:rPr>
        <w:t xml:space="preserve"> государственным и муниципальным учреждениям (бюджетным, казенным, автономным);</w:t>
      </w:r>
    </w:p>
    <w:p w14:paraId="5B021529" w14:textId="77777777" w:rsidR="00E178BF" w:rsidRPr="00FE3DF5" w:rsidRDefault="005533F6"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w:t>
      </w:r>
      <w:r w:rsidR="00E178BF" w:rsidRPr="00FE3DF5">
        <w:rPr>
          <w:rFonts w:ascii="Times New Roman" w:hAnsi="Times New Roman" w:cs="Times New Roman"/>
          <w:sz w:val="24"/>
          <w:szCs w:val="24"/>
        </w:rPr>
        <w:t xml:space="preserve"> казенным предприятиям;</w:t>
      </w:r>
    </w:p>
    <w:p w14:paraId="79F2A174" w14:textId="77777777" w:rsidR="00E178BF" w:rsidRPr="008A0CA9" w:rsidRDefault="005533F6"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FE3DF5">
        <w:rPr>
          <w:rFonts w:ascii="Times New Roman" w:hAnsi="Times New Roman" w:cs="Times New Roman"/>
          <w:sz w:val="24"/>
          <w:szCs w:val="24"/>
        </w:rPr>
        <w:t>-</w:t>
      </w:r>
      <w:r w:rsidR="00E178BF" w:rsidRPr="00FE3DF5">
        <w:rPr>
          <w:rFonts w:ascii="Times New Roman" w:hAnsi="Times New Roman" w:cs="Times New Roman"/>
          <w:sz w:val="24"/>
          <w:szCs w:val="24"/>
        </w:rPr>
        <w:t xml:space="preserve"> центрам исторического наследия президентов Российской Федерации, </w:t>
      </w:r>
      <w:r w:rsidR="00E178BF" w:rsidRPr="008A0CA9">
        <w:rPr>
          <w:rFonts w:ascii="Times New Roman" w:hAnsi="Times New Roman" w:cs="Times New Roman"/>
          <w:color w:val="000000" w:themeColor="text1"/>
          <w:sz w:val="24"/>
          <w:szCs w:val="24"/>
        </w:rPr>
        <w:t>прекративших исполнение своих полномочий;</w:t>
      </w:r>
    </w:p>
    <w:p w14:paraId="6C28DDFE" w14:textId="77777777" w:rsidR="004B6193"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2) </w:t>
      </w:r>
      <w:r w:rsidR="004B6193" w:rsidRPr="008A0CA9">
        <w:rPr>
          <w:rFonts w:ascii="Times New Roman" w:hAnsi="Times New Roman" w:cs="Times New Roman"/>
          <w:color w:val="000000" w:themeColor="text1"/>
          <w:sz w:val="24"/>
          <w:szCs w:val="24"/>
        </w:rPr>
        <w:t xml:space="preserve">работникам организации, которой земельный участок предоставлен на праве постоянного (бессрочного) пользования (в соответствии с </w:t>
      </w:r>
      <w:hyperlink r:id="rId9" w:history="1">
        <w:r w:rsidR="004B6193" w:rsidRPr="008A0CA9">
          <w:rPr>
            <w:rStyle w:val="a3"/>
            <w:rFonts w:ascii="Times New Roman" w:hAnsi="Times New Roman" w:cs="Times New Roman"/>
            <w:color w:val="000000" w:themeColor="text1"/>
            <w:sz w:val="24"/>
            <w:szCs w:val="24"/>
          </w:rPr>
          <w:t>подпунктом 2 пункта 2 статьи 39.10</w:t>
        </w:r>
      </w:hyperlink>
      <w:r w:rsidR="004B6193" w:rsidRPr="008A0CA9">
        <w:rPr>
          <w:rFonts w:ascii="Times New Roman" w:hAnsi="Times New Roman" w:cs="Times New Roman"/>
          <w:color w:val="000000" w:themeColor="text1"/>
          <w:sz w:val="24"/>
          <w:szCs w:val="24"/>
        </w:rPr>
        <w:t xml:space="preserve"> Земельного кодекса Российской Федерации);</w:t>
      </w:r>
    </w:p>
    <w:p w14:paraId="76D9470A" w14:textId="77777777" w:rsidR="00E178BF"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3) </w:t>
      </w:r>
      <w:r w:rsidR="004B6193" w:rsidRPr="008A0CA9">
        <w:rPr>
          <w:rFonts w:ascii="Times New Roman" w:hAnsi="Times New Roman" w:cs="Times New Roman"/>
          <w:color w:val="000000" w:themeColor="text1"/>
          <w:sz w:val="24"/>
          <w:szCs w:val="24"/>
        </w:rPr>
        <w:t xml:space="preserve">религиозной организации для размещения зданий, сооружений религиозного или благотворительного назначения (в соответствии с </w:t>
      </w:r>
      <w:hyperlink r:id="rId10" w:history="1">
        <w:r w:rsidR="004B6193" w:rsidRPr="008A0CA9">
          <w:rPr>
            <w:rStyle w:val="a3"/>
            <w:rFonts w:ascii="Times New Roman" w:hAnsi="Times New Roman" w:cs="Times New Roman"/>
            <w:color w:val="000000" w:themeColor="text1"/>
            <w:sz w:val="24"/>
            <w:szCs w:val="24"/>
          </w:rPr>
          <w:t>подпунктом 3 пункта 2 статьи 39.10</w:t>
        </w:r>
      </w:hyperlink>
      <w:r w:rsidR="004B6193" w:rsidRPr="008A0CA9">
        <w:rPr>
          <w:rFonts w:ascii="Times New Roman" w:hAnsi="Times New Roman" w:cs="Times New Roman"/>
          <w:color w:val="000000" w:themeColor="text1"/>
          <w:sz w:val="24"/>
          <w:szCs w:val="24"/>
        </w:rPr>
        <w:t xml:space="preserve"> Земельного кодекса Российской Федерации)</w:t>
      </w:r>
      <w:r w:rsidRPr="008A0CA9">
        <w:rPr>
          <w:rFonts w:ascii="Times New Roman" w:hAnsi="Times New Roman" w:cs="Times New Roman"/>
          <w:color w:val="000000" w:themeColor="text1"/>
          <w:sz w:val="24"/>
          <w:szCs w:val="24"/>
        </w:rPr>
        <w:t>;</w:t>
      </w:r>
    </w:p>
    <w:p w14:paraId="08874EE3" w14:textId="77777777" w:rsidR="00E178BF"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4) </w:t>
      </w:r>
      <w:r w:rsidR="004B6193" w:rsidRPr="008A0CA9">
        <w:rPr>
          <w:rFonts w:ascii="Times New Roman" w:hAnsi="Times New Roman" w:cs="Times New Roman"/>
          <w:color w:val="000000" w:themeColor="text1"/>
          <w:sz w:val="24"/>
          <w:szCs w:val="24"/>
        </w:rPr>
        <w:t xml:space="preserve">религиозной организации, которой на праве безвозмездного пользования предоставлены здания, сооружения (в соответствии с </w:t>
      </w:r>
      <w:hyperlink r:id="rId11" w:history="1">
        <w:r w:rsidR="004B6193" w:rsidRPr="008A0CA9">
          <w:rPr>
            <w:rStyle w:val="a3"/>
            <w:rFonts w:ascii="Times New Roman" w:hAnsi="Times New Roman" w:cs="Times New Roman"/>
            <w:color w:val="000000" w:themeColor="text1"/>
            <w:sz w:val="24"/>
            <w:szCs w:val="24"/>
          </w:rPr>
          <w:t>подпунктом 3 пункта 2 статьи 39.10</w:t>
        </w:r>
      </w:hyperlink>
      <w:r w:rsidR="004B6193" w:rsidRPr="008A0CA9">
        <w:rPr>
          <w:rFonts w:ascii="Times New Roman" w:hAnsi="Times New Roman" w:cs="Times New Roman"/>
          <w:color w:val="000000" w:themeColor="text1"/>
          <w:sz w:val="24"/>
          <w:szCs w:val="24"/>
        </w:rPr>
        <w:t xml:space="preserve"> Земельного кодекса Российской Федерации);</w:t>
      </w:r>
    </w:p>
    <w:p w14:paraId="49E9FE81" w14:textId="77777777" w:rsidR="00E178BF" w:rsidRPr="00FE3DF5" w:rsidRDefault="00E178BF"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5) лицам, с которыми в соответствии с Федеральным </w:t>
      </w:r>
      <w:hyperlink r:id="rId12" w:history="1">
        <w:r w:rsidRPr="00B40B72">
          <w:rPr>
            <w:rFonts w:ascii="Times New Roman" w:hAnsi="Times New Roman" w:cs="Times New Roman"/>
            <w:color w:val="000000" w:themeColor="text1"/>
            <w:sz w:val="24"/>
            <w:szCs w:val="24"/>
          </w:rPr>
          <w:t>законом</w:t>
        </w:r>
      </w:hyperlink>
      <w:r w:rsidRPr="00FE3DF5">
        <w:rPr>
          <w:rFonts w:ascii="Times New Roman" w:hAnsi="Times New Roman" w:cs="Times New Roman"/>
          <w:sz w:val="24"/>
          <w:szCs w:val="24"/>
        </w:rPr>
        <w:t xml:space="preserve"> от 5 апреля 2013 года </w:t>
      </w:r>
      <w:r w:rsidR="00B40B72">
        <w:rPr>
          <w:rFonts w:ascii="Times New Roman" w:hAnsi="Times New Roman" w:cs="Times New Roman"/>
          <w:sz w:val="24"/>
          <w:szCs w:val="24"/>
        </w:rPr>
        <w:t>№</w:t>
      </w:r>
      <w:r w:rsidRPr="00FE3DF5">
        <w:rPr>
          <w:rFonts w:ascii="Times New Roman" w:hAnsi="Times New Roman" w:cs="Times New Roman"/>
          <w:sz w:val="24"/>
          <w:szCs w:val="24"/>
        </w:rPr>
        <w:t xml:space="preserve"> 44-ФЗ </w:t>
      </w:r>
      <w:r w:rsidR="00B40B72">
        <w:rPr>
          <w:rFonts w:ascii="Times New Roman" w:hAnsi="Times New Roman" w:cs="Times New Roman"/>
          <w:sz w:val="24"/>
          <w:szCs w:val="24"/>
        </w:rPr>
        <w:t>«</w:t>
      </w:r>
      <w:r w:rsidRPr="00FE3DF5">
        <w:rPr>
          <w:rFonts w:ascii="Times New Roman" w:hAnsi="Times New Roman" w:cs="Times New Roman"/>
          <w:sz w:val="24"/>
          <w:szCs w:val="24"/>
        </w:rPr>
        <w:t>О контрактной системе в сфере закупок товаров, работ, услуг для обеспечения госуд</w:t>
      </w:r>
      <w:r w:rsidR="00B40B72">
        <w:rPr>
          <w:rFonts w:ascii="Times New Roman" w:hAnsi="Times New Roman" w:cs="Times New Roman"/>
          <w:sz w:val="24"/>
          <w:szCs w:val="24"/>
        </w:rPr>
        <w:t>арственных и муниципальных нужд»</w:t>
      </w:r>
      <w:r w:rsidRPr="00FE3DF5">
        <w:rPr>
          <w:rFonts w:ascii="Times New Roman" w:hAnsi="Times New Roman" w:cs="Times New Roman"/>
          <w:sz w:val="24"/>
          <w:szCs w:val="24"/>
        </w:rPr>
        <w:t xml:space="preserve"> (д</w:t>
      </w:r>
      <w:r w:rsidR="00B40B72">
        <w:rPr>
          <w:rFonts w:ascii="Times New Roman" w:hAnsi="Times New Roman" w:cs="Times New Roman"/>
          <w:sz w:val="24"/>
          <w:szCs w:val="24"/>
        </w:rPr>
        <w:t>алее - Федеральный закон «</w:t>
      </w:r>
      <w:r w:rsidRPr="00FE3DF5">
        <w:rPr>
          <w:rFonts w:ascii="Times New Roman" w:hAnsi="Times New Roman" w:cs="Times New Roman"/>
          <w:sz w:val="24"/>
          <w:szCs w:val="24"/>
        </w:rPr>
        <w:t>О контрактной системе в сфере закупок товаров, работ, услуг для обеспечения госуд</w:t>
      </w:r>
      <w:r w:rsidR="00B40B72">
        <w:rPr>
          <w:rFonts w:ascii="Times New Roman" w:hAnsi="Times New Roman" w:cs="Times New Roman"/>
          <w:sz w:val="24"/>
          <w:szCs w:val="24"/>
        </w:rPr>
        <w:t>арственных и муниципальных нужд»</w:t>
      </w:r>
      <w:r w:rsidRPr="00FE3DF5">
        <w:rPr>
          <w:rFonts w:ascii="Times New Roman" w:hAnsi="Times New Roman" w:cs="Times New Roman"/>
          <w:sz w:val="24"/>
          <w:szCs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0D582DD" w14:textId="77777777" w:rsidR="00E178BF"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6) </w:t>
      </w:r>
      <w:r w:rsidR="004B6193" w:rsidRPr="008A0CA9">
        <w:rPr>
          <w:rFonts w:ascii="Times New Roman" w:hAnsi="Times New Roman" w:cs="Times New Roman"/>
          <w:color w:val="000000" w:themeColor="text1"/>
          <w:sz w:val="24"/>
          <w:szCs w:val="24"/>
        </w:rPr>
        <w:t xml:space="preserve">гражданину, которому предоставлено служебное жилое помещение в виде жилого дома (в соответствии с </w:t>
      </w:r>
      <w:hyperlink r:id="rId13" w:history="1">
        <w:r w:rsidR="004B6193" w:rsidRPr="008A0CA9">
          <w:rPr>
            <w:rStyle w:val="a3"/>
            <w:rFonts w:ascii="Times New Roman" w:hAnsi="Times New Roman" w:cs="Times New Roman"/>
            <w:color w:val="000000" w:themeColor="text1"/>
            <w:sz w:val="24"/>
            <w:szCs w:val="24"/>
          </w:rPr>
          <w:t>подпунктом 8 пункта 2 статьи 39.10</w:t>
        </w:r>
      </w:hyperlink>
      <w:r w:rsidR="004B6193" w:rsidRPr="008A0CA9">
        <w:rPr>
          <w:rFonts w:ascii="Times New Roman" w:hAnsi="Times New Roman" w:cs="Times New Roman"/>
          <w:color w:val="000000" w:themeColor="text1"/>
          <w:sz w:val="24"/>
          <w:szCs w:val="24"/>
        </w:rPr>
        <w:t xml:space="preserve"> Земельного кодекса Российской Федерации);</w:t>
      </w:r>
    </w:p>
    <w:p w14:paraId="0A0A36A0" w14:textId="77777777" w:rsidR="004B6193"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7) </w:t>
      </w:r>
      <w:r w:rsidR="004B6193" w:rsidRPr="008A0CA9">
        <w:rPr>
          <w:rFonts w:ascii="Times New Roman" w:hAnsi="Times New Roman" w:cs="Times New Roman"/>
          <w:color w:val="000000" w:themeColor="text1"/>
          <w:sz w:val="24"/>
          <w:szCs w:val="24"/>
        </w:rPr>
        <w:t xml:space="preserve">гражданину или юридическому лицу, испрашивающему земельный участок для сельскохозяйственного, </w:t>
      </w:r>
      <w:proofErr w:type="spellStart"/>
      <w:r w:rsidR="004B6193" w:rsidRPr="008A0CA9">
        <w:rPr>
          <w:rFonts w:ascii="Times New Roman" w:hAnsi="Times New Roman" w:cs="Times New Roman"/>
          <w:color w:val="000000" w:themeColor="text1"/>
          <w:sz w:val="24"/>
          <w:szCs w:val="24"/>
        </w:rPr>
        <w:t>охотхозяйственного</w:t>
      </w:r>
      <w:proofErr w:type="spellEnd"/>
      <w:r w:rsidR="004B6193" w:rsidRPr="008A0CA9">
        <w:rPr>
          <w:rFonts w:ascii="Times New Roman" w:hAnsi="Times New Roman" w:cs="Times New Roman"/>
          <w:color w:val="000000" w:themeColor="text1"/>
          <w:sz w:val="24"/>
          <w:szCs w:val="24"/>
        </w:rPr>
        <w:t xml:space="preserve">, лесохозяйственного и иного использования, не предусматривающего строительства зданий, сооружений (в соответствии с </w:t>
      </w:r>
      <w:hyperlink r:id="rId14" w:history="1">
        <w:r w:rsidR="004B6193" w:rsidRPr="008A0CA9">
          <w:rPr>
            <w:rStyle w:val="a3"/>
            <w:rFonts w:ascii="Times New Roman" w:hAnsi="Times New Roman" w:cs="Times New Roman"/>
            <w:color w:val="000000" w:themeColor="text1"/>
            <w:sz w:val="24"/>
            <w:szCs w:val="24"/>
          </w:rPr>
          <w:t>подпунктом 10 пункта 2 статьи 39.10</w:t>
        </w:r>
      </w:hyperlink>
      <w:r w:rsidR="004B6193" w:rsidRPr="008A0CA9">
        <w:rPr>
          <w:rFonts w:ascii="Times New Roman" w:hAnsi="Times New Roman" w:cs="Times New Roman"/>
          <w:color w:val="000000" w:themeColor="text1"/>
          <w:sz w:val="24"/>
          <w:szCs w:val="24"/>
        </w:rPr>
        <w:t xml:space="preserve"> Земельного кодекса Российской Федерации);</w:t>
      </w:r>
    </w:p>
    <w:p w14:paraId="44DE3F8A" w14:textId="77777777" w:rsidR="004B6193"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8) </w:t>
      </w:r>
      <w:r w:rsidR="004B6193" w:rsidRPr="008A0CA9">
        <w:rPr>
          <w:rFonts w:ascii="Times New Roman" w:hAnsi="Times New Roman" w:cs="Times New Roman"/>
          <w:color w:val="000000" w:themeColor="text1"/>
          <w:sz w:val="24"/>
          <w:szCs w:val="24"/>
        </w:rPr>
        <w:t xml:space="preserve">садоводческому или огородническому некоммерческому товариществу (в соответствии с </w:t>
      </w:r>
      <w:hyperlink r:id="rId15" w:history="1">
        <w:r w:rsidR="004B6193" w:rsidRPr="008A0CA9">
          <w:rPr>
            <w:rStyle w:val="a3"/>
            <w:rFonts w:ascii="Times New Roman" w:hAnsi="Times New Roman" w:cs="Times New Roman"/>
            <w:color w:val="000000" w:themeColor="text1"/>
            <w:sz w:val="24"/>
            <w:szCs w:val="24"/>
          </w:rPr>
          <w:t>подпунктом 11 пункта 2 статьи 39.10</w:t>
        </w:r>
      </w:hyperlink>
      <w:r w:rsidR="004B6193" w:rsidRPr="008A0CA9">
        <w:rPr>
          <w:rFonts w:ascii="Times New Roman" w:hAnsi="Times New Roman" w:cs="Times New Roman"/>
          <w:color w:val="000000" w:themeColor="text1"/>
          <w:sz w:val="24"/>
          <w:szCs w:val="24"/>
        </w:rPr>
        <w:t xml:space="preserve"> ЗК РФ);</w:t>
      </w:r>
    </w:p>
    <w:p w14:paraId="1D385971" w14:textId="77777777" w:rsidR="004B6193"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9) </w:t>
      </w:r>
      <w:r w:rsidR="004B6193" w:rsidRPr="008A0CA9">
        <w:rPr>
          <w:rFonts w:ascii="Times New Roman" w:hAnsi="Times New Roman" w:cs="Times New Roman"/>
          <w:color w:val="000000" w:themeColor="text1"/>
          <w:sz w:val="24"/>
          <w:szCs w:val="24"/>
        </w:rPr>
        <w:t xml:space="preserve">некоммерческим организациям, созданным гражданами в целях жилищного строительства (в соответствии с </w:t>
      </w:r>
      <w:hyperlink r:id="rId16" w:history="1">
        <w:r w:rsidR="004B6193" w:rsidRPr="008A0CA9">
          <w:rPr>
            <w:rStyle w:val="a3"/>
            <w:rFonts w:ascii="Times New Roman" w:hAnsi="Times New Roman" w:cs="Times New Roman"/>
            <w:color w:val="000000" w:themeColor="text1"/>
            <w:sz w:val="24"/>
            <w:szCs w:val="24"/>
          </w:rPr>
          <w:t>подпунктом 12 пункта 2 статьи 39.10</w:t>
        </w:r>
      </w:hyperlink>
      <w:r w:rsidR="004B6193" w:rsidRPr="008A0CA9">
        <w:rPr>
          <w:rFonts w:ascii="Times New Roman" w:hAnsi="Times New Roman" w:cs="Times New Roman"/>
          <w:color w:val="000000" w:themeColor="text1"/>
          <w:sz w:val="24"/>
          <w:szCs w:val="24"/>
        </w:rPr>
        <w:t xml:space="preserve"> Земельного кодекса Российской Федерации);</w:t>
      </w:r>
    </w:p>
    <w:p w14:paraId="15CC0265" w14:textId="77777777" w:rsidR="00E178BF"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10) </w:t>
      </w:r>
      <w:r w:rsidR="000B3AFF" w:rsidRPr="008A0CA9">
        <w:rPr>
          <w:rFonts w:ascii="Times New Roman" w:hAnsi="Times New Roman" w:cs="Times New Roman"/>
          <w:color w:val="000000" w:themeColor="text1"/>
          <w:sz w:val="24"/>
          <w:szCs w:val="24"/>
        </w:rPr>
        <w:t xml:space="preserve">лицам, относящимся к коренным малочисленным народам Севера, Сибири и Дальнего Востока, и их общинам (в соответствии с </w:t>
      </w:r>
      <w:hyperlink r:id="rId17" w:history="1">
        <w:r w:rsidR="000B3AFF" w:rsidRPr="008A0CA9">
          <w:rPr>
            <w:rStyle w:val="a3"/>
            <w:rFonts w:ascii="Times New Roman" w:hAnsi="Times New Roman" w:cs="Times New Roman"/>
            <w:color w:val="000000" w:themeColor="text1"/>
            <w:sz w:val="24"/>
            <w:szCs w:val="24"/>
          </w:rPr>
          <w:t>подпунктом 13 пункта 2 статьи 39.10</w:t>
        </w:r>
      </w:hyperlink>
      <w:r w:rsidR="000B3AFF" w:rsidRPr="008A0CA9">
        <w:rPr>
          <w:rFonts w:ascii="Times New Roman" w:hAnsi="Times New Roman" w:cs="Times New Roman"/>
          <w:color w:val="000000" w:themeColor="text1"/>
          <w:sz w:val="24"/>
          <w:szCs w:val="24"/>
        </w:rPr>
        <w:t xml:space="preserve"> ЗК РФ);</w:t>
      </w:r>
    </w:p>
    <w:p w14:paraId="4E8494F6" w14:textId="77777777" w:rsidR="000B3AFF"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lastRenderedPageBreak/>
        <w:t xml:space="preserve">11) </w:t>
      </w:r>
      <w:r w:rsidR="000B3AFF" w:rsidRPr="008A0CA9">
        <w:rPr>
          <w:rFonts w:ascii="Times New Roman" w:hAnsi="Times New Roman" w:cs="Times New Roman"/>
          <w:color w:val="000000" w:themeColor="text1"/>
          <w:sz w:val="24"/>
          <w:szCs w:val="24"/>
        </w:rPr>
        <w:t xml:space="preserve">лицу, с которым в соответствии с Федеральным </w:t>
      </w:r>
      <w:hyperlink r:id="rId18" w:history="1">
        <w:r w:rsidR="000B3AFF" w:rsidRPr="008A0CA9">
          <w:rPr>
            <w:rStyle w:val="a3"/>
            <w:rFonts w:ascii="Times New Roman" w:hAnsi="Times New Roman" w:cs="Times New Roman"/>
            <w:color w:val="000000" w:themeColor="text1"/>
            <w:sz w:val="24"/>
            <w:szCs w:val="24"/>
          </w:rPr>
          <w:t>законом</w:t>
        </w:r>
      </w:hyperlink>
      <w:r w:rsidR="000B3AFF" w:rsidRPr="008A0CA9">
        <w:rPr>
          <w:rFonts w:ascii="Times New Roman" w:hAnsi="Times New Roman" w:cs="Times New Roman"/>
          <w:color w:val="000000" w:themeColor="text1"/>
          <w:sz w:val="24"/>
          <w:szCs w:val="24"/>
        </w:rPr>
        <w:t xml:space="preserve"> </w:t>
      </w:r>
      <w:r w:rsidR="00B40B72" w:rsidRPr="008A0CA9">
        <w:rPr>
          <w:rFonts w:ascii="Times New Roman" w:hAnsi="Times New Roman" w:cs="Times New Roman"/>
          <w:color w:val="000000" w:themeColor="text1"/>
          <w:sz w:val="24"/>
          <w:szCs w:val="24"/>
        </w:rPr>
        <w:t>от 29 декабря 2012 г. № 275-ФЗ «</w:t>
      </w:r>
      <w:r w:rsidR="000B3AFF" w:rsidRPr="008A0CA9">
        <w:rPr>
          <w:rFonts w:ascii="Times New Roman" w:hAnsi="Times New Roman" w:cs="Times New Roman"/>
          <w:color w:val="000000" w:themeColor="text1"/>
          <w:sz w:val="24"/>
          <w:szCs w:val="24"/>
        </w:rPr>
        <w:t>О г</w:t>
      </w:r>
      <w:r w:rsidR="00B40B72" w:rsidRPr="008A0CA9">
        <w:rPr>
          <w:rFonts w:ascii="Times New Roman" w:hAnsi="Times New Roman" w:cs="Times New Roman"/>
          <w:color w:val="000000" w:themeColor="text1"/>
          <w:sz w:val="24"/>
          <w:szCs w:val="24"/>
        </w:rPr>
        <w:t>осударственном оборонном заказе»</w:t>
      </w:r>
      <w:r w:rsidR="000B3AFF" w:rsidRPr="008A0CA9">
        <w:rPr>
          <w:rFonts w:ascii="Times New Roman" w:hAnsi="Times New Roman" w:cs="Times New Roman"/>
          <w:color w:val="000000" w:themeColor="text1"/>
          <w:sz w:val="24"/>
          <w:szCs w:val="24"/>
        </w:rPr>
        <w:t xml:space="preserve"> или Федеральным </w:t>
      </w:r>
      <w:hyperlink r:id="rId19" w:history="1">
        <w:r w:rsidR="000B3AFF" w:rsidRPr="008A0CA9">
          <w:rPr>
            <w:rStyle w:val="a3"/>
            <w:rFonts w:ascii="Times New Roman" w:hAnsi="Times New Roman" w:cs="Times New Roman"/>
            <w:color w:val="000000" w:themeColor="text1"/>
            <w:sz w:val="24"/>
            <w:szCs w:val="24"/>
          </w:rPr>
          <w:t>законом</w:t>
        </w:r>
      </w:hyperlink>
      <w:r w:rsidR="000B3AFF" w:rsidRPr="008A0CA9">
        <w:rPr>
          <w:rFonts w:ascii="Times New Roman" w:hAnsi="Times New Roman" w:cs="Times New Roman"/>
          <w:color w:val="000000" w:themeColor="text1"/>
          <w:sz w:val="24"/>
          <w:szCs w:val="24"/>
        </w:rPr>
        <w:t xml:space="preserve"> от 5 апреля 2013 г. </w:t>
      </w:r>
      <w:r w:rsidR="00B40B72" w:rsidRPr="008A0CA9">
        <w:rPr>
          <w:rFonts w:ascii="Times New Roman" w:hAnsi="Times New Roman" w:cs="Times New Roman"/>
          <w:color w:val="000000" w:themeColor="text1"/>
          <w:sz w:val="24"/>
          <w:szCs w:val="24"/>
        </w:rPr>
        <w:t>№ 44-ФЗ «</w:t>
      </w:r>
      <w:r w:rsidR="000B3AFF" w:rsidRPr="008A0CA9">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w:t>
      </w:r>
      <w:r w:rsidR="00B40B72" w:rsidRPr="008A0CA9">
        <w:rPr>
          <w:rFonts w:ascii="Times New Roman" w:hAnsi="Times New Roman" w:cs="Times New Roman"/>
          <w:color w:val="000000" w:themeColor="text1"/>
          <w:sz w:val="24"/>
          <w:szCs w:val="24"/>
        </w:rPr>
        <w:t>ьных нужд»</w:t>
      </w:r>
      <w:r w:rsidR="000B3AFF" w:rsidRPr="008A0CA9">
        <w:rPr>
          <w:rFonts w:ascii="Times New Roman" w:hAnsi="Times New Roman" w:cs="Times New Roman"/>
          <w:color w:val="000000" w:themeColor="text1"/>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соответствии с </w:t>
      </w:r>
      <w:hyperlink r:id="rId20" w:history="1">
        <w:r w:rsidR="000B3AFF" w:rsidRPr="008A0CA9">
          <w:rPr>
            <w:rStyle w:val="a3"/>
            <w:rFonts w:ascii="Times New Roman" w:hAnsi="Times New Roman" w:cs="Times New Roman"/>
            <w:color w:val="000000" w:themeColor="text1"/>
            <w:sz w:val="24"/>
            <w:szCs w:val="24"/>
          </w:rPr>
          <w:t>подпунктом 14 пункта 2 статьи 39.10</w:t>
        </w:r>
      </w:hyperlink>
      <w:r w:rsidR="000B3AFF" w:rsidRPr="008A0CA9">
        <w:rPr>
          <w:rFonts w:ascii="Times New Roman" w:hAnsi="Times New Roman" w:cs="Times New Roman"/>
          <w:color w:val="000000" w:themeColor="text1"/>
          <w:sz w:val="24"/>
          <w:szCs w:val="24"/>
        </w:rPr>
        <w:t xml:space="preserve"> Земельного кодекса Российской Федерации);</w:t>
      </w:r>
    </w:p>
    <w:p w14:paraId="4F538B04" w14:textId="77777777" w:rsidR="000B3AFF"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12) </w:t>
      </w:r>
      <w:r w:rsidR="000B3AFF" w:rsidRPr="008A0CA9">
        <w:rPr>
          <w:rFonts w:ascii="Times New Roman" w:hAnsi="Times New Roman" w:cs="Times New Roman"/>
          <w:color w:val="000000" w:themeColor="text1"/>
          <w:sz w:val="24"/>
          <w:szCs w:val="24"/>
        </w:rPr>
        <w:t xml:space="preserve">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 (в соответствии с </w:t>
      </w:r>
      <w:hyperlink r:id="rId21" w:history="1">
        <w:r w:rsidR="000B3AFF" w:rsidRPr="008A0CA9">
          <w:rPr>
            <w:rStyle w:val="a3"/>
            <w:rFonts w:ascii="Times New Roman" w:hAnsi="Times New Roman" w:cs="Times New Roman"/>
            <w:color w:val="000000" w:themeColor="text1"/>
            <w:sz w:val="24"/>
            <w:szCs w:val="24"/>
          </w:rPr>
          <w:t>подпунктом 15 пункта 2 статьи 39.10</w:t>
        </w:r>
      </w:hyperlink>
      <w:r w:rsidR="000B3AFF" w:rsidRPr="008A0CA9">
        <w:rPr>
          <w:rFonts w:ascii="Times New Roman" w:hAnsi="Times New Roman" w:cs="Times New Roman"/>
          <w:color w:val="000000" w:themeColor="text1"/>
          <w:sz w:val="24"/>
          <w:szCs w:val="24"/>
        </w:rPr>
        <w:t xml:space="preserve"> Земельного кодекса Российской Федерации);</w:t>
      </w:r>
    </w:p>
    <w:p w14:paraId="5308F6A3" w14:textId="77777777" w:rsidR="000B3AFF" w:rsidRPr="008A0CA9" w:rsidRDefault="00E178BF" w:rsidP="00FE3DF5">
      <w:pPr>
        <w:autoSpaceDE w:val="0"/>
        <w:autoSpaceDN w:val="0"/>
        <w:adjustRightInd w:val="0"/>
        <w:spacing w:after="0"/>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13) </w:t>
      </w:r>
      <w:r w:rsidR="000B3AFF" w:rsidRPr="008A0CA9">
        <w:rPr>
          <w:rFonts w:ascii="Times New Roman" w:hAnsi="Times New Roman" w:cs="Times New Roman"/>
          <w:color w:val="000000" w:themeColor="text1"/>
          <w:sz w:val="24"/>
          <w:szCs w:val="24"/>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соответствии с </w:t>
      </w:r>
      <w:hyperlink r:id="rId22" w:history="1">
        <w:r w:rsidR="000B3AFF" w:rsidRPr="008A0CA9">
          <w:rPr>
            <w:rStyle w:val="a3"/>
            <w:rFonts w:ascii="Times New Roman" w:hAnsi="Times New Roman" w:cs="Times New Roman"/>
            <w:color w:val="000000" w:themeColor="text1"/>
            <w:sz w:val="24"/>
            <w:szCs w:val="24"/>
          </w:rPr>
          <w:t>подпунктом 16 пункта 2 статьи 39.10</w:t>
        </w:r>
      </w:hyperlink>
      <w:r w:rsidR="000B3AFF" w:rsidRPr="008A0CA9">
        <w:rPr>
          <w:rFonts w:ascii="Times New Roman" w:hAnsi="Times New Roman" w:cs="Times New Roman"/>
          <w:color w:val="000000" w:themeColor="text1"/>
          <w:sz w:val="24"/>
          <w:szCs w:val="24"/>
        </w:rPr>
        <w:t xml:space="preserve"> Земельного кодекса Российской Федерации);</w:t>
      </w:r>
    </w:p>
    <w:p w14:paraId="19EAB16B"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14:paraId="5BA5266B" w14:textId="77777777" w:rsidR="0060141B" w:rsidRPr="00FE3DF5" w:rsidRDefault="0060141B" w:rsidP="00FE3DF5">
      <w:pPr>
        <w:pStyle w:val="ConsPlusNormal"/>
        <w:spacing w:line="276" w:lineRule="auto"/>
        <w:rPr>
          <w:rFonts w:ascii="Times New Roman" w:hAnsi="Times New Roman" w:cs="Times New Roman"/>
          <w:sz w:val="24"/>
          <w:szCs w:val="24"/>
        </w:rPr>
      </w:pPr>
    </w:p>
    <w:p w14:paraId="69BFBAD3"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Требования к порядку информирования</w:t>
      </w:r>
      <w:r w:rsidR="008E0F4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о предоставлении муниципальной услуги</w:t>
      </w:r>
    </w:p>
    <w:p w14:paraId="7B6F1654" w14:textId="77777777" w:rsidR="0060141B" w:rsidRPr="00FE3DF5" w:rsidRDefault="0060141B" w:rsidP="00FE3DF5">
      <w:pPr>
        <w:pStyle w:val="ConsPlusNormal"/>
        <w:spacing w:line="276" w:lineRule="auto"/>
        <w:rPr>
          <w:rFonts w:ascii="Times New Roman" w:hAnsi="Times New Roman" w:cs="Times New Roman"/>
          <w:sz w:val="24"/>
          <w:szCs w:val="24"/>
        </w:rPr>
      </w:pPr>
    </w:p>
    <w:p w14:paraId="6FB88102"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1.4. Информация о порядке предоставления муниципальной услуги размещается:</w:t>
      </w:r>
    </w:p>
    <w:p w14:paraId="143A2A8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на информационных стендах, расположенных в </w:t>
      </w:r>
      <w:r w:rsidR="008E0F46" w:rsidRPr="00FE3DF5">
        <w:rPr>
          <w:rFonts w:ascii="Times New Roman" w:hAnsi="Times New Roman" w:cs="Times New Roman"/>
          <w:sz w:val="24"/>
          <w:szCs w:val="24"/>
        </w:rPr>
        <w:t>Органе</w:t>
      </w:r>
      <w:r w:rsidRPr="00FE3DF5">
        <w:rPr>
          <w:rFonts w:ascii="Times New Roman" w:hAnsi="Times New Roman" w:cs="Times New Roman"/>
          <w:sz w:val="24"/>
          <w:szCs w:val="24"/>
        </w:rPr>
        <w:t>, в МФЦ;</w:t>
      </w:r>
    </w:p>
    <w:p w14:paraId="167E602D"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в электронном виде в информационно-телекоммуникационной сети Интернет (далее - сеть Интернет):</w:t>
      </w:r>
    </w:p>
    <w:p w14:paraId="093C5DB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на официальном сайте </w:t>
      </w:r>
      <w:r w:rsidR="008E0F46" w:rsidRPr="00FE3DF5">
        <w:rPr>
          <w:rFonts w:ascii="Times New Roman" w:hAnsi="Times New Roman" w:cs="Times New Roman"/>
          <w:sz w:val="24"/>
          <w:szCs w:val="24"/>
        </w:rPr>
        <w:t>Органа</w:t>
      </w:r>
      <w:r w:rsidRPr="00FE3DF5">
        <w:rPr>
          <w:rFonts w:ascii="Times New Roman" w:hAnsi="Times New Roman" w:cs="Times New Roman"/>
          <w:sz w:val="24"/>
          <w:szCs w:val="24"/>
        </w:rPr>
        <w:t>, МФЦ;</w:t>
      </w:r>
    </w:p>
    <w:p w14:paraId="6BE4E8C2"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в федеральной государс</w:t>
      </w:r>
      <w:r w:rsidR="00B40B72">
        <w:rPr>
          <w:rFonts w:ascii="Times New Roman" w:hAnsi="Times New Roman" w:cs="Times New Roman"/>
          <w:sz w:val="24"/>
          <w:szCs w:val="24"/>
        </w:rPr>
        <w:t>твенной информационной системе «</w:t>
      </w:r>
      <w:r w:rsidRPr="00FE3DF5">
        <w:rPr>
          <w:rFonts w:ascii="Times New Roman" w:hAnsi="Times New Roman" w:cs="Times New Roman"/>
          <w:sz w:val="24"/>
          <w:szCs w:val="24"/>
        </w:rPr>
        <w:t xml:space="preserve">Единый портал государственных </w:t>
      </w:r>
      <w:r w:rsidR="00B40B72">
        <w:rPr>
          <w:rFonts w:ascii="Times New Roman" w:hAnsi="Times New Roman" w:cs="Times New Roman"/>
          <w:sz w:val="24"/>
          <w:szCs w:val="24"/>
        </w:rPr>
        <w:t>и муниципальных услуг (функций)»</w:t>
      </w:r>
      <w:r w:rsidRPr="00FE3DF5">
        <w:rPr>
          <w:rFonts w:ascii="Times New Roman" w:hAnsi="Times New Roman" w:cs="Times New Roman"/>
          <w:sz w:val="24"/>
          <w:szCs w:val="24"/>
        </w:rPr>
        <w:t xml:space="preserve"> (http://www.gosuslugi.ru/) и регио</w:t>
      </w:r>
      <w:r w:rsidR="00B40B72">
        <w:rPr>
          <w:rFonts w:ascii="Times New Roman" w:hAnsi="Times New Roman" w:cs="Times New Roman"/>
          <w:sz w:val="24"/>
          <w:szCs w:val="24"/>
        </w:rPr>
        <w:t>нальной информационной системе «</w:t>
      </w:r>
      <w:r w:rsidRPr="00FE3DF5">
        <w:rPr>
          <w:rFonts w:ascii="Times New Roman" w:hAnsi="Times New Roman" w:cs="Times New Roman"/>
          <w:sz w:val="24"/>
          <w:szCs w:val="24"/>
        </w:rPr>
        <w:t xml:space="preserve">Портал государственных и муниципальных </w:t>
      </w:r>
      <w:r w:rsidR="00B40B72">
        <w:rPr>
          <w:rFonts w:ascii="Times New Roman" w:hAnsi="Times New Roman" w:cs="Times New Roman"/>
          <w:sz w:val="24"/>
          <w:szCs w:val="24"/>
        </w:rPr>
        <w:t>услуг (функций) Республики Коми»</w:t>
      </w:r>
      <w:r w:rsidRPr="00FE3DF5">
        <w:rPr>
          <w:rFonts w:ascii="Times New Roman" w:hAnsi="Times New Roman" w:cs="Times New Roman"/>
          <w:sz w:val="24"/>
          <w:szCs w:val="24"/>
        </w:rPr>
        <w:t xml:space="preserve"> (http://pgu.rkomi.ru/) (далее - порталы государственных и муниципальных услуг (функций);</w:t>
      </w:r>
    </w:p>
    <w:p w14:paraId="47C2572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Информацию о порядке предоставления муниципальной услуги можно получить:</w:t>
      </w:r>
    </w:p>
    <w:p w14:paraId="05967CF7"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 xml:space="preserve">посредством телефонной связи по номеру </w:t>
      </w:r>
      <w:r w:rsidR="00FE5416" w:rsidRPr="00FE3DF5">
        <w:rPr>
          <w:rFonts w:ascii="Times New Roman" w:hAnsi="Times New Roman" w:cs="Times New Roman"/>
          <w:sz w:val="24"/>
          <w:szCs w:val="24"/>
        </w:rPr>
        <w:t>Органа</w:t>
      </w:r>
      <w:r w:rsidR="0060141B" w:rsidRPr="00FE3DF5">
        <w:rPr>
          <w:rFonts w:ascii="Times New Roman" w:hAnsi="Times New Roman" w:cs="Times New Roman"/>
          <w:sz w:val="24"/>
          <w:szCs w:val="24"/>
        </w:rPr>
        <w:t>, МФЦ, в том числе центра телефонного обслуживания (далее - ЦТО) (телефон: 8-800-200-8212);</w:t>
      </w:r>
    </w:p>
    <w:p w14:paraId="7944C4A0"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посредством факсимильного сообщения;</w:t>
      </w:r>
    </w:p>
    <w:p w14:paraId="5E383778"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 xml:space="preserve">при личном обращении в </w:t>
      </w:r>
      <w:r w:rsidR="00FE5416" w:rsidRPr="00B3267B">
        <w:rPr>
          <w:rFonts w:ascii="Times New Roman" w:hAnsi="Times New Roman" w:cs="Times New Roman"/>
          <w:color w:val="000000" w:themeColor="text1"/>
          <w:sz w:val="24"/>
          <w:szCs w:val="24"/>
        </w:rPr>
        <w:t>Орган</w:t>
      </w:r>
      <w:r w:rsidR="0060141B" w:rsidRPr="00B3267B">
        <w:rPr>
          <w:rFonts w:ascii="Times New Roman" w:hAnsi="Times New Roman" w:cs="Times New Roman"/>
          <w:color w:val="000000" w:themeColor="text1"/>
          <w:sz w:val="24"/>
          <w:szCs w:val="24"/>
        </w:rPr>
        <w:t>, МФЦ;</w:t>
      </w:r>
    </w:p>
    <w:p w14:paraId="2DB4CE7C"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 xml:space="preserve">при письменном обращении в </w:t>
      </w:r>
      <w:r w:rsidR="00FE5416" w:rsidRPr="00FE3DF5">
        <w:rPr>
          <w:rFonts w:ascii="Times New Roman" w:hAnsi="Times New Roman" w:cs="Times New Roman"/>
          <w:sz w:val="24"/>
          <w:szCs w:val="24"/>
        </w:rPr>
        <w:t>Орган</w:t>
      </w:r>
      <w:r w:rsidR="0060141B" w:rsidRPr="00FE3DF5">
        <w:rPr>
          <w:rFonts w:ascii="Times New Roman" w:hAnsi="Times New Roman" w:cs="Times New Roman"/>
          <w:sz w:val="24"/>
          <w:szCs w:val="24"/>
        </w:rPr>
        <w:t>, МФЦ, в том числе по электронной почте;</w:t>
      </w:r>
    </w:p>
    <w:p w14:paraId="0C62475D"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путем публичного информирования.</w:t>
      </w:r>
    </w:p>
    <w:p w14:paraId="315865D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Информация о порядке предоставления муниципальной услуги должна содержать:</w:t>
      </w:r>
    </w:p>
    <w:p w14:paraId="2748E07F"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сведения о порядке предоставления муниципальной услуги;</w:t>
      </w:r>
    </w:p>
    <w:p w14:paraId="31D942BA"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категории заявителей;</w:t>
      </w:r>
    </w:p>
    <w:p w14:paraId="76E1A432"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 xml:space="preserve">адрес </w:t>
      </w:r>
      <w:r w:rsidR="00FE5416" w:rsidRPr="00FE3DF5">
        <w:rPr>
          <w:rFonts w:ascii="Times New Roman" w:hAnsi="Times New Roman" w:cs="Times New Roman"/>
          <w:sz w:val="24"/>
          <w:szCs w:val="24"/>
        </w:rPr>
        <w:t>Органа</w:t>
      </w:r>
      <w:r w:rsidR="0060141B" w:rsidRPr="00FE3DF5">
        <w:rPr>
          <w:rFonts w:ascii="Times New Roman" w:hAnsi="Times New Roman" w:cs="Times New Roman"/>
          <w:sz w:val="24"/>
          <w:szCs w:val="24"/>
        </w:rPr>
        <w:t xml:space="preserve">, МФЦ для приема документов, необходимых для предоставления муниципальной услуги, режим работы </w:t>
      </w:r>
      <w:r w:rsidR="00FE5416" w:rsidRPr="00FE3DF5">
        <w:rPr>
          <w:rFonts w:ascii="Times New Roman" w:hAnsi="Times New Roman" w:cs="Times New Roman"/>
          <w:sz w:val="24"/>
          <w:szCs w:val="24"/>
        </w:rPr>
        <w:t>Органа</w:t>
      </w:r>
      <w:r w:rsidR="0060141B" w:rsidRPr="00FE3DF5">
        <w:rPr>
          <w:rFonts w:ascii="Times New Roman" w:hAnsi="Times New Roman" w:cs="Times New Roman"/>
          <w:sz w:val="24"/>
          <w:szCs w:val="24"/>
        </w:rPr>
        <w:t>, МФЦ;</w:t>
      </w:r>
    </w:p>
    <w:p w14:paraId="49650F12"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порядок передачи результата заявителю;</w:t>
      </w:r>
    </w:p>
    <w:p w14:paraId="44FFF796"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lastRenderedPageBreak/>
        <w:t xml:space="preserve">- </w:t>
      </w:r>
      <w:r w:rsidR="0060141B" w:rsidRPr="00FE3DF5">
        <w:rPr>
          <w:rFonts w:ascii="Times New Roman" w:hAnsi="Times New Roman" w:cs="Times New Roman"/>
          <w:sz w:val="24"/>
          <w:szCs w:val="24"/>
        </w:rPr>
        <w:t>сведения, которые необходимо указать в заявлении о предоставлении муниципальной услуги;</w:t>
      </w:r>
    </w:p>
    <w:p w14:paraId="2ACA0B5D"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14:paraId="2422A868"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срок предоставления муниципальной услуги;</w:t>
      </w:r>
    </w:p>
    <w:p w14:paraId="60A36B68"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сведения о порядке обжалования действий (бездействия) и решений должностных лиц;</w:t>
      </w:r>
    </w:p>
    <w:p w14:paraId="785C5583"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источник получения документов, необходимых для предоставления муниципальной услуги;</w:t>
      </w:r>
    </w:p>
    <w:p w14:paraId="09496F8A" w14:textId="77777777" w:rsidR="0060141B" w:rsidRPr="00FE3DF5" w:rsidRDefault="005533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w:t>
      </w:r>
      <w:r w:rsidR="0060141B" w:rsidRPr="00FE3DF5">
        <w:rPr>
          <w:rFonts w:ascii="Times New Roman" w:hAnsi="Times New Roman" w:cs="Times New Roman"/>
          <w:sz w:val="24"/>
          <w:szCs w:val="24"/>
        </w:rPr>
        <w:t>время приема и выдачи документов.</w:t>
      </w:r>
    </w:p>
    <w:p w14:paraId="6148B8C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В любое время с момента приема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w:t>
      </w:r>
    </w:p>
    <w:p w14:paraId="3DE68F1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Консультации по процедуре предоставления муниципальной услуги осуществляются сотрудниками </w:t>
      </w:r>
      <w:r w:rsidR="00FE5416" w:rsidRPr="00FE3DF5">
        <w:rPr>
          <w:rFonts w:ascii="Times New Roman" w:hAnsi="Times New Roman" w:cs="Times New Roman"/>
          <w:sz w:val="24"/>
          <w:szCs w:val="24"/>
        </w:rPr>
        <w:t>Органа</w:t>
      </w:r>
      <w:r w:rsidRPr="00FE3DF5">
        <w:rPr>
          <w:rFonts w:ascii="Times New Roman" w:hAnsi="Times New Roman" w:cs="Times New Roman"/>
          <w:sz w:val="24"/>
          <w:szCs w:val="24"/>
        </w:rPr>
        <w:t>, МФЦ, в том числе ЦТО, в соответствии с должностными инструкциями.</w:t>
      </w:r>
    </w:p>
    <w:p w14:paraId="510CB13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При ответах на телефонные звонки и личные обращения сотрудники </w:t>
      </w:r>
      <w:r w:rsidR="00FE5416" w:rsidRPr="00FE3DF5">
        <w:rPr>
          <w:rFonts w:ascii="Times New Roman" w:hAnsi="Times New Roman" w:cs="Times New Roman"/>
          <w:sz w:val="24"/>
          <w:szCs w:val="24"/>
        </w:rPr>
        <w:t>Органа</w:t>
      </w:r>
      <w:r w:rsidRPr="00FE3DF5">
        <w:rPr>
          <w:rFonts w:ascii="Times New Roman" w:hAnsi="Times New Roman" w:cs="Times New Roman"/>
          <w:sz w:val="24"/>
          <w:szCs w:val="24"/>
        </w:rPr>
        <w:t>,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14:paraId="6EF82E00"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14:paraId="4209A2B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 случае если для подготовки ответа на устное обращение требуется более продолжительное время, сотрудник </w:t>
      </w:r>
      <w:r w:rsidR="00FE5416"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w:t>
      </w:r>
      <w:r w:rsidR="00FE5416"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и МФЦ.</w:t>
      </w:r>
    </w:p>
    <w:p w14:paraId="06B45C4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 случае если предоставление информации, необходимой заявителю, не представляется возможным посредством телефона, сотрудник </w:t>
      </w:r>
      <w:r w:rsidR="00FE5416"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МФЦ, принявший телефонный звонок, разъясняет заявителю право обратиться с письменным обращением в </w:t>
      </w:r>
      <w:r w:rsidR="00FE5416" w:rsidRPr="00FE3DF5">
        <w:rPr>
          <w:rFonts w:ascii="Times New Roman" w:hAnsi="Times New Roman" w:cs="Times New Roman"/>
          <w:sz w:val="24"/>
          <w:szCs w:val="24"/>
        </w:rPr>
        <w:t>Органа</w:t>
      </w:r>
      <w:r w:rsidRPr="00FE3DF5">
        <w:rPr>
          <w:rFonts w:ascii="Times New Roman" w:hAnsi="Times New Roman" w:cs="Times New Roman"/>
          <w:sz w:val="24"/>
          <w:szCs w:val="24"/>
        </w:rPr>
        <w:t>, МФЦ и требования к оформлению обращения.</w:t>
      </w:r>
    </w:p>
    <w:p w14:paraId="50445400"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Ответ на письменное обращение, поступившее в </w:t>
      </w:r>
      <w:r w:rsidR="00FE5416" w:rsidRPr="00FE3DF5">
        <w:rPr>
          <w:rFonts w:ascii="Times New Roman" w:hAnsi="Times New Roman" w:cs="Times New Roman"/>
          <w:sz w:val="24"/>
          <w:szCs w:val="24"/>
        </w:rPr>
        <w:t>Орган</w:t>
      </w:r>
      <w:r w:rsidRPr="00FE3DF5">
        <w:rPr>
          <w:rFonts w:ascii="Times New Roman" w:hAnsi="Times New Roman" w:cs="Times New Roman"/>
          <w:sz w:val="24"/>
          <w:szCs w:val="24"/>
        </w:rPr>
        <w:t>, МФЦ, направляется заявителю в срок, не превышающий 30 календарных дней со дня регистрации обращения.</w:t>
      </w:r>
    </w:p>
    <w:p w14:paraId="68575FC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14:paraId="7B028F6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14:paraId="2C44B6D7"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5248EE">
        <w:rPr>
          <w:rFonts w:ascii="Times New Roman" w:hAnsi="Times New Roman" w:cs="Times New Roman"/>
          <w:sz w:val="24"/>
          <w:szCs w:val="24"/>
        </w:rPr>
        <w:t>формации, в том числе в газете «Наша жизнь»</w:t>
      </w:r>
      <w:r w:rsidRPr="00FE3DF5">
        <w:rPr>
          <w:rFonts w:ascii="Times New Roman" w:hAnsi="Times New Roman" w:cs="Times New Roman"/>
          <w:sz w:val="24"/>
          <w:szCs w:val="24"/>
        </w:rPr>
        <w:t xml:space="preserve">, на официальных сайтах </w:t>
      </w:r>
      <w:r w:rsidRPr="00FE3DF5">
        <w:rPr>
          <w:rFonts w:ascii="Times New Roman" w:hAnsi="Times New Roman" w:cs="Times New Roman"/>
          <w:sz w:val="24"/>
          <w:szCs w:val="24"/>
        </w:rPr>
        <w:lastRenderedPageBreak/>
        <w:t xml:space="preserve">МФЦ, </w:t>
      </w:r>
      <w:r w:rsidR="00FE5416" w:rsidRPr="00FE3DF5">
        <w:rPr>
          <w:rFonts w:ascii="Times New Roman" w:hAnsi="Times New Roman" w:cs="Times New Roman"/>
          <w:sz w:val="24"/>
          <w:szCs w:val="24"/>
        </w:rPr>
        <w:t>Органа</w:t>
      </w:r>
      <w:r w:rsidRPr="00FE3DF5">
        <w:rPr>
          <w:rFonts w:ascii="Times New Roman" w:hAnsi="Times New Roman" w:cs="Times New Roman"/>
          <w:sz w:val="24"/>
          <w:szCs w:val="24"/>
        </w:rPr>
        <w:t>.</w:t>
      </w:r>
    </w:p>
    <w:p w14:paraId="63272E25"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Прием документов, необходимых для предоставления муниципальной услуги, осуществляется в </w:t>
      </w:r>
      <w:r w:rsidR="00FE5416" w:rsidRPr="00FE3DF5">
        <w:rPr>
          <w:rFonts w:ascii="Times New Roman" w:hAnsi="Times New Roman" w:cs="Times New Roman"/>
          <w:sz w:val="24"/>
          <w:szCs w:val="24"/>
        </w:rPr>
        <w:t>Органе</w:t>
      </w:r>
      <w:r w:rsidRPr="00FE3DF5">
        <w:rPr>
          <w:rFonts w:ascii="Times New Roman" w:hAnsi="Times New Roman" w:cs="Times New Roman"/>
          <w:sz w:val="24"/>
          <w:szCs w:val="24"/>
        </w:rPr>
        <w:t>, МФЦ.</w:t>
      </w:r>
    </w:p>
    <w:p w14:paraId="71222BB0" w14:textId="77777777" w:rsidR="0060141B" w:rsidRPr="00FE3DF5" w:rsidRDefault="00FB6D95" w:rsidP="00FE3DF5">
      <w:pPr>
        <w:pStyle w:val="ConsPlusNormal"/>
        <w:spacing w:line="276" w:lineRule="auto"/>
        <w:ind w:firstLine="540"/>
        <w:jc w:val="both"/>
        <w:rPr>
          <w:rFonts w:ascii="Times New Roman" w:hAnsi="Times New Roman" w:cs="Times New Roman"/>
          <w:sz w:val="24"/>
          <w:szCs w:val="24"/>
        </w:rPr>
      </w:pPr>
      <w:hyperlink w:anchor="P721" w:history="1">
        <w:r w:rsidR="0060141B" w:rsidRPr="00B3267B">
          <w:rPr>
            <w:rFonts w:ascii="Times New Roman" w:hAnsi="Times New Roman" w:cs="Times New Roman"/>
            <w:color w:val="000000" w:themeColor="text1"/>
            <w:sz w:val="24"/>
            <w:szCs w:val="24"/>
          </w:rPr>
          <w:t>Информация</w:t>
        </w:r>
      </w:hyperlink>
      <w:r w:rsidR="0060141B" w:rsidRPr="00FE3DF5">
        <w:rPr>
          <w:rFonts w:ascii="Times New Roman" w:hAnsi="Times New Roman" w:cs="Times New Roman"/>
          <w:sz w:val="24"/>
          <w:szCs w:val="24"/>
        </w:rPr>
        <w:t xml:space="preserve"> о справочных телефонах, адресах электронной почты, адресах местонахождения, режиме работы и приеме заявителей в </w:t>
      </w:r>
      <w:r w:rsidR="00FE5416" w:rsidRPr="00FE3DF5">
        <w:rPr>
          <w:rFonts w:ascii="Times New Roman" w:hAnsi="Times New Roman" w:cs="Times New Roman"/>
          <w:sz w:val="24"/>
          <w:szCs w:val="24"/>
        </w:rPr>
        <w:t>Органе</w:t>
      </w:r>
      <w:r w:rsidR="0060141B" w:rsidRPr="00FE3DF5">
        <w:rPr>
          <w:rFonts w:ascii="Times New Roman" w:hAnsi="Times New Roman" w:cs="Times New Roman"/>
          <w:sz w:val="24"/>
          <w:szCs w:val="24"/>
        </w:rPr>
        <w:t xml:space="preserve">, МФЦ содержится в Приложении </w:t>
      </w:r>
      <w:r w:rsidR="005248EE">
        <w:rPr>
          <w:rFonts w:ascii="Times New Roman" w:hAnsi="Times New Roman" w:cs="Times New Roman"/>
          <w:sz w:val="24"/>
          <w:szCs w:val="24"/>
        </w:rPr>
        <w:t>№</w:t>
      </w:r>
      <w:r w:rsidR="0060141B" w:rsidRPr="00FE3DF5">
        <w:rPr>
          <w:rFonts w:ascii="Times New Roman" w:hAnsi="Times New Roman" w:cs="Times New Roman"/>
          <w:sz w:val="24"/>
          <w:szCs w:val="24"/>
        </w:rPr>
        <w:t xml:space="preserve"> 1 к настоящему административному регламенту.</w:t>
      </w:r>
    </w:p>
    <w:p w14:paraId="46F2EE81" w14:textId="77777777" w:rsidR="0060141B" w:rsidRPr="00FE3DF5" w:rsidRDefault="0060141B" w:rsidP="00FE3DF5">
      <w:pPr>
        <w:pStyle w:val="ConsPlusNormal"/>
        <w:spacing w:line="276" w:lineRule="auto"/>
        <w:rPr>
          <w:rFonts w:ascii="Times New Roman" w:hAnsi="Times New Roman" w:cs="Times New Roman"/>
          <w:sz w:val="24"/>
          <w:szCs w:val="24"/>
        </w:rPr>
      </w:pPr>
    </w:p>
    <w:p w14:paraId="70B4B688" w14:textId="77777777" w:rsidR="0060141B" w:rsidRPr="00FE3DF5" w:rsidRDefault="0060141B" w:rsidP="00FE3DF5">
      <w:pPr>
        <w:pStyle w:val="ConsPlusNormal"/>
        <w:spacing w:line="276" w:lineRule="auto"/>
        <w:jc w:val="center"/>
        <w:outlineLvl w:val="1"/>
        <w:rPr>
          <w:rFonts w:ascii="Times New Roman" w:hAnsi="Times New Roman" w:cs="Times New Roman"/>
          <w:b/>
          <w:sz w:val="24"/>
          <w:szCs w:val="24"/>
        </w:rPr>
      </w:pPr>
      <w:r w:rsidRPr="00FE3DF5">
        <w:rPr>
          <w:rFonts w:ascii="Times New Roman" w:hAnsi="Times New Roman" w:cs="Times New Roman"/>
          <w:b/>
          <w:sz w:val="24"/>
          <w:szCs w:val="24"/>
        </w:rPr>
        <w:t>II. Стандарт предоставления муниципальной услуги</w:t>
      </w:r>
    </w:p>
    <w:p w14:paraId="5FCB8048" w14:textId="77777777" w:rsidR="0060141B" w:rsidRPr="00FE3DF5" w:rsidRDefault="0060141B" w:rsidP="00FE3DF5">
      <w:pPr>
        <w:pStyle w:val="ConsPlusNormal"/>
        <w:spacing w:line="276" w:lineRule="auto"/>
        <w:rPr>
          <w:rFonts w:ascii="Times New Roman" w:hAnsi="Times New Roman" w:cs="Times New Roman"/>
          <w:b/>
          <w:sz w:val="24"/>
          <w:szCs w:val="24"/>
        </w:rPr>
      </w:pPr>
    </w:p>
    <w:p w14:paraId="1D05342F"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Наименование муниципальной услуги</w:t>
      </w:r>
    </w:p>
    <w:p w14:paraId="6BAFA35F" w14:textId="77777777" w:rsidR="0060141B" w:rsidRPr="00FE3DF5" w:rsidRDefault="0060141B" w:rsidP="00FE3DF5">
      <w:pPr>
        <w:pStyle w:val="ConsPlusNormal"/>
        <w:spacing w:line="276" w:lineRule="auto"/>
        <w:rPr>
          <w:rFonts w:ascii="Times New Roman" w:hAnsi="Times New Roman" w:cs="Times New Roman"/>
          <w:sz w:val="24"/>
          <w:szCs w:val="24"/>
        </w:rPr>
      </w:pPr>
    </w:p>
    <w:p w14:paraId="4C1B6B7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2.1. Наим</w:t>
      </w:r>
      <w:r w:rsidR="005533F6" w:rsidRPr="00FE3DF5">
        <w:rPr>
          <w:rFonts w:ascii="Times New Roman" w:hAnsi="Times New Roman" w:cs="Times New Roman"/>
          <w:sz w:val="24"/>
          <w:szCs w:val="24"/>
        </w:rPr>
        <w:t>енование муниципальной услуги: «</w:t>
      </w:r>
      <w:r w:rsidRPr="00FE3DF5">
        <w:rPr>
          <w:rFonts w:ascii="Times New Roman" w:hAnsi="Times New Roman" w:cs="Times New Roman"/>
          <w:sz w:val="24"/>
          <w:szCs w:val="24"/>
        </w:rPr>
        <w:t xml:space="preserve">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w:t>
      </w:r>
      <w:r w:rsidR="005533F6" w:rsidRPr="00FE3DF5">
        <w:rPr>
          <w:rFonts w:ascii="Times New Roman" w:hAnsi="Times New Roman" w:cs="Times New Roman"/>
          <w:sz w:val="24"/>
          <w:szCs w:val="24"/>
        </w:rPr>
        <w:t>разграничена»</w:t>
      </w:r>
      <w:r w:rsidRPr="00FE3DF5">
        <w:rPr>
          <w:rFonts w:ascii="Times New Roman" w:hAnsi="Times New Roman" w:cs="Times New Roman"/>
          <w:sz w:val="24"/>
          <w:szCs w:val="24"/>
        </w:rPr>
        <w:t>.</w:t>
      </w:r>
    </w:p>
    <w:p w14:paraId="52F6D374" w14:textId="77777777" w:rsidR="0060141B" w:rsidRPr="00FE3DF5" w:rsidRDefault="0060141B" w:rsidP="00FE3DF5">
      <w:pPr>
        <w:pStyle w:val="ConsPlusNormal"/>
        <w:spacing w:line="276" w:lineRule="auto"/>
        <w:rPr>
          <w:rFonts w:ascii="Times New Roman" w:hAnsi="Times New Roman" w:cs="Times New Roman"/>
          <w:sz w:val="24"/>
          <w:szCs w:val="24"/>
        </w:rPr>
      </w:pPr>
    </w:p>
    <w:p w14:paraId="621AE274"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Наименование органа, предоставляющего муниципальную услугу</w:t>
      </w:r>
    </w:p>
    <w:p w14:paraId="3C6E69C3" w14:textId="77777777" w:rsidR="0060141B" w:rsidRPr="00FE3DF5" w:rsidRDefault="0060141B" w:rsidP="00FE3DF5">
      <w:pPr>
        <w:pStyle w:val="ConsPlusNormal"/>
        <w:spacing w:line="276" w:lineRule="auto"/>
        <w:rPr>
          <w:rFonts w:ascii="Times New Roman" w:hAnsi="Times New Roman" w:cs="Times New Roman"/>
          <w:sz w:val="24"/>
          <w:szCs w:val="24"/>
        </w:rPr>
      </w:pPr>
    </w:p>
    <w:p w14:paraId="72DC2DB6"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2.2. Предоставление муниципальной услуги осуществляется администрацией муниципального обр</w:t>
      </w:r>
      <w:r w:rsidR="00FE5416" w:rsidRPr="00FE3DF5">
        <w:rPr>
          <w:rFonts w:ascii="Times New Roman" w:hAnsi="Times New Roman" w:cs="Times New Roman"/>
          <w:sz w:val="24"/>
          <w:szCs w:val="24"/>
        </w:rPr>
        <w:t>азования муниципального района «</w:t>
      </w:r>
      <w:r w:rsidRPr="00FE3DF5">
        <w:rPr>
          <w:rFonts w:ascii="Times New Roman" w:hAnsi="Times New Roman" w:cs="Times New Roman"/>
          <w:sz w:val="24"/>
          <w:szCs w:val="24"/>
        </w:rPr>
        <w:t>Сыктывдинский</w:t>
      </w:r>
      <w:r w:rsidR="00FE5416" w:rsidRPr="00FE3DF5">
        <w:rPr>
          <w:rFonts w:ascii="Times New Roman" w:hAnsi="Times New Roman" w:cs="Times New Roman"/>
          <w:sz w:val="24"/>
          <w:szCs w:val="24"/>
        </w:rPr>
        <w:t>»</w:t>
      </w:r>
      <w:r w:rsidRPr="00FE3DF5">
        <w:rPr>
          <w:rFonts w:ascii="Times New Roman" w:hAnsi="Times New Roman" w:cs="Times New Roman"/>
          <w:sz w:val="24"/>
          <w:szCs w:val="24"/>
        </w:rPr>
        <w:t>.</w:t>
      </w:r>
    </w:p>
    <w:p w14:paraId="03D29116" w14:textId="77777777" w:rsidR="0060141B" w:rsidRPr="00FE3DF5" w:rsidRDefault="0060141B" w:rsidP="00FE3DF5">
      <w:pPr>
        <w:pStyle w:val="ConsPlusNormal"/>
        <w:spacing w:line="276" w:lineRule="auto"/>
        <w:rPr>
          <w:rFonts w:ascii="Times New Roman" w:hAnsi="Times New Roman" w:cs="Times New Roman"/>
          <w:sz w:val="24"/>
          <w:szCs w:val="24"/>
        </w:rPr>
      </w:pPr>
    </w:p>
    <w:p w14:paraId="4014B71C"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Органы и организации, участвующие в предоставлении</w:t>
      </w:r>
      <w:r w:rsidR="004247A9"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 обращение в которые необходимо</w:t>
      </w:r>
      <w:r w:rsidR="004247A9"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для предоставления муниципальной услуги</w:t>
      </w:r>
    </w:p>
    <w:p w14:paraId="75C176E6" w14:textId="77777777" w:rsidR="0060141B" w:rsidRPr="00FE3DF5" w:rsidRDefault="0060141B" w:rsidP="00FE3DF5">
      <w:pPr>
        <w:pStyle w:val="ConsPlusNormal"/>
        <w:spacing w:line="276" w:lineRule="auto"/>
        <w:rPr>
          <w:rFonts w:ascii="Times New Roman" w:hAnsi="Times New Roman" w:cs="Times New Roman"/>
          <w:sz w:val="24"/>
          <w:szCs w:val="24"/>
        </w:rPr>
      </w:pPr>
    </w:p>
    <w:p w14:paraId="19FB4B92"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14:paraId="588ED6C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предоставления муниципальной услуги заявителю (в случае, если предусмотрено соглашением о взаимодействии).</w:t>
      </w:r>
    </w:p>
    <w:p w14:paraId="7AD3BAE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2.3.2. </w:t>
      </w:r>
      <w:r w:rsidR="005533F6" w:rsidRPr="00FE3DF5">
        <w:rPr>
          <w:rFonts w:ascii="Times New Roman" w:hAnsi="Times New Roman" w:cs="Times New Roman"/>
          <w:sz w:val="24"/>
          <w:szCs w:val="24"/>
        </w:rPr>
        <w:t>Орган</w:t>
      </w:r>
      <w:r w:rsidRPr="00FE3DF5">
        <w:rPr>
          <w:rFonts w:ascii="Times New Roman" w:hAnsi="Times New Roman" w:cs="Times New Roman"/>
          <w:sz w:val="24"/>
          <w:szCs w:val="24"/>
        </w:rP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принятия решения, уведомления и выдачи результата предоставления муниципальной услуги заявителю.</w:t>
      </w:r>
    </w:p>
    <w:p w14:paraId="27B746B5"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2.4. Органы и организации, участвующие в предоставлении муниципальной услуги:</w:t>
      </w:r>
    </w:p>
    <w:p w14:paraId="3D20462D"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w:t>
      </w:r>
      <w:r w:rsidRPr="008A0CA9">
        <w:rPr>
          <w:rFonts w:ascii="Times New Roman" w:hAnsi="Times New Roman" w:cs="Times New Roman"/>
          <w:color w:val="000000" w:themeColor="text1"/>
          <w:sz w:val="24"/>
          <w:szCs w:val="24"/>
        </w:rPr>
        <w:t xml:space="preserve">.4.1. </w:t>
      </w:r>
      <w:r w:rsidR="0007347F" w:rsidRPr="008A0CA9">
        <w:rPr>
          <w:rFonts w:ascii="Times New Roman" w:hAnsi="Times New Roman" w:cs="Times New Roman"/>
          <w:color w:val="000000" w:themeColor="text1"/>
          <w:sz w:val="24"/>
          <w:szCs w:val="24"/>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на земельный участок (за исключением случаев образования земельных участков, государственная собственность на которые не разграничена) и (или) уведомление об отсутствии в ЕГРН запрашиваемых сведений о зарегистрированных правах на указанный земельный участок;</w:t>
      </w:r>
    </w:p>
    <w:p w14:paraId="1A30FD93"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2.4.2. </w:t>
      </w:r>
      <w:r w:rsidR="0007347F" w:rsidRPr="00FE3DF5">
        <w:rPr>
          <w:rFonts w:ascii="Times New Roman" w:hAnsi="Times New Roman" w:cs="Times New Roman"/>
          <w:sz w:val="24"/>
          <w:szCs w:val="24"/>
        </w:rPr>
        <w:t xml:space="preserve">Федеральная налоговая служба – в части предоставления выписки из </w:t>
      </w:r>
      <w:r w:rsidR="0007347F" w:rsidRPr="00FE3DF5">
        <w:rPr>
          <w:rFonts w:ascii="Times New Roman" w:hAnsi="Times New Roman" w:cs="Times New Roman"/>
          <w:sz w:val="24"/>
          <w:szCs w:val="24"/>
        </w:rPr>
        <w:lastRenderedPageBreak/>
        <w:t xml:space="preserve">Единого государственного реестра юридических лиц (далее –  выписка ЕГРЮЛ) о юридическом лице, являющемся заявителем и в части </w:t>
      </w:r>
      <w:r w:rsidRPr="00FE3DF5">
        <w:rPr>
          <w:rFonts w:ascii="Times New Roman" w:hAnsi="Times New Roman" w:cs="Times New Roman"/>
          <w:sz w:val="24"/>
          <w:szCs w:val="24"/>
        </w:rPr>
        <w:t>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647C9FFB" w14:textId="77777777" w:rsidR="004B6193"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FE3DF5">
        <w:rPr>
          <w:rFonts w:ascii="Times New Roman" w:hAnsi="Times New Roman" w:cs="Times New Roman"/>
          <w:sz w:val="24"/>
          <w:szCs w:val="24"/>
        </w:rPr>
        <w:t>2.4.3</w:t>
      </w:r>
      <w:r w:rsidRPr="008A0CA9">
        <w:rPr>
          <w:rFonts w:ascii="Times New Roman" w:hAnsi="Times New Roman" w:cs="Times New Roman"/>
          <w:color w:val="000000" w:themeColor="text1"/>
          <w:sz w:val="24"/>
          <w:szCs w:val="24"/>
        </w:rPr>
        <w:t xml:space="preserve">. </w:t>
      </w:r>
      <w:r w:rsidR="004B6193" w:rsidRPr="008A0CA9">
        <w:rPr>
          <w:rFonts w:ascii="Times New Roman" w:hAnsi="Times New Roman" w:cs="Times New Roman"/>
          <w:color w:val="000000" w:themeColor="text1"/>
          <w:sz w:val="24"/>
          <w:szCs w:val="24"/>
        </w:rPr>
        <w:t xml:space="preserve">Территориальное управление Федерального агентства по управлению государственным имуществом по Республике Коми участвует в части предоставления документов, указанных в </w:t>
      </w:r>
      <w:hyperlink r:id="rId23" w:history="1">
        <w:r w:rsidR="004B6193" w:rsidRPr="008A0CA9">
          <w:rPr>
            <w:rStyle w:val="a3"/>
            <w:rFonts w:ascii="Times New Roman" w:hAnsi="Times New Roman" w:cs="Times New Roman"/>
            <w:color w:val="000000" w:themeColor="text1"/>
            <w:sz w:val="24"/>
            <w:szCs w:val="24"/>
            <w:u w:val="none"/>
          </w:rPr>
          <w:t xml:space="preserve">подпункте </w:t>
        </w:r>
        <w:r w:rsidR="00004CE2" w:rsidRPr="008A0CA9">
          <w:rPr>
            <w:rStyle w:val="a3"/>
            <w:rFonts w:ascii="Times New Roman" w:hAnsi="Times New Roman" w:cs="Times New Roman"/>
            <w:color w:val="000000" w:themeColor="text1"/>
            <w:sz w:val="24"/>
            <w:szCs w:val="24"/>
            <w:u w:val="none"/>
          </w:rPr>
          <w:t>6</w:t>
        </w:r>
        <w:r w:rsidR="004B6193" w:rsidRPr="008A0CA9">
          <w:rPr>
            <w:rStyle w:val="a3"/>
            <w:rFonts w:ascii="Times New Roman" w:hAnsi="Times New Roman" w:cs="Times New Roman"/>
            <w:color w:val="000000" w:themeColor="text1"/>
            <w:sz w:val="24"/>
            <w:szCs w:val="24"/>
            <w:u w:val="none"/>
          </w:rPr>
          <w:t xml:space="preserve"> пункта 2.</w:t>
        </w:r>
      </w:hyperlink>
      <w:r w:rsidR="00004CE2" w:rsidRPr="008A0CA9">
        <w:rPr>
          <w:rFonts w:ascii="Times New Roman" w:hAnsi="Times New Roman" w:cs="Times New Roman"/>
          <w:color w:val="000000" w:themeColor="text1"/>
          <w:sz w:val="24"/>
          <w:szCs w:val="24"/>
        </w:rPr>
        <w:t>9</w:t>
      </w:r>
      <w:r w:rsidR="004B6193" w:rsidRPr="008A0CA9">
        <w:rPr>
          <w:rFonts w:ascii="Times New Roman" w:hAnsi="Times New Roman" w:cs="Times New Roman"/>
          <w:color w:val="000000" w:themeColor="text1"/>
          <w:sz w:val="24"/>
          <w:szCs w:val="24"/>
        </w:rPr>
        <w:t xml:space="preserve"> настоящего административного регламента, в рамках межведомственного информационного взаимодействия.</w:t>
      </w:r>
    </w:p>
    <w:p w14:paraId="1C124723" w14:textId="77777777" w:rsidR="0060141B" w:rsidRPr="008A0CA9" w:rsidRDefault="00004CE2"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8A0CA9">
          <w:rPr>
            <w:rStyle w:val="a3"/>
            <w:rFonts w:ascii="Times New Roman" w:hAnsi="Times New Roman" w:cs="Times New Roman"/>
            <w:color w:val="000000" w:themeColor="text1"/>
            <w:sz w:val="24"/>
            <w:szCs w:val="24"/>
          </w:rPr>
          <w:t>части 1 статьи 9</w:t>
        </w:r>
      </w:hyperlink>
      <w:r w:rsidRPr="008A0CA9">
        <w:rPr>
          <w:rFonts w:ascii="Times New Roman" w:hAnsi="Times New Roman" w:cs="Times New Roman"/>
          <w:color w:val="000000" w:themeColor="text1"/>
          <w:sz w:val="24"/>
          <w:szCs w:val="24"/>
        </w:rPr>
        <w:t xml:space="preserve"> Федера</w:t>
      </w:r>
      <w:r w:rsidR="005248EE" w:rsidRPr="008A0CA9">
        <w:rPr>
          <w:rFonts w:ascii="Times New Roman" w:hAnsi="Times New Roman" w:cs="Times New Roman"/>
          <w:color w:val="000000" w:themeColor="text1"/>
          <w:sz w:val="24"/>
          <w:szCs w:val="24"/>
        </w:rPr>
        <w:t>льного закона от 27 июля 2010 года</w:t>
      </w:r>
      <w:r w:rsidRPr="008A0CA9">
        <w:rPr>
          <w:rFonts w:ascii="Times New Roman" w:hAnsi="Times New Roman" w:cs="Times New Roman"/>
          <w:color w:val="000000" w:themeColor="text1"/>
          <w:sz w:val="24"/>
          <w:szCs w:val="24"/>
        </w:rPr>
        <w:t xml:space="preserve"> № 210-ФЗ «Об организации предоставления государственных и муниципальных услуг».</w:t>
      </w:r>
    </w:p>
    <w:p w14:paraId="043FD339" w14:textId="77777777" w:rsidR="0060141B" w:rsidRPr="00FE3DF5" w:rsidRDefault="0060141B" w:rsidP="00FE3DF5">
      <w:pPr>
        <w:pStyle w:val="ConsPlusNormal"/>
        <w:spacing w:line="276" w:lineRule="auto"/>
        <w:rPr>
          <w:rFonts w:ascii="Times New Roman" w:hAnsi="Times New Roman" w:cs="Times New Roman"/>
          <w:sz w:val="24"/>
          <w:szCs w:val="24"/>
        </w:rPr>
      </w:pPr>
    </w:p>
    <w:p w14:paraId="1F96EC74"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Описание результата предоставления муниципальной услуги</w:t>
      </w:r>
    </w:p>
    <w:p w14:paraId="7BF9E133" w14:textId="77777777" w:rsidR="0060141B" w:rsidRPr="00FE3DF5" w:rsidRDefault="0060141B" w:rsidP="00FE3DF5">
      <w:pPr>
        <w:pStyle w:val="ConsPlusNormal"/>
        <w:spacing w:line="276" w:lineRule="auto"/>
        <w:rPr>
          <w:rFonts w:ascii="Times New Roman" w:hAnsi="Times New Roman" w:cs="Times New Roman"/>
          <w:sz w:val="24"/>
          <w:szCs w:val="24"/>
        </w:rPr>
      </w:pPr>
    </w:p>
    <w:p w14:paraId="3C41512C"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2.5. Результатом предоставления муниципальной услуги является:</w:t>
      </w:r>
    </w:p>
    <w:p w14:paraId="30D3D156"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1) </w:t>
      </w:r>
      <w:r w:rsidR="00C42373" w:rsidRPr="008A0CA9">
        <w:rPr>
          <w:rFonts w:ascii="Times New Roman" w:hAnsi="Times New Roman" w:cs="Times New Roman"/>
          <w:color w:val="000000" w:themeColor="text1"/>
          <w:sz w:val="24"/>
          <w:szCs w:val="24"/>
        </w:rPr>
        <w:t xml:space="preserve">решение о предоставлении </w:t>
      </w:r>
      <w:r w:rsidR="00C42373" w:rsidRPr="008A0CA9">
        <w:rPr>
          <w:rFonts w:ascii="Times New Roman" w:hAnsi="Times New Roman" w:cs="Times New Roman"/>
          <w:bCs/>
          <w:color w:val="000000" w:themeColor="text1"/>
          <w:sz w:val="24"/>
          <w:szCs w:val="24"/>
        </w:rPr>
        <w:t xml:space="preserve">земельного участка, в виде проекта </w:t>
      </w:r>
      <w:r w:rsidR="00C42373" w:rsidRPr="008A0CA9">
        <w:rPr>
          <w:rFonts w:ascii="Times New Roman" w:hAnsi="Times New Roman" w:cs="Times New Roman"/>
          <w:color w:val="000000" w:themeColor="text1"/>
          <w:sz w:val="24"/>
          <w:szCs w:val="24"/>
        </w:rPr>
        <w:t>договора безвозмездного пользования земельного участка и уведомление о предоставлении муниципальной услуги  (далее – решение о предоставлении муниципальной услуги);</w:t>
      </w:r>
    </w:p>
    <w:p w14:paraId="4912AD9A"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2) </w:t>
      </w:r>
      <w:r w:rsidR="00C42373" w:rsidRPr="008A0CA9">
        <w:rPr>
          <w:rFonts w:ascii="Times New Roman" w:hAnsi="Times New Roman" w:cs="Times New Roman"/>
          <w:color w:val="000000" w:themeColor="text1"/>
          <w:sz w:val="24"/>
          <w:szCs w:val="24"/>
        </w:rPr>
        <w:t xml:space="preserve">решение об отказе в предоставлении </w:t>
      </w:r>
      <w:r w:rsidR="00C42373" w:rsidRPr="008A0CA9">
        <w:rPr>
          <w:rFonts w:ascii="Times New Roman" w:hAnsi="Times New Roman" w:cs="Times New Roman"/>
          <w:bCs/>
          <w:color w:val="000000" w:themeColor="text1"/>
          <w:sz w:val="24"/>
          <w:szCs w:val="24"/>
        </w:rPr>
        <w:t>земельного участка</w:t>
      </w:r>
      <w:r w:rsidR="00C42373" w:rsidRPr="008A0CA9">
        <w:rPr>
          <w:rFonts w:ascii="Times New Roman" w:hAnsi="Times New Roman" w:cs="Times New Roman"/>
          <w:color w:val="000000" w:themeColor="text1"/>
          <w:sz w:val="24"/>
          <w:szCs w:val="24"/>
        </w:rPr>
        <w:t xml:space="preserve"> в виде уведомления об отказе в предоставлении  муниципальной услуги. В указанном решении должны быть указаны все основания отказа.</w:t>
      </w:r>
    </w:p>
    <w:p w14:paraId="6C9AD338" w14:textId="77777777" w:rsidR="0060141B" w:rsidRPr="008A0CA9" w:rsidRDefault="0060141B" w:rsidP="00FE3DF5">
      <w:pPr>
        <w:pStyle w:val="ConsPlusNormal"/>
        <w:spacing w:line="276" w:lineRule="auto"/>
        <w:rPr>
          <w:rFonts w:ascii="Times New Roman" w:hAnsi="Times New Roman" w:cs="Times New Roman"/>
          <w:color w:val="000000" w:themeColor="text1"/>
          <w:sz w:val="24"/>
          <w:szCs w:val="24"/>
        </w:rPr>
      </w:pPr>
    </w:p>
    <w:p w14:paraId="0AA6093A" w14:textId="77777777" w:rsidR="0060141B" w:rsidRPr="008A0CA9" w:rsidRDefault="0060141B" w:rsidP="00FE3DF5">
      <w:pPr>
        <w:pStyle w:val="ConsPlusNormal"/>
        <w:spacing w:line="276" w:lineRule="auto"/>
        <w:jc w:val="center"/>
        <w:outlineLvl w:val="2"/>
        <w:rPr>
          <w:rFonts w:ascii="Times New Roman" w:hAnsi="Times New Roman" w:cs="Times New Roman"/>
          <w:b/>
          <w:color w:val="000000" w:themeColor="text1"/>
          <w:sz w:val="24"/>
          <w:szCs w:val="24"/>
        </w:rPr>
      </w:pPr>
      <w:r w:rsidRPr="008A0CA9">
        <w:rPr>
          <w:rFonts w:ascii="Times New Roman" w:hAnsi="Times New Roman" w:cs="Times New Roman"/>
          <w:b/>
          <w:color w:val="000000" w:themeColor="text1"/>
          <w:sz w:val="24"/>
          <w:szCs w:val="24"/>
        </w:rPr>
        <w:t>Срок предоставления муниципальной услуги</w:t>
      </w:r>
    </w:p>
    <w:p w14:paraId="1EBCAF8B" w14:textId="77777777" w:rsidR="0060141B" w:rsidRPr="008A0CA9" w:rsidRDefault="0060141B" w:rsidP="00FE3DF5">
      <w:pPr>
        <w:pStyle w:val="ConsPlusNormal"/>
        <w:spacing w:line="276" w:lineRule="auto"/>
        <w:rPr>
          <w:rFonts w:ascii="Times New Roman" w:hAnsi="Times New Roman" w:cs="Times New Roman"/>
          <w:color w:val="000000" w:themeColor="text1"/>
          <w:sz w:val="24"/>
          <w:szCs w:val="24"/>
        </w:rPr>
      </w:pPr>
    </w:p>
    <w:p w14:paraId="47A7272F"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2.6. </w:t>
      </w:r>
      <w:r w:rsidR="00680E26" w:rsidRPr="008A0CA9">
        <w:rPr>
          <w:rFonts w:ascii="Times New Roman" w:hAnsi="Times New Roman" w:cs="Times New Roman"/>
          <w:color w:val="000000" w:themeColor="text1"/>
          <w:sz w:val="24"/>
          <w:szCs w:val="24"/>
        </w:rPr>
        <w:t>Максимальный с</w:t>
      </w:r>
      <w:r w:rsidRPr="008A0CA9">
        <w:rPr>
          <w:rFonts w:ascii="Times New Roman" w:hAnsi="Times New Roman" w:cs="Times New Roman"/>
          <w:color w:val="000000" w:themeColor="text1"/>
          <w:sz w:val="24"/>
          <w:szCs w:val="24"/>
        </w:rPr>
        <w:t>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14:paraId="72971F0C" w14:textId="77777777" w:rsidR="00680E26" w:rsidRPr="008A0CA9" w:rsidRDefault="00680E26"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В течение 10 дней со дня поступления заявления о предоставлении земельного участка Орган возвращает заявление заявителю, если оно не соответствует требованиям пункта 2.</w:t>
      </w:r>
      <w:r w:rsidR="00070957" w:rsidRPr="008A0CA9">
        <w:rPr>
          <w:rFonts w:ascii="Times New Roman" w:hAnsi="Times New Roman" w:cs="Times New Roman"/>
          <w:color w:val="000000" w:themeColor="text1"/>
          <w:sz w:val="24"/>
          <w:szCs w:val="24"/>
        </w:rPr>
        <w:t>8</w:t>
      </w:r>
      <w:r w:rsidRPr="008A0CA9">
        <w:rPr>
          <w:rFonts w:ascii="Times New Roman" w:hAnsi="Times New Roman" w:cs="Times New Roman"/>
          <w:color w:val="000000" w:themeColor="text1"/>
          <w:sz w:val="24"/>
          <w:szCs w:val="24"/>
        </w:rPr>
        <w:t>. настоящего административного регламента, подано в иной уполномоченный орган или к заявлению не приложены документы, предусмотренные пунктом 2.</w:t>
      </w:r>
      <w:r w:rsidR="00070957" w:rsidRPr="008A0CA9">
        <w:rPr>
          <w:rFonts w:ascii="Times New Roman" w:hAnsi="Times New Roman" w:cs="Times New Roman"/>
          <w:color w:val="000000" w:themeColor="text1"/>
          <w:sz w:val="24"/>
          <w:szCs w:val="24"/>
        </w:rPr>
        <w:t>9</w:t>
      </w:r>
      <w:r w:rsidRPr="008A0CA9">
        <w:rPr>
          <w:rFonts w:ascii="Times New Roman" w:hAnsi="Times New Roman" w:cs="Times New Roman"/>
          <w:color w:val="000000" w:themeColor="text1"/>
          <w:sz w:val="24"/>
          <w:szCs w:val="24"/>
        </w:rPr>
        <w:t>. административного регламента. При этом заявителю должны быть указаны причины возврата заявления.</w:t>
      </w:r>
    </w:p>
    <w:p w14:paraId="2A8EFB8F" w14:textId="77777777" w:rsidR="000167B3" w:rsidRPr="008A0CA9" w:rsidRDefault="000167B3" w:rsidP="00FE3DF5">
      <w:pPr>
        <w:pStyle w:val="ConsPlusNormal"/>
        <w:spacing w:line="276" w:lineRule="auto"/>
        <w:ind w:firstLine="540"/>
        <w:jc w:val="both"/>
        <w:rPr>
          <w:rFonts w:ascii="Times New Roman" w:hAnsi="Times New Roman" w:cs="Times New Roman"/>
          <w:color w:val="000000" w:themeColor="text1"/>
          <w:sz w:val="24"/>
          <w:szCs w:val="24"/>
          <w:highlight w:val="white"/>
        </w:rPr>
      </w:pPr>
      <w:r w:rsidRPr="008A0CA9">
        <w:rPr>
          <w:rFonts w:ascii="Times New Roman" w:hAnsi="Times New Roman" w:cs="Times New Roman"/>
          <w:color w:val="000000" w:themeColor="text1"/>
          <w:sz w:val="24"/>
          <w:szCs w:val="24"/>
          <w:highlight w:val="white"/>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14:paraId="4A555B84" w14:textId="77777777" w:rsidR="000167B3" w:rsidRPr="008A0CA9" w:rsidRDefault="000167B3" w:rsidP="00FE3DF5">
      <w:pPr>
        <w:widowControl w:val="0"/>
        <w:autoSpaceDE w:val="0"/>
        <w:autoSpaceDN w:val="0"/>
        <w:adjustRightInd w:val="0"/>
        <w:spacing w:after="0"/>
        <w:ind w:firstLine="709"/>
        <w:jc w:val="both"/>
        <w:rPr>
          <w:rFonts w:ascii="Times New Roman" w:hAnsi="Times New Roman" w:cs="Times New Roman"/>
          <w:color w:val="000000" w:themeColor="text1"/>
          <w:sz w:val="24"/>
          <w:szCs w:val="24"/>
          <w:highlight w:val="white"/>
        </w:rPr>
      </w:pPr>
      <w:r w:rsidRPr="008A0CA9">
        <w:rPr>
          <w:rFonts w:ascii="Times New Roman" w:hAnsi="Times New Roman" w:cs="Times New Roman"/>
          <w:color w:val="000000" w:themeColor="text1"/>
          <w:sz w:val="24"/>
          <w:szCs w:val="24"/>
          <w:highlight w:val="white"/>
        </w:rPr>
        <w:t xml:space="preserve">Срок выдачи (направления) документов, являющихся результатом предоставления муниципальной услуги, составляет 2 </w:t>
      </w:r>
      <w:r w:rsidR="00FA22BB">
        <w:rPr>
          <w:rFonts w:ascii="Times New Roman" w:hAnsi="Times New Roman" w:cs="Times New Roman"/>
          <w:color w:val="000000" w:themeColor="text1"/>
          <w:sz w:val="24"/>
          <w:szCs w:val="24"/>
          <w:highlight w:val="white"/>
        </w:rPr>
        <w:t>рабочих</w:t>
      </w:r>
      <w:r w:rsidRPr="008A0CA9">
        <w:rPr>
          <w:rFonts w:ascii="Times New Roman" w:hAnsi="Times New Roman" w:cs="Times New Roman"/>
          <w:color w:val="000000" w:themeColor="text1"/>
          <w:sz w:val="24"/>
          <w:szCs w:val="24"/>
          <w:highlight w:val="white"/>
        </w:rPr>
        <w:t xml:space="preserve"> дня со дня его поступления специалисту, ответственному за выдачу результата предоставления муниципальной услуги.</w:t>
      </w:r>
    </w:p>
    <w:p w14:paraId="47A4A421" w14:textId="77777777" w:rsidR="000167B3" w:rsidRPr="008A0CA9" w:rsidRDefault="000167B3" w:rsidP="00FE3DF5">
      <w:pPr>
        <w:widowControl w:val="0"/>
        <w:autoSpaceDE w:val="0"/>
        <w:autoSpaceDN w:val="0"/>
        <w:adjustRightInd w:val="0"/>
        <w:spacing w:after="0"/>
        <w:ind w:firstLine="709"/>
        <w:jc w:val="both"/>
        <w:rPr>
          <w:rFonts w:ascii="Times New Roman" w:hAnsi="Times New Roman" w:cs="Times New Roman"/>
          <w:color w:val="000000" w:themeColor="text1"/>
          <w:sz w:val="24"/>
          <w:szCs w:val="24"/>
          <w:highlight w:val="white"/>
        </w:rPr>
      </w:pPr>
      <w:r w:rsidRPr="008A0CA9">
        <w:rPr>
          <w:rFonts w:ascii="Times New Roman" w:hAnsi="Times New Roman" w:cs="Times New Roman"/>
          <w:color w:val="000000" w:themeColor="text1"/>
          <w:sz w:val="24"/>
          <w:szCs w:val="24"/>
          <w:highlight w:val="white"/>
        </w:rPr>
        <w:t xml:space="preserve">В случае обнаружения опечатки, ошибки в полученном заявителем документе, </w:t>
      </w:r>
      <w:r w:rsidRPr="008A0CA9">
        <w:rPr>
          <w:rFonts w:ascii="Times New Roman" w:hAnsi="Times New Roman" w:cs="Times New Roman"/>
          <w:color w:val="000000" w:themeColor="text1"/>
          <w:sz w:val="24"/>
          <w:szCs w:val="24"/>
          <w:highlight w:val="white"/>
        </w:rPr>
        <w:lastRenderedPageBreak/>
        <w:t>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30 календарных дней со дня поступления в Орган указанного заявления.</w:t>
      </w:r>
    </w:p>
    <w:p w14:paraId="12396347" w14:textId="77777777" w:rsidR="0060141B" w:rsidRPr="00FE3DF5" w:rsidRDefault="0060141B" w:rsidP="00FE3DF5">
      <w:pPr>
        <w:pStyle w:val="ConsPlusNormal"/>
        <w:spacing w:line="276" w:lineRule="auto"/>
        <w:rPr>
          <w:rFonts w:ascii="Times New Roman" w:hAnsi="Times New Roman" w:cs="Times New Roman"/>
          <w:sz w:val="24"/>
          <w:szCs w:val="24"/>
        </w:rPr>
      </w:pPr>
    </w:p>
    <w:p w14:paraId="3EA253BD"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Перечень нормативных правовых актов,</w:t>
      </w:r>
      <w:r w:rsidR="000167B3"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регулирующих отношения, возникающие в связи</w:t>
      </w:r>
      <w:r w:rsidR="005C745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с предоставлением муниципальной услуги</w:t>
      </w:r>
    </w:p>
    <w:p w14:paraId="7473554B"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нормативными правовыми актами:</w:t>
      </w:r>
    </w:p>
    <w:p w14:paraId="079C2412"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1) </w:t>
      </w:r>
      <w:hyperlink r:id="rId25" w:history="1">
        <w:r w:rsidRPr="008A0CA9">
          <w:rPr>
            <w:rFonts w:ascii="Times New Roman" w:hAnsi="Times New Roman" w:cs="Times New Roman"/>
            <w:color w:val="000000" w:themeColor="text1"/>
            <w:sz w:val="24"/>
            <w:szCs w:val="24"/>
          </w:rPr>
          <w:t>Конституцией</w:t>
        </w:r>
      </w:hyperlink>
      <w:r w:rsidRPr="008A0CA9">
        <w:rPr>
          <w:rFonts w:ascii="Times New Roman" w:hAnsi="Times New Roman" w:cs="Times New Roman"/>
          <w:color w:val="000000" w:themeColor="text1"/>
          <w:sz w:val="24"/>
          <w:szCs w:val="24"/>
        </w:rPr>
        <w:t xml:space="preserve"> Российской Федерации (принята всенаро</w:t>
      </w:r>
      <w:r w:rsidR="005248EE" w:rsidRPr="008A0CA9">
        <w:rPr>
          <w:rFonts w:ascii="Times New Roman" w:hAnsi="Times New Roman" w:cs="Times New Roman"/>
          <w:color w:val="000000" w:themeColor="text1"/>
          <w:sz w:val="24"/>
          <w:szCs w:val="24"/>
        </w:rPr>
        <w:t>дным голосованием 12.12.1993) («</w:t>
      </w:r>
      <w:r w:rsidRPr="008A0CA9">
        <w:rPr>
          <w:rFonts w:ascii="Times New Roman" w:hAnsi="Times New Roman" w:cs="Times New Roman"/>
          <w:color w:val="000000" w:themeColor="text1"/>
          <w:sz w:val="24"/>
          <w:szCs w:val="24"/>
        </w:rPr>
        <w:t>Собрание законо</w:t>
      </w:r>
      <w:r w:rsidR="005248EE" w:rsidRPr="008A0CA9">
        <w:rPr>
          <w:rFonts w:ascii="Times New Roman" w:hAnsi="Times New Roman" w:cs="Times New Roman"/>
          <w:color w:val="000000" w:themeColor="text1"/>
          <w:sz w:val="24"/>
          <w:szCs w:val="24"/>
        </w:rPr>
        <w:t>дательства Российской Федерации»</w:t>
      </w:r>
      <w:r w:rsidRPr="008A0CA9">
        <w:rPr>
          <w:rFonts w:ascii="Times New Roman" w:hAnsi="Times New Roman" w:cs="Times New Roman"/>
          <w:color w:val="000000" w:themeColor="text1"/>
          <w:sz w:val="24"/>
          <w:szCs w:val="24"/>
        </w:rPr>
        <w:t xml:space="preserve">, 04.08.2014, </w:t>
      </w:r>
      <w:r w:rsidR="005248EE" w:rsidRPr="008A0CA9">
        <w:rPr>
          <w:rFonts w:ascii="Times New Roman" w:hAnsi="Times New Roman" w:cs="Times New Roman"/>
          <w:color w:val="000000" w:themeColor="text1"/>
          <w:sz w:val="24"/>
          <w:szCs w:val="24"/>
        </w:rPr>
        <w:t>№</w:t>
      </w:r>
      <w:r w:rsidRPr="008A0CA9">
        <w:rPr>
          <w:rFonts w:ascii="Times New Roman" w:hAnsi="Times New Roman" w:cs="Times New Roman"/>
          <w:color w:val="000000" w:themeColor="text1"/>
          <w:sz w:val="24"/>
          <w:szCs w:val="24"/>
        </w:rPr>
        <w:t>31, ст. 4398);</w:t>
      </w:r>
    </w:p>
    <w:p w14:paraId="0C2089E7"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2) Земельный </w:t>
      </w:r>
      <w:hyperlink r:id="rId26" w:history="1">
        <w:r w:rsidRPr="008A0CA9">
          <w:rPr>
            <w:rFonts w:ascii="Times New Roman" w:hAnsi="Times New Roman" w:cs="Times New Roman"/>
            <w:color w:val="000000" w:themeColor="text1"/>
            <w:sz w:val="24"/>
            <w:szCs w:val="24"/>
          </w:rPr>
          <w:t>кодекс</w:t>
        </w:r>
      </w:hyperlink>
      <w:r w:rsidRPr="008A0CA9">
        <w:rPr>
          <w:rFonts w:ascii="Times New Roman" w:hAnsi="Times New Roman" w:cs="Times New Roman"/>
          <w:color w:val="000000" w:themeColor="text1"/>
          <w:sz w:val="24"/>
          <w:szCs w:val="24"/>
        </w:rPr>
        <w:t xml:space="preserve"> Российской Фед</w:t>
      </w:r>
      <w:r w:rsidR="005248EE" w:rsidRPr="008A0CA9">
        <w:rPr>
          <w:rFonts w:ascii="Times New Roman" w:hAnsi="Times New Roman" w:cs="Times New Roman"/>
          <w:color w:val="000000" w:themeColor="text1"/>
          <w:sz w:val="24"/>
          <w:szCs w:val="24"/>
        </w:rPr>
        <w:t>ерации от 25.10.2001 N 136-ФЗ («</w:t>
      </w:r>
      <w:r w:rsidRPr="008A0CA9">
        <w:rPr>
          <w:rFonts w:ascii="Times New Roman" w:hAnsi="Times New Roman" w:cs="Times New Roman"/>
          <w:color w:val="000000" w:themeColor="text1"/>
          <w:sz w:val="24"/>
          <w:szCs w:val="24"/>
        </w:rPr>
        <w:t>Собрание законо</w:t>
      </w:r>
      <w:r w:rsidR="005248EE" w:rsidRPr="008A0CA9">
        <w:rPr>
          <w:rFonts w:ascii="Times New Roman" w:hAnsi="Times New Roman" w:cs="Times New Roman"/>
          <w:color w:val="000000" w:themeColor="text1"/>
          <w:sz w:val="24"/>
          <w:szCs w:val="24"/>
        </w:rPr>
        <w:t>дательства Российской Федерации»</w:t>
      </w:r>
      <w:r w:rsidRPr="008A0CA9">
        <w:rPr>
          <w:rFonts w:ascii="Times New Roman" w:hAnsi="Times New Roman" w:cs="Times New Roman"/>
          <w:color w:val="000000" w:themeColor="text1"/>
          <w:sz w:val="24"/>
          <w:szCs w:val="24"/>
        </w:rPr>
        <w:t xml:space="preserve">, 29.10.2001, </w:t>
      </w:r>
      <w:r w:rsidR="005248EE" w:rsidRPr="008A0CA9">
        <w:rPr>
          <w:rFonts w:ascii="Times New Roman" w:hAnsi="Times New Roman" w:cs="Times New Roman"/>
          <w:color w:val="000000" w:themeColor="text1"/>
          <w:sz w:val="24"/>
          <w:szCs w:val="24"/>
        </w:rPr>
        <w:t>№</w:t>
      </w:r>
      <w:r w:rsidRPr="008A0CA9">
        <w:rPr>
          <w:rFonts w:ascii="Times New Roman" w:hAnsi="Times New Roman" w:cs="Times New Roman"/>
          <w:color w:val="000000" w:themeColor="text1"/>
          <w:sz w:val="24"/>
          <w:szCs w:val="24"/>
        </w:rPr>
        <w:t xml:space="preserve"> 44, ст. 4147);</w:t>
      </w:r>
    </w:p>
    <w:p w14:paraId="575721B5" w14:textId="77777777" w:rsidR="0014100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3) Гражданский </w:t>
      </w:r>
      <w:hyperlink r:id="rId27" w:history="1">
        <w:r w:rsidRPr="008A0CA9">
          <w:rPr>
            <w:rStyle w:val="a3"/>
            <w:rFonts w:ascii="Times New Roman" w:hAnsi="Times New Roman" w:cs="Times New Roman"/>
            <w:color w:val="000000" w:themeColor="text1"/>
            <w:sz w:val="24"/>
            <w:szCs w:val="24"/>
          </w:rPr>
          <w:t>кодекс</w:t>
        </w:r>
      </w:hyperlink>
      <w:r w:rsidRPr="008A0CA9">
        <w:rPr>
          <w:rFonts w:ascii="Times New Roman" w:hAnsi="Times New Roman" w:cs="Times New Roman"/>
          <w:color w:val="000000" w:themeColor="text1"/>
          <w:sz w:val="24"/>
          <w:szCs w:val="24"/>
        </w:rPr>
        <w:t xml:space="preserve"> Россий</w:t>
      </w:r>
      <w:r w:rsidR="005248EE" w:rsidRPr="008A0CA9">
        <w:rPr>
          <w:rFonts w:ascii="Times New Roman" w:hAnsi="Times New Roman" w:cs="Times New Roman"/>
          <w:color w:val="000000" w:themeColor="text1"/>
          <w:sz w:val="24"/>
          <w:szCs w:val="24"/>
        </w:rPr>
        <w:t>ской Федерации (часть первая) («</w:t>
      </w:r>
      <w:r w:rsidRPr="008A0CA9">
        <w:rPr>
          <w:rFonts w:ascii="Times New Roman" w:hAnsi="Times New Roman" w:cs="Times New Roman"/>
          <w:color w:val="000000" w:themeColor="text1"/>
          <w:sz w:val="24"/>
          <w:szCs w:val="24"/>
        </w:rPr>
        <w:t>Собрание законо</w:t>
      </w:r>
      <w:r w:rsidR="005248EE" w:rsidRPr="008A0CA9">
        <w:rPr>
          <w:rFonts w:ascii="Times New Roman" w:hAnsi="Times New Roman" w:cs="Times New Roman"/>
          <w:color w:val="000000" w:themeColor="text1"/>
          <w:sz w:val="24"/>
          <w:szCs w:val="24"/>
        </w:rPr>
        <w:t>дательства Российской Федерации»</w:t>
      </w:r>
      <w:r w:rsidRPr="008A0CA9">
        <w:rPr>
          <w:rFonts w:ascii="Times New Roman" w:hAnsi="Times New Roman" w:cs="Times New Roman"/>
          <w:color w:val="000000" w:themeColor="text1"/>
          <w:sz w:val="24"/>
          <w:szCs w:val="24"/>
        </w:rPr>
        <w:t xml:space="preserve">, 05.12.1994, </w:t>
      </w:r>
      <w:r w:rsidR="005248EE" w:rsidRPr="008A0CA9">
        <w:rPr>
          <w:rFonts w:ascii="Times New Roman" w:hAnsi="Times New Roman" w:cs="Times New Roman"/>
          <w:color w:val="000000" w:themeColor="text1"/>
          <w:sz w:val="24"/>
          <w:szCs w:val="24"/>
        </w:rPr>
        <w:t>№</w:t>
      </w:r>
      <w:r w:rsidRPr="008A0CA9">
        <w:rPr>
          <w:rFonts w:ascii="Times New Roman" w:hAnsi="Times New Roman" w:cs="Times New Roman"/>
          <w:color w:val="000000" w:themeColor="text1"/>
          <w:sz w:val="24"/>
          <w:szCs w:val="24"/>
        </w:rPr>
        <w:t xml:space="preserve"> 32, ст. 3301);</w:t>
      </w:r>
    </w:p>
    <w:p w14:paraId="44B4FED6" w14:textId="77777777" w:rsidR="0060141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4</w:t>
      </w:r>
      <w:r w:rsidR="0060141B" w:rsidRPr="008A0CA9">
        <w:rPr>
          <w:rFonts w:ascii="Times New Roman" w:hAnsi="Times New Roman" w:cs="Times New Roman"/>
          <w:color w:val="000000" w:themeColor="text1"/>
          <w:sz w:val="24"/>
          <w:szCs w:val="24"/>
        </w:rPr>
        <w:t xml:space="preserve">) Федеральным </w:t>
      </w:r>
      <w:hyperlink r:id="rId28" w:history="1">
        <w:r w:rsidR="0060141B" w:rsidRPr="008A0CA9">
          <w:rPr>
            <w:rFonts w:ascii="Times New Roman" w:hAnsi="Times New Roman" w:cs="Times New Roman"/>
            <w:color w:val="000000" w:themeColor="text1"/>
            <w:sz w:val="24"/>
            <w:szCs w:val="24"/>
          </w:rPr>
          <w:t>законом</w:t>
        </w:r>
      </w:hyperlink>
      <w:r w:rsidR="0060141B" w:rsidRPr="008A0CA9">
        <w:rPr>
          <w:rFonts w:ascii="Times New Roman" w:hAnsi="Times New Roman" w:cs="Times New Roman"/>
          <w:color w:val="000000" w:themeColor="text1"/>
          <w:sz w:val="24"/>
          <w:szCs w:val="24"/>
        </w:rPr>
        <w:t xml:space="preserve"> от 27.07.2010 </w:t>
      </w:r>
      <w:r w:rsidR="005248EE" w:rsidRPr="008A0CA9">
        <w:rPr>
          <w:rFonts w:ascii="Times New Roman" w:hAnsi="Times New Roman" w:cs="Times New Roman"/>
          <w:color w:val="000000" w:themeColor="text1"/>
          <w:sz w:val="24"/>
          <w:szCs w:val="24"/>
        </w:rPr>
        <w:t>№ 210-ФЗ «</w:t>
      </w:r>
      <w:r w:rsidR="0060141B" w:rsidRPr="008A0CA9">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5248EE" w:rsidRPr="008A0CA9">
        <w:rPr>
          <w:rFonts w:ascii="Times New Roman" w:hAnsi="Times New Roman" w:cs="Times New Roman"/>
          <w:color w:val="000000" w:themeColor="text1"/>
          <w:sz w:val="24"/>
          <w:szCs w:val="24"/>
        </w:rPr>
        <w:t>» («Российская газета»</w:t>
      </w:r>
      <w:r w:rsidR="0060141B" w:rsidRPr="008A0CA9">
        <w:rPr>
          <w:rFonts w:ascii="Times New Roman" w:hAnsi="Times New Roman" w:cs="Times New Roman"/>
          <w:color w:val="000000" w:themeColor="text1"/>
          <w:sz w:val="24"/>
          <w:szCs w:val="24"/>
        </w:rPr>
        <w:t xml:space="preserve">, </w:t>
      </w:r>
      <w:r w:rsidR="005248EE" w:rsidRPr="008A0CA9">
        <w:rPr>
          <w:rFonts w:ascii="Times New Roman" w:hAnsi="Times New Roman" w:cs="Times New Roman"/>
          <w:color w:val="000000" w:themeColor="text1"/>
          <w:sz w:val="24"/>
          <w:szCs w:val="24"/>
        </w:rPr>
        <w:t>№</w:t>
      </w:r>
      <w:r w:rsidR="0060141B" w:rsidRPr="008A0CA9">
        <w:rPr>
          <w:rFonts w:ascii="Times New Roman" w:hAnsi="Times New Roman" w:cs="Times New Roman"/>
          <w:color w:val="000000" w:themeColor="text1"/>
          <w:sz w:val="24"/>
          <w:szCs w:val="24"/>
        </w:rPr>
        <w:t xml:space="preserve"> 168, 30.07.2010);</w:t>
      </w:r>
    </w:p>
    <w:p w14:paraId="6EA128AA" w14:textId="77777777" w:rsidR="0060141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5</w:t>
      </w:r>
      <w:r w:rsidR="0060141B" w:rsidRPr="008A0CA9">
        <w:rPr>
          <w:rFonts w:ascii="Times New Roman" w:hAnsi="Times New Roman" w:cs="Times New Roman"/>
          <w:color w:val="000000" w:themeColor="text1"/>
          <w:sz w:val="24"/>
          <w:szCs w:val="24"/>
        </w:rPr>
        <w:t xml:space="preserve">) Федеральным </w:t>
      </w:r>
      <w:hyperlink r:id="rId29" w:history="1">
        <w:r w:rsidR="0060141B" w:rsidRPr="008A0CA9">
          <w:rPr>
            <w:rFonts w:ascii="Times New Roman" w:hAnsi="Times New Roman" w:cs="Times New Roman"/>
            <w:color w:val="000000" w:themeColor="text1"/>
            <w:sz w:val="24"/>
            <w:szCs w:val="24"/>
          </w:rPr>
          <w:t>законом</w:t>
        </w:r>
      </w:hyperlink>
      <w:r w:rsidR="0060141B" w:rsidRPr="008A0CA9">
        <w:rPr>
          <w:rFonts w:ascii="Times New Roman" w:hAnsi="Times New Roman" w:cs="Times New Roman"/>
          <w:color w:val="000000" w:themeColor="text1"/>
          <w:sz w:val="24"/>
          <w:szCs w:val="24"/>
        </w:rPr>
        <w:t xml:space="preserve"> от 06.10.2003 </w:t>
      </w:r>
      <w:r w:rsidR="005248EE" w:rsidRPr="008A0CA9">
        <w:rPr>
          <w:rFonts w:ascii="Times New Roman" w:hAnsi="Times New Roman" w:cs="Times New Roman"/>
          <w:color w:val="000000" w:themeColor="text1"/>
          <w:sz w:val="24"/>
          <w:szCs w:val="24"/>
        </w:rPr>
        <w:t>№ 131-ФЗ «</w:t>
      </w:r>
      <w:r w:rsidR="0060141B" w:rsidRPr="008A0CA9">
        <w:rPr>
          <w:rFonts w:ascii="Times New Roman" w:hAnsi="Times New Roman" w:cs="Times New Roman"/>
          <w:color w:val="000000" w:themeColor="text1"/>
          <w:sz w:val="24"/>
          <w:szCs w:val="24"/>
        </w:rPr>
        <w:t>Об общих принципах организации местного самоуп</w:t>
      </w:r>
      <w:r w:rsidR="005248EE" w:rsidRPr="008A0CA9">
        <w:rPr>
          <w:rFonts w:ascii="Times New Roman" w:hAnsi="Times New Roman" w:cs="Times New Roman"/>
          <w:color w:val="000000" w:themeColor="text1"/>
          <w:sz w:val="24"/>
          <w:szCs w:val="24"/>
        </w:rPr>
        <w:t>равления в Российской Федерации» («</w:t>
      </w:r>
      <w:r w:rsidR="0060141B" w:rsidRPr="008A0CA9">
        <w:rPr>
          <w:rFonts w:ascii="Times New Roman" w:hAnsi="Times New Roman" w:cs="Times New Roman"/>
          <w:color w:val="000000" w:themeColor="text1"/>
          <w:sz w:val="24"/>
          <w:szCs w:val="24"/>
        </w:rPr>
        <w:t>Собрание законо</w:t>
      </w:r>
      <w:r w:rsidR="005248EE" w:rsidRPr="008A0CA9">
        <w:rPr>
          <w:rFonts w:ascii="Times New Roman" w:hAnsi="Times New Roman" w:cs="Times New Roman"/>
          <w:color w:val="000000" w:themeColor="text1"/>
          <w:sz w:val="24"/>
          <w:szCs w:val="24"/>
        </w:rPr>
        <w:t>дательства Российской Федерации»</w:t>
      </w:r>
      <w:r w:rsidR="0060141B" w:rsidRPr="008A0CA9">
        <w:rPr>
          <w:rFonts w:ascii="Times New Roman" w:hAnsi="Times New Roman" w:cs="Times New Roman"/>
          <w:color w:val="000000" w:themeColor="text1"/>
          <w:sz w:val="24"/>
          <w:szCs w:val="24"/>
        </w:rPr>
        <w:t xml:space="preserve">, 06.10.2003, </w:t>
      </w:r>
      <w:r w:rsidR="005248EE" w:rsidRPr="008A0CA9">
        <w:rPr>
          <w:rFonts w:ascii="Times New Roman" w:hAnsi="Times New Roman" w:cs="Times New Roman"/>
          <w:color w:val="000000" w:themeColor="text1"/>
          <w:sz w:val="24"/>
          <w:szCs w:val="24"/>
        </w:rPr>
        <w:t>№</w:t>
      </w:r>
      <w:r w:rsidR="0060141B" w:rsidRPr="008A0CA9">
        <w:rPr>
          <w:rFonts w:ascii="Times New Roman" w:hAnsi="Times New Roman" w:cs="Times New Roman"/>
          <w:color w:val="000000" w:themeColor="text1"/>
          <w:sz w:val="24"/>
          <w:szCs w:val="24"/>
        </w:rPr>
        <w:t xml:space="preserve"> 40, ст. 3822);</w:t>
      </w:r>
    </w:p>
    <w:p w14:paraId="37A1E231" w14:textId="77777777" w:rsidR="0060141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6</w:t>
      </w:r>
      <w:r w:rsidR="0060141B" w:rsidRPr="008A0CA9">
        <w:rPr>
          <w:rFonts w:ascii="Times New Roman" w:hAnsi="Times New Roman" w:cs="Times New Roman"/>
          <w:color w:val="000000" w:themeColor="text1"/>
          <w:sz w:val="24"/>
          <w:szCs w:val="24"/>
        </w:rPr>
        <w:t xml:space="preserve">) Федеральным </w:t>
      </w:r>
      <w:hyperlink r:id="rId30" w:history="1">
        <w:r w:rsidR="0060141B" w:rsidRPr="008A0CA9">
          <w:rPr>
            <w:rFonts w:ascii="Times New Roman" w:hAnsi="Times New Roman" w:cs="Times New Roman"/>
            <w:color w:val="000000" w:themeColor="text1"/>
            <w:sz w:val="24"/>
            <w:szCs w:val="24"/>
          </w:rPr>
          <w:t>законом</w:t>
        </w:r>
      </w:hyperlink>
      <w:r w:rsidR="0060141B" w:rsidRPr="008A0CA9">
        <w:rPr>
          <w:rFonts w:ascii="Times New Roman" w:hAnsi="Times New Roman" w:cs="Times New Roman"/>
          <w:color w:val="000000" w:themeColor="text1"/>
          <w:sz w:val="24"/>
          <w:szCs w:val="24"/>
        </w:rPr>
        <w:t xml:space="preserve"> от 06.04.2011 </w:t>
      </w:r>
      <w:r w:rsidR="005248EE" w:rsidRPr="008A0CA9">
        <w:rPr>
          <w:rFonts w:ascii="Times New Roman" w:hAnsi="Times New Roman" w:cs="Times New Roman"/>
          <w:color w:val="000000" w:themeColor="text1"/>
          <w:sz w:val="24"/>
          <w:szCs w:val="24"/>
        </w:rPr>
        <w:t>№ 63-ФЗ «Об электронной подписи»</w:t>
      </w:r>
      <w:r w:rsidR="0060141B" w:rsidRPr="008A0CA9">
        <w:rPr>
          <w:rFonts w:ascii="Times New Roman" w:hAnsi="Times New Roman" w:cs="Times New Roman"/>
          <w:color w:val="000000" w:themeColor="text1"/>
          <w:sz w:val="24"/>
          <w:szCs w:val="24"/>
        </w:rPr>
        <w:t xml:space="preserve"> (</w:t>
      </w:r>
      <w:r w:rsidR="005248EE" w:rsidRPr="008A0CA9">
        <w:rPr>
          <w:rFonts w:ascii="Times New Roman" w:hAnsi="Times New Roman" w:cs="Times New Roman"/>
          <w:color w:val="000000" w:themeColor="text1"/>
          <w:sz w:val="24"/>
          <w:szCs w:val="24"/>
        </w:rPr>
        <w:t>«Российская газета»</w:t>
      </w:r>
      <w:r w:rsidR="0060141B" w:rsidRPr="008A0CA9">
        <w:rPr>
          <w:rFonts w:ascii="Times New Roman" w:hAnsi="Times New Roman" w:cs="Times New Roman"/>
          <w:color w:val="000000" w:themeColor="text1"/>
          <w:sz w:val="24"/>
          <w:szCs w:val="24"/>
        </w:rPr>
        <w:t xml:space="preserve">, </w:t>
      </w:r>
      <w:r w:rsidR="005248EE" w:rsidRPr="008A0CA9">
        <w:rPr>
          <w:rFonts w:ascii="Times New Roman" w:hAnsi="Times New Roman" w:cs="Times New Roman"/>
          <w:color w:val="000000" w:themeColor="text1"/>
          <w:sz w:val="24"/>
          <w:szCs w:val="24"/>
        </w:rPr>
        <w:t>№</w:t>
      </w:r>
      <w:r w:rsidR="0060141B" w:rsidRPr="008A0CA9">
        <w:rPr>
          <w:rFonts w:ascii="Times New Roman" w:hAnsi="Times New Roman" w:cs="Times New Roman"/>
          <w:color w:val="000000" w:themeColor="text1"/>
          <w:sz w:val="24"/>
          <w:szCs w:val="24"/>
        </w:rPr>
        <w:t xml:space="preserve"> 75, 08.04.2011);</w:t>
      </w:r>
    </w:p>
    <w:p w14:paraId="586F42F2" w14:textId="77777777" w:rsidR="0060141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7</w:t>
      </w:r>
      <w:r w:rsidR="0060141B" w:rsidRPr="008A0CA9">
        <w:rPr>
          <w:rFonts w:ascii="Times New Roman" w:hAnsi="Times New Roman" w:cs="Times New Roman"/>
          <w:color w:val="000000" w:themeColor="text1"/>
          <w:sz w:val="24"/>
          <w:szCs w:val="24"/>
        </w:rPr>
        <w:t xml:space="preserve">) Федеральным </w:t>
      </w:r>
      <w:hyperlink r:id="rId31" w:history="1">
        <w:r w:rsidR="0060141B" w:rsidRPr="008A0CA9">
          <w:rPr>
            <w:rFonts w:ascii="Times New Roman" w:hAnsi="Times New Roman" w:cs="Times New Roman"/>
            <w:color w:val="000000" w:themeColor="text1"/>
            <w:sz w:val="24"/>
            <w:szCs w:val="24"/>
          </w:rPr>
          <w:t>законом</w:t>
        </w:r>
      </w:hyperlink>
      <w:r w:rsidR="0060141B" w:rsidRPr="008A0CA9">
        <w:rPr>
          <w:rFonts w:ascii="Times New Roman" w:hAnsi="Times New Roman" w:cs="Times New Roman"/>
          <w:color w:val="000000" w:themeColor="text1"/>
          <w:sz w:val="24"/>
          <w:szCs w:val="24"/>
        </w:rPr>
        <w:t xml:space="preserve"> от 27.07.2006 </w:t>
      </w:r>
      <w:r w:rsidR="005248EE" w:rsidRPr="008A0CA9">
        <w:rPr>
          <w:rFonts w:ascii="Times New Roman" w:hAnsi="Times New Roman" w:cs="Times New Roman"/>
          <w:color w:val="000000" w:themeColor="text1"/>
          <w:sz w:val="24"/>
          <w:szCs w:val="24"/>
        </w:rPr>
        <w:t>№ 152-ФЗ «О персональных данных» («Российская газета»</w:t>
      </w:r>
      <w:r w:rsidR="0060141B" w:rsidRPr="008A0CA9">
        <w:rPr>
          <w:rFonts w:ascii="Times New Roman" w:hAnsi="Times New Roman" w:cs="Times New Roman"/>
          <w:color w:val="000000" w:themeColor="text1"/>
          <w:sz w:val="24"/>
          <w:szCs w:val="24"/>
        </w:rPr>
        <w:t xml:space="preserve">, </w:t>
      </w:r>
      <w:r w:rsidR="005248EE" w:rsidRPr="008A0CA9">
        <w:rPr>
          <w:rFonts w:ascii="Times New Roman" w:hAnsi="Times New Roman" w:cs="Times New Roman"/>
          <w:color w:val="000000" w:themeColor="text1"/>
          <w:sz w:val="24"/>
          <w:szCs w:val="24"/>
        </w:rPr>
        <w:t>№</w:t>
      </w:r>
      <w:r w:rsidR="0060141B" w:rsidRPr="008A0CA9">
        <w:rPr>
          <w:rFonts w:ascii="Times New Roman" w:hAnsi="Times New Roman" w:cs="Times New Roman"/>
          <w:color w:val="000000" w:themeColor="text1"/>
          <w:sz w:val="24"/>
          <w:szCs w:val="24"/>
        </w:rPr>
        <w:t xml:space="preserve"> 165, 29.07.2006);</w:t>
      </w:r>
    </w:p>
    <w:p w14:paraId="3F683341" w14:textId="77777777" w:rsidR="0060141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8</w:t>
      </w:r>
      <w:r w:rsidR="0060141B" w:rsidRPr="008A0CA9">
        <w:rPr>
          <w:rFonts w:ascii="Times New Roman" w:hAnsi="Times New Roman" w:cs="Times New Roman"/>
          <w:color w:val="000000" w:themeColor="text1"/>
          <w:sz w:val="24"/>
          <w:szCs w:val="24"/>
        </w:rPr>
        <w:t xml:space="preserve">) </w:t>
      </w:r>
      <w:hyperlink r:id="rId32" w:history="1">
        <w:r w:rsidR="0060141B" w:rsidRPr="008A0CA9">
          <w:rPr>
            <w:rFonts w:ascii="Times New Roman" w:hAnsi="Times New Roman" w:cs="Times New Roman"/>
            <w:color w:val="000000" w:themeColor="text1"/>
            <w:sz w:val="24"/>
            <w:szCs w:val="24"/>
          </w:rPr>
          <w:t>Постановлением</w:t>
        </w:r>
      </w:hyperlink>
      <w:r w:rsidR="0060141B" w:rsidRPr="008A0CA9">
        <w:rPr>
          <w:rFonts w:ascii="Times New Roman" w:hAnsi="Times New Roman" w:cs="Times New Roman"/>
          <w:color w:val="000000" w:themeColor="text1"/>
          <w:sz w:val="24"/>
          <w:szCs w:val="24"/>
        </w:rPr>
        <w:t xml:space="preserve"> Правительства Российской Федерации от 22.12.2012 </w:t>
      </w:r>
      <w:r w:rsidR="005248EE" w:rsidRPr="008A0CA9">
        <w:rPr>
          <w:rFonts w:ascii="Times New Roman" w:hAnsi="Times New Roman" w:cs="Times New Roman"/>
          <w:color w:val="000000" w:themeColor="text1"/>
          <w:sz w:val="24"/>
          <w:szCs w:val="24"/>
        </w:rPr>
        <w:t>№ 1376 «</w:t>
      </w:r>
      <w:r w:rsidR="0060141B" w:rsidRPr="008A0CA9">
        <w:rPr>
          <w:rFonts w:ascii="Times New Roman" w:hAnsi="Times New Roman" w:cs="Times New Roman"/>
          <w:color w:val="000000" w:themeColor="text1"/>
          <w:sz w:val="24"/>
          <w:szCs w:val="24"/>
        </w:rPr>
        <w:t>Об утверждении Правил организации деятельности многофункциональных центров предоставления госуда</w:t>
      </w:r>
      <w:r w:rsidR="005248EE" w:rsidRPr="008A0CA9">
        <w:rPr>
          <w:rFonts w:ascii="Times New Roman" w:hAnsi="Times New Roman" w:cs="Times New Roman"/>
          <w:color w:val="000000" w:themeColor="text1"/>
          <w:sz w:val="24"/>
          <w:szCs w:val="24"/>
        </w:rPr>
        <w:t>рственных и муниципальных услуг» («Российская газета»</w:t>
      </w:r>
      <w:r w:rsidR="0060141B" w:rsidRPr="008A0CA9">
        <w:rPr>
          <w:rFonts w:ascii="Times New Roman" w:hAnsi="Times New Roman" w:cs="Times New Roman"/>
          <w:color w:val="000000" w:themeColor="text1"/>
          <w:sz w:val="24"/>
          <w:szCs w:val="24"/>
        </w:rPr>
        <w:t xml:space="preserve">, </w:t>
      </w:r>
      <w:r w:rsidR="005248EE" w:rsidRPr="008A0CA9">
        <w:rPr>
          <w:rFonts w:ascii="Times New Roman" w:hAnsi="Times New Roman" w:cs="Times New Roman"/>
          <w:color w:val="000000" w:themeColor="text1"/>
          <w:sz w:val="24"/>
          <w:szCs w:val="24"/>
        </w:rPr>
        <w:t>№</w:t>
      </w:r>
      <w:r w:rsidR="0060141B" w:rsidRPr="008A0CA9">
        <w:rPr>
          <w:rFonts w:ascii="Times New Roman" w:hAnsi="Times New Roman" w:cs="Times New Roman"/>
          <w:color w:val="000000" w:themeColor="text1"/>
          <w:sz w:val="24"/>
          <w:szCs w:val="24"/>
        </w:rPr>
        <w:t xml:space="preserve"> 303, 31.12.2012);</w:t>
      </w:r>
    </w:p>
    <w:p w14:paraId="1B830953" w14:textId="77777777" w:rsidR="0060141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9</w:t>
      </w:r>
      <w:r w:rsidR="0060141B" w:rsidRPr="008A0CA9">
        <w:rPr>
          <w:rFonts w:ascii="Times New Roman" w:hAnsi="Times New Roman" w:cs="Times New Roman"/>
          <w:color w:val="000000" w:themeColor="text1"/>
          <w:sz w:val="24"/>
          <w:szCs w:val="24"/>
        </w:rPr>
        <w:t xml:space="preserve">) </w:t>
      </w:r>
      <w:hyperlink r:id="rId33" w:history="1">
        <w:r w:rsidR="0060141B" w:rsidRPr="008A0CA9">
          <w:rPr>
            <w:rFonts w:ascii="Times New Roman" w:hAnsi="Times New Roman" w:cs="Times New Roman"/>
            <w:color w:val="000000" w:themeColor="text1"/>
            <w:sz w:val="24"/>
            <w:szCs w:val="24"/>
          </w:rPr>
          <w:t>Приказом</w:t>
        </w:r>
      </w:hyperlink>
      <w:r w:rsidR="0060141B" w:rsidRPr="008A0CA9">
        <w:rPr>
          <w:rFonts w:ascii="Times New Roman" w:hAnsi="Times New Roman" w:cs="Times New Roman"/>
          <w:color w:val="000000" w:themeColor="text1"/>
          <w:sz w:val="24"/>
          <w:szCs w:val="24"/>
        </w:rPr>
        <w:t xml:space="preserve"> Министерства экономического развития Российской Федерации от 12.01.2015 </w:t>
      </w:r>
      <w:r w:rsidR="005248EE" w:rsidRPr="008A0CA9">
        <w:rPr>
          <w:rFonts w:ascii="Times New Roman" w:hAnsi="Times New Roman" w:cs="Times New Roman"/>
          <w:color w:val="000000" w:themeColor="text1"/>
          <w:sz w:val="24"/>
          <w:szCs w:val="24"/>
        </w:rPr>
        <w:t>№ 1 «</w:t>
      </w:r>
      <w:r w:rsidR="0060141B" w:rsidRPr="008A0CA9">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w:t>
      </w:r>
      <w:r w:rsidR="005248EE" w:rsidRPr="008A0CA9">
        <w:rPr>
          <w:rFonts w:ascii="Times New Roman" w:hAnsi="Times New Roman" w:cs="Times New Roman"/>
          <w:color w:val="000000" w:themeColor="text1"/>
          <w:sz w:val="24"/>
          <w:szCs w:val="24"/>
        </w:rPr>
        <w:t>о участка без проведения торгов»</w:t>
      </w:r>
      <w:r w:rsidR="0060141B" w:rsidRPr="008A0CA9">
        <w:rPr>
          <w:rFonts w:ascii="Times New Roman" w:hAnsi="Times New Roman" w:cs="Times New Roman"/>
          <w:color w:val="000000" w:themeColor="text1"/>
          <w:sz w:val="24"/>
          <w:szCs w:val="24"/>
        </w:rPr>
        <w:t xml:space="preserve"> (</w:t>
      </w:r>
      <w:r w:rsidR="005248EE" w:rsidRPr="008A0CA9">
        <w:rPr>
          <w:rFonts w:ascii="Times New Roman" w:hAnsi="Times New Roman" w:cs="Times New Roman"/>
          <w:color w:val="000000" w:themeColor="text1"/>
          <w:sz w:val="24"/>
          <w:szCs w:val="24"/>
        </w:rPr>
        <w:t>«</w:t>
      </w:r>
      <w:r w:rsidR="0060141B" w:rsidRPr="008A0CA9">
        <w:rPr>
          <w:rFonts w:ascii="Times New Roman" w:hAnsi="Times New Roman" w:cs="Times New Roman"/>
          <w:color w:val="000000" w:themeColor="text1"/>
          <w:sz w:val="24"/>
          <w:szCs w:val="24"/>
        </w:rPr>
        <w:t>Официальный интернет-портал правовой информации http://www.pravo.gov.ru, 28.02.2015);</w:t>
      </w:r>
    </w:p>
    <w:p w14:paraId="0D097E49" w14:textId="77777777" w:rsidR="0060141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10</w:t>
      </w:r>
      <w:r w:rsidR="0060141B" w:rsidRPr="008A0CA9">
        <w:rPr>
          <w:rFonts w:ascii="Times New Roman" w:hAnsi="Times New Roman" w:cs="Times New Roman"/>
          <w:color w:val="000000" w:themeColor="text1"/>
          <w:sz w:val="24"/>
          <w:szCs w:val="24"/>
        </w:rPr>
        <w:t xml:space="preserve">) </w:t>
      </w:r>
      <w:hyperlink r:id="rId34" w:history="1">
        <w:r w:rsidR="0060141B" w:rsidRPr="008A0CA9">
          <w:rPr>
            <w:rFonts w:ascii="Times New Roman" w:hAnsi="Times New Roman" w:cs="Times New Roman"/>
            <w:color w:val="000000" w:themeColor="text1"/>
            <w:sz w:val="24"/>
            <w:szCs w:val="24"/>
          </w:rPr>
          <w:t>Конституцией</w:t>
        </w:r>
      </w:hyperlink>
      <w:r w:rsidR="0060141B" w:rsidRPr="008A0CA9">
        <w:rPr>
          <w:rFonts w:ascii="Times New Roman" w:hAnsi="Times New Roman" w:cs="Times New Roman"/>
          <w:color w:val="000000" w:themeColor="text1"/>
          <w:sz w:val="24"/>
          <w:szCs w:val="24"/>
        </w:rPr>
        <w:t xml:space="preserve"> Республики Коми (принята Верховным Совето</w:t>
      </w:r>
      <w:r w:rsidR="005248EE" w:rsidRPr="008A0CA9">
        <w:rPr>
          <w:rFonts w:ascii="Times New Roman" w:hAnsi="Times New Roman" w:cs="Times New Roman"/>
          <w:color w:val="000000" w:themeColor="text1"/>
          <w:sz w:val="24"/>
          <w:szCs w:val="24"/>
        </w:rPr>
        <w:t>м Республики Коми 17.02.1994) («</w:t>
      </w:r>
      <w:r w:rsidR="0060141B" w:rsidRPr="008A0CA9">
        <w:rPr>
          <w:rFonts w:ascii="Times New Roman" w:hAnsi="Times New Roman" w:cs="Times New Roman"/>
          <w:color w:val="000000" w:themeColor="text1"/>
          <w:sz w:val="24"/>
          <w:szCs w:val="24"/>
        </w:rPr>
        <w:t xml:space="preserve">Ведомости Верховного Совета Республики Коми", 1994, </w:t>
      </w:r>
      <w:r w:rsidR="005248EE" w:rsidRPr="008A0CA9">
        <w:rPr>
          <w:rFonts w:ascii="Times New Roman" w:hAnsi="Times New Roman" w:cs="Times New Roman"/>
          <w:color w:val="000000" w:themeColor="text1"/>
          <w:sz w:val="24"/>
          <w:szCs w:val="24"/>
        </w:rPr>
        <w:t>№</w:t>
      </w:r>
      <w:r w:rsidR="0060141B" w:rsidRPr="008A0CA9">
        <w:rPr>
          <w:rFonts w:ascii="Times New Roman" w:hAnsi="Times New Roman" w:cs="Times New Roman"/>
          <w:color w:val="000000" w:themeColor="text1"/>
          <w:sz w:val="24"/>
          <w:szCs w:val="24"/>
        </w:rPr>
        <w:t xml:space="preserve"> 2, ст. 21);</w:t>
      </w:r>
    </w:p>
    <w:p w14:paraId="403E74C9" w14:textId="77777777" w:rsidR="0060141B" w:rsidRPr="008A0CA9" w:rsidRDefault="0014100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11</w:t>
      </w:r>
      <w:r w:rsidR="0060141B" w:rsidRPr="008A0CA9">
        <w:rPr>
          <w:rFonts w:ascii="Times New Roman" w:hAnsi="Times New Roman" w:cs="Times New Roman"/>
          <w:color w:val="000000" w:themeColor="text1"/>
          <w:sz w:val="24"/>
          <w:szCs w:val="24"/>
        </w:rPr>
        <w:t xml:space="preserve">) </w:t>
      </w:r>
      <w:hyperlink r:id="rId35" w:history="1">
        <w:r w:rsidR="0060141B" w:rsidRPr="008A0CA9">
          <w:rPr>
            <w:rFonts w:ascii="Times New Roman" w:hAnsi="Times New Roman" w:cs="Times New Roman"/>
            <w:color w:val="000000" w:themeColor="text1"/>
            <w:sz w:val="24"/>
            <w:szCs w:val="24"/>
          </w:rPr>
          <w:t>Устав</w:t>
        </w:r>
      </w:hyperlink>
      <w:r w:rsidR="0040416D" w:rsidRPr="008A0CA9">
        <w:rPr>
          <w:rFonts w:ascii="Times New Roman" w:hAnsi="Times New Roman" w:cs="Times New Roman"/>
          <w:color w:val="000000" w:themeColor="text1"/>
          <w:sz w:val="24"/>
          <w:szCs w:val="24"/>
        </w:rPr>
        <w:t xml:space="preserve"> муниципального района «Сыктывдинский» Республики Коми</w:t>
      </w:r>
      <w:r w:rsidR="0060141B" w:rsidRPr="008A0CA9">
        <w:rPr>
          <w:rFonts w:ascii="Times New Roman" w:hAnsi="Times New Roman" w:cs="Times New Roman"/>
          <w:color w:val="000000" w:themeColor="text1"/>
          <w:sz w:val="24"/>
          <w:szCs w:val="24"/>
        </w:rPr>
        <w:t>.</w:t>
      </w:r>
    </w:p>
    <w:p w14:paraId="37131AB0" w14:textId="77777777" w:rsidR="0060141B" w:rsidRPr="00FE3DF5" w:rsidRDefault="0060141B" w:rsidP="00FE3DF5">
      <w:pPr>
        <w:pStyle w:val="ConsPlusNormal"/>
        <w:spacing w:line="276" w:lineRule="auto"/>
        <w:rPr>
          <w:rFonts w:ascii="Times New Roman" w:hAnsi="Times New Roman" w:cs="Times New Roman"/>
          <w:sz w:val="24"/>
          <w:szCs w:val="24"/>
        </w:rPr>
      </w:pPr>
    </w:p>
    <w:p w14:paraId="72F39957"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Исчерпывающий перечень документов, необходимых</w:t>
      </w:r>
      <w:r w:rsidR="00B3322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 соответствии с нормативными правовыми актами</w:t>
      </w:r>
      <w:r w:rsidR="00B3322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для предоставления муниципальной услуги, подлежащих</w:t>
      </w:r>
      <w:r w:rsidR="00B3322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представлению заявителем, способы их получения заявителем,</w:t>
      </w:r>
      <w:r w:rsidR="00B3322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 том числе в электронной форме, порядок их представления</w:t>
      </w:r>
    </w:p>
    <w:p w14:paraId="064EA2C8" w14:textId="77777777" w:rsidR="0060141B" w:rsidRPr="00FE3DF5" w:rsidRDefault="0060141B" w:rsidP="00FE3DF5">
      <w:pPr>
        <w:pStyle w:val="ConsPlusNormal"/>
        <w:spacing w:line="276" w:lineRule="auto"/>
        <w:rPr>
          <w:rFonts w:ascii="Times New Roman" w:hAnsi="Times New Roman" w:cs="Times New Roman"/>
          <w:sz w:val="24"/>
          <w:szCs w:val="24"/>
        </w:rPr>
      </w:pPr>
    </w:p>
    <w:p w14:paraId="11C79605"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bookmarkStart w:id="2" w:name="P176"/>
      <w:bookmarkEnd w:id="2"/>
      <w:r w:rsidRPr="00FE3DF5">
        <w:rPr>
          <w:rFonts w:ascii="Times New Roman" w:hAnsi="Times New Roman" w:cs="Times New Roman"/>
          <w:sz w:val="24"/>
          <w:szCs w:val="24"/>
        </w:rPr>
        <w:t xml:space="preserve">2.8. Для получения муниципальной услуги заявители подают в </w:t>
      </w:r>
      <w:r w:rsidR="00FE5416" w:rsidRPr="00FE3DF5">
        <w:rPr>
          <w:rFonts w:ascii="Times New Roman" w:hAnsi="Times New Roman" w:cs="Times New Roman"/>
          <w:sz w:val="24"/>
          <w:szCs w:val="24"/>
        </w:rPr>
        <w:t>Орган</w:t>
      </w:r>
      <w:r w:rsidRPr="00FE3DF5">
        <w:rPr>
          <w:rFonts w:ascii="Times New Roman" w:hAnsi="Times New Roman" w:cs="Times New Roman"/>
          <w:sz w:val="24"/>
          <w:szCs w:val="24"/>
        </w:rPr>
        <w:t>, МФЦ заявление о предоставлении муниципальной услуги</w:t>
      </w:r>
      <w:r w:rsidR="0012421C" w:rsidRPr="00FE3DF5">
        <w:rPr>
          <w:rFonts w:ascii="Times New Roman" w:hAnsi="Times New Roman" w:cs="Times New Roman"/>
          <w:sz w:val="24"/>
          <w:szCs w:val="24"/>
        </w:rPr>
        <w:t xml:space="preserve"> по рекомендуемой форме, приведенной в Приложении 2 к настоящему административному регламенту.</w:t>
      </w:r>
      <w:r w:rsidR="00764B4D" w:rsidRPr="00FE3DF5">
        <w:rPr>
          <w:rFonts w:ascii="Times New Roman" w:hAnsi="Times New Roman" w:cs="Times New Roman"/>
          <w:sz w:val="24"/>
          <w:szCs w:val="24"/>
        </w:rPr>
        <w:t xml:space="preserve"> </w:t>
      </w:r>
      <w:r w:rsidRPr="00FE3DF5">
        <w:rPr>
          <w:rFonts w:ascii="Times New Roman" w:hAnsi="Times New Roman" w:cs="Times New Roman"/>
          <w:sz w:val="24"/>
          <w:szCs w:val="24"/>
        </w:rPr>
        <w:t xml:space="preserve">В </w:t>
      </w:r>
      <w:r w:rsidRPr="00FE3DF5">
        <w:rPr>
          <w:rFonts w:ascii="Times New Roman" w:hAnsi="Times New Roman" w:cs="Times New Roman"/>
          <w:sz w:val="24"/>
          <w:szCs w:val="24"/>
        </w:rPr>
        <w:lastRenderedPageBreak/>
        <w:t>заявлении указываются:</w:t>
      </w:r>
    </w:p>
    <w:p w14:paraId="30D2FC9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2931A86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115D53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3) кадастровый номер </w:t>
      </w:r>
      <w:r w:rsidR="008479FC" w:rsidRPr="00FE3DF5">
        <w:rPr>
          <w:rFonts w:ascii="Times New Roman" w:hAnsi="Times New Roman" w:cs="Times New Roman"/>
          <w:sz w:val="24"/>
          <w:szCs w:val="24"/>
        </w:rPr>
        <w:t xml:space="preserve">испрашиваемого </w:t>
      </w:r>
      <w:r w:rsidRPr="00FE3DF5">
        <w:rPr>
          <w:rFonts w:ascii="Times New Roman" w:hAnsi="Times New Roman" w:cs="Times New Roman"/>
          <w:sz w:val="24"/>
          <w:szCs w:val="24"/>
        </w:rPr>
        <w:t>земельного участка;</w:t>
      </w:r>
    </w:p>
    <w:p w14:paraId="6DA2D8AE" w14:textId="77777777" w:rsidR="00E423A1" w:rsidRPr="00FE3DF5" w:rsidRDefault="00E423A1"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36" w:history="1">
        <w:r w:rsidRPr="00FE3DF5">
          <w:rPr>
            <w:rStyle w:val="a3"/>
            <w:rFonts w:ascii="Times New Roman" w:hAnsi="Times New Roman" w:cs="Times New Roman"/>
            <w:color w:val="auto"/>
            <w:sz w:val="24"/>
            <w:szCs w:val="24"/>
            <w:u w:val="none"/>
          </w:rPr>
          <w:t>пунктом 2 статьи 39.10</w:t>
        </w:r>
      </w:hyperlink>
      <w:r w:rsidRPr="00FE3DF5">
        <w:rPr>
          <w:rFonts w:ascii="Times New Roman" w:hAnsi="Times New Roman" w:cs="Times New Roman"/>
          <w:sz w:val="24"/>
          <w:szCs w:val="24"/>
        </w:rPr>
        <w:t xml:space="preserve"> Земельного кодекса Российской Федерации оснований;</w:t>
      </w:r>
    </w:p>
    <w:p w14:paraId="1B5F82B9" w14:textId="77777777" w:rsidR="00E423A1"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5) </w:t>
      </w:r>
      <w:r w:rsidR="00E423A1" w:rsidRPr="00FE3DF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A26C242" w14:textId="77777777" w:rsidR="00E423A1"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6) </w:t>
      </w:r>
      <w:r w:rsidR="00E423A1" w:rsidRPr="00FE3DF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BF729A7" w14:textId="77777777" w:rsidR="0060141B" w:rsidRPr="00FE3DF5" w:rsidRDefault="00E423A1"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7</w:t>
      </w:r>
      <w:r w:rsidR="0060141B" w:rsidRPr="00FE3DF5">
        <w:rPr>
          <w:rFonts w:ascii="Times New Roman" w:hAnsi="Times New Roman" w:cs="Times New Roman"/>
          <w:sz w:val="24"/>
          <w:szCs w:val="24"/>
        </w:rPr>
        <w:t>) цель использования земельного участка;</w:t>
      </w:r>
    </w:p>
    <w:p w14:paraId="5405D70A" w14:textId="77777777" w:rsidR="0060141B" w:rsidRPr="00FE3DF5" w:rsidRDefault="00E423A1"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8</w:t>
      </w:r>
      <w:r w:rsidR="0060141B" w:rsidRPr="00FE3DF5">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F177FB5" w14:textId="77777777" w:rsidR="00AB18B3" w:rsidRPr="00FE3DF5" w:rsidRDefault="00AB18B3"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38B443B" w14:textId="77777777" w:rsidR="0060141B" w:rsidRPr="00FE3DF5" w:rsidRDefault="00AB18B3"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10) </w:t>
      </w:r>
      <w:r w:rsidR="0060141B" w:rsidRPr="00FE3DF5">
        <w:rPr>
          <w:rFonts w:ascii="Times New Roman" w:hAnsi="Times New Roman" w:cs="Times New Roman"/>
          <w:sz w:val="24"/>
          <w:szCs w:val="24"/>
        </w:rPr>
        <w:t>почтовый адрес и (или) адрес электронной почты для связи с заявителем.</w:t>
      </w:r>
    </w:p>
    <w:p w14:paraId="50C5607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B3267B">
        <w:rPr>
          <w:rFonts w:ascii="Times New Roman" w:hAnsi="Times New Roman" w:cs="Times New Roman"/>
          <w:color w:val="000000" w:themeColor="text1"/>
          <w:sz w:val="24"/>
          <w:szCs w:val="24"/>
        </w:rPr>
        <w:t>2.</w:t>
      </w:r>
      <w:r w:rsidR="00070957" w:rsidRPr="00B3267B">
        <w:rPr>
          <w:rFonts w:ascii="Times New Roman" w:hAnsi="Times New Roman" w:cs="Times New Roman"/>
          <w:color w:val="000000" w:themeColor="text1"/>
          <w:sz w:val="24"/>
          <w:szCs w:val="24"/>
        </w:rPr>
        <w:t>9</w:t>
      </w:r>
      <w:r w:rsidRPr="00B3267B">
        <w:rPr>
          <w:rFonts w:ascii="Times New Roman" w:hAnsi="Times New Roman" w:cs="Times New Roman"/>
          <w:color w:val="000000" w:themeColor="text1"/>
          <w:sz w:val="24"/>
          <w:szCs w:val="24"/>
        </w:rPr>
        <w:t xml:space="preserve">. </w:t>
      </w:r>
      <w:r w:rsidRPr="00FE3DF5">
        <w:rPr>
          <w:rFonts w:ascii="Times New Roman" w:hAnsi="Times New Roman" w:cs="Times New Roman"/>
          <w:sz w:val="24"/>
          <w:szCs w:val="24"/>
        </w:rPr>
        <w:t>К заявлению прилагаются следующие документы (для всех категорий заявителей):</w:t>
      </w:r>
    </w:p>
    <w:p w14:paraId="3F130861" w14:textId="77777777" w:rsidR="00AB18B3" w:rsidRPr="00FE3DF5" w:rsidRDefault="00AB18B3"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14:paraId="583545D5" w14:textId="77777777" w:rsidR="00AB18B3" w:rsidRPr="00FE3DF5" w:rsidRDefault="00AB18B3"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 копия (с представлением оригинала), копия возврату не подлежит);</w:t>
      </w:r>
    </w:p>
    <w:p w14:paraId="0EC4D8FE" w14:textId="77777777" w:rsidR="00AB18B3" w:rsidRPr="00FE3DF5" w:rsidRDefault="00AB18B3"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3) </w:t>
      </w:r>
      <w:bookmarkStart w:id="3" w:name="Par0"/>
      <w:bookmarkEnd w:id="3"/>
      <w:r w:rsidRPr="00FE3DF5">
        <w:rPr>
          <w:rFonts w:ascii="Times New Roman" w:hAnsi="Times New Roman" w:cs="Times New Roman"/>
          <w:sz w:val="24"/>
          <w:szCs w:val="24"/>
        </w:rPr>
        <w:t xml:space="preserve">реестр членов садоводческого или огороднического некоммерческого товарищества (1 экз., копия (с представлением оригинала), копия возврату не подлежит) (представляется заявителем, указанным в </w:t>
      </w:r>
      <w:hyperlink r:id="rId37" w:history="1">
        <w:r w:rsidRPr="00FE3DF5">
          <w:rPr>
            <w:rStyle w:val="a3"/>
            <w:rFonts w:ascii="Times New Roman" w:hAnsi="Times New Roman" w:cs="Times New Roman"/>
            <w:color w:val="auto"/>
            <w:sz w:val="24"/>
            <w:szCs w:val="24"/>
            <w:u w:val="none"/>
          </w:rPr>
          <w:t>подпункте 8 пункта 1.2</w:t>
        </w:r>
      </w:hyperlink>
      <w:r w:rsidRPr="00FE3DF5">
        <w:rPr>
          <w:rFonts w:ascii="Times New Roman" w:hAnsi="Times New Roman" w:cs="Times New Roman"/>
          <w:sz w:val="24"/>
          <w:szCs w:val="24"/>
        </w:rPr>
        <w:t xml:space="preserve"> настоящег</w:t>
      </w:r>
      <w:r w:rsidR="00426C02" w:rsidRPr="00FE3DF5">
        <w:rPr>
          <w:rFonts w:ascii="Times New Roman" w:hAnsi="Times New Roman" w:cs="Times New Roman"/>
          <w:sz w:val="24"/>
          <w:szCs w:val="24"/>
        </w:rPr>
        <w:t>о административного регламента);</w:t>
      </w:r>
    </w:p>
    <w:p w14:paraId="30C54F3B"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4) д</w:t>
      </w:r>
      <w:r w:rsidR="00AB18B3" w:rsidRPr="00FE3DF5">
        <w:rPr>
          <w:rFonts w:ascii="Times New Roman" w:hAnsi="Times New Roman" w:cs="Times New Roman"/>
          <w:sz w:val="24"/>
          <w:szCs w:val="24"/>
        </w:rPr>
        <w:t xml:space="preserve">окументы, подтверждающие право заявителя на предоставление земельного участка в соответствии с целями использования земельного участка (1 экз., копия (с представлением оригинала), копия возврату не подлежит) (представляется заявителем, указанным в </w:t>
      </w:r>
      <w:hyperlink r:id="rId38" w:history="1">
        <w:r w:rsidR="00AB18B3" w:rsidRPr="00FE3DF5">
          <w:rPr>
            <w:rStyle w:val="a3"/>
            <w:rFonts w:ascii="Times New Roman" w:hAnsi="Times New Roman" w:cs="Times New Roman"/>
            <w:color w:val="auto"/>
            <w:sz w:val="24"/>
            <w:szCs w:val="24"/>
            <w:u w:val="none"/>
          </w:rPr>
          <w:t>подпункте 1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1C7D64CD"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 п</w:t>
      </w:r>
      <w:r w:rsidR="00AB18B3" w:rsidRPr="00FE3DF5">
        <w:rPr>
          <w:rFonts w:ascii="Times New Roman" w:hAnsi="Times New Roman" w:cs="Times New Roman"/>
          <w:sz w:val="24"/>
          <w:szCs w:val="24"/>
        </w:rPr>
        <w:t xml:space="preserve">риказ о приеме на работу, выписка из трудовой книжки или трудовой договор (контракт) (1 экз., копия (с представлением оригинала), копия возврату не подлежит) </w:t>
      </w:r>
      <w:r w:rsidR="00AB18B3" w:rsidRPr="00FE3DF5">
        <w:rPr>
          <w:rFonts w:ascii="Times New Roman" w:hAnsi="Times New Roman" w:cs="Times New Roman"/>
          <w:sz w:val="24"/>
          <w:szCs w:val="24"/>
        </w:rPr>
        <w:lastRenderedPageBreak/>
        <w:t xml:space="preserve">(представляется заявителем, указанным в </w:t>
      </w:r>
      <w:hyperlink r:id="rId39" w:history="1">
        <w:r w:rsidR="00AB18B3" w:rsidRPr="00FE3DF5">
          <w:rPr>
            <w:rStyle w:val="a3"/>
            <w:rFonts w:ascii="Times New Roman" w:hAnsi="Times New Roman" w:cs="Times New Roman"/>
            <w:color w:val="auto"/>
            <w:sz w:val="24"/>
            <w:szCs w:val="24"/>
            <w:u w:val="none"/>
          </w:rPr>
          <w:t>подпункте 2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1190C233"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6) д</w:t>
      </w:r>
      <w:r w:rsidR="00AB18B3" w:rsidRPr="00FE3DF5">
        <w:rPr>
          <w:rFonts w:ascii="Times New Roman" w:hAnsi="Times New Roman" w:cs="Times New Roman"/>
          <w:sz w:val="24"/>
          <w:szCs w:val="24"/>
        </w:rPr>
        <w:t xml:space="preserve">оговор безвозмездного пользования зданием, сооружением, если право на такое здание, сооружение не зарегистрировано в ЕГРН (1 экз., копия (с представлением оригинала), копия возврату не подлежит) (представляется заявителем, указанным в </w:t>
      </w:r>
      <w:hyperlink r:id="rId40" w:history="1">
        <w:r w:rsidR="00AB18B3" w:rsidRPr="00FE3DF5">
          <w:rPr>
            <w:rStyle w:val="a3"/>
            <w:rFonts w:ascii="Times New Roman" w:hAnsi="Times New Roman" w:cs="Times New Roman"/>
            <w:color w:val="auto"/>
            <w:sz w:val="24"/>
            <w:szCs w:val="24"/>
            <w:u w:val="none"/>
          </w:rPr>
          <w:t>подпункте 4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настоящего администр</w:t>
      </w:r>
      <w:r w:rsidRPr="00FE3DF5">
        <w:rPr>
          <w:rFonts w:ascii="Times New Roman" w:hAnsi="Times New Roman" w:cs="Times New Roman"/>
          <w:sz w:val="24"/>
          <w:szCs w:val="24"/>
        </w:rPr>
        <w:t>ативного регламента);</w:t>
      </w:r>
    </w:p>
    <w:p w14:paraId="7976DB11"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7) д</w:t>
      </w:r>
      <w:r w:rsidR="00AB18B3" w:rsidRPr="00FE3DF5">
        <w:rPr>
          <w:rFonts w:ascii="Times New Roman" w:hAnsi="Times New Roman" w:cs="Times New Roman"/>
          <w:sz w:val="24"/>
          <w:szCs w:val="24"/>
        </w:rPr>
        <w:t xml:space="preserve">окумент, удостоверяющий (устанавливающий) права заявителя на здание, сооружение, если право на такое здание, сооружение не зарегистрировано Едином государственном реестре недвижимости (далее - ЕГРН) (1 экз., копия (с представлением оригинала), копия возврату не подлежит) (представляется заявителем, указанным в </w:t>
      </w:r>
      <w:hyperlink r:id="rId41" w:history="1">
        <w:r w:rsidR="00AB18B3" w:rsidRPr="00FE3DF5">
          <w:rPr>
            <w:rStyle w:val="a3"/>
            <w:rFonts w:ascii="Times New Roman" w:hAnsi="Times New Roman" w:cs="Times New Roman"/>
            <w:color w:val="auto"/>
            <w:sz w:val="24"/>
            <w:szCs w:val="24"/>
            <w:u w:val="none"/>
          </w:rPr>
          <w:t>подпункте 3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настоящего административного регламента, не требуется в случае ст</w:t>
      </w:r>
      <w:r w:rsidRPr="00FE3DF5">
        <w:rPr>
          <w:rFonts w:ascii="Times New Roman" w:hAnsi="Times New Roman" w:cs="Times New Roman"/>
          <w:sz w:val="24"/>
          <w:szCs w:val="24"/>
        </w:rPr>
        <w:t>роительства здания, сооружения);</w:t>
      </w:r>
    </w:p>
    <w:p w14:paraId="5FBF1263"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8) с</w:t>
      </w:r>
      <w:r w:rsidR="00AB18B3" w:rsidRPr="00FE3DF5">
        <w:rPr>
          <w:rFonts w:ascii="Times New Roman" w:hAnsi="Times New Roman" w:cs="Times New Roman"/>
          <w:sz w:val="24"/>
          <w:szCs w:val="24"/>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(1 экз., оригинал, возврату не подлежит) (представляется заявителями, указанными в </w:t>
      </w:r>
      <w:hyperlink r:id="rId42" w:history="1">
        <w:r w:rsidR="00AB18B3" w:rsidRPr="00FE3DF5">
          <w:rPr>
            <w:rStyle w:val="a3"/>
            <w:rFonts w:ascii="Times New Roman" w:hAnsi="Times New Roman" w:cs="Times New Roman"/>
            <w:color w:val="auto"/>
            <w:sz w:val="24"/>
            <w:szCs w:val="24"/>
            <w:u w:val="none"/>
          </w:rPr>
          <w:t>подпунктах 4</w:t>
        </w:r>
      </w:hyperlink>
      <w:r w:rsidR="00AB18B3" w:rsidRPr="00FE3DF5">
        <w:rPr>
          <w:rFonts w:ascii="Times New Roman" w:hAnsi="Times New Roman" w:cs="Times New Roman"/>
          <w:sz w:val="24"/>
          <w:szCs w:val="24"/>
        </w:rPr>
        <w:t xml:space="preserve">, </w:t>
      </w:r>
      <w:hyperlink r:id="rId43" w:history="1">
        <w:r w:rsidR="00AB18B3" w:rsidRPr="00FE3DF5">
          <w:rPr>
            <w:rStyle w:val="a3"/>
            <w:rFonts w:ascii="Times New Roman" w:hAnsi="Times New Roman" w:cs="Times New Roman"/>
            <w:color w:val="auto"/>
            <w:sz w:val="24"/>
            <w:szCs w:val="24"/>
            <w:u w:val="none"/>
          </w:rPr>
          <w:t>10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40313981"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9) д</w:t>
      </w:r>
      <w:r w:rsidR="00AB18B3" w:rsidRPr="00FE3DF5">
        <w:rPr>
          <w:rFonts w:ascii="Times New Roman"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(1 экз., копия (с представлением оригинала), копия возврату не подлежит) (представляется заявителем, указанным в </w:t>
      </w:r>
      <w:hyperlink r:id="rId44" w:history="1">
        <w:r w:rsidR="00AB18B3" w:rsidRPr="00FE3DF5">
          <w:rPr>
            <w:rStyle w:val="a3"/>
            <w:rFonts w:ascii="Times New Roman" w:hAnsi="Times New Roman" w:cs="Times New Roman"/>
            <w:color w:val="auto"/>
            <w:sz w:val="24"/>
            <w:szCs w:val="24"/>
            <w:u w:val="none"/>
          </w:rPr>
          <w:t>подпункте 4 пункта 1.2</w:t>
        </w:r>
      </w:hyperlink>
      <w:r w:rsidR="00AB18B3" w:rsidRPr="00FE3DF5">
        <w:rPr>
          <w:rFonts w:ascii="Times New Roman" w:hAnsi="Times New Roman" w:cs="Times New Roman"/>
          <w:sz w:val="24"/>
          <w:szCs w:val="24"/>
        </w:rPr>
        <w:t xml:space="preserve"> настоящего административного регламента) (при наличии соответству</w:t>
      </w:r>
      <w:r w:rsidRPr="00FE3DF5">
        <w:rPr>
          <w:rFonts w:ascii="Times New Roman" w:hAnsi="Times New Roman" w:cs="Times New Roman"/>
          <w:sz w:val="24"/>
          <w:szCs w:val="24"/>
        </w:rPr>
        <w:t>ющих прав на земельный участок);</w:t>
      </w:r>
    </w:p>
    <w:p w14:paraId="3B77E607"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10) г</w:t>
      </w:r>
      <w:r w:rsidR="00AB18B3" w:rsidRPr="00FE3DF5">
        <w:rPr>
          <w:rFonts w:ascii="Times New Roman" w:hAnsi="Times New Roman" w:cs="Times New Roman"/>
          <w:sz w:val="24"/>
          <w:szCs w:val="24"/>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(1 экз., копия (с представлением оригинала), копия возврату не подлежит) (представляется заявителем, указанным в </w:t>
      </w:r>
      <w:hyperlink r:id="rId45" w:history="1">
        <w:r w:rsidR="00AB18B3" w:rsidRPr="00FE3DF5">
          <w:rPr>
            <w:rStyle w:val="a3"/>
            <w:rFonts w:ascii="Times New Roman" w:hAnsi="Times New Roman" w:cs="Times New Roman"/>
            <w:color w:val="auto"/>
            <w:sz w:val="24"/>
            <w:szCs w:val="24"/>
            <w:u w:val="none"/>
          </w:rPr>
          <w:t>подпункте 5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01C05E0F"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11) д</w:t>
      </w:r>
      <w:r w:rsidR="00AB18B3" w:rsidRPr="00FE3DF5">
        <w:rPr>
          <w:rFonts w:ascii="Times New Roman" w:hAnsi="Times New Roman" w:cs="Times New Roman"/>
          <w:sz w:val="24"/>
          <w:szCs w:val="24"/>
        </w:rPr>
        <w:t xml:space="preserve">оговор найма служебного жилого помещения (1 экз., копия (с представлением оригинала), копия возврату не подлежит) (представляется заявителем, указанным в </w:t>
      </w:r>
      <w:hyperlink r:id="rId46" w:history="1">
        <w:r w:rsidR="00AB18B3" w:rsidRPr="00FE3DF5">
          <w:rPr>
            <w:rStyle w:val="a3"/>
            <w:rFonts w:ascii="Times New Roman" w:hAnsi="Times New Roman" w:cs="Times New Roman"/>
            <w:color w:val="auto"/>
            <w:sz w:val="24"/>
            <w:szCs w:val="24"/>
            <w:u w:val="none"/>
          </w:rPr>
          <w:t>подпункте 6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4BE50BD0"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12) р</w:t>
      </w:r>
      <w:r w:rsidR="00AB18B3" w:rsidRPr="00FE3DF5">
        <w:rPr>
          <w:rFonts w:ascii="Times New Roman" w:hAnsi="Times New Roman" w:cs="Times New Roman"/>
          <w:sz w:val="24"/>
          <w:szCs w:val="24"/>
        </w:rPr>
        <w:t xml:space="preserve">ешение о создании некоммерческой организации (1 экз., копия (с представлением оригинала), копия возврату не подлежит) (представляется заявителем, указанным в </w:t>
      </w:r>
      <w:hyperlink r:id="rId47" w:history="1">
        <w:r w:rsidR="00AB18B3" w:rsidRPr="00FE3DF5">
          <w:rPr>
            <w:rStyle w:val="a3"/>
            <w:rFonts w:ascii="Times New Roman" w:hAnsi="Times New Roman" w:cs="Times New Roman"/>
            <w:color w:val="auto"/>
            <w:sz w:val="24"/>
            <w:szCs w:val="24"/>
            <w:u w:val="none"/>
          </w:rPr>
          <w:t>подпункте 9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2D030468"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13) р</w:t>
      </w:r>
      <w:r w:rsidR="00AB18B3" w:rsidRPr="00FE3DF5">
        <w:rPr>
          <w:rFonts w:ascii="Times New Roman" w:hAnsi="Times New Roman" w:cs="Times New Roman"/>
          <w:sz w:val="24"/>
          <w:szCs w:val="24"/>
        </w:rPr>
        <w:t xml:space="preserve">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(1 экз., копия (с представлением оригинала), копия возврату не подлежит) (представляется заявителем, указанным в </w:t>
      </w:r>
      <w:hyperlink r:id="rId48" w:history="1">
        <w:r w:rsidR="00AB18B3" w:rsidRPr="00FE3DF5">
          <w:rPr>
            <w:rStyle w:val="a3"/>
            <w:rFonts w:ascii="Times New Roman" w:hAnsi="Times New Roman" w:cs="Times New Roman"/>
            <w:color w:val="auto"/>
            <w:sz w:val="24"/>
            <w:szCs w:val="24"/>
            <w:u w:val="none"/>
          </w:rPr>
          <w:t>подпункте 8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настоящего админис</w:t>
      </w:r>
      <w:r w:rsidRPr="00FE3DF5">
        <w:rPr>
          <w:rFonts w:ascii="Times New Roman" w:hAnsi="Times New Roman" w:cs="Times New Roman"/>
          <w:sz w:val="24"/>
          <w:szCs w:val="24"/>
        </w:rPr>
        <w:t>тративного регламента);</w:t>
      </w:r>
    </w:p>
    <w:p w14:paraId="67CCCC17"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14) г</w:t>
      </w:r>
      <w:r w:rsidR="00AB18B3" w:rsidRPr="00FE3DF5">
        <w:rPr>
          <w:rFonts w:ascii="Times New Roman" w:hAnsi="Times New Roman" w:cs="Times New Roman"/>
          <w:sz w:val="24"/>
          <w:szCs w:val="24"/>
        </w:rPr>
        <w:t xml:space="preserve">осударственный контракт (1 экз., копия (с представлением оригинала), копия возврату не подлежит) (представляется заявителем, указанным в </w:t>
      </w:r>
      <w:hyperlink r:id="rId49" w:history="1">
        <w:r w:rsidR="00AB18B3" w:rsidRPr="00FE3DF5">
          <w:rPr>
            <w:rStyle w:val="a3"/>
            <w:rFonts w:ascii="Times New Roman" w:hAnsi="Times New Roman" w:cs="Times New Roman"/>
            <w:color w:val="auto"/>
            <w:sz w:val="24"/>
            <w:szCs w:val="24"/>
            <w:u w:val="none"/>
          </w:rPr>
          <w:t>подпункте 11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36BE850B"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15) р</w:t>
      </w:r>
      <w:r w:rsidR="00AB18B3" w:rsidRPr="00FE3DF5">
        <w:rPr>
          <w:rFonts w:ascii="Times New Roman" w:hAnsi="Times New Roman" w:cs="Times New Roman"/>
          <w:sz w:val="24"/>
          <w:szCs w:val="24"/>
        </w:rPr>
        <w:t xml:space="preserve">ешение субъекта Российской Федерации о создании некоммерческой организации (1 экз., копия (с представлением оригинала), копия возврату не подлежит) (представляется заявителем, указанным в </w:t>
      </w:r>
      <w:hyperlink r:id="rId50" w:history="1">
        <w:r w:rsidR="00AB18B3" w:rsidRPr="00FE3DF5">
          <w:rPr>
            <w:rStyle w:val="a3"/>
            <w:rFonts w:ascii="Times New Roman" w:hAnsi="Times New Roman" w:cs="Times New Roman"/>
            <w:color w:val="auto"/>
            <w:sz w:val="24"/>
            <w:szCs w:val="24"/>
            <w:u w:val="none"/>
          </w:rPr>
          <w:t>подпункте 12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4602C60C"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lastRenderedPageBreak/>
        <w:t xml:space="preserve">16) </w:t>
      </w:r>
      <w:bookmarkStart w:id="4" w:name="Par20"/>
      <w:bookmarkEnd w:id="4"/>
      <w:r w:rsidRPr="00FE3DF5">
        <w:rPr>
          <w:rFonts w:ascii="Times New Roman" w:hAnsi="Times New Roman" w:cs="Times New Roman"/>
          <w:sz w:val="24"/>
          <w:szCs w:val="24"/>
        </w:rPr>
        <w:t>с</w:t>
      </w:r>
      <w:r w:rsidR="00AB18B3" w:rsidRPr="00FE3DF5">
        <w:rPr>
          <w:rFonts w:ascii="Times New Roman" w:hAnsi="Times New Roman" w:cs="Times New Roman"/>
          <w:sz w:val="24"/>
          <w:szCs w:val="24"/>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(1 экз., копия (с представлением оригинала), копия возврату не подлежит) (представляется заявителем, указанным в </w:t>
      </w:r>
      <w:hyperlink r:id="rId51" w:history="1">
        <w:r w:rsidR="00AB18B3" w:rsidRPr="00FE3DF5">
          <w:rPr>
            <w:rStyle w:val="a3"/>
            <w:rFonts w:ascii="Times New Roman" w:hAnsi="Times New Roman" w:cs="Times New Roman"/>
            <w:color w:val="auto"/>
            <w:sz w:val="24"/>
            <w:szCs w:val="24"/>
            <w:u w:val="none"/>
          </w:rPr>
          <w:t>подпункте 13 пункта 1.2</w:t>
        </w:r>
      </w:hyperlink>
      <w:r w:rsidR="0040416D">
        <w:rPr>
          <w:rStyle w:val="a3"/>
          <w:rFonts w:ascii="Times New Roman" w:hAnsi="Times New Roman" w:cs="Times New Roman"/>
          <w:color w:val="auto"/>
          <w:sz w:val="24"/>
          <w:szCs w:val="24"/>
          <w:u w:val="none"/>
        </w:rPr>
        <w:t>.1</w:t>
      </w:r>
      <w:r w:rsidR="00AB18B3" w:rsidRPr="00FE3DF5">
        <w:rPr>
          <w:rFonts w:ascii="Times New Roman" w:hAnsi="Times New Roman" w:cs="Times New Roman"/>
          <w:sz w:val="24"/>
          <w:szCs w:val="24"/>
        </w:rPr>
        <w:t xml:space="preserve"> настоящег</w:t>
      </w:r>
      <w:r w:rsidRPr="00FE3DF5">
        <w:rPr>
          <w:rFonts w:ascii="Times New Roman" w:hAnsi="Times New Roman" w:cs="Times New Roman"/>
          <w:sz w:val="24"/>
          <w:szCs w:val="24"/>
        </w:rPr>
        <w:t>о административного регламента);</w:t>
      </w:r>
    </w:p>
    <w:p w14:paraId="73748609" w14:textId="77777777" w:rsidR="00AB18B3" w:rsidRPr="00FE3DF5" w:rsidRDefault="00426C0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w:t>
      </w:r>
      <w:r w:rsidR="00AB18B3" w:rsidRPr="00FE3DF5">
        <w:rPr>
          <w:rFonts w:ascii="Times New Roman" w:hAnsi="Times New Roman" w:cs="Times New Roman"/>
          <w:sz w:val="24"/>
          <w:szCs w:val="24"/>
        </w:rPr>
        <w:t xml:space="preserve">редоставление документов, указанных в </w:t>
      </w:r>
      <w:hyperlink w:anchor="Par0" w:history="1">
        <w:r w:rsidR="00AB18B3" w:rsidRPr="00FE3DF5">
          <w:rPr>
            <w:rStyle w:val="a3"/>
            <w:rFonts w:ascii="Times New Roman" w:hAnsi="Times New Roman" w:cs="Times New Roman"/>
            <w:color w:val="auto"/>
            <w:sz w:val="24"/>
            <w:szCs w:val="24"/>
            <w:u w:val="none"/>
          </w:rPr>
          <w:t>подпунктах 3</w:t>
        </w:r>
      </w:hyperlink>
      <w:r w:rsidR="00AB18B3" w:rsidRPr="00FE3DF5">
        <w:rPr>
          <w:rFonts w:ascii="Times New Roman" w:hAnsi="Times New Roman" w:cs="Times New Roman"/>
          <w:sz w:val="24"/>
          <w:szCs w:val="24"/>
        </w:rPr>
        <w:t xml:space="preserve"> - </w:t>
      </w:r>
      <w:hyperlink w:anchor="Par20" w:history="1">
        <w:r w:rsidR="00AB18B3" w:rsidRPr="00FE3DF5">
          <w:rPr>
            <w:rStyle w:val="a3"/>
            <w:rFonts w:ascii="Times New Roman" w:hAnsi="Times New Roman" w:cs="Times New Roman"/>
            <w:color w:val="auto"/>
            <w:sz w:val="24"/>
            <w:szCs w:val="24"/>
            <w:u w:val="none"/>
          </w:rPr>
          <w:t>16</w:t>
        </w:r>
      </w:hyperlink>
      <w:r w:rsidR="00AB18B3" w:rsidRPr="00FE3DF5">
        <w:rPr>
          <w:rFonts w:ascii="Times New Roman" w:hAnsi="Times New Roman" w:cs="Times New Roman"/>
          <w:sz w:val="24"/>
          <w:szCs w:val="24"/>
        </w:rP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846F2A4"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Документы, необходимые для предоставления муниципальной услуги, </w:t>
      </w:r>
      <w:r w:rsidR="00BD2CC7" w:rsidRPr="008A0CA9">
        <w:rPr>
          <w:rFonts w:ascii="Times New Roman" w:hAnsi="Times New Roman" w:cs="Times New Roman"/>
          <w:color w:val="000000" w:themeColor="text1"/>
          <w:sz w:val="24"/>
          <w:szCs w:val="24"/>
        </w:rPr>
        <w:t xml:space="preserve">указанные в пунктах </w:t>
      </w:r>
      <w:r w:rsidR="005475B9" w:rsidRPr="008A0CA9">
        <w:rPr>
          <w:rFonts w:ascii="Times New Roman" w:hAnsi="Times New Roman" w:cs="Times New Roman"/>
          <w:color w:val="000000" w:themeColor="text1"/>
          <w:sz w:val="24"/>
          <w:szCs w:val="24"/>
        </w:rPr>
        <w:t>2.9</w:t>
      </w:r>
      <w:r w:rsidR="004D1416" w:rsidRPr="008A0CA9">
        <w:rPr>
          <w:rFonts w:ascii="Times New Roman" w:hAnsi="Times New Roman" w:cs="Times New Roman"/>
          <w:color w:val="000000" w:themeColor="text1"/>
          <w:sz w:val="24"/>
          <w:szCs w:val="24"/>
        </w:rPr>
        <w:t>.</w:t>
      </w:r>
      <w:r w:rsidR="005475B9" w:rsidRPr="008A0CA9">
        <w:rPr>
          <w:rFonts w:ascii="Times New Roman" w:hAnsi="Times New Roman" w:cs="Times New Roman"/>
          <w:color w:val="000000" w:themeColor="text1"/>
          <w:sz w:val="24"/>
          <w:szCs w:val="24"/>
        </w:rPr>
        <w:t xml:space="preserve"> и 2.10</w:t>
      </w:r>
      <w:r w:rsidR="004D1416" w:rsidRPr="008A0CA9">
        <w:rPr>
          <w:rFonts w:ascii="Times New Roman" w:hAnsi="Times New Roman" w:cs="Times New Roman"/>
          <w:color w:val="000000" w:themeColor="text1"/>
          <w:sz w:val="24"/>
          <w:szCs w:val="24"/>
        </w:rPr>
        <w:t>.</w:t>
      </w:r>
      <w:r w:rsidR="005475B9" w:rsidRPr="008A0CA9">
        <w:rPr>
          <w:rFonts w:ascii="Times New Roman" w:hAnsi="Times New Roman" w:cs="Times New Roman"/>
          <w:color w:val="000000" w:themeColor="text1"/>
          <w:sz w:val="24"/>
          <w:szCs w:val="24"/>
        </w:rPr>
        <w:t xml:space="preserve"> настоящего административного регламента, могут быть предоставлены </w:t>
      </w:r>
      <w:r w:rsidRPr="008A0CA9">
        <w:rPr>
          <w:rFonts w:ascii="Times New Roman" w:hAnsi="Times New Roman" w:cs="Times New Roman"/>
          <w:color w:val="000000" w:themeColor="text1"/>
          <w:sz w:val="24"/>
          <w:szCs w:val="24"/>
        </w:rPr>
        <w:t>заявителем следующими способами:</w:t>
      </w:r>
    </w:p>
    <w:p w14:paraId="34D762A8" w14:textId="77777777" w:rsidR="005475B9" w:rsidRPr="00FE3DF5" w:rsidRDefault="005475B9"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лично (Орган, МФЦ);</w:t>
      </w:r>
    </w:p>
    <w:p w14:paraId="45F0A225" w14:textId="77777777" w:rsidR="005475B9" w:rsidRPr="00FE3DF5" w:rsidRDefault="005475B9"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посредством почтового отправления (в Орган);</w:t>
      </w:r>
    </w:p>
    <w:p w14:paraId="3B893A7C" w14:textId="77777777" w:rsidR="0060141B" w:rsidRPr="00FE3DF5" w:rsidRDefault="005475B9"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1A95871C" w14:textId="77777777" w:rsidR="0060141B" w:rsidRPr="00FE3DF5" w:rsidRDefault="0060141B" w:rsidP="00FE3DF5">
      <w:pPr>
        <w:pStyle w:val="ConsPlusNormal"/>
        <w:spacing w:line="276" w:lineRule="auto"/>
        <w:rPr>
          <w:rFonts w:ascii="Times New Roman" w:hAnsi="Times New Roman" w:cs="Times New Roman"/>
          <w:sz w:val="24"/>
          <w:szCs w:val="24"/>
        </w:rPr>
      </w:pPr>
    </w:p>
    <w:p w14:paraId="756CEB66"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Исчерпывающий перечень документов, необходимых</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 соответствии с нормативными правовыми актами</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для предоставления муниципальной услуги, которые</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находятся в распоряжении государственных органов,</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органов местного самоуправления и иных органов,</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участвующих в предоставлении государственных</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или муниципальных услуг, и которые заявитель</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вправе представить, а также способы их получения</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заявителями, в том числе в электронной форме,</w:t>
      </w:r>
      <w:r w:rsidR="0081592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порядок их представления</w:t>
      </w:r>
    </w:p>
    <w:p w14:paraId="6E8FAB07" w14:textId="77777777" w:rsidR="0060141B" w:rsidRPr="00FE3DF5" w:rsidRDefault="0060141B" w:rsidP="00FE3DF5">
      <w:pPr>
        <w:pStyle w:val="ConsPlusNormal"/>
        <w:spacing w:line="276" w:lineRule="auto"/>
        <w:rPr>
          <w:rFonts w:ascii="Times New Roman" w:hAnsi="Times New Roman" w:cs="Times New Roman"/>
          <w:sz w:val="24"/>
          <w:szCs w:val="24"/>
        </w:rPr>
      </w:pPr>
    </w:p>
    <w:p w14:paraId="18A118DE" w14:textId="77777777" w:rsidR="0060141B" w:rsidRPr="00FE3DF5" w:rsidRDefault="004D1416" w:rsidP="00FE3DF5">
      <w:pPr>
        <w:pStyle w:val="ConsPlusNormal"/>
        <w:spacing w:line="276" w:lineRule="auto"/>
        <w:ind w:firstLine="540"/>
        <w:jc w:val="both"/>
        <w:rPr>
          <w:rFonts w:ascii="Times New Roman" w:hAnsi="Times New Roman" w:cs="Times New Roman"/>
          <w:sz w:val="24"/>
          <w:szCs w:val="24"/>
        </w:rPr>
      </w:pPr>
      <w:bookmarkStart w:id="5" w:name="P237"/>
      <w:bookmarkEnd w:id="5"/>
      <w:r w:rsidRPr="00FE3DF5">
        <w:rPr>
          <w:rFonts w:ascii="Times New Roman" w:hAnsi="Times New Roman" w:cs="Times New Roman"/>
          <w:sz w:val="24"/>
          <w:szCs w:val="24"/>
        </w:rPr>
        <w:t>2.10.</w:t>
      </w:r>
      <w:r w:rsidR="0060141B" w:rsidRPr="00FE3DF5">
        <w:rPr>
          <w:rFonts w:ascii="Times New Roman" w:hAnsi="Times New Roman" w:cs="Times New Roman"/>
          <w:sz w:val="24"/>
          <w:szCs w:val="24"/>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14:paraId="7743B0B8" w14:textId="77777777" w:rsidR="004D1416" w:rsidRPr="00FE3DF5" w:rsidRDefault="004D1416"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1) выписка из Единого государственного реестра юридических лиц (1 экз., копия (с представлением оригинала), копия возврату не подлежит) (представляется в случае, если заявителем является юридическое лицо);</w:t>
      </w:r>
    </w:p>
    <w:p w14:paraId="7ADF8C42" w14:textId="77777777" w:rsidR="004D1416" w:rsidRPr="00FE3DF5" w:rsidRDefault="004D1416"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2) выписка из ЕГРИП об индивидуальном предпринимателе, являющемся заявителем (1 экз., копия (с представлением оригинала), копия возврату не подлежит) (представляется в случае, если заявителем является </w:t>
      </w:r>
      <w:r w:rsidR="008E130A" w:rsidRPr="00FE3DF5">
        <w:rPr>
          <w:rFonts w:ascii="Times New Roman" w:hAnsi="Times New Roman" w:cs="Times New Roman"/>
          <w:sz w:val="24"/>
          <w:szCs w:val="24"/>
        </w:rPr>
        <w:t>индивидуальный предприниматель);</w:t>
      </w:r>
    </w:p>
    <w:p w14:paraId="6D14C546" w14:textId="77777777" w:rsidR="004D1416" w:rsidRPr="00FE3DF5" w:rsidRDefault="008E130A"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3) в</w:t>
      </w:r>
      <w:r w:rsidR="004D1416" w:rsidRPr="00FE3DF5">
        <w:rPr>
          <w:rFonts w:ascii="Times New Roman" w:hAnsi="Times New Roman" w:cs="Times New Roman"/>
          <w:sz w:val="24"/>
          <w:szCs w:val="24"/>
        </w:rPr>
        <w:t>ыписка из ЕГРН об объекте недвижимости (об испрашиваемом земельном участке) (1 экз., копия (с представлением оригинал</w:t>
      </w:r>
      <w:r w:rsidRPr="00FE3DF5">
        <w:rPr>
          <w:rFonts w:ascii="Times New Roman" w:hAnsi="Times New Roman" w:cs="Times New Roman"/>
          <w:sz w:val="24"/>
          <w:szCs w:val="24"/>
        </w:rPr>
        <w:t>а), копия возврату не подлежит);</w:t>
      </w:r>
    </w:p>
    <w:p w14:paraId="50E0EDAA" w14:textId="77777777" w:rsidR="004D1416" w:rsidRPr="00FE3DF5" w:rsidRDefault="008E130A"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4) в</w:t>
      </w:r>
      <w:r w:rsidR="004D1416" w:rsidRPr="00FE3DF5">
        <w:rPr>
          <w:rFonts w:ascii="Times New Roman" w:hAnsi="Times New Roman" w:cs="Times New Roman"/>
          <w:sz w:val="24"/>
          <w:szCs w:val="24"/>
        </w:rPr>
        <w:t>ыписка из ЕГРН об объекте недвижимости (о здании и (или) сооружении, расположенном(</w:t>
      </w:r>
      <w:proofErr w:type="spellStart"/>
      <w:r w:rsidR="004D1416" w:rsidRPr="00FE3DF5">
        <w:rPr>
          <w:rFonts w:ascii="Times New Roman" w:hAnsi="Times New Roman" w:cs="Times New Roman"/>
          <w:sz w:val="24"/>
          <w:szCs w:val="24"/>
        </w:rPr>
        <w:t>ых</w:t>
      </w:r>
      <w:proofErr w:type="spellEnd"/>
      <w:r w:rsidR="004D1416" w:rsidRPr="00FE3DF5">
        <w:rPr>
          <w:rFonts w:ascii="Times New Roman" w:hAnsi="Times New Roman" w:cs="Times New Roman"/>
          <w:sz w:val="24"/>
          <w:szCs w:val="24"/>
        </w:rPr>
        <w:t xml:space="preserve">) на испрашиваемом земельном участке) (1 экз., копия (с представлением оригинала), копия возврату не подлежит) (представляется заявителями, указанными в </w:t>
      </w:r>
      <w:hyperlink r:id="rId52" w:history="1">
        <w:r w:rsidR="004D1416" w:rsidRPr="00FE3DF5">
          <w:rPr>
            <w:rFonts w:ascii="Times New Roman" w:hAnsi="Times New Roman" w:cs="Times New Roman"/>
            <w:sz w:val="24"/>
            <w:szCs w:val="24"/>
          </w:rPr>
          <w:t>подпунктах 3</w:t>
        </w:r>
      </w:hyperlink>
      <w:r w:rsidR="004D1416" w:rsidRPr="00FE3DF5">
        <w:rPr>
          <w:rFonts w:ascii="Times New Roman" w:hAnsi="Times New Roman" w:cs="Times New Roman"/>
          <w:sz w:val="24"/>
          <w:szCs w:val="24"/>
        </w:rPr>
        <w:t xml:space="preserve">, </w:t>
      </w:r>
      <w:hyperlink r:id="rId53" w:history="1">
        <w:r w:rsidR="004D1416" w:rsidRPr="00FE3DF5">
          <w:rPr>
            <w:rFonts w:ascii="Times New Roman" w:hAnsi="Times New Roman" w:cs="Times New Roman"/>
            <w:sz w:val="24"/>
            <w:szCs w:val="24"/>
          </w:rPr>
          <w:t>4</w:t>
        </w:r>
      </w:hyperlink>
      <w:r w:rsidR="004D1416" w:rsidRPr="00FE3DF5">
        <w:rPr>
          <w:rFonts w:ascii="Times New Roman" w:hAnsi="Times New Roman" w:cs="Times New Roman"/>
          <w:sz w:val="24"/>
          <w:szCs w:val="24"/>
        </w:rPr>
        <w:t xml:space="preserve">, </w:t>
      </w:r>
      <w:hyperlink r:id="rId54" w:history="1">
        <w:r w:rsidR="004D1416" w:rsidRPr="00FE3DF5">
          <w:rPr>
            <w:rFonts w:ascii="Times New Roman" w:hAnsi="Times New Roman" w:cs="Times New Roman"/>
            <w:sz w:val="24"/>
            <w:szCs w:val="24"/>
          </w:rPr>
          <w:t>10 пункта 1.2</w:t>
        </w:r>
      </w:hyperlink>
      <w:r w:rsidR="0040416D">
        <w:rPr>
          <w:rFonts w:ascii="Times New Roman" w:hAnsi="Times New Roman" w:cs="Times New Roman"/>
          <w:sz w:val="24"/>
          <w:szCs w:val="24"/>
        </w:rPr>
        <w:t>.1</w:t>
      </w:r>
      <w:r w:rsidR="004D1416" w:rsidRPr="00FE3DF5">
        <w:rPr>
          <w:rFonts w:ascii="Times New Roman" w:hAnsi="Times New Roman" w:cs="Times New Roman"/>
          <w:sz w:val="24"/>
          <w:szCs w:val="24"/>
        </w:rPr>
        <w:t xml:space="preserve"> настоящего административного регламента).</w:t>
      </w:r>
    </w:p>
    <w:p w14:paraId="600A6780" w14:textId="77777777" w:rsidR="004D1416" w:rsidRPr="00FE3DF5" w:rsidRDefault="008E130A" w:rsidP="00FE3DF5">
      <w:pPr>
        <w:autoSpaceDE w:val="0"/>
        <w:autoSpaceDN w:val="0"/>
        <w:adjustRightInd w:val="0"/>
        <w:spacing w:after="0"/>
        <w:ind w:firstLine="540"/>
        <w:jc w:val="both"/>
        <w:rPr>
          <w:rFonts w:ascii="Times New Roman" w:hAnsi="Times New Roman" w:cs="Times New Roman"/>
          <w:sz w:val="24"/>
          <w:szCs w:val="24"/>
        </w:rPr>
      </w:pPr>
      <w:r w:rsidRPr="00FE3DF5">
        <w:rPr>
          <w:rFonts w:ascii="Times New Roman" w:hAnsi="Times New Roman" w:cs="Times New Roman"/>
          <w:sz w:val="24"/>
          <w:szCs w:val="24"/>
        </w:rPr>
        <w:t>5) у</w:t>
      </w:r>
      <w:r w:rsidR="004D1416" w:rsidRPr="00FE3DF5">
        <w:rPr>
          <w:rFonts w:ascii="Times New Roman" w:hAnsi="Times New Roman" w:cs="Times New Roman"/>
          <w:sz w:val="24"/>
          <w:szCs w:val="24"/>
        </w:rPr>
        <w:t xml:space="preserve">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(1 экз., копия (с представлением оригинала), копия возврату не подлежит) (представляется заявителем, </w:t>
      </w:r>
      <w:r w:rsidR="004D1416" w:rsidRPr="00FE3DF5">
        <w:rPr>
          <w:rFonts w:ascii="Times New Roman" w:hAnsi="Times New Roman" w:cs="Times New Roman"/>
          <w:sz w:val="24"/>
          <w:szCs w:val="24"/>
        </w:rPr>
        <w:lastRenderedPageBreak/>
        <w:t xml:space="preserve">указанным в </w:t>
      </w:r>
      <w:hyperlink r:id="rId55" w:history="1">
        <w:r w:rsidR="004D1416" w:rsidRPr="00B3267B">
          <w:rPr>
            <w:rFonts w:ascii="Times New Roman" w:hAnsi="Times New Roman" w:cs="Times New Roman"/>
            <w:color w:val="000000" w:themeColor="text1"/>
            <w:sz w:val="24"/>
            <w:szCs w:val="24"/>
          </w:rPr>
          <w:t>подпункте 7 пункта 1.2</w:t>
        </w:r>
      </w:hyperlink>
      <w:r w:rsidR="0040416D" w:rsidRPr="00B3267B">
        <w:rPr>
          <w:rFonts w:ascii="Times New Roman" w:hAnsi="Times New Roman" w:cs="Times New Roman"/>
          <w:color w:val="000000" w:themeColor="text1"/>
          <w:sz w:val="24"/>
          <w:szCs w:val="24"/>
        </w:rPr>
        <w:t>.1</w:t>
      </w:r>
      <w:r w:rsidR="004D1416" w:rsidRPr="00B3267B">
        <w:rPr>
          <w:rFonts w:ascii="Times New Roman" w:hAnsi="Times New Roman" w:cs="Times New Roman"/>
          <w:color w:val="000000" w:themeColor="text1"/>
          <w:sz w:val="24"/>
          <w:szCs w:val="24"/>
        </w:rPr>
        <w:t xml:space="preserve"> </w:t>
      </w:r>
      <w:r w:rsidR="004D1416" w:rsidRPr="00FE3DF5">
        <w:rPr>
          <w:rFonts w:ascii="Times New Roman" w:hAnsi="Times New Roman" w:cs="Times New Roman"/>
          <w:sz w:val="24"/>
          <w:szCs w:val="24"/>
        </w:rPr>
        <w:t>настоящего административного регламента) (не представляется в случае, если указанный документ направлялся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A31840D"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Документы, указанные в </w:t>
      </w:r>
      <w:hyperlink w:anchor="P237" w:history="1">
        <w:r w:rsidRPr="008A0CA9">
          <w:rPr>
            <w:rFonts w:ascii="Times New Roman" w:hAnsi="Times New Roman" w:cs="Times New Roman"/>
            <w:color w:val="000000" w:themeColor="text1"/>
            <w:sz w:val="24"/>
            <w:szCs w:val="24"/>
          </w:rPr>
          <w:t>пункте 2.</w:t>
        </w:r>
      </w:hyperlink>
      <w:r w:rsidR="008E130A" w:rsidRPr="008A0CA9">
        <w:rPr>
          <w:rFonts w:ascii="Times New Roman" w:hAnsi="Times New Roman" w:cs="Times New Roman"/>
          <w:color w:val="000000" w:themeColor="text1"/>
          <w:sz w:val="24"/>
          <w:szCs w:val="24"/>
        </w:rPr>
        <w:t>10</w:t>
      </w:r>
      <w:r w:rsidR="00317160" w:rsidRPr="008A0CA9">
        <w:rPr>
          <w:rFonts w:ascii="Times New Roman" w:hAnsi="Times New Roman" w:cs="Times New Roman"/>
          <w:color w:val="000000" w:themeColor="text1"/>
          <w:sz w:val="24"/>
          <w:szCs w:val="24"/>
        </w:rPr>
        <w:t>.</w:t>
      </w:r>
      <w:r w:rsidRPr="008A0CA9">
        <w:rPr>
          <w:rFonts w:ascii="Times New Roman" w:hAnsi="Times New Roman" w:cs="Times New Roman"/>
          <w:color w:val="000000" w:themeColor="text1"/>
          <w:sz w:val="24"/>
          <w:szCs w:val="24"/>
        </w:rPr>
        <w:t xml:space="preserve"> настоящего административного регламента, заявитель вправе представить по собственной инициативе.</w:t>
      </w:r>
    </w:p>
    <w:p w14:paraId="28A3A570" w14:textId="77777777" w:rsidR="00317160" w:rsidRPr="008A0CA9" w:rsidRDefault="00317160"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Непредставление заявителем документов, указанных в </w:t>
      </w:r>
      <w:hyperlink r:id="rId56" w:history="1">
        <w:r w:rsidRPr="008A0CA9">
          <w:rPr>
            <w:rStyle w:val="a3"/>
            <w:rFonts w:ascii="Times New Roman" w:hAnsi="Times New Roman" w:cs="Times New Roman"/>
            <w:color w:val="000000" w:themeColor="text1"/>
            <w:sz w:val="24"/>
            <w:szCs w:val="24"/>
            <w:u w:val="none"/>
          </w:rPr>
          <w:t>пункте 2.</w:t>
        </w:r>
      </w:hyperlink>
      <w:r w:rsidRPr="008A0CA9">
        <w:rPr>
          <w:rFonts w:ascii="Times New Roman" w:hAnsi="Times New Roman" w:cs="Times New Roman"/>
          <w:color w:val="000000" w:themeColor="text1"/>
          <w:sz w:val="24"/>
          <w:szCs w:val="24"/>
        </w:rPr>
        <w:t>10. настоящего административного регламента, не является основанием для отказа в предоставлении муниципальной услуги.</w:t>
      </w:r>
    </w:p>
    <w:p w14:paraId="290E94CD" w14:textId="77777777" w:rsidR="0060141B" w:rsidRPr="00FE3DF5" w:rsidRDefault="0060141B" w:rsidP="00FE3DF5">
      <w:pPr>
        <w:pStyle w:val="ConsPlusNormal"/>
        <w:spacing w:line="276" w:lineRule="auto"/>
        <w:rPr>
          <w:rFonts w:ascii="Times New Roman" w:hAnsi="Times New Roman" w:cs="Times New Roman"/>
          <w:sz w:val="24"/>
          <w:szCs w:val="24"/>
        </w:rPr>
      </w:pPr>
    </w:p>
    <w:p w14:paraId="2F6F5185"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Указание на запрет требовать от заявителя</w:t>
      </w:r>
    </w:p>
    <w:p w14:paraId="5C971503" w14:textId="77777777" w:rsidR="0060141B" w:rsidRPr="00FE3DF5" w:rsidRDefault="0060141B" w:rsidP="00FE3DF5">
      <w:pPr>
        <w:pStyle w:val="ConsPlusNormal"/>
        <w:spacing w:line="276" w:lineRule="auto"/>
        <w:rPr>
          <w:rFonts w:ascii="Times New Roman" w:hAnsi="Times New Roman" w:cs="Times New Roman"/>
          <w:sz w:val="24"/>
          <w:szCs w:val="24"/>
        </w:rPr>
      </w:pPr>
    </w:p>
    <w:p w14:paraId="2B0DE8AF"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2.1</w:t>
      </w:r>
      <w:r w:rsidR="001D69B5" w:rsidRPr="008A0CA9">
        <w:rPr>
          <w:rFonts w:ascii="Times New Roman" w:hAnsi="Times New Roman" w:cs="Times New Roman"/>
          <w:color w:val="000000" w:themeColor="text1"/>
          <w:sz w:val="24"/>
          <w:szCs w:val="24"/>
        </w:rPr>
        <w:t>1</w:t>
      </w:r>
      <w:r w:rsidRPr="008A0CA9">
        <w:rPr>
          <w:rFonts w:ascii="Times New Roman" w:hAnsi="Times New Roman" w:cs="Times New Roman"/>
          <w:color w:val="000000" w:themeColor="text1"/>
          <w:sz w:val="24"/>
          <w:szCs w:val="24"/>
        </w:rPr>
        <w:t>. Запрещается требовать от заявителя:</w:t>
      </w:r>
    </w:p>
    <w:p w14:paraId="4FA45E2F" w14:textId="77777777" w:rsidR="0081592D" w:rsidRPr="008A0CA9" w:rsidRDefault="0081592D"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w:t>
      </w:r>
      <w:r w:rsidR="0040416D" w:rsidRPr="008A0CA9">
        <w:rPr>
          <w:rFonts w:ascii="Times New Roman" w:hAnsi="Times New Roman" w:cs="Times New Roman"/>
          <w:color w:val="000000" w:themeColor="text1"/>
          <w:sz w:val="24"/>
          <w:szCs w:val="24"/>
        </w:rPr>
        <w:t>льного закона от 27 июля 2010 года</w:t>
      </w:r>
      <w:r w:rsidRPr="008A0CA9">
        <w:rPr>
          <w:rFonts w:ascii="Times New Roman" w:hAnsi="Times New Roman" w:cs="Times New Roman"/>
          <w:color w:val="000000" w:themeColor="text1"/>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6FBE1E64" w14:textId="77777777" w:rsidR="0081592D" w:rsidRPr="008A0CA9" w:rsidRDefault="0081592D"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w:t>
      </w:r>
      <w:r w:rsidR="0040416D" w:rsidRPr="008A0CA9">
        <w:rPr>
          <w:rFonts w:ascii="Times New Roman" w:hAnsi="Times New Roman" w:cs="Times New Roman"/>
          <w:color w:val="000000" w:themeColor="text1"/>
          <w:sz w:val="24"/>
          <w:szCs w:val="24"/>
        </w:rPr>
        <w:t>ода</w:t>
      </w:r>
      <w:r w:rsidRPr="008A0CA9">
        <w:rPr>
          <w:rFonts w:ascii="Times New Roman" w:hAnsi="Times New Roman" w:cs="Times New Roman"/>
          <w:color w:val="000000" w:themeColor="text1"/>
          <w:sz w:val="24"/>
          <w:szCs w:val="24"/>
        </w:rPr>
        <w:t xml:space="preserve"> № 210-ФЗ «Об организации предоставления государственных и муниципальных услуг».</w:t>
      </w:r>
    </w:p>
    <w:p w14:paraId="6BA0E30D" w14:textId="77777777" w:rsidR="0081592D" w:rsidRPr="008A0CA9" w:rsidRDefault="0081592D"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6336C53" w14:textId="77777777" w:rsidR="0081592D" w:rsidRPr="008A0CA9" w:rsidRDefault="0081592D"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4DCF76B5" w14:textId="77777777" w:rsidR="0081592D" w:rsidRPr="008A0CA9" w:rsidRDefault="0081592D"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8A0CA9">
        <w:rPr>
          <w:rFonts w:ascii="Times New Roman" w:hAnsi="Times New Roman" w:cs="Times New Roman"/>
          <w:color w:val="000000" w:themeColor="text1"/>
          <w:sz w:val="24"/>
          <w:szCs w:val="24"/>
        </w:rPr>
        <w:lastRenderedPageBreak/>
        <w:t>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2B09CD54" w14:textId="77777777" w:rsidR="0081592D" w:rsidRPr="008A0CA9" w:rsidRDefault="0081592D"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216E59C" w14:textId="77777777" w:rsidR="0081592D" w:rsidRPr="008A0CA9" w:rsidRDefault="0081592D"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736033" w14:textId="77777777" w:rsidR="0081592D" w:rsidRPr="008A0CA9" w:rsidRDefault="0081592D" w:rsidP="00FE3DF5">
      <w:pPr>
        <w:pStyle w:val="ConsPlusNormal"/>
        <w:numPr>
          <w:ilvl w:val="0"/>
          <w:numId w:val="1"/>
        </w:numPr>
        <w:spacing w:line="276" w:lineRule="auto"/>
        <w:ind w:left="0"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C3E45CA" w14:textId="77777777" w:rsidR="0081592D" w:rsidRPr="008A0CA9" w:rsidRDefault="0081592D" w:rsidP="00FE3DF5">
      <w:pPr>
        <w:pStyle w:val="ConsPlusNormal"/>
        <w:numPr>
          <w:ilvl w:val="0"/>
          <w:numId w:val="1"/>
        </w:numPr>
        <w:spacing w:line="276" w:lineRule="auto"/>
        <w:ind w:left="0"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C08383E" w14:textId="77777777" w:rsidR="0081592D" w:rsidRPr="008A0CA9" w:rsidRDefault="0081592D" w:rsidP="00FE3DF5">
      <w:pPr>
        <w:pStyle w:val="ConsPlusNormal"/>
        <w:numPr>
          <w:ilvl w:val="0"/>
          <w:numId w:val="1"/>
        </w:numPr>
        <w:spacing w:line="276" w:lineRule="auto"/>
        <w:ind w:left="0"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625EB1" w14:textId="77777777" w:rsidR="0081592D" w:rsidRPr="008A0CA9" w:rsidRDefault="0081592D" w:rsidP="00FE3DF5">
      <w:pPr>
        <w:pStyle w:val="ConsPlusNormal"/>
        <w:numPr>
          <w:ilvl w:val="0"/>
          <w:numId w:val="1"/>
        </w:numPr>
        <w:spacing w:line="276" w:lineRule="auto"/>
        <w:ind w:left="0"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2D780AC" w14:textId="77777777" w:rsidR="0060141B" w:rsidRPr="00FE3DF5" w:rsidRDefault="0060141B" w:rsidP="00FE3DF5">
      <w:pPr>
        <w:pStyle w:val="ConsPlusNormal"/>
        <w:spacing w:line="276" w:lineRule="auto"/>
        <w:rPr>
          <w:rFonts w:ascii="Times New Roman" w:hAnsi="Times New Roman" w:cs="Times New Roman"/>
          <w:sz w:val="24"/>
          <w:szCs w:val="24"/>
        </w:rPr>
      </w:pPr>
    </w:p>
    <w:p w14:paraId="40700E31" w14:textId="77777777" w:rsidR="0060141B" w:rsidRPr="00FE3DF5" w:rsidRDefault="0060141B" w:rsidP="00FE3DF5">
      <w:pPr>
        <w:pStyle w:val="ConsPlusNormal"/>
        <w:spacing w:line="276" w:lineRule="auto"/>
        <w:jc w:val="center"/>
        <w:outlineLvl w:val="2"/>
        <w:rPr>
          <w:rFonts w:ascii="Times New Roman" w:hAnsi="Times New Roman" w:cs="Times New Roman"/>
          <w:sz w:val="24"/>
          <w:szCs w:val="24"/>
        </w:rPr>
      </w:pPr>
      <w:r w:rsidRPr="00FE3DF5">
        <w:rPr>
          <w:rFonts w:ascii="Times New Roman" w:hAnsi="Times New Roman" w:cs="Times New Roman"/>
          <w:b/>
          <w:sz w:val="24"/>
          <w:szCs w:val="24"/>
        </w:rPr>
        <w:t>Исчерпывающий перечень оснований для отказа в приеме</w:t>
      </w:r>
      <w:r w:rsidR="007A5903"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документов, необходимых для предоставления</w:t>
      </w:r>
      <w:r w:rsidR="007A5903"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w:t>
      </w:r>
    </w:p>
    <w:p w14:paraId="25DD411F" w14:textId="77777777" w:rsidR="0060141B" w:rsidRPr="00FE3DF5" w:rsidRDefault="0060141B" w:rsidP="00FE3DF5">
      <w:pPr>
        <w:pStyle w:val="ConsPlusNormal"/>
        <w:spacing w:line="276" w:lineRule="auto"/>
        <w:rPr>
          <w:rFonts w:ascii="Times New Roman" w:hAnsi="Times New Roman" w:cs="Times New Roman"/>
          <w:sz w:val="24"/>
          <w:szCs w:val="24"/>
        </w:rPr>
      </w:pPr>
    </w:p>
    <w:p w14:paraId="34181B81" w14:textId="77777777" w:rsidR="001D69B5" w:rsidRPr="00FE3DF5" w:rsidRDefault="0060141B" w:rsidP="00FE3DF5">
      <w:pPr>
        <w:pStyle w:val="ConsPlusNormal"/>
        <w:spacing w:line="276" w:lineRule="auto"/>
        <w:ind w:firstLine="567"/>
        <w:jc w:val="both"/>
        <w:rPr>
          <w:rFonts w:ascii="Times New Roman" w:hAnsi="Times New Roman" w:cs="Times New Roman"/>
          <w:color w:val="FF0000"/>
          <w:sz w:val="24"/>
          <w:szCs w:val="24"/>
        </w:rPr>
      </w:pPr>
      <w:r w:rsidRPr="00FE3DF5">
        <w:rPr>
          <w:rFonts w:ascii="Times New Roman" w:hAnsi="Times New Roman" w:cs="Times New Roman"/>
          <w:sz w:val="24"/>
          <w:szCs w:val="24"/>
        </w:rPr>
        <w:t>2.1</w:t>
      </w:r>
      <w:r w:rsidR="001D69B5" w:rsidRPr="00FE3DF5">
        <w:rPr>
          <w:rFonts w:ascii="Times New Roman" w:hAnsi="Times New Roman" w:cs="Times New Roman"/>
          <w:sz w:val="24"/>
          <w:szCs w:val="24"/>
        </w:rPr>
        <w:t>2</w:t>
      </w:r>
      <w:r w:rsidRPr="00FE3DF5">
        <w:rPr>
          <w:rFonts w:ascii="Times New Roman" w:hAnsi="Times New Roman" w:cs="Times New Roman"/>
          <w:sz w:val="24"/>
          <w:szCs w:val="24"/>
        </w:rPr>
        <w:t xml:space="preserve">. </w:t>
      </w:r>
      <w:r w:rsidR="001D69B5" w:rsidRPr="008A0CA9">
        <w:rPr>
          <w:rFonts w:ascii="Times New Roman" w:hAnsi="Times New Roman" w:cs="Times New Roman"/>
          <w:color w:val="000000" w:themeColor="text1"/>
          <w:sz w:val="24"/>
          <w:szCs w:val="24"/>
        </w:rPr>
        <w:t xml:space="preserve">Основания для отказа в приеме документов, необходимых для предоставления муниципальной услуги, указанных в </w:t>
      </w:r>
      <w:hyperlink r:id="rId57" w:history="1">
        <w:r w:rsidR="001D69B5" w:rsidRPr="008A0CA9">
          <w:rPr>
            <w:rStyle w:val="a3"/>
            <w:rFonts w:ascii="Times New Roman" w:hAnsi="Times New Roman" w:cs="Times New Roman"/>
            <w:color w:val="000000" w:themeColor="text1"/>
            <w:sz w:val="24"/>
            <w:szCs w:val="24"/>
            <w:u w:val="none"/>
          </w:rPr>
          <w:t>пунктах 2.</w:t>
        </w:r>
      </w:hyperlink>
      <w:r w:rsidR="001D69B5" w:rsidRPr="008A0CA9">
        <w:rPr>
          <w:rFonts w:ascii="Times New Roman" w:hAnsi="Times New Roman" w:cs="Times New Roman"/>
          <w:color w:val="000000" w:themeColor="text1"/>
          <w:sz w:val="24"/>
          <w:szCs w:val="24"/>
        </w:rPr>
        <w:t>8. и 2.9. настоящего административного регламента, не предусмотрены.</w:t>
      </w:r>
    </w:p>
    <w:p w14:paraId="1BE3E427" w14:textId="77777777" w:rsidR="0060141B" w:rsidRPr="00FE3DF5" w:rsidRDefault="0060141B" w:rsidP="00FE3DF5">
      <w:pPr>
        <w:pStyle w:val="ConsPlusNormal"/>
        <w:spacing w:line="276" w:lineRule="auto"/>
        <w:rPr>
          <w:rFonts w:ascii="Times New Roman" w:hAnsi="Times New Roman" w:cs="Times New Roman"/>
          <w:sz w:val="24"/>
          <w:szCs w:val="24"/>
        </w:rPr>
      </w:pPr>
    </w:p>
    <w:p w14:paraId="10B4802A"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Исчерпывающий перечень оснований для приостановления</w:t>
      </w:r>
      <w:r w:rsidR="007A5903"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или отказа в предоставлении муниципальной услуги</w:t>
      </w:r>
    </w:p>
    <w:p w14:paraId="77A5967C" w14:textId="77777777" w:rsidR="0060141B" w:rsidRPr="00FE3DF5" w:rsidRDefault="0060141B" w:rsidP="00FE3DF5">
      <w:pPr>
        <w:pStyle w:val="ConsPlusNormal"/>
        <w:spacing w:line="276" w:lineRule="auto"/>
        <w:rPr>
          <w:rFonts w:ascii="Times New Roman" w:hAnsi="Times New Roman" w:cs="Times New Roman"/>
          <w:sz w:val="24"/>
          <w:szCs w:val="24"/>
        </w:rPr>
      </w:pPr>
    </w:p>
    <w:p w14:paraId="268AFAF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2.1</w:t>
      </w:r>
      <w:r w:rsidR="00AA3F1C" w:rsidRPr="00FE3DF5">
        <w:rPr>
          <w:rFonts w:ascii="Times New Roman" w:hAnsi="Times New Roman" w:cs="Times New Roman"/>
          <w:sz w:val="24"/>
          <w:szCs w:val="24"/>
        </w:rPr>
        <w:t>3</w:t>
      </w:r>
      <w:r w:rsidRPr="00FE3DF5">
        <w:rPr>
          <w:rFonts w:ascii="Times New Roman" w:hAnsi="Times New Roman" w:cs="Times New Roman"/>
          <w:sz w:val="24"/>
          <w:szCs w:val="24"/>
        </w:rPr>
        <w:t xml:space="preserve">. </w:t>
      </w:r>
      <w:r w:rsidR="00AA3F1C" w:rsidRPr="00FE3DF5">
        <w:rPr>
          <w:rFonts w:ascii="Times New Roman" w:hAnsi="Times New Roman" w:cs="Times New Roman"/>
          <w:bCs/>
          <w:sz w:val="24"/>
          <w:szCs w:val="24"/>
        </w:rPr>
        <w:t>Приостановление предоставления муниципальной услуги</w:t>
      </w:r>
      <w:r w:rsidR="00AA3F1C" w:rsidRPr="00FE3DF5">
        <w:rPr>
          <w:rFonts w:ascii="Times New Roman" w:hAnsi="Times New Roman" w:cs="Times New Roman"/>
          <w:sz w:val="24"/>
          <w:szCs w:val="24"/>
        </w:rPr>
        <w:t xml:space="preserve"> федеральными законами, принимаемыми в соответствии с ними иными нормативными правовыми актами Российской Федерации </w:t>
      </w:r>
      <w:r w:rsidR="00AA3F1C" w:rsidRPr="00FE3DF5">
        <w:rPr>
          <w:rFonts w:ascii="Times New Roman" w:hAnsi="Times New Roman" w:cs="Times New Roman"/>
          <w:bCs/>
          <w:sz w:val="24"/>
          <w:szCs w:val="24"/>
        </w:rPr>
        <w:t>не предусмотрено.</w:t>
      </w:r>
    </w:p>
    <w:p w14:paraId="3CCAF9E6"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bookmarkStart w:id="6" w:name="P262"/>
      <w:bookmarkEnd w:id="6"/>
      <w:r w:rsidRPr="00FE3DF5">
        <w:rPr>
          <w:rFonts w:ascii="Times New Roman" w:hAnsi="Times New Roman" w:cs="Times New Roman"/>
          <w:sz w:val="24"/>
          <w:szCs w:val="24"/>
        </w:rPr>
        <w:lastRenderedPageBreak/>
        <w:t>2.1</w:t>
      </w:r>
      <w:r w:rsidR="0011640C" w:rsidRPr="00FE3DF5">
        <w:rPr>
          <w:rFonts w:ascii="Times New Roman" w:hAnsi="Times New Roman" w:cs="Times New Roman"/>
          <w:sz w:val="24"/>
          <w:szCs w:val="24"/>
        </w:rPr>
        <w:t>4</w:t>
      </w:r>
      <w:r w:rsidRPr="00FE3DF5">
        <w:rPr>
          <w:rFonts w:ascii="Times New Roman" w:hAnsi="Times New Roman" w:cs="Times New Roman"/>
          <w:sz w:val="24"/>
          <w:szCs w:val="24"/>
        </w:rPr>
        <w:t>. Основаниями для отказа в предоставлении муниципальной услуги являются:</w:t>
      </w:r>
    </w:p>
    <w:p w14:paraId="51E1C56B" w14:textId="77777777" w:rsidR="00A234F4"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1) </w:t>
      </w:r>
      <w:r w:rsidR="00A234F4" w:rsidRPr="00FE3DF5">
        <w:rPr>
          <w:rFonts w:ascii="Times New Roman" w:hAnsi="Times New Roman" w:cs="Times New Roman"/>
          <w:bCs/>
          <w:sz w:val="24"/>
          <w:szCs w:val="24"/>
        </w:rPr>
        <w:t>обращение, поступившее (в письменном виде) от заявителя, с просьбой о прекращении предоставления муниципальной услуги;</w:t>
      </w:r>
    </w:p>
    <w:p w14:paraId="5D5F840B" w14:textId="77777777" w:rsidR="00A234F4"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2) вступившее в законную силу определение или решение суда, препятствующее предоставлению муниципальной услуги на момент принятия решения о ее предоставлении;</w:t>
      </w:r>
    </w:p>
    <w:p w14:paraId="34598299"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3) </w:t>
      </w:r>
      <w:r w:rsidR="0011640C" w:rsidRPr="00FE3DF5">
        <w:rPr>
          <w:rFonts w:ascii="Times New Roman" w:hAnsi="Times New Roman" w:cs="Times New Roman"/>
          <w:bCs/>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8F3F0EF" w14:textId="77777777" w:rsidR="00A234F4"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4) </w:t>
      </w:r>
      <w:r w:rsidR="0011640C" w:rsidRPr="00FE3DF5">
        <w:rPr>
          <w:rFonts w:ascii="Times New Roman" w:hAnsi="Times New Roman" w:cs="Times New Roman"/>
          <w:bCs/>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аренды или с заявлением о предоставлении земельного участка обратился обладатель данных прав</w:t>
      </w:r>
      <w:r w:rsidRPr="00FE3DF5">
        <w:rPr>
          <w:rFonts w:ascii="Times New Roman" w:hAnsi="Times New Roman" w:cs="Times New Roman"/>
          <w:bCs/>
          <w:sz w:val="24"/>
          <w:szCs w:val="24"/>
        </w:rPr>
        <w:t xml:space="preserve"> или подано заявление о предоставлении земельного участка в соответствии с </w:t>
      </w:r>
      <w:hyperlink r:id="rId58" w:history="1">
        <w:r w:rsidRPr="00FE3DF5">
          <w:rPr>
            <w:rStyle w:val="a3"/>
            <w:rFonts w:ascii="Times New Roman" w:hAnsi="Times New Roman" w:cs="Times New Roman"/>
            <w:bCs/>
            <w:color w:val="auto"/>
            <w:sz w:val="24"/>
            <w:szCs w:val="24"/>
            <w:u w:val="none"/>
          </w:rPr>
          <w:t>подпунктом 10 пункта 2 статьи 39.10</w:t>
        </w:r>
      </w:hyperlink>
      <w:r w:rsidRPr="00FE3DF5">
        <w:rPr>
          <w:rFonts w:ascii="Times New Roman" w:hAnsi="Times New Roman" w:cs="Times New Roman"/>
          <w:bCs/>
          <w:sz w:val="24"/>
          <w:szCs w:val="24"/>
        </w:rPr>
        <w:t xml:space="preserve"> Земельного кодекса РФ;</w:t>
      </w:r>
    </w:p>
    <w:p w14:paraId="716EFA5B" w14:textId="77777777" w:rsidR="00A234F4"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98766B9"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6) </w:t>
      </w:r>
      <w:r w:rsidR="0011640C" w:rsidRPr="00FE3DF5">
        <w:rPr>
          <w:rFonts w:ascii="Times New Roman" w:hAnsi="Times New Roman" w:cs="Times New Roman"/>
          <w:bCs/>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A7CB62C"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7) </w:t>
      </w:r>
      <w:r w:rsidR="0011640C" w:rsidRPr="00FE3DF5">
        <w:rPr>
          <w:rFonts w:ascii="Times New Roman" w:hAnsi="Times New Roman" w:cs="Times New Roman"/>
          <w:bCs/>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0011640C" w:rsidRPr="00B3267B">
          <w:rPr>
            <w:rFonts w:ascii="Times New Roman" w:hAnsi="Times New Roman" w:cs="Times New Roman"/>
            <w:bCs/>
            <w:color w:val="000000" w:themeColor="text1"/>
            <w:sz w:val="24"/>
            <w:szCs w:val="24"/>
          </w:rPr>
          <w:t>статьей 39.36</w:t>
        </w:r>
      </w:hyperlink>
      <w:r w:rsidR="0011640C" w:rsidRPr="00B3267B">
        <w:rPr>
          <w:rFonts w:ascii="Times New Roman" w:hAnsi="Times New Roman" w:cs="Times New Roman"/>
          <w:bCs/>
          <w:color w:val="000000" w:themeColor="text1"/>
          <w:sz w:val="24"/>
          <w:szCs w:val="24"/>
        </w:rPr>
        <w:t xml:space="preserve"> </w:t>
      </w:r>
      <w:r w:rsidR="0011640C" w:rsidRPr="00FE3DF5">
        <w:rPr>
          <w:rFonts w:ascii="Times New Roman" w:hAnsi="Times New Roman" w:cs="Times New Roman"/>
          <w:bCs/>
          <w:sz w:val="24"/>
          <w:szCs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 w:history="1">
        <w:r w:rsidR="0011640C" w:rsidRPr="00B3267B">
          <w:rPr>
            <w:rFonts w:ascii="Times New Roman" w:hAnsi="Times New Roman" w:cs="Times New Roman"/>
            <w:bCs/>
            <w:color w:val="000000" w:themeColor="text1"/>
            <w:sz w:val="24"/>
            <w:szCs w:val="24"/>
          </w:rPr>
          <w:t>частью 11 статьи 55.32</w:t>
        </w:r>
      </w:hyperlink>
      <w:r w:rsidR="0011640C" w:rsidRPr="00FE3DF5">
        <w:rPr>
          <w:rFonts w:ascii="Times New Roman" w:hAnsi="Times New Roman" w:cs="Times New Roman"/>
          <w:bCs/>
          <w:sz w:val="24"/>
          <w:szCs w:val="24"/>
        </w:rPr>
        <w:t xml:space="preserve"> Градостроительного кодекса Российской Федерации;</w:t>
      </w:r>
    </w:p>
    <w:p w14:paraId="4D65B690"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8</w:t>
      </w:r>
      <w:r w:rsidR="0011640C" w:rsidRPr="00FE3DF5">
        <w:rPr>
          <w:rFonts w:ascii="Times New Roman" w:hAnsi="Times New Roman" w:cs="Times New Roman"/>
          <w:bCs/>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0011640C" w:rsidRPr="00FE3DF5">
        <w:rPr>
          <w:rFonts w:ascii="Times New Roman" w:hAnsi="Times New Roman" w:cs="Times New Roman"/>
          <w:bCs/>
          <w:sz w:val="24"/>
          <w:szCs w:val="24"/>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sidR="0011640C" w:rsidRPr="00B3267B">
          <w:rPr>
            <w:rFonts w:ascii="Times New Roman" w:hAnsi="Times New Roman" w:cs="Times New Roman"/>
            <w:bCs/>
            <w:color w:val="000000" w:themeColor="text1"/>
            <w:sz w:val="24"/>
            <w:szCs w:val="24"/>
          </w:rPr>
          <w:t>статьей 39.36</w:t>
        </w:r>
      </w:hyperlink>
      <w:r w:rsidR="0011640C" w:rsidRPr="00FE3DF5">
        <w:rPr>
          <w:rFonts w:ascii="Times New Roman" w:hAnsi="Times New Roman" w:cs="Times New Roman"/>
          <w:bCs/>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2198076"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9</w:t>
      </w:r>
      <w:r w:rsidR="0011640C" w:rsidRPr="00FE3DF5">
        <w:rPr>
          <w:rFonts w:ascii="Times New Roman" w:hAnsi="Times New Roman" w:cs="Times New Roman"/>
          <w:bCs/>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621A04"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10</w:t>
      </w:r>
      <w:r w:rsidR="0011640C" w:rsidRPr="00FE3DF5">
        <w:rPr>
          <w:rFonts w:ascii="Times New Roman" w:hAnsi="Times New Roman" w:cs="Times New Roman"/>
          <w:bCs/>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98CDB8D"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11</w:t>
      </w:r>
      <w:r w:rsidR="0011640C" w:rsidRPr="00FE3DF5">
        <w:rPr>
          <w:rFonts w:ascii="Times New Roman" w:hAnsi="Times New Roman" w:cs="Times New Roman"/>
          <w:bCs/>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BCF90BB"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12</w:t>
      </w:r>
      <w:r w:rsidR="0011640C" w:rsidRPr="00FE3DF5">
        <w:rPr>
          <w:rFonts w:ascii="Times New Roman" w:hAnsi="Times New Roman" w:cs="Times New Roman"/>
          <w:bCs/>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F02DFA" w14:textId="77777777" w:rsidR="0011640C"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w:t>
      </w:r>
      <w:r w:rsidR="00A234F4" w:rsidRPr="00FE3DF5">
        <w:rPr>
          <w:rFonts w:ascii="Times New Roman" w:hAnsi="Times New Roman" w:cs="Times New Roman"/>
          <w:bCs/>
          <w:sz w:val="24"/>
          <w:szCs w:val="24"/>
        </w:rPr>
        <w:t>3</w:t>
      </w:r>
      <w:r w:rsidRPr="00FE3DF5">
        <w:rPr>
          <w:rFonts w:ascii="Times New Roman" w:hAnsi="Times New Roman" w:cs="Times New Roman"/>
          <w:bCs/>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D2093B5"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14</w:t>
      </w:r>
      <w:r w:rsidR="0011640C" w:rsidRPr="00FE3DF5">
        <w:rPr>
          <w:rFonts w:ascii="Times New Roman" w:hAnsi="Times New Roman" w:cs="Times New Roman"/>
          <w:bCs/>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2" w:history="1">
        <w:r w:rsidR="0011640C" w:rsidRPr="00B3267B">
          <w:rPr>
            <w:rFonts w:ascii="Times New Roman" w:hAnsi="Times New Roman" w:cs="Times New Roman"/>
            <w:bCs/>
            <w:color w:val="000000" w:themeColor="text1"/>
            <w:sz w:val="24"/>
            <w:szCs w:val="24"/>
          </w:rPr>
          <w:t>пунктом 19 статьи 39.11</w:t>
        </w:r>
      </w:hyperlink>
      <w:r w:rsidR="0011640C" w:rsidRPr="00FE3DF5">
        <w:rPr>
          <w:rFonts w:ascii="Times New Roman" w:hAnsi="Times New Roman" w:cs="Times New Roman"/>
          <w:bCs/>
          <w:sz w:val="24"/>
          <w:szCs w:val="24"/>
        </w:rPr>
        <w:t xml:space="preserve"> Земельного кодекса Российской Федерации;</w:t>
      </w:r>
    </w:p>
    <w:p w14:paraId="55CF4FF5" w14:textId="77777777" w:rsidR="0011640C"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w:t>
      </w:r>
      <w:r w:rsidR="00A234F4" w:rsidRPr="00FE3DF5">
        <w:rPr>
          <w:rFonts w:ascii="Times New Roman" w:hAnsi="Times New Roman" w:cs="Times New Roman"/>
          <w:bCs/>
          <w:sz w:val="24"/>
          <w:szCs w:val="24"/>
        </w:rPr>
        <w:t>5</w:t>
      </w:r>
      <w:r w:rsidRPr="00FE3DF5">
        <w:rPr>
          <w:rFonts w:ascii="Times New Roman" w:hAnsi="Times New Roman" w:cs="Times New Roman"/>
          <w:bCs/>
          <w:sz w:val="24"/>
          <w:szCs w:val="24"/>
        </w:rPr>
        <w:t xml:space="preserve">) в отношении земельного участка, указанного в заявлении о его предоставлении, поступило предусмотренное </w:t>
      </w:r>
      <w:hyperlink r:id="rId63" w:history="1">
        <w:r w:rsidRPr="00B3267B">
          <w:rPr>
            <w:rFonts w:ascii="Times New Roman" w:hAnsi="Times New Roman" w:cs="Times New Roman"/>
            <w:bCs/>
            <w:color w:val="000000" w:themeColor="text1"/>
            <w:sz w:val="24"/>
            <w:szCs w:val="24"/>
          </w:rPr>
          <w:t>подпунктом 6 пункта 4 статьи 39.11</w:t>
        </w:r>
      </w:hyperlink>
      <w:r w:rsidRPr="00B3267B">
        <w:rPr>
          <w:rFonts w:ascii="Times New Roman" w:hAnsi="Times New Roman" w:cs="Times New Roman"/>
          <w:bCs/>
          <w:color w:val="000000" w:themeColor="text1"/>
          <w:sz w:val="24"/>
          <w:szCs w:val="24"/>
        </w:rPr>
        <w:t xml:space="preserve"> </w:t>
      </w:r>
      <w:r w:rsidRPr="00FE3DF5">
        <w:rPr>
          <w:rFonts w:ascii="Times New Roman" w:hAnsi="Times New Roman" w:cs="Times New Roman"/>
          <w:bCs/>
          <w:sz w:val="24"/>
          <w:szCs w:val="24"/>
        </w:rPr>
        <w:lastRenderedPageBreak/>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4" w:history="1">
        <w:r w:rsidRPr="00B3267B">
          <w:rPr>
            <w:rFonts w:ascii="Times New Roman" w:hAnsi="Times New Roman" w:cs="Times New Roman"/>
            <w:bCs/>
            <w:color w:val="000000" w:themeColor="text1"/>
            <w:sz w:val="24"/>
            <w:szCs w:val="24"/>
          </w:rPr>
          <w:t>подпунктом 4 пункта 4 статьи 39.11</w:t>
        </w:r>
      </w:hyperlink>
      <w:r w:rsidRPr="00B3267B">
        <w:rPr>
          <w:rFonts w:ascii="Times New Roman" w:hAnsi="Times New Roman" w:cs="Times New Roman"/>
          <w:bCs/>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5" w:history="1">
        <w:r w:rsidRPr="00B3267B">
          <w:rPr>
            <w:rFonts w:ascii="Times New Roman" w:hAnsi="Times New Roman" w:cs="Times New Roman"/>
            <w:bCs/>
            <w:color w:val="000000" w:themeColor="text1"/>
            <w:sz w:val="24"/>
            <w:szCs w:val="24"/>
          </w:rPr>
          <w:t>пунктом 8 статьи 39.11</w:t>
        </w:r>
      </w:hyperlink>
      <w:r w:rsidRPr="00B3267B">
        <w:rPr>
          <w:rFonts w:ascii="Times New Roman" w:hAnsi="Times New Roman" w:cs="Times New Roman"/>
          <w:bCs/>
          <w:color w:val="000000" w:themeColor="text1"/>
          <w:sz w:val="24"/>
          <w:szCs w:val="24"/>
        </w:rPr>
        <w:t xml:space="preserve"> </w:t>
      </w:r>
      <w:r w:rsidRPr="00FE3DF5">
        <w:rPr>
          <w:rFonts w:ascii="Times New Roman" w:hAnsi="Times New Roman" w:cs="Times New Roman"/>
          <w:bCs/>
          <w:sz w:val="24"/>
          <w:szCs w:val="24"/>
        </w:rPr>
        <w:t>Земельного кодекса Российской Федерации;</w:t>
      </w:r>
    </w:p>
    <w:p w14:paraId="0D3B559B" w14:textId="77777777" w:rsidR="0011640C"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w:t>
      </w:r>
      <w:r w:rsidR="00A234F4" w:rsidRPr="00FE3DF5">
        <w:rPr>
          <w:rFonts w:ascii="Times New Roman" w:hAnsi="Times New Roman" w:cs="Times New Roman"/>
          <w:bCs/>
          <w:sz w:val="24"/>
          <w:szCs w:val="24"/>
        </w:rPr>
        <w:t>6</w:t>
      </w:r>
      <w:r w:rsidRPr="00FE3DF5">
        <w:rPr>
          <w:rFonts w:ascii="Times New Roman" w:hAnsi="Times New Roman" w:cs="Times New Roman"/>
          <w:bCs/>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66" w:history="1">
        <w:r w:rsidRPr="00B3267B">
          <w:rPr>
            <w:rFonts w:ascii="Times New Roman" w:hAnsi="Times New Roman" w:cs="Times New Roman"/>
            <w:bCs/>
            <w:color w:val="000000" w:themeColor="text1"/>
            <w:sz w:val="24"/>
            <w:szCs w:val="24"/>
          </w:rPr>
          <w:t>подпунктом 1 пункта 1 статьи 39.18</w:t>
        </w:r>
      </w:hyperlink>
      <w:r w:rsidRPr="00FE3DF5">
        <w:rPr>
          <w:rFonts w:ascii="Times New Roman" w:hAnsi="Times New Roman" w:cs="Times New Roman"/>
          <w:bCs/>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84FC87E" w14:textId="77777777" w:rsidR="0011640C"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w:t>
      </w:r>
      <w:r w:rsidR="00A234F4" w:rsidRPr="00FE3DF5">
        <w:rPr>
          <w:rFonts w:ascii="Times New Roman" w:hAnsi="Times New Roman" w:cs="Times New Roman"/>
          <w:bCs/>
          <w:sz w:val="24"/>
          <w:szCs w:val="24"/>
        </w:rPr>
        <w:t>7</w:t>
      </w:r>
      <w:r w:rsidRPr="00FE3DF5">
        <w:rPr>
          <w:rFonts w:ascii="Times New Roman" w:hAnsi="Times New Roman" w:cs="Times New Roman"/>
          <w:bCs/>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CB518D"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18</w:t>
      </w:r>
      <w:r w:rsidR="0011640C" w:rsidRPr="00FE3DF5">
        <w:rPr>
          <w:rFonts w:ascii="Times New Roman" w:hAnsi="Times New Roman" w:cs="Times New Roman"/>
          <w:bCs/>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048EDF" w14:textId="77777777" w:rsidR="0011640C"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1</w:t>
      </w:r>
      <w:r w:rsidR="00A234F4" w:rsidRPr="00FE3DF5">
        <w:rPr>
          <w:rFonts w:ascii="Times New Roman" w:hAnsi="Times New Roman" w:cs="Times New Roman"/>
          <w:bCs/>
          <w:sz w:val="24"/>
          <w:szCs w:val="24"/>
        </w:rPr>
        <w:t>9</w:t>
      </w:r>
      <w:r w:rsidRPr="00FE3DF5">
        <w:rPr>
          <w:rFonts w:ascii="Times New Roman" w:hAnsi="Times New Roman" w:cs="Times New Roman"/>
          <w:bCs/>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FE9FC7F"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20</w:t>
      </w:r>
      <w:r w:rsidR="0011640C" w:rsidRPr="00FE3DF5">
        <w:rPr>
          <w:rFonts w:ascii="Times New Roman" w:hAnsi="Times New Roman" w:cs="Times New Roman"/>
          <w:bCs/>
          <w:sz w:val="24"/>
          <w:szCs w:val="24"/>
        </w:rPr>
        <w:t>) предоставление земельного участка на заявленном виде прав не допускается;</w:t>
      </w:r>
    </w:p>
    <w:p w14:paraId="1E8854CD"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21</w:t>
      </w:r>
      <w:r w:rsidR="0011640C" w:rsidRPr="00FE3DF5">
        <w:rPr>
          <w:rFonts w:ascii="Times New Roman" w:hAnsi="Times New Roman" w:cs="Times New Roman"/>
          <w:bCs/>
          <w:sz w:val="24"/>
          <w:szCs w:val="24"/>
        </w:rPr>
        <w:t>) в отношении земельного участка, указанного в заявлении о его предоставлении, не установлен вид разрешенного использования;</w:t>
      </w:r>
    </w:p>
    <w:p w14:paraId="6F2A0CF1"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22</w:t>
      </w:r>
      <w:r w:rsidR="0011640C" w:rsidRPr="00FE3DF5">
        <w:rPr>
          <w:rFonts w:ascii="Times New Roman" w:hAnsi="Times New Roman" w:cs="Times New Roman"/>
          <w:bCs/>
          <w:sz w:val="24"/>
          <w:szCs w:val="24"/>
        </w:rPr>
        <w:t>) указанный в заявлении о предоставлении земельного участка земельный участок не отнесен к определенной категории земель;</w:t>
      </w:r>
    </w:p>
    <w:p w14:paraId="3B3F7CE7"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23</w:t>
      </w:r>
      <w:r w:rsidR="0011640C" w:rsidRPr="00FE3DF5">
        <w:rPr>
          <w:rFonts w:ascii="Times New Roman" w:hAnsi="Times New Roman" w:cs="Times New Roman"/>
          <w:bCs/>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DA76D6F" w14:textId="77777777" w:rsidR="0011640C"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2</w:t>
      </w:r>
      <w:r w:rsidR="00A234F4" w:rsidRPr="00FE3DF5">
        <w:rPr>
          <w:rFonts w:ascii="Times New Roman" w:hAnsi="Times New Roman" w:cs="Times New Roman"/>
          <w:bCs/>
          <w:sz w:val="24"/>
          <w:szCs w:val="24"/>
        </w:rPr>
        <w:t>4</w:t>
      </w:r>
      <w:r w:rsidRPr="00FE3DF5">
        <w:rPr>
          <w:rFonts w:ascii="Times New Roman" w:hAnsi="Times New Roman" w:cs="Times New Roman"/>
          <w:bCs/>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1DE1AF" w14:textId="77777777" w:rsidR="0011640C"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25</w:t>
      </w:r>
      <w:r w:rsidR="0011640C" w:rsidRPr="00FE3DF5">
        <w:rPr>
          <w:rFonts w:ascii="Times New Roman" w:hAnsi="Times New Roman" w:cs="Times New Roman"/>
          <w:bCs/>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67" w:history="1">
        <w:r w:rsidR="0011640C" w:rsidRPr="00B3267B">
          <w:rPr>
            <w:rFonts w:ascii="Times New Roman" w:hAnsi="Times New Roman" w:cs="Times New Roman"/>
            <w:bCs/>
            <w:color w:val="000000" w:themeColor="text1"/>
            <w:sz w:val="24"/>
            <w:szCs w:val="24"/>
          </w:rPr>
          <w:t>законом</w:t>
        </w:r>
      </w:hyperlink>
      <w:r w:rsidR="0011640C" w:rsidRPr="00FE3DF5">
        <w:rPr>
          <w:rFonts w:ascii="Times New Roman" w:hAnsi="Times New Roman" w:cs="Times New Roman"/>
          <w:bCs/>
          <w:sz w:val="24"/>
          <w:szCs w:val="24"/>
        </w:rPr>
        <w:t xml:space="preserve"> "О государственной регистрации недвижимости";</w:t>
      </w:r>
    </w:p>
    <w:p w14:paraId="7467F6C6" w14:textId="77777777" w:rsidR="0011640C"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lastRenderedPageBreak/>
        <w:t>2</w:t>
      </w:r>
      <w:r w:rsidR="00A234F4" w:rsidRPr="00FE3DF5">
        <w:rPr>
          <w:rFonts w:ascii="Times New Roman" w:hAnsi="Times New Roman" w:cs="Times New Roman"/>
          <w:bCs/>
          <w:sz w:val="24"/>
          <w:szCs w:val="24"/>
        </w:rPr>
        <w:t>6</w:t>
      </w:r>
      <w:r w:rsidRPr="00FE3DF5">
        <w:rPr>
          <w:rFonts w:ascii="Times New Roman" w:hAnsi="Times New Roman" w:cs="Times New Roman"/>
          <w:bCs/>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373020A" w14:textId="77777777" w:rsidR="00A234F4" w:rsidRPr="00FE3DF5" w:rsidRDefault="0011640C"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2</w:t>
      </w:r>
      <w:r w:rsidR="00A234F4" w:rsidRPr="00FE3DF5">
        <w:rPr>
          <w:rFonts w:ascii="Times New Roman" w:hAnsi="Times New Roman" w:cs="Times New Roman"/>
          <w:bCs/>
          <w:sz w:val="24"/>
          <w:szCs w:val="24"/>
        </w:rPr>
        <w:t>7</w:t>
      </w:r>
      <w:r w:rsidRPr="00FE3DF5">
        <w:rPr>
          <w:rFonts w:ascii="Times New Roman" w:hAnsi="Times New Roman" w:cs="Times New Roman"/>
          <w:bCs/>
          <w:sz w:val="24"/>
          <w:szCs w:val="24"/>
        </w:rPr>
        <w:t xml:space="preserve">) </w:t>
      </w:r>
      <w:r w:rsidR="00A234F4" w:rsidRPr="00FE3DF5">
        <w:rPr>
          <w:rFonts w:ascii="Times New Roman" w:hAnsi="Times New Roman" w:cs="Times New Roman"/>
          <w:bCs/>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8" w:history="1">
        <w:r w:rsidR="00A234F4" w:rsidRPr="00FE3DF5">
          <w:rPr>
            <w:rStyle w:val="a3"/>
            <w:rFonts w:ascii="Times New Roman" w:hAnsi="Times New Roman" w:cs="Times New Roman"/>
            <w:bCs/>
            <w:color w:val="auto"/>
            <w:sz w:val="24"/>
            <w:szCs w:val="24"/>
            <w:u w:val="none"/>
          </w:rPr>
          <w:t>подпунктом 10 пункта 2 статьи 39.10</w:t>
        </w:r>
      </w:hyperlink>
      <w:r w:rsidR="00A234F4" w:rsidRPr="00FE3DF5">
        <w:rPr>
          <w:rFonts w:ascii="Times New Roman" w:hAnsi="Times New Roman" w:cs="Times New Roman"/>
          <w:bCs/>
          <w:sz w:val="24"/>
          <w:szCs w:val="24"/>
        </w:rPr>
        <w:t xml:space="preserve"> Земельного кодекса РФ;</w:t>
      </w:r>
    </w:p>
    <w:p w14:paraId="7E221A10" w14:textId="77777777" w:rsidR="004A0850" w:rsidRPr="00FE3DF5" w:rsidRDefault="00A234F4"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28) </w:t>
      </w:r>
      <w:r w:rsidR="004A0850" w:rsidRPr="00FE3DF5">
        <w:rPr>
          <w:rFonts w:ascii="Times New Roman" w:hAnsi="Times New Roman" w:cs="Times New Roman"/>
          <w:bCs/>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7D4ECF3F" w14:textId="77777777" w:rsidR="004A0850" w:rsidRPr="00FE3DF5" w:rsidRDefault="004A0850"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29) заявление не соответствует положениям </w:t>
      </w:r>
      <w:hyperlink r:id="rId69" w:history="1">
        <w:r w:rsidRPr="00FE3DF5">
          <w:rPr>
            <w:rStyle w:val="a3"/>
            <w:rFonts w:ascii="Times New Roman" w:hAnsi="Times New Roman" w:cs="Times New Roman"/>
            <w:bCs/>
            <w:color w:val="auto"/>
            <w:sz w:val="24"/>
            <w:szCs w:val="24"/>
            <w:u w:val="none"/>
          </w:rPr>
          <w:t>пункта 1 статьи 39.17</w:t>
        </w:r>
      </w:hyperlink>
      <w:r w:rsidRPr="00FE3DF5">
        <w:rPr>
          <w:rFonts w:ascii="Times New Roman" w:hAnsi="Times New Roman" w:cs="Times New Roman"/>
          <w:bCs/>
          <w:sz w:val="24"/>
          <w:szCs w:val="24"/>
        </w:rPr>
        <w:t xml:space="preserve"> Земельного кодекса РФ</w:t>
      </w:r>
      <w:r w:rsidR="00F62179" w:rsidRPr="00FE3DF5">
        <w:rPr>
          <w:rFonts w:ascii="Times New Roman" w:hAnsi="Times New Roman" w:cs="Times New Roman"/>
          <w:bCs/>
          <w:sz w:val="24"/>
          <w:szCs w:val="24"/>
        </w:rPr>
        <w:t>, пункта 2.8. настоящего административного регламента</w:t>
      </w:r>
      <w:r w:rsidRPr="00FE3DF5">
        <w:rPr>
          <w:rFonts w:ascii="Times New Roman" w:hAnsi="Times New Roman" w:cs="Times New Roman"/>
          <w:bCs/>
          <w:sz w:val="24"/>
          <w:szCs w:val="24"/>
        </w:rPr>
        <w:t xml:space="preserve">, подано в иной уполномоченный орган, к заявлению не приложены документы, предоставляемые в соответствии с </w:t>
      </w:r>
      <w:hyperlink r:id="rId70" w:history="1">
        <w:r w:rsidRPr="00FE3DF5">
          <w:rPr>
            <w:rStyle w:val="a3"/>
            <w:rFonts w:ascii="Times New Roman" w:hAnsi="Times New Roman" w:cs="Times New Roman"/>
            <w:bCs/>
            <w:color w:val="auto"/>
            <w:sz w:val="24"/>
            <w:szCs w:val="24"/>
            <w:u w:val="none"/>
          </w:rPr>
          <w:t>пунктом 2.</w:t>
        </w:r>
      </w:hyperlink>
      <w:r w:rsidRPr="00FE3DF5">
        <w:rPr>
          <w:rFonts w:ascii="Times New Roman" w:hAnsi="Times New Roman" w:cs="Times New Roman"/>
          <w:bCs/>
          <w:sz w:val="24"/>
          <w:szCs w:val="24"/>
        </w:rPr>
        <w:t>9. настояще</w:t>
      </w:r>
      <w:r w:rsidR="00F62179" w:rsidRPr="00FE3DF5">
        <w:rPr>
          <w:rFonts w:ascii="Times New Roman" w:hAnsi="Times New Roman" w:cs="Times New Roman"/>
          <w:bCs/>
          <w:sz w:val="24"/>
          <w:szCs w:val="24"/>
        </w:rPr>
        <w:t>го административного регламента;</w:t>
      </w:r>
    </w:p>
    <w:p w14:paraId="53719268" w14:textId="77777777" w:rsidR="00F62179" w:rsidRPr="00FE3DF5" w:rsidRDefault="00F62179"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30) отсутствует согласие залогодержателя объекта недвижимого имущества на переоформление прав на земельный участок в соответствии с Федеральным </w:t>
      </w:r>
      <w:hyperlink r:id="rId71" w:history="1">
        <w:r w:rsidRPr="00B3267B">
          <w:rPr>
            <w:rStyle w:val="a3"/>
            <w:rFonts w:ascii="Times New Roman" w:hAnsi="Times New Roman" w:cs="Times New Roman"/>
            <w:bCs/>
            <w:color w:val="000000" w:themeColor="text1"/>
            <w:sz w:val="24"/>
            <w:szCs w:val="24"/>
          </w:rPr>
          <w:t>законом</w:t>
        </w:r>
      </w:hyperlink>
      <w:r w:rsidRPr="00B3267B">
        <w:rPr>
          <w:rFonts w:ascii="Times New Roman" w:hAnsi="Times New Roman" w:cs="Times New Roman"/>
          <w:bCs/>
          <w:color w:val="000000" w:themeColor="text1"/>
          <w:sz w:val="24"/>
          <w:szCs w:val="24"/>
        </w:rPr>
        <w:t xml:space="preserve"> </w:t>
      </w:r>
      <w:r w:rsidRPr="00FE3DF5">
        <w:rPr>
          <w:rFonts w:ascii="Times New Roman" w:hAnsi="Times New Roman" w:cs="Times New Roman"/>
          <w:bCs/>
          <w:sz w:val="24"/>
          <w:szCs w:val="24"/>
        </w:rPr>
        <w:t xml:space="preserve">от 16.07.1998 </w:t>
      </w:r>
      <w:r w:rsidR="00C51559">
        <w:rPr>
          <w:rFonts w:ascii="Times New Roman" w:hAnsi="Times New Roman" w:cs="Times New Roman"/>
          <w:bCs/>
          <w:sz w:val="24"/>
          <w:szCs w:val="24"/>
        </w:rPr>
        <w:t>№ 102-ФЗ «</w:t>
      </w:r>
      <w:r w:rsidRPr="00FE3DF5">
        <w:rPr>
          <w:rFonts w:ascii="Times New Roman" w:hAnsi="Times New Roman" w:cs="Times New Roman"/>
          <w:bCs/>
          <w:sz w:val="24"/>
          <w:szCs w:val="24"/>
        </w:rPr>
        <w:t>О</w:t>
      </w:r>
      <w:r w:rsidR="00C51559">
        <w:rPr>
          <w:rFonts w:ascii="Times New Roman" w:hAnsi="Times New Roman" w:cs="Times New Roman"/>
          <w:bCs/>
          <w:sz w:val="24"/>
          <w:szCs w:val="24"/>
        </w:rPr>
        <w:t>б ипотеке (залоге недвижимости)»</w:t>
      </w:r>
      <w:r w:rsidRPr="00FE3DF5">
        <w:rPr>
          <w:rFonts w:ascii="Times New Roman" w:hAnsi="Times New Roman" w:cs="Times New Roman"/>
          <w:bCs/>
          <w:sz w:val="24"/>
          <w:szCs w:val="24"/>
        </w:rPr>
        <w:t xml:space="preserve"> (в случае, если объект недвижимого имущества обременен залогом);</w:t>
      </w:r>
    </w:p>
    <w:p w14:paraId="470A769F" w14:textId="77777777" w:rsidR="0011640C" w:rsidRPr="00FE3DF5" w:rsidRDefault="00F62179" w:rsidP="00FE3DF5">
      <w:pPr>
        <w:autoSpaceDE w:val="0"/>
        <w:autoSpaceDN w:val="0"/>
        <w:adjustRightInd w:val="0"/>
        <w:spacing w:after="0"/>
        <w:ind w:firstLine="540"/>
        <w:jc w:val="both"/>
        <w:rPr>
          <w:rFonts w:ascii="Times New Roman" w:hAnsi="Times New Roman" w:cs="Times New Roman"/>
          <w:bCs/>
          <w:sz w:val="24"/>
          <w:szCs w:val="24"/>
        </w:rPr>
      </w:pPr>
      <w:r w:rsidRPr="00FE3DF5">
        <w:rPr>
          <w:rFonts w:ascii="Times New Roman" w:hAnsi="Times New Roman" w:cs="Times New Roman"/>
          <w:bCs/>
          <w:sz w:val="24"/>
          <w:szCs w:val="24"/>
        </w:rPr>
        <w:t xml:space="preserve">31) </w:t>
      </w:r>
      <w:r w:rsidR="0011640C" w:rsidRPr="00FE3DF5">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7759F9B"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w:t>
      </w:r>
      <w:r w:rsidR="00F62179" w:rsidRPr="00FE3DF5">
        <w:rPr>
          <w:rFonts w:ascii="Times New Roman" w:hAnsi="Times New Roman" w:cs="Times New Roman"/>
          <w:sz w:val="24"/>
          <w:szCs w:val="24"/>
        </w:rPr>
        <w:t>15</w:t>
      </w:r>
      <w:r w:rsidRPr="00FE3DF5">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w:t>
      </w:r>
      <w:hyperlink w:anchor="P262" w:history="1">
        <w:r w:rsidRPr="00B3267B">
          <w:rPr>
            <w:rFonts w:ascii="Times New Roman" w:hAnsi="Times New Roman" w:cs="Times New Roman"/>
            <w:color w:val="000000" w:themeColor="text1"/>
            <w:sz w:val="24"/>
            <w:szCs w:val="24"/>
          </w:rPr>
          <w:t>пунктом 2.1</w:t>
        </w:r>
      </w:hyperlink>
      <w:r w:rsidR="00F62179" w:rsidRPr="00B3267B">
        <w:rPr>
          <w:rFonts w:ascii="Times New Roman" w:hAnsi="Times New Roman" w:cs="Times New Roman"/>
          <w:color w:val="000000" w:themeColor="text1"/>
          <w:sz w:val="24"/>
          <w:szCs w:val="24"/>
        </w:rPr>
        <w:t>4.</w:t>
      </w:r>
      <w:r w:rsidRPr="00FE3DF5">
        <w:rPr>
          <w:rFonts w:ascii="Times New Roman" w:hAnsi="Times New Roman" w:cs="Times New Roman"/>
          <w:sz w:val="24"/>
          <w:szCs w:val="24"/>
        </w:rPr>
        <w:t xml:space="preserve"> настоящего административного регламента, заявитель вправе обратиться повторно за получением муниципальной услуги.</w:t>
      </w:r>
    </w:p>
    <w:p w14:paraId="7678E216" w14:textId="77777777" w:rsidR="00AA3F1C" w:rsidRPr="00FE3DF5" w:rsidRDefault="00AA3F1C"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Орган возвращает заявление о предоставлении земельного участка заявителю в течение десяти дней со дня поступления заявления, если оно не соответствует положениям </w:t>
      </w:r>
      <w:hyperlink r:id="rId72" w:history="1">
        <w:r w:rsidRPr="00B3267B">
          <w:rPr>
            <w:rStyle w:val="a3"/>
            <w:rFonts w:ascii="Times New Roman" w:hAnsi="Times New Roman" w:cs="Times New Roman"/>
            <w:color w:val="000000" w:themeColor="text1"/>
            <w:sz w:val="24"/>
            <w:szCs w:val="24"/>
          </w:rPr>
          <w:t>пункта 1 статьи 39.17</w:t>
        </w:r>
      </w:hyperlink>
      <w:r w:rsidRPr="00FE3DF5">
        <w:rPr>
          <w:rFonts w:ascii="Times New Roman" w:hAnsi="Times New Roman" w:cs="Times New Roman"/>
          <w:sz w:val="24"/>
          <w:szCs w:val="24"/>
        </w:rPr>
        <w:t xml:space="preserve"> Земельного кодекса Российской Федерации, а также если Орган не уполномочен предоставлять муниципальную услугу или исполнение муниципальной услуги входит в компетенцию иных уполномоченных органов, или к заявлению не приложены документы, предоставляемые в соответствии с пунктом </w:t>
      </w:r>
      <w:r w:rsidR="00F62179" w:rsidRPr="00FE3DF5">
        <w:rPr>
          <w:rFonts w:ascii="Times New Roman" w:hAnsi="Times New Roman" w:cs="Times New Roman"/>
          <w:sz w:val="24"/>
          <w:szCs w:val="24"/>
        </w:rPr>
        <w:t>2.9.</w:t>
      </w:r>
      <w:r w:rsidRPr="00FE3DF5">
        <w:rPr>
          <w:rFonts w:ascii="Times New Roman" w:hAnsi="Times New Roman" w:cs="Times New Roman"/>
          <w:sz w:val="24"/>
          <w:szCs w:val="24"/>
        </w:rPr>
        <w:t xml:space="preserve"> административного регламента. При этом Органом должны быть указаны причины возврата заявления о предоставлении земельного участка.</w:t>
      </w:r>
    </w:p>
    <w:p w14:paraId="16864BAC" w14:textId="77777777" w:rsidR="0060141B" w:rsidRPr="00FE3DF5" w:rsidRDefault="0060141B" w:rsidP="00FE3DF5">
      <w:pPr>
        <w:pStyle w:val="ConsPlusNormal"/>
        <w:spacing w:line="276" w:lineRule="auto"/>
        <w:rPr>
          <w:rFonts w:ascii="Times New Roman" w:hAnsi="Times New Roman" w:cs="Times New Roman"/>
          <w:sz w:val="24"/>
          <w:szCs w:val="24"/>
        </w:rPr>
      </w:pPr>
    </w:p>
    <w:p w14:paraId="3911CBB1"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Перечень услуг, которые являются необходимыми</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 обязательными для предоставления муниципальной услуги,</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 том числе сведения о документе (документах), выдаваемом</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(выдаваемых) организациями, участвующими в предоставлении</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w:t>
      </w:r>
    </w:p>
    <w:p w14:paraId="7AC026B4" w14:textId="77777777" w:rsidR="0060141B" w:rsidRPr="00FE3DF5" w:rsidRDefault="0060141B" w:rsidP="00FE3DF5">
      <w:pPr>
        <w:pStyle w:val="ConsPlusNormal"/>
        <w:spacing w:line="276" w:lineRule="auto"/>
        <w:rPr>
          <w:rFonts w:ascii="Times New Roman" w:hAnsi="Times New Roman" w:cs="Times New Roman"/>
          <w:sz w:val="24"/>
          <w:szCs w:val="24"/>
        </w:rPr>
      </w:pPr>
    </w:p>
    <w:p w14:paraId="3899CCB0" w14:textId="77777777" w:rsidR="00F62179" w:rsidRPr="00FE3DF5" w:rsidRDefault="0060141B" w:rsidP="00FE3DF5">
      <w:pPr>
        <w:pStyle w:val="ConsPlusNormal"/>
        <w:spacing w:line="276" w:lineRule="auto"/>
        <w:ind w:firstLine="540"/>
        <w:rPr>
          <w:rFonts w:ascii="Times New Roman" w:hAnsi="Times New Roman" w:cs="Times New Roman"/>
          <w:sz w:val="24"/>
          <w:szCs w:val="24"/>
        </w:rPr>
      </w:pPr>
      <w:r w:rsidRPr="00FE3DF5">
        <w:rPr>
          <w:rFonts w:ascii="Times New Roman" w:hAnsi="Times New Roman" w:cs="Times New Roman"/>
          <w:sz w:val="24"/>
          <w:szCs w:val="24"/>
        </w:rPr>
        <w:lastRenderedPageBreak/>
        <w:t>2.1</w:t>
      </w:r>
      <w:r w:rsidR="00F62179" w:rsidRPr="00FE3DF5">
        <w:rPr>
          <w:rFonts w:ascii="Times New Roman" w:hAnsi="Times New Roman" w:cs="Times New Roman"/>
          <w:sz w:val="24"/>
          <w:szCs w:val="24"/>
        </w:rPr>
        <w:t>6</w:t>
      </w:r>
      <w:r w:rsidRPr="00FE3DF5">
        <w:rPr>
          <w:rFonts w:ascii="Times New Roman" w:hAnsi="Times New Roman" w:cs="Times New Roman"/>
          <w:sz w:val="24"/>
          <w:szCs w:val="24"/>
        </w:rPr>
        <w:t xml:space="preserve">. </w:t>
      </w:r>
      <w:r w:rsidR="00F62179" w:rsidRPr="00FE3DF5">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7F4E5B2B" w14:textId="77777777" w:rsidR="0060141B" w:rsidRPr="00FE3DF5" w:rsidRDefault="0060141B" w:rsidP="00FE3DF5">
      <w:pPr>
        <w:pStyle w:val="ConsPlusNormal"/>
        <w:spacing w:line="276" w:lineRule="auto"/>
        <w:rPr>
          <w:rFonts w:ascii="Times New Roman" w:hAnsi="Times New Roman" w:cs="Times New Roman"/>
          <w:sz w:val="24"/>
          <w:szCs w:val="24"/>
        </w:rPr>
      </w:pPr>
    </w:p>
    <w:p w14:paraId="7C0C7BA6" w14:textId="77777777" w:rsidR="0060141B" w:rsidRPr="00FE3DF5" w:rsidRDefault="0060141B" w:rsidP="00FE3DF5">
      <w:pPr>
        <w:pStyle w:val="ConsPlusNormal"/>
        <w:spacing w:line="276" w:lineRule="auto"/>
        <w:jc w:val="center"/>
        <w:outlineLvl w:val="2"/>
        <w:rPr>
          <w:rFonts w:ascii="Times New Roman" w:hAnsi="Times New Roman" w:cs="Times New Roman"/>
          <w:sz w:val="24"/>
          <w:szCs w:val="24"/>
        </w:rPr>
      </w:pPr>
      <w:r w:rsidRPr="00FE3DF5">
        <w:rPr>
          <w:rFonts w:ascii="Times New Roman" w:hAnsi="Times New Roman" w:cs="Times New Roman"/>
          <w:b/>
          <w:sz w:val="24"/>
          <w:szCs w:val="24"/>
        </w:rPr>
        <w:t>Исчерпывающий перечень документов, необходимых</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 соответствии с нормативными правовыми актами</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для предоставления услуг, которые являются необходимыми</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 обязательными для предоставления муниципальной услуги,</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способы их получения заявителем, в том числе в электронной</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форме, порядок их представления</w:t>
      </w:r>
    </w:p>
    <w:p w14:paraId="05F09967" w14:textId="77777777" w:rsidR="0060141B" w:rsidRPr="00FE3DF5" w:rsidRDefault="0060141B" w:rsidP="00FE3DF5">
      <w:pPr>
        <w:pStyle w:val="ConsPlusNormal"/>
        <w:spacing w:line="276" w:lineRule="auto"/>
        <w:rPr>
          <w:rFonts w:ascii="Times New Roman" w:hAnsi="Times New Roman" w:cs="Times New Roman"/>
          <w:sz w:val="24"/>
          <w:szCs w:val="24"/>
        </w:rPr>
      </w:pPr>
    </w:p>
    <w:p w14:paraId="7A39AEE6"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2.1</w:t>
      </w:r>
      <w:r w:rsidR="008325E2" w:rsidRPr="00FE3DF5">
        <w:rPr>
          <w:rFonts w:ascii="Times New Roman" w:hAnsi="Times New Roman" w:cs="Times New Roman"/>
          <w:sz w:val="24"/>
          <w:szCs w:val="24"/>
        </w:rPr>
        <w:t>7</w:t>
      </w:r>
      <w:r w:rsidRPr="00FE3DF5">
        <w:rPr>
          <w:rFonts w:ascii="Times New Roman" w:hAnsi="Times New Roman" w:cs="Times New Roman"/>
          <w:sz w:val="24"/>
          <w:szCs w:val="24"/>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14:paraId="11F7AD63" w14:textId="77777777" w:rsidR="0060141B" w:rsidRPr="00FE3DF5" w:rsidRDefault="0060141B" w:rsidP="00FE3DF5">
      <w:pPr>
        <w:pStyle w:val="ConsPlusNormal"/>
        <w:spacing w:line="276" w:lineRule="auto"/>
        <w:rPr>
          <w:rFonts w:ascii="Times New Roman" w:hAnsi="Times New Roman" w:cs="Times New Roman"/>
          <w:sz w:val="24"/>
          <w:szCs w:val="24"/>
        </w:rPr>
      </w:pPr>
    </w:p>
    <w:p w14:paraId="65C35DF1"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Порядок, размер и основания взимания</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государственной пошлины или иной платы,</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взимаемой за предоставление муниципальной услуги</w:t>
      </w:r>
    </w:p>
    <w:p w14:paraId="12F7E27C" w14:textId="77777777" w:rsidR="0060141B" w:rsidRPr="00FE3DF5" w:rsidRDefault="0060141B" w:rsidP="00FE3DF5">
      <w:pPr>
        <w:pStyle w:val="ConsPlusNormal"/>
        <w:spacing w:line="276" w:lineRule="auto"/>
        <w:rPr>
          <w:rFonts w:ascii="Times New Roman" w:hAnsi="Times New Roman" w:cs="Times New Roman"/>
          <w:sz w:val="24"/>
          <w:szCs w:val="24"/>
        </w:rPr>
      </w:pPr>
    </w:p>
    <w:p w14:paraId="4AB8732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2.1</w:t>
      </w:r>
      <w:r w:rsidR="008325E2" w:rsidRPr="00FE3DF5">
        <w:rPr>
          <w:rFonts w:ascii="Times New Roman" w:hAnsi="Times New Roman" w:cs="Times New Roman"/>
          <w:sz w:val="24"/>
          <w:szCs w:val="24"/>
        </w:rPr>
        <w:t>8</w:t>
      </w:r>
      <w:r w:rsidRPr="00FE3DF5">
        <w:rPr>
          <w:rFonts w:ascii="Times New Roman" w:hAnsi="Times New Roman" w:cs="Times New Roman"/>
          <w:sz w:val="24"/>
          <w:szCs w:val="24"/>
        </w:rPr>
        <w:t>. Муниципальная услуга предоставляется бесплатно.</w:t>
      </w:r>
    </w:p>
    <w:p w14:paraId="2126A3A5" w14:textId="77777777" w:rsidR="0060141B" w:rsidRPr="00FE3DF5" w:rsidRDefault="0060141B" w:rsidP="00FE3DF5">
      <w:pPr>
        <w:pStyle w:val="ConsPlusNormal"/>
        <w:spacing w:line="276" w:lineRule="auto"/>
        <w:rPr>
          <w:rFonts w:ascii="Times New Roman" w:hAnsi="Times New Roman" w:cs="Times New Roman"/>
          <w:sz w:val="24"/>
          <w:szCs w:val="24"/>
        </w:rPr>
      </w:pPr>
    </w:p>
    <w:p w14:paraId="6260A9CF"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Порядок, размер и основания взимания платы</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за предоставление услуг, необходимых и обязательных</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для предоставления муниципальной услуги, включая</w:t>
      </w:r>
      <w:r w:rsidR="0037233F"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информацию о методике расчета такой платы</w:t>
      </w:r>
    </w:p>
    <w:p w14:paraId="315F653C" w14:textId="77777777" w:rsidR="0060141B" w:rsidRPr="00FE3DF5" w:rsidRDefault="0060141B" w:rsidP="00FE3DF5">
      <w:pPr>
        <w:pStyle w:val="ConsPlusNormal"/>
        <w:spacing w:line="276" w:lineRule="auto"/>
        <w:rPr>
          <w:rFonts w:ascii="Times New Roman" w:hAnsi="Times New Roman" w:cs="Times New Roman"/>
          <w:sz w:val="24"/>
          <w:szCs w:val="24"/>
        </w:rPr>
      </w:pPr>
    </w:p>
    <w:p w14:paraId="33BB6C0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2.1</w:t>
      </w:r>
      <w:r w:rsidR="008325E2" w:rsidRPr="00FE3DF5">
        <w:rPr>
          <w:rFonts w:ascii="Times New Roman" w:hAnsi="Times New Roman" w:cs="Times New Roman"/>
          <w:sz w:val="24"/>
          <w:szCs w:val="24"/>
        </w:rPr>
        <w:t>9</w:t>
      </w:r>
      <w:r w:rsidRPr="00FE3DF5">
        <w:rPr>
          <w:rFonts w:ascii="Times New Roman" w:hAnsi="Times New Roman" w:cs="Times New Roman"/>
          <w:sz w:val="24"/>
          <w:szCs w:val="24"/>
        </w:rPr>
        <w:t xml:space="preserve"> </w:t>
      </w:r>
      <w:r w:rsidR="008325E2" w:rsidRPr="00FE3DF5">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82B984A" w14:textId="77777777" w:rsidR="0060141B" w:rsidRPr="00FE3DF5" w:rsidRDefault="0060141B" w:rsidP="00FE3DF5">
      <w:pPr>
        <w:pStyle w:val="ConsPlusNormal"/>
        <w:spacing w:line="276" w:lineRule="auto"/>
        <w:rPr>
          <w:rFonts w:ascii="Times New Roman" w:hAnsi="Times New Roman" w:cs="Times New Roman"/>
          <w:sz w:val="24"/>
          <w:szCs w:val="24"/>
        </w:rPr>
      </w:pPr>
    </w:p>
    <w:p w14:paraId="7B7E299E"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Максимальный срок ожидания в очереди при подаче запроса</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о предоставлении муниципальной услуги и при получении</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результата предоставления муниципальной услуги</w:t>
      </w:r>
    </w:p>
    <w:p w14:paraId="320F9154" w14:textId="77777777" w:rsidR="0060141B" w:rsidRPr="00FE3DF5" w:rsidRDefault="0060141B" w:rsidP="00FE3DF5">
      <w:pPr>
        <w:pStyle w:val="ConsPlusNormal"/>
        <w:spacing w:line="276" w:lineRule="auto"/>
        <w:rPr>
          <w:rFonts w:ascii="Times New Roman" w:hAnsi="Times New Roman" w:cs="Times New Roman"/>
          <w:sz w:val="24"/>
          <w:szCs w:val="24"/>
        </w:rPr>
      </w:pPr>
    </w:p>
    <w:p w14:paraId="1A4711F8" w14:textId="77777777" w:rsidR="0060141B" w:rsidRPr="00FE3DF5" w:rsidRDefault="008325E2"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2.20</w:t>
      </w:r>
      <w:r w:rsidR="0060141B" w:rsidRPr="00FE3DF5">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14:paraId="33891164" w14:textId="77777777" w:rsidR="0060141B" w:rsidRPr="00FE3DF5" w:rsidRDefault="0060141B" w:rsidP="00FE3DF5">
      <w:pPr>
        <w:pStyle w:val="ConsPlusNormal"/>
        <w:spacing w:line="276" w:lineRule="auto"/>
        <w:rPr>
          <w:rFonts w:ascii="Times New Roman" w:hAnsi="Times New Roman" w:cs="Times New Roman"/>
          <w:sz w:val="24"/>
          <w:szCs w:val="24"/>
        </w:rPr>
      </w:pPr>
    </w:p>
    <w:p w14:paraId="2C6CE8F2"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Срок и порядок регистрации запроса заявителя</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о предоставлении муниципальной услуги и услуги,</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предоставляемой организацией, участвующей в предоставлении</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 в том числе в электронной форме</w:t>
      </w:r>
    </w:p>
    <w:p w14:paraId="6931478E" w14:textId="77777777" w:rsidR="0060141B" w:rsidRPr="00FE3DF5" w:rsidRDefault="0060141B" w:rsidP="00FE3DF5">
      <w:pPr>
        <w:pStyle w:val="ConsPlusNormal"/>
        <w:spacing w:line="276" w:lineRule="auto"/>
        <w:rPr>
          <w:rFonts w:ascii="Times New Roman" w:hAnsi="Times New Roman" w:cs="Times New Roman"/>
          <w:sz w:val="24"/>
          <w:szCs w:val="24"/>
        </w:rPr>
      </w:pPr>
    </w:p>
    <w:p w14:paraId="229302E8" w14:textId="77777777" w:rsidR="0060141B" w:rsidRPr="008A0CA9" w:rsidRDefault="0029111F"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2.21</w:t>
      </w:r>
      <w:r w:rsidR="0060141B" w:rsidRPr="008A0CA9">
        <w:rPr>
          <w:rFonts w:ascii="Times New Roman" w:hAnsi="Times New Roman" w:cs="Times New Roman"/>
          <w:color w:val="000000" w:themeColor="text1"/>
          <w:sz w:val="24"/>
          <w:szCs w:val="24"/>
        </w:rPr>
        <w:t xml:space="preserve">. </w:t>
      </w:r>
      <w:r w:rsidRPr="008A0CA9">
        <w:rPr>
          <w:rFonts w:ascii="Times New Roman" w:hAnsi="Times New Roman" w:cs="Times New Roman"/>
          <w:color w:val="000000" w:themeColor="text1"/>
          <w:sz w:val="24"/>
          <w:szCs w:val="24"/>
        </w:rPr>
        <w:t>Заявление и прилагаемые к нему документы регистрируются в порядке, установленном пунктом 3.2 административного регламента.</w:t>
      </w:r>
    </w:p>
    <w:p w14:paraId="7CE33C78" w14:textId="77777777" w:rsidR="0060141B" w:rsidRPr="00FE3DF5" w:rsidRDefault="0060141B" w:rsidP="00FE3DF5">
      <w:pPr>
        <w:pStyle w:val="ConsPlusNormal"/>
        <w:spacing w:line="276" w:lineRule="auto"/>
        <w:rPr>
          <w:rFonts w:ascii="Times New Roman" w:hAnsi="Times New Roman" w:cs="Times New Roman"/>
          <w:sz w:val="24"/>
          <w:szCs w:val="24"/>
        </w:rPr>
      </w:pPr>
    </w:p>
    <w:p w14:paraId="3493BEA8"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Требования к помещениям, в которых предоставляется</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муниципальная услуга, услуга, предоставляемая организацией,</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участвующей в предоставлении муниципальной услуги, к месту</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ожидания и приема заявителей, размещению и оформлению</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визуальной, текстовой и мультимедийной информации</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о порядке предоставления таких услуг, в том числе</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 xml:space="preserve">к обеспечению доступности для </w:t>
      </w:r>
      <w:r w:rsidRPr="00FE3DF5">
        <w:rPr>
          <w:rFonts w:ascii="Times New Roman" w:hAnsi="Times New Roman" w:cs="Times New Roman"/>
          <w:b/>
          <w:sz w:val="24"/>
          <w:szCs w:val="24"/>
        </w:rPr>
        <w:lastRenderedPageBreak/>
        <w:t>инвалидов указанных</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объектов в соответствии с законодательством Российской</w:t>
      </w:r>
      <w:r w:rsidR="00614D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Федерации о социальной защите инвалидов</w:t>
      </w:r>
    </w:p>
    <w:p w14:paraId="2305FEA3" w14:textId="77777777" w:rsidR="0060141B" w:rsidRPr="00FE3DF5" w:rsidRDefault="0060141B" w:rsidP="00FE3DF5">
      <w:pPr>
        <w:pStyle w:val="ConsPlusNormal"/>
        <w:spacing w:line="276" w:lineRule="auto"/>
        <w:rPr>
          <w:rFonts w:ascii="Times New Roman" w:hAnsi="Times New Roman" w:cs="Times New Roman"/>
          <w:sz w:val="24"/>
          <w:szCs w:val="24"/>
        </w:rPr>
      </w:pPr>
    </w:p>
    <w:p w14:paraId="38067142"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2.2</w:t>
      </w:r>
      <w:r w:rsidR="0029111F" w:rsidRPr="00FE3DF5">
        <w:rPr>
          <w:rFonts w:ascii="Times New Roman" w:hAnsi="Times New Roman" w:cs="Times New Roman"/>
          <w:sz w:val="24"/>
          <w:szCs w:val="24"/>
        </w:rPr>
        <w:t>2</w:t>
      </w:r>
      <w:r w:rsidRPr="00FE3DF5">
        <w:rPr>
          <w:rFonts w:ascii="Times New Roman"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14:paraId="6A33B3BC"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5C832D6E"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Орган, предоставляющий муниципальную услугу, обеспечивает инвалидам:</w:t>
      </w:r>
    </w:p>
    <w:p w14:paraId="2F72B1A6"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14:paraId="5E15FB3B"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0C53DCAE"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0845B550"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5497714"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6A433D"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допуск сурдопереводчика и </w:t>
      </w:r>
      <w:proofErr w:type="spellStart"/>
      <w:r w:rsidRPr="00FE3DF5">
        <w:rPr>
          <w:rFonts w:ascii="Times New Roman" w:hAnsi="Times New Roman" w:cs="Times New Roman"/>
          <w:sz w:val="24"/>
          <w:szCs w:val="24"/>
        </w:rPr>
        <w:t>тифлосурдопереводчика</w:t>
      </w:r>
      <w:proofErr w:type="spellEnd"/>
      <w:r w:rsidRPr="00FE3DF5">
        <w:rPr>
          <w:rFonts w:ascii="Times New Roman" w:hAnsi="Times New Roman" w:cs="Times New Roman"/>
          <w:sz w:val="24"/>
          <w:szCs w:val="24"/>
        </w:rPr>
        <w:t>;</w:t>
      </w:r>
    </w:p>
    <w:p w14:paraId="6DA23022"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14:paraId="021D724E"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14:paraId="3EB6C7D1"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051C8096"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14:paraId="317DB4F0"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3E9328BD"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w:t>
      </w:r>
      <w:r w:rsidRPr="00FE3DF5">
        <w:rPr>
          <w:rFonts w:ascii="Times New Roman" w:hAnsi="Times New Roman" w:cs="Times New Roman"/>
          <w:sz w:val="24"/>
          <w:szCs w:val="24"/>
        </w:rPr>
        <w:lastRenderedPageBreak/>
        <w:t>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14:paraId="2E8EB46D"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Информационные стенды должны содержать:</w:t>
      </w:r>
    </w:p>
    <w:p w14:paraId="33AC844D"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7C5C5B7B"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контактную информацию (телефон, адрес электронной почты, номер кабинета) специалистов, ответственных за прием документов;</w:t>
      </w:r>
    </w:p>
    <w:p w14:paraId="7E2E71E5"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контактную информацию (телефон, адрес электронной почты) специалистов, ответственных за информирование;</w:t>
      </w:r>
    </w:p>
    <w:p w14:paraId="56D453E7"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2AA3AC8C" w14:textId="77777777" w:rsidR="00B95D85" w:rsidRPr="00FE3DF5" w:rsidRDefault="00B95D8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14:paraId="641F325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2.2</w:t>
      </w:r>
      <w:r w:rsidR="0029111F" w:rsidRPr="00FE3DF5">
        <w:rPr>
          <w:rFonts w:ascii="Times New Roman" w:hAnsi="Times New Roman" w:cs="Times New Roman"/>
          <w:sz w:val="24"/>
          <w:szCs w:val="24"/>
        </w:rPr>
        <w:t>3</w:t>
      </w:r>
      <w:r w:rsidRPr="00FE3DF5">
        <w:rPr>
          <w:rFonts w:ascii="Times New Roman" w:hAnsi="Times New Roman" w:cs="Times New Roman"/>
          <w:sz w:val="24"/>
          <w:szCs w:val="24"/>
        </w:rPr>
        <w:t xml:space="preserve">. Требования к помещениям МФЦ определены </w:t>
      </w:r>
      <w:hyperlink r:id="rId73" w:history="1">
        <w:r w:rsidRPr="00B3267B">
          <w:rPr>
            <w:rFonts w:ascii="Times New Roman" w:hAnsi="Times New Roman" w:cs="Times New Roman"/>
            <w:color w:val="000000" w:themeColor="text1"/>
            <w:sz w:val="24"/>
            <w:szCs w:val="24"/>
          </w:rPr>
          <w:t>Правилами</w:t>
        </w:r>
      </w:hyperlink>
      <w:r w:rsidRPr="00B3267B">
        <w:rPr>
          <w:rFonts w:ascii="Times New Roman" w:hAnsi="Times New Roman" w:cs="Times New Roman"/>
          <w:color w:val="000000" w:themeColor="text1"/>
          <w:sz w:val="24"/>
          <w:szCs w:val="24"/>
        </w:rPr>
        <w:t xml:space="preserve"> </w:t>
      </w:r>
      <w:r w:rsidRPr="00FE3DF5">
        <w:rPr>
          <w:rFonts w:ascii="Times New Roman" w:hAnsi="Times New Roman" w:cs="Times New Roman"/>
          <w:sz w:val="24"/>
          <w:szCs w:val="24"/>
        </w:rPr>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w:t>
      </w:r>
      <w:r w:rsidR="00C51559">
        <w:rPr>
          <w:rFonts w:ascii="Times New Roman" w:hAnsi="Times New Roman" w:cs="Times New Roman"/>
          <w:sz w:val="24"/>
          <w:szCs w:val="24"/>
        </w:rPr>
        <w:t xml:space="preserve"> Федерации от 22 декабря 2012 года</w:t>
      </w:r>
      <w:r w:rsidRPr="00FE3DF5">
        <w:rPr>
          <w:rFonts w:ascii="Times New Roman" w:hAnsi="Times New Roman" w:cs="Times New Roman"/>
          <w:sz w:val="24"/>
          <w:szCs w:val="24"/>
        </w:rPr>
        <w:t xml:space="preserve"> </w:t>
      </w:r>
      <w:r w:rsidR="00C51559">
        <w:rPr>
          <w:rFonts w:ascii="Times New Roman" w:hAnsi="Times New Roman" w:cs="Times New Roman"/>
          <w:sz w:val="24"/>
          <w:szCs w:val="24"/>
        </w:rPr>
        <w:t>№</w:t>
      </w:r>
      <w:r w:rsidRPr="00FE3DF5">
        <w:rPr>
          <w:rFonts w:ascii="Times New Roman" w:hAnsi="Times New Roman" w:cs="Times New Roman"/>
          <w:sz w:val="24"/>
          <w:szCs w:val="24"/>
        </w:rPr>
        <w:t xml:space="preserve"> 1376.</w:t>
      </w:r>
    </w:p>
    <w:p w14:paraId="1BDB8914" w14:textId="77777777" w:rsidR="0060141B" w:rsidRPr="00FE3DF5" w:rsidRDefault="0060141B" w:rsidP="00FE3DF5">
      <w:pPr>
        <w:pStyle w:val="ConsPlusNormal"/>
        <w:spacing w:line="276" w:lineRule="auto"/>
        <w:rPr>
          <w:rFonts w:ascii="Times New Roman" w:hAnsi="Times New Roman" w:cs="Times New Roman"/>
          <w:sz w:val="24"/>
          <w:szCs w:val="24"/>
        </w:rPr>
      </w:pPr>
    </w:p>
    <w:p w14:paraId="50268AB3"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Показатели доступности и качества муниципальных услуг</w:t>
      </w:r>
    </w:p>
    <w:p w14:paraId="71A3C4F9" w14:textId="77777777" w:rsidR="0060141B" w:rsidRPr="00FE3DF5" w:rsidRDefault="0060141B" w:rsidP="00FE3DF5">
      <w:pPr>
        <w:pStyle w:val="ConsPlusNormal"/>
        <w:spacing w:line="276" w:lineRule="auto"/>
        <w:rPr>
          <w:rFonts w:ascii="Times New Roman" w:hAnsi="Times New Roman" w:cs="Times New Roman"/>
          <w:sz w:val="24"/>
          <w:szCs w:val="24"/>
        </w:rPr>
      </w:pPr>
    </w:p>
    <w:p w14:paraId="32C87D6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2.2</w:t>
      </w:r>
      <w:r w:rsidR="0029111F" w:rsidRPr="00FE3DF5">
        <w:rPr>
          <w:rFonts w:ascii="Times New Roman" w:hAnsi="Times New Roman" w:cs="Times New Roman"/>
          <w:sz w:val="24"/>
          <w:szCs w:val="24"/>
        </w:rPr>
        <w:t>4</w:t>
      </w:r>
      <w:r w:rsidRPr="00FE3DF5">
        <w:rPr>
          <w:rFonts w:ascii="Times New Roman" w:hAnsi="Times New Roman" w:cs="Times New Roman"/>
          <w:sz w:val="24"/>
          <w:szCs w:val="24"/>
        </w:rPr>
        <w:t>. Показатели доступности и качества муниципальных услуг:</w:t>
      </w:r>
    </w:p>
    <w:p w14:paraId="507F45C3" w14:textId="77777777" w:rsidR="0060141B" w:rsidRPr="00FE3DF5" w:rsidRDefault="0060141B" w:rsidP="00FE3DF5">
      <w:pPr>
        <w:pStyle w:val="ConsPlusNormal"/>
        <w:spacing w:line="276" w:lineRule="auto"/>
        <w:rPr>
          <w:rFonts w:ascii="Times New Roman" w:hAnsi="Times New Roman" w:cs="Times New Roman"/>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247"/>
        <w:gridCol w:w="1417"/>
      </w:tblGrid>
      <w:tr w:rsidR="0060141B" w:rsidRPr="00FE3DF5" w14:paraId="54CB3646" w14:textId="77777777" w:rsidTr="00614D6B">
        <w:tc>
          <w:tcPr>
            <w:tcW w:w="6917" w:type="dxa"/>
          </w:tcPr>
          <w:p w14:paraId="3DA41AEA"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Показатели</w:t>
            </w:r>
          </w:p>
        </w:tc>
        <w:tc>
          <w:tcPr>
            <w:tcW w:w="1247" w:type="dxa"/>
          </w:tcPr>
          <w:p w14:paraId="5BA94B03"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Единица измерения</w:t>
            </w:r>
          </w:p>
        </w:tc>
        <w:tc>
          <w:tcPr>
            <w:tcW w:w="1417" w:type="dxa"/>
          </w:tcPr>
          <w:p w14:paraId="08AFA14A"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Нормативное значение показателя</w:t>
            </w:r>
          </w:p>
        </w:tc>
      </w:tr>
      <w:tr w:rsidR="0060141B" w:rsidRPr="00FE3DF5" w14:paraId="500C3109" w14:textId="77777777" w:rsidTr="00614D6B">
        <w:tc>
          <w:tcPr>
            <w:tcW w:w="9581" w:type="dxa"/>
            <w:gridSpan w:val="3"/>
          </w:tcPr>
          <w:p w14:paraId="12EE0395"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Показатели доступности</w:t>
            </w:r>
          </w:p>
        </w:tc>
      </w:tr>
      <w:tr w:rsidR="0060141B" w:rsidRPr="00FE3DF5" w14:paraId="61FB7CF5" w14:textId="77777777" w:rsidTr="00614D6B">
        <w:tc>
          <w:tcPr>
            <w:tcW w:w="6917" w:type="dxa"/>
          </w:tcPr>
          <w:p w14:paraId="7EC2122A" w14:textId="77777777" w:rsidR="0060141B" w:rsidRPr="00FE3DF5" w:rsidRDefault="0060141B" w:rsidP="00FE3DF5">
            <w:pPr>
              <w:pStyle w:val="ConsPlusNormal"/>
              <w:spacing w:line="276" w:lineRule="auto"/>
              <w:jc w:val="both"/>
              <w:rPr>
                <w:rFonts w:ascii="Times New Roman" w:hAnsi="Times New Roman" w:cs="Times New Roman"/>
                <w:sz w:val="24"/>
                <w:szCs w:val="24"/>
              </w:rPr>
            </w:pPr>
            <w:r w:rsidRPr="00FE3DF5">
              <w:rPr>
                <w:rFonts w:ascii="Times New Roman" w:hAnsi="Times New Roman" w:cs="Times New Roman"/>
                <w:sz w:val="24"/>
                <w:szCs w:val="24"/>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247" w:type="dxa"/>
          </w:tcPr>
          <w:p w14:paraId="763FC4AC"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да/нет</w:t>
            </w:r>
          </w:p>
        </w:tc>
        <w:tc>
          <w:tcPr>
            <w:tcW w:w="1417" w:type="dxa"/>
          </w:tcPr>
          <w:p w14:paraId="0768FE96"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да</w:t>
            </w:r>
          </w:p>
        </w:tc>
      </w:tr>
      <w:tr w:rsidR="0060141B" w:rsidRPr="00FE3DF5" w14:paraId="20ABB873" w14:textId="77777777" w:rsidTr="00614D6B">
        <w:tc>
          <w:tcPr>
            <w:tcW w:w="6917" w:type="dxa"/>
          </w:tcPr>
          <w:p w14:paraId="07F5B340" w14:textId="77777777" w:rsidR="0060141B" w:rsidRPr="00FE3DF5" w:rsidRDefault="0060141B" w:rsidP="00FE3DF5">
            <w:pPr>
              <w:pStyle w:val="ConsPlusNormal"/>
              <w:spacing w:line="276" w:lineRule="auto"/>
              <w:jc w:val="both"/>
              <w:rPr>
                <w:rFonts w:ascii="Times New Roman" w:hAnsi="Times New Roman" w:cs="Times New Roman"/>
                <w:sz w:val="24"/>
                <w:szCs w:val="24"/>
              </w:rPr>
            </w:pPr>
            <w:r w:rsidRPr="00FE3DF5">
              <w:rPr>
                <w:rFonts w:ascii="Times New Roman" w:hAnsi="Times New Roman" w:cs="Times New Roman"/>
                <w:sz w:val="24"/>
                <w:szCs w:val="24"/>
              </w:rPr>
              <w:t>Наличие возможности получения муниципальной услуги через МФЦ</w:t>
            </w:r>
          </w:p>
        </w:tc>
        <w:tc>
          <w:tcPr>
            <w:tcW w:w="1247" w:type="dxa"/>
          </w:tcPr>
          <w:p w14:paraId="77EA5578"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да/нет</w:t>
            </w:r>
          </w:p>
        </w:tc>
        <w:tc>
          <w:tcPr>
            <w:tcW w:w="1417" w:type="dxa"/>
          </w:tcPr>
          <w:p w14:paraId="73DDD7C6"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да</w:t>
            </w:r>
          </w:p>
        </w:tc>
      </w:tr>
      <w:tr w:rsidR="0060141B" w:rsidRPr="00FE3DF5" w14:paraId="1D2FCDDF" w14:textId="77777777" w:rsidTr="00614D6B">
        <w:tc>
          <w:tcPr>
            <w:tcW w:w="9581" w:type="dxa"/>
            <w:gridSpan w:val="3"/>
          </w:tcPr>
          <w:p w14:paraId="76CFCE71"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Показатели качества</w:t>
            </w:r>
          </w:p>
        </w:tc>
      </w:tr>
      <w:tr w:rsidR="0060141B" w:rsidRPr="00FE3DF5" w14:paraId="0E2ADFAF" w14:textId="77777777" w:rsidTr="00614D6B">
        <w:tc>
          <w:tcPr>
            <w:tcW w:w="6917" w:type="dxa"/>
          </w:tcPr>
          <w:p w14:paraId="4DF9B190" w14:textId="77777777" w:rsidR="0060141B" w:rsidRPr="00FE3DF5" w:rsidRDefault="0060141B" w:rsidP="00FE3DF5">
            <w:pPr>
              <w:pStyle w:val="ConsPlusNormal"/>
              <w:spacing w:line="276" w:lineRule="auto"/>
              <w:jc w:val="both"/>
              <w:rPr>
                <w:rFonts w:ascii="Times New Roman" w:hAnsi="Times New Roman" w:cs="Times New Roman"/>
                <w:sz w:val="24"/>
                <w:szCs w:val="24"/>
              </w:rPr>
            </w:pPr>
            <w:r w:rsidRPr="00FE3DF5">
              <w:rPr>
                <w:rFonts w:ascii="Times New Roman" w:hAnsi="Times New Roman" w:cs="Times New Roman"/>
                <w:sz w:val="24"/>
                <w:szCs w:val="24"/>
              </w:rPr>
              <w:t xml:space="preserve">Удельный вес заявлений граждан, рассмотренных в установленный срок, в общем количестве обращений граждан в </w:t>
            </w:r>
            <w:r w:rsidR="00FE5416" w:rsidRPr="00FE3DF5">
              <w:rPr>
                <w:rFonts w:ascii="Times New Roman" w:hAnsi="Times New Roman" w:cs="Times New Roman"/>
                <w:sz w:val="24"/>
                <w:szCs w:val="24"/>
              </w:rPr>
              <w:t>Орган</w:t>
            </w:r>
          </w:p>
        </w:tc>
        <w:tc>
          <w:tcPr>
            <w:tcW w:w="1247" w:type="dxa"/>
          </w:tcPr>
          <w:p w14:paraId="7F1DBB13"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w:t>
            </w:r>
          </w:p>
        </w:tc>
        <w:tc>
          <w:tcPr>
            <w:tcW w:w="1417" w:type="dxa"/>
          </w:tcPr>
          <w:p w14:paraId="329EB8F8"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100</w:t>
            </w:r>
          </w:p>
        </w:tc>
      </w:tr>
      <w:tr w:rsidR="0060141B" w:rsidRPr="00FE3DF5" w14:paraId="18991645" w14:textId="77777777" w:rsidTr="00614D6B">
        <w:tc>
          <w:tcPr>
            <w:tcW w:w="6917" w:type="dxa"/>
          </w:tcPr>
          <w:p w14:paraId="1DD3EB08" w14:textId="77777777" w:rsidR="0060141B" w:rsidRPr="00FE3DF5" w:rsidRDefault="0060141B" w:rsidP="00FE3DF5">
            <w:pPr>
              <w:pStyle w:val="ConsPlusNormal"/>
              <w:spacing w:line="276" w:lineRule="auto"/>
              <w:jc w:val="both"/>
              <w:rPr>
                <w:rFonts w:ascii="Times New Roman" w:hAnsi="Times New Roman" w:cs="Times New Roman"/>
                <w:sz w:val="24"/>
                <w:szCs w:val="24"/>
              </w:rPr>
            </w:pPr>
            <w:r w:rsidRPr="00FE3DF5">
              <w:rPr>
                <w:rFonts w:ascii="Times New Roman" w:hAnsi="Times New Roman" w:cs="Times New Roman"/>
                <w:sz w:val="24"/>
                <w:szCs w:val="24"/>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247" w:type="dxa"/>
          </w:tcPr>
          <w:p w14:paraId="65EC5D0F"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w:t>
            </w:r>
          </w:p>
        </w:tc>
        <w:tc>
          <w:tcPr>
            <w:tcW w:w="1417" w:type="dxa"/>
          </w:tcPr>
          <w:p w14:paraId="37BAE968"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100</w:t>
            </w:r>
          </w:p>
        </w:tc>
      </w:tr>
      <w:tr w:rsidR="0060141B" w:rsidRPr="00FE3DF5" w14:paraId="29CC9FA0" w14:textId="77777777" w:rsidTr="00614D6B">
        <w:tc>
          <w:tcPr>
            <w:tcW w:w="6917" w:type="dxa"/>
          </w:tcPr>
          <w:p w14:paraId="43F82697" w14:textId="77777777" w:rsidR="0060141B" w:rsidRPr="00FE3DF5" w:rsidRDefault="0060141B" w:rsidP="00FE3DF5">
            <w:pPr>
              <w:pStyle w:val="ConsPlusNormal"/>
              <w:spacing w:line="276" w:lineRule="auto"/>
              <w:jc w:val="both"/>
              <w:rPr>
                <w:rFonts w:ascii="Times New Roman" w:hAnsi="Times New Roman" w:cs="Times New Roman"/>
                <w:sz w:val="24"/>
                <w:szCs w:val="24"/>
              </w:rPr>
            </w:pPr>
            <w:r w:rsidRPr="00FE3DF5">
              <w:rPr>
                <w:rFonts w:ascii="Times New Roman" w:hAnsi="Times New Roman" w:cs="Times New Roman"/>
                <w:sz w:val="24"/>
                <w:szCs w:val="24"/>
              </w:rPr>
              <w:lastRenderedPageBreak/>
              <w:t xml:space="preserve">Удельный вес обоснованных жалоб в общем количестве заявлений на предоставление муниципальной услуги в </w:t>
            </w:r>
            <w:r w:rsidR="00FE5416" w:rsidRPr="00FE3DF5">
              <w:rPr>
                <w:rFonts w:ascii="Times New Roman" w:hAnsi="Times New Roman" w:cs="Times New Roman"/>
                <w:sz w:val="24"/>
                <w:szCs w:val="24"/>
              </w:rPr>
              <w:t>Орган</w:t>
            </w:r>
          </w:p>
        </w:tc>
        <w:tc>
          <w:tcPr>
            <w:tcW w:w="1247" w:type="dxa"/>
          </w:tcPr>
          <w:p w14:paraId="21ED3A4F"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w:t>
            </w:r>
          </w:p>
        </w:tc>
        <w:tc>
          <w:tcPr>
            <w:tcW w:w="1417" w:type="dxa"/>
          </w:tcPr>
          <w:p w14:paraId="24E2BF2B"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0</w:t>
            </w:r>
          </w:p>
        </w:tc>
      </w:tr>
      <w:tr w:rsidR="0060141B" w:rsidRPr="00FE3DF5" w14:paraId="13F9A420" w14:textId="77777777" w:rsidTr="00614D6B">
        <w:tc>
          <w:tcPr>
            <w:tcW w:w="6917" w:type="dxa"/>
          </w:tcPr>
          <w:p w14:paraId="2A149026" w14:textId="77777777" w:rsidR="0060141B" w:rsidRPr="00FE3DF5" w:rsidRDefault="0060141B" w:rsidP="00FE3DF5">
            <w:pPr>
              <w:pStyle w:val="ConsPlusNormal"/>
              <w:spacing w:line="276" w:lineRule="auto"/>
              <w:jc w:val="both"/>
              <w:rPr>
                <w:rFonts w:ascii="Times New Roman" w:hAnsi="Times New Roman" w:cs="Times New Roman"/>
                <w:sz w:val="24"/>
                <w:szCs w:val="24"/>
              </w:rPr>
            </w:pPr>
            <w:r w:rsidRPr="00FE3DF5">
              <w:rPr>
                <w:rFonts w:ascii="Times New Roman" w:hAnsi="Times New Roman" w:cs="Times New Roman"/>
                <w:sz w:val="24"/>
                <w:szCs w:val="24"/>
              </w:rPr>
              <w:t>Удельный вес количества обоснованных жалоб в общем количестве заявлений на предоставление услуги через МФЦ</w:t>
            </w:r>
          </w:p>
        </w:tc>
        <w:tc>
          <w:tcPr>
            <w:tcW w:w="1247" w:type="dxa"/>
          </w:tcPr>
          <w:p w14:paraId="71EABF2B"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w:t>
            </w:r>
          </w:p>
        </w:tc>
        <w:tc>
          <w:tcPr>
            <w:tcW w:w="1417" w:type="dxa"/>
          </w:tcPr>
          <w:p w14:paraId="55B4CBC2" w14:textId="77777777" w:rsidR="0060141B" w:rsidRPr="00FE3DF5" w:rsidRDefault="0060141B" w:rsidP="00FE3DF5">
            <w:pPr>
              <w:pStyle w:val="ConsPlusNormal"/>
              <w:spacing w:line="276" w:lineRule="auto"/>
              <w:jc w:val="center"/>
              <w:rPr>
                <w:rFonts w:ascii="Times New Roman" w:hAnsi="Times New Roman" w:cs="Times New Roman"/>
                <w:sz w:val="24"/>
                <w:szCs w:val="24"/>
              </w:rPr>
            </w:pPr>
            <w:r w:rsidRPr="00FE3DF5">
              <w:rPr>
                <w:rFonts w:ascii="Times New Roman" w:hAnsi="Times New Roman" w:cs="Times New Roman"/>
                <w:sz w:val="24"/>
                <w:szCs w:val="24"/>
              </w:rPr>
              <w:t>0</w:t>
            </w:r>
          </w:p>
        </w:tc>
      </w:tr>
    </w:tbl>
    <w:p w14:paraId="6B1A2083" w14:textId="77777777" w:rsidR="0060141B" w:rsidRPr="00FE3DF5" w:rsidRDefault="0060141B" w:rsidP="00FE3DF5">
      <w:pPr>
        <w:pStyle w:val="ConsPlusNormal"/>
        <w:spacing w:line="276" w:lineRule="auto"/>
        <w:rPr>
          <w:rFonts w:ascii="Times New Roman" w:hAnsi="Times New Roman" w:cs="Times New Roman"/>
          <w:sz w:val="24"/>
          <w:szCs w:val="24"/>
        </w:rPr>
      </w:pPr>
    </w:p>
    <w:p w14:paraId="645E26F7"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Иные требования, в том числе учитывающие особенности</w:t>
      </w:r>
    </w:p>
    <w:p w14:paraId="0B09C8CC" w14:textId="77777777" w:rsidR="0060141B" w:rsidRPr="00FE3DF5" w:rsidRDefault="0060141B" w:rsidP="00FE3DF5">
      <w:pPr>
        <w:pStyle w:val="ConsPlusNormal"/>
        <w:spacing w:line="276" w:lineRule="auto"/>
        <w:jc w:val="center"/>
        <w:rPr>
          <w:rFonts w:ascii="Times New Roman" w:hAnsi="Times New Roman" w:cs="Times New Roman"/>
          <w:b/>
          <w:sz w:val="24"/>
          <w:szCs w:val="24"/>
        </w:rPr>
      </w:pPr>
      <w:r w:rsidRPr="00FE3DF5">
        <w:rPr>
          <w:rFonts w:ascii="Times New Roman" w:hAnsi="Times New Roman" w:cs="Times New Roman"/>
          <w:b/>
          <w:sz w:val="24"/>
          <w:szCs w:val="24"/>
        </w:rPr>
        <w:t>предоставления муниципальной услуги в многофункциональных</w:t>
      </w:r>
    </w:p>
    <w:p w14:paraId="1168DF47" w14:textId="77777777" w:rsidR="0060141B" w:rsidRPr="00FE3DF5" w:rsidRDefault="0060141B" w:rsidP="00FE3DF5">
      <w:pPr>
        <w:pStyle w:val="ConsPlusNormal"/>
        <w:spacing w:line="276" w:lineRule="auto"/>
        <w:jc w:val="center"/>
        <w:rPr>
          <w:rFonts w:ascii="Times New Roman" w:hAnsi="Times New Roman" w:cs="Times New Roman"/>
          <w:b/>
          <w:sz w:val="24"/>
          <w:szCs w:val="24"/>
        </w:rPr>
      </w:pPr>
      <w:r w:rsidRPr="00FE3DF5">
        <w:rPr>
          <w:rFonts w:ascii="Times New Roman" w:hAnsi="Times New Roman" w:cs="Times New Roman"/>
          <w:b/>
          <w:sz w:val="24"/>
          <w:szCs w:val="24"/>
        </w:rPr>
        <w:t>центрах предоставления государственных и муниципальных</w:t>
      </w:r>
    </w:p>
    <w:p w14:paraId="7F4A5DDD" w14:textId="77777777" w:rsidR="0060141B" w:rsidRPr="00FE3DF5" w:rsidRDefault="0060141B" w:rsidP="00FE3DF5">
      <w:pPr>
        <w:pStyle w:val="ConsPlusNormal"/>
        <w:spacing w:line="276" w:lineRule="auto"/>
        <w:jc w:val="center"/>
        <w:rPr>
          <w:rFonts w:ascii="Times New Roman" w:hAnsi="Times New Roman" w:cs="Times New Roman"/>
          <w:b/>
          <w:sz w:val="24"/>
          <w:szCs w:val="24"/>
        </w:rPr>
      </w:pPr>
      <w:r w:rsidRPr="00FE3DF5">
        <w:rPr>
          <w:rFonts w:ascii="Times New Roman" w:hAnsi="Times New Roman" w:cs="Times New Roman"/>
          <w:b/>
          <w:sz w:val="24"/>
          <w:szCs w:val="24"/>
        </w:rPr>
        <w:t>услуг и особенности предоставления муниципальной услуги</w:t>
      </w:r>
    </w:p>
    <w:p w14:paraId="62FFD487" w14:textId="77777777" w:rsidR="0060141B" w:rsidRPr="00FE3DF5" w:rsidRDefault="0060141B" w:rsidP="00FE3DF5">
      <w:pPr>
        <w:pStyle w:val="ConsPlusNormal"/>
        <w:spacing w:line="276" w:lineRule="auto"/>
        <w:jc w:val="center"/>
        <w:rPr>
          <w:rFonts w:ascii="Times New Roman" w:hAnsi="Times New Roman" w:cs="Times New Roman"/>
          <w:b/>
          <w:sz w:val="24"/>
          <w:szCs w:val="24"/>
        </w:rPr>
      </w:pPr>
      <w:r w:rsidRPr="00FE3DF5">
        <w:rPr>
          <w:rFonts w:ascii="Times New Roman" w:hAnsi="Times New Roman" w:cs="Times New Roman"/>
          <w:b/>
          <w:sz w:val="24"/>
          <w:szCs w:val="24"/>
        </w:rPr>
        <w:t>в электронной форме</w:t>
      </w:r>
    </w:p>
    <w:p w14:paraId="0B8938F4" w14:textId="77777777" w:rsidR="0060141B" w:rsidRPr="00FE3DF5" w:rsidRDefault="0060141B" w:rsidP="00FE3DF5">
      <w:pPr>
        <w:pStyle w:val="ConsPlusNormal"/>
        <w:spacing w:line="276" w:lineRule="auto"/>
        <w:rPr>
          <w:rFonts w:ascii="Times New Roman" w:hAnsi="Times New Roman" w:cs="Times New Roman"/>
          <w:sz w:val="24"/>
          <w:szCs w:val="24"/>
        </w:rPr>
      </w:pPr>
    </w:p>
    <w:p w14:paraId="2A5AB06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2.2</w:t>
      </w:r>
      <w:r w:rsidR="0029111F" w:rsidRPr="00FE3DF5">
        <w:rPr>
          <w:rFonts w:ascii="Times New Roman" w:hAnsi="Times New Roman" w:cs="Times New Roman"/>
          <w:sz w:val="24"/>
          <w:szCs w:val="24"/>
        </w:rPr>
        <w:t>5</w:t>
      </w:r>
      <w:r w:rsidRPr="00FE3DF5">
        <w:rPr>
          <w:rFonts w:ascii="Times New Roman" w:hAnsi="Times New Roman" w:cs="Times New Roman"/>
          <w:sz w:val="24"/>
          <w:szCs w:val="24"/>
        </w:rPr>
        <w:t xml:space="preserve">. Сведения о предоставлении муниципальной услуги и форма заявления для предоставления муниципальной услуги находятся на Интернет-сайте </w:t>
      </w:r>
      <w:r w:rsidR="00FE5416"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(www.syktyvdin.ru), порталах государственных и муниципальных услуг (функций).</w:t>
      </w:r>
    </w:p>
    <w:p w14:paraId="742EF985"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2.2</w:t>
      </w:r>
      <w:r w:rsidR="0029111F" w:rsidRPr="00FE3DF5">
        <w:rPr>
          <w:rFonts w:ascii="Times New Roman" w:hAnsi="Times New Roman" w:cs="Times New Roman"/>
          <w:sz w:val="24"/>
          <w:szCs w:val="24"/>
        </w:rPr>
        <w:t>6</w:t>
      </w:r>
      <w:r w:rsidRPr="00FE3DF5">
        <w:rPr>
          <w:rFonts w:ascii="Times New Roman" w:hAnsi="Times New Roman" w:cs="Times New Roman"/>
          <w:sz w:val="24"/>
          <w:szCs w:val="24"/>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14:paraId="49275EC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Требования к электронным образам документов, предоставляемым через порталы государственных и муниципальных услуг (функций):</w:t>
      </w:r>
    </w:p>
    <w:p w14:paraId="066C9F2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 допустимыми расширениями прикрепляемых электронных образов являются: файлы архивов (*.</w:t>
      </w:r>
      <w:proofErr w:type="spellStart"/>
      <w:r w:rsidRPr="00FE3DF5">
        <w:rPr>
          <w:rFonts w:ascii="Times New Roman" w:hAnsi="Times New Roman" w:cs="Times New Roman"/>
          <w:sz w:val="24"/>
          <w:szCs w:val="24"/>
        </w:rPr>
        <w:t>zip</w:t>
      </w:r>
      <w:proofErr w:type="spellEnd"/>
      <w:r w:rsidRPr="00FE3DF5">
        <w:rPr>
          <w:rFonts w:ascii="Times New Roman" w:hAnsi="Times New Roman" w:cs="Times New Roman"/>
          <w:sz w:val="24"/>
          <w:szCs w:val="24"/>
        </w:rPr>
        <w:t>); файлы текстовых документов (*.</w:t>
      </w:r>
      <w:proofErr w:type="spellStart"/>
      <w:r w:rsidRPr="00FE3DF5">
        <w:rPr>
          <w:rFonts w:ascii="Times New Roman" w:hAnsi="Times New Roman" w:cs="Times New Roman"/>
          <w:sz w:val="24"/>
          <w:szCs w:val="24"/>
        </w:rPr>
        <w:t>doc</w:t>
      </w:r>
      <w:proofErr w:type="spellEnd"/>
      <w:r w:rsidRPr="00FE3DF5">
        <w:rPr>
          <w:rFonts w:ascii="Times New Roman" w:hAnsi="Times New Roman" w:cs="Times New Roman"/>
          <w:sz w:val="24"/>
          <w:szCs w:val="24"/>
        </w:rPr>
        <w:t>, *.</w:t>
      </w:r>
      <w:proofErr w:type="spellStart"/>
      <w:r w:rsidRPr="00FE3DF5">
        <w:rPr>
          <w:rFonts w:ascii="Times New Roman" w:hAnsi="Times New Roman" w:cs="Times New Roman"/>
          <w:sz w:val="24"/>
          <w:szCs w:val="24"/>
        </w:rPr>
        <w:t>docx</w:t>
      </w:r>
      <w:proofErr w:type="spellEnd"/>
      <w:r w:rsidRPr="00FE3DF5">
        <w:rPr>
          <w:rFonts w:ascii="Times New Roman" w:hAnsi="Times New Roman" w:cs="Times New Roman"/>
          <w:sz w:val="24"/>
          <w:szCs w:val="24"/>
        </w:rPr>
        <w:t>, *.</w:t>
      </w:r>
      <w:proofErr w:type="spellStart"/>
      <w:r w:rsidRPr="00FE3DF5">
        <w:rPr>
          <w:rFonts w:ascii="Times New Roman" w:hAnsi="Times New Roman" w:cs="Times New Roman"/>
          <w:sz w:val="24"/>
          <w:szCs w:val="24"/>
        </w:rPr>
        <w:t>txt</w:t>
      </w:r>
      <w:proofErr w:type="spellEnd"/>
      <w:r w:rsidRPr="00FE3DF5">
        <w:rPr>
          <w:rFonts w:ascii="Times New Roman" w:hAnsi="Times New Roman" w:cs="Times New Roman"/>
          <w:sz w:val="24"/>
          <w:szCs w:val="24"/>
        </w:rPr>
        <w:t>, *.</w:t>
      </w:r>
      <w:proofErr w:type="spellStart"/>
      <w:r w:rsidRPr="00FE3DF5">
        <w:rPr>
          <w:rFonts w:ascii="Times New Roman" w:hAnsi="Times New Roman" w:cs="Times New Roman"/>
          <w:sz w:val="24"/>
          <w:szCs w:val="24"/>
        </w:rPr>
        <w:t>rtf</w:t>
      </w:r>
      <w:proofErr w:type="spellEnd"/>
      <w:r w:rsidRPr="00FE3DF5">
        <w:rPr>
          <w:rFonts w:ascii="Times New Roman" w:hAnsi="Times New Roman" w:cs="Times New Roman"/>
          <w:sz w:val="24"/>
          <w:szCs w:val="24"/>
        </w:rPr>
        <w:t>); файлы электронных таблиц (*.</w:t>
      </w:r>
      <w:proofErr w:type="spellStart"/>
      <w:r w:rsidRPr="00FE3DF5">
        <w:rPr>
          <w:rFonts w:ascii="Times New Roman" w:hAnsi="Times New Roman" w:cs="Times New Roman"/>
          <w:sz w:val="24"/>
          <w:szCs w:val="24"/>
        </w:rPr>
        <w:t>xls</w:t>
      </w:r>
      <w:proofErr w:type="spellEnd"/>
      <w:r w:rsidRPr="00FE3DF5">
        <w:rPr>
          <w:rFonts w:ascii="Times New Roman" w:hAnsi="Times New Roman" w:cs="Times New Roman"/>
          <w:sz w:val="24"/>
          <w:szCs w:val="24"/>
        </w:rPr>
        <w:t>, *.</w:t>
      </w:r>
      <w:proofErr w:type="spellStart"/>
      <w:r w:rsidRPr="00FE3DF5">
        <w:rPr>
          <w:rFonts w:ascii="Times New Roman" w:hAnsi="Times New Roman" w:cs="Times New Roman"/>
          <w:sz w:val="24"/>
          <w:szCs w:val="24"/>
        </w:rPr>
        <w:t>xlsx</w:t>
      </w:r>
      <w:proofErr w:type="spellEnd"/>
      <w:r w:rsidRPr="00FE3DF5">
        <w:rPr>
          <w:rFonts w:ascii="Times New Roman" w:hAnsi="Times New Roman" w:cs="Times New Roman"/>
          <w:sz w:val="24"/>
          <w:szCs w:val="24"/>
        </w:rPr>
        <w:t>); файлы графических изображений (*.</w:t>
      </w:r>
      <w:proofErr w:type="spellStart"/>
      <w:r w:rsidRPr="00FE3DF5">
        <w:rPr>
          <w:rFonts w:ascii="Times New Roman" w:hAnsi="Times New Roman" w:cs="Times New Roman"/>
          <w:sz w:val="24"/>
          <w:szCs w:val="24"/>
        </w:rPr>
        <w:t>jpg</w:t>
      </w:r>
      <w:proofErr w:type="spellEnd"/>
      <w:r w:rsidRPr="00FE3DF5">
        <w:rPr>
          <w:rFonts w:ascii="Times New Roman" w:hAnsi="Times New Roman" w:cs="Times New Roman"/>
          <w:sz w:val="24"/>
          <w:szCs w:val="24"/>
        </w:rPr>
        <w:t>, *.</w:t>
      </w:r>
      <w:proofErr w:type="spellStart"/>
      <w:r w:rsidRPr="00FE3DF5">
        <w:rPr>
          <w:rFonts w:ascii="Times New Roman" w:hAnsi="Times New Roman" w:cs="Times New Roman"/>
          <w:sz w:val="24"/>
          <w:szCs w:val="24"/>
        </w:rPr>
        <w:t>pdf</w:t>
      </w:r>
      <w:proofErr w:type="spellEnd"/>
      <w:r w:rsidRPr="00FE3DF5">
        <w:rPr>
          <w:rFonts w:ascii="Times New Roman" w:hAnsi="Times New Roman" w:cs="Times New Roman"/>
          <w:sz w:val="24"/>
          <w:szCs w:val="24"/>
        </w:rPr>
        <w:t>, *.</w:t>
      </w:r>
      <w:proofErr w:type="spellStart"/>
      <w:r w:rsidRPr="00FE3DF5">
        <w:rPr>
          <w:rFonts w:ascii="Times New Roman" w:hAnsi="Times New Roman" w:cs="Times New Roman"/>
          <w:sz w:val="24"/>
          <w:szCs w:val="24"/>
        </w:rPr>
        <w:t>tiff</w:t>
      </w:r>
      <w:proofErr w:type="spellEnd"/>
      <w:r w:rsidRPr="00FE3DF5">
        <w:rPr>
          <w:rFonts w:ascii="Times New Roman" w:hAnsi="Times New Roman" w:cs="Times New Roman"/>
          <w:sz w:val="24"/>
          <w:szCs w:val="24"/>
        </w:rPr>
        <w:t>);</w:t>
      </w:r>
    </w:p>
    <w:p w14:paraId="1021D231"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E3DF5">
        <w:rPr>
          <w:rFonts w:ascii="Times New Roman" w:hAnsi="Times New Roman" w:cs="Times New Roman"/>
          <w:sz w:val="24"/>
          <w:szCs w:val="24"/>
        </w:rPr>
        <w:t>dpi</w:t>
      </w:r>
      <w:proofErr w:type="spellEnd"/>
      <w:r w:rsidRPr="00FE3DF5">
        <w:rPr>
          <w:rFonts w:ascii="Times New Roman" w:hAnsi="Times New Roman" w:cs="Times New Roman"/>
          <w:sz w:val="24"/>
          <w:szCs w:val="24"/>
        </w:rPr>
        <w:t xml:space="preserve"> (точек на дюйм) в масштабе 1:1;</w:t>
      </w:r>
    </w:p>
    <w:p w14:paraId="7C89586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14:paraId="3C12110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4) электронные образы не должны содержать вирусов и вредоносных программ.</w:t>
      </w:r>
    </w:p>
    <w:p w14:paraId="1C244C0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2.2</w:t>
      </w:r>
      <w:r w:rsidR="0029111F" w:rsidRPr="00FE3DF5">
        <w:rPr>
          <w:rFonts w:ascii="Times New Roman" w:hAnsi="Times New Roman" w:cs="Times New Roman"/>
          <w:sz w:val="24"/>
          <w:szCs w:val="24"/>
        </w:rPr>
        <w:t>7</w:t>
      </w:r>
      <w:r w:rsidRPr="00FE3DF5">
        <w:rPr>
          <w:rFonts w:ascii="Times New Roman" w:hAnsi="Times New Roman" w:cs="Times New Roman"/>
          <w:sz w:val="24"/>
          <w:szCs w:val="24"/>
        </w:rPr>
        <w:t xml:space="preserve">. Предоставление муниципальной услуги через </w:t>
      </w:r>
      <w:r w:rsidR="00C51559">
        <w:rPr>
          <w:rFonts w:ascii="Times New Roman" w:hAnsi="Times New Roman" w:cs="Times New Roman"/>
          <w:sz w:val="24"/>
          <w:szCs w:val="24"/>
        </w:rPr>
        <w:t>МФЦ осуществляется по принципу «одного окна»</w:t>
      </w:r>
      <w:r w:rsidRPr="00FE3DF5">
        <w:rPr>
          <w:rFonts w:ascii="Times New Roman" w:hAnsi="Times New Roman" w:cs="Times New Roman"/>
          <w:sz w:val="24"/>
          <w:szCs w:val="24"/>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w:t>
      </w:r>
      <w:r w:rsidR="00FE5416" w:rsidRPr="00FE3DF5">
        <w:rPr>
          <w:rFonts w:ascii="Times New Roman" w:hAnsi="Times New Roman" w:cs="Times New Roman"/>
          <w:sz w:val="24"/>
          <w:szCs w:val="24"/>
        </w:rPr>
        <w:t>Органом</w:t>
      </w:r>
      <w:r w:rsidRPr="00FE3DF5">
        <w:rPr>
          <w:rFonts w:ascii="Times New Roman" w:hAnsi="Times New Roman" w:cs="Times New Roman"/>
          <w:sz w:val="24"/>
          <w:szCs w:val="24"/>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FE5416" w:rsidRPr="00FE3DF5">
        <w:rPr>
          <w:rFonts w:ascii="Times New Roman" w:hAnsi="Times New Roman" w:cs="Times New Roman"/>
          <w:sz w:val="24"/>
          <w:szCs w:val="24"/>
        </w:rPr>
        <w:t>Органом</w:t>
      </w:r>
      <w:r w:rsidRPr="00FE3DF5">
        <w:rPr>
          <w:rFonts w:ascii="Times New Roman" w:hAnsi="Times New Roman" w:cs="Times New Roman"/>
          <w:sz w:val="24"/>
          <w:szCs w:val="24"/>
        </w:rPr>
        <w:t>.</w:t>
      </w:r>
    </w:p>
    <w:p w14:paraId="37858681"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Заявление о предоставлении муниципальной услуги подается заявителем через МФЦ лично.</w:t>
      </w:r>
    </w:p>
    <w:p w14:paraId="1885D42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В МФЦ обеспечиваются:</w:t>
      </w:r>
    </w:p>
    <w:p w14:paraId="612905C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а) функционирование автоматизированной информационной системы МФЦ;</w:t>
      </w:r>
    </w:p>
    <w:p w14:paraId="7DD092A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б) бесплатный доступ заявителей к порталам государственных и муниципальных услуг (функций);</w:t>
      </w:r>
    </w:p>
    <w:p w14:paraId="45977400"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 </w:t>
      </w:r>
      <w:r w:rsidR="00D6515D" w:rsidRPr="00FE3DF5">
        <w:rPr>
          <w:rFonts w:ascii="Times New Roman" w:hAnsi="Times New Roman" w:cs="Times New Roman"/>
          <w:sz w:val="24"/>
          <w:szCs w:val="24"/>
        </w:rPr>
        <w:t xml:space="preserve">возможность приема от заявителей денежных средств в счет платы за </w:t>
      </w:r>
      <w:r w:rsidR="00D6515D" w:rsidRPr="00FE3DF5">
        <w:rPr>
          <w:rFonts w:ascii="Times New Roman" w:hAnsi="Times New Roman" w:cs="Times New Roman"/>
          <w:sz w:val="24"/>
          <w:szCs w:val="24"/>
        </w:rPr>
        <w:lastRenderedPageBreak/>
        <w:t>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5E4A01B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г) по заявлению заявителя регистрация в федеральной государс</w:t>
      </w:r>
      <w:r w:rsidR="00E43767" w:rsidRPr="00FE3DF5">
        <w:rPr>
          <w:rFonts w:ascii="Times New Roman" w:hAnsi="Times New Roman" w:cs="Times New Roman"/>
          <w:sz w:val="24"/>
          <w:szCs w:val="24"/>
        </w:rPr>
        <w:t>твенной информационной системе «</w:t>
      </w:r>
      <w:r w:rsidRPr="00FE3DF5">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3767" w:rsidRPr="00FE3DF5">
        <w:rPr>
          <w:rFonts w:ascii="Times New Roman" w:hAnsi="Times New Roman" w:cs="Times New Roman"/>
          <w:sz w:val="24"/>
          <w:szCs w:val="24"/>
        </w:rPr>
        <w:t>»</w:t>
      </w:r>
      <w:r w:rsidRPr="00FE3DF5">
        <w:rPr>
          <w:rFonts w:ascii="Times New Roman" w:hAnsi="Times New Roman" w:cs="Times New Roman"/>
          <w:sz w:val="24"/>
          <w:szCs w:val="24"/>
        </w:rPr>
        <w:t xml:space="preserve"> на безвозмездной основе.</w:t>
      </w:r>
    </w:p>
    <w:p w14:paraId="58316C0D" w14:textId="77777777" w:rsidR="0060141B" w:rsidRPr="00FE3DF5" w:rsidRDefault="0060141B" w:rsidP="00FE3DF5">
      <w:pPr>
        <w:pStyle w:val="ConsPlusNormal"/>
        <w:spacing w:line="276" w:lineRule="auto"/>
        <w:rPr>
          <w:rFonts w:ascii="Times New Roman" w:hAnsi="Times New Roman" w:cs="Times New Roman"/>
          <w:sz w:val="24"/>
          <w:szCs w:val="24"/>
        </w:rPr>
      </w:pPr>
    </w:p>
    <w:p w14:paraId="7B0B17FE" w14:textId="77777777" w:rsidR="0060141B" w:rsidRPr="00FE3DF5" w:rsidRDefault="0060141B" w:rsidP="00FE3DF5">
      <w:pPr>
        <w:pStyle w:val="ConsPlusNormal"/>
        <w:spacing w:line="276" w:lineRule="auto"/>
        <w:jc w:val="center"/>
        <w:outlineLvl w:val="1"/>
        <w:rPr>
          <w:rFonts w:ascii="Times New Roman" w:hAnsi="Times New Roman" w:cs="Times New Roman"/>
          <w:b/>
          <w:sz w:val="24"/>
          <w:szCs w:val="24"/>
        </w:rPr>
      </w:pPr>
      <w:r w:rsidRPr="00FE3DF5">
        <w:rPr>
          <w:rFonts w:ascii="Times New Roman" w:hAnsi="Times New Roman" w:cs="Times New Roman"/>
          <w:b/>
          <w:sz w:val="24"/>
          <w:szCs w:val="24"/>
        </w:rPr>
        <w:t>III. Состав, последовательность и сроки выполнения</w:t>
      </w:r>
      <w:r w:rsidR="009A17E2"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административных процедур, требования к порядку</w:t>
      </w:r>
      <w:r w:rsidR="009A17E2"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их выполнения, в том числе особенности выполнения</w:t>
      </w:r>
      <w:r w:rsidR="009A17E2"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административных процедур в электронной форме,</w:t>
      </w:r>
      <w:r w:rsidR="009A17E2"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а также особенности выполнения административных</w:t>
      </w:r>
      <w:r w:rsidR="009A17E2"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процедур в многофункциональных центрах</w:t>
      </w:r>
    </w:p>
    <w:p w14:paraId="73A47357" w14:textId="77777777" w:rsidR="0060141B" w:rsidRPr="00FE3DF5" w:rsidRDefault="0060141B" w:rsidP="00FE3DF5">
      <w:pPr>
        <w:pStyle w:val="ConsPlusNormal"/>
        <w:spacing w:line="276" w:lineRule="auto"/>
        <w:rPr>
          <w:rFonts w:ascii="Times New Roman" w:hAnsi="Times New Roman" w:cs="Times New Roman"/>
          <w:sz w:val="24"/>
          <w:szCs w:val="24"/>
        </w:rPr>
      </w:pPr>
    </w:p>
    <w:p w14:paraId="06E9CB6B"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522D7042"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 прием и регистрация заявления о предоставлении муниципальной услуги;</w:t>
      </w:r>
    </w:p>
    <w:p w14:paraId="34386A25"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 осуществление межведомственного информационного взаимодействия в рамках предоставления муниципальной услуги;</w:t>
      </w:r>
    </w:p>
    <w:p w14:paraId="734CE2E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 принятие решения о предоставлении муниципальной услуги или решения об отказе в предоставлении муниципальной услуги;</w:t>
      </w:r>
    </w:p>
    <w:p w14:paraId="67AACE5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4) выдача заявителю результата предоставления муниципальной услуги.</w:t>
      </w:r>
    </w:p>
    <w:p w14:paraId="1EBA4EC0"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14:paraId="6C6BD43E" w14:textId="77777777" w:rsidR="0060141B" w:rsidRPr="00FE3DF5" w:rsidRDefault="00FB6D95" w:rsidP="00FE3DF5">
      <w:pPr>
        <w:pStyle w:val="ConsPlusNormal"/>
        <w:spacing w:line="276" w:lineRule="auto"/>
        <w:ind w:firstLine="540"/>
        <w:jc w:val="both"/>
        <w:rPr>
          <w:rFonts w:ascii="Times New Roman" w:hAnsi="Times New Roman" w:cs="Times New Roman"/>
          <w:sz w:val="24"/>
          <w:szCs w:val="24"/>
        </w:rPr>
      </w:pPr>
      <w:hyperlink w:anchor="P1185" w:history="1">
        <w:r w:rsidR="0060141B" w:rsidRPr="00B3267B">
          <w:rPr>
            <w:rFonts w:ascii="Times New Roman" w:hAnsi="Times New Roman" w:cs="Times New Roman"/>
            <w:color w:val="000000" w:themeColor="text1"/>
            <w:sz w:val="24"/>
            <w:szCs w:val="24"/>
          </w:rPr>
          <w:t>Блок-схема</w:t>
        </w:r>
      </w:hyperlink>
      <w:r w:rsidR="0060141B" w:rsidRPr="00FE3DF5">
        <w:rPr>
          <w:rFonts w:ascii="Times New Roman" w:hAnsi="Times New Roman" w:cs="Times New Roman"/>
          <w:sz w:val="24"/>
          <w:szCs w:val="24"/>
        </w:rPr>
        <w:t xml:space="preserve"> предоставления муниципальной услуги приведена в Прил</w:t>
      </w:r>
      <w:r w:rsidR="00C51559">
        <w:rPr>
          <w:rFonts w:ascii="Times New Roman" w:hAnsi="Times New Roman" w:cs="Times New Roman"/>
          <w:sz w:val="24"/>
          <w:szCs w:val="24"/>
        </w:rPr>
        <w:t>ожении №</w:t>
      </w:r>
      <w:r w:rsidR="0060141B" w:rsidRPr="00FE3DF5">
        <w:rPr>
          <w:rFonts w:ascii="Times New Roman" w:hAnsi="Times New Roman" w:cs="Times New Roman"/>
          <w:sz w:val="24"/>
          <w:szCs w:val="24"/>
        </w:rPr>
        <w:t xml:space="preserve"> </w:t>
      </w:r>
      <w:r w:rsidR="00B70882" w:rsidRPr="00FE3DF5">
        <w:rPr>
          <w:rFonts w:ascii="Times New Roman" w:hAnsi="Times New Roman" w:cs="Times New Roman"/>
          <w:sz w:val="24"/>
          <w:szCs w:val="24"/>
        </w:rPr>
        <w:t>3</w:t>
      </w:r>
      <w:r w:rsidR="0060141B" w:rsidRPr="00FE3DF5">
        <w:rPr>
          <w:rFonts w:ascii="Times New Roman" w:hAnsi="Times New Roman" w:cs="Times New Roman"/>
          <w:sz w:val="24"/>
          <w:szCs w:val="24"/>
        </w:rPr>
        <w:t xml:space="preserve"> к настоящему административному регламенту.</w:t>
      </w:r>
    </w:p>
    <w:p w14:paraId="7FBA4D13" w14:textId="77777777" w:rsidR="0060141B" w:rsidRPr="00FE3DF5" w:rsidRDefault="0060141B" w:rsidP="00FE3DF5">
      <w:pPr>
        <w:pStyle w:val="ConsPlusNormal"/>
        <w:spacing w:line="276" w:lineRule="auto"/>
        <w:rPr>
          <w:rFonts w:ascii="Times New Roman" w:hAnsi="Times New Roman" w:cs="Times New Roman"/>
          <w:sz w:val="24"/>
          <w:szCs w:val="24"/>
        </w:rPr>
      </w:pPr>
    </w:p>
    <w:p w14:paraId="292BCA2A"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Прием и регистрация заявления о предоставлении</w:t>
      </w:r>
      <w:r w:rsidR="00A8617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w:t>
      </w:r>
    </w:p>
    <w:p w14:paraId="0FF77544" w14:textId="77777777" w:rsidR="0060141B" w:rsidRPr="00FE3DF5" w:rsidRDefault="0060141B" w:rsidP="00FE3DF5">
      <w:pPr>
        <w:pStyle w:val="ConsPlusNormal"/>
        <w:spacing w:line="276" w:lineRule="auto"/>
        <w:rPr>
          <w:rFonts w:ascii="Times New Roman" w:hAnsi="Times New Roman" w:cs="Times New Roman"/>
          <w:sz w:val="24"/>
          <w:szCs w:val="24"/>
        </w:rPr>
      </w:pPr>
    </w:p>
    <w:p w14:paraId="235A7A89" w14:textId="77777777" w:rsidR="00E43767" w:rsidRPr="00FE3DF5" w:rsidRDefault="0060141B"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hAnsi="Times New Roman" w:cs="Times New Roman"/>
          <w:sz w:val="24"/>
          <w:szCs w:val="24"/>
        </w:rPr>
        <w:t xml:space="preserve">3.2. </w:t>
      </w:r>
      <w:r w:rsidR="00E43767" w:rsidRPr="00FE3DF5">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обращение заявителя в Орган, МФЦ о предоставлении муниципальной услуги.</w:t>
      </w:r>
    </w:p>
    <w:p w14:paraId="611BA286"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Обращение заявителя в </w:t>
      </w:r>
      <w:r w:rsidRPr="00FE3DF5">
        <w:rPr>
          <w:rFonts w:ascii="Times New Roman" w:eastAsia="Calibri" w:hAnsi="Times New Roman" w:cs="Times New Roman"/>
          <w:sz w:val="24"/>
          <w:szCs w:val="24"/>
          <w:lang w:eastAsia="ru-RU"/>
        </w:rPr>
        <w:t>Орган</w:t>
      </w:r>
      <w:r w:rsidRPr="00FE3DF5">
        <w:rPr>
          <w:rFonts w:ascii="Times New Roman" w:eastAsia="Times New Roman"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14:paraId="7C36D6D4"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и 2.9. настоящего административного регламента, в пункте 2.10.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14:paraId="5EDC6F49"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В МФЦ предусмотрена только очная форма подачи документов.</w:t>
      </w:r>
    </w:p>
    <w:p w14:paraId="49A62F7E"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14:paraId="0778C4CD"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При заочной форме подачи документов заявитель может направить заявление и </w:t>
      </w:r>
      <w:r w:rsidRPr="00FE3DF5">
        <w:rPr>
          <w:rFonts w:ascii="Times New Roman" w:eastAsia="Times New Roman" w:hAnsi="Times New Roman" w:cs="Times New Roman"/>
          <w:sz w:val="24"/>
          <w:szCs w:val="24"/>
          <w:lang w:eastAsia="ru-RU"/>
        </w:rPr>
        <w:lastRenderedPageBreak/>
        <w:t xml:space="preserve">документы, указанные в пунктах 2.8., 2.9. и 2.10.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подписанной соответствующим типом электронной подписи, с приложением электронных образов необходимых документов). </w:t>
      </w:r>
    </w:p>
    <w:p w14:paraId="3F229FA6"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Направление заявления и документов, указанных в пунктах 2.8, 2.9, 2.10. административного регламента (в случае, если заявитель представляет данные документы самостоятельно), в бумажном виде осуществляется </w:t>
      </w:r>
      <w:r w:rsidRPr="00FE3DF5">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FE3DF5">
        <w:rPr>
          <w:rFonts w:ascii="Times New Roman" w:eastAsia="Times New Roman" w:hAnsi="Times New Roman" w:cs="Times New Roman"/>
          <w:sz w:val="24"/>
          <w:szCs w:val="24"/>
          <w:lang w:eastAsia="ru-RU"/>
        </w:rPr>
        <w:t>(могут быть направлены заказным письмом с уведомлением о вручении).</w:t>
      </w:r>
    </w:p>
    <w:p w14:paraId="2E537F78"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14:paraId="544DE21A" w14:textId="77777777" w:rsidR="00E43767" w:rsidRPr="00FE3DF5" w:rsidRDefault="00E43767" w:rsidP="00FE3DF5">
      <w:pPr>
        <w:widowControl w:val="0"/>
        <w:autoSpaceDE w:val="0"/>
        <w:autoSpaceDN w:val="0"/>
        <w:adjustRightInd w:val="0"/>
        <w:spacing w:after="0"/>
        <w:ind w:firstLine="851"/>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При направлении заявления и документов, указанных в пунктах 2.8, 2.9, 2.10.</w:t>
      </w:r>
      <w:r w:rsidRPr="00FE3DF5">
        <w:rPr>
          <w:rFonts w:ascii="Times New Roman" w:eastAsia="Times New Roman" w:hAnsi="Times New Roman" w:cs="Times New Roman"/>
          <w:sz w:val="24"/>
          <w:szCs w:val="24"/>
          <w:lang w:eastAsia="ru-RU"/>
        </w:rPr>
        <w:t xml:space="preserve"> административного регламента</w:t>
      </w:r>
      <w:r w:rsidRPr="00FE3DF5">
        <w:rPr>
          <w:rFonts w:ascii="Times New Roman" w:eastAsia="Calibri" w:hAnsi="Times New Roman" w:cs="Times New Roman"/>
          <w:sz w:val="24"/>
          <w:szCs w:val="24"/>
          <w:lang w:eastAsia="ru-RU"/>
        </w:rPr>
        <w:t xml:space="preserve">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14:paraId="4AE7F289"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3F504B9C"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14:paraId="06717159"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Pr="00FE3DF5">
        <w:rPr>
          <w:rFonts w:ascii="Times New Roman" w:eastAsia="Calibri" w:hAnsi="Times New Roman" w:cs="Times New Roman"/>
          <w:sz w:val="24"/>
          <w:szCs w:val="24"/>
          <w:lang w:eastAsia="ru-RU"/>
        </w:rPr>
        <w:t>Органе</w:t>
      </w:r>
      <w:r w:rsidRPr="00FE3DF5">
        <w:rPr>
          <w:rFonts w:ascii="Times New Roman" w:eastAsia="Times New Roman" w:hAnsi="Times New Roman" w:cs="Times New Roman"/>
          <w:sz w:val="24"/>
          <w:szCs w:val="24"/>
          <w:lang w:eastAsia="ru-RU"/>
        </w:rPr>
        <w:t xml:space="preserve">, МФЦ, либо оформлено заранее. </w:t>
      </w:r>
    </w:p>
    <w:p w14:paraId="4916165C"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По просьбе обратившегося лица, заявление может быть оформлено специалистом </w:t>
      </w:r>
      <w:r w:rsidRPr="00FE3DF5">
        <w:rPr>
          <w:rFonts w:ascii="Times New Roman" w:eastAsia="Calibri" w:hAnsi="Times New Roman" w:cs="Times New Roman"/>
          <w:sz w:val="24"/>
          <w:szCs w:val="24"/>
          <w:lang w:eastAsia="ru-RU"/>
        </w:rPr>
        <w:t>Органа</w:t>
      </w:r>
      <w:r w:rsidRPr="00FE3DF5">
        <w:rPr>
          <w:rFonts w:ascii="Times New Roman" w:eastAsia="Times New Roman" w:hAnsi="Times New Roman" w:cs="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6F6495A5" w14:textId="77777777" w:rsidR="00E43767" w:rsidRPr="00FE3DF5" w:rsidRDefault="00E43767" w:rsidP="00FE3DF5">
      <w:pPr>
        <w:spacing w:after="0"/>
        <w:ind w:firstLine="709"/>
        <w:jc w:val="both"/>
        <w:rPr>
          <w:rFonts w:ascii="Times New Roman" w:eastAsia="Calibri" w:hAnsi="Times New Roman" w:cs="Times New Roman"/>
          <w:sz w:val="24"/>
          <w:szCs w:val="24"/>
        </w:rPr>
      </w:pPr>
      <w:r w:rsidRPr="00FE3DF5">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14:paraId="00CDCD10" w14:textId="77777777" w:rsidR="00E43767" w:rsidRPr="00FE3DF5" w:rsidRDefault="00E43767" w:rsidP="00FE3DF5">
      <w:pPr>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FE3DF5">
        <w:rPr>
          <w:rFonts w:ascii="Times New Roman" w:eastAsia="Calibri" w:hAnsi="Times New Roman" w:cs="Times New Roman"/>
          <w:sz w:val="24"/>
          <w:szCs w:val="24"/>
        </w:rPr>
        <w:t>может заверить</w:t>
      </w:r>
      <w:r w:rsidRPr="00FE3DF5">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14:paraId="72408480"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Специалист </w:t>
      </w:r>
      <w:r w:rsidRPr="00FE3DF5">
        <w:rPr>
          <w:rFonts w:ascii="Times New Roman" w:eastAsia="Calibri" w:hAnsi="Times New Roman" w:cs="Times New Roman"/>
          <w:sz w:val="24"/>
          <w:szCs w:val="24"/>
          <w:lang w:eastAsia="ru-RU"/>
        </w:rPr>
        <w:t>Органа</w:t>
      </w:r>
      <w:r w:rsidRPr="00FE3DF5">
        <w:rPr>
          <w:rFonts w:ascii="Times New Roman" w:eastAsia="Times New Roman" w:hAnsi="Times New Roman" w:cs="Times New Roman"/>
          <w:sz w:val="24"/>
          <w:szCs w:val="24"/>
          <w:lang w:eastAsia="ru-RU"/>
        </w:rPr>
        <w:t>, ответственный за прием документов, осуществляет следующие действия в ходе приема заявителя:</w:t>
      </w:r>
    </w:p>
    <w:p w14:paraId="30280A5A" w14:textId="77777777" w:rsidR="00E43767" w:rsidRPr="00B3267B"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3267B">
        <w:rPr>
          <w:rFonts w:ascii="Times New Roman" w:eastAsia="Times New Roman" w:hAnsi="Times New Roman" w:cs="Times New Roman"/>
          <w:color w:val="000000" w:themeColor="text1"/>
          <w:sz w:val="24"/>
          <w:szCs w:val="24"/>
          <w:lang w:eastAsia="ru-RU"/>
        </w:rPr>
        <w:t>1) устанавливает предмет обращения, проверяет документ, удостоверяющий личность;</w:t>
      </w:r>
    </w:p>
    <w:p w14:paraId="0B21FAA3" w14:textId="77777777" w:rsidR="00E43767" w:rsidRPr="00B3267B"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3267B">
        <w:rPr>
          <w:rFonts w:ascii="Times New Roman" w:eastAsia="Times New Roman" w:hAnsi="Times New Roman" w:cs="Times New Roman"/>
          <w:color w:val="000000" w:themeColor="text1"/>
          <w:sz w:val="24"/>
          <w:szCs w:val="24"/>
          <w:lang w:eastAsia="ru-RU"/>
        </w:rPr>
        <w:t>2) проверяет полномочия заявителя;</w:t>
      </w:r>
    </w:p>
    <w:p w14:paraId="3198EDD2"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3267B">
        <w:rPr>
          <w:rFonts w:ascii="Times New Roman" w:eastAsia="Times New Roman" w:hAnsi="Times New Roman" w:cs="Times New Roman"/>
          <w:color w:val="000000" w:themeColor="text1"/>
          <w:sz w:val="24"/>
          <w:szCs w:val="24"/>
          <w:lang w:eastAsia="ru-RU"/>
        </w:rPr>
        <w:t xml:space="preserve">3) </w:t>
      </w:r>
      <w:r w:rsidRPr="00FE3DF5">
        <w:rPr>
          <w:rFonts w:ascii="Times New Roman" w:eastAsia="Times New Roman" w:hAnsi="Times New Roman" w:cs="Times New Roman"/>
          <w:sz w:val="24"/>
          <w:szCs w:val="24"/>
          <w:lang w:eastAsia="ru-RU"/>
        </w:rPr>
        <w:t xml:space="preserve">проверяет наличие всех документов, необходимых для предоставления муниципальной услуги, которые заявитель обязан представить самостоятельно в </w:t>
      </w:r>
      <w:r w:rsidRPr="00FE3DF5">
        <w:rPr>
          <w:rFonts w:ascii="Times New Roman" w:eastAsia="Times New Roman" w:hAnsi="Times New Roman" w:cs="Times New Roman"/>
          <w:sz w:val="24"/>
          <w:szCs w:val="24"/>
          <w:lang w:eastAsia="ru-RU"/>
        </w:rPr>
        <w:lastRenderedPageBreak/>
        <w:t>соответствии с пунктом 2.9. настоящего административного регламента, а также документов, указанных в пункте 2.10. настоящего административного регламента (в случае, если заявитель представил данный документ самостоятельно);</w:t>
      </w:r>
    </w:p>
    <w:p w14:paraId="52E86A61"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3267B">
        <w:rPr>
          <w:rFonts w:ascii="Times New Roman" w:eastAsia="Times New Roman" w:hAnsi="Times New Roman" w:cs="Times New Roman"/>
          <w:color w:val="000000" w:themeColor="text1"/>
          <w:sz w:val="24"/>
          <w:szCs w:val="24"/>
          <w:lang w:eastAsia="ru-RU"/>
        </w:rPr>
        <w:t xml:space="preserve">4) </w:t>
      </w:r>
      <w:r w:rsidRPr="00FE3DF5">
        <w:rPr>
          <w:rFonts w:ascii="Times New Roman" w:eastAsia="Times New Roman" w:hAnsi="Times New Roman" w:cs="Times New Roman"/>
          <w:sz w:val="24"/>
          <w:szCs w:val="24"/>
          <w:lang w:eastAsia="ru-RU"/>
        </w:rPr>
        <w:t>проверяет соответствие представленных документов требованиям, удостоверяясь, что:</w:t>
      </w:r>
    </w:p>
    <w:p w14:paraId="3945E3F4"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946E3E1"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14:paraId="3FA0F938"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14:paraId="1D85A1F4"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14:paraId="2AA2C17E"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документы не исполнены карандашом;</w:t>
      </w:r>
    </w:p>
    <w:p w14:paraId="40E5CCED" w14:textId="77777777" w:rsidR="00E43767" w:rsidRPr="00B3267B"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FE3DF5">
        <w:rPr>
          <w:rFonts w:ascii="Times New Roman" w:eastAsia="Times New Roman" w:hAnsi="Times New Roman" w:cs="Times New Roman"/>
          <w:sz w:val="24"/>
          <w:szCs w:val="24"/>
          <w:lang w:eastAsia="ru-RU"/>
        </w:rPr>
        <w:t xml:space="preserve">- документы не имеют серьезных повреждений, наличие которых не позволяет </w:t>
      </w:r>
      <w:r w:rsidRPr="00B3267B">
        <w:rPr>
          <w:rFonts w:ascii="Times New Roman" w:eastAsia="Times New Roman" w:hAnsi="Times New Roman" w:cs="Times New Roman"/>
          <w:color w:val="000000" w:themeColor="text1"/>
          <w:sz w:val="24"/>
          <w:szCs w:val="24"/>
          <w:lang w:eastAsia="ru-RU"/>
        </w:rPr>
        <w:t>однозначно истолковать их содержание;</w:t>
      </w:r>
    </w:p>
    <w:p w14:paraId="4AF364E2" w14:textId="77777777" w:rsidR="00E43767" w:rsidRPr="00B3267B"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3267B">
        <w:rPr>
          <w:rFonts w:ascii="Times New Roman" w:eastAsia="Times New Roman" w:hAnsi="Times New Roman" w:cs="Times New Roman"/>
          <w:color w:val="000000" w:themeColor="text1"/>
          <w:sz w:val="24"/>
          <w:szCs w:val="24"/>
          <w:lang w:eastAsia="ru-RU"/>
        </w:rPr>
        <w:t>5) принимает решение о приеме у заявителя представленных документов;</w:t>
      </w:r>
    </w:p>
    <w:p w14:paraId="76720232" w14:textId="77777777" w:rsidR="00E43767" w:rsidRPr="00B3267B"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3267B">
        <w:rPr>
          <w:rFonts w:ascii="Times New Roman" w:eastAsia="Times New Roman" w:hAnsi="Times New Roman" w:cs="Times New Roman"/>
          <w:color w:val="000000" w:themeColor="text1"/>
          <w:sz w:val="24"/>
          <w:szCs w:val="24"/>
          <w:lang w:eastAsia="ru-RU"/>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14:paraId="0ECB3F0A"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3267B">
        <w:rPr>
          <w:rFonts w:ascii="Times New Roman" w:eastAsia="Times New Roman" w:hAnsi="Times New Roman" w:cs="Times New Roman"/>
          <w:color w:val="000000" w:themeColor="text1"/>
          <w:sz w:val="24"/>
          <w:szCs w:val="24"/>
          <w:lang w:eastAsia="ru-RU"/>
        </w:rPr>
        <w:t xml:space="preserve">7) </w:t>
      </w:r>
      <w:r w:rsidRPr="00FE3DF5">
        <w:rPr>
          <w:rFonts w:ascii="Times New Roman" w:eastAsia="Times New Roman"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63E1450"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w:t>
      </w:r>
      <w:r w:rsidRPr="00FE3DF5">
        <w:rPr>
          <w:rFonts w:ascii="Times New Roman" w:eastAsia="Calibri" w:hAnsi="Times New Roman" w:cs="Times New Roman"/>
          <w:sz w:val="24"/>
          <w:szCs w:val="24"/>
          <w:lang w:eastAsia="ru-RU"/>
        </w:rPr>
        <w:t>Органа</w:t>
      </w:r>
      <w:r w:rsidRPr="00FE3DF5">
        <w:rPr>
          <w:rFonts w:ascii="Times New Roman" w:eastAsia="Times New Roman" w:hAnsi="Times New Roman" w:cs="Times New Roman"/>
          <w:sz w:val="24"/>
          <w:szCs w:val="24"/>
          <w:lang w:eastAsia="ru-RU"/>
        </w:rPr>
        <w:t xml:space="preserve">, МФЦ, ответственный за прием документов, помогает заявителю заполнить заявление. </w:t>
      </w:r>
    </w:p>
    <w:p w14:paraId="369E04F3"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Длительность осуществления всех необходимых действий не может превышать 15 минут. </w:t>
      </w:r>
    </w:p>
    <w:p w14:paraId="6730A77B"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Если заявитель обратился заочно, специалист </w:t>
      </w:r>
      <w:r w:rsidRPr="00FE3DF5">
        <w:rPr>
          <w:rFonts w:ascii="Times New Roman" w:eastAsia="Calibri" w:hAnsi="Times New Roman" w:cs="Times New Roman"/>
          <w:sz w:val="24"/>
          <w:szCs w:val="24"/>
          <w:lang w:eastAsia="ru-RU"/>
        </w:rPr>
        <w:t>Органа</w:t>
      </w:r>
      <w:r w:rsidRPr="00FE3DF5">
        <w:rPr>
          <w:rFonts w:ascii="Times New Roman" w:eastAsia="Times New Roman" w:hAnsi="Times New Roman" w:cs="Times New Roman"/>
          <w:sz w:val="24"/>
          <w:szCs w:val="24"/>
          <w:lang w:eastAsia="ru-RU"/>
        </w:rPr>
        <w:t>, ответственный за прием документов:</w:t>
      </w:r>
    </w:p>
    <w:p w14:paraId="50960548" w14:textId="77777777" w:rsidR="00E43767" w:rsidRPr="00B3267B"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3267B">
        <w:rPr>
          <w:rFonts w:ascii="Times New Roman" w:eastAsia="Times New Roman" w:hAnsi="Times New Roman" w:cs="Times New Roman"/>
          <w:color w:val="000000" w:themeColor="text1"/>
          <w:sz w:val="24"/>
          <w:szCs w:val="24"/>
          <w:lang w:eastAsia="ru-RU"/>
        </w:rPr>
        <w:t xml:space="preserve">1) регистрирует его под индивидуальным порядковым номером в </w:t>
      </w:r>
      <w:r w:rsidR="00FA22BB">
        <w:rPr>
          <w:rFonts w:ascii="Times New Roman" w:eastAsia="Times New Roman" w:hAnsi="Times New Roman" w:cs="Times New Roman"/>
          <w:color w:val="000000" w:themeColor="text1"/>
          <w:sz w:val="24"/>
          <w:szCs w:val="24"/>
          <w:lang w:eastAsia="ru-RU"/>
        </w:rPr>
        <w:t>течении 2 рабочих дней со</w:t>
      </w:r>
      <w:r w:rsidRPr="00B3267B">
        <w:rPr>
          <w:rFonts w:ascii="Times New Roman" w:eastAsia="Times New Roman" w:hAnsi="Times New Roman" w:cs="Times New Roman"/>
          <w:color w:val="000000" w:themeColor="text1"/>
          <w:sz w:val="24"/>
          <w:szCs w:val="24"/>
          <w:lang w:eastAsia="ru-RU"/>
        </w:rPr>
        <w:t xml:space="preserve"> поступления документов в информационную систему;</w:t>
      </w:r>
    </w:p>
    <w:p w14:paraId="26556EB4" w14:textId="77777777" w:rsidR="00E43767" w:rsidRPr="00B3267B"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3267B">
        <w:rPr>
          <w:rFonts w:ascii="Times New Roman" w:eastAsia="Times New Roman" w:hAnsi="Times New Roman" w:cs="Times New Roman"/>
          <w:color w:val="000000" w:themeColor="text1"/>
          <w:sz w:val="24"/>
          <w:szCs w:val="24"/>
          <w:lang w:eastAsia="ru-RU"/>
        </w:rPr>
        <w:t>2) проверяет правильность оформления заявления и правильность оформления иных документов, поступивших от заявителя;</w:t>
      </w:r>
    </w:p>
    <w:p w14:paraId="3684B72C" w14:textId="77777777" w:rsidR="00E43767" w:rsidRPr="00B3267B"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3267B">
        <w:rPr>
          <w:rFonts w:ascii="Times New Roman" w:eastAsia="Times New Roman" w:hAnsi="Times New Roman" w:cs="Times New Roman"/>
          <w:color w:val="000000" w:themeColor="text1"/>
          <w:sz w:val="24"/>
          <w:szCs w:val="24"/>
          <w:lang w:eastAsia="ru-RU"/>
        </w:rPr>
        <w:t>3) проверяет представленные документы на предмет комплектности;</w:t>
      </w:r>
    </w:p>
    <w:p w14:paraId="1C73ED47"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3267B">
        <w:rPr>
          <w:rFonts w:ascii="Times New Roman" w:eastAsia="Times New Roman" w:hAnsi="Times New Roman" w:cs="Times New Roman"/>
          <w:color w:val="000000" w:themeColor="text1"/>
          <w:sz w:val="24"/>
          <w:szCs w:val="24"/>
          <w:lang w:eastAsia="ru-RU"/>
        </w:rPr>
        <w:t xml:space="preserve">4) </w:t>
      </w:r>
      <w:r w:rsidRPr="00FE3DF5">
        <w:rPr>
          <w:rFonts w:ascii="Times New Roman" w:eastAsia="Times New Roman"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14:paraId="26626B8D" w14:textId="77777777" w:rsidR="00E43767" w:rsidRPr="00FE3DF5" w:rsidRDefault="00E43767" w:rsidP="00FE3DF5">
      <w:pPr>
        <w:spacing w:after="0"/>
        <w:ind w:firstLine="851"/>
        <w:jc w:val="both"/>
        <w:rPr>
          <w:rFonts w:ascii="Times New Roman" w:eastAsia="Calibri" w:hAnsi="Times New Roman" w:cs="Times New Roman"/>
          <w:sz w:val="24"/>
          <w:szCs w:val="24"/>
        </w:rPr>
      </w:pPr>
      <w:r w:rsidRPr="00FE3DF5">
        <w:rPr>
          <w:rFonts w:ascii="Times New Roman" w:eastAsia="Calibri"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14:paraId="28C4C0E3"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 xml:space="preserve">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w:t>
      </w:r>
      <w:r w:rsidRPr="00FE3DF5">
        <w:rPr>
          <w:rFonts w:ascii="Times New Roman" w:eastAsia="Calibri" w:hAnsi="Times New Roman" w:cs="Times New Roman"/>
          <w:sz w:val="24"/>
          <w:szCs w:val="24"/>
          <w:lang w:eastAsia="ru-RU"/>
        </w:rPr>
        <w:lastRenderedPageBreak/>
        <w:t>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14:paraId="1F2894F1"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 место, дата и время приема запроса заявителя;</w:t>
      </w:r>
    </w:p>
    <w:p w14:paraId="72E6982C"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 фамилия, имя, отчество заявителя;</w:t>
      </w:r>
    </w:p>
    <w:p w14:paraId="1368B9C9"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 перечень принятых документов от заявителя;</w:t>
      </w:r>
    </w:p>
    <w:p w14:paraId="33AC19C7"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 фамилия, имя, отчество специалиста, принявшего запрос;</w:t>
      </w:r>
    </w:p>
    <w:p w14:paraId="6C65C540"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 xml:space="preserve">- срок предоставления муниципальной услуги в соответствии с </w:t>
      </w:r>
      <w:r w:rsidR="00C51559">
        <w:rPr>
          <w:rFonts w:ascii="Times New Roman" w:eastAsia="Calibri" w:hAnsi="Times New Roman" w:cs="Times New Roman"/>
          <w:sz w:val="24"/>
          <w:szCs w:val="24"/>
          <w:lang w:eastAsia="ru-RU"/>
        </w:rPr>
        <w:t>административным р</w:t>
      </w:r>
      <w:r w:rsidRPr="00FE3DF5">
        <w:rPr>
          <w:rFonts w:ascii="Times New Roman" w:eastAsia="Calibri" w:hAnsi="Times New Roman" w:cs="Times New Roman"/>
          <w:sz w:val="24"/>
          <w:szCs w:val="24"/>
          <w:lang w:eastAsia="ru-RU"/>
        </w:rPr>
        <w:t>егламентом.</w:t>
      </w:r>
    </w:p>
    <w:p w14:paraId="174D1FEA"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4CE0AA2" w14:textId="77777777" w:rsidR="00E43767" w:rsidRPr="008A0CA9" w:rsidRDefault="00E43767"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Прием и регистрация заявления осуществляются в день поступления заявления  специалистом Органа, МФЦ, ответственным за прием документов.</w:t>
      </w:r>
    </w:p>
    <w:p w14:paraId="6F7AAC49" w14:textId="77777777" w:rsidR="00E43767" w:rsidRPr="008A0CA9" w:rsidRDefault="00E43767"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В случае поступления заявления непосредственно в Орган, специалист, ответственный за прием документов, формирует документы (дело) и направляет заместителю руководителя Органа, ответственного за данное направление, для выдачи поручения.</w:t>
      </w:r>
    </w:p>
    <w:p w14:paraId="503058A4" w14:textId="77777777" w:rsidR="00E43767" w:rsidRPr="008A0CA9" w:rsidRDefault="00E43767"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Заместитель руководителя Органа, ответственный за данное направление, выдает поручение в течение 1 календарного дня и передает документы с поручением специалисту Органа, ответственному за прием документов, для внесения сведений о поручении в программу по учету заявлений.</w:t>
      </w:r>
    </w:p>
    <w:p w14:paraId="69C5699C" w14:textId="77777777" w:rsidR="00E43767" w:rsidRPr="008A0CA9" w:rsidRDefault="00E43767"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По итогам исполнения административной процедуры по приему документов в Орган, специалист Органа, ответственный за прием документов, документы с поручением заместителя руководителя Органа, ответственного за данное направление, в течение 1 дня передает специалисту Органа, ответственному за межведомственное взаимодействие и за принятие решения.</w:t>
      </w:r>
    </w:p>
    <w:p w14:paraId="5571844D" w14:textId="77777777" w:rsidR="00E43767" w:rsidRPr="008A0CA9" w:rsidRDefault="00E43767"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В Органе специалист, ответственный за межведомственное взаимодействие, и специалист, ответственный за принятие решения, является одним и тем же лицом, и имеет наименование - специалист, ответственный за межведомственное взаимодействие и за принятие решения (далее по тексту – специалист Органа).</w:t>
      </w:r>
    </w:p>
    <w:p w14:paraId="7EED56C2"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w:t>
      </w:r>
      <w:r w:rsidRPr="00FE3DF5">
        <w:rPr>
          <w:rFonts w:ascii="Times New Roman" w:eastAsia="Calibri" w:hAnsi="Times New Roman" w:cs="Times New Roman"/>
          <w:sz w:val="24"/>
          <w:szCs w:val="24"/>
          <w:lang w:eastAsia="ru-RU"/>
        </w:rPr>
        <w:t>Орган</w:t>
      </w:r>
      <w:r w:rsidRPr="00FE3DF5">
        <w:rPr>
          <w:rFonts w:ascii="Times New Roman" w:eastAsia="Times New Roman" w:hAnsi="Times New Roman" w:cs="Times New Roman"/>
          <w:sz w:val="24"/>
          <w:szCs w:val="24"/>
          <w:lang w:eastAsia="ru-RU"/>
        </w:rPr>
        <w:t xml:space="preserve">. </w:t>
      </w:r>
    </w:p>
    <w:p w14:paraId="72265A0B"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14:paraId="445944B8" w14:textId="77777777" w:rsidR="00E43767" w:rsidRPr="00FE3DF5" w:rsidRDefault="00E43767" w:rsidP="00FE3DF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FE3DF5">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14:paraId="2FAE0FE6" w14:textId="77777777" w:rsidR="00E43767" w:rsidRPr="00FE3DF5" w:rsidRDefault="00E43767" w:rsidP="00FE3DF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3DF5">
        <w:rPr>
          <w:rFonts w:ascii="Times New Roman" w:eastAsia="Times New Roman" w:hAnsi="Times New Roman" w:cs="Times New Roman"/>
          <w:sz w:val="24"/>
          <w:szCs w:val="24"/>
          <w:lang w:eastAsia="ru-RU"/>
        </w:rPr>
        <w:t xml:space="preserve">3.2.2. Максимальный срок исполнения административной процедуры составляет 3 календарных дня с момента обращение заявителя о предоставлении муниципальной </w:t>
      </w:r>
      <w:r w:rsidRPr="00FE3DF5">
        <w:rPr>
          <w:rFonts w:ascii="Times New Roman" w:eastAsia="Times New Roman" w:hAnsi="Times New Roman" w:cs="Times New Roman"/>
          <w:sz w:val="24"/>
          <w:szCs w:val="24"/>
          <w:lang w:eastAsia="ru-RU"/>
        </w:rPr>
        <w:lastRenderedPageBreak/>
        <w:t xml:space="preserve">услуги. </w:t>
      </w:r>
    </w:p>
    <w:p w14:paraId="43A4C837" w14:textId="77777777" w:rsidR="00E43767" w:rsidRPr="008A0CA9"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A0CA9">
        <w:rPr>
          <w:rFonts w:ascii="Times New Roman" w:eastAsia="Times New Roman" w:hAnsi="Times New Roman" w:cs="Times New Roman"/>
          <w:color w:val="000000" w:themeColor="text1"/>
          <w:sz w:val="24"/>
          <w:szCs w:val="24"/>
          <w:lang w:eastAsia="ru-RU"/>
        </w:rPr>
        <w:t>3.2.3. Результатом административной процедуры является:</w:t>
      </w:r>
    </w:p>
    <w:p w14:paraId="23A1C1C5" w14:textId="77777777" w:rsidR="00E43767" w:rsidRPr="008A0CA9" w:rsidRDefault="00E43767"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A0CA9">
        <w:rPr>
          <w:rFonts w:ascii="Times New Roman" w:eastAsia="Times New Roman" w:hAnsi="Times New Roman" w:cs="Times New Roman"/>
          <w:color w:val="000000" w:themeColor="text1"/>
          <w:sz w:val="24"/>
          <w:szCs w:val="24"/>
          <w:lang w:eastAsia="ru-RU"/>
        </w:rPr>
        <w:t xml:space="preserve">- прием и регистрация заявления (документов) и передача заявления (документов) специалисту </w:t>
      </w:r>
      <w:r w:rsidRPr="008A0CA9">
        <w:rPr>
          <w:rFonts w:ascii="Times New Roman" w:eastAsia="Calibri" w:hAnsi="Times New Roman" w:cs="Times New Roman"/>
          <w:color w:val="000000" w:themeColor="text1"/>
          <w:sz w:val="24"/>
          <w:szCs w:val="24"/>
          <w:lang w:eastAsia="ru-RU"/>
        </w:rPr>
        <w:t>Органа</w:t>
      </w:r>
      <w:r w:rsidRPr="008A0CA9">
        <w:rPr>
          <w:rFonts w:ascii="Times New Roman" w:eastAsia="Times New Roman" w:hAnsi="Times New Roman" w:cs="Times New Roman"/>
          <w:color w:val="000000" w:themeColor="text1"/>
          <w:sz w:val="24"/>
          <w:szCs w:val="24"/>
          <w:lang w:eastAsia="ru-RU"/>
        </w:rPr>
        <w:t>.</w:t>
      </w:r>
    </w:p>
    <w:p w14:paraId="0F93699A" w14:textId="77777777" w:rsidR="00E43767" w:rsidRPr="008A0CA9" w:rsidRDefault="00E43767"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 прием и регистрация документов, представленных заявителем в Орган, МФЦ и передача зарегистрированных документов специалисту Органа, специалисту МФЦ, ответственному за межведомственное взаимодействие (в случае, если заявитель самостоятельно не представил документы, указанные в пункте 2.</w:t>
      </w:r>
      <w:r w:rsidR="00C56738" w:rsidRPr="008A0CA9">
        <w:rPr>
          <w:rFonts w:ascii="Times New Roman" w:eastAsia="Calibri" w:hAnsi="Times New Roman" w:cs="Times New Roman"/>
          <w:color w:val="000000" w:themeColor="text1"/>
          <w:sz w:val="24"/>
          <w:szCs w:val="24"/>
          <w:lang w:eastAsia="ru-RU"/>
        </w:rPr>
        <w:t>10.</w:t>
      </w:r>
      <w:r w:rsidRPr="008A0CA9">
        <w:rPr>
          <w:rFonts w:ascii="Times New Roman" w:eastAsia="Calibri" w:hAnsi="Times New Roman" w:cs="Times New Roman"/>
          <w:color w:val="000000" w:themeColor="text1"/>
          <w:sz w:val="24"/>
          <w:szCs w:val="24"/>
          <w:lang w:eastAsia="ru-RU"/>
        </w:rPr>
        <w:t xml:space="preserve"> административного регламента). </w:t>
      </w:r>
    </w:p>
    <w:p w14:paraId="2546F3EA" w14:textId="77777777" w:rsidR="0060141B" w:rsidRPr="008A0CA9" w:rsidRDefault="00E43767" w:rsidP="00FE3DF5">
      <w:pPr>
        <w:pStyle w:val="ConsPlusNormal"/>
        <w:spacing w:line="276" w:lineRule="auto"/>
        <w:ind w:firstLine="540"/>
        <w:jc w:val="both"/>
        <w:rPr>
          <w:rFonts w:ascii="Times New Roman" w:eastAsia="Calibri" w:hAnsi="Times New Roman" w:cs="Times New Roman"/>
          <w:color w:val="000000" w:themeColor="text1"/>
          <w:sz w:val="24"/>
          <w:szCs w:val="24"/>
        </w:rPr>
      </w:pPr>
      <w:r w:rsidRPr="008A0CA9">
        <w:rPr>
          <w:rFonts w:ascii="Times New Roman" w:eastAsia="Calibri" w:hAnsi="Times New Roman" w:cs="Times New Roman"/>
          <w:color w:val="000000" w:themeColor="text1"/>
          <w:sz w:val="24"/>
          <w:szCs w:val="24"/>
        </w:rPr>
        <w:t xml:space="preserve">Результат выполнения административной процедуры фиксируется </w:t>
      </w:r>
      <w:r w:rsidRPr="008A0CA9">
        <w:rPr>
          <w:rFonts w:ascii="Times New Roman" w:hAnsi="Times New Roman" w:cs="Times New Roman"/>
          <w:color w:val="000000" w:themeColor="text1"/>
          <w:sz w:val="24"/>
          <w:szCs w:val="24"/>
        </w:rPr>
        <w:t xml:space="preserve">специалистом </w:t>
      </w:r>
      <w:r w:rsidRPr="008A0CA9">
        <w:rPr>
          <w:rFonts w:ascii="Times New Roman" w:eastAsia="Calibri" w:hAnsi="Times New Roman" w:cs="Times New Roman"/>
          <w:color w:val="000000" w:themeColor="text1"/>
          <w:sz w:val="24"/>
          <w:szCs w:val="24"/>
        </w:rPr>
        <w:t>Органа</w:t>
      </w:r>
      <w:r w:rsidRPr="008A0CA9">
        <w:rPr>
          <w:rFonts w:ascii="Times New Roman" w:hAnsi="Times New Roman" w:cs="Times New Roman"/>
          <w:color w:val="000000" w:themeColor="text1"/>
          <w:sz w:val="24"/>
          <w:szCs w:val="24"/>
        </w:rPr>
        <w:t xml:space="preserve">, ответственным за прием документов, специалистом МФЦ, </w:t>
      </w:r>
      <w:r w:rsidRPr="008A0CA9">
        <w:rPr>
          <w:rFonts w:ascii="Times New Roman" w:eastAsia="Calibri" w:hAnsi="Times New Roman" w:cs="Times New Roman"/>
          <w:color w:val="000000" w:themeColor="text1"/>
          <w:sz w:val="24"/>
          <w:szCs w:val="24"/>
        </w:rPr>
        <w:t>ответственным за межведомственное взаимодействие,  записью о полученном заявлении и приложений к нему в программе по учету заявлений Органа или журнале регистрации заявлений в МФЦ.</w:t>
      </w:r>
    </w:p>
    <w:p w14:paraId="2E082FFA" w14:textId="77777777" w:rsidR="00E43767" w:rsidRPr="00FE3DF5" w:rsidRDefault="00E43767" w:rsidP="00FE3DF5">
      <w:pPr>
        <w:pStyle w:val="ConsPlusNormal"/>
        <w:spacing w:line="276" w:lineRule="auto"/>
        <w:ind w:firstLine="540"/>
        <w:jc w:val="both"/>
        <w:rPr>
          <w:rFonts w:ascii="Times New Roman" w:hAnsi="Times New Roman" w:cs="Times New Roman"/>
          <w:sz w:val="24"/>
          <w:szCs w:val="24"/>
        </w:rPr>
      </w:pPr>
    </w:p>
    <w:p w14:paraId="0B2546BE"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Осуществление межведомственного информационного</w:t>
      </w:r>
      <w:r w:rsidR="00AE5F15"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взаимодействия в рамках предоставления муниципальной услуги</w:t>
      </w:r>
    </w:p>
    <w:p w14:paraId="30178DFD" w14:textId="77777777" w:rsidR="0060141B" w:rsidRPr="00FE3DF5" w:rsidRDefault="0060141B" w:rsidP="00FE3DF5">
      <w:pPr>
        <w:pStyle w:val="ConsPlusNormal"/>
        <w:spacing w:line="276" w:lineRule="auto"/>
        <w:rPr>
          <w:rFonts w:ascii="Times New Roman" w:hAnsi="Times New Roman" w:cs="Times New Roman"/>
          <w:sz w:val="24"/>
          <w:szCs w:val="24"/>
        </w:rPr>
      </w:pPr>
    </w:p>
    <w:p w14:paraId="12AEE7C6"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bookmarkStart w:id="7" w:name="P484"/>
      <w:bookmarkEnd w:id="7"/>
      <w:r w:rsidRPr="008A0CA9">
        <w:rPr>
          <w:rFonts w:ascii="Times New Roman" w:eastAsia="Times New Roman" w:hAnsi="Times New Roman" w:cs="Times New Roman"/>
          <w:color w:val="000000" w:themeColor="text1"/>
          <w:sz w:val="24"/>
          <w:szCs w:val="24"/>
          <w:lang w:eastAsia="ru-RU"/>
        </w:rPr>
        <w:t xml:space="preserve">3.3. </w:t>
      </w:r>
      <w:r w:rsidRPr="008A0CA9">
        <w:rPr>
          <w:rFonts w:ascii="Times New Roman" w:eastAsia="Calibri" w:hAnsi="Times New Roman" w:cs="Times New Roman"/>
          <w:color w:val="000000" w:themeColor="text1"/>
          <w:sz w:val="24"/>
          <w:szCs w:val="24"/>
          <w:lang w:eastAsia="ru-RU"/>
        </w:rPr>
        <w:t xml:space="preserve">Основанием для начала осуществления административной процедуры является получение специалистом Органа и специалистом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14:paraId="5AFE47A2"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Специалист Органа и специалист МФЦ, ответственный за межведомственное взаимодействие, не позднее дня, следующего за днем поступления заявления:</w:t>
      </w:r>
    </w:p>
    <w:p w14:paraId="680EEE3C" w14:textId="77777777" w:rsidR="007B2E69" w:rsidRPr="008A0CA9" w:rsidRDefault="007B2E69" w:rsidP="00FE3DF5">
      <w:pPr>
        <w:widowControl w:val="0"/>
        <w:tabs>
          <w:tab w:val="left" w:pos="993"/>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 xml:space="preserve">1) оформляет межведомственные запросы; </w:t>
      </w:r>
    </w:p>
    <w:p w14:paraId="1FD67294" w14:textId="77777777" w:rsidR="007B2E69" w:rsidRPr="008A0CA9" w:rsidRDefault="007B2E69" w:rsidP="00FE3DF5">
      <w:pPr>
        <w:widowControl w:val="0"/>
        <w:tabs>
          <w:tab w:val="left" w:pos="993"/>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2) подписывает оформленный межведомственный запрос у руководителя Органа, МФЦ;</w:t>
      </w:r>
    </w:p>
    <w:p w14:paraId="00F65822" w14:textId="77777777" w:rsidR="007B2E69" w:rsidRPr="008A0CA9" w:rsidRDefault="007B2E69" w:rsidP="00FE3DF5">
      <w:pPr>
        <w:widowControl w:val="0"/>
        <w:tabs>
          <w:tab w:val="left" w:pos="993"/>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3) регистрирует межведомственный запрос в соответствующем реестре;</w:t>
      </w:r>
    </w:p>
    <w:p w14:paraId="059FC4F5" w14:textId="77777777" w:rsidR="007B2E69" w:rsidRPr="008A0CA9" w:rsidRDefault="007B2E69" w:rsidP="00FE3DF5">
      <w:pPr>
        <w:widowControl w:val="0"/>
        <w:tabs>
          <w:tab w:val="left" w:pos="993"/>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4) направляет межведомственный запрос в соответствующий орган или организацию.</w:t>
      </w:r>
    </w:p>
    <w:p w14:paraId="5D538BBF"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6925122E"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Межведомственный запрос содержит:</w:t>
      </w:r>
    </w:p>
    <w:p w14:paraId="4E376FF6"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1) наименование Органа, МФЦ, направляющего межведомственный запрос;</w:t>
      </w:r>
    </w:p>
    <w:p w14:paraId="3FCF16DF"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2) наименование органа или организации, в адрес которых направляется межведомственный запрос;</w:t>
      </w:r>
    </w:p>
    <w:p w14:paraId="06AD2F13"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14:paraId="3CF39902"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841C8E7"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14:paraId="3EC52454"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 xml:space="preserve">6) контактная информация для направления ответа на межведомственный </w:t>
      </w:r>
      <w:r w:rsidRPr="008A0CA9">
        <w:rPr>
          <w:rFonts w:ascii="Times New Roman" w:eastAsia="Calibri" w:hAnsi="Times New Roman" w:cs="Times New Roman"/>
          <w:color w:val="000000" w:themeColor="text1"/>
          <w:sz w:val="24"/>
          <w:szCs w:val="24"/>
          <w:lang w:eastAsia="ru-RU"/>
        </w:rPr>
        <w:lastRenderedPageBreak/>
        <w:t>запрос;</w:t>
      </w:r>
    </w:p>
    <w:p w14:paraId="2C0F7F43"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7) дата направления межведомственного запроса и срок ожидаемого ответа на межведомственный запрос;</w:t>
      </w:r>
    </w:p>
    <w:p w14:paraId="6991F186"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EEB86C3"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9) информация о факте получения согласия, предусмотренного частью 5 статьи 7 Федерального закона</w:t>
      </w:r>
      <w:r w:rsidRPr="008A0CA9">
        <w:rPr>
          <w:rFonts w:ascii="Times New Roman" w:eastAsia="Calibri" w:hAnsi="Times New Roman" w:cs="Times New Roman"/>
          <w:color w:val="000000" w:themeColor="text1"/>
          <w:sz w:val="24"/>
          <w:szCs w:val="24"/>
        </w:rPr>
        <w:t xml:space="preserve"> </w:t>
      </w:r>
      <w:r w:rsidRPr="008A0CA9">
        <w:rPr>
          <w:rFonts w:ascii="Times New Roman" w:eastAsia="Calibri" w:hAnsi="Times New Roman" w:cs="Times New Roman"/>
          <w:color w:val="000000" w:themeColor="text1"/>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14:paraId="4C9D9B97"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Направление межведомственного запроса осуществляется одним из следующих способов:</w:t>
      </w:r>
    </w:p>
    <w:p w14:paraId="5566C4E6" w14:textId="77777777" w:rsidR="007B2E69" w:rsidRPr="008A0CA9" w:rsidRDefault="007B2E69" w:rsidP="00FE3DF5">
      <w:pPr>
        <w:widowControl w:val="0"/>
        <w:tabs>
          <w:tab w:val="left" w:pos="993"/>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1) почтовым отправлением;</w:t>
      </w:r>
    </w:p>
    <w:p w14:paraId="629C8B9C" w14:textId="77777777" w:rsidR="007B2E69" w:rsidRPr="008A0CA9" w:rsidRDefault="007B2E69" w:rsidP="00FE3DF5">
      <w:pPr>
        <w:widowControl w:val="0"/>
        <w:tabs>
          <w:tab w:val="left" w:pos="993"/>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2) курьером, под расписку;</w:t>
      </w:r>
    </w:p>
    <w:p w14:paraId="2AA4DAA1" w14:textId="77777777" w:rsidR="007B2E69" w:rsidRPr="008A0CA9" w:rsidRDefault="007B2E69" w:rsidP="00FE3DF5">
      <w:pPr>
        <w:widowControl w:val="0"/>
        <w:tabs>
          <w:tab w:val="left" w:pos="993"/>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3) через СМЭВ (систему межведомственного электронного взаимодействия).</w:t>
      </w:r>
    </w:p>
    <w:p w14:paraId="11642F1A"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14:paraId="4B6FBF67"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Межведомственный запрос, направляемый с использованием СМЭВ, подписывается электронной подписью специалиста Органа и специалиста МФЦ, ответственного за межведомственное взаимодействие.</w:t>
      </w:r>
    </w:p>
    <w:p w14:paraId="190EACC9"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и специалист МФЦ, ответственный за межведомственное взаимодействие.</w:t>
      </w:r>
    </w:p>
    <w:p w14:paraId="630750BE"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В день получения всех требуемых ответов на межведомственные запросы специалист Органа и специалист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w:t>
      </w:r>
    </w:p>
    <w:p w14:paraId="2AB16BEE"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14:paraId="73865A4E"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 xml:space="preserve">3.3.2. Максимальный срок исполнения административной процедуры составляет 7 календарных дней с момента получения специалистом Органа и специалистом МФЦ, ответственным за межведомственное взаимодействие, документов и информации для направления межведомственных запросов. </w:t>
      </w:r>
    </w:p>
    <w:p w14:paraId="0443622B"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3.3.3. Результатом исполнения административной процедуры является получение документов, и их направление специалисту Органа для принятия решения о предоставлении муниципальной услуги.</w:t>
      </w:r>
    </w:p>
    <w:p w14:paraId="2819BA9A" w14:textId="77777777" w:rsidR="007B2E69" w:rsidRPr="008A0CA9" w:rsidRDefault="007B2E69" w:rsidP="00FE3DF5">
      <w:pPr>
        <w:widowControl w:val="0"/>
        <w:shd w:val="clear" w:color="auto" w:fill="FFFFFF" w:themeFill="background1"/>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в информационной системе.</w:t>
      </w:r>
    </w:p>
    <w:p w14:paraId="7E187B83" w14:textId="77777777" w:rsidR="0060141B" w:rsidRPr="008A0CA9" w:rsidRDefault="0060141B" w:rsidP="00FE3DF5">
      <w:pPr>
        <w:pStyle w:val="ConsPlusNormal"/>
        <w:spacing w:line="276" w:lineRule="auto"/>
        <w:ind w:firstLine="540"/>
        <w:jc w:val="both"/>
        <w:rPr>
          <w:rFonts w:ascii="Times New Roman" w:hAnsi="Times New Roman" w:cs="Times New Roman"/>
          <w:color w:val="000000" w:themeColor="text1"/>
          <w:sz w:val="24"/>
          <w:szCs w:val="24"/>
        </w:rPr>
      </w:pPr>
    </w:p>
    <w:p w14:paraId="0C473B11" w14:textId="77777777" w:rsidR="0060141B" w:rsidRPr="00FE3DF5" w:rsidRDefault="0060141B" w:rsidP="00FE3DF5">
      <w:pPr>
        <w:pStyle w:val="ConsPlusNormal"/>
        <w:spacing w:line="276" w:lineRule="auto"/>
        <w:rPr>
          <w:rFonts w:ascii="Times New Roman" w:hAnsi="Times New Roman" w:cs="Times New Roman"/>
          <w:sz w:val="24"/>
          <w:szCs w:val="24"/>
        </w:rPr>
      </w:pPr>
    </w:p>
    <w:p w14:paraId="23B1B300"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Принятие решения о предоставлении муниципальной услуги</w:t>
      </w:r>
      <w:r w:rsidR="0073634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 xml:space="preserve">или решения об </w:t>
      </w:r>
      <w:r w:rsidRPr="00FE3DF5">
        <w:rPr>
          <w:rFonts w:ascii="Times New Roman" w:hAnsi="Times New Roman" w:cs="Times New Roman"/>
          <w:b/>
          <w:sz w:val="24"/>
          <w:szCs w:val="24"/>
        </w:rPr>
        <w:lastRenderedPageBreak/>
        <w:t>отказе в предоставлении муниципальной услуги</w:t>
      </w:r>
    </w:p>
    <w:p w14:paraId="732CC6D6" w14:textId="77777777" w:rsidR="0060141B" w:rsidRPr="00FE3DF5" w:rsidRDefault="0060141B" w:rsidP="00FE3DF5">
      <w:pPr>
        <w:pStyle w:val="ConsPlusNormal"/>
        <w:spacing w:line="276" w:lineRule="auto"/>
        <w:rPr>
          <w:rFonts w:ascii="Times New Roman" w:hAnsi="Times New Roman" w:cs="Times New Roman"/>
          <w:sz w:val="24"/>
          <w:szCs w:val="24"/>
        </w:rPr>
      </w:pPr>
    </w:p>
    <w:p w14:paraId="17D4F6A8"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3.4. Основанием для начала исполнения административной процедуры является передача специалисту Органа заявления и документов, полученных путем межведомственного взаимодействия.</w:t>
      </w:r>
    </w:p>
    <w:p w14:paraId="600748B2"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Специалист Органа в течение 4 календарных дней со дня сбора документов, полученных путем межведомственного взаимодействия, проводит проверку и рассмотрение комплекта документов для предоставления муниципальной услуги:</w:t>
      </w:r>
    </w:p>
    <w:p w14:paraId="127CC150"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 xml:space="preserve">1) определяет соответствие представленных документов требованиям, установленным в </w:t>
      </w:r>
      <w:hyperlink r:id="rId74" w:history="1">
        <w:r w:rsidRPr="008A0CA9">
          <w:rPr>
            <w:rFonts w:ascii="Times New Roman" w:eastAsia="Times New Roman" w:hAnsi="Times New Roman" w:cs="Times New Roman"/>
            <w:bCs/>
            <w:color w:val="000000" w:themeColor="text1"/>
            <w:sz w:val="24"/>
            <w:szCs w:val="24"/>
            <w:lang w:eastAsia="ru-RU"/>
          </w:rPr>
          <w:t>пунктах 2.</w:t>
        </w:r>
      </w:hyperlink>
      <w:r w:rsidRPr="008A0CA9">
        <w:rPr>
          <w:rFonts w:ascii="Times New Roman" w:eastAsia="Times New Roman" w:hAnsi="Times New Roman" w:cs="Times New Roman"/>
          <w:bCs/>
          <w:color w:val="000000" w:themeColor="text1"/>
          <w:sz w:val="24"/>
          <w:szCs w:val="24"/>
          <w:lang w:eastAsia="ru-RU"/>
        </w:rPr>
        <w:t>8</w:t>
      </w:r>
      <w:r w:rsidR="003E03CC" w:rsidRPr="008A0CA9">
        <w:rPr>
          <w:rFonts w:ascii="Times New Roman" w:eastAsia="Times New Roman" w:hAnsi="Times New Roman" w:cs="Times New Roman"/>
          <w:bCs/>
          <w:color w:val="000000" w:themeColor="text1"/>
          <w:sz w:val="24"/>
          <w:szCs w:val="24"/>
          <w:lang w:eastAsia="ru-RU"/>
        </w:rPr>
        <w:t>.</w:t>
      </w:r>
      <w:r w:rsidRPr="008A0CA9">
        <w:rPr>
          <w:rFonts w:ascii="Times New Roman" w:eastAsia="Times New Roman" w:hAnsi="Times New Roman" w:cs="Times New Roman"/>
          <w:bCs/>
          <w:color w:val="000000" w:themeColor="text1"/>
          <w:sz w:val="24"/>
          <w:szCs w:val="24"/>
          <w:lang w:eastAsia="ru-RU"/>
        </w:rPr>
        <w:t xml:space="preserve"> и </w:t>
      </w:r>
      <w:hyperlink r:id="rId75" w:history="1">
        <w:r w:rsidRPr="008A0CA9">
          <w:rPr>
            <w:rFonts w:ascii="Times New Roman" w:eastAsia="Times New Roman" w:hAnsi="Times New Roman" w:cs="Times New Roman"/>
            <w:bCs/>
            <w:color w:val="000000" w:themeColor="text1"/>
            <w:sz w:val="24"/>
            <w:szCs w:val="24"/>
            <w:lang w:eastAsia="ru-RU"/>
          </w:rPr>
          <w:t>2.</w:t>
        </w:r>
      </w:hyperlink>
      <w:r w:rsidRPr="008A0CA9">
        <w:rPr>
          <w:rFonts w:ascii="Times New Roman" w:eastAsia="Times New Roman" w:hAnsi="Times New Roman" w:cs="Times New Roman"/>
          <w:bCs/>
          <w:color w:val="000000" w:themeColor="text1"/>
          <w:sz w:val="24"/>
          <w:szCs w:val="24"/>
          <w:lang w:eastAsia="ru-RU"/>
        </w:rPr>
        <w:t>9</w:t>
      </w:r>
      <w:r w:rsidR="003E03CC" w:rsidRPr="008A0CA9">
        <w:rPr>
          <w:rFonts w:ascii="Times New Roman" w:eastAsia="Times New Roman" w:hAnsi="Times New Roman" w:cs="Times New Roman"/>
          <w:bCs/>
          <w:color w:val="000000" w:themeColor="text1"/>
          <w:sz w:val="24"/>
          <w:szCs w:val="24"/>
          <w:lang w:eastAsia="ru-RU"/>
        </w:rPr>
        <w:t>.</w:t>
      </w:r>
      <w:r w:rsidR="00C51559" w:rsidRPr="008A0CA9">
        <w:rPr>
          <w:rFonts w:ascii="Times New Roman" w:eastAsia="Times New Roman" w:hAnsi="Times New Roman" w:cs="Times New Roman"/>
          <w:bCs/>
          <w:color w:val="000000" w:themeColor="text1"/>
          <w:sz w:val="24"/>
          <w:szCs w:val="24"/>
          <w:lang w:eastAsia="ru-RU"/>
        </w:rPr>
        <w:t xml:space="preserve"> настоящего а</w:t>
      </w:r>
      <w:r w:rsidRPr="008A0CA9">
        <w:rPr>
          <w:rFonts w:ascii="Times New Roman" w:eastAsia="Times New Roman" w:hAnsi="Times New Roman" w:cs="Times New Roman"/>
          <w:bCs/>
          <w:color w:val="000000" w:themeColor="text1"/>
          <w:sz w:val="24"/>
          <w:szCs w:val="24"/>
          <w:lang w:eastAsia="ru-RU"/>
        </w:rPr>
        <w:t>дминистративного регламента;</w:t>
      </w:r>
    </w:p>
    <w:p w14:paraId="5710DC13"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2)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14:paraId="3CD79FB7"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 xml:space="preserve">3) устанавливает факт отсутствия или наличия оснований для отказа в предоставлении муниципальной услуги, предусмотренных </w:t>
      </w:r>
      <w:hyperlink r:id="rId76" w:history="1">
        <w:r w:rsidRPr="008A0CA9">
          <w:rPr>
            <w:rFonts w:ascii="Times New Roman" w:eastAsia="Times New Roman" w:hAnsi="Times New Roman" w:cs="Times New Roman"/>
            <w:bCs/>
            <w:color w:val="000000" w:themeColor="text1"/>
            <w:sz w:val="24"/>
            <w:szCs w:val="24"/>
            <w:lang w:eastAsia="ru-RU"/>
          </w:rPr>
          <w:t>пунктом 2.</w:t>
        </w:r>
      </w:hyperlink>
      <w:r w:rsidRPr="008A0CA9">
        <w:rPr>
          <w:rFonts w:ascii="Times New Roman" w:eastAsia="Times New Roman" w:hAnsi="Times New Roman" w:cs="Times New Roman"/>
          <w:bCs/>
          <w:color w:val="000000" w:themeColor="text1"/>
          <w:sz w:val="24"/>
          <w:szCs w:val="24"/>
          <w:lang w:eastAsia="ru-RU"/>
        </w:rPr>
        <w:t>1</w:t>
      </w:r>
      <w:r w:rsidR="003E03CC" w:rsidRPr="008A0CA9">
        <w:rPr>
          <w:rFonts w:ascii="Times New Roman" w:eastAsia="Times New Roman" w:hAnsi="Times New Roman" w:cs="Times New Roman"/>
          <w:bCs/>
          <w:color w:val="000000" w:themeColor="text1"/>
          <w:sz w:val="24"/>
          <w:szCs w:val="24"/>
          <w:lang w:eastAsia="ru-RU"/>
        </w:rPr>
        <w:t>4.</w:t>
      </w:r>
      <w:r w:rsidR="00C51559" w:rsidRPr="008A0CA9">
        <w:rPr>
          <w:rFonts w:ascii="Times New Roman" w:eastAsia="Times New Roman" w:hAnsi="Times New Roman" w:cs="Times New Roman"/>
          <w:bCs/>
          <w:color w:val="000000" w:themeColor="text1"/>
          <w:sz w:val="24"/>
          <w:szCs w:val="24"/>
          <w:lang w:eastAsia="ru-RU"/>
        </w:rPr>
        <w:t xml:space="preserve"> настоящего а</w:t>
      </w:r>
      <w:r w:rsidRPr="008A0CA9">
        <w:rPr>
          <w:rFonts w:ascii="Times New Roman" w:eastAsia="Times New Roman" w:hAnsi="Times New Roman" w:cs="Times New Roman"/>
          <w:bCs/>
          <w:color w:val="000000" w:themeColor="text1"/>
          <w:sz w:val="24"/>
          <w:szCs w:val="24"/>
          <w:lang w:eastAsia="ru-RU"/>
        </w:rPr>
        <w:t>дминистративного регламента;</w:t>
      </w:r>
    </w:p>
    <w:p w14:paraId="37170F04"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4) устанавливает соответствие заявителя критериям, необходимым для предоставления муниципальной услуги.</w:t>
      </w:r>
    </w:p>
    <w:p w14:paraId="0AA7D6A3"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Специалист Органа</w:t>
      </w:r>
      <w:r w:rsidRPr="008A0CA9">
        <w:rPr>
          <w:rFonts w:ascii="Times New Roman" w:eastAsia="Times New Roman" w:hAnsi="Times New Roman" w:cs="Times New Roman"/>
          <w:bCs/>
          <w:i/>
          <w:color w:val="000000" w:themeColor="text1"/>
          <w:sz w:val="24"/>
          <w:szCs w:val="24"/>
          <w:lang w:eastAsia="ru-RU"/>
        </w:rPr>
        <w:t xml:space="preserve"> </w:t>
      </w:r>
      <w:r w:rsidRPr="008A0CA9">
        <w:rPr>
          <w:rFonts w:ascii="Times New Roman" w:eastAsia="Times New Roman" w:hAnsi="Times New Roman" w:cs="Times New Roman"/>
          <w:bCs/>
          <w:color w:val="000000" w:themeColor="text1"/>
          <w:sz w:val="24"/>
          <w:szCs w:val="24"/>
          <w:lang w:eastAsia="ru-RU"/>
        </w:rPr>
        <w:t>по результатам проверки принимает одно из следующих решений:</w:t>
      </w:r>
    </w:p>
    <w:p w14:paraId="63E1D7F2" w14:textId="77777777" w:rsidR="007B2E69" w:rsidRPr="008A0CA9" w:rsidRDefault="007B2E69" w:rsidP="00FE3DF5">
      <w:pPr>
        <w:widowControl w:val="0"/>
        <w:numPr>
          <w:ilvl w:val="0"/>
          <w:numId w:val="2"/>
        </w:numPr>
        <w:autoSpaceDE w:val="0"/>
        <w:autoSpaceDN w:val="0"/>
        <w:adjustRightInd w:val="0"/>
        <w:spacing w:after="0"/>
        <w:ind w:left="0" w:firstLine="567"/>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 xml:space="preserve">проект уведомления и </w:t>
      </w:r>
      <w:r w:rsidR="003E03CC" w:rsidRPr="008A0CA9">
        <w:rPr>
          <w:rFonts w:ascii="Times New Roman" w:eastAsia="Times New Roman" w:hAnsi="Times New Roman" w:cs="Times New Roman"/>
          <w:bCs/>
          <w:color w:val="000000" w:themeColor="text1"/>
          <w:sz w:val="24"/>
          <w:szCs w:val="24"/>
          <w:lang w:eastAsia="ru-RU"/>
        </w:rPr>
        <w:t>проект договора безвозмездного пользования земельного участка</w:t>
      </w:r>
      <w:r w:rsidRPr="008A0CA9">
        <w:rPr>
          <w:rFonts w:ascii="Times New Roman" w:eastAsia="Times New Roman" w:hAnsi="Times New Roman" w:cs="Times New Roman"/>
          <w:bCs/>
          <w:color w:val="000000" w:themeColor="text1"/>
          <w:sz w:val="24"/>
          <w:szCs w:val="24"/>
          <w:lang w:eastAsia="ru-RU"/>
        </w:rPr>
        <w:t>;</w:t>
      </w:r>
    </w:p>
    <w:p w14:paraId="6A26499C" w14:textId="77777777" w:rsidR="007B2E69" w:rsidRPr="00B3267B" w:rsidRDefault="007B2E69" w:rsidP="00FE3DF5">
      <w:pPr>
        <w:widowControl w:val="0"/>
        <w:numPr>
          <w:ilvl w:val="0"/>
          <w:numId w:val="2"/>
        </w:numPr>
        <w:autoSpaceDE w:val="0"/>
        <w:autoSpaceDN w:val="0"/>
        <w:adjustRightInd w:val="0"/>
        <w:spacing w:after="0"/>
        <w:ind w:left="0" w:firstLine="567"/>
        <w:contextualSpacing/>
        <w:jc w:val="both"/>
        <w:rPr>
          <w:rFonts w:ascii="Times New Roman" w:eastAsia="Times New Roman" w:hAnsi="Times New Roman" w:cs="Times New Roman"/>
          <w:bCs/>
          <w:color w:val="000000" w:themeColor="text1"/>
          <w:sz w:val="24"/>
          <w:szCs w:val="24"/>
          <w:lang w:eastAsia="ru-RU"/>
        </w:rPr>
      </w:pPr>
      <w:r w:rsidRPr="00B3267B">
        <w:rPr>
          <w:rFonts w:ascii="Times New Roman" w:eastAsia="Times New Roman" w:hAnsi="Times New Roman" w:cs="Times New Roman"/>
          <w:bCs/>
          <w:color w:val="000000" w:themeColor="text1"/>
          <w:sz w:val="24"/>
          <w:szCs w:val="24"/>
          <w:lang w:eastAsia="ru-RU"/>
        </w:rPr>
        <w:t>проект уведомления об отказе в предоставлении муниципальной услуги в случае наличия оснований, предусмотренных пунктом 2.1</w:t>
      </w:r>
      <w:r w:rsidR="003E03CC" w:rsidRPr="00B3267B">
        <w:rPr>
          <w:rFonts w:ascii="Times New Roman" w:eastAsia="Times New Roman" w:hAnsi="Times New Roman" w:cs="Times New Roman"/>
          <w:bCs/>
          <w:color w:val="000000" w:themeColor="text1"/>
          <w:sz w:val="24"/>
          <w:szCs w:val="24"/>
          <w:lang w:eastAsia="ru-RU"/>
        </w:rPr>
        <w:t>4.</w:t>
      </w:r>
      <w:r w:rsidRPr="00B3267B">
        <w:rPr>
          <w:rFonts w:ascii="Times New Roman" w:eastAsia="Times New Roman" w:hAnsi="Times New Roman" w:cs="Times New Roman"/>
          <w:bCs/>
          <w:color w:val="000000" w:themeColor="text1"/>
          <w:sz w:val="24"/>
          <w:szCs w:val="24"/>
          <w:lang w:eastAsia="ru-RU"/>
        </w:rPr>
        <w:t xml:space="preserve"> административного регламента.</w:t>
      </w:r>
    </w:p>
    <w:p w14:paraId="59E2D8AF" w14:textId="77777777" w:rsidR="007B2E69" w:rsidRPr="008A0CA9" w:rsidRDefault="007B2E69" w:rsidP="00FE3DF5">
      <w:pPr>
        <w:widowControl w:val="0"/>
        <w:autoSpaceDE w:val="0"/>
        <w:autoSpaceDN w:val="0"/>
        <w:adjustRightInd w:val="0"/>
        <w:spacing w:after="0"/>
        <w:ind w:firstLine="567"/>
        <w:contextualSpacing/>
        <w:jc w:val="both"/>
        <w:rPr>
          <w:rFonts w:ascii="Times New Roman" w:eastAsia="Times New Roman" w:hAnsi="Times New Roman" w:cs="Times New Roman"/>
          <w:bCs/>
          <w:color w:val="000000" w:themeColor="text1"/>
          <w:sz w:val="24"/>
          <w:szCs w:val="24"/>
          <w:lang w:eastAsia="ru-RU"/>
        </w:rPr>
      </w:pPr>
      <w:r w:rsidRPr="00B3267B">
        <w:rPr>
          <w:rFonts w:ascii="Times New Roman" w:eastAsia="Times New Roman" w:hAnsi="Times New Roman" w:cs="Times New Roman"/>
          <w:bCs/>
          <w:color w:val="000000" w:themeColor="text1"/>
          <w:sz w:val="24"/>
          <w:szCs w:val="24"/>
          <w:lang w:eastAsia="ru-RU"/>
        </w:rPr>
        <w:t>Специалист Органа в течение 2 календарных дней осуществляет оформление проекта решения о предоставлении муниципальной услуги или проекта уведомления об отказе в предоставлении муниципальной услуги.</w:t>
      </w:r>
    </w:p>
    <w:p w14:paraId="6E9FAACE" w14:textId="77777777" w:rsidR="007B2E69" w:rsidRPr="008A0CA9" w:rsidRDefault="007B2E69" w:rsidP="00FE3DF5">
      <w:pPr>
        <w:widowControl w:val="0"/>
        <w:autoSpaceDE w:val="0"/>
        <w:autoSpaceDN w:val="0"/>
        <w:adjustRightInd w:val="0"/>
        <w:spacing w:after="0"/>
        <w:ind w:firstLine="567"/>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В указанный срок специалист Органа передает данный документ специалисту Органа, ответственному за подписание проекта, для согласования его со следующими структурными подразделениями и заместителем руководителя Органа, ответственного за данное направление:</w:t>
      </w:r>
    </w:p>
    <w:p w14:paraId="7E689CFD" w14:textId="77777777" w:rsidR="007B2E69" w:rsidRPr="008A0CA9" w:rsidRDefault="007B2E69" w:rsidP="00FE3DF5">
      <w:pPr>
        <w:widowControl w:val="0"/>
        <w:autoSpaceDE w:val="0"/>
        <w:autoSpaceDN w:val="0"/>
        <w:adjustRightInd w:val="0"/>
        <w:spacing w:after="0"/>
        <w:ind w:firstLine="567"/>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 структурное подразделение, ответственное за подготовку проекта;</w:t>
      </w:r>
    </w:p>
    <w:p w14:paraId="0E5B955E" w14:textId="77777777" w:rsidR="007B2E69" w:rsidRPr="008A0CA9" w:rsidRDefault="007B2E69" w:rsidP="00FE3DF5">
      <w:pPr>
        <w:widowControl w:val="0"/>
        <w:autoSpaceDE w:val="0"/>
        <w:autoSpaceDN w:val="0"/>
        <w:adjustRightInd w:val="0"/>
        <w:spacing w:after="0"/>
        <w:ind w:firstLine="567"/>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 структурное подразделение, ответственное за вопросы планирования территории (по согласованию);</w:t>
      </w:r>
    </w:p>
    <w:p w14:paraId="6A7DE993" w14:textId="77777777" w:rsidR="007B2E69" w:rsidRPr="008A0CA9" w:rsidRDefault="007B2E69" w:rsidP="00FE3DF5">
      <w:pPr>
        <w:widowControl w:val="0"/>
        <w:autoSpaceDE w:val="0"/>
        <w:autoSpaceDN w:val="0"/>
        <w:adjustRightInd w:val="0"/>
        <w:spacing w:after="0"/>
        <w:ind w:firstLine="567"/>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 структурное подразделение, ответственное за вопросы жилищно-коммунального хозяйства (по согласованию);</w:t>
      </w:r>
    </w:p>
    <w:p w14:paraId="7B768F9B" w14:textId="77777777" w:rsidR="007B2E69" w:rsidRPr="008A0CA9" w:rsidRDefault="007B2E69" w:rsidP="00FE3DF5">
      <w:pPr>
        <w:widowControl w:val="0"/>
        <w:autoSpaceDE w:val="0"/>
        <w:autoSpaceDN w:val="0"/>
        <w:adjustRightInd w:val="0"/>
        <w:spacing w:after="0"/>
        <w:ind w:firstLine="567"/>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 структурное подразделение, ответственное за правовые вопросы.</w:t>
      </w:r>
    </w:p>
    <w:p w14:paraId="0E701A08" w14:textId="77777777" w:rsidR="007B2E69" w:rsidRPr="008A0CA9" w:rsidRDefault="007B2E69" w:rsidP="00FE3DF5">
      <w:pPr>
        <w:widowControl w:val="0"/>
        <w:autoSpaceDE w:val="0"/>
        <w:autoSpaceDN w:val="0"/>
        <w:adjustRightInd w:val="0"/>
        <w:spacing w:after="0"/>
        <w:ind w:firstLine="567"/>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Специалист Органа, ответственный за подписание проекта, осуществляет согласование в течение 8 календарных дней. На согласование каждому согласующему лицу предусмотрен 1 календарный день.</w:t>
      </w:r>
    </w:p>
    <w:p w14:paraId="7DA36DF5"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i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Руководитель Органа в течение 3 календарных дней принимает решение о предоставлении муниципальной услуги или об отказе в предоставлении муниципальной услуги</w:t>
      </w:r>
      <w:r w:rsidRPr="008A0CA9">
        <w:rPr>
          <w:rFonts w:ascii="Times New Roman" w:eastAsia="Times New Roman" w:hAnsi="Times New Roman" w:cs="Times New Roman"/>
          <w:bCs/>
          <w:iCs/>
          <w:color w:val="000000" w:themeColor="text1"/>
          <w:sz w:val="24"/>
          <w:szCs w:val="24"/>
          <w:lang w:eastAsia="ru-RU"/>
        </w:rPr>
        <w:t>, в следующем порядке:</w:t>
      </w:r>
    </w:p>
    <w:p w14:paraId="01BE5408"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iCs/>
          <w:color w:val="000000" w:themeColor="text1"/>
          <w:sz w:val="24"/>
          <w:szCs w:val="24"/>
          <w:lang w:eastAsia="ru-RU"/>
        </w:rPr>
        <w:t>1) с</w:t>
      </w:r>
      <w:r w:rsidRPr="008A0CA9">
        <w:rPr>
          <w:rFonts w:ascii="Times New Roman" w:eastAsia="Times New Roman" w:hAnsi="Times New Roman" w:cs="Times New Roman"/>
          <w:bCs/>
          <w:color w:val="000000" w:themeColor="text1"/>
          <w:sz w:val="24"/>
          <w:szCs w:val="24"/>
          <w:lang w:eastAsia="ru-RU"/>
        </w:rPr>
        <w:t xml:space="preserve">пециалист Органа, ответственный за подписание проекта, получив согласованный проект решения о предоставлении муниципальной услуги или проект уведомления об отказе в предоставлении муниципальной услуги передает документ на подписание руководителю Органа. Руководитель Органа принимает решение путем </w:t>
      </w:r>
      <w:r w:rsidRPr="008A0CA9">
        <w:rPr>
          <w:rFonts w:ascii="Times New Roman" w:eastAsia="Times New Roman" w:hAnsi="Times New Roman" w:cs="Times New Roman"/>
          <w:bCs/>
          <w:color w:val="000000" w:themeColor="text1"/>
          <w:sz w:val="24"/>
          <w:szCs w:val="24"/>
          <w:lang w:eastAsia="ru-RU"/>
        </w:rPr>
        <w:lastRenderedPageBreak/>
        <w:t>подписания проекта решения о предоставлении муниципальной услуги или проекта уведомления об отказе в предоставлении муниципальной услуги в течение 1 календарного дня;</w:t>
      </w:r>
    </w:p>
    <w:p w14:paraId="7DAA6C7A"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2) специалист Органа, ответственный за подписание проекта, регистрирует подписанный руководителем Органа проект решения о предоставлении муниципальной услуги или проект уведомления об отказе в предоставлении муниципальной услуги и передает специалисту Органа для оформления решения в двух экземплярах в течение 1 календарного дня;</w:t>
      </w:r>
    </w:p>
    <w:p w14:paraId="0E107FA8"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3)</w:t>
      </w:r>
      <w:r w:rsidRPr="008A0CA9">
        <w:rPr>
          <w:rFonts w:ascii="Times New Roman" w:eastAsia="Times New Roman" w:hAnsi="Times New Roman" w:cs="Times New Roman"/>
          <w:bCs/>
          <w:iCs/>
          <w:color w:val="000000" w:themeColor="text1"/>
          <w:sz w:val="24"/>
          <w:szCs w:val="24"/>
          <w:lang w:eastAsia="ru-RU"/>
        </w:rPr>
        <w:t xml:space="preserve"> с</w:t>
      </w:r>
      <w:r w:rsidRPr="008A0CA9">
        <w:rPr>
          <w:rFonts w:ascii="Times New Roman" w:eastAsia="Times New Roman" w:hAnsi="Times New Roman" w:cs="Times New Roman"/>
          <w:bCs/>
          <w:color w:val="000000" w:themeColor="text1"/>
          <w:sz w:val="24"/>
          <w:szCs w:val="24"/>
          <w:lang w:eastAsia="ru-RU"/>
        </w:rPr>
        <w:t>пециалист Органа, ответственный за подписание проекта, получив решения в необходимом количестве, передает их на подписание руководителю Органа. Руководитель Органа подписывает представленные экземпляры в течение 1 календарного дня.</w:t>
      </w:r>
    </w:p>
    <w:p w14:paraId="29FE19D6" w14:textId="77777777" w:rsidR="007B2E69" w:rsidRPr="008A0CA9" w:rsidRDefault="007B2E69" w:rsidP="00FE3DF5">
      <w:pPr>
        <w:widowControl w:val="0"/>
        <w:autoSpaceDE w:val="0"/>
        <w:autoSpaceDN w:val="0"/>
        <w:adjustRightInd w:val="0"/>
        <w:spacing w:after="0"/>
        <w:ind w:firstLine="709"/>
        <w:contextualSpacing/>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В случае если заявитель изъявил желание получить результат услуги в Органе, специалис</w:t>
      </w:r>
      <w:r w:rsidR="00670F6B" w:rsidRPr="008A0CA9">
        <w:rPr>
          <w:rFonts w:ascii="Times New Roman" w:eastAsia="Times New Roman" w:hAnsi="Times New Roman" w:cs="Times New Roman"/>
          <w:bCs/>
          <w:color w:val="000000" w:themeColor="text1"/>
          <w:sz w:val="24"/>
          <w:szCs w:val="24"/>
          <w:lang w:eastAsia="ru-RU"/>
        </w:rPr>
        <w:t>т Органа в течение 1 календарного дня</w:t>
      </w:r>
      <w:r w:rsidRPr="008A0CA9">
        <w:rPr>
          <w:rFonts w:ascii="Times New Roman" w:eastAsia="Times New Roman" w:hAnsi="Times New Roman" w:cs="Times New Roman"/>
          <w:bCs/>
          <w:color w:val="000000" w:themeColor="text1"/>
          <w:sz w:val="24"/>
          <w:szCs w:val="24"/>
          <w:lang w:eastAsia="ru-RU"/>
        </w:rPr>
        <w:t xml:space="preserve"> направляет документ, являющийся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14:paraId="1431FD5D" w14:textId="77777777" w:rsidR="007B2E69" w:rsidRPr="008A0CA9" w:rsidRDefault="007B2E69" w:rsidP="00FE3DF5">
      <w:pPr>
        <w:widowControl w:val="0"/>
        <w:autoSpaceDE w:val="0"/>
        <w:autoSpaceDN w:val="0"/>
        <w:adjustRightInd w:val="0"/>
        <w:spacing w:after="0"/>
        <w:ind w:firstLine="709"/>
        <w:jc w:val="both"/>
        <w:rPr>
          <w:rFonts w:ascii="Times New Roman" w:eastAsia="Times New Roman" w:hAnsi="Times New Roman" w:cs="Times New Roman"/>
          <w:bCs/>
          <w:color w:val="000000" w:themeColor="text1"/>
          <w:sz w:val="24"/>
          <w:szCs w:val="24"/>
          <w:lang w:eastAsia="ru-RU"/>
        </w:rPr>
      </w:pPr>
      <w:r w:rsidRPr="008A0CA9">
        <w:rPr>
          <w:rFonts w:ascii="Times New Roman" w:eastAsia="Times New Roman" w:hAnsi="Times New Roman" w:cs="Times New Roman"/>
          <w:bCs/>
          <w:color w:val="000000" w:themeColor="text1"/>
          <w:sz w:val="24"/>
          <w:szCs w:val="24"/>
          <w:lang w:eastAsia="ru-RU"/>
        </w:rPr>
        <w:t xml:space="preserve">В случае если заявитель изъявил желание получить результат услуги в МФЦ, специалист Органа в течение </w:t>
      </w:r>
      <w:r w:rsidR="00FA22BB">
        <w:rPr>
          <w:rFonts w:ascii="Times New Roman" w:eastAsia="Times New Roman" w:hAnsi="Times New Roman" w:cs="Times New Roman"/>
          <w:bCs/>
          <w:color w:val="000000" w:themeColor="text1"/>
          <w:sz w:val="24"/>
          <w:szCs w:val="24"/>
          <w:lang w:eastAsia="ru-RU"/>
        </w:rPr>
        <w:t>2 рабочих</w:t>
      </w:r>
      <w:r w:rsidRPr="008A0CA9">
        <w:rPr>
          <w:rFonts w:ascii="Times New Roman" w:eastAsia="Times New Roman" w:hAnsi="Times New Roman" w:cs="Times New Roman"/>
          <w:bCs/>
          <w:color w:val="000000" w:themeColor="text1"/>
          <w:sz w:val="24"/>
          <w:szCs w:val="24"/>
          <w:lang w:eastAsia="ru-RU"/>
        </w:rPr>
        <w:t xml:space="preserve"> дн</w:t>
      </w:r>
      <w:r w:rsidR="00FA22BB">
        <w:rPr>
          <w:rFonts w:ascii="Times New Roman" w:eastAsia="Times New Roman" w:hAnsi="Times New Roman" w:cs="Times New Roman"/>
          <w:bCs/>
          <w:color w:val="000000" w:themeColor="text1"/>
          <w:sz w:val="24"/>
          <w:szCs w:val="24"/>
          <w:lang w:eastAsia="ru-RU"/>
        </w:rPr>
        <w:t>ей</w:t>
      </w:r>
      <w:r w:rsidRPr="008A0CA9">
        <w:rPr>
          <w:rFonts w:ascii="Times New Roman" w:eastAsia="Times New Roman" w:hAnsi="Times New Roman" w:cs="Times New Roman"/>
          <w:bCs/>
          <w:color w:val="000000" w:themeColor="text1"/>
          <w:sz w:val="24"/>
          <w:szCs w:val="24"/>
          <w:lang w:eastAsia="ru-RU"/>
        </w:rPr>
        <w:t xml:space="preserve"> направляет документ, являющийся результатом предоставления муниципальной услуги, специалисту МФЦ, ответственному за выдачу результата предоставления услуги, для выдачи его заявителю.</w:t>
      </w:r>
    </w:p>
    <w:p w14:paraId="5CD18B5C"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Calibri" w:hAnsi="Times New Roman" w:cs="Times New Roman"/>
          <w:color w:val="000000" w:themeColor="text1"/>
          <w:sz w:val="24"/>
          <w:szCs w:val="24"/>
          <w:lang w:eastAsia="ru-RU"/>
        </w:rPr>
        <w:t>3.4.1. Критерием принятия решения является соответствие заявления и прилагаемых к нему документов требованиям настоящего регламента.</w:t>
      </w:r>
    </w:p>
    <w:p w14:paraId="6DDC3990" w14:textId="77777777" w:rsidR="007B2E69" w:rsidRPr="008A0CA9" w:rsidRDefault="007B2E69" w:rsidP="00FE3DF5">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8A0CA9">
        <w:rPr>
          <w:rFonts w:ascii="Times New Roman" w:eastAsia="Times New Roman" w:hAnsi="Times New Roman" w:cs="Times New Roman"/>
          <w:color w:val="000000" w:themeColor="text1"/>
          <w:sz w:val="24"/>
          <w:szCs w:val="24"/>
          <w:lang w:eastAsia="ru-RU"/>
        </w:rPr>
        <w:t>3.4.2. Максимальный срок исполнения административной процедуры составляет не более 18 календарных дней со дня получения из Органа, МФЦ полного комплекта документов, необходимых для принятия решения.</w:t>
      </w:r>
    </w:p>
    <w:p w14:paraId="34992DCB" w14:textId="77777777" w:rsidR="007B2E69" w:rsidRPr="008A0CA9" w:rsidRDefault="007B2E69" w:rsidP="00FE3DF5">
      <w:pPr>
        <w:widowControl w:val="0"/>
        <w:autoSpaceDE w:val="0"/>
        <w:autoSpaceDN w:val="0"/>
        <w:adjustRightInd w:val="0"/>
        <w:spacing w:after="0"/>
        <w:ind w:firstLine="709"/>
        <w:jc w:val="both"/>
        <w:rPr>
          <w:rFonts w:ascii="Times New Roman" w:eastAsia="Calibri" w:hAnsi="Times New Roman" w:cs="Times New Roman"/>
          <w:color w:val="000000" w:themeColor="text1"/>
          <w:sz w:val="24"/>
          <w:szCs w:val="24"/>
          <w:lang w:eastAsia="ru-RU"/>
        </w:rPr>
      </w:pPr>
      <w:r w:rsidRPr="008A0CA9">
        <w:rPr>
          <w:rFonts w:ascii="Times New Roman" w:eastAsia="Times New Roman" w:hAnsi="Times New Roman" w:cs="Times New Roman"/>
          <w:color w:val="000000" w:themeColor="text1"/>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w:t>
      </w:r>
      <w:r w:rsidR="00670F6B" w:rsidRPr="008A0CA9">
        <w:rPr>
          <w:rFonts w:ascii="Times New Roman" w:eastAsia="Times New Roman" w:hAnsi="Times New Roman" w:cs="Times New Roman"/>
          <w:bCs/>
          <w:color w:val="000000" w:themeColor="text1"/>
          <w:sz w:val="24"/>
          <w:szCs w:val="24"/>
          <w:lang w:eastAsia="ru-RU"/>
        </w:rPr>
        <w:t>уведомления</w:t>
      </w:r>
      <w:r w:rsidRPr="008A0CA9">
        <w:rPr>
          <w:rFonts w:ascii="Times New Roman" w:eastAsia="Times New Roman" w:hAnsi="Times New Roman" w:cs="Times New Roman"/>
          <w:bCs/>
          <w:color w:val="000000" w:themeColor="text1"/>
          <w:sz w:val="24"/>
          <w:szCs w:val="24"/>
          <w:lang w:eastAsia="ru-RU"/>
        </w:rPr>
        <w:t xml:space="preserve"> об отказе</w:t>
      </w:r>
      <w:r w:rsidRPr="008A0CA9">
        <w:rPr>
          <w:rFonts w:ascii="Times New Roman" w:eastAsia="Times New Roman" w:hAnsi="Times New Roman" w:cs="Times New Roman"/>
          <w:color w:val="000000" w:themeColor="text1"/>
          <w:sz w:val="24"/>
          <w:szCs w:val="24"/>
          <w:lang w:eastAsia="ru-RU"/>
        </w:rPr>
        <w:t xml:space="preserve"> в предоставлении муниципальной услуги специалисту </w:t>
      </w:r>
      <w:r w:rsidRPr="008A0CA9">
        <w:rPr>
          <w:rFonts w:ascii="Times New Roman" w:eastAsia="Calibri" w:hAnsi="Times New Roman" w:cs="Times New Roman"/>
          <w:color w:val="000000" w:themeColor="text1"/>
          <w:sz w:val="24"/>
          <w:szCs w:val="24"/>
          <w:lang w:eastAsia="ru-RU"/>
        </w:rPr>
        <w:t>Органа, ответственному за выдачу результата предоставления услуги, или специалисту МФЦ,</w:t>
      </w:r>
      <w:r w:rsidRPr="008A0CA9">
        <w:rPr>
          <w:rFonts w:ascii="Times New Roman" w:eastAsia="Calibri" w:hAnsi="Times New Roman" w:cs="Times New Roman"/>
          <w:i/>
          <w:iCs/>
          <w:color w:val="000000" w:themeColor="text1"/>
          <w:sz w:val="24"/>
          <w:szCs w:val="24"/>
          <w:lang w:eastAsia="ru-RU"/>
        </w:rPr>
        <w:t xml:space="preserve"> </w:t>
      </w:r>
      <w:r w:rsidRPr="008A0CA9">
        <w:rPr>
          <w:rFonts w:ascii="Times New Roman" w:eastAsia="Calibri" w:hAnsi="Times New Roman" w:cs="Times New Roman"/>
          <w:bCs/>
          <w:color w:val="000000" w:themeColor="text1"/>
          <w:sz w:val="24"/>
          <w:szCs w:val="24"/>
          <w:lang w:eastAsia="ru-RU"/>
        </w:rPr>
        <w:t>ответственному за выдачу результата предоставления услуги</w:t>
      </w:r>
      <w:r w:rsidRPr="008A0CA9">
        <w:rPr>
          <w:rFonts w:ascii="Times New Roman" w:eastAsia="Calibri" w:hAnsi="Times New Roman" w:cs="Times New Roman"/>
          <w:color w:val="000000" w:themeColor="text1"/>
          <w:sz w:val="24"/>
          <w:szCs w:val="24"/>
          <w:lang w:eastAsia="ru-RU"/>
        </w:rPr>
        <w:t>.</w:t>
      </w:r>
    </w:p>
    <w:p w14:paraId="737E8E8C" w14:textId="77777777" w:rsidR="0060141B" w:rsidRPr="008A0CA9" w:rsidRDefault="007B2E69"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eastAsia="Calibri" w:hAnsi="Times New Roman" w:cs="Times New Roman"/>
          <w:color w:val="000000" w:themeColor="text1"/>
          <w:sz w:val="24"/>
          <w:szCs w:val="24"/>
        </w:rPr>
        <w:t>Результат выполнения административной процедуры фиксируется специалистом Органа, ответственным за выдачу результата предоставления услуги, сотрудником МФЦ,</w:t>
      </w:r>
      <w:r w:rsidRPr="008A0CA9">
        <w:rPr>
          <w:rFonts w:ascii="Times New Roman" w:eastAsia="Calibri" w:hAnsi="Times New Roman" w:cs="Times New Roman"/>
          <w:i/>
          <w:iCs/>
          <w:color w:val="000000" w:themeColor="text1"/>
          <w:sz w:val="24"/>
          <w:szCs w:val="24"/>
        </w:rPr>
        <w:t xml:space="preserve"> </w:t>
      </w:r>
      <w:r w:rsidRPr="008A0CA9">
        <w:rPr>
          <w:rFonts w:ascii="Times New Roman" w:eastAsia="Calibri" w:hAnsi="Times New Roman" w:cs="Times New Roman"/>
          <w:bCs/>
          <w:color w:val="000000" w:themeColor="text1"/>
          <w:sz w:val="24"/>
          <w:szCs w:val="24"/>
        </w:rPr>
        <w:t>ответственному за выдачу результата предоставления услуги,</w:t>
      </w:r>
      <w:r w:rsidRPr="008A0CA9">
        <w:rPr>
          <w:rFonts w:ascii="Times New Roman" w:eastAsia="Calibri" w:hAnsi="Times New Roman" w:cs="Times New Roman"/>
          <w:color w:val="000000" w:themeColor="text1"/>
          <w:sz w:val="24"/>
          <w:szCs w:val="24"/>
        </w:rPr>
        <w:t xml:space="preserve"> </w:t>
      </w:r>
      <w:r w:rsidRPr="008A0CA9">
        <w:rPr>
          <w:rFonts w:ascii="Times New Roman" w:hAnsi="Times New Roman" w:cs="Times New Roman"/>
          <w:color w:val="000000" w:themeColor="text1"/>
          <w:sz w:val="24"/>
          <w:szCs w:val="24"/>
        </w:rPr>
        <w:t xml:space="preserve">решения о </w:t>
      </w:r>
      <w:r w:rsidRPr="008A0CA9">
        <w:rPr>
          <w:rFonts w:ascii="Times New Roman" w:hAnsi="Times New Roman" w:cs="Times New Roman"/>
          <w:bCs/>
          <w:color w:val="000000" w:themeColor="text1"/>
          <w:sz w:val="24"/>
          <w:szCs w:val="24"/>
        </w:rPr>
        <w:t xml:space="preserve">предоставлении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в </w:t>
      </w:r>
      <w:r w:rsidRPr="008A0CA9">
        <w:rPr>
          <w:rFonts w:ascii="Times New Roman" w:eastAsia="Calibri" w:hAnsi="Times New Roman" w:cs="Times New Roman"/>
          <w:color w:val="000000" w:themeColor="text1"/>
          <w:sz w:val="24"/>
          <w:szCs w:val="24"/>
        </w:rPr>
        <w:t>программе по учету заявлений.</w:t>
      </w:r>
    </w:p>
    <w:p w14:paraId="592F8DD7" w14:textId="77777777" w:rsidR="0060141B" w:rsidRPr="00FE3DF5" w:rsidRDefault="0060141B" w:rsidP="00FE3DF5">
      <w:pPr>
        <w:pStyle w:val="ConsPlusNormal"/>
        <w:spacing w:line="276" w:lineRule="auto"/>
        <w:rPr>
          <w:rFonts w:ascii="Times New Roman" w:hAnsi="Times New Roman" w:cs="Times New Roman"/>
          <w:sz w:val="24"/>
          <w:szCs w:val="24"/>
        </w:rPr>
      </w:pPr>
    </w:p>
    <w:p w14:paraId="10614A0C"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Выдача заявителю результата предоставления</w:t>
      </w:r>
      <w:r w:rsidR="001C158D"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w:t>
      </w:r>
    </w:p>
    <w:p w14:paraId="7F627922" w14:textId="77777777" w:rsidR="000157E4" w:rsidRPr="00FE3DF5" w:rsidRDefault="000157E4" w:rsidP="00FE3DF5">
      <w:pPr>
        <w:pStyle w:val="ConsPlusNormal"/>
        <w:spacing w:line="276" w:lineRule="auto"/>
        <w:ind w:firstLine="540"/>
        <w:jc w:val="both"/>
        <w:rPr>
          <w:rFonts w:ascii="Times New Roman" w:hAnsi="Times New Roman" w:cs="Times New Roman"/>
          <w:iCs/>
          <w:sz w:val="24"/>
          <w:szCs w:val="24"/>
        </w:rPr>
      </w:pPr>
      <w:r w:rsidRPr="00FE3DF5">
        <w:rPr>
          <w:rFonts w:ascii="Times New Roman" w:hAnsi="Times New Roman" w:cs="Times New Roman"/>
          <w:sz w:val="24"/>
          <w:szCs w:val="24"/>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FE3DF5">
        <w:rPr>
          <w:rFonts w:ascii="Times New Roman" w:hAnsi="Times New Roman" w:cs="Times New Roman"/>
          <w:i/>
          <w:iCs/>
          <w:sz w:val="24"/>
          <w:szCs w:val="24"/>
        </w:rPr>
        <w:t xml:space="preserve"> </w:t>
      </w:r>
      <w:r w:rsidRPr="00FE3DF5">
        <w:rPr>
          <w:rFonts w:ascii="Times New Roman" w:hAnsi="Times New Roman" w:cs="Times New Roman"/>
          <w:bCs/>
          <w:sz w:val="24"/>
          <w:szCs w:val="24"/>
        </w:rPr>
        <w:t>ответственному за выдачу результата предоставления услуги</w:t>
      </w:r>
      <w:r w:rsidRPr="00FE3DF5">
        <w:rPr>
          <w:rFonts w:ascii="Times New Roman" w:hAnsi="Times New Roman" w:cs="Times New Roman"/>
          <w:sz w:val="24"/>
          <w:szCs w:val="24"/>
        </w:rPr>
        <w:t>, решения</w:t>
      </w:r>
      <w:r w:rsidRPr="00FE3DF5">
        <w:rPr>
          <w:rFonts w:ascii="Times New Roman" w:hAnsi="Times New Roman" w:cs="Times New Roman"/>
          <w:iCs/>
          <w:sz w:val="24"/>
          <w:szCs w:val="24"/>
        </w:rPr>
        <w:t xml:space="preserve"> о предоставлении муниципальной услуги или уведомления об отказе в предоставлении муниципальной услуги.</w:t>
      </w:r>
    </w:p>
    <w:p w14:paraId="7FCE1831"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 случае если заявитель изъявил желание получить результат услуги в Органе, </w:t>
      </w:r>
      <w:r w:rsidRPr="00FE3DF5">
        <w:rPr>
          <w:rFonts w:ascii="Times New Roman" w:hAnsi="Times New Roman" w:cs="Times New Roman"/>
          <w:sz w:val="24"/>
          <w:szCs w:val="24"/>
        </w:rPr>
        <w:lastRenderedPageBreak/>
        <w:t>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14:paraId="2082FFF8"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5CA2A3C9"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 случае личного обращения заявителя выдачу результата предоставления муниципальной услуги осуществляет сотрудник Органа, МФЦ, ответственный за выдачу </w:t>
      </w:r>
      <w:r w:rsidRPr="00FE3DF5">
        <w:rPr>
          <w:rFonts w:ascii="Times New Roman" w:hAnsi="Times New Roman" w:cs="Times New Roman"/>
          <w:bCs/>
          <w:sz w:val="24"/>
          <w:szCs w:val="24"/>
        </w:rPr>
        <w:t>результата предоставления услуги:</w:t>
      </w:r>
    </w:p>
    <w:p w14:paraId="667235ED"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с уведомлением.</w:t>
      </w:r>
    </w:p>
    <w:p w14:paraId="468BB21E"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14:paraId="783D0DC0"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 случае если заявитель изъявил желание получить результат услуги в МФЦ специалист МФЦ, ответственный за выдачу </w:t>
      </w:r>
      <w:r w:rsidRPr="00FE3DF5">
        <w:rPr>
          <w:rFonts w:ascii="Times New Roman" w:hAnsi="Times New Roman" w:cs="Times New Roman"/>
          <w:bCs/>
          <w:sz w:val="24"/>
          <w:szCs w:val="24"/>
        </w:rPr>
        <w:t>результата предоставления услуги</w:t>
      </w:r>
      <w:r w:rsidRPr="00FE3DF5">
        <w:rPr>
          <w:rFonts w:ascii="Times New Roman" w:hAnsi="Times New Roman" w:cs="Times New Roman"/>
          <w:sz w:val="24"/>
          <w:szCs w:val="24"/>
        </w:rPr>
        <w:t>,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14:paraId="59456B52"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Выдачу документа, являющегося результатом предоставления услуги, осуществляет работник МФЦ</w:t>
      </w:r>
      <w:r w:rsidRPr="00FE3DF5">
        <w:rPr>
          <w:rFonts w:ascii="Times New Roman" w:hAnsi="Times New Roman" w:cs="Times New Roman"/>
          <w:i/>
          <w:iCs/>
          <w:sz w:val="24"/>
          <w:szCs w:val="24"/>
        </w:rPr>
        <w:t>,</w:t>
      </w:r>
      <w:r w:rsidRPr="00FE3DF5">
        <w:rPr>
          <w:rFonts w:ascii="Times New Roman" w:hAnsi="Times New Roman" w:cs="Times New Roman"/>
          <w:sz w:val="24"/>
          <w:szCs w:val="24"/>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14:paraId="57330A45"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14:paraId="5C1DDEF8"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3.5.2. Максимальный срок исполнения административной процедуры составляет 2 календарных дня с момента поступления специалисту Органа, МФЦ,</w:t>
      </w:r>
      <w:r w:rsidRPr="00FE3DF5">
        <w:rPr>
          <w:rFonts w:ascii="Times New Roman" w:hAnsi="Times New Roman" w:cs="Times New Roman"/>
          <w:i/>
          <w:iCs/>
          <w:sz w:val="24"/>
          <w:szCs w:val="24"/>
        </w:rPr>
        <w:t xml:space="preserve"> </w:t>
      </w:r>
      <w:r w:rsidRPr="00FE3DF5">
        <w:rPr>
          <w:rFonts w:ascii="Times New Roman" w:hAnsi="Times New Roman" w:cs="Times New Roman"/>
          <w:sz w:val="24"/>
          <w:szCs w:val="24"/>
        </w:rPr>
        <w:t xml:space="preserve">ответственному за выдачу </w:t>
      </w:r>
      <w:r w:rsidRPr="00FE3DF5">
        <w:rPr>
          <w:rFonts w:ascii="Times New Roman" w:hAnsi="Times New Roman" w:cs="Times New Roman"/>
          <w:bCs/>
          <w:sz w:val="24"/>
          <w:szCs w:val="24"/>
        </w:rPr>
        <w:t>результата предоставления услуги</w:t>
      </w:r>
      <w:r w:rsidRPr="00FE3DF5">
        <w:rPr>
          <w:rFonts w:ascii="Times New Roman" w:hAnsi="Times New Roman" w:cs="Times New Roman"/>
          <w:sz w:val="24"/>
          <w:szCs w:val="24"/>
        </w:rPr>
        <w:t>, документа, являющегося результатом предоставления муниципальной услуги.</w:t>
      </w:r>
    </w:p>
    <w:p w14:paraId="00FFAB23" w14:textId="77777777" w:rsidR="000157E4"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3.5.3. Результатом исполнения административной процедуры является уведомление заявителя о принятом решении, выдача заявителю решения о предоставлении в </w:t>
      </w:r>
      <w:r w:rsidR="00670F6B">
        <w:rPr>
          <w:rFonts w:ascii="Times New Roman" w:hAnsi="Times New Roman" w:cs="Times New Roman"/>
          <w:sz w:val="24"/>
          <w:szCs w:val="24"/>
        </w:rPr>
        <w:t>безвозмездное</w:t>
      </w:r>
      <w:r w:rsidRPr="00FE3DF5">
        <w:rPr>
          <w:rFonts w:ascii="Times New Roman" w:hAnsi="Times New Roman" w:cs="Times New Roman"/>
          <w:sz w:val="24"/>
          <w:szCs w:val="24"/>
        </w:rPr>
        <w:t xml:space="preserve"> пользование земельного участка </w:t>
      </w:r>
      <w:r w:rsidRPr="00FE3DF5">
        <w:rPr>
          <w:rFonts w:ascii="Times New Roman" w:hAnsi="Times New Roman" w:cs="Times New Roman"/>
          <w:bCs/>
          <w:sz w:val="24"/>
          <w:szCs w:val="24"/>
        </w:rPr>
        <w:t>или решения об отказе в предоставлении муниципальной услуги</w:t>
      </w:r>
      <w:r w:rsidRPr="00FE3DF5">
        <w:rPr>
          <w:rFonts w:ascii="Times New Roman" w:hAnsi="Times New Roman" w:cs="Times New Roman"/>
          <w:sz w:val="24"/>
          <w:szCs w:val="24"/>
        </w:rPr>
        <w:t>.</w:t>
      </w:r>
    </w:p>
    <w:p w14:paraId="6B55056D" w14:textId="77777777" w:rsidR="0060141B" w:rsidRPr="00FE3DF5" w:rsidRDefault="000157E4"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Результат выполнения административной процедуры фиксируется специалистом Органа, МФЦ,</w:t>
      </w:r>
      <w:r w:rsidRPr="00FE3DF5">
        <w:rPr>
          <w:rFonts w:ascii="Times New Roman" w:hAnsi="Times New Roman" w:cs="Times New Roman"/>
          <w:i/>
          <w:iCs/>
          <w:sz w:val="24"/>
          <w:szCs w:val="24"/>
        </w:rPr>
        <w:t xml:space="preserve"> </w:t>
      </w:r>
      <w:r w:rsidRPr="00FE3DF5">
        <w:rPr>
          <w:rFonts w:ascii="Times New Roman" w:hAnsi="Times New Roman" w:cs="Times New Roman"/>
          <w:sz w:val="24"/>
          <w:szCs w:val="24"/>
        </w:rPr>
        <w:t xml:space="preserve">ответственный за выдачу </w:t>
      </w:r>
      <w:r w:rsidRPr="00FE3DF5">
        <w:rPr>
          <w:rFonts w:ascii="Times New Roman" w:hAnsi="Times New Roman" w:cs="Times New Roman"/>
          <w:bCs/>
          <w:sz w:val="24"/>
          <w:szCs w:val="24"/>
        </w:rPr>
        <w:t>результата предоставления услуги,</w:t>
      </w:r>
      <w:r w:rsidRPr="00FE3DF5">
        <w:rPr>
          <w:rFonts w:ascii="Times New Roman" w:hAnsi="Times New Roman" w:cs="Times New Roman"/>
          <w:sz w:val="24"/>
          <w:szCs w:val="24"/>
        </w:rPr>
        <w:t xml:space="preserve"> решения о </w:t>
      </w:r>
      <w:r w:rsidRPr="00FE3DF5">
        <w:rPr>
          <w:rFonts w:ascii="Times New Roman" w:hAnsi="Times New Roman" w:cs="Times New Roman"/>
          <w:bCs/>
          <w:sz w:val="24"/>
          <w:szCs w:val="24"/>
        </w:rPr>
        <w:t xml:space="preserve">предоставлении в Предоставление в </w:t>
      </w:r>
      <w:r w:rsidR="00670F6B">
        <w:rPr>
          <w:rFonts w:ascii="Times New Roman" w:hAnsi="Times New Roman" w:cs="Times New Roman"/>
          <w:bCs/>
          <w:sz w:val="24"/>
          <w:szCs w:val="24"/>
        </w:rPr>
        <w:t>безвозмездное</w:t>
      </w:r>
      <w:r w:rsidRPr="00FE3DF5">
        <w:rPr>
          <w:rFonts w:ascii="Times New Roman" w:hAnsi="Times New Roman" w:cs="Times New Roman"/>
          <w:bCs/>
          <w:sz w:val="24"/>
          <w:szCs w:val="24"/>
        </w:rPr>
        <w:t xml:space="preserve"> пользование земельных участков, находящихся в собственности муниципального образования, и земельных участков, </w:t>
      </w:r>
      <w:r w:rsidRPr="00FE3DF5">
        <w:rPr>
          <w:rFonts w:ascii="Times New Roman" w:hAnsi="Times New Roman" w:cs="Times New Roman"/>
          <w:bCs/>
          <w:sz w:val="24"/>
          <w:szCs w:val="24"/>
        </w:rPr>
        <w:lastRenderedPageBreak/>
        <w:t xml:space="preserve">государственная собственность на которые не разграничена в </w:t>
      </w:r>
      <w:r w:rsidRPr="00FE3DF5">
        <w:rPr>
          <w:rFonts w:ascii="Times New Roman" w:hAnsi="Times New Roman" w:cs="Times New Roman"/>
          <w:sz w:val="24"/>
          <w:szCs w:val="24"/>
        </w:rPr>
        <w:t>программе по учету заявлений.</w:t>
      </w:r>
    </w:p>
    <w:p w14:paraId="37BE0AC7" w14:textId="77777777" w:rsidR="00B73765" w:rsidRPr="00FE3DF5" w:rsidRDefault="00B73765" w:rsidP="00FE3DF5">
      <w:pPr>
        <w:pStyle w:val="ConsPlusNormal"/>
        <w:spacing w:line="276" w:lineRule="auto"/>
        <w:ind w:firstLine="540"/>
        <w:jc w:val="center"/>
        <w:rPr>
          <w:rFonts w:ascii="Times New Roman" w:hAnsi="Times New Roman" w:cs="Times New Roman"/>
          <w:b/>
          <w:sz w:val="24"/>
          <w:szCs w:val="24"/>
        </w:rPr>
      </w:pPr>
      <w:r w:rsidRPr="00FE3DF5">
        <w:rPr>
          <w:rFonts w:ascii="Times New Roman" w:hAnsi="Times New Roman" w:cs="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14:paraId="10B05421" w14:textId="77777777" w:rsidR="00B73765" w:rsidRPr="008A0CA9" w:rsidRDefault="00B73765" w:rsidP="00FE3DF5">
      <w:pPr>
        <w:pStyle w:val="ConsPlusNormal"/>
        <w:spacing w:line="276" w:lineRule="auto"/>
        <w:ind w:firstLine="540"/>
        <w:jc w:val="both"/>
        <w:rPr>
          <w:rFonts w:ascii="Times New Roman" w:hAnsi="Times New Roman" w:cs="Times New Roman"/>
          <w:color w:val="000000" w:themeColor="text1"/>
          <w:sz w:val="24"/>
          <w:szCs w:val="24"/>
        </w:rPr>
      </w:pPr>
      <w:r w:rsidRPr="008A0CA9">
        <w:rPr>
          <w:rFonts w:ascii="Times New Roman" w:hAnsi="Times New Roman" w:cs="Times New Roman"/>
          <w:color w:val="000000" w:themeColor="text1"/>
          <w:sz w:val="24"/>
          <w:szCs w:val="24"/>
        </w:rPr>
        <w:t>3.6. Техническая ошибка (описка, опечатка, грамматическая или арифметическая ошибка либо подобная ошибка), содержащаяся в документе, являющимся результатом предоставления муниципальной услуги, подлежит исправлению в случае поступления в Орган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(запроса) о такой ошибке в произвольной форме. Заявление (запрос) направляется в Орган по почте, электронной почте или лично. Техническая ошибка в документе, являющимся результатом предоставления муниципальной услуги, подлежит исправлению в срок не более чем 30 календарных дней со дня регистрации в Органе вышеуказанного заявления (запроса). Орган обязан проверить содержащуюся в заявлении (запросе) информацию и устранить соответствующую ошибку путем внесения изменений в документ или принять решение об отклонении такого заявления (запроса) с обоснованием причин отклонения. Документ с внесенными исправлениями или решение об отклонении заявления (запроса) выдается заявителю лично или направляется посредством почтового отправления по указанному в заявлении (запросе) почтовому адресу.</w:t>
      </w:r>
    </w:p>
    <w:p w14:paraId="579835AD" w14:textId="77777777" w:rsidR="0060141B" w:rsidRPr="00FE3DF5" w:rsidRDefault="0060141B" w:rsidP="00FE3DF5">
      <w:pPr>
        <w:pStyle w:val="ConsPlusNormal"/>
        <w:spacing w:line="276" w:lineRule="auto"/>
        <w:rPr>
          <w:rFonts w:ascii="Times New Roman" w:hAnsi="Times New Roman" w:cs="Times New Roman"/>
          <w:sz w:val="24"/>
          <w:szCs w:val="24"/>
        </w:rPr>
      </w:pPr>
    </w:p>
    <w:p w14:paraId="055016D3" w14:textId="77777777" w:rsidR="0060141B" w:rsidRPr="00FE3DF5" w:rsidRDefault="0060141B" w:rsidP="00FE3DF5">
      <w:pPr>
        <w:pStyle w:val="ConsPlusNormal"/>
        <w:spacing w:line="276" w:lineRule="auto"/>
        <w:jc w:val="center"/>
        <w:outlineLvl w:val="1"/>
        <w:rPr>
          <w:rFonts w:ascii="Times New Roman" w:hAnsi="Times New Roman" w:cs="Times New Roman"/>
          <w:b/>
          <w:sz w:val="24"/>
          <w:szCs w:val="24"/>
        </w:rPr>
      </w:pPr>
      <w:r w:rsidRPr="00FE3DF5">
        <w:rPr>
          <w:rFonts w:ascii="Times New Roman" w:hAnsi="Times New Roman" w:cs="Times New Roman"/>
          <w:b/>
          <w:sz w:val="24"/>
          <w:szCs w:val="24"/>
        </w:rPr>
        <w:t>IV. Формы контроля за исполнением</w:t>
      </w:r>
      <w:r w:rsidR="00E116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административного регламента</w:t>
      </w:r>
    </w:p>
    <w:p w14:paraId="6C88627C" w14:textId="77777777" w:rsidR="0060141B" w:rsidRPr="00FE3DF5" w:rsidRDefault="0060141B" w:rsidP="00FE3DF5">
      <w:pPr>
        <w:pStyle w:val="ConsPlusNormal"/>
        <w:spacing w:line="276" w:lineRule="auto"/>
        <w:rPr>
          <w:rFonts w:ascii="Times New Roman" w:hAnsi="Times New Roman" w:cs="Times New Roman"/>
          <w:b/>
          <w:sz w:val="24"/>
          <w:szCs w:val="24"/>
        </w:rPr>
      </w:pPr>
    </w:p>
    <w:p w14:paraId="473713FA"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Порядок осуществления текущего контроля за соблюдением</w:t>
      </w:r>
      <w:r w:rsidR="00E116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 исполнением ответственными должностными лицами положений</w:t>
      </w:r>
      <w:r w:rsidR="00E116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административного регламента предоставления муниципальной</w:t>
      </w:r>
      <w:r w:rsidR="00E116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услуги и иных нормативных правовых актов, устанавливающих</w:t>
      </w:r>
      <w:r w:rsidR="00E116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требования к предоставлению муниципальной услуги,</w:t>
      </w:r>
      <w:r w:rsidR="00E1166B"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а также принятием ими решений</w:t>
      </w:r>
    </w:p>
    <w:p w14:paraId="27062B13" w14:textId="77777777" w:rsidR="0060141B" w:rsidRPr="00FE3DF5" w:rsidRDefault="0060141B" w:rsidP="00FE3DF5">
      <w:pPr>
        <w:pStyle w:val="ConsPlusNormal"/>
        <w:spacing w:line="276" w:lineRule="auto"/>
        <w:rPr>
          <w:rFonts w:ascii="Times New Roman" w:hAnsi="Times New Roman" w:cs="Times New Roman"/>
          <w:sz w:val="24"/>
          <w:szCs w:val="24"/>
        </w:rPr>
      </w:pPr>
    </w:p>
    <w:p w14:paraId="32AF35CB"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14:paraId="06AF87F0"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Контроль за деятельностью </w:t>
      </w:r>
      <w:r w:rsidR="00CC4660"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по предоставлению муниципальной услуги осуществляется заместителем руководителя муниципального образовании, курирующим работу </w:t>
      </w:r>
      <w:r w:rsidR="00CC4660" w:rsidRPr="00FE3DF5">
        <w:rPr>
          <w:rFonts w:ascii="Times New Roman" w:hAnsi="Times New Roman" w:cs="Times New Roman"/>
          <w:sz w:val="24"/>
          <w:szCs w:val="24"/>
        </w:rPr>
        <w:t>Органа</w:t>
      </w:r>
      <w:r w:rsidRPr="00FE3DF5">
        <w:rPr>
          <w:rFonts w:ascii="Times New Roman" w:hAnsi="Times New Roman" w:cs="Times New Roman"/>
          <w:sz w:val="24"/>
          <w:szCs w:val="24"/>
        </w:rPr>
        <w:t>.</w:t>
      </w:r>
    </w:p>
    <w:p w14:paraId="16FEB7D7"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14:paraId="44DF68AE" w14:textId="77777777" w:rsidR="0060141B" w:rsidRPr="00FE3DF5" w:rsidRDefault="0060141B" w:rsidP="00FE3DF5">
      <w:pPr>
        <w:pStyle w:val="ConsPlusNormal"/>
        <w:spacing w:line="276" w:lineRule="auto"/>
        <w:rPr>
          <w:rFonts w:ascii="Times New Roman" w:hAnsi="Times New Roman" w:cs="Times New Roman"/>
          <w:sz w:val="24"/>
          <w:szCs w:val="24"/>
        </w:rPr>
      </w:pPr>
    </w:p>
    <w:p w14:paraId="49BFB02E"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Порядок и периодичность осуществления плановых</w:t>
      </w:r>
      <w:r w:rsidR="00D41B77"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 внеплановых проверок полноты и качества предоставления</w:t>
      </w:r>
      <w:r w:rsidR="00D41B77"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 в том числе порядок и формы</w:t>
      </w:r>
      <w:r w:rsidR="00D41B77"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контроля за полнотой и качеством предоставления</w:t>
      </w:r>
      <w:r w:rsidR="00D41B77"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w:t>
      </w:r>
    </w:p>
    <w:p w14:paraId="59D6ADCD" w14:textId="77777777" w:rsidR="0060141B" w:rsidRPr="00FE3DF5" w:rsidRDefault="0060141B" w:rsidP="00FE3DF5">
      <w:pPr>
        <w:pStyle w:val="ConsPlusNormal"/>
        <w:spacing w:line="276" w:lineRule="auto"/>
        <w:rPr>
          <w:rFonts w:ascii="Times New Roman" w:hAnsi="Times New Roman" w:cs="Times New Roman"/>
          <w:sz w:val="24"/>
          <w:szCs w:val="24"/>
        </w:rPr>
      </w:pPr>
    </w:p>
    <w:p w14:paraId="1BD66A31"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w:t>
      </w:r>
      <w:r w:rsidRPr="00FE3DF5">
        <w:rPr>
          <w:rFonts w:ascii="Times New Roman" w:hAnsi="Times New Roman" w:cs="Times New Roman"/>
          <w:sz w:val="24"/>
          <w:szCs w:val="24"/>
        </w:rPr>
        <w:lastRenderedPageBreak/>
        <w:t>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14:paraId="0BB48FA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Плановые проверки проводятся в соответствии с планом работы </w:t>
      </w:r>
      <w:r w:rsidR="00CC4660" w:rsidRPr="00FE3DF5">
        <w:rPr>
          <w:rFonts w:ascii="Times New Roman" w:hAnsi="Times New Roman" w:cs="Times New Roman"/>
          <w:sz w:val="24"/>
          <w:szCs w:val="24"/>
        </w:rPr>
        <w:t>Органа</w:t>
      </w:r>
      <w:r w:rsidRPr="00FE3DF5">
        <w:rPr>
          <w:rFonts w:ascii="Times New Roman" w:hAnsi="Times New Roman" w:cs="Times New Roman"/>
          <w:sz w:val="24"/>
          <w:szCs w:val="24"/>
        </w:rPr>
        <w:t>, но не реже 1 раза в 3 года.</w:t>
      </w:r>
    </w:p>
    <w:p w14:paraId="28F8AA5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Внеплановые проверки проводятся в случае поступления в </w:t>
      </w:r>
      <w:r w:rsidR="00CC4660" w:rsidRPr="00FE3DF5">
        <w:rPr>
          <w:rFonts w:ascii="Times New Roman" w:hAnsi="Times New Roman" w:cs="Times New Roman"/>
          <w:sz w:val="24"/>
          <w:szCs w:val="24"/>
        </w:rPr>
        <w:t>Орган</w:t>
      </w:r>
      <w:r w:rsidRPr="00FE3DF5">
        <w:rPr>
          <w:rFonts w:ascii="Times New Roman" w:hAnsi="Times New Roman" w:cs="Times New Roman"/>
          <w:sz w:val="24"/>
          <w:szCs w:val="24"/>
        </w:rPr>
        <w:t xml:space="preserve"> обращений физических и юридических лиц с жалобами на нарушения их прав и законных интересов.</w:t>
      </w:r>
    </w:p>
    <w:p w14:paraId="66AB211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14:paraId="4E227C7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14:paraId="1C0E227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14:paraId="654D40BD" w14:textId="77777777" w:rsidR="0060141B" w:rsidRPr="00FE3DF5" w:rsidRDefault="0060141B" w:rsidP="00FE3DF5">
      <w:pPr>
        <w:pStyle w:val="ConsPlusNormal"/>
        <w:spacing w:line="276" w:lineRule="auto"/>
        <w:rPr>
          <w:rFonts w:ascii="Times New Roman" w:hAnsi="Times New Roman" w:cs="Times New Roman"/>
          <w:sz w:val="24"/>
          <w:szCs w:val="24"/>
        </w:rPr>
      </w:pPr>
    </w:p>
    <w:p w14:paraId="5FB9891F"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Ответственность должностных лиц за решения и действия</w:t>
      </w:r>
      <w:r w:rsidR="00D41B77"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(бездействия), принимаемые (осуществляемые) ими</w:t>
      </w:r>
      <w:r w:rsidR="00D41B77"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 ходе предоставления муниципальной услуги</w:t>
      </w:r>
    </w:p>
    <w:p w14:paraId="6BCE4AC4" w14:textId="77777777" w:rsidR="0060141B" w:rsidRPr="00FE3DF5" w:rsidRDefault="0060141B" w:rsidP="00FE3DF5">
      <w:pPr>
        <w:pStyle w:val="ConsPlusNormal"/>
        <w:spacing w:line="276" w:lineRule="auto"/>
        <w:rPr>
          <w:rFonts w:ascii="Times New Roman" w:hAnsi="Times New Roman" w:cs="Times New Roman"/>
          <w:sz w:val="24"/>
          <w:szCs w:val="24"/>
        </w:rPr>
      </w:pPr>
    </w:p>
    <w:p w14:paraId="64173F9B"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4.3. Должностные лица </w:t>
      </w:r>
      <w:r w:rsidR="00CC4660"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14:paraId="6AF007A1"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14:paraId="1561A207"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1) за полноту передаваемых </w:t>
      </w:r>
      <w:r w:rsidR="00CC4660" w:rsidRPr="00FE3DF5">
        <w:rPr>
          <w:rFonts w:ascii="Times New Roman" w:hAnsi="Times New Roman" w:cs="Times New Roman"/>
          <w:sz w:val="24"/>
          <w:szCs w:val="24"/>
        </w:rPr>
        <w:t>Органом</w:t>
      </w:r>
      <w:r w:rsidRPr="00FE3DF5">
        <w:rPr>
          <w:rFonts w:ascii="Times New Roman" w:hAnsi="Times New Roman" w:cs="Times New Roman"/>
          <w:sz w:val="24"/>
          <w:szCs w:val="24"/>
        </w:rPr>
        <w:t xml:space="preserve"> запросов, иных документов, принятых от заявителя в МФЦ;</w:t>
      </w:r>
    </w:p>
    <w:p w14:paraId="5D91A7C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2) за своевременную передачу </w:t>
      </w:r>
      <w:r w:rsidR="00CC4660" w:rsidRPr="00FE3DF5">
        <w:rPr>
          <w:rFonts w:ascii="Times New Roman" w:hAnsi="Times New Roman" w:cs="Times New Roman"/>
          <w:sz w:val="24"/>
          <w:szCs w:val="24"/>
        </w:rPr>
        <w:t>Органом</w:t>
      </w:r>
      <w:r w:rsidRPr="00FE3DF5">
        <w:rPr>
          <w:rFonts w:ascii="Times New Roman" w:hAnsi="Times New Roman" w:cs="Times New Roman"/>
          <w:sz w:val="24"/>
          <w:szCs w:val="24"/>
        </w:rPr>
        <w:t xml:space="preserve"> запросов, иных документов, принятых от заявителя, а также за своевременную выдачу заявителю документов, переданных в этих целях МФЦ </w:t>
      </w:r>
      <w:r w:rsidR="00CC4660" w:rsidRPr="00FE3DF5">
        <w:rPr>
          <w:rFonts w:ascii="Times New Roman" w:hAnsi="Times New Roman" w:cs="Times New Roman"/>
          <w:sz w:val="24"/>
          <w:szCs w:val="24"/>
        </w:rPr>
        <w:t>Органом</w:t>
      </w:r>
      <w:r w:rsidRPr="00FE3DF5">
        <w:rPr>
          <w:rFonts w:ascii="Times New Roman" w:hAnsi="Times New Roman" w:cs="Times New Roman"/>
          <w:sz w:val="24"/>
          <w:szCs w:val="24"/>
        </w:rPr>
        <w:t>;</w:t>
      </w:r>
    </w:p>
    <w:p w14:paraId="37DF6BB1"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13347A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CC4660" w:rsidRPr="00FE3DF5">
        <w:rPr>
          <w:rFonts w:ascii="Times New Roman" w:hAnsi="Times New Roman" w:cs="Times New Roman"/>
          <w:sz w:val="24"/>
          <w:szCs w:val="24"/>
        </w:rPr>
        <w:t>Органом</w:t>
      </w:r>
      <w:r w:rsidRPr="00FE3DF5">
        <w:rPr>
          <w:rFonts w:ascii="Times New Roman" w:hAnsi="Times New Roman" w:cs="Times New Roman"/>
          <w:sz w:val="24"/>
          <w:szCs w:val="24"/>
        </w:rPr>
        <w:t xml:space="preserve">. При этом срок рассмотрения жалобы исчисляется со дня регистрации жалобы в </w:t>
      </w:r>
      <w:r w:rsidR="00CC4660" w:rsidRPr="00FE3DF5">
        <w:rPr>
          <w:rFonts w:ascii="Times New Roman" w:hAnsi="Times New Roman" w:cs="Times New Roman"/>
          <w:sz w:val="24"/>
          <w:szCs w:val="24"/>
        </w:rPr>
        <w:t>Органе</w:t>
      </w:r>
      <w:r w:rsidRPr="00FE3DF5">
        <w:rPr>
          <w:rFonts w:ascii="Times New Roman" w:hAnsi="Times New Roman" w:cs="Times New Roman"/>
          <w:sz w:val="24"/>
          <w:szCs w:val="24"/>
        </w:rPr>
        <w:t>.</w:t>
      </w:r>
    </w:p>
    <w:p w14:paraId="7751CB01" w14:textId="77777777" w:rsidR="0060141B" w:rsidRPr="00FE3DF5" w:rsidRDefault="0060141B" w:rsidP="00FE3DF5">
      <w:pPr>
        <w:pStyle w:val="ConsPlusNormal"/>
        <w:spacing w:line="276" w:lineRule="auto"/>
        <w:rPr>
          <w:rFonts w:ascii="Times New Roman" w:hAnsi="Times New Roman" w:cs="Times New Roman"/>
          <w:sz w:val="24"/>
          <w:szCs w:val="24"/>
        </w:rPr>
      </w:pPr>
    </w:p>
    <w:p w14:paraId="17E5DBAE"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Положения, характеризующие требования к порядку и формам</w:t>
      </w:r>
      <w:r w:rsidR="00C8509E"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контроля за предоставлением муниципальной услуги, в том</w:t>
      </w:r>
      <w:r w:rsidR="00C8509E"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числе со стороны граждан, их объединений и организаций</w:t>
      </w:r>
    </w:p>
    <w:p w14:paraId="68294E7E" w14:textId="77777777" w:rsidR="0060141B" w:rsidRPr="00FE3DF5" w:rsidRDefault="0060141B" w:rsidP="00FE3DF5">
      <w:pPr>
        <w:pStyle w:val="ConsPlusNormal"/>
        <w:spacing w:line="276" w:lineRule="auto"/>
        <w:rPr>
          <w:rFonts w:ascii="Times New Roman" w:hAnsi="Times New Roman" w:cs="Times New Roman"/>
          <w:b/>
          <w:sz w:val="24"/>
          <w:szCs w:val="24"/>
        </w:rPr>
      </w:pPr>
    </w:p>
    <w:p w14:paraId="13B51F07"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CC4660" w:rsidRPr="00FE3DF5">
        <w:rPr>
          <w:rFonts w:ascii="Times New Roman" w:hAnsi="Times New Roman" w:cs="Times New Roman"/>
          <w:sz w:val="24"/>
          <w:szCs w:val="24"/>
        </w:rPr>
        <w:t>Орган</w:t>
      </w:r>
      <w:r w:rsidRPr="00FE3DF5">
        <w:rPr>
          <w:rFonts w:ascii="Times New Roman" w:hAnsi="Times New Roman" w:cs="Times New Roman"/>
          <w:sz w:val="24"/>
          <w:szCs w:val="24"/>
        </w:rPr>
        <w:t xml:space="preserve">, правоохранительные органы и органы государственной </w:t>
      </w:r>
      <w:r w:rsidRPr="00FE3DF5">
        <w:rPr>
          <w:rFonts w:ascii="Times New Roman" w:hAnsi="Times New Roman" w:cs="Times New Roman"/>
          <w:sz w:val="24"/>
          <w:szCs w:val="24"/>
        </w:rPr>
        <w:lastRenderedPageBreak/>
        <w:t>власти.</w:t>
      </w:r>
    </w:p>
    <w:p w14:paraId="26740E8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CC4660" w:rsidRPr="00FE3DF5">
        <w:rPr>
          <w:rFonts w:ascii="Times New Roman" w:hAnsi="Times New Roman" w:cs="Times New Roman"/>
          <w:sz w:val="24"/>
          <w:szCs w:val="24"/>
        </w:rPr>
        <w:t>Органом</w:t>
      </w:r>
      <w:r w:rsidRPr="00FE3DF5">
        <w:rPr>
          <w:rFonts w:ascii="Times New Roman" w:hAnsi="Times New Roman" w:cs="Times New Roman"/>
          <w:sz w:val="24"/>
          <w:szCs w:val="24"/>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14:paraId="4D5F5492" w14:textId="77777777" w:rsidR="0060141B" w:rsidRPr="00FE3DF5" w:rsidRDefault="0060141B" w:rsidP="00FE3DF5">
      <w:pPr>
        <w:pStyle w:val="ConsPlusNormal"/>
        <w:spacing w:line="276" w:lineRule="auto"/>
        <w:rPr>
          <w:rFonts w:ascii="Times New Roman" w:hAnsi="Times New Roman" w:cs="Times New Roman"/>
          <w:sz w:val="24"/>
          <w:szCs w:val="24"/>
        </w:rPr>
      </w:pPr>
    </w:p>
    <w:p w14:paraId="5D3C4FF6" w14:textId="77777777" w:rsidR="0060141B" w:rsidRPr="00FE3DF5" w:rsidRDefault="0060141B" w:rsidP="00FE3DF5">
      <w:pPr>
        <w:pStyle w:val="ConsPlusNormal"/>
        <w:spacing w:line="276" w:lineRule="auto"/>
        <w:jc w:val="center"/>
        <w:outlineLvl w:val="1"/>
        <w:rPr>
          <w:rFonts w:ascii="Times New Roman" w:hAnsi="Times New Roman" w:cs="Times New Roman"/>
          <w:b/>
          <w:sz w:val="24"/>
          <w:szCs w:val="24"/>
        </w:rPr>
      </w:pPr>
      <w:bookmarkStart w:id="8" w:name="P598"/>
      <w:bookmarkEnd w:id="8"/>
      <w:r w:rsidRPr="00FE3DF5">
        <w:rPr>
          <w:rFonts w:ascii="Times New Roman" w:hAnsi="Times New Roman" w:cs="Times New Roman"/>
          <w:b/>
          <w:sz w:val="24"/>
          <w:szCs w:val="24"/>
        </w:rPr>
        <w:t>V. Досудебный (внесудебный) порядок обжалования решений</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 действий (бездействия) органа, предоставляющего</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муниципальную услугу, а также должностных лиц,</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муниципальных служащих</w:t>
      </w:r>
    </w:p>
    <w:p w14:paraId="6DD471EC" w14:textId="77777777" w:rsidR="0060141B" w:rsidRPr="00FE3DF5" w:rsidRDefault="0060141B" w:rsidP="00FE3DF5">
      <w:pPr>
        <w:pStyle w:val="ConsPlusNormal"/>
        <w:spacing w:line="276" w:lineRule="auto"/>
        <w:rPr>
          <w:rFonts w:ascii="Times New Roman" w:hAnsi="Times New Roman" w:cs="Times New Roman"/>
          <w:b/>
          <w:sz w:val="24"/>
          <w:szCs w:val="24"/>
        </w:rPr>
      </w:pPr>
    </w:p>
    <w:p w14:paraId="0A23579C"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Информация для заявителя о его праве подать жалобу</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на решение и (или) действие (бездействие) органа местного</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самоуправления Республики Коми и (или) его должностных лиц,</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муниципальных служащих Республики Коми при предоставлении</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муниципальной услуги</w:t>
      </w:r>
    </w:p>
    <w:p w14:paraId="08E4AC4E" w14:textId="77777777" w:rsidR="0060141B" w:rsidRPr="00FE3DF5" w:rsidRDefault="0060141B" w:rsidP="00FE3DF5">
      <w:pPr>
        <w:pStyle w:val="ConsPlusNormal"/>
        <w:spacing w:line="276" w:lineRule="auto"/>
        <w:rPr>
          <w:rFonts w:ascii="Times New Roman" w:hAnsi="Times New Roman" w:cs="Times New Roman"/>
          <w:sz w:val="24"/>
          <w:szCs w:val="24"/>
        </w:rPr>
      </w:pPr>
    </w:p>
    <w:p w14:paraId="47B2DB6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CC4660"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в досудебном порядке.</w:t>
      </w:r>
    </w:p>
    <w:p w14:paraId="339767DE" w14:textId="77777777" w:rsidR="0060141B" w:rsidRPr="00FE3DF5" w:rsidRDefault="0060141B" w:rsidP="00FE3DF5">
      <w:pPr>
        <w:pStyle w:val="ConsPlusNormal"/>
        <w:spacing w:line="276" w:lineRule="auto"/>
        <w:rPr>
          <w:rFonts w:ascii="Times New Roman" w:hAnsi="Times New Roman" w:cs="Times New Roman"/>
          <w:sz w:val="24"/>
          <w:szCs w:val="24"/>
        </w:rPr>
      </w:pPr>
    </w:p>
    <w:p w14:paraId="52786FA3"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Предмет жалобы</w:t>
      </w:r>
    </w:p>
    <w:p w14:paraId="715F9EB2" w14:textId="77777777" w:rsidR="0060141B" w:rsidRPr="00FE3DF5" w:rsidRDefault="0060141B" w:rsidP="00FE3DF5">
      <w:pPr>
        <w:pStyle w:val="ConsPlusNormal"/>
        <w:spacing w:line="276" w:lineRule="auto"/>
        <w:rPr>
          <w:rFonts w:ascii="Times New Roman" w:hAnsi="Times New Roman" w:cs="Times New Roman"/>
          <w:sz w:val="24"/>
          <w:szCs w:val="24"/>
        </w:rPr>
      </w:pPr>
    </w:p>
    <w:p w14:paraId="7C5814B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5.2. Заявитель может обратиться с жалобой, в том числе в следующих случаях:</w:t>
      </w:r>
    </w:p>
    <w:p w14:paraId="5A207D16"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2B6B9A86"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 нарушение срока предоставления муниципальной услуги;</w:t>
      </w:r>
    </w:p>
    <w:p w14:paraId="5A13BEE0"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428E7A0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6EED4D6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w:t>
      </w:r>
    </w:p>
    <w:p w14:paraId="20BEDB2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54EA61AD" w14:textId="77777777" w:rsidR="00733898" w:rsidRPr="008A0CA9" w:rsidRDefault="00733898" w:rsidP="00FE3DF5">
      <w:pPr>
        <w:widowControl w:val="0"/>
        <w:autoSpaceDE w:val="0"/>
        <w:autoSpaceDN w:val="0"/>
        <w:adjustRightInd w:val="0"/>
        <w:spacing w:after="0"/>
        <w:ind w:firstLine="709"/>
        <w:jc w:val="both"/>
        <w:rPr>
          <w:rFonts w:ascii="Times New Roman" w:hAnsi="Times New Roman" w:cs="Times New Roman"/>
          <w:sz w:val="24"/>
          <w:szCs w:val="24"/>
        </w:rPr>
      </w:pPr>
      <w:r w:rsidRPr="008A0CA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8A0CA9">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B20303" w14:textId="77777777" w:rsidR="00733898" w:rsidRPr="008A0CA9" w:rsidRDefault="00733898" w:rsidP="00FE3DF5">
      <w:pPr>
        <w:widowControl w:val="0"/>
        <w:autoSpaceDE w:val="0"/>
        <w:autoSpaceDN w:val="0"/>
        <w:adjustRightInd w:val="0"/>
        <w:spacing w:after="0"/>
        <w:ind w:firstLine="709"/>
        <w:jc w:val="both"/>
        <w:rPr>
          <w:rFonts w:ascii="Times New Roman" w:hAnsi="Times New Roman" w:cs="Times New Roman"/>
          <w:sz w:val="24"/>
          <w:szCs w:val="24"/>
        </w:rPr>
      </w:pPr>
      <w:r w:rsidRPr="008A0CA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E2A69C6" w14:textId="77777777" w:rsidR="00733898" w:rsidRPr="008A0CA9" w:rsidRDefault="00733898" w:rsidP="00FE3DF5">
      <w:pPr>
        <w:widowControl w:val="0"/>
        <w:autoSpaceDE w:val="0"/>
        <w:autoSpaceDN w:val="0"/>
        <w:adjustRightInd w:val="0"/>
        <w:spacing w:after="0"/>
        <w:ind w:firstLine="709"/>
        <w:jc w:val="both"/>
        <w:rPr>
          <w:rFonts w:ascii="Times New Roman" w:hAnsi="Times New Roman" w:cs="Times New Roman"/>
          <w:sz w:val="24"/>
          <w:szCs w:val="24"/>
        </w:rPr>
      </w:pPr>
      <w:r w:rsidRPr="008A0CA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8A0CA9">
          <w:rPr>
            <w:rStyle w:val="a3"/>
            <w:rFonts w:ascii="Times New Roman" w:hAnsi="Times New Roman" w:cs="Times New Roman"/>
            <w:color w:val="auto"/>
            <w:sz w:val="24"/>
            <w:szCs w:val="24"/>
          </w:rPr>
          <w:t>частью 1.3 статьи 16</w:t>
        </w:r>
      </w:hyperlink>
      <w:r w:rsidRPr="008A0CA9">
        <w:rPr>
          <w:rFonts w:ascii="Times New Roman" w:hAnsi="Times New Roman" w:cs="Times New Roman"/>
          <w:sz w:val="24"/>
          <w:szCs w:val="24"/>
        </w:rPr>
        <w:t xml:space="preserve"> Федерального закона от 27 июля 2010 г</w:t>
      </w:r>
      <w:r w:rsidR="00670F6B" w:rsidRPr="008A0CA9">
        <w:rPr>
          <w:rFonts w:ascii="Times New Roman" w:hAnsi="Times New Roman" w:cs="Times New Roman"/>
          <w:sz w:val="24"/>
          <w:szCs w:val="24"/>
        </w:rPr>
        <w:t>ода</w:t>
      </w:r>
      <w:r w:rsidRPr="008A0CA9">
        <w:rPr>
          <w:rFonts w:ascii="Times New Roman" w:hAnsi="Times New Roman" w:cs="Times New Roman"/>
          <w:sz w:val="24"/>
          <w:szCs w:val="24"/>
        </w:rPr>
        <w:t xml:space="preserve"> № 210-ФЗ «Об организации предоставления государ</w:t>
      </w:r>
      <w:r w:rsidR="00670F6B" w:rsidRPr="008A0CA9">
        <w:rPr>
          <w:rFonts w:ascii="Times New Roman" w:hAnsi="Times New Roman" w:cs="Times New Roman"/>
          <w:sz w:val="24"/>
          <w:szCs w:val="24"/>
        </w:rPr>
        <w:t>ственных и муниципальных услуг»;</w:t>
      </w:r>
    </w:p>
    <w:p w14:paraId="4C28A90C" w14:textId="77777777" w:rsidR="0060141B" w:rsidRPr="008A0CA9" w:rsidRDefault="00733898" w:rsidP="00FE3DF5">
      <w:pPr>
        <w:pStyle w:val="ConsPlusNormal"/>
        <w:spacing w:line="276" w:lineRule="auto"/>
        <w:ind w:firstLine="540"/>
        <w:jc w:val="both"/>
        <w:rPr>
          <w:rFonts w:ascii="Times New Roman" w:hAnsi="Times New Roman" w:cs="Times New Roman"/>
          <w:sz w:val="24"/>
          <w:szCs w:val="24"/>
        </w:rPr>
      </w:pPr>
      <w:r w:rsidRPr="008A0CA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8A0CA9">
          <w:rPr>
            <w:rStyle w:val="a3"/>
            <w:rFonts w:ascii="Times New Roman" w:hAnsi="Times New Roman" w:cs="Times New Roman"/>
            <w:color w:val="auto"/>
            <w:sz w:val="24"/>
            <w:szCs w:val="24"/>
          </w:rPr>
          <w:t>пунктом 4 части 1 статьи 7</w:t>
        </w:r>
      </w:hyperlink>
      <w:r w:rsidRPr="008A0CA9">
        <w:rPr>
          <w:rFonts w:ascii="Times New Roman" w:hAnsi="Times New Roman" w:cs="Times New Roman"/>
          <w:sz w:val="24"/>
          <w:szCs w:val="24"/>
        </w:rPr>
        <w:t xml:space="preserve"> Федера</w:t>
      </w:r>
      <w:r w:rsidR="00670F6B" w:rsidRPr="008A0CA9">
        <w:rPr>
          <w:rFonts w:ascii="Times New Roman" w:hAnsi="Times New Roman" w:cs="Times New Roman"/>
          <w:sz w:val="24"/>
          <w:szCs w:val="24"/>
        </w:rPr>
        <w:t>льного закона от 27 июля 2010 года</w:t>
      </w:r>
      <w:r w:rsidRPr="008A0CA9">
        <w:rPr>
          <w:rFonts w:ascii="Times New Roman" w:hAnsi="Times New Roman" w:cs="Times New Roman"/>
          <w:sz w:val="24"/>
          <w:szCs w:val="24"/>
        </w:rPr>
        <w:t xml:space="preserve"> № 210-ФЗ «Об организации предоставления госуда</w:t>
      </w:r>
      <w:r w:rsidR="00670F6B" w:rsidRPr="008A0CA9">
        <w:rPr>
          <w:rFonts w:ascii="Times New Roman" w:hAnsi="Times New Roman" w:cs="Times New Roman"/>
          <w:sz w:val="24"/>
          <w:szCs w:val="24"/>
        </w:rPr>
        <w:t>рственных и муниципальных услуг»</w:t>
      </w:r>
      <w:r w:rsidRPr="008A0CA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sidRPr="008A0CA9">
          <w:rPr>
            <w:rStyle w:val="a3"/>
            <w:rFonts w:ascii="Times New Roman" w:hAnsi="Times New Roman" w:cs="Times New Roman"/>
            <w:color w:val="auto"/>
            <w:sz w:val="24"/>
            <w:szCs w:val="24"/>
          </w:rPr>
          <w:t>частью 1.3 статьи 16</w:t>
        </w:r>
      </w:hyperlink>
      <w:r w:rsidRPr="008A0CA9">
        <w:rPr>
          <w:rFonts w:ascii="Times New Roman" w:hAnsi="Times New Roman" w:cs="Times New Roman"/>
          <w:sz w:val="24"/>
          <w:szCs w:val="24"/>
        </w:rPr>
        <w:t xml:space="preserve"> Федера</w:t>
      </w:r>
      <w:r w:rsidR="00670F6B" w:rsidRPr="008A0CA9">
        <w:rPr>
          <w:rFonts w:ascii="Times New Roman" w:hAnsi="Times New Roman" w:cs="Times New Roman"/>
          <w:sz w:val="24"/>
          <w:szCs w:val="24"/>
        </w:rPr>
        <w:t>льного закона от 27 июля 2010 года</w:t>
      </w:r>
      <w:r w:rsidRPr="008A0CA9">
        <w:rPr>
          <w:rFonts w:ascii="Times New Roman" w:hAnsi="Times New Roman" w:cs="Times New Roman"/>
          <w:sz w:val="24"/>
          <w:szCs w:val="24"/>
        </w:rPr>
        <w:t xml:space="preserve"> </w:t>
      </w:r>
      <w:r w:rsidR="00670F6B" w:rsidRPr="008A0CA9">
        <w:rPr>
          <w:rFonts w:ascii="Times New Roman" w:hAnsi="Times New Roman" w:cs="Times New Roman"/>
          <w:sz w:val="24"/>
          <w:szCs w:val="24"/>
        </w:rPr>
        <w:t>№</w:t>
      </w:r>
      <w:r w:rsidRPr="008A0CA9">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4EE9FC36" w14:textId="77777777" w:rsidR="0060141B" w:rsidRPr="00FE3DF5" w:rsidRDefault="0060141B" w:rsidP="00FE3DF5">
      <w:pPr>
        <w:pStyle w:val="ConsPlusNormal"/>
        <w:spacing w:line="276" w:lineRule="auto"/>
        <w:rPr>
          <w:rFonts w:ascii="Times New Roman" w:hAnsi="Times New Roman" w:cs="Times New Roman"/>
          <w:sz w:val="24"/>
          <w:szCs w:val="24"/>
        </w:rPr>
      </w:pPr>
    </w:p>
    <w:p w14:paraId="017D8F12"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Органы местного самоуправления и уполномоченные</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на рассмотрение жалобы должностные лица,</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которым может быть направлена жалоба</w:t>
      </w:r>
    </w:p>
    <w:p w14:paraId="48E644C9" w14:textId="77777777" w:rsidR="0060141B" w:rsidRPr="00FE3DF5" w:rsidRDefault="0060141B" w:rsidP="00FE3DF5">
      <w:pPr>
        <w:pStyle w:val="ConsPlusNormal"/>
        <w:spacing w:line="276" w:lineRule="auto"/>
        <w:rPr>
          <w:rFonts w:ascii="Times New Roman" w:hAnsi="Times New Roman" w:cs="Times New Roman"/>
          <w:sz w:val="24"/>
          <w:szCs w:val="24"/>
        </w:rPr>
      </w:pPr>
    </w:p>
    <w:p w14:paraId="44E9A30B"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00CC4660" w:rsidRPr="00FE3DF5">
        <w:rPr>
          <w:rFonts w:ascii="Times New Roman" w:hAnsi="Times New Roman" w:cs="Times New Roman"/>
          <w:sz w:val="24"/>
          <w:szCs w:val="24"/>
        </w:rPr>
        <w:t>Орган</w:t>
      </w:r>
      <w:r w:rsidRPr="00FE3DF5">
        <w:rPr>
          <w:rFonts w:ascii="Times New Roman" w:hAnsi="Times New Roman" w:cs="Times New Roman"/>
          <w:sz w:val="24"/>
          <w:szCs w:val="24"/>
        </w:rPr>
        <w:t xml:space="preserve">. Жалобы на решения, принятые руководителем </w:t>
      </w:r>
      <w:r w:rsidR="00CC4660" w:rsidRPr="00FE3DF5">
        <w:rPr>
          <w:rFonts w:ascii="Times New Roman" w:hAnsi="Times New Roman" w:cs="Times New Roman"/>
          <w:sz w:val="24"/>
          <w:szCs w:val="24"/>
        </w:rPr>
        <w:t>Органа</w:t>
      </w:r>
      <w:r w:rsidRPr="00FE3DF5">
        <w:rPr>
          <w:rFonts w:ascii="Times New Roman" w:hAnsi="Times New Roman" w:cs="Times New Roman"/>
          <w:sz w:val="24"/>
          <w:szCs w:val="24"/>
        </w:rPr>
        <w:t>, рассматривается непосредственно руководителем данн</w:t>
      </w:r>
      <w:r w:rsidR="00CC4660" w:rsidRPr="00FE3DF5">
        <w:rPr>
          <w:rFonts w:ascii="Times New Roman" w:hAnsi="Times New Roman" w:cs="Times New Roman"/>
          <w:sz w:val="24"/>
          <w:szCs w:val="24"/>
        </w:rPr>
        <w:t>ого Органа</w:t>
      </w:r>
      <w:r w:rsidRPr="00FE3DF5">
        <w:rPr>
          <w:rFonts w:ascii="Times New Roman" w:hAnsi="Times New Roman" w:cs="Times New Roman"/>
          <w:sz w:val="24"/>
          <w:szCs w:val="24"/>
        </w:rPr>
        <w:t>.</w:t>
      </w:r>
    </w:p>
    <w:p w14:paraId="5220C200" w14:textId="77777777" w:rsidR="007212AD" w:rsidRPr="008A0CA9" w:rsidRDefault="007212AD" w:rsidP="00FE3DF5">
      <w:pPr>
        <w:pStyle w:val="ConsPlusNormal"/>
        <w:spacing w:line="276" w:lineRule="auto"/>
        <w:ind w:firstLine="540"/>
        <w:jc w:val="both"/>
        <w:rPr>
          <w:rFonts w:ascii="Times New Roman" w:hAnsi="Times New Roman" w:cs="Times New Roman"/>
          <w:sz w:val="24"/>
          <w:szCs w:val="24"/>
        </w:rPr>
      </w:pPr>
      <w:r w:rsidRPr="008A0CA9">
        <w:rPr>
          <w:rFonts w:ascii="Times New Roman" w:hAnsi="Times New Roman" w:cs="Times New Roman"/>
          <w:sz w:val="24"/>
          <w:szCs w:val="24"/>
          <w:highlight w:val="white"/>
        </w:rPr>
        <w:t>Жалобы на решения и действия (бездействие) руководителя Органа в связи с отсутствием вышестоящего руководителя рассматриваются непосредственно руководителем Органа.</w:t>
      </w:r>
    </w:p>
    <w:p w14:paraId="4DBF4E25" w14:textId="77777777" w:rsidR="0060141B" w:rsidRPr="00FE3DF5" w:rsidRDefault="0060141B" w:rsidP="00FE3DF5">
      <w:pPr>
        <w:pStyle w:val="ConsPlusNormal"/>
        <w:spacing w:line="276" w:lineRule="auto"/>
        <w:rPr>
          <w:rFonts w:ascii="Times New Roman" w:hAnsi="Times New Roman" w:cs="Times New Roman"/>
          <w:sz w:val="24"/>
          <w:szCs w:val="24"/>
        </w:rPr>
      </w:pPr>
    </w:p>
    <w:p w14:paraId="3F25BA9B"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Порядок подачи и рассмотрения жалобы</w:t>
      </w:r>
    </w:p>
    <w:p w14:paraId="2574ABFE" w14:textId="77777777" w:rsidR="0060141B" w:rsidRPr="00FE3DF5" w:rsidRDefault="0060141B" w:rsidP="00FE3DF5">
      <w:pPr>
        <w:pStyle w:val="ConsPlusNormal"/>
        <w:spacing w:line="276" w:lineRule="auto"/>
        <w:rPr>
          <w:rFonts w:ascii="Times New Roman" w:hAnsi="Times New Roman" w:cs="Times New Roman"/>
          <w:sz w:val="24"/>
          <w:szCs w:val="24"/>
        </w:rPr>
      </w:pPr>
    </w:p>
    <w:p w14:paraId="07F70765"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14:paraId="2AE3522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 случае подачи жалобы при личном приеме заявитель представляет документ, </w:t>
      </w:r>
      <w:r w:rsidRPr="00FE3DF5">
        <w:rPr>
          <w:rFonts w:ascii="Times New Roman" w:hAnsi="Times New Roman" w:cs="Times New Roman"/>
          <w:sz w:val="24"/>
          <w:szCs w:val="24"/>
        </w:rPr>
        <w:lastRenderedPageBreak/>
        <w:t>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DD49A2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5.5. Жалоба должна содержать:</w:t>
      </w:r>
    </w:p>
    <w:p w14:paraId="102ADC82"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75A10F6"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498DE0"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1D4A26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567A6C2"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14:paraId="647529AE" w14:textId="77777777" w:rsidR="0060141B" w:rsidRPr="00FE3DF5" w:rsidRDefault="006905B0"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w:t>
      </w:r>
      <w:r w:rsidR="0060141B" w:rsidRPr="00FE3DF5">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14:paraId="7DCCE3CE" w14:textId="77777777" w:rsidR="0060141B" w:rsidRPr="00FE3DF5" w:rsidRDefault="006905B0"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w:t>
      </w:r>
      <w:r w:rsidR="0060141B" w:rsidRPr="00FE3DF5">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84C4FBF" w14:textId="77777777" w:rsidR="0060141B" w:rsidRPr="00FE3DF5" w:rsidRDefault="006905B0"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3</w:t>
      </w:r>
      <w:r w:rsidR="0060141B" w:rsidRPr="00FE3DF5">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9C1A3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14:paraId="19A79DC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Ведение Журнала осуществляется по форме и в порядке, установленными правовым актом </w:t>
      </w:r>
      <w:r w:rsidR="00160AF6" w:rsidRPr="00FE3DF5">
        <w:rPr>
          <w:rFonts w:ascii="Times New Roman" w:hAnsi="Times New Roman" w:cs="Times New Roman"/>
          <w:sz w:val="24"/>
          <w:szCs w:val="24"/>
        </w:rPr>
        <w:t>Органа</w:t>
      </w:r>
      <w:r w:rsidRPr="00FE3DF5">
        <w:rPr>
          <w:rFonts w:ascii="Times New Roman" w:hAnsi="Times New Roman" w:cs="Times New Roman"/>
          <w:sz w:val="24"/>
          <w:szCs w:val="24"/>
        </w:rPr>
        <w:t>.</w:t>
      </w:r>
    </w:p>
    <w:p w14:paraId="4E5CD2A7" w14:textId="77777777" w:rsidR="0060141B" w:rsidRPr="00FE3DF5" w:rsidRDefault="00160AF6"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Органом</w:t>
      </w:r>
      <w:r w:rsidR="0060141B" w:rsidRPr="00FE3DF5">
        <w:rPr>
          <w:rFonts w:ascii="Times New Roman" w:hAnsi="Times New Roman" w:cs="Times New Roman"/>
          <w:sz w:val="24"/>
          <w:szCs w:val="24"/>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5A0A3811"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w:t>
      </w:r>
      <w:r w:rsidRPr="00FE3DF5">
        <w:rPr>
          <w:rFonts w:ascii="Times New Roman" w:hAnsi="Times New Roman" w:cs="Times New Roman"/>
          <w:sz w:val="24"/>
          <w:szCs w:val="24"/>
        </w:rPr>
        <w:lastRenderedPageBreak/>
        <w:t>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5515D77D"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41F8C52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160AF6" w:rsidRPr="00FE3DF5">
        <w:rPr>
          <w:rFonts w:ascii="Times New Roman" w:hAnsi="Times New Roman" w:cs="Times New Roman"/>
          <w:sz w:val="24"/>
          <w:szCs w:val="24"/>
        </w:rPr>
        <w:t>Орган</w:t>
      </w:r>
      <w:r w:rsidRPr="00FE3DF5">
        <w:rPr>
          <w:rFonts w:ascii="Times New Roman" w:hAnsi="Times New Roman" w:cs="Times New Roman"/>
          <w:sz w:val="24"/>
          <w:szCs w:val="24"/>
        </w:rPr>
        <w:t>, но не позднее следующего рабочего дня со дня поступления жалобы.</w:t>
      </w:r>
    </w:p>
    <w:p w14:paraId="7FB054D6"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2AB3969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место, дата и время приема жалобы заявителя;</w:t>
      </w:r>
    </w:p>
    <w:p w14:paraId="46A6156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фамилия, имя, отчество заявителя;</w:t>
      </w:r>
    </w:p>
    <w:p w14:paraId="6C90AAE5"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перечень принятых документов от заявителя;</w:t>
      </w:r>
    </w:p>
    <w:p w14:paraId="04F90B28"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фамилия, имя, отчество специалиста, принявшего жалобу;</w:t>
      </w:r>
    </w:p>
    <w:p w14:paraId="612DA9A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срок рассмотрения жалобы в соответствии с настоящим административным регламентом.</w:t>
      </w:r>
    </w:p>
    <w:p w14:paraId="2FD2B813"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1EC782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27CA8CC5" w14:textId="77777777" w:rsidR="007456B5"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5.10. </w:t>
      </w:r>
      <w:r w:rsidR="007456B5" w:rsidRPr="00FE3DF5">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государственной или муниципальной власти уполномоченные составлять протоколы на соответствующие административные правонарушения, в соответствии со </w:t>
      </w:r>
      <w:hyperlink r:id="rId80" w:history="1">
        <w:r w:rsidR="007456B5" w:rsidRPr="00B3267B">
          <w:rPr>
            <w:rStyle w:val="a3"/>
            <w:rFonts w:ascii="Times New Roman" w:hAnsi="Times New Roman" w:cs="Times New Roman"/>
            <w:color w:val="000000" w:themeColor="text1"/>
            <w:sz w:val="24"/>
            <w:szCs w:val="24"/>
          </w:rPr>
          <w:t>статьей 28.3</w:t>
        </w:r>
      </w:hyperlink>
      <w:r w:rsidR="007456B5" w:rsidRPr="00B3267B">
        <w:rPr>
          <w:rFonts w:ascii="Times New Roman" w:hAnsi="Times New Roman" w:cs="Times New Roman"/>
          <w:color w:val="000000" w:themeColor="text1"/>
          <w:sz w:val="24"/>
          <w:szCs w:val="24"/>
        </w:rPr>
        <w:t xml:space="preserve"> и </w:t>
      </w:r>
      <w:hyperlink r:id="rId81" w:history="1">
        <w:r w:rsidR="007456B5" w:rsidRPr="00B3267B">
          <w:rPr>
            <w:rStyle w:val="a3"/>
            <w:rFonts w:ascii="Times New Roman" w:hAnsi="Times New Roman" w:cs="Times New Roman"/>
            <w:color w:val="000000" w:themeColor="text1"/>
            <w:sz w:val="24"/>
            <w:szCs w:val="24"/>
          </w:rPr>
          <w:t>статьей 28.4</w:t>
        </w:r>
      </w:hyperlink>
      <w:r w:rsidR="007456B5" w:rsidRPr="00FE3DF5">
        <w:rPr>
          <w:rFonts w:ascii="Times New Roman" w:hAnsi="Times New Roman" w:cs="Times New Roman"/>
          <w:sz w:val="24"/>
          <w:szCs w:val="24"/>
        </w:rPr>
        <w:t xml:space="preserve"> Кодекса Российской Федерации об административных правонарушениях.</w:t>
      </w:r>
    </w:p>
    <w:p w14:paraId="20872D2C" w14:textId="77777777" w:rsidR="0060141B" w:rsidRPr="00FE3DF5" w:rsidRDefault="007456B5"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уголовного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 в соответствии со </w:t>
      </w:r>
      <w:hyperlink r:id="rId82" w:history="1">
        <w:r w:rsidRPr="00B3267B">
          <w:rPr>
            <w:rStyle w:val="a3"/>
            <w:rFonts w:ascii="Times New Roman" w:hAnsi="Times New Roman" w:cs="Times New Roman"/>
            <w:color w:val="000000" w:themeColor="text1"/>
            <w:sz w:val="24"/>
            <w:szCs w:val="24"/>
          </w:rPr>
          <w:t>статьей 151</w:t>
        </w:r>
      </w:hyperlink>
      <w:r w:rsidRPr="00FE3DF5">
        <w:rPr>
          <w:rFonts w:ascii="Times New Roman" w:hAnsi="Times New Roman" w:cs="Times New Roman"/>
          <w:sz w:val="24"/>
          <w:szCs w:val="24"/>
        </w:rPr>
        <w:t xml:space="preserve"> Уголовно-процессуального кодекса Российской Федерации.</w:t>
      </w:r>
    </w:p>
    <w:p w14:paraId="7CDCAF06" w14:textId="77777777" w:rsidR="0060141B" w:rsidRPr="00FE3DF5" w:rsidRDefault="0060141B" w:rsidP="00FE3DF5">
      <w:pPr>
        <w:pStyle w:val="ConsPlusNormal"/>
        <w:spacing w:line="276" w:lineRule="auto"/>
        <w:rPr>
          <w:rFonts w:ascii="Times New Roman" w:hAnsi="Times New Roman" w:cs="Times New Roman"/>
          <w:sz w:val="24"/>
          <w:szCs w:val="24"/>
        </w:rPr>
      </w:pPr>
    </w:p>
    <w:p w14:paraId="3933624E"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lastRenderedPageBreak/>
        <w:t>Сроки рассмотрения жалоб</w:t>
      </w:r>
    </w:p>
    <w:p w14:paraId="034F1E2F" w14:textId="77777777" w:rsidR="0060141B" w:rsidRPr="00FE3DF5" w:rsidRDefault="0060141B" w:rsidP="00FE3DF5">
      <w:pPr>
        <w:pStyle w:val="ConsPlusNormal"/>
        <w:spacing w:line="276" w:lineRule="auto"/>
        <w:rPr>
          <w:rFonts w:ascii="Times New Roman" w:hAnsi="Times New Roman" w:cs="Times New Roman"/>
          <w:sz w:val="24"/>
          <w:szCs w:val="24"/>
        </w:rPr>
      </w:pPr>
    </w:p>
    <w:p w14:paraId="0D45AE5E"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5.11. Жалоба, поступившая в </w:t>
      </w:r>
      <w:r w:rsidR="00160AF6" w:rsidRPr="00FE3DF5">
        <w:rPr>
          <w:rFonts w:ascii="Times New Roman" w:hAnsi="Times New Roman" w:cs="Times New Roman"/>
          <w:sz w:val="24"/>
          <w:szCs w:val="24"/>
        </w:rPr>
        <w:t>Орган</w:t>
      </w:r>
      <w:r w:rsidRPr="00FE3DF5">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60AF6"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должностного лица </w:t>
      </w:r>
      <w:r w:rsidR="00160AF6" w:rsidRPr="00FE3DF5">
        <w:rPr>
          <w:rFonts w:ascii="Times New Roman" w:hAnsi="Times New Roman" w:cs="Times New Roman"/>
          <w:sz w:val="24"/>
          <w:szCs w:val="24"/>
        </w:rPr>
        <w:t>Органа</w:t>
      </w:r>
      <w:r w:rsidRPr="00FE3DF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A7896">
        <w:rPr>
          <w:rFonts w:ascii="Times New Roman" w:hAnsi="Times New Roman" w:cs="Times New Roman"/>
          <w:sz w:val="24"/>
          <w:szCs w:val="24"/>
        </w:rPr>
        <w:t xml:space="preserve">тридцати календарных </w:t>
      </w:r>
      <w:r w:rsidRPr="00FE3DF5">
        <w:rPr>
          <w:rFonts w:ascii="Times New Roman" w:hAnsi="Times New Roman" w:cs="Times New Roman"/>
          <w:sz w:val="24"/>
          <w:szCs w:val="24"/>
        </w:rPr>
        <w:t>дней со дня ее регистрации.</w:t>
      </w:r>
    </w:p>
    <w:p w14:paraId="453F15F5" w14:textId="77777777" w:rsidR="0060141B" w:rsidRPr="00FE3DF5" w:rsidRDefault="0060141B" w:rsidP="00FE3DF5">
      <w:pPr>
        <w:pStyle w:val="ConsPlusNormal"/>
        <w:spacing w:line="276" w:lineRule="auto"/>
        <w:rPr>
          <w:rFonts w:ascii="Times New Roman" w:hAnsi="Times New Roman" w:cs="Times New Roman"/>
          <w:sz w:val="24"/>
          <w:szCs w:val="24"/>
        </w:rPr>
      </w:pPr>
    </w:p>
    <w:p w14:paraId="203A1F41"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Перечень оснований для приостановления рассмотрения жалобы</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в случае, если возможность приостановления предусмотрена</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законодательством Российской Федерации</w:t>
      </w:r>
    </w:p>
    <w:p w14:paraId="70CDC133" w14:textId="77777777" w:rsidR="0060141B" w:rsidRPr="00FE3DF5" w:rsidRDefault="0060141B" w:rsidP="00FE3DF5">
      <w:pPr>
        <w:pStyle w:val="ConsPlusNormal"/>
        <w:spacing w:line="276" w:lineRule="auto"/>
        <w:rPr>
          <w:rFonts w:ascii="Times New Roman" w:hAnsi="Times New Roman" w:cs="Times New Roman"/>
          <w:sz w:val="24"/>
          <w:szCs w:val="24"/>
        </w:rPr>
      </w:pPr>
    </w:p>
    <w:p w14:paraId="2079B166"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5.12. Основания для приостановления рассмотрения жалобы не предусмотрены.</w:t>
      </w:r>
    </w:p>
    <w:p w14:paraId="779750DF" w14:textId="77777777" w:rsidR="0060141B" w:rsidRPr="00FE3DF5" w:rsidRDefault="0060141B" w:rsidP="00FE3DF5">
      <w:pPr>
        <w:pStyle w:val="ConsPlusNormal"/>
        <w:spacing w:line="276" w:lineRule="auto"/>
        <w:rPr>
          <w:rFonts w:ascii="Times New Roman" w:hAnsi="Times New Roman" w:cs="Times New Roman"/>
          <w:sz w:val="24"/>
          <w:szCs w:val="24"/>
        </w:rPr>
      </w:pPr>
    </w:p>
    <w:p w14:paraId="03066B68"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Результат рассмотрения жалобы</w:t>
      </w:r>
    </w:p>
    <w:p w14:paraId="285339F1" w14:textId="77777777" w:rsidR="0060141B" w:rsidRPr="00FE3DF5" w:rsidRDefault="0060141B" w:rsidP="00FE3DF5">
      <w:pPr>
        <w:pStyle w:val="ConsPlusNormal"/>
        <w:spacing w:line="276" w:lineRule="auto"/>
        <w:rPr>
          <w:rFonts w:ascii="Times New Roman" w:hAnsi="Times New Roman" w:cs="Times New Roman"/>
          <w:sz w:val="24"/>
          <w:szCs w:val="24"/>
        </w:rPr>
      </w:pPr>
    </w:p>
    <w:p w14:paraId="1BE29F22"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bookmarkStart w:id="9" w:name="P669"/>
      <w:bookmarkEnd w:id="9"/>
      <w:r w:rsidRPr="00FE3DF5">
        <w:rPr>
          <w:rFonts w:ascii="Times New Roman" w:hAnsi="Times New Roman" w:cs="Times New Roman"/>
          <w:sz w:val="24"/>
          <w:szCs w:val="24"/>
        </w:rPr>
        <w:t xml:space="preserve">5.13. По результатам рассмотрения жалобы </w:t>
      </w:r>
      <w:r w:rsidR="00160AF6" w:rsidRPr="00FE3DF5">
        <w:rPr>
          <w:rFonts w:ascii="Times New Roman" w:hAnsi="Times New Roman" w:cs="Times New Roman"/>
          <w:sz w:val="24"/>
          <w:szCs w:val="24"/>
        </w:rPr>
        <w:t>Органом</w:t>
      </w:r>
      <w:r w:rsidRPr="00FE3DF5">
        <w:rPr>
          <w:rFonts w:ascii="Times New Roman" w:hAnsi="Times New Roman" w:cs="Times New Roman"/>
          <w:sz w:val="24"/>
          <w:szCs w:val="24"/>
        </w:rPr>
        <w:t xml:space="preserve"> принимается одно из следующих решений:</w:t>
      </w:r>
    </w:p>
    <w:p w14:paraId="5FFF97E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14:paraId="6B72FD09"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2) отказать в удовлетворении жалобы.</w:t>
      </w:r>
    </w:p>
    <w:p w14:paraId="35624219" w14:textId="77777777" w:rsidR="00A46DFE" w:rsidRPr="00FE3DF5" w:rsidRDefault="00A46DFE"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5.14. Уполномоченный на рассмотрение жалобы орган вправе отказать в удовлетворении жалобы, в том числе в следующих случаях:</w:t>
      </w:r>
    </w:p>
    <w:p w14:paraId="158E8E6E" w14:textId="77777777" w:rsidR="00A46DFE" w:rsidRPr="00FE3DF5" w:rsidRDefault="00A46DFE"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наличие вступившего в законную силу решения суда по жалобе о том же предмете и по тем же основаниям;</w:t>
      </w:r>
    </w:p>
    <w:p w14:paraId="18FAC12B" w14:textId="77777777" w:rsidR="00A46DFE" w:rsidRPr="00FE3DF5" w:rsidRDefault="00A46DFE"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14:paraId="66D152BB" w14:textId="77777777" w:rsidR="00A46DFE" w:rsidRPr="00FE3DF5" w:rsidRDefault="00A46DFE"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075FAE0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p>
    <w:p w14:paraId="7CA4BB3A" w14:textId="77777777" w:rsidR="0060141B" w:rsidRPr="00FE3DF5" w:rsidRDefault="0060141B" w:rsidP="00FE3DF5">
      <w:pPr>
        <w:pStyle w:val="ConsPlusNormal"/>
        <w:spacing w:line="276" w:lineRule="auto"/>
        <w:rPr>
          <w:rFonts w:ascii="Times New Roman" w:hAnsi="Times New Roman" w:cs="Times New Roman"/>
          <w:sz w:val="24"/>
          <w:szCs w:val="24"/>
        </w:rPr>
      </w:pPr>
    </w:p>
    <w:p w14:paraId="56AF9B1A"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Порядок информирования заявителя о результатах</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рассмотрения жалобы</w:t>
      </w:r>
    </w:p>
    <w:p w14:paraId="29DE182D" w14:textId="77777777" w:rsidR="0060141B" w:rsidRPr="00FE3DF5" w:rsidRDefault="0060141B" w:rsidP="00FE3DF5">
      <w:pPr>
        <w:pStyle w:val="ConsPlusNormal"/>
        <w:spacing w:line="276" w:lineRule="auto"/>
        <w:rPr>
          <w:rFonts w:ascii="Times New Roman" w:hAnsi="Times New Roman" w:cs="Times New Roman"/>
          <w:sz w:val="24"/>
          <w:szCs w:val="24"/>
        </w:rPr>
      </w:pPr>
    </w:p>
    <w:p w14:paraId="4852471F"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5.15. Не позднее дня, следующего за днем принятия указанного в </w:t>
      </w:r>
      <w:hyperlink w:anchor="P669" w:history="1">
        <w:r w:rsidRPr="00B3267B">
          <w:rPr>
            <w:rFonts w:ascii="Times New Roman" w:hAnsi="Times New Roman" w:cs="Times New Roman"/>
            <w:color w:val="000000" w:themeColor="text1"/>
            <w:sz w:val="24"/>
            <w:szCs w:val="24"/>
          </w:rPr>
          <w:t>пункте 5.13</w:t>
        </w:r>
      </w:hyperlink>
      <w:r w:rsidRPr="00FE3DF5">
        <w:rPr>
          <w:rFonts w:ascii="Times New Roman" w:hAnsi="Times New Roman" w:cs="Times New Roman"/>
          <w:sz w:val="24"/>
          <w:szCs w:val="24"/>
        </w:rPr>
        <w:t xml:space="preserve"> настоящего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7F42C3" w14:textId="77777777" w:rsidR="0060141B" w:rsidRPr="00FE3DF5" w:rsidRDefault="0060141B" w:rsidP="00FE3DF5">
      <w:pPr>
        <w:pStyle w:val="ConsPlusNormal"/>
        <w:spacing w:line="276" w:lineRule="auto"/>
        <w:rPr>
          <w:rFonts w:ascii="Times New Roman" w:hAnsi="Times New Roman" w:cs="Times New Roman"/>
          <w:sz w:val="24"/>
          <w:szCs w:val="24"/>
        </w:rPr>
      </w:pPr>
    </w:p>
    <w:p w14:paraId="0830E5CB"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Порядок обжалования решения по жалобе</w:t>
      </w:r>
    </w:p>
    <w:p w14:paraId="56EC6400" w14:textId="77777777" w:rsidR="0060141B" w:rsidRPr="00FE3DF5" w:rsidRDefault="0060141B" w:rsidP="00FE3DF5">
      <w:pPr>
        <w:pStyle w:val="ConsPlusNormal"/>
        <w:spacing w:line="276" w:lineRule="auto"/>
        <w:rPr>
          <w:rFonts w:ascii="Times New Roman" w:hAnsi="Times New Roman" w:cs="Times New Roman"/>
          <w:sz w:val="24"/>
          <w:szCs w:val="24"/>
        </w:rPr>
      </w:pPr>
    </w:p>
    <w:p w14:paraId="45C54A3D"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3CBDD1C3" w14:textId="77777777" w:rsidR="0060141B" w:rsidRPr="00FE3DF5" w:rsidRDefault="0060141B" w:rsidP="00FE3DF5">
      <w:pPr>
        <w:pStyle w:val="ConsPlusNormal"/>
        <w:spacing w:line="276" w:lineRule="auto"/>
        <w:rPr>
          <w:rFonts w:ascii="Times New Roman" w:hAnsi="Times New Roman" w:cs="Times New Roman"/>
          <w:sz w:val="24"/>
          <w:szCs w:val="24"/>
        </w:rPr>
      </w:pPr>
    </w:p>
    <w:p w14:paraId="59250A3E"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Право заявителя на получение информации и документов,</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необходимых для обоснования и рассмотрения жалобы</w:t>
      </w:r>
    </w:p>
    <w:p w14:paraId="7D06D5A5" w14:textId="77777777" w:rsidR="0060141B" w:rsidRPr="00FE3DF5" w:rsidRDefault="0060141B" w:rsidP="00FE3DF5">
      <w:pPr>
        <w:pStyle w:val="ConsPlusNormal"/>
        <w:spacing w:line="276" w:lineRule="auto"/>
        <w:rPr>
          <w:rFonts w:ascii="Times New Roman" w:hAnsi="Times New Roman" w:cs="Times New Roman"/>
          <w:sz w:val="24"/>
          <w:szCs w:val="24"/>
        </w:rPr>
      </w:pPr>
    </w:p>
    <w:p w14:paraId="0A3F151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5.17. Заявитель вправе запрашивать и получать информацию и документы, необходимые для обоснования и рассмотрения жалобы.</w:t>
      </w:r>
    </w:p>
    <w:p w14:paraId="311856BD" w14:textId="77777777" w:rsidR="0060141B" w:rsidRPr="00FE3DF5" w:rsidRDefault="0060141B" w:rsidP="00FE3DF5">
      <w:pPr>
        <w:pStyle w:val="ConsPlusNormal"/>
        <w:spacing w:line="276" w:lineRule="auto"/>
        <w:rPr>
          <w:rFonts w:ascii="Times New Roman" w:hAnsi="Times New Roman" w:cs="Times New Roman"/>
          <w:sz w:val="24"/>
          <w:szCs w:val="24"/>
        </w:rPr>
      </w:pPr>
    </w:p>
    <w:p w14:paraId="0DC46C87" w14:textId="77777777" w:rsidR="0060141B" w:rsidRPr="00FE3DF5" w:rsidRDefault="0060141B" w:rsidP="00FE3DF5">
      <w:pPr>
        <w:pStyle w:val="ConsPlusNormal"/>
        <w:spacing w:line="276" w:lineRule="auto"/>
        <w:jc w:val="center"/>
        <w:outlineLvl w:val="2"/>
        <w:rPr>
          <w:rFonts w:ascii="Times New Roman" w:hAnsi="Times New Roman" w:cs="Times New Roman"/>
          <w:b/>
          <w:sz w:val="24"/>
          <w:szCs w:val="24"/>
        </w:rPr>
      </w:pPr>
      <w:r w:rsidRPr="00FE3DF5">
        <w:rPr>
          <w:rFonts w:ascii="Times New Roman" w:hAnsi="Times New Roman" w:cs="Times New Roman"/>
          <w:b/>
          <w:sz w:val="24"/>
          <w:szCs w:val="24"/>
        </w:rPr>
        <w:t>Способы информирования заявителя о порядке подачи</w:t>
      </w:r>
      <w:r w:rsidR="005527A6" w:rsidRPr="00FE3DF5">
        <w:rPr>
          <w:rFonts w:ascii="Times New Roman" w:hAnsi="Times New Roman" w:cs="Times New Roman"/>
          <w:b/>
          <w:sz w:val="24"/>
          <w:szCs w:val="24"/>
        </w:rPr>
        <w:t xml:space="preserve"> </w:t>
      </w:r>
      <w:r w:rsidRPr="00FE3DF5">
        <w:rPr>
          <w:rFonts w:ascii="Times New Roman" w:hAnsi="Times New Roman" w:cs="Times New Roman"/>
          <w:b/>
          <w:sz w:val="24"/>
          <w:szCs w:val="24"/>
        </w:rPr>
        <w:t>и рассмотрения жалобы</w:t>
      </w:r>
    </w:p>
    <w:p w14:paraId="43841EAE" w14:textId="77777777" w:rsidR="0060141B" w:rsidRPr="00FE3DF5" w:rsidRDefault="0060141B" w:rsidP="00FE3DF5">
      <w:pPr>
        <w:pStyle w:val="ConsPlusNormal"/>
        <w:spacing w:line="276" w:lineRule="auto"/>
        <w:rPr>
          <w:rFonts w:ascii="Times New Roman" w:hAnsi="Times New Roman" w:cs="Times New Roman"/>
          <w:sz w:val="24"/>
          <w:szCs w:val="24"/>
        </w:rPr>
      </w:pPr>
    </w:p>
    <w:p w14:paraId="3E99D66C"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5.18. Информация о порядке подачи и рассмотрения жалобы размещается:</w:t>
      </w:r>
    </w:p>
    <w:p w14:paraId="2EC3C59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на информационных стендах, расположенных в </w:t>
      </w:r>
      <w:r w:rsidR="00160AF6" w:rsidRPr="00FE3DF5">
        <w:rPr>
          <w:rFonts w:ascii="Times New Roman" w:hAnsi="Times New Roman" w:cs="Times New Roman"/>
          <w:sz w:val="24"/>
          <w:szCs w:val="24"/>
        </w:rPr>
        <w:t>Органе</w:t>
      </w:r>
      <w:r w:rsidRPr="00FE3DF5">
        <w:rPr>
          <w:rFonts w:ascii="Times New Roman" w:hAnsi="Times New Roman" w:cs="Times New Roman"/>
          <w:sz w:val="24"/>
          <w:szCs w:val="24"/>
        </w:rPr>
        <w:t>, в МФЦ;</w:t>
      </w:r>
    </w:p>
    <w:p w14:paraId="277F782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на официальных сайтах </w:t>
      </w:r>
      <w:r w:rsidR="00160AF6" w:rsidRPr="00FE3DF5">
        <w:rPr>
          <w:rFonts w:ascii="Times New Roman" w:hAnsi="Times New Roman" w:cs="Times New Roman"/>
          <w:sz w:val="24"/>
          <w:szCs w:val="24"/>
        </w:rPr>
        <w:t>Органа</w:t>
      </w:r>
      <w:r w:rsidRPr="00FE3DF5">
        <w:rPr>
          <w:rFonts w:ascii="Times New Roman" w:hAnsi="Times New Roman" w:cs="Times New Roman"/>
          <w:sz w:val="24"/>
          <w:szCs w:val="24"/>
        </w:rPr>
        <w:t>, МФЦ;</w:t>
      </w:r>
    </w:p>
    <w:p w14:paraId="60319BF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на порталах государственных и муниципальных услуг (функций);</w:t>
      </w:r>
    </w:p>
    <w:p w14:paraId="6A39B2EA"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5.19. Информацию о порядке подачи и рассмотрения жалобы можно получить:</w:t>
      </w:r>
    </w:p>
    <w:p w14:paraId="4291A6D4"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посредством телефонной связи по номеру </w:t>
      </w:r>
      <w:r w:rsidR="00160AF6" w:rsidRPr="00FE3DF5">
        <w:rPr>
          <w:rFonts w:ascii="Times New Roman" w:hAnsi="Times New Roman" w:cs="Times New Roman"/>
          <w:sz w:val="24"/>
          <w:szCs w:val="24"/>
        </w:rPr>
        <w:t>Органа</w:t>
      </w:r>
      <w:r w:rsidRPr="00FE3DF5">
        <w:rPr>
          <w:rFonts w:ascii="Times New Roman" w:hAnsi="Times New Roman" w:cs="Times New Roman"/>
          <w:sz w:val="24"/>
          <w:szCs w:val="24"/>
        </w:rPr>
        <w:t>, МФЦ;</w:t>
      </w:r>
    </w:p>
    <w:p w14:paraId="68B9FB77"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посредством факсимильного сообщения;</w:t>
      </w:r>
    </w:p>
    <w:p w14:paraId="41F0E603"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при личном обращении в </w:t>
      </w:r>
      <w:r w:rsidR="00160AF6" w:rsidRPr="00FE3DF5">
        <w:rPr>
          <w:rFonts w:ascii="Times New Roman" w:hAnsi="Times New Roman" w:cs="Times New Roman"/>
          <w:sz w:val="24"/>
          <w:szCs w:val="24"/>
        </w:rPr>
        <w:t>Орган</w:t>
      </w:r>
      <w:r w:rsidRPr="00FE3DF5">
        <w:rPr>
          <w:rFonts w:ascii="Times New Roman" w:hAnsi="Times New Roman" w:cs="Times New Roman"/>
          <w:sz w:val="24"/>
          <w:szCs w:val="24"/>
        </w:rPr>
        <w:t>, МФЦ, в том числе по электронной почте;</w:t>
      </w:r>
    </w:p>
    <w:p w14:paraId="51B4DC80"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xml:space="preserve">- при письменном обращении в </w:t>
      </w:r>
      <w:r w:rsidR="00160AF6" w:rsidRPr="00FE3DF5">
        <w:rPr>
          <w:rFonts w:ascii="Times New Roman" w:hAnsi="Times New Roman" w:cs="Times New Roman"/>
          <w:sz w:val="24"/>
          <w:szCs w:val="24"/>
        </w:rPr>
        <w:t>Орган</w:t>
      </w:r>
      <w:r w:rsidRPr="00FE3DF5">
        <w:rPr>
          <w:rFonts w:ascii="Times New Roman" w:hAnsi="Times New Roman" w:cs="Times New Roman"/>
          <w:sz w:val="24"/>
          <w:szCs w:val="24"/>
        </w:rPr>
        <w:t>, МФЦ;</w:t>
      </w:r>
    </w:p>
    <w:p w14:paraId="227C0B6B" w14:textId="77777777" w:rsidR="0060141B" w:rsidRPr="00FE3DF5" w:rsidRDefault="0060141B" w:rsidP="00FE3DF5">
      <w:pPr>
        <w:pStyle w:val="ConsPlusNormal"/>
        <w:spacing w:line="276" w:lineRule="auto"/>
        <w:ind w:firstLine="540"/>
        <w:jc w:val="both"/>
        <w:rPr>
          <w:rFonts w:ascii="Times New Roman" w:hAnsi="Times New Roman" w:cs="Times New Roman"/>
          <w:sz w:val="24"/>
          <w:szCs w:val="24"/>
        </w:rPr>
      </w:pPr>
      <w:r w:rsidRPr="00FE3DF5">
        <w:rPr>
          <w:rFonts w:ascii="Times New Roman" w:hAnsi="Times New Roman" w:cs="Times New Roman"/>
          <w:sz w:val="24"/>
          <w:szCs w:val="24"/>
        </w:rPr>
        <w:t>- путем публичного информирования.</w:t>
      </w:r>
    </w:p>
    <w:p w14:paraId="0BCED773" w14:textId="77777777" w:rsidR="0060141B" w:rsidRPr="00FE3DF5" w:rsidRDefault="0060141B" w:rsidP="00FE3DF5">
      <w:pPr>
        <w:pStyle w:val="ConsPlusNormal"/>
        <w:spacing w:line="276" w:lineRule="auto"/>
        <w:rPr>
          <w:rFonts w:ascii="Times New Roman" w:hAnsi="Times New Roman" w:cs="Times New Roman"/>
          <w:sz w:val="24"/>
          <w:szCs w:val="24"/>
        </w:rPr>
      </w:pPr>
    </w:p>
    <w:p w14:paraId="192C0682" w14:textId="77777777" w:rsidR="0060141B" w:rsidRPr="00321443" w:rsidRDefault="0060141B">
      <w:pPr>
        <w:pStyle w:val="ConsPlusNormal"/>
        <w:rPr>
          <w:rFonts w:ascii="Times New Roman" w:hAnsi="Times New Roman" w:cs="Times New Roman"/>
          <w:sz w:val="24"/>
          <w:szCs w:val="24"/>
        </w:rPr>
      </w:pPr>
    </w:p>
    <w:p w14:paraId="490277C0" w14:textId="77777777" w:rsidR="0060141B" w:rsidRDefault="0060141B">
      <w:pPr>
        <w:pStyle w:val="ConsPlusNormal"/>
        <w:rPr>
          <w:rFonts w:ascii="Times New Roman" w:hAnsi="Times New Roman" w:cs="Times New Roman"/>
          <w:sz w:val="24"/>
          <w:szCs w:val="24"/>
        </w:rPr>
      </w:pPr>
    </w:p>
    <w:p w14:paraId="7EB8E85F" w14:textId="77777777" w:rsidR="00FE3DF5" w:rsidRDefault="00FE3DF5">
      <w:pPr>
        <w:pStyle w:val="ConsPlusNormal"/>
        <w:rPr>
          <w:rFonts w:ascii="Times New Roman" w:hAnsi="Times New Roman" w:cs="Times New Roman"/>
          <w:sz w:val="24"/>
          <w:szCs w:val="24"/>
        </w:rPr>
      </w:pPr>
    </w:p>
    <w:p w14:paraId="16B78CBC" w14:textId="77777777" w:rsidR="00FE3DF5" w:rsidRDefault="00FE3DF5">
      <w:pPr>
        <w:pStyle w:val="ConsPlusNormal"/>
        <w:rPr>
          <w:rFonts w:ascii="Times New Roman" w:hAnsi="Times New Roman" w:cs="Times New Roman"/>
          <w:sz w:val="24"/>
          <w:szCs w:val="24"/>
        </w:rPr>
      </w:pPr>
    </w:p>
    <w:p w14:paraId="1A9EC478" w14:textId="77777777" w:rsidR="00FE3DF5" w:rsidRDefault="00FE3DF5">
      <w:pPr>
        <w:pStyle w:val="ConsPlusNormal"/>
        <w:rPr>
          <w:rFonts w:ascii="Times New Roman" w:hAnsi="Times New Roman" w:cs="Times New Roman"/>
          <w:sz w:val="24"/>
          <w:szCs w:val="24"/>
        </w:rPr>
      </w:pPr>
    </w:p>
    <w:p w14:paraId="57E3DD99" w14:textId="77777777" w:rsidR="00FE3DF5" w:rsidRDefault="00FE3DF5">
      <w:pPr>
        <w:pStyle w:val="ConsPlusNormal"/>
        <w:rPr>
          <w:rFonts w:ascii="Times New Roman" w:hAnsi="Times New Roman" w:cs="Times New Roman"/>
          <w:sz w:val="24"/>
          <w:szCs w:val="24"/>
        </w:rPr>
      </w:pPr>
    </w:p>
    <w:p w14:paraId="5BB924A6" w14:textId="77777777" w:rsidR="00FE3DF5" w:rsidRDefault="00FE3DF5">
      <w:pPr>
        <w:pStyle w:val="ConsPlusNormal"/>
        <w:rPr>
          <w:rFonts w:ascii="Times New Roman" w:hAnsi="Times New Roman" w:cs="Times New Roman"/>
          <w:sz w:val="24"/>
          <w:szCs w:val="24"/>
        </w:rPr>
      </w:pPr>
    </w:p>
    <w:p w14:paraId="68BFEDFC" w14:textId="77777777" w:rsidR="00FE3DF5" w:rsidRDefault="00FE3DF5">
      <w:pPr>
        <w:pStyle w:val="ConsPlusNormal"/>
        <w:rPr>
          <w:rFonts w:ascii="Times New Roman" w:hAnsi="Times New Roman" w:cs="Times New Roman"/>
          <w:sz w:val="24"/>
          <w:szCs w:val="24"/>
        </w:rPr>
      </w:pPr>
    </w:p>
    <w:p w14:paraId="2619DC27" w14:textId="77777777" w:rsidR="00FE3DF5" w:rsidRDefault="00FE3DF5">
      <w:pPr>
        <w:pStyle w:val="ConsPlusNormal"/>
        <w:rPr>
          <w:rFonts w:ascii="Times New Roman" w:hAnsi="Times New Roman" w:cs="Times New Roman"/>
          <w:sz w:val="24"/>
          <w:szCs w:val="24"/>
        </w:rPr>
      </w:pPr>
    </w:p>
    <w:p w14:paraId="491F8475" w14:textId="77777777" w:rsidR="00FE3DF5" w:rsidRDefault="00FE3DF5">
      <w:pPr>
        <w:pStyle w:val="ConsPlusNormal"/>
        <w:rPr>
          <w:rFonts w:ascii="Times New Roman" w:hAnsi="Times New Roman" w:cs="Times New Roman"/>
          <w:sz w:val="24"/>
          <w:szCs w:val="24"/>
        </w:rPr>
      </w:pPr>
    </w:p>
    <w:p w14:paraId="5929507F" w14:textId="77777777" w:rsidR="00FE3DF5" w:rsidRDefault="00FE3DF5">
      <w:pPr>
        <w:pStyle w:val="ConsPlusNormal"/>
        <w:rPr>
          <w:rFonts w:ascii="Times New Roman" w:hAnsi="Times New Roman" w:cs="Times New Roman"/>
          <w:sz w:val="24"/>
          <w:szCs w:val="24"/>
        </w:rPr>
      </w:pPr>
    </w:p>
    <w:p w14:paraId="210209BB" w14:textId="77777777" w:rsidR="00FE3DF5" w:rsidRDefault="00FE3DF5">
      <w:pPr>
        <w:pStyle w:val="ConsPlusNormal"/>
        <w:rPr>
          <w:rFonts w:ascii="Times New Roman" w:hAnsi="Times New Roman" w:cs="Times New Roman"/>
          <w:sz w:val="24"/>
          <w:szCs w:val="24"/>
        </w:rPr>
      </w:pPr>
    </w:p>
    <w:p w14:paraId="663C0C7E" w14:textId="77777777" w:rsidR="00FE3DF5" w:rsidRDefault="00FE3DF5">
      <w:pPr>
        <w:pStyle w:val="ConsPlusNormal"/>
        <w:rPr>
          <w:rFonts w:ascii="Times New Roman" w:hAnsi="Times New Roman" w:cs="Times New Roman"/>
          <w:sz w:val="24"/>
          <w:szCs w:val="24"/>
        </w:rPr>
      </w:pPr>
    </w:p>
    <w:p w14:paraId="28B83B81" w14:textId="77777777" w:rsidR="00FE3DF5" w:rsidRDefault="00FE3DF5">
      <w:pPr>
        <w:pStyle w:val="ConsPlusNormal"/>
        <w:rPr>
          <w:rFonts w:ascii="Times New Roman" w:hAnsi="Times New Roman" w:cs="Times New Roman"/>
          <w:sz w:val="24"/>
          <w:szCs w:val="24"/>
        </w:rPr>
      </w:pPr>
    </w:p>
    <w:p w14:paraId="3ECF95C3" w14:textId="77777777" w:rsidR="00FE3DF5" w:rsidRDefault="00FE3DF5">
      <w:pPr>
        <w:pStyle w:val="ConsPlusNormal"/>
        <w:rPr>
          <w:rFonts w:ascii="Times New Roman" w:hAnsi="Times New Roman" w:cs="Times New Roman"/>
          <w:sz w:val="24"/>
          <w:szCs w:val="24"/>
        </w:rPr>
      </w:pPr>
    </w:p>
    <w:p w14:paraId="3CB121C6" w14:textId="77777777" w:rsidR="00FE3DF5" w:rsidRDefault="00FE3DF5">
      <w:pPr>
        <w:pStyle w:val="ConsPlusNormal"/>
        <w:rPr>
          <w:rFonts w:ascii="Times New Roman" w:hAnsi="Times New Roman" w:cs="Times New Roman"/>
          <w:sz w:val="24"/>
          <w:szCs w:val="24"/>
        </w:rPr>
      </w:pPr>
    </w:p>
    <w:p w14:paraId="72696ACA" w14:textId="77777777" w:rsidR="00FE3DF5" w:rsidRDefault="00FE3DF5">
      <w:pPr>
        <w:pStyle w:val="ConsPlusNormal"/>
        <w:rPr>
          <w:rFonts w:ascii="Times New Roman" w:hAnsi="Times New Roman" w:cs="Times New Roman"/>
          <w:sz w:val="24"/>
          <w:szCs w:val="24"/>
        </w:rPr>
      </w:pPr>
    </w:p>
    <w:p w14:paraId="5132BA9F" w14:textId="77777777" w:rsidR="00FE3DF5" w:rsidRDefault="00FE3DF5">
      <w:pPr>
        <w:pStyle w:val="ConsPlusNormal"/>
        <w:rPr>
          <w:rFonts w:ascii="Times New Roman" w:hAnsi="Times New Roman" w:cs="Times New Roman"/>
          <w:sz w:val="24"/>
          <w:szCs w:val="24"/>
        </w:rPr>
      </w:pPr>
    </w:p>
    <w:p w14:paraId="222E4DB0" w14:textId="77777777" w:rsidR="00FE3DF5" w:rsidRDefault="00FE3DF5">
      <w:pPr>
        <w:pStyle w:val="ConsPlusNormal"/>
        <w:rPr>
          <w:rFonts w:ascii="Times New Roman" w:hAnsi="Times New Roman" w:cs="Times New Roman"/>
          <w:sz w:val="24"/>
          <w:szCs w:val="24"/>
        </w:rPr>
      </w:pPr>
    </w:p>
    <w:p w14:paraId="6567304D" w14:textId="77777777" w:rsidR="00FE3DF5" w:rsidRDefault="00FE3DF5">
      <w:pPr>
        <w:pStyle w:val="ConsPlusNormal"/>
        <w:rPr>
          <w:rFonts w:ascii="Times New Roman" w:hAnsi="Times New Roman" w:cs="Times New Roman"/>
          <w:sz w:val="24"/>
          <w:szCs w:val="24"/>
        </w:rPr>
      </w:pPr>
    </w:p>
    <w:p w14:paraId="42B4F23C" w14:textId="77777777" w:rsidR="00FE3DF5" w:rsidRDefault="00FE3DF5">
      <w:pPr>
        <w:pStyle w:val="ConsPlusNormal"/>
        <w:rPr>
          <w:rFonts w:ascii="Times New Roman" w:hAnsi="Times New Roman" w:cs="Times New Roman"/>
          <w:sz w:val="24"/>
          <w:szCs w:val="24"/>
        </w:rPr>
      </w:pPr>
    </w:p>
    <w:p w14:paraId="32BDAFBB" w14:textId="77777777" w:rsidR="00FE3DF5" w:rsidRDefault="00FE3DF5">
      <w:pPr>
        <w:pStyle w:val="ConsPlusNormal"/>
        <w:rPr>
          <w:rFonts w:ascii="Times New Roman" w:hAnsi="Times New Roman" w:cs="Times New Roman"/>
          <w:sz w:val="24"/>
          <w:szCs w:val="24"/>
        </w:rPr>
      </w:pPr>
    </w:p>
    <w:p w14:paraId="320B5ACC" w14:textId="77777777" w:rsidR="00FE3DF5" w:rsidRPr="00321443" w:rsidRDefault="00FE3DF5">
      <w:pPr>
        <w:pStyle w:val="ConsPlusNormal"/>
        <w:rPr>
          <w:rFonts w:ascii="Times New Roman" w:hAnsi="Times New Roman" w:cs="Times New Roman"/>
          <w:sz w:val="24"/>
          <w:szCs w:val="24"/>
        </w:rPr>
      </w:pPr>
    </w:p>
    <w:p w14:paraId="78A710FC" w14:textId="77777777" w:rsidR="0060141B" w:rsidRPr="00321443" w:rsidRDefault="0060141B">
      <w:pPr>
        <w:pStyle w:val="ConsPlusNormal"/>
        <w:rPr>
          <w:rFonts w:ascii="Times New Roman" w:hAnsi="Times New Roman" w:cs="Times New Roman"/>
          <w:sz w:val="24"/>
          <w:szCs w:val="24"/>
        </w:rPr>
      </w:pPr>
    </w:p>
    <w:p w14:paraId="3C437B53" w14:textId="77777777" w:rsidR="0060141B" w:rsidRPr="00321443" w:rsidRDefault="0060141B">
      <w:pPr>
        <w:pStyle w:val="ConsPlusNormal"/>
        <w:rPr>
          <w:rFonts w:ascii="Times New Roman" w:hAnsi="Times New Roman" w:cs="Times New Roman"/>
          <w:sz w:val="24"/>
          <w:szCs w:val="24"/>
        </w:rPr>
      </w:pPr>
    </w:p>
    <w:p w14:paraId="03DEE8A9" w14:textId="77777777" w:rsidR="008A7896" w:rsidRDefault="008A7896">
      <w:pPr>
        <w:pStyle w:val="ConsPlusNormal"/>
        <w:jc w:val="right"/>
        <w:outlineLvl w:val="1"/>
        <w:rPr>
          <w:rFonts w:ascii="Times New Roman" w:hAnsi="Times New Roman" w:cs="Times New Roman"/>
          <w:sz w:val="24"/>
          <w:szCs w:val="24"/>
        </w:rPr>
      </w:pPr>
    </w:p>
    <w:p w14:paraId="19905624" w14:textId="77777777" w:rsidR="008A7896" w:rsidRDefault="008A7896">
      <w:pPr>
        <w:pStyle w:val="ConsPlusNormal"/>
        <w:jc w:val="right"/>
        <w:outlineLvl w:val="1"/>
        <w:rPr>
          <w:rFonts w:ascii="Times New Roman" w:hAnsi="Times New Roman" w:cs="Times New Roman"/>
          <w:sz w:val="24"/>
          <w:szCs w:val="24"/>
        </w:rPr>
      </w:pPr>
    </w:p>
    <w:p w14:paraId="51456623" w14:textId="77777777" w:rsidR="0060141B" w:rsidRPr="00321443" w:rsidRDefault="0060141B">
      <w:pPr>
        <w:pStyle w:val="ConsPlusNormal"/>
        <w:jc w:val="right"/>
        <w:outlineLvl w:val="1"/>
        <w:rPr>
          <w:rFonts w:ascii="Times New Roman" w:hAnsi="Times New Roman" w:cs="Times New Roman"/>
          <w:sz w:val="24"/>
          <w:szCs w:val="24"/>
        </w:rPr>
      </w:pPr>
      <w:r w:rsidRPr="00321443">
        <w:rPr>
          <w:rFonts w:ascii="Times New Roman" w:hAnsi="Times New Roman" w:cs="Times New Roman"/>
          <w:sz w:val="24"/>
          <w:szCs w:val="24"/>
        </w:rPr>
        <w:lastRenderedPageBreak/>
        <w:t>Приложение N 1</w:t>
      </w:r>
    </w:p>
    <w:p w14:paraId="6E6C3C5B"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к административному регламенту</w:t>
      </w:r>
    </w:p>
    <w:p w14:paraId="495461A0"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предоставления муниципальной услуги</w:t>
      </w:r>
    </w:p>
    <w:p w14:paraId="453206A0"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"Предоставление в безвозмездное</w:t>
      </w:r>
    </w:p>
    <w:p w14:paraId="2B34F740"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пользование земельных участков,</w:t>
      </w:r>
    </w:p>
    <w:p w14:paraId="29FE24E6"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находящихся в собственности</w:t>
      </w:r>
    </w:p>
    <w:p w14:paraId="15DA4C72"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муниципального образования,</w:t>
      </w:r>
    </w:p>
    <w:p w14:paraId="72B3706D"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и земельных участков,</w:t>
      </w:r>
    </w:p>
    <w:p w14:paraId="68ECFC95"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государственная собственность</w:t>
      </w:r>
    </w:p>
    <w:p w14:paraId="66A2CB0D"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на которые не разграничена"</w:t>
      </w:r>
    </w:p>
    <w:p w14:paraId="0E549348" w14:textId="77777777" w:rsidR="0060141B" w:rsidRPr="00321443" w:rsidRDefault="0060141B">
      <w:pPr>
        <w:pStyle w:val="ConsPlusNormal"/>
        <w:rPr>
          <w:rFonts w:ascii="Times New Roman" w:hAnsi="Times New Roman" w:cs="Times New Roman"/>
          <w:sz w:val="24"/>
          <w:szCs w:val="24"/>
        </w:rPr>
      </w:pPr>
    </w:p>
    <w:p w14:paraId="5DA2F7AA" w14:textId="77777777" w:rsidR="0060141B" w:rsidRPr="00321443" w:rsidRDefault="0060141B">
      <w:pPr>
        <w:pStyle w:val="ConsPlusNormal"/>
        <w:jc w:val="center"/>
        <w:rPr>
          <w:rFonts w:ascii="Times New Roman" w:hAnsi="Times New Roman" w:cs="Times New Roman"/>
          <w:sz w:val="24"/>
          <w:szCs w:val="24"/>
        </w:rPr>
      </w:pPr>
      <w:bookmarkStart w:id="10" w:name="P721"/>
      <w:bookmarkEnd w:id="10"/>
      <w:r w:rsidRPr="00321443">
        <w:rPr>
          <w:rFonts w:ascii="Times New Roman" w:hAnsi="Times New Roman" w:cs="Times New Roman"/>
          <w:sz w:val="24"/>
          <w:szCs w:val="24"/>
        </w:rPr>
        <w:t>ОБЩАЯ ИНФОРМАЦИЯ</w:t>
      </w:r>
    </w:p>
    <w:p w14:paraId="50040BAD"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О МУНИЦИПАЛЬНОМ АВТОНОМНОМ УЧРЕЖДЕНИИ "МНОГОФУНКЦИОНАЛЬНЫЙ</w:t>
      </w:r>
    </w:p>
    <w:p w14:paraId="4640BA4C"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ЦЕНТР ПРЕДОСТАВЛЕНИЯ ГОСУДАРСТВЕННЫХ И МУНИЦИПАЛЬНЫХ УСЛУГ"</w:t>
      </w:r>
    </w:p>
    <w:p w14:paraId="3C37D644"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АДМИНИСТРАЦИИ МУНИЦИПАЛЬНОГО ОБРАЗОВАНИЯ МУНИЦИПАЛЬНОГО</w:t>
      </w:r>
    </w:p>
    <w:p w14:paraId="4523D4AE"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РАЙОНА "СЫКТЫВДИНСКИЙ"</w:t>
      </w:r>
    </w:p>
    <w:p w14:paraId="0AA2F939" w14:textId="77777777" w:rsidR="0060141B" w:rsidRPr="00321443" w:rsidRDefault="0060141B">
      <w:pPr>
        <w:pStyle w:val="ConsPlusNormal"/>
        <w:rPr>
          <w:rFonts w:ascii="Times New Roman" w:hAnsi="Times New Roman" w:cs="Times New Roman"/>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819"/>
      </w:tblGrid>
      <w:tr w:rsidR="0060141B" w:rsidRPr="00321443" w14:paraId="08E33EF6" w14:textId="77777777" w:rsidTr="00FE3DF5">
        <w:tc>
          <w:tcPr>
            <w:tcW w:w="4762" w:type="dxa"/>
          </w:tcPr>
          <w:p w14:paraId="293FA34D"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Почтовый адрес для направления корреспонденции</w:t>
            </w:r>
          </w:p>
        </w:tc>
        <w:tc>
          <w:tcPr>
            <w:tcW w:w="4819" w:type="dxa"/>
          </w:tcPr>
          <w:p w14:paraId="09687F2B" w14:textId="77777777" w:rsidR="0060141B" w:rsidRPr="00321443" w:rsidRDefault="0060141B" w:rsidP="008A7896">
            <w:pPr>
              <w:pStyle w:val="ConsPlusNormal"/>
              <w:rPr>
                <w:rFonts w:ascii="Times New Roman" w:hAnsi="Times New Roman" w:cs="Times New Roman"/>
                <w:sz w:val="24"/>
                <w:szCs w:val="24"/>
              </w:rPr>
            </w:pPr>
            <w:r w:rsidRPr="00321443">
              <w:rPr>
                <w:rFonts w:ascii="Times New Roman" w:hAnsi="Times New Roman" w:cs="Times New Roman"/>
                <w:sz w:val="24"/>
                <w:szCs w:val="24"/>
              </w:rPr>
              <w:t xml:space="preserve">168220, Республика Коми, Сыктывдинский район, с. Выльгорт, ул. </w:t>
            </w:r>
            <w:r w:rsidR="008A7896">
              <w:rPr>
                <w:rFonts w:ascii="Times New Roman" w:hAnsi="Times New Roman" w:cs="Times New Roman"/>
                <w:sz w:val="24"/>
                <w:szCs w:val="24"/>
              </w:rPr>
              <w:t>Тимирязева, 38</w:t>
            </w:r>
          </w:p>
        </w:tc>
      </w:tr>
      <w:tr w:rsidR="0060141B" w:rsidRPr="00321443" w14:paraId="192DF35B" w14:textId="77777777" w:rsidTr="00FE3DF5">
        <w:tc>
          <w:tcPr>
            <w:tcW w:w="4762" w:type="dxa"/>
          </w:tcPr>
          <w:p w14:paraId="10F30889"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Фактический адрес месторасположения</w:t>
            </w:r>
          </w:p>
        </w:tc>
        <w:tc>
          <w:tcPr>
            <w:tcW w:w="4819" w:type="dxa"/>
          </w:tcPr>
          <w:p w14:paraId="569B26D7" w14:textId="77777777" w:rsidR="0060141B" w:rsidRPr="00321443" w:rsidRDefault="0060141B" w:rsidP="008A7896">
            <w:pPr>
              <w:pStyle w:val="ConsPlusNormal"/>
              <w:rPr>
                <w:rFonts w:ascii="Times New Roman" w:hAnsi="Times New Roman" w:cs="Times New Roman"/>
                <w:sz w:val="24"/>
                <w:szCs w:val="24"/>
              </w:rPr>
            </w:pPr>
            <w:r w:rsidRPr="00321443">
              <w:rPr>
                <w:rFonts w:ascii="Times New Roman" w:hAnsi="Times New Roman" w:cs="Times New Roman"/>
                <w:sz w:val="24"/>
                <w:szCs w:val="24"/>
              </w:rPr>
              <w:t xml:space="preserve">168220, Республика Коми, Сыктывдинский район, с. Выльгорт, ул. </w:t>
            </w:r>
            <w:r w:rsidR="008A7896">
              <w:rPr>
                <w:rFonts w:ascii="Times New Roman" w:hAnsi="Times New Roman" w:cs="Times New Roman"/>
                <w:sz w:val="24"/>
                <w:szCs w:val="24"/>
              </w:rPr>
              <w:t>Тимирязева, 38</w:t>
            </w:r>
          </w:p>
        </w:tc>
      </w:tr>
      <w:tr w:rsidR="0060141B" w:rsidRPr="00321443" w14:paraId="6DB2CFD7" w14:textId="77777777" w:rsidTr="00FE3DF5">
        <w:tc>
          <w:tcPr>
            <w:tcW w:w="4762" w:type="dxa"/>
          </w:tcPr>
          <w:p w14:paraId="12DD9718"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Адрес электронной почты для направления корреспонденции</w:t>
            </w:r>
          </w:p>
        </w:tc>
        <w:tc>
          <w:tcPr>
            <w:tcW w:w="4819" w:type="dxa"/>
          </w:tcPr>
          <w:p w14:paraId="59FA2D90"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mfc_syktyvdin@mfc.rkomi.ru</w:t>
            </w:r>
          </w:p>
        </w:tc>
      </w:tr>
      <w:tr w:rsidR="0060141B" w:rsidRPr="00321443" w14:paraId="1E00AEB4" w14:textId="77777777" w:rsidTr="00FE3DF5">
        <w:tc>
          <w:tcPr>
            <w:tcW w:w="4762" w:type="dxa"/>
          </w:tcPr>
          <w:p w14:paraId="7FDC65D6"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Телефон для справок</w:t>
            </w:r>
          </w:p>
        </w:tc>
        <w:tc>
          <w:tcPr>
            <w:tcW w:w="4819" w:type="dxa"/>
          </w:tcPr>
          <w:p w14:paraId="453BB0F6"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8-82130-71320</w:t>
            </w:r>
          </w:p>
        </w:tc>
      </w:tr>
      <w:tr w:rsidR="0060141B" w:rsidRPr="00321443" w14:paraId="05503BEA" w14:textId="77777777" w:rsidTr="00FE3DF5">
        <w:tc>
          <w:tcPr>
            <w:tcW w:w="4762" w:type="dxa"/>
          </w:tcPr>
          <w:p w14:paraId="1B3AE0FF"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Телефон-автоинформатор</w:t>
            </w:r>
          </w:p>
        </w:tc>
        <w:tc>
          <w:tcPr>
            <w:tcW w:w="4819" w:type="dxa"/>
          </w:tcPr>
          <w:p w14:paraId="3CD6538E"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w:t>
            </w:r>
          </w:p>
        </w:tc>
      </w:tr>
      <w:tr w:rsidR="0060141B" w:rsidRPr="00321443" w14:paraId="50627C04" w14:textId="77777777" w:rsidTr="00FE3DF5">
        <w:tc>
          <w:tcPr>
            <w:tcW w:w="4762" w:type="dxa"/>
          </w:tcPr>
          <w:p w14:paraId="721744DD"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Официальный сайт в сети Интернет</w:t>
            </w:r>
          </w:p>
        </w:tc>
        <w:tc>
          <w:tcPr>
            <w:tcW w:w="4819" w:type="dxa"/>
          </w:tcPr>
          <w:p w14:paraId="01B9CFB8"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http://vk.com/mfcsyktyvdin</w:t>
            </w:r>
          </w:p>
        </w:tc>
      </w:tr>
      <w:tr w:rsidR="0060141B" w:rsidRPr="00321443" w14:paraId="27A569CD" w14:textId="77777777" w:rsidTr="00FE3DF5">
        <w:tc>
          <w:tcPr>
            <w:tcW w:w="4762" w:type="dxa"/>
          </w:tcPr>
          <w:p w14:paraId="6D3C8BCE"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ФИО руководителя</w:t>
            </w:r>
          </w:p>
        </w:tc>
        <w:tc>
          <w:tcPr>
            <w:tcW w:w="4819" w:type="dxa"/>
          </w:tcPr>
          <w:p w14:paraId="46CC5353" w14:textId="77777777" w:rsidR="0060141B" w:rsidRPr="00321443" w:rsidRDefault="00B40B72">
            <w:pPr>
              <w:pStyle w:val="ConsPlusNormal"/>
              <w:rPr>
                <w:rFonts w:ascii="Times New Roman" w:hAnsi="Times New Roman" w:cs="Times New Roman"/>
                <w:sz w:val="24"/>
                <w:szCs w:val="24"/>
              </w:rPr>
            </w:pPr>
            <w:r>
              <w:rPr>
                <w:rFonts w:ascii="Times New Roman" w:hAnsi="Times New Roman" w:cs="Times New Roman"/>
                <w:sz w:val="24"/>
                <w:szCs w:val="24"/>
              </w:rPr>
              <w:t>Руководитель МФЦ</w:t>
            </w:r>
          </w:p>
        </w:tc>
      </w:tr>
    </w:tbl>
    <w:p w14:paraId="0FD89E5D" w14:textId="77777777" w:rsidR="0060141B" w:rsidRPr="00321443" w:rsidRDefault="0060141B">
      <w:pPr>
        <w:pStyle w:val="ConsPlusNormal"/>
        <w:rPr>
          <w:rFonts w:ascii="Times New Roman" w:hAnsi="Times New Roman" w:cs="Times New Roman"/>
          <w:sz w:val="24"/>
          <w:szCs w:val="24"/>
        </w:rPr>
      </w:pPr>
    </w:p>
    <w:p w14:paraId="044014CE" w14:textId="77777777" w:rsidR="0060141B" w:rsidRPr="00321443" w:rsidRDefault="0060141B">
      <w:pPr>
        <w:pStyle w:val="ConsPlusNormal"/>
        <w:jc w:val="center"/>
        <w:outlineLvl w:val="2"/>
        <w:rPr>
          <w:rFonts w:ascii="Times New Roman" w:hAnsi="Times New Roman" w:cs="Times New Roman"/>
          <w:sz w:val="24"/>
          <w:szCs w:val="24"/>
        </w:rPr>
      </w:pPr>
      <w:r w:rsidRPr="00321443">
        <w:rPr>
          <w:rFonts w:ascii="Times New Roman" w:hAnsi="Times New Roman" w:cs="Times New Roman"/>
          <w:sz w:val="24"/>
          <w:szCs w:val="24"/>
        </w:rPr>
        <w:t>График</w:t>
      </w:r>
    </w:p>
    <w:p w14:paraId="296ACD19"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работы по приему заявителей на базе МФЦ</w:t>
      </w:r>
    </w:p>
    <w:p w14:paraId="014AFCA5" w14:textId="77777777" w:rsidR="0060141B" w:rsidRPr="00321443" w:rsidRDefault="0060141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tblGrid>
      <w:tr w:rsidR="0060141B" w:rsidRPr="00321443" w14:paraId="2F800720" w14:textId="77777777">
        <w:tc>
          <w:tcPr>
            <w:tcW w:w="2268" w:type="dxa"/>
          </w:tcPr>
          <w:p w14:paraId="34CB0123"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Дни недели</w:t>
            </w:r>
          </w:p>
        </w:tc>
        <w:tc>
          <w:tcPr>
            <w:tcW w:w="3402" w:type="dxa"/>
          </w:tcPr>
          <w:p w14:paraId="6AF76239"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Часы работы</w:t>
            </w:r>
          </w:p>
        </w:tc>
      </w:tr>
      <w:tr w:rsidR="0060141B" w:rsidRPr="00321443" w14:paraId="10B3A880" w14:textId="77777777">
        <w:tc>
          <w:tcPr>
            <w:tcW w:w="2268" w:type="dxa"/>
          </w:tcPr>
          <w:p w14:paraId="5D9E33C2"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Понедельник</w:t>
            </w:r>
          </w:p>
        </w:tc>
        <w:tc>
          <w:tcPr>
            <w:tcW w:w="3402" w:type="dxa"/>
          </w:tcPr>
          <w:p w14:paraId="19349137"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Часы работы</w:t>
            </w:r>
          </w:p>
        </w:tc>
      </w:tr>
      <w:tr w:rsidR="0060141B" w:rsidRPr="00321443" w14:paraId="4DDBB70E" w14:textId="77777777">
        <w:tc>
          <w:tcPr>
            <w:tcW w:w="2268" w:type="dxa"/>
          </w:tcPr>
          <w:p w14:paraId="5753EED8"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Вторник</w:t>
            </w:r>
          </w:p>
        </w:tc>
        <w:tc>
          <w:tcPr>
            <w:tcW w:w="3402" w:type="dxa"/>
          </w:tcPr>
          <w:p w14:paraId="49FEC516"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не приемный день</w:t>
            </w:r>
          </w:p>
        </w:tc>
      </w:tr>
      <w:tr w:rsidR="0060141B" w:rsidRPr="00321443" w14:paraId="39C2265F" w14:textId="77777777">
        <w:tc>
          <w:tcPr>
            <w:tcW w:w="2268" w:type="dxa"/>
          </w:tcPr>
          <w:p w14:paraId="010A7AAB"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Среда</w:t>
            </w:r>
          </w:p>
        </w:tc>
        <w:tc>
          <w:tcPr>
            <w:tcW w:w="3402" w:type="dxa"/>
          </w:tcPr>
          <w:p w14:paraId="0A1098CA"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9.00 до 20.00 (без обеда)</w:t>
            </w:r>
          </w:p>
        </w:tc>
      </w:tr>
      <w:tr w:rsidR="0060141B" w:rsidRPr="00321443" w14:paraId="13F341CB" w14:textId="77777777">
        <w:tc>
          <w:tcPr>
            <w:tcW w:w="2268" w:type="dxa"/>
          </w:tcPr>
          <w:p w14:paraId="6846D733"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Четверг</w:t>
            </w:r>
          </w:p>
        </w:tc>
        <w:tc>
          <w:tcPr>
            <w:tcW w:w="3402" w:type="dxa"/>
          </w:tcPr>
          <w:p w14:paraId="00BAA908"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9.00 до 20.00 (без обеда)</w:t>
            </w:r>
          </w:p>
        </w:tc>
      </w:tr>
      <w:tr w:rsidR="0060141B" w:rsidRPr="00321443" w14:paraId="622966D2" w14:textId="77777777">
        <w:tc>
          <w:tcPr>
            <w:tcW w:w="2268" w:type="dxa"/>
          </w:tcPr>
          <w:p w14:paraId="762FD0D3"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Пятница</w:t>
            </w:r>
          </w:p>
        </w:tc>
        <w:tc>
          <w:tcPr>
            <w:tcW w:w="3402" w:type="dxa"/>
          </w:tcPr>
          <w:p w14:paraId="236B3051"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9.00 до 20.00 (без обеда)</w:t>
            </w:r>
          </w:p>
        </w:tc>
      </w:tr>
      <w:tr w:rsidR="0060141B" w:rsidRPr="00321443" w14:paraId="41C28C7E" w14:textId="77777777">
        <w:tc>
          <w:tcPr>
            <w:tcW w:w="2268" w:type="dxa"/>
          </w:tcPr>
          <w:p w14:paraId="695A667F"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Суббота</w:t>
            </w:r>
          </w:p>
        </w:tc>
        <w:tc>
          <w:tcPr>
            <w:tcW w:w="3402" w:type="dxa"/>
          </w:tcPr>
          <w:p w14:paraId="4C1AF8AB"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9.00 до 20.00 (без обеда)</w:t>
            </w:r>
          </w:p>
        </w:tc>
      </w:tr>
      <w:tr w:rsidR="0060141B" w:rsidRPr="00321443" w14:paraId="0601669B" w14:textId="77777777">
        <w:tc>
          <w:tcPr>
            <w:tcW w:w="2268" w:type="dxa"/>
          </w:tcPr>
          <w:p w14:paraId="5F94857A"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Воскресенье</w:t>
            </w:r>
          </w:p>
        </w:tc>
        <w:tc>
          <w:tcPr>
            <w:tcW w:w="3402" w:type="dxa"/>
          </w:tcPr>
          <w:p w14:paraId="5FD19301"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10.00 до 14.00 (без обеда)</w:t>
            </w:r>
          </w:p>
        </w:tc>
      </w:tr>
    </w:tbl>
    <w:p w14:paraId="7ECA0898" w14:textId="77777777" w:rsidR="0060141B" w:rsidRPr="00321443" w:rsidRDefault="0060141B">
      <w:pPr>
        <w:pStyle w:val="ConsPlusNormal"/>
        <w:rPr>
          <w:rFonts w:ascii="Times New Roman" w:hAnsi="Times New Roman" w:cs="Times New Roman"/>
          <w:sz w:val="24"/>
          <w:szCs w:val="24"/>
        </w:rPr>
      </w:pPr>
    </w:p>
    <w:p w14:paraId="27B8A994" w14:textId="77777777" w:rsidR="0060141B" w:rsidRPr="00321443" w:rsidRDefault="0060141B">
      <w:pPr>
        <w:pStyle w:val="ConsPlusNormal"/>
        <w:jc w:val="center"/>
        <w:outlineLvl w:val="2"/>
        <w:rPr>
          <w:rFonts w:ascii="Times New Roman" w:hAnsi="Times New Roman" w:cs="Times New Roman"/>
          <w:sz w:val="24"/>
          <w:szCs w:val="24"/>
        </w:rPr>
      </w:pPr>
      <w:r w:rsidRPr="00321443">
        <w:rPr>
          <w:rFonts w:ascii="Times New Roman" w:hAnsi="Times New Roman" w:cs="Times New Roman"/>
          <w:sz w:val="24"/>
          <w:szCs w:val="24"/>
        </w:rPr>
        <w:t>Общая информация</w:t>
      </w:r>
    </w:p>
    <w:p w14:paraId="724E5E11"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lastRenderedPageBreak/>
        <w:t>об администрации муниципального образования</w:t>
      </w:r>
    </w:p>
    <w:p w14:paraId="437BA112"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муниципального района "Сыктывдинский"</w:t>
      </w:r>
    </w:p>
    <w:p w14:paraId="78DF02C8" w14:textId="77777777" w:rsidR="0060141B" w:rsidRPr="00321443" w:rsidRDefault="0060141B">
      <w:pPr>
        <w:pStyle w:val="ConsPlusNormal"/>
        <w:rPr>
          <w:rFonts w:ascii="Times New Roman" w:hAnsi="Times New Roman" w:cs="Times New Roman"/>
          <w:sz w:val="24"/>
          <w:szCs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819"/>
      </w:tblGrid>
      <w:tr w:rsidR="0060141B" w:rsidRPr="00321443" w14:paraId="16996065" w14:textId="77777777" w:rsidTr="00764B4D">
        <w:tc>
          <w:tcPr>
            <w:tcW w:w="4762" w:type="dxa"/>
          </w:tcPr>
          <w:p w14:paraId="1E7AAB4B"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Почтовый адрес для направления корреспонденции</w:t>
            </w:r>
          </w:p>
        </w:tc>
        <w:tc>
          <w:tcPr>
            <w:tcW w:w="4819" w:type="dxa"/>
          </w:tcPr>
          <w:p w14:paraId="630A20CE"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168220, Республика Коми, Сыктывдинский район, с. Выльгорт, ул. Д.</w:t>
            </w:r>
            <w:r w:rsidR="008A7896">
              <w:rPr>
                <w:rFonts w:ascii="Times New Roman" w:hAnsi="Times New Roman" w:cs="Times New Roman"/>
                <w:sz w:val="24"/>
                <w:szCs w:val="24"/>
              </w:rPr>
              <w:t xml:space="preserve"> </w:t>
            </w:r>
            <w:r w:rsidRPr="00321443">
              <w:rPr>
                <w:rFonts w:ascii="Times New Roman" w:hAnsi="Times New Roman" w:cs="Times New Roman"/>
                <w:sz w:val="24"/>
                <w:szCs w:val="24"/>
              </w:rPr>
              <w:t>Каликовой, 62</w:t>
            </w:r>
          </w:p>
        </w:tc>
      </w:tr>
      <w:tr w:rsidR="0060141B" w:rsidRPr="00321443" w14:paraId="1ABE63DE" w14:textId="77777777" w:rsidTr="00764B4D">
        <w:tc>
          <w:tcPr>
            <w:tcW w:w="4762" w:type="dxa"/>
          </w:tcPr>
          <w:p w14:paraId="1513C934"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Фактический адрес месторасположения</w:t>
            </w:r>
          </w:p>
        </w:tc>
        <w:tc>
          <w:tcPr>
            <w:tcW w:w="4819" w:type="dxa"/>
          </w:tcPr>
          <w:p w14:paraId="331A8072"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168220, Республика Коми, Сыктывдинский район, с. Выльгорт, ул. Д.</w:t>
            </w:r>
            <w:r w:rsidR="008A7896">
              <w:rPr>
                <w:rFonts w:ascii="Times New Roman" w:hAnsi="Times New Roman" w:cs="Times New Roman"/>
                <w:sz w:val="24"/>
                <w:szCs w:val="24"/>
              </w:rPr>
              <w:t xml:space="preserve"> </w:t>
            </w:r>
            <w:r w:rsidRPr="00321443">
              <w:rPr>
                <w:rFonts w:ascii="Times New Roman" w:hAnsi="Times New Roman" w:cs="Times New Roman"/>
                <w:sz w:val="24"/>
                <w:szCs w:val="24"/>
              </w:rPr>
              <w:t>Каликовой, 62</w:t>
            </w:r>
          </w:p>
        </w:tc>
      </w:tr>
      <w:tr w:rsidR="0060141B" w:rsidRPr="00321443" w14:paraId="6C13910C" w14:textId="77777777" w:rsidTr="00764B4D">
        <w:tc>
          <w:tcPr>
            <w:tcW w:w="4762" w:type="dxa"/>
          </w:tcPr>
          <w:p w14:paraId="1509F5F2"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Адрес электронной почты для направления корреспонденции</w:t>
            </w:r>
          </w:p>
        </w:tc>
        <w:tc>
          <w:tcPr>
            <w:tcW w:w="4819" w:type="dxa"/>
          </w:tcPr>
          <w:p w14:paraId="3A2D0487"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admsd@syktyvdin.rkomi.ru</w:t>
            </w:r>
          </w:p>
        </w:tc>
      </w:tr>
      <w:tr w:rsidR="0060141B" w:rsidRPr="00321443" w14:paraId="07467DFD" w14:textId="77777777" w:rsidTr="00764B4D">
        <w:tc>
          <w:tcPr>
            <w:tcW w:w="4762" w:type="dxa"/>
          </w:tcPr>
          <w:p w14:paraId="45B069AD"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Телефон для справок</w:t>
            </w:r>
          </w:p>
        </w:tc>
        <w:tc>
          <w:tcPr>
            <w:tcW w:w="4819" w:type="dxa"/>
          </w:tcPr>
          <w:p w14:paraId="1BD2F67B"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8-8-2130-71249</w:t>
            </w:r>
          </w:p>
        </w:tc>
      </w:tr>
      <w:tr w:rsidR="0060141B" w:rsidRPr="00321443" w14:paraId="3CD3AE85" w14:textId="77777777" w:rsidTr="00764B4D">
        <w:tc>
          <w:tcPr>
            <w:tcW w:w="4762" w:type="dxa"/>
          </w:tcPr>
          <w:p w14:paraId="365C1A51"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Телефоны отделов или иных структурных подразделений</w:t>
            </w:r>
          </w:p>
        </w:tc>
        <w:tc>
          <w:tcPr>
            <w:tcW w:w="4819" w:type="dxa"/>
          </w:tcPr>
          <w:p w14:paraId="066A733D"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8-8-2130-71450</w:t>
            </w:r>
          </w:p>
        </w:tc>
      </w:tr>
      <w:tr w:rsidR="0060141B" w:rsidRPr="00321443" w14:paraId="79CA17C4" w14:textId="77777777" w:rsidTr="00764B4D">
        <w:tc>
          <w:tcPr>
            <w:tcW w:w="4762" w:type="dxa"/>
          </w:tcPr>
          <w:p w14:paraId="1FDB0979"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Официальный сайт в сети Интернет (если имеется)</w:t>
            </w:r>
          </w:p>
        </w:tc>
        <w:tc>
          <w:tcPr>
            <w:tcW w:w="4819" w:type="dxa"/>
          </w:tcPr>
          <w:p w14:paraId="310722AD"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www.syktyvdin.ru</w:t>
            </w:r>
          </w:p>
        </w:tc>
      </w:tr>
      <w:tr w:rsidR="0060141B" w:rsidRPr="00321443" w14:paraId="4942F6C7" w14:textId="77777777" w:rsidTr="00764B4D">
        <w:tc>
          <w:tcPr>
            <w:tcW w:w="4762" w:type="dxa"/>
          </w:tcPr>
          <w:p w14:paraId="58FEC0FF" w14:textId="77777777" w:rsidR="0060141B" w:rsidRPr="00321443" w:rsidRDefault="0060141B">
            <w:pPr>
              <w:pStyle w:val="ConsPlusNormal"/>
              <w:jc w:val="both"/>
              <w:rPr>
                <w:rFonts w:ascii="Times New Roman" w:hAnsi="Times New Roman" w:cs="Times New Roman"/>
                <w:sz w:val="24"/>
                <w:szCs w:val="24"/>
              </w:rPr>
            </w:pPr>
            <w:r w:rsidRPr="00321443">
              <w:rPr>
                <w:rFonts w:ascii="Times New Roman" w:hAnsi="Times New Roman" w:cs="Times New Roman"/>
                <w:sz w:val="24"/>
                <w:szCs w:val="24"/>
              </w:rPr>
              <w:t>ФИО и должность руководителя органа</w:t>
            </w:r>
          </w:p>
        </w:tc>
        <w:tc>
          <w:tcPr>
            <w:tcW w:w="4819" w:type="dxa"/>
          </w:tcPr>
          <w:p w14:paraId="403EEE26" w14:textId="77777777" w:rsidR="0060141B" w:rsidRPr="00321443" w:rsidRDefault="00B40B72">
            <w:pPr>
              <w:pStyle w:val="ConsPlusNormal"/>
              <w:rPr>
                <w:rFonts w:ascii="Times New Roman" w:hAnsi="Times New Roman" w:cs="Times New Roman"/>
                <w:sz w:val="24"/>
                <w:szCs w:val="24"/>
              </w:rPr>
            </w:pPr>
            <w:r>
              <w:rPr>
                <w:rFonts w:ascii="Times New Roman" w:hAnsi="Times New Roman" w:cs="Times New Roman"/>
                <w:sz w:val="24"/>
                <w:szCs w:val="24"/>
              </w:rPr>
              <w:t>Руководитель администрации муниципального района</w:t>
            </w:r>
          </w:p>
        </w:tc>
      </w:tr>
    </w:tbl>
    <w:p w14:paraId="29021B5E" w14:textId="77777777" w:rsidR="0060141B" w:rsidRPr="00321443" w:rsidRDefault="0060141B">
      <w:pPr>
        <w:pStyle w:val="ConsPlusNormal"/>
        <w:rPr>
          <w:rFonts w:ascii="Times New Roman" w:hAnsi="Times New Roman" w:cs="Times New Roman"/>
          <w:sz w:val="24"/>
          <w:szCs w:val="24"/>
        </w:rPr>
      </w:pPr>
    </w:p>
    <w:p w14:paraId="50E0AE47" w14:textId="77777777" w:rsidR="0060141B" w:rsidRPr="00321443" w:rsidRDefault="0060141B">
      <w:pPr>
        <w:pStyle w:val="ConsPlusNormal"/>
        <w:jc w:val="center"/>
        <w:outlineLvl w:val="2"/>
        <w:rPr>
          <w:rFonts w:ascii="Times New Roman" w:hAnsi="Times New Roman" w:cs="Times New Roman"/>
          <w:sz w:val="24"/>
          <w:szCs w:val="24"/>
        </w:rPr>
      </w:pPr>
      <w:r w:rsidRPr="00321443">
        <w:rPr>
          <w:rFonts w:ascii="Times New Roman" w:hAnsi="Times New Roman" w:cs="Times New Roman"/>
          <w:sz w:val="24"/>
          <w:szCs w:val="24"/>
        </w:rPr>
        <w:t>График</w:t>
      </w:r>
    </w:p>
    <w:p w14:paraId="568ABE6C"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работы администрации муниципального образования</w:t>
      </w:r>
    </w:p>
    <w:p w14:paraId="23B80CE7"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муниципального района "Сыктывдинский"</w:t>
      </w:r>
    </w:p>
    <w:p w14:paraId="66D3C153" w14:textId="77777777" w:rsidR="0060141B" w:rsidRPr="00321443" w:rsidRDefault="0060141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025"/>
        <w:gridCol w:w="3969"/>
      </w:tblGrid>
      <w:tr w:rsidR="0060141B" w:rsidRPr="00321443" w14:paraId="7828494E" w14:textId="77777777">
        <w:tc>
          <w:tcPr>
            <w:tcW w:w="1587" w:type="dxa"/>
          </w:tcPr>
          <w:p w14:paraId="64AC6AF6"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День недели</w:t>
            </w:r>
          </w:p>
        </w:tc>
        <w:tc>
          <w:tcPr>
            <w:tcW w:w="4025" w:type="dxa"/>
          </w:tcPr>
          <w:p w14:paraId="45904917"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Часы работы (обеденный перерыв)</w:t>
            </w:r>
          </w:p>
        </w:tc>
        <w:tc>
          <w:tcPr>
            <w:tcW w:w="3969" w:type="dxa"/>
          </w:tcPr>
          <w:p w14:paraId="4B50DC82"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Часы приема граждан</w:t>
            </w:r>
          </w:p>
        </w:tc>
      </w:tr>
      <w:tr w:rsidR="0060141B" w:rsidRPr="00321443" w14:paraId="071BCF2C" w14:textId="77777777">
        <w:tc>
          <w:tcPr>
            <w:tcW w:w="1587" w:type="dxa"/>
          </w:tcPr>
          <w:p w14:paraId="3C912C9F"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Понедельник</w:t>
            </w:r>
          </w:p>
        </w:tc>
        <w:tc>
          <w:tcPr>
            <w:tcW w:w="4025" w:type="dxa"/>
          </w:tcPr>
          <w:p w14:paraId="2869B032"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17.15 (обед с 13.00 до 14.00)</w:t>
            </w:r>
          </w:p>
        </w:tc>
        <w:tc>
          <w:tcPr>
            <w:tcW w:w="3969" w:type="dxa"/>
          </w:tcPr>
          <w:p w14:paraId="79993F3C"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17.15 (обед с 13.00 до 14.00)</w:t>
            </w:r>
          </w:p>
        </w:tc>
      </w:tr>
      <w:tr w:rsidR="0060141B" w:rsidRPr="00321443" w14:paraId="1F621615" w14:textId="77777777">
        <w:tc>
          <w:tcPr>
            <w:tcW w:w="1587" w:type="dxa"/>
          </w:tcPr>
          <w:p w14:paraId="50E76D87"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Вторник</w:t>
            </w:r>
          </w:p>
        </w:tc>
        <w:tc>
          <w:tcPr>
            <w:tcW w:w="4025" w:type="dxa"/>
          </w:tcPr>
          <w:p w14:paraId="5961A3C4"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17.15 (обед с 13.00 до 14.00)</w:t>
            </w:r>
          </w:p>
        </w:tc>
        <w:tc>
          <w:tcPr>
            <w:tcW w:w="3969" w:type="dxa"/>
          </w:tcPr>
          <w:p w14:paraId="11D47A3C"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17.15 (обед с 13.00 до 14.00)</w:t>
            </w:r>
          </w:p>
        </w:tc>
      </w:tr>
      <w:tr w:rsidR="0060141B" w:rsidRPr="00321443" w14:paraId="4A1D4E77" w14:textId="77777777">
        <w:tc>
          <w:tcPr>
            <w:tcW w:w="1587" w:type="dxa"/>
          </w:tcPr>
          <w:p w14:paraId="10F5E5A5"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Среда</w:t>
            </w:r>
          </w:p>
        </w:tc>
        <w:tc>
          <w:tcPr>
            <w:tcW w:w="4025" w:type="dxa"/>
          </w:tcPr>
          <w:p w14:paraId="44779F64"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17.15 (обед с 13.00 до 14.00)</w:t>
            </w:r>
          </w:p>
        </w:tc>
        <w:tc>
          <w:tcPr>
            <w:tcW w:w="3969" w:type="dxa"/>
          </w:tcPr>
          <w:p w14:paraId="3C2A9EDD"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17.15 (обед с 13.00 до 14.00)</w:t>
            </w:r>
          </w:p>
        </w:tc>
      </w:tr>
      <w:tr w:rsidR="0060141B" w:rsidRPr="00321443" w14:paraId="5DDD32B4" w14:textId="77777777">
        <w:tc>
          <w:tcPr>
            <w:tcW w:w="1587" w:type="dxa"/>
          </w:tcPr>
          <w:p w14:paraId="6157FE53"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Четверг</w:t>
            </w:r>
          </w:p>
        </w:tc>
        <w:tc>
          <w:tcPr>
            <w:tcW w:w="4025" w:type="dxa"/>
          </w:tcPr>
          <w:p w14:paraId="07C4A0DB"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17.15 (обед с 13.00 до 14.00)</w:t>
            </w:r>
          </w:p>
        </w:tc>
        <w:tc>
          <w:tcPr>
            <w:tcW w:w="3969" w:type="dxa"/>
          </w:tcPr>
          <w:p w14:paraId="1D5B97D9"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17.15 (обед с 13.00 до 14.00)</w:t>
            </w:r>
          </w:p>
        </w:tc>
      </w:tr>
      <w:tr w:rsidR="0060141B" w:rsidRPr="00321443" w14:paraId="07365ACF" w14:textId="77777777">
        <w:tc>
          <w:tcPr>
            <w:tcW w:w="1587" w:type="dxa"/>
          </w:tcPr>
          <w:p w14:paraId="09EEF930"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Пятница</w:t>
            </w:r>
          </w:p>
        </w:tc>
        <w:tc>
          <w:tcPr>
            <w:tcW w:w="4025" w:type="dxa"/>
          </w:tcPr>
          <w:p w14:paraId="2FDA5917"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15.45 (обед с 13.00 до 14.00)</w:t>
            </w:r>
          </w:p>
        </w:tc>
        <w:tc>
          <w:tcPr>
            <w:tcW w:w="3969" w:type="dxa"/>
          </w:tcPr>
          <w:p w14:paraId="6698991A"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 8.45 до 15.45 (обед с 13.00 до 14.00)</w:t>
            </w:r>
          </w:p>
        </w:tc>
      </w:tr>
      <w:tr w:rsidR="0060141B" w:rsidRPr="00321443" w14:paraId="25E1AE66" w14:textId="77777777">
        <w:tc>
          <w:tcPr>
            <w:tcW w:w="1587" w:type="dxa"/>
          </w:tcPr>
          <w:p w14:paraId="4B465AF1"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Суббота</w:t>
            </w:r>
          </w:p>
        </w:tc>
        <w:tc>
          <w:tcPr>
            <w:tcW w:w="4025" w:type="dxa"/>
          </w:tcPr>
          <w:p w14:paraId="651B9BAD"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выходной день</w:t>
            </w:r>
          </w:p>
        </w:tc>
        <w:tc>
          <w:tcPr>
            <w:tcW w:w="3969" w:type="dxa"/>
          </w:tcPr>
          <w:p w14:paraId="6F302AAA"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выходной день</w:t>
            </w:r>
          </w:p>
        </w:tc>
      </w:tr>
      <w:tr w:rsidR="0060141B" w:rsidRPr="00321443" w14:paraId="40DF1727" w14:textId="77777777">
        <w:tc>
          <w:tcPr>
            <w:tcW w:w="1587" w:type="dxa"/>
          </w:tcPr>
          <w:p w14:paraId="5DEC5598"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Воскресенье</w:t>
            </w:r>
          </w:p>
        </w:tc>
        <w:tc>
          <w:tcPr>
            <w:tcW w:w="4025" w:type="dxa"/>
          </w:tcPr>
          <w:p w14:paraId="4E9CA08E"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выходной день</w:t>
            </w:r>
          </w:p>
        </w:tc>
        <w:tc>
          <w:tcPr>
            <w:tcW w:w="3969" w:type="dxa"/>
          </w:tcPr>
          <w:p w14:paraId="69C8367C" w14:textId="77777777" w:rsidR="0060141B" w:rsidRPr="00321443" w:rsidRDefault="0060141B">
            <w:pPr>
              <w:pStyle w:val="ConsPlusNormal"/>
              <w:rPr>
                <w:rFonts w:ascii="Times New Roman" w:hAnsi="Times New Roman" w:cs="Times New Roman"/>
                <w:sz w:val="24"/>
                <w:szCs w:val="24"/>
              </w:rPr>
            </w:pPr>
            <w:r w:rsidRPr="00321443">
              <w:rPr>
                <w:rFonts w:ascii="Times New Roman" w:hAnsi="Times New Roman" w:cs="Times New Roman"/>
                <w:sz w:val="24"/>
                <w:szCs w:val="24"/>
              </w:rPr>
              <w:t>выходной день</w:t>
            </w:r>
          </w:p>
        </w:tc>
      </w:tr>
    </w:tbl>
    <w:p w14:paraId="4988006B" w14:textId="77777777" w:rsidR="00764B4D" w:rsidRDefault="00764B4D" w:rsidP="00FE3DF5">
      <w:pPr>
        <w:pStyle w:val="ConsPlusNormal"/>
        <w:outlineLvl w:val="1"/>
        <w:rPr>
          <w:rFonts w:ascii="Times New Roman" w:hAnsi="Times New Roman" w:cs="Times New Roman"/>
          <w:sz w:val="24"/>
          <w:szCs w:val="24"/>
        </w:rPr>
      </w:pPr>
    </w:p>
    <w:p w14:paraId="0184ED21" w14:textId="77777777" w:rsidR="00764B4D" w:rsidRDefault="00764B4D">
      <w:pPr>
        <w:pStyle w:val="ConsPlusNormal"/>
        <w:jc w:val="right"/>
        <w:outlineLvl w:val="1"/>
        <w:rPr>
          <w:rFonts w:ascii="Times New Roman" w:hAnsi="Times New Roman" w:cs="Times New Roman"/>
          <w:sz w:val="24"/>
          <w:szCs w:val="24"/>
        </w:rPr>
      </w:pPr>
    </w:p>
    <w:p w14:paraId="6389BFD0" w14:textId="77777777" w:rsidR="00B40B72" w:rsidRDefault="00B40B72">
      <w:pPr>
        <w:pStyle w:val="ConsPlusNormal"/>
        <w:jc w:val="right"/>
        <w:outlineLvl w:val="1"/>
        <w:rPr>
          <w:rFonts w:ascii="Times New Roman" w:hAnsi="Times New Roman" w:cs="Times New Roman"/>
          <w:sz w:val="24"/>
          <w:szCs w:val="24"/>
        </w:rPr>
      </w:pPr>
    </w:p>
    <w:p w14:paraId="36906A94" w14:textId="77777777" w:rsidR="008A7896" w:rsidRDefault="008A7896">
      <w:pPr>
        <w:pStyle w:val="ConsPlusNormal"/>
        <w:jc w:val="right"/>
        <w:outlineLvl w:val="1"/>
        <w:rPr>
          <w:rFonts w:ascii="Times New Roman" w:hAnsi="Times New Roman" w:cs="Times New Roman"/>
          <w:sz w:val="24"/>
          <w:szCs w:val="24"/>
        </w:rPr>
      </w:pPr>
    </w:p>
    <w:p w14:paraId="5D5570CD" w14:textId="77777777" w:rsidR="008A7896" w:rsidRDefault="008A7896">
      <w:pPr>
        <w:pStyle w:val="ConsPlusNormal"/>
        <w:jc w:val="right"/>
        <w:outlineLvl w:val="1"/>
        <w:rPr>
          <w:rFonts w:ascii="Times New Roman" w:hAnsi="Times New Roman" w:cs="Times New Roman"/>
          <w:sz w:val="24"/>
          <w:szCs w:val="24"/>
        </w:rPr>
      </w:pPr>
    </w:p>
    <w:p w14:paraId="31D55BCA" w14:textId="77777777" w:rsidR="008A7896" w:rsidRDefault="008A7896">
      <w:pPr>
        <w:pStyle w:val="ConsPlusNormal"/>
        <w:jc w:val="right"/>
        <w:outlineLvl w:val="1"/>
        <w:rPr>
          <w:rFonts w:ascii="Times New Roman" w:hAnsi="Times New Roman" w:cs="Times New Roman"/>
          <w:sz w:val="24"/>
          <w:szCs w:val="24"/>
        </w:rPr>
      </w:pPr>
    </w:p>
    <w:p w14:paraId="612F1CC3" w14:textId="77777777" w:rsidR="008A7896" w:rsidRDefault="008A7896">
      <w:pPr>
        <w:pStyle w:val="ConsPlusNormal"/>
        <w:jc w:val="right"/>
        <w:outlineLvl w:val="1"/>
        <w:rPr>
          <w:rFonts w:ascii="Times New Roman" w:hAnsi="Times New Roman" w:cs="Times New Roman"/>
          <w:sz w:val="24"/>
          <w:szCs w:val="24"/>
        </w:rPr>
      </w:pPr>
    </w:p>
    <w:p w14:paraId="676F5082" w14:textId="77777777" w:rsidR="008A7896" w:rsidRDefault="008A7896">
      <w:pPr>
        <w:pStyle w:val="ConsPlusNormal"/>
        <w:jc w:val="right"/>
        <w:outlineLvl w:val="1"/>
        <w:rPr>
          <w:rFonts w:ascii="Times New Roman" w:hAnsi="Times New Roman" w:cs="Times New Roman"/>
          <w:sz w:val="24"/>
          <w:szCs w:val="24"/>
        </w:rPr>
      </w:pPr>
    </w:p>
    <w:p w14:paraId="34708C1B" w14:textId="77777777" w:rsidR="008A7896" w:rsidRDefault="008A7896">
      <w:pPr>
        <w:pStyle w:val="ConsPlusNormal"/>
        <w:jc w:val="right"/>
        <w:outlineLvl w:val="1"/>
        <w:rPr>
          <w:rFonts w:ascii="Times New Roman" w:hAnsi="Times New Roman" w:cs="Times New Roman"/>
          <w:sz w:val="24"/>
          <w:szCs w:val="24"/>
        </w:rPr>
      </w:pPr>
    </w:p>
    <w:p w14:paraId="5CBBAB78" w14:textId="77777777" w:rsidR="0060141B" w:rsidRPr="00321443" w:rsidRDefault="0060141B">
      <w:pPr>
        <w:pStyle w:val="ConsPlusNormal"/>
        <w:jc w:val="right"/>
        <w:outlineLvl w:val="1"/>
        <w:rPr>
          <w:rFonts w:ascii="Times New Roman" w:hAnsi="Times New Roman" w:cs="Times New Roman"/>
          <w:sz w:val="24"/>
          <w:szCs w:val="24"/>
        </w:rPr>
      </w:pPr>
      <w:r w:rsidRPr="00321443">
        <w:rPr>
          <w:rFonts w:ascii="Times New Roman" w:hAnsi="Times New Roman" w:cs="Times New Roman"/>
          <w:sz w:val="24"/>
          <w:szCs w:val="24"/>
        </w:rPr>
        <w:lastRenderedPageBreak/>
        <w:t xml:space="preserve">Приложение </w:t>
      </w:r>
      <w:r w:rsidR="008A7896">
        <w:rPr>
          <w:rFonts w:ascii="Times New Roman" w:hAnsi="Times New Roman" w:cs="Times New Roman"/>
          <w:sz w:val="24"/>
          <w:szCs w:val="24"/>
        </w:rPr>
        <w:t>№</w:t>
      </w:r>
      <w:r w:rsidRPr="00321443">
        <w:rPr>
          <w:rFonts w:ascii="Times New Roman" w:hAnsi="Times New Roman" w:cs="Times New Roman"/>
          <w:sz w:val="24"/>
          <w:szCs w:val="24"/>
        </w:rPr>
        <w:t xml:space="preserve"> 2</w:t>
      </w:r>
    </w:p>
    <w:p w14:paraId="26ADF542"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к административному регламенту</w:t>
      </w:r>
    </w:p>
    <w:p w14:paraId="7AA6B692"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предоставления муниципальной услуги</w:t>
      </w:r>
    </w:p>
    <w:p w14:paraId="68B6F7D2"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"Предоставление в безвозмездное</w:t>
      </w:r>
    </w:p>
    <w:p w14:paraId="4E4E2BFF"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пользование земельных участков,</w:t>
      </w:r>
    </w:p>
    <w:p w14:paraId="27FAC761"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находящихся в собственности</w:t>
      </w:r>
    </w:p>
    <w:p w14:paraId="5ABFA3BC"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муниципального образования,</w:t>
      </w:r>
    </w:p>
    <w:p w14:paraId="04F958CA"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и земельных участков,</w:t>
      </w:r>
    </w:p>
    <w:p w14:paraId="6CCFE9AA"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государственная собственность</w:t>
      </w:r>
    </w:p>
    <w:p w14:paraId="7F440601"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на которые не разграничена"</w:t>
      </w:r>
    </w:p>
    <w:p w14:paraId="6FA76040" w14:textId="77777777" w:rsidR="0060141B" w:rsidRPr="00321443" w:rsidRDefault="0060141B">
      <w:pPr>
        <w:pStyle w:val="ConsPlusNormal"/>
        <w:rPr>
          <w:rFonts w:ascii="Times New Roman" w:hAnsi="Times New Roman" w:cs="Times New Roman"/>
          <w:sz w:val="24"/>
          <w:szCs w:val="24"/>
        </w:rPr>
      </w:pPr>
    </w:p>
    <w:p w14:paraId="03247C40"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sz w:val="28"/>
          <w:szCs w:val="28"/>
          <w:lang w:eastAsia="ru-RU"/>
        </w:rPr>
      </w:pPr>
      <w:r w:rsidRPr="00764B4D">
        <w:rPr>
          <w:rFonts w:ascii="Times New Roman" w:eastAsiaTheme="minorEastAsia" w:hAnsi="Times New Roman" w:cs="Times New Roman"/>
          <w:b/>
          <w:sz w:val="28"/>
          <w:szCs w:val="28"/>
          <w:lang w:eastAsia="ru-RU"/>
        </w:rPr>
        <w:t>Форма заявления о предоставлении муниципальной услуги</w:t>
      </w:r>
    </w:p>
    <w:p w14:paraId="29BF669D"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i/>
          <w:iCs/>
          <w:sz w:val="28"/>
          <w:szCs w:val="28"/>
          <w:lang w:eastAsia="ru-RU"/>
        </w:rPr>
      </w:pPr>
      <w:r w:rsidRPr="00764B4D">
        <w:rPr>
          <w:rFonts w:ascii="Times New Roman" w:eastAsiaTheme="minorEastAsia" w:hAnsi="Times New Roman" w:cs="Times New Roman"/>
          <w:i/>
          <w:iCs/>
          <w:sz w:val="28"/>
          <w:szCs w:val="28"/>
          <w:lang w:eastAsia="ru-RU"/>
        </w:rPr>
        <w:t>(рекомендуемая)</w:t>
      </w:r>
    </w:p>
    <w:p w14:paraId="2ED053D4" w14:textId="77777777" w:rsidR="00764B4D" w:rsidRPr="00764B4D" w:rsidRDefault="00764B4D" w:rsidP="00764B4D">
      <w:pPr>
        <w:autoSpaceDE w:val="0"/>
        <w:autoSpaceDN w:val="0"/>
        <w:spacing w:after="0" w:line="240" w:lineRule="auto"/>
        <w:jc w:val="right"/>
        <w:rPr>
          <w:rFonts w:ascii="Times New Roman" w:eastAsiaTheme="minorEastAsia" w:hAnsi="Times New Roman" w:cs="Times New Roman"/>
          <w:i/>
          <w:iCs/>
          <w:sz w:val="28"/>
          <w:szCs w:val="28"/>
          <w:lang w:eastAsia="ru-RU"/>
        </w:rPr>
      </w:pPr>
      <w:r w:rsidRPr="00764B4D">
        <w:rPr>
          <w:rFonts w:ascii="Times New Roman" w:eastAsiaTheme="minorEastAsia" w:hAnsi="Times New Roman" w:cs="Times New Roman"/>
          <w:i/>
          <w:iCs/>
          <w:sz w:val="28"/>
          <w:szCs w:val="28"/>
          <w:lang w:eastAsia="ru-RU"/>
        </w:rPr>
        <w:t>(для юридических лиц)</w:t>
      </w:r>
    </w:p>
    <w:p w14:paraId="092CBEBD"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0"/>
          <w:szCs w:val="20"/>
          <w:lang w:val="en-US" w:eastAsia="ru-RU"/>
        </w:rPr>
      </w:pPr>
    </w:p>
    <w:tbl>
      <w:tblPr>
        <w:tblW w:w="0" w:type="auto"/>
        <w:tblInd w:w="-34" w:type="dxa"/>
        <w:tblLayout w:type="fixed"/>
        <w:tblLook w:val="0000" w:firstRow="0" w:lastRow="0" w:firstColumn="0" w:lastColumn="0" w:noHBand="0" w:noVBand="0"/>
      </w:tblPr>
      <w:tblGrid>
        <w:gridCol w:w="1843"/>
        <w:gridCol w:w="1560"/>
        <w:gridCol w:w="1134"/>
        <w:gridCol w:w="4819"/>
      </w:tblGrid>
      <w:tr w:rsidR="00764B4D" w:rsidRPr="00764B4D" w14:paraId="750320A3" w14:textId="77777777" w:rsidTr="00E423A1">
        <w:tc>
          <w:tcPr>
            <w:tcW w:w="1843" w:type="dxa"/>
            <w:tcBorders>
              <w:top w:val="single" w:sz="4" w:space="0" w:color="auto"/>
              <w:left w:val="single" w:sz="4" w:space="0" w:color="auto"/>
              <w:bottom w:val="single" w:sz="4" w:space="0" w:color="auto"/>
              <w:right w:val="single" w:sz="4" w:space="0" w:color="auto"/>
            </w:tcBorders>
            <w:vAlign w:val="bottom"/>
          </w:tcPr>
          <w:p w14:paraId="149E208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val="en-US" w:eastAsia="ru-RU"/>
              </w:rPr>
            </w:pPr>
            <w:r w:rsidRPr="00764B4D">
              <w:rPr>
                <w:rFonts w:ascii="Times New Roman" w:eastAsiaTheme="minorEastAsia" w:hAnsi="Times New Roman" w:cs="Times New Roman"/>
                <w:sz w:val="24"/>
                <w:szCs w:val="24"/>
                <w:lang w:eastAsia="ru-RU"/>
              </w:rPr>
              <w:t>№ запроса</w:t>
            </w:r>
          </w:p>
        </w:tc>
        <w:tc>
          <w:tcPr>
            <w:tcW w:w="1560" w:type="dxa"/>
            <w:tcBorders>
              <w:top w:val="single" w:sz="4" w:space="0" w:color="auto"/>
              <w:left w:val="single" w:sz="4" w:space="0" w:color="auto"/>
              <w:bottom w:val="single" w:sz="4" w:space="0" w:color="auto"/>
              <w:right w:val="single" w:sz="4" w:space="0" w:color="auto"/>
            </w:tcBorders>
            <w:vAlign w:val="bottom"/>
          </w:tcPr>
          <w:p w14:paraId="11524937"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6"/>
                <w:szCs w:val="26"/>
                <w:lang w:val="en-US" w:eastAsia="ru-RU"/>
              </w:rPr>
            </w:pPr>
          </w:p>
        </w:tc>
        <w:tc>
          <w:tcPr>
            <w:tcW w:w="1134" w:type="dxa"/>
            <w:tcBorders>
              <w:top w:val="nil"/>
              <w:left w:val="nil"/>
              <w:bottom w:val="nil"/>
              <w:right w:val="nil"/>
            </w:tcBorders>
          </w:tcPr>
          <w:p w14:paraId="1CCF6D9E"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6"/>
                <w:szCs w:val="26"/>
                <w:lang w:val="en-US" w:eastAsia="ru-RU"/>
              </w:rPr>
            </w:pPr>
          </w:p>
        </w:tc>
        <w:tc>
          <w:tcPr>
            <w:tcW w:w="4819" w:type="dxa"/>
            <w:tcBorders>
              <w:top w:val="nil"/>
              <w:left w:val="nil"/>
              <w:bottom w:val="single" w:sz="4" w:space="0" w:color="auto"/>
              <w:right w:val="nil"/>
            </w:tcBorders>
            <w:vAlign w:val="bottom"/>
          </w:tcPr>
          <w:p w14:paraId="5CAD076F" w14:textId="77777777" w:rsidR="00764B4D" w:rsidRPr="00764B4D" w:rsidRDefault="00764B4D" w:rsidP="00764B4D">
            <w:pPr>
              <w:autoSpaceDE w:val="0"/>
              <w:autoSpaceDN w:val="0"/>
              <w:spacing w:after="0" w:line="240" w:lineRule="auto"/>
              <w:ind w:hanging="108"/>
              <w:rPr>
                <w:rFonts w:ascii="Times New Roman" w:eastAsiaTheme="minorEastAsia" w:hAnsi="Times New Roman" w:cs="Times New Roman"/>
                <w:sz w:val="26"/>
                <w:szCs w:val="26"/>
                <w:lang w:val="en-US" w:eastAsia="ru-RU"/>
              </w:rPr>
            </w:pPr>
          </w:p>
        </w:tc>
      </w:tr>
      <w:tr w:rsidR="00764B4D" w:rsidRPr="00764B4D" w14:paraId="1159D1D4" w14:textId="77777777" w:rsidTr="00E423A1">
        <w:trPr>
          <w:gridBefore w:val="3"/>
          <w:wBefore w:w="4537" w:type="dxa"/>
        </w:trPr>
        <w:tc>
          <w:tcPr>
            <w:tcW w:w="4819" w:type="dxa"/>
            <w:tcBorders>
              <w:top w:val="nil"/>
              <w:left w:val="nil"/>
              <w:bottom w:val="nil"/>
              <w:right w:val="nil"/>
            </w:tcBorders>
          </w:tcPr>
          <w:p w14:paraId="1407FBF6" w14:textId="77777777" w:rsidR="00764B4D" w:rsidRPr="00764B4D" w:rsidRDefault="00764B4D" w:rsidP="00764B4D">
            <w:pPr>
              <w:autoSpaceDE w:val="0"/>
              <w:autoSpaceDN w:val="0"/>
              <w:spacing w:after="0" w:line="240" w:lineRule="auto"/>
              <w:ind w:firstLine="459"/>
              <w:jc w:val="center"/>
              <w:rPr>
                <w:rFonts w:ascii="Times New Roman" w:eastAsiaTheme="minorEastAsia" w:hAnsi="Times New Roman" w:cs="Times New Roman"/>
                <w:sz w:val="20"/>
                <w:szCs w:val="20"/>
                <w:lang w:eastAsia="ru-RU"/>
              </w:rPr>
            </w:pPr>
            <w:r w:rsidRPr="00764B4D">
              <w:rPr>
                <w:rFonts w:ascii="Times New Roman" w:eastAsiaTheme="minorEastAsia" w:hAnsi="Times New Roman" w:cs="Times New Roman"/>
                <w:sz w:val="20"/>
                <w:szCs w:val="20"/>
                <w:lang w:eastAsia="ru-RU"/>
              </w:rPr>
              <w:t>Орган, обрабатывающий запрос на предос</w:t>
            </w:r>
            <w:r w:rsidRPr="00764B4D">
              <w:rPr>
                <w:rFonts w:ascii="Times New Roman" w:eastAsiaTheme="minorEastAsia" w:hAnsi="Times New Roman" w:cs="Times New Roman"/>
                <w:sz w:val="20"/>
                <w:szCs w:val="20"/>
                <w:lang w:eastAsia="ru-RU"/>
              </w:rPr>
              <w:softHyphen/>
              <w:t>тавление услуги</w:t>
            </w:r>
          </w:p>
        </w:tc>
      </w:tr>
    </w:tbl>
    <w:p w14:paraId="3DD3741A"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0"/>
          <w:szCs w:val="20"/>
          <w:lang w:eastAsia="ru-RU"/>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566"/>
        <w:gridCol w:w="909"/>
        <w:gridCol w:w="1047"/>
        <w:gridCol w:w="1495"/>
        <w:gridCol w:w="967"/>
        <w:gridCol w:w="2003"/>
        <w:gridCol w:w="1331"/>
      </w:tblGrid>
      <w:tr w:rsidR="00764B4D" w:rsidRPr="00764B4D" w14:paraId="2161EB7C" w14:textId="77777777" w:rsidTr="00E423A1">
        <w:trPr>
          <w:trHeight w:val="20"/>
          <w:jc w:val="center"/>
        </w:trPr>
        <w:tc>
          <w:tcPr>
            <w:tcW w:w="9318" w:type="dxa"/>
            <w:gridSpan w:val="7"/>
            <w:tcBorders>
              <w:top w:val="nil"/>
              <w:left w:val="nil"/>
              <w:bottom w:val="nil"/>
              <w:right w:val="nil"/>
            </w:tcBorders>
            <w:vAlign w:val="center"/>
          </w:tcPr>
          <w:p w14:paraId="7419EB39"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Данные заявителя (юридического лица)</w:t>
            </w:r>
          </w:p>
        </w:tc>
      </w:tr>
      <w:tr w:rsidR="00764B4D" w:rsidRPr="00764B4D" w14:paraId="78226968" w14:textId="77777777" w:rsidTr="00E423A1">
        <w:trPr>
          <w:trHeight w:val="20"/>
          <w:jc w:val="center"/>
        </w:trPr>
        <w:tc>
          <w:tcPr>
            <w:tcW w:w="3522" w:type="dxa"/>
            <w:gridSpan w:val="3"/>
            <w:tcBorders>
              <w:top w:val="single" w:sz="4" w:space="0" w:color="auto"/>
              <w:left w:val="single" w:sz="4" w:space="0" w:color="auto"/>
              <w:bottom w:val="single" w:sz="4" w:space="0" w:color="auto"/>
              <w:right w:val="single" w:sz="4" w:space="0" w:color="auto"/>
            </w:tcBorders>
            <w:vAlign w:val="center"/>
          </w:tcPr>
          <w:p w14:paraId="4493BE9A"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Полное наименование юридиче</w:t>
            </w:r>
            <w:r w:rsidRPr="00764B4D">
              <w:rPr>
                <w:rFonts w:ascii="Times New Roman" w:eastAsiaTheme="minorEastAsia" w:hAnsi="Times New Roman" w:cs="Times New Roman"/>
                <w:sz w:val="24"/>
                <w:szCs w:val="24"/>
                <w:lang w:eastAsia="ru-RU"/>
              </w:rPr>
              <w:softHyphen/>
              <w:t>ского лица (в соответствии с уч</w:t>
            </w:r>
            <w:r w:rsidRPr="00764B4D">
              <w:rPr>
                <w:rFonts w:ascii="Times New Roman" w:eastAsiaTheme="minorEastAsia" w:hAnsi="Times New Roman" w:cs="Times New Roman"/>
                <w:sz w:val="24"/>
                <w:szCs w:val="24"/>
                <w:lang w:eastAsia="ru-RU"/>
              </w:rPr>
              <w:softHyphen/>
              <w:t>редительными документами)</w:t>
            </w:r>
          </w:p>
        </w:tc>
        <w:tc>
          <w:tcPr>
            <w:tcW w:w="5796" w:type="dxa"/>
            <w:gridSpan w:val="4"/>
            <w:tcBorders>
              <w:top w:val="single" w:sz="4" w:space="0" w:color="auto"/>
              <w:left w:val="single" w:sz="4" w:space="0" w:color="auto"/>
              <w:bottom w:val="single" w:sz="4" w:space="0" w:color="auto"/>
              <w:right w:val="single" w:sz="4" w:space="0" w:color="auto"/>
            </w:tcBorders>
            <w:vAlign w:val="center"/>
          </w:tcPr>
          <w:p w14:paraId="7303E984"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357A3D01" w14:textId="77777777" w:rsidTr="00E423A1">
        <w:trPr>
          <w:trHeight w:val="20"/>
          <w:jc w:val="center"/>
        </w:trPr>
        <w:tc>
          <w:tcPr>
            <w:tcW w:w="3522" w:type="dxa"/>
            <w:gridSpan w:val="3"/>
            <w:tcBorders>
              <w:top w:val="single" w:sz="4" w:space="0" w:color="auto"/>
              <w:left w:val="single" w:sz="4" w:space="0" w:color="auto"/>
              <w:bottom w:val="single" w:sz="4" w:space="0" w:color="auto"/>
              <w:right w:val="single" w:sz="4" w:space="0" w:color="auto"/>
            </w:tcBorders>
            <w:vAlign w:val="center"/>
          </w:tcPr>
          <w:p w14:paraId="5B32AFBE"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Организационно-правовая фор</w:t>
            </w:r>
            <w:r w:rsidRPr="00764B4D">
              <w:rPr>
                <w:rFonts w:ascii="Times New Roman" w:eastAsiaTheme="minorEastAsia" w:hAnsi="Times New Roman" w:cs="Times New Roman"/>
                <w:sz w:val="24"/>
                <w:szCs w:val="24"/>
                <w:lang w:eastAsia="ru-RU"/>
              </w:rPr>
              <w:softHyphen/>
              <w:t>ма юридического лица</w:t>
            </w:r>
          </w:p>
        </w:tc>
        <w:tc>
          <w:tcPr>
            <w:tcW w:w="5796" w:type="dxa"/>
            <w:gridSpan w:val="4"/>
            <w:tcBorders>
              <w:top w:val="single" w:sz="4" w:space="0" w:color="auto"/>
              <w:left w:val="single" w:sz="4" w:space="0" w:color="auto"/>
              <w:bottom w:val="single" w:sz="4" w:space="0" w:color="auto"/>
              <w:right w:val="single" w:sz="4" w:space="0" w:color="auto"/>
            </w:tcBorders>
            <w:vAlign w:val="center"/>
          </w:tcPr>
          <w:p w14:paraId="428CFAB1"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3AA1C3B4" w14:textId="77777777" w:rsidTr="00E423A1">
        <w:trPr>
          <w:trHeight w:val="20"/>
          <w:jc w:val="center"/>
        </w:trPr>
        <w:tc>
          <w:tcPr>
            <w:tcW w:w="3522" w:type="dxa"/>
            <w:gridSpan w:val="3"/>
            <w:tcBorders>
              <w:top w:val="single" w:sz="4" w:space="0" w:color="auto"/>
              <w:left w:val="single" w:sz="4" w:space="0" w:color="auto"/>
              <w:bottom w:val="single" w:sz="4" w:space="0" w:color="auto"/>
              <w:right w:val="single" w:sz="4" w:space="0" w:color="auto"/>
            </w:tcBorders>
            <w:vAlign w:val="center"/>
          </w:tcPr>
          <w:p w14:paraId="2D832E00"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Фамилия, имя, отчество руково</w:t>
            </w:r>
            <w:r w:rsidRPr="00764B4D">
              <w:rPr>
                <w:rFonts w:ascii="Times New Roman" w:eastAsiaTheme="minorEastAsia" w:hAnsi="Times New Roman" w:cs="Times New Roman"/>
                <w:sz w:val="24"/>
                <w:szCs w:val="24"/>
                <w:lang w:eastAsia="ru-RU"/>
              </w:rPr>
              <w:softHyphen/>
              <w:t>дителя юридического лица</w:t>
            </w:r>
          </w:p>
        </w:tc>
        <w:tc>
          <w:tcPr>
            <w:tcW w:w="5796" w:type="dxa"/>
            <w:gridSpan w:val="4"/>
            <w:tcBorders>
              <w:top w:val="single" w:sz="4" w:space="0" w:color="auto"/>
              <w:left w:val="single" w:sz="4" w:space="0" w:color="auto"/>
              <w:bottom w:val="single" w:sz="4" w:space="0" w:color="auto"/>
              <w:right w:val="single" w:sz="4" w:space="0" w:color="auto"/>
            </w:tcBorders>
            <w:vAlign w:val="center"/>
          </w:tcPr>
          <w:p w14:paraId="1C88794A"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20F4043C"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center"/>
          </w:tcPr>
          <w:p w14:paraId="6ADDB697"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ОГРН</w:t>
            </w:r>
          </w:p>
        </w:tc>
        <w:tc>
          <w:tcPr>
            <w:tcW w:w="7752" w:type="dxa"/>
            <w:gridSpan w:val="6"/>
            <w:tcBorders>
              <w:top w:val="single" w:sz="4" w:space="0" w:color="auto"/>
              <w:left w:val="single" w:sz="4" w:space="0" w:color="auto"/>
              <w:bottom w:val="single" w:sz="4" w:space="0" w:color="auto"/>
              <w:right w:val="single" w:sz="4" w:space="0" w:color="auto"/>
            </w:tcBorders>
            <w:vAlign w:val="center"/>
          </w:tcPr>
          <w:p w14:paraId="56B2B5C4"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71E55163" w14:textId="77777777" w:rsidTr="00E423A1">
        <w:trPr>
          <w:trHeight w:val="20"/>
          <w:jc w:val="center"/>
        </w:trPr>
        <w:tc>
          <w:tcPr>
            <w:tcW w:w="9318" w:type="dxa"/>
            <w:gridSpan w:val="7"/>
            <w:tcBorders>
              <w:top w:val="nil"/>
              <w:left w:val="nil"/>
              <w:bottom w:val="nil"/>
              <w:right w:val="nil"/>
            </w:tcBorders>
            <w:vAlign w:val="center"/>
          </w:tcPr>
          <w:p w14:paraId="4C533814"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0"/>
                <w:szCs w:val="20"/>
                <w:lang w:eastAsia="ru-RU"/>
              </w:rPr>
            </w:pPr>
          </w:p>
          <w:p w14:paraId="2F9B3FA4"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Юридический адрес</w:t>
            </w:r>
          </w:p>
        </w:tc>
      </w:tr>
      <w:tr w:rsidR="00764B4D" w:rsidRPr="00764B4D" w14:paraId="39EDB20D"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bottom"/>
          </w:tcPr>
          <w:p w14:paraId="057048DE" w14:textId="77777777" w:rsidR="00764B4D" w:rsidRPr="00764B4D" w:rsidRDefault="00764B4D" w:rsidP="00764B4D">
            <w:pPr>
              <w:keepNext/>
              <w:autoSpaceDE w:val="0"/>
              <w:autoSpaceDN w:val="0"/>
              <w:spacing w:after="0" w:line="240" w:lineRule="auto"/>
              <w:ind w:left="124"/>
              <w:outlineLvl w:val="0"/>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Индекс</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3FA8108A"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2D8F5833" w14:textId="77777777" w:rsidR="00764B4D" w:rsidRPr="00764B4D" w:rsidRDefault="00764B4D" w:rsidP="00764B4D">
            <w:pPr>
              <w:keepNext/>
              <w:autoSpaceDE w:val="0"/>
              <w:autoSpaceDN w:val="0"/>
              <w:spacing w:after="0" w:line="240" w:lineRule="auto"/>
              <w:ind w:left="87"/>
              <w:outlineLvl w:val="1"/>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Регион</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6F375CBD"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6E141661"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bottom"/>
          </w:tcPr>
          <w:p w14:paraId="6ED46C12"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Район</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6642D617"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2D1C0B65" w14:textId="77777777" w:rsidR="00764B4D" w:rsidRPr="00764B4D" w:rsidRDefault="00764B4D" w:rsidP="00764B4D">
            <w:pPr>
              <w:autoSpaceDE w:val="0"/>
              <w:autoSpaceDN w:val="0"/>
              <w:spacing w:after="0" w:line="240" w:lineRule="auto"/>
              <w:ind w:left="8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Населенный пункт</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27EDEFC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5E2E4BCC"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bottom"/>
          </w:tcPr>
          <w:p w14:paraId="13AB81D3"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Улица</w:t>
            </w:r>
          </w:p>
        </w:tc>
        <w:tc>
          <w:tcPr>
            <w:tcW w:w="7752" w:type="dxa"/>
            <w:gridSpan w:val="6"/>
            <w:tcBorders>
              <w:top w:val="single" w:sz="4" w:space="0" w:color="auto"/>
              <w:left w:val="single" w:sz="4" w:space="0" w:color="auto"/>
              <w:bottom w:val="single" w:sz="4" w:space="0" w:color="auto"/>
              <w:right w:val="single" w:sz="4" w:space="0" w:color="auto"/>
            </w:tcBorders>
            <w:vAlign w:val="center"/>
          </w:tcPr>
          <w:p w14:paraId="35A0356C" w14:textId="77777777" w:rsidR="00764B4D" w:rsidRPr="00764B4D" w:rsidRDefault="00764B4D" w:rsidP="00764B4D">
            <w:pPr>
              <w:autoSpaceDE w:val="0"/>
              <w:autoSpaceDN w:val="0"/>
              <w:spacing w:after="0" w:line="240" w:lineRule="auto"/>
              <w:ind w:left="87"/>
              <w:rPr>
                <w:rFonts w:ascii="Times New Roman" w:eastAsiaTheme="minorEastAsia" w:hAnsi="Times New Roman" w:cs="Times New Roman"/>
                <w:sz w:val="24"/>
                <w:szCs w:val="24"/>
                <w:u w:val="single"/>
                <w:lang w:eastAsia="ru-RU"/>
              </w:rPr>
            </w:pPr>
          </w:p>
        </w:tc>
      </w:tr>
      <w:tr w:rsidR="00764B4D" w:rsidRPr="00764B4D" w14:paraId="48BF2FB3"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bottom"/>
          </w:tcPr>
          <w:p w14:paraId="311EA99A"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Дом</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005D4048"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495" w:type="dxa"/>
            <w:tcBorders>
              <w:top w:val="single" w:sz="4" w:space="0" w:color="auto"/>
              <w:left w:val="single" w:sz="4" w:space="0" w:color="auto"/>
              <w:bottom w:val="single" w:sz="4" w:space="0" w:color="auto"/>
              <w:right w:val="single" w:sz="4" w:space="0" w:color="auto"/>
            </w:tcBorders>
            <w:vAlign w:val="center"/>
          </w:tcPr>
          <w:p w14:paraId="1477BAA3" w14:textId="77777777" w:rsidR="00764B4D" w:rsidRPr="00764B4D" w:rsidRDefault="00764B4D" w:rsidP="00764B4D">
            <w:pPr>
              <w:autoSpaceDE w:val="0"/>
              <w:autoSpaceDN w:val="0"/>
              <w:spacing w:after="0" w:line="240" w:lineRule="auto"/>
              <w:ind w:left="8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Корпус</w:t>
            </w:r>
          </w:p>
        </w:tc>
        <w:tc>
          <w:tcPr>
            <w:tcW w:w="967" w:type="dxa"/>
            <w:tcBorders>
              <w:top w:val="single" w:sz="4" w:space="0" w:color="auto"/>
              <w:left w:val="single" w:sz="4" w:space="0" w:color="auto"/>
              <w:bottom w:val="single" w:sz="4" w:space="0" w:color="auto"/>
              <w:right w:val="single" w:sz="4" w:space="0" w:color="auto"/>
            </w:tcBorders>
            <w:vAlign w:val="center"/>
          </w:tcPr>
          <w:p w14:paraId="503FC6B2"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39B68DD0" w14:textId="77777777" w:rsidR="00764B4D" w:rsidRPr="00764B4D" w:rsidRDefault="00764B4D" w:rsidP="00764B4D">
            <w:pPr>
              <w:keepNext/>
              <w:autoSpaceDE w:val="0"/>
              <w:autoSpaceDN w:val="0"/>
              <w:spacing w:after="0" w:line="240" w:lineRule="auto"/>
              <w:ind w:left="94"/>
              <w:outlineLvl w:val="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Квартира</w:t>
            </w:r>
          </w:p>
        </w:tc>
        <w:tc>
          <w:tcPr>
            <w:tcW w:w="1331" w:type="dxa"/>
            <w:tcBorders>
              <w:top w:val="single" w:sz="4" w:space="0" w:color="auto"/>
              <w:left w:val="single" w:sz="4" w:space="0" w:color="auto"/>
              <w:bottom w:val="single" w:sz="4" w:space="0" w:color="auto"/>
              <w:right w:val="single" w:sz="4" w:space="0" w:color="auto"/>
            </w:tcBorders>
            <w:vAlign w:val="center"/>
          </w:tcPr>
          <w:p w14:paraId="2B6B26E0"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r>
      <w:tr w:rsidR="00764B4D" w:rsidRPr="00764B4D" w14:paraId="401587EC" w14:textId="77777777" w:rsidTr="00E423A1">
        <w:trPr>
          <w:trHeight w:val="20"/>
          <w:jc w:val="center"/>
        </w:trPr>
        <w:tc>
          <w:tcPr>
            <w:tcW w:w="9318" w:type="dxa"/>
            <w:gridSpan w:val="7"/>
            <w:tcBorders>
              <w:top w:val="nil"/>
              <w:left w:val="nil"/>
              <w:bottom w:val="nil"/>
              <w:right w:val="nil"/>
            </w:tcBorders>
            <w:vAlign w:val="center"/>
          </w:tcPr>
          <w:p w14:paraId="6995B513"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0"/>
                <w:szCs w:val="20"/>
                <w:lang w:eastAsia="ru-RU"/>
              </w:rPr>
            </w:pPr>
          </w:p>
          <w:p w14:paraId="2F508BF2"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vertAlign w:val="superscript"/>
                <w:lang w:eastAsia="ru-RU"/>
              </w:rPr>
            </w:pPr>
            <w:r w:rsidRPr="00764B4D">
              <w:rPr>
                <w:rFonts w:ascii="Times New Roman" w:eastAsiaTheme="minorEastAsia" w:hAnsi="Times New Roman" w:cs="Times New Roman"/>
                <w:b/>
                <w:bCs/>
                <w:sz w:val="24"/>
                <w:szCs w:val="24"/>
                <w:lang w:eastAsia="ru-RU"/>
              </w:rPr>
              <w:t>Почтовый адрес</w:t>
            </w:r>
          </w:p>
        </w:tc>
      </w:tr>
      <w:tr w:rsidR="00764B4D" w:rsidRPr="00764B4D" w14:paraId="7D9D27B0"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center"/>
          </w:tcPr>
          <w:p w14:paraId="150C4DBE"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Индекс</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140F1FCF"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2343FB01" w14:textId="77777777" w:rsidR="00764B4D" w:rsidRPr="00764B4D" w:rsidRDefault="00764B4D" w:rsidP="00764B4D">
            <w:pPr>
              <w:keepNext/>
              <w:autoSpaceDE w:val="0"/>
              <w:autoSpaceDN w:val="0"/>
              <w:spacing w:after="0" w:line="240" w:lineRule="auto"/>
              <w:ind w:left="87"/>
              <w:outlineLvl w:val="1"/>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Регион</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02010EB0"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15A54F8B"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center"/>
          </w:tcPr>
          <w:p w14:paraId="11087C29"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Район</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0D8FE69F"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648F1E4D" w14:textId="77777777" w:rsidR="00764B4D" w:rsidRPr="00764B4D" w:rsidRDefault="00764B4D" w:rsidP="00764B4D">
            <w:pPr>
              <w:autoSpaceDE w:val="0"/>
              <w:autoSpaceDN w:val="0"/>
              <w:spacing w:after="0" w:line="240" w:lineRule="auto"/>
              <w:ind w:left="8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Населенный пункт</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618A672F"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2E370A29"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center"/>
          </w:tcPr>
          <w:p w14:paraId="01E93655"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Улица</w:t>
            </w:r>
          </w:p>
        </w:tc>
        <w:tc>
          <w:tcPr>
            <w:tcW w:w="7752" w:type="dxa"/>
            <w:gridSpan w:val="6"/>
            <w:tcBorders>
              <w:top w:val="single" w:sz="4" w:space="0" w:color="auto"/>
              <w:left w:val="single" w:sz="4" w:space="0" w:color="auto"/>
              <w:bottom w:val="single" w:sz="4" w:space="0" w:color="auto"/>
              <w:right w:val="single" w:sz="4" w:space="0" w:color="auto"/>
            </w:tcBorders>
            <w:vAlign w:val="center"/>
          </w:tcPr>
          <w:p w14:paraId="6AD5FC2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13AAB5FC" w14:textId="77777777" w:rsidTr="00E423A1">
        <w:trPr>
          <w:trHeight w:val="20"/>
          <w:jc w:val="center"/>
        </w:trPr>
        <w:tc>
          <w:tcPr>
            <w:tcW w:w="1566" w:type="dxa"/>
            <w:tcBorders>
              <w:top w:val="single" w:sz="4" w:space="0" w:color="auto"/>
              <w:left w:val="single" w:sz="4" w:space="0" w:color="auto"/>
              <w:bottom w:val="single" w:sz="4" w:space="0" w:color="auto"/>
              <w:right w:val="single" w:sz="4" w:space="0" w:color="auto"/>
            </w:tcBorders>
            <w:vAlign w:val="center"/>
          </w:tcPr>
          <w:p w14:paraId="108D94E6" w14:textId="77777777" w:rsidR="00764B4D" w:rsidRPr="00764B4D" w:rsidRDefault="00764B4D" w:rsidP="00764B4D">
            <w:pPr>
              <w:autoSpaceDE w:val="0"/>
              <w:autoSpaceDN w:val="0"/>
              <w:spacing w:after="0" w:line="240" w:lineRule="auto"/>
              <w:ind w:left="124"/>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Дом</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2295F268"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495" w:type="dxa"/>
            <w:tcBorders>
              <w:top w:val="single" w:sz="4" w:space="0" w:color="auto"/>
              <w:left w:val="single" w:sz="4" w:space="0" w:color="auto"/>
              <w:bottom w:val="single" w:sz="4" w:space="0" w:color="auto"/>
              <w:right w:val="single" w:sz="4" w:space="0" w:color="auto"/>
            </w:tcBorders>
            <w:vAlign w:val="center"/>
          </w:tcPr>
          <w:p w14:paraId="6D8131C2" w14:textId="77777777" w:rsidR="00764B4D" w:rsidRPr="00764B4D" w:rsidRDefault="00764B4D" w:rsidP="00764B4D">
            <w:pPr>
              <w:keepNext/>
              <w:autoSpaceDE w:val="0"/>
              <w:autoSpaceDN w:val="0"/>
              <w:spacing w:after="0" w:line="240" w:lineRule="auto"/>
              <w:ind w:left="87"/>
              <w:outlineLvl w:val="1"/>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Корпус</w:t>
            </w:r>
          </w:p>
        </w:tc>
        <w:tc>
          <w:tcPr>
            <w:tcW w:w="967" w:type="dxa"/>
            <w:tcBorders>
              <w:top w:val="single" w:sz="4" w:space="0" w:color="auto"/>
              <w:left w:val="single" w:sz="4" w:space="0" w:color="auto"/>
              <w:bottom w:val="single" w:sz="4" w:space="0" w:color="auto"/>
              <w:right w:val="single" w:sz="4" w:space="0" w:color="auto"/>
            </w:tcBorders>
            <w:vAlign w:val="center"/>
          </w:tcPr>
          <w:p w14:paraId="105EBF3D"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1DDB4008" w14:textId="77777777" w:rsidR="00764B4D" w:rsidRPr="00764B4D" w:rsidRDefault="00764B4D" w:rsidP="00764B4D">
            <w:pPr>
              <w:keepNext/>
              <w:autoSpaceDE w:val="0"/>
              <w:autoSpaceDN w:val="0"/>
              <w:spacing w:after="0" w:line="240" w:lineRule="auto"/>
              <w:ind w:left="94"/>
              <w:outlineLvl w:val="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Квартира</w:t>
            </w:r>
          </w:p>
        </w:tc>
        <w:tc>
          <w:tcPr>
            <w:tcW w:w="1331" w:type="dxa"/>
            <w:tcBorders>
              <w:top w:val="single" w:sz="4" w:space="0" w:color="auto"/>
              <w:left w:val="single" w:sz="4" w:space="0" w:color="auto"/>
              <w:bottom w:val="single" w:sz="4" w:space="0" w:color="auto"/>
              <w:right w:val="single" w:sz="4" w:space="0" w:color="auto"/>
            </w:tcBorders>
            <w:vAlign w:val="center"/>
          </w:tcPr>
          <w:p w14:paraId="7F344792"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r>
      <w:tr w:rsidR="00764B4D" w:rsidRPr="00764B4D" w14:paraId="00063537" w14:textId="77777777" w:rsidTr="00E423A1">
        <w:trPr>
          <w:cantSplit/>
          <w:trHeight w:val="20"/>
          <w:jc w:val="center"/>
        </w:trPr>
        <w:tc>
          <w:tcPr>
            <w:tcW w:w="9318" w:type="dxa"/>
            <w:gridSpan w:val="7"/>
            <w:tcBorders>
              <w:top w:val="nil"/>
              <w:left w:val="nil"/>
              <w:bottom w:val="nil"/>
              <w:right w:val="nil"/>
            </w:tcBorders>
            <w:vAlign w:val="center"/>
          </w:tcPr>
          <w:p w14:paraId="17144776"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038DD145" w14:textId="77777777" w:rsidTr="00E423A1">
        <w:trPr>
          <w:cantSplit/>
          <w:trHeight w:val="20"/>
          <w:jc w:val="center"/>
        </w:trPr>
        <w:tc>
          <w:tcPr>
            <w:tcW w:w="2475" w:type="dxa"/>
            <w:gridSpan w:val="2"/>
            <w:vMerge w:val="restart"/>
            <w:tcBorders>
              <w:top w:val="single" w:sz="4" w:space="0" w:color="auto"/>
              <w:left w:val="single" w:sz="4" w:space="0" w:color="auto"/>
              <w:bottom w:val="single" w:sz="4" w:space="0" w:color="auto"/>
              <w:right w:val="single" w:sz="4" w:space="0" w:color="auto"/>
            </w:tcBorders>
            <w:vAlign w:val="center"/>
          </w:tcPr>
          <w:p w14:paraId="09342D11" w14:textId="77777777" w:rsidR="00764B4D" w:rsidRPr="00764B4D" w:rsidRDefault="00764B4D" w:rsidP="00764B4D">
            <w:pPr>
              <w:keepNext/>
              <w:autoSpaceDE w:val="0"/>
              <w:autoSpaceDN w:val="0"/>
              <w:spacing w:after="0" w:line="240" w:lineRule="auto"/>
              <w:ind w:left="124"/>
              <w:outlineLvl w:val="5"/>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Контактные данные</w:t>
            </w:r>
          </w:p>
        </w:tc>
        <w:tc>
          <w:tcPr>
            <w:tcW w:w="6843" w:type="dxa"/>
            <w:gridSpan w:val="5"/>
            <w:tcBorders>
              <w:top w:val="single" w:sz="4" w:space="0" w:color="auto"/>
              <w:left w:val="single" w:sz="4" w:space="0" w:color="auto"/>
              <w:bottom w:val="single" w:sz="4" w:space="0" w:color="auto"/>
              <w:right w:val="single" w:sz="4" w:space="0" w:color="auto"/>
            </w:tcBorders>
            <w:vAlign w:val="center"/>
          </w:tcPr>
          <w:p w14:paraId="31B18D7D"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3902448A" w14:textId="77777777" w:rsidTr="00E423A1">
        <w:trPr>
          <w:cantSplit/>
          <w:trHeight w:val="20"/>
          <w:jc w:val="center"/>
        </w:trPr>
        <w:tc>
          <w:tcPr>
            <w:tcW w:w="2475" w:type="dxa"/>
            <w:gridSpan w:val="2"/>
            <w:vMerge/>
            <w:tcBorders>
              <w:top w:val="single" w:sz="4" w:space="0" w:color="auto"/>
              <w:left w:val="single" w:sz="4" w:space="0" w:color="auto"/>
              <w:bottom w:val="single" w:sz="4" w:space="0" w:color="auto"/>
              <w:right w:val="single" w:sz="4" w:space="0" w:color="auto"/>
            </w:tcBorders>
            <w:vAlign w:val="center"/>
          </w:tcPr>
          <w:p w14:paraId="72A1F1B2" w14:textId="77777777" w:rsidR="00764B4D" w:rsidRPr="00764B4D" w:rsidRDefault="00764B4D" w:rsidP="00764B4D">
            <w:pPr>
              <w:autoSpaceDE w:val="0"/>
              <w:autoSpaceDN w:val="0"/>
              <w:spacing w:after="0" w:line="240" w:lineRule="auto"/>
              <w:rPr>
                <w:rFonts w:ascii="Times New Roman" w:eastAsiaTheme="minorEastAsia" w:hAnsi="Times New Roman" w:cs="Times New Roman"/>
                <w:b/>
                <w:bCs/>
                <w:sz w:val="24"/>
                <w:szCs w:val="24"/>
                <w:lang w:eastAsia="ru-RU"/>
              </w:rPr>
            </w:pPr>
          </w:p>
        </w:tc>
        <w:tc>
          <w:tcPr>
            <w:tcW w:w="6843" w:type="dxa"/>
            <w:gridSpan w:val="5"/>
            <w:tcBorders>
              <w:top w:val="single" w:sz="4" w:space="0" w:color="auto"/>
              <w:left w:val="single" w:sz="4" w:space="0" w:color="auto"/>
              <w:bottom w:val="single" w:sz="4" w:space="0" w:color="auto"/>
              <w:right w:val="single" w:sz="4" w:space="0" w:color="auto"/>
            </w:tcBorders>
            <w:vAlign w:val="center"/>
          </w:tcPr>
          <w:p w14:paraId="49C22B41"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bl>
    <w:p w14:paraId="270C3980"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p>
    <w:p w14:paraId="1B06B566"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ЗАЯВЛЕНИЕ</w:t>
      </w:r>
    </w:p>
    <w:p w14:paraId="6B69D1FC"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p>
    <w:p w14:paraId="55A998C5" w14:textId="77777777" w:rsidR="00764B4D" w:rsidRPr="00764B4D" w:rsidRDefault="00764B4D" w:rsidP="00764B4D">
      <w:pPr>
        <w:keepNext/>
        <w:widowControl w:val="0"/>
        <w:autoSpaceDE w:val="0"/>
        <w:autoSpaceDN w:val="0"/>
        <w:spacing w:after="0" w:line="240" w:lineRule="auto"/>
        <w:jc w:val="both"/>
        <w:outlineLvl w:val="4"/>
        <w:rPr>
          <w:rFonts w:ascii="Times New Roman" w:eastAsiaTheme="minorEastAsia" w:hAnsi="Times New Roman" w:cs="Times New Roman"/>
          <w:sz w:val="2"/>
          <w:szCs w:val="2"/>
          <w:lang w:eastAsia="ru-RU"/>
        </w:rPr>
      </w:pPr>
      <w:r w:rsidRPr="00764B4D">
        <w:rPr>
          <w:rFonts w:ascii="Times New Roman" w:eastAsiaTheme="minorEastAsia" w:hAnsi="Times New Roman" w:cs="Times New Roman"/>
          <w:sz w:val="24"/>
          <w:szCs w:val="24"/>
          <w:lang w:eastAsia="ru-RU"/>
        </w:rPr>
        <w:t xml:space="preserve">Прошу предоставить в безвозмездное пользование земельный участок площадью </w:t>
      </w:r>
      <w:r w:rsidRPr="00764B4D">
        <w:rPr>
          <w:rFonts w:ascii="Times New Roman" w:eastAsiaTheme="minorEastAsia" w:hAnsi="Times New Roman" w:cs="Times New Roman"/>
          <w:sz w:val="24"/>
          <w:szCs w:val="24"/>
          <w:lang w:eastAsia="ru-RU"/>
        </w:rPr>
        <w:br/>
      </w:r>
    </w:p>
    <w:tbl>
      <w:tblPr>
        <w:tblW w:w="0" w:type="auto"/>
        <w:tblInd w:w="108" w:type="dxa"/>
        <w:tblLayout w:type="fixed"/>
        <w:tblLook w:val="0000" w:firstRow="0" w:lastRow="0" w:firstColumn="0" w:lastColumn="0" w:noHBand="0" w:noVBand="0"/>
      </w:tblPr>
      <w:tblGrid>
        <w:gridCol w:w="1985"/>
        <w:gridCol w:w="850"/>
      </w:tblGrid>
      <w:tr w:rsidR="00764B4D" w:rsidRPr="00764B4D" w14:paraId="11B5D85C" w14:textId="77777777" w:rsidTr="00E423A1">
        <w:trPr>
          <w:cantSplit/>
        </w:trPr>
        <w:tc>
          <w:tcPr>
            <w:tcW w:w="1985" w:type="dxa"/>
            <w:tcBorders>
              <w:top w:val="nil"/>
              <w:left w:val="nil"/>
              <w:bottom w:val="single" w:sz="4" w:space="0" w:color="auto"/>
              <w:right w:val="nil"/>
            </w:tcBorders>
          </w:tcPr>
          <w:p w14:paraId="6656B0E1" w14:textId="77777777" w:rsidR="00764B4D" w:rsidRPr="00764B4D" w:rsidRDefault="00764B4D" w:rsidP="00764B4D">
            <w:pPr>
              <w:widowControl w:val="0"/>
              <w:autoSpaceDE w:val="0"/>
              <w:autoSpaceDN w:val="0"/>
              <w:spacing w:after="0" w:line="240" w:lineRule="auto"/>
              <w:ind w:left="-108"/>
              <w:jc w:val="center"/>
              <w:rPr>
                <w:rFonts w:ascii="Times New Roman" w:eastAsiaTheme="minorEastAsia" w:hAnsi="Times New Roman" w:cs="Times New Roman"/>
                <w:sz w:val="24"/>
                <w:szCs w:val="24"/>
                <w:lang w:eastAsia="ru-RU"/>
              </w:rPr>
            </w:pPr>
          </w:p>
        </w:tc>
        <w:tc>
          <w:tcPr>
            <w:tcW w:w="850" w:type="dxa"/>
            <w:tcBorders>
              <w:top w:val="nil"/>
              <w:left w:val="nil"/>
              <w:bottom w:val="nil"/>
              <w:right w:val="nil"/>
            </w:tcBorders>
          </w:tcPr>
          <w:p w14:paraId="26CC967C"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spellStart"/>
            <w:r w:rsidRPr="00764B4D">
              <w:rPr>
                <w:rFonts w:ascii="Times New Roman" w:eastAsiaTheme="minorEastAsia" w:hAnsi="Times New Roman" w:cs="Times New Roman"/>
                <w:sz w:val="24"/>
                <w:szCs w:val="24"/>
                <w:lang w:eastAsia="ru-RU"/>
              </w:rPr>
              <w:t>кв.м</w:t>
            </w:r>
            <w:proofErr w:type="spellEnd"/>
            <w:r w:rsidRPr="00764B4D">
              <w:rPr>
                <w:rFonts w:ascii="Times New Roman" w:eastAsiaTheme="minorEastAsia" w:hAnsi="Times New Roman" w:cs="Times New Roman"/>
                <w:sz w:val="24"/>
                <w:szCs w:val="24"/>
                <w:lang w:eastAsia="ru-RU"/>
              </w:rPr>
              <w:t>,</w:t>
            </w:r>
          </w:p>
        </w:tc>
      </w:tr>
    </w:tbl>
    <w:p w14:paraId="0839F593"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0"/>
          <w:szCs w:val="20"/>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3969"/>
        <w:gridCol w:w="5245"/>
      </w:tblGrid>
      <w:tr w:rsidR="00764B4D" w:rsidRPr="00764B4D" w14:paraId="05E385EC" w14:textId="77777777" w:rsidTr="00E423A1">
        <w:tc>
          <w:tcPr>
            <w:tcW w:w="4253" w:type="dxa"/>
            <w:gridSpan w:val="2"/>
            <w:tcBorders>
              <w:top w:val="nil"/>
              <w:left w:val="nil"/>
              <w:bottom w:val="nil"/>
              <w:right w:val="nil"/>
            </w:tcBorders>
          </w:tcPr>
          <w:p w14:paraId="328ECC10" w14:textId="77777777" w:rsidR="00764B4D" w:rsidRPr="00764B4D" w:rsidRDefault="00764B4D" w:rsidP="00764B4D">
            <w:pPr>
              <w:widowControl w:val="0"/>
              <w:autoSpaceDE w:val="0"/>
              <w:autoSpaceDN w:val="0"/>
              <w:spacing w:after="0" w:line="240" w:lineRule="auto"/>
              <w:ind w:left="176"/>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местоположение земельного участка:</w:t>
            </w:r>
          </w:p>
        </w:tc>
        <w:tc>
          <w:tcPr>
            <w:tcW w:w="5245" w:type="dxa"/>
            <w:tcBorders>
              <w:top w:val="nil"/>
              <w:left w:val="nil"/>
              <w:right w:val="nil"/>
            </w:tcBorders>
            <w:vAlign w:val="bottom"/>
          </w:tcPr>
          <w:p w14:paraId="2B375C7A" w14:textId="77777777" w:rsidR="00764B4D" w:rsidRPr="00764B4D" w:rsidRDefault="00764B4D" w:rsidP="00764B4D">
            <w:pPr>
              <w:widowControl w:val="0"/>
              <w:autoSpaceDE w:val="0"/>
              <w:autoSpaceDN w:val="0"/>
              <w:spacing w:after="0" w:line="240" w:lineRule="auto"/>
              <w:ind w:left="-108"/>
              <w:jc w:val="both"/>
              <w:rPr>
                <w:rFonts w:ascii="Times New Roman" w:eastAsiaTheme="minorEastAsia" w:hAnsi="Times New Roman" w:cs="Times New Roman"/>
                <w:sz w:val="24"/>
                <w:szCs w:val="24"/>
                <w:lang w:eastAsia="ru-RU"/>
              </w:rPr>
            </w:pPr>
          </w:p>
        </w:tc>
      </w:tr>
      <w:tr w:rsidR="00764B4D" w:rsidRPr="00764B4D" w14:paraId="70C8F017" w14:textId="77777777" w:rsidTr="00E423A1">
        <w:trPr>
          <w:gridBefore w:val="1"/>
          <w:wBefore w:w="284" w:type="dxa"/>
        </w:trPr>
        <w:tc>
          <w:tcPr>
            <w:tcW w:w="9214" w:type="dxa"/>
            <w:gridSpan w:val="2"/>
            <w:tcBorders>
              <w:top w:val="nil"/>
              <w:left w:val="nil"/>
              <w:right w:val="nil"/>
            </w:tcBorders>
          </w:tcPr>
          <w:p w14:paraId="04955ACC" w14:textId="77777777" w:rsidR="00764B4D" w:rsidRPr="00764B4D" w:rsidRDefault="00764B4D" w:rsidP="00764B4D">
            <w:pPr>
              <w:widowControl w:val="0"/>
              <w:autoSpaceDE w:val="0"/>
              <w:autoSpaceDN w:val="0"/>
              <w:spacing w:after="0" w:line="240" w:lineRule="auto"/>
              <w:ind w:hanging="108"/>
              <w:jc w:val="both"/>
              <w:rPr>
                <w:rFonts w:ascii="Times New Roman" w:eastAsiaTheme="minorEastAsia" w:hAnsi="Times New Roman" w:cs="Times New Roman"/>
                <w:sz w:val="24"/>
                <w:szCs w:val="24"/>
                <w:lang w:eastAsia="ru-RU"/>
              </w:rPr>
            </w:pPr>
          </w:p>
        </w:tc>
      </w:tr>
    </w:tbl>
    <w:p w14:paraId="67AF9418"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0"/>
          <w:szCs w:val="20"/>
          <w:lang w:eastAsia="ru-RU"/>
        </w:rPr>
        <w:sectPr w:rsidR="00764B4D" w:rsidRPr="00764B4D" w:rsidSect="00E16631">
          <w:pgSz w:w="11906" w:h="16838"/>
          <w:pgMar w:top="851" w:right="1134" w:bottom="851" w:left="1701" w:header="397" w:footer="397" w:gutter="0"/>
          <w:cols w:space="709"/>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4926"/>
        <w:gridCol w:w="35"/>
        <w:gridCol w:w="284"/>
      </w:tblGrid>
      <w:tr w:rsidR="00764B4D" w:rsidRPr="00764B4D" w14:paraId="79D5D0A1" w14:textId="77777777" w:rsidTr="00E423A1">
        <w:tc>
          <w:tcPr>
            <w:tcW w:w="2410" w:type="dxa"/>
            <w:tcBorders>
              <w:top w:val="nil"/>
              <w:left w:val="nil"/>
              <w:bottom w:val="nil"/>
              <w:right w:val="nil"/>
            </w:tcBorders>
          </w:tcPr>
          <w:p w14:paraId="55D152BB" w14:textId="77777777" w:rsidR="00764B4D" w:rsidRPr="00764B4D" w:rsidRDefault="00764B4D" w:rsidP="00764B4D">
            <w:pPr>
              <w:widowControl w:val="0"/>
              <w:autoSpaceDE w:val="0"/>
              <w:autoSpaceDN w:val="0"/>
              <w:spacing w:after="0" w:line="240" w:lineRule="auto"/>
              <w:ind w:left="176" w:hanging="142"/>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lastRenderedPageBreak/>
              <w:t>кадастровый номер</w:t>
            </w:r>
          </w:p>
        </w:tc>
        <w:tc>
          <w:tcPr>
            <w:tcW w:w="6946" w:type="dxa"/>
            <w:gridSpan w:val="3"/>
            <w:tcBorders>
              <w:top w:val="nil"/>
              <w:left w:val="nil"/>
              <w:right w:val="nil"/>
            </w:tcBorders>
          </w:tcPr>
          <w:p w14:paraId="5A5FACFE" w14:textId="77777777" w:rsidR="00764B4D" w:rsidRPr="00764B4D" w:rsidRDefault="00764B4D" w:rsidP="00764B4D">
            <w:pPr>
              <w:widowControl w:val="0"/>
              <w:autoSpaceDE w:val="0"/>
              <w:autoSpaceDN w:val="0"/>
              <w:spacing w:after="0" w:line="240" w:lineRule="auto"/>
              <w:ind w:left="-108"/>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tcPr>
          <w:p w14:paraId="237C7D0B" w14:textId="77777777" w:rsidR="00764B4D" w:rsidRPr="00764B4D" w:rsidRDefault="00764B4D" w:rsidP="00764B4D">
            <w:pPr>
              <w:widowControl w:val="0"/>
              <w:autoSpaceDE w:val="0"/>
              <w:autoSpaceDN w:val="0"/>
              <w:spacing w:after="0" w:line="240" w:lineRule="auto"/>
              <w:ind w:left="-108"/>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w:t>
            </w:r>
          </w:p>
        </w:tc>
      </w:tr>
      <w:tr w:rsidR="00764B4D" w:rsidRPr="00764B4D" w14:paraId="1C5DA629" w14:textId="77777777" w:rsidTr="00E4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9" w:type="dxa"/>
        </w:trPr>
        <w:tc>
          <w:tcPr>
            <w:tcW w:w="4395" w:type="dxa"/>
            <w:gridSpan w:val="2"/>
            <w:tcBorders>
              <w:top w:val="nil"/>
              <w:left w:val="nil"/>
              <w:bottom w:val="nil"/>
              <w:right w:val="nil"/>
            </w:tcBorders>
          </w:tcPr>
          <w:p w14:paraId="1AB1B530"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цель использования земельного участка</w:t>
            </w:r>
          </w:p>
        </w:tc>
        <w:tc>
          <w:tcPr>
            <w:tcW w:w="4926" w:type="dxa"/>
            <w:tcBorders>
              <w:top w:val="nil"/>
              <w:left w:val="nil"/>
              <w:bottom w:val="single" w:sz="4" w:space="0" w:color="auto"/>
              <w:right w:val="nil"/>
            </w:tcBorders>
          </w:tcPr>
          <w:p w14:paraId="2E80C04A" w14:textId="77777777" w:rsidR="00764B4D" w:rsidRPr="00764B4D" w:rsidRDefault="00764B4D" w:rsidP="00764B4D">
            <w:pPr>
              <w:widowControl w:val="0"/>
              <w:autoSpaceDE w:val="0"/>
              <w:autoSpaceDN w:val="0"/>
              <w:spacing w:after="0" w:line="240" w:lineRule="auto"/>
              <w:ind w:left="-108"/>
              <w:jc w:val="both"/>
              <w:rPr>
                <w:rFonts w:ascii="Times New Roman" w:eastAsiaTheme="minorEastAsia" w:hAnsi="Times New Roman" w:cs="Times New Roman"/>
                <w:sz w:val="24"/>
                <w:szCs w:val="24"/>
                <w:lang w:eastAsia="ru-RU"/>
              </w:rPr>
            </w:pPr>
          </w:p>
        </w:tc>
      </w:tr>
    </w:tbl>
    <w:p w14:paraId="4FBC2D1D"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
          <w:szCs w:val="2"/>
          <w:lang w:eastAsia="ru-RU"/>
        </w:rPr>
      </w:pPr>
      <w:r w:rsidRPr="00764B4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w:t>
      </w:r>
      <w:r w:rsidRPr="00764B4D">
        <w:rPr>
          <w:rFonts w:ascii="Times New Roman" w:eastAsiaTheme="minorEastAsia" w:hAnsi="Times New Roman" w:cs="Times New Roman"/>
          <w:sz w:val="24"/>
          <w:szCs w:val="24"/>
          <w:lang w:eastAsia="ru-RU"/>
        </w:rPr>
        <w:br/>
      </w:r>
    </w:p>
    <w:tbl>
      <w:tblPr>
        <w:tblW w:w="0" w:type="auto"/>
        <w:tblLayout w:type="fixed"/>
        <w:tblLook w:val="0000" w:firstRow="0" w:lastRow="0" w:firstColumn="0" w:lastColumn="0" w:noHBand="0" w:noVBand="0"/>
      </w:tblPr>
      <w:tblGrid>
        <w:gridCol w:w="2518"/>
        <w:gridCol w:w="6769"/>
        <w:gridCol w:w="35"/>
        <w:gridCol w:w="284"/>
      </w:tblGrid>
      <w:tr w:rsidR="00764B4D" w:rsidRPr="00764B4D" w14:paraId="244B9DF8" w14:textId="77777777" w:rsidTr="00E423A1">
        <w:tc>
          <w:tcPr>
            <w:tcW w:w="2518" w:type="dxa"/>
            <w:tcBorders>
              <w:top w:val="nil"/>
              <w:left w:val="nil"/>
              <w:bottom w:val="nil"/>
              <w:right w:val="nil"/>
            </w:tcBorders>
          </w:tcPr>
          <w:p w14:paraId="011B908C"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муниципальных нужд</w:t>
            </w:r>
          </w:p>
        </w:tc>
        <w:tc>
          <w:tcPr>
            <w:tcW w:w="6804" w:type="dxa"/>
            <w:gridSpan w:val="2"/>
            <w:tcBorders>
              <w:top w:val="nil"/>
              <w:left w:val="nil"/>
              <w:bottom w:val="single" w:sz="4" w:space="0" w:color="auto"/>
              <w:right w:val="nil"/>
            </w:tcBorders>
          </w:tcPr>
          <w:p w14:paraId="19850AA0" w14:textId="77777777" w:rsidR="00764B4D" w:rsidRPr="00764B4D" w:rsidRDefault="00764B4D" w:rsidP="00764B4D">
            <w:pPr>
              <w:widowControl w:val="0"/>
              <w:autoSpaceDE w:val="0"/>
              <w:autoSpaceDN w:val="0"/>
              <w:spacing w:after="0" w:line="240" w:lineRule="auto"/>
              <w:ind w:left="-108"/>
              <w:rPr>
                <w:rFonts w:ascii="Times New Roman" w:eastAsiaTheme="minorEastAsia" w:hAnsi="Times New Roman" w:cs="Times New Roman"/>
                <w:sz w:val="24"/>
                <w:szCs w:val="24"/>
                <w:lang w:eastAsia="ru-RU"/>
              </w:rPr>
            </w:pPr>
          </w:p>
        </w:tc>
        <w:tc>
          <w:tcPr>
            <w:tcW w:w="284" w:type="dxa"/>
            <w:tcBorders>
              <w:top w:val="nil"/>
              <w:left w:val="nil"/>
              <w:bottom w:val="nil"/>
              <w:right w:val="nil"/>
            </w:tcBorders>
          </w:tcPr>
          <w:p w14:paraId="1FF565B5" w14:textId="77777777" w:rsidR="00764B4D" w:rsidRPr="00764B4D" w:rsidRDefault="00764B4D" w:rsidP="00764B4D">
            <w:pPr>
              <w:widowControl w:val="0"/>
              <w:autoSpaceDE w:val="0"/>
              <w:autoSpaceDN w:val="0"/>
              <w:spacing w:after="0" w:line="240" w:lineRule="auto"/>
              <w:ind w:hanging="10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w:t>
            </w:r>
          </w:p>
        </w:tc>
      </w:tr>
      <w:tr w:rsidR="00764B4D" w:rsidRPr="00764B4D" w14:paraId="5C3F03A4" w14:textId="77777777" w:rsidTr="00E423A1">
        <w:trPr>
          <w:gridAfter w:val="2"/>
          <w:wAfter w:w="319" w:type="dxa"/>
        </w:trPr>
        <w:tc>
          <w:tcPr>
            <w:tcW w:w="9287" w:type="dxa"/>
            <w:gridSpan w:val="2"/>
            <w:tcBorders>
              <w:top w:val="nil"/>
              <w:left w:val="nil"/>
              <w:bottom w:val="nil"/>
              <w:right w:val="nil"/>
            </w:tcBorders>
          </w:tcPr>
          <w:p w14:paraId="03F800B0"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0"/>
                <w:szCs w:val="20"/>
                <w:lang w:eastAsia="ru-RU"/>
              </w:rPr>
              <w:t>(в случае, если земельный участок предоставляется взамен земельного участка, изымаемого для государственных или муниципальных нужд)</w:t>
            </w:r>
          </w:p>
        </w:tc>
      </w:tr>
    </w:tbl>
    <w:p w14:paraId="787B8666"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0"/>
          <w:szCs w:val="20"/>
          <w:lang w:eastAsia="ru-RU"/>
        </w:rPr>
      </w:pPr>
    </w:p>
    <w:p w14:paraId="35DFFB14" w14:textId="77777777" w:rsidR="00764B4D" w:rsidRPr="00764B4D" w:rsidRDefault="00764B4D" w:rsidP="00764B4D">
      <w:pPr>
        <w:autoSpaceDE w:val="0"/>
        <w:autoSpaceDN w:val="0"/>
        <w:spacing w:after="0" w:line="240" w:lineRule="auto"/>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w:t>
      </w:r>
    </w:p>
    <w:tbl>
      <w:tblPr>
        <w:tblW w:w="0" w:type="auto"/>
        <w:tblLayout w:type="fixed"/>
        <w:tblLook w:val="0000" w:firstRow="0" w:lastRow="0" w:firstColumn="0" w:lastColumn="0" w:noHBand="0" w:noVBand="0"/>
      </w:tblPr>
      <w:tblGrid>
        <w:gridCol w:w="2376"/>
        <w:gridCol w:w="6911"/>
      </w:tblGrid>
      <w:tr w:rsidR="00764B4D" w:rsidRPr="00764B4D" w14:paraId="44DF6E29" w14:textId="77777777" w:rsidTr="00E423A1">
        <w:tc>
          <w:tcPr>
            <w:tcW w:w="2376" w:type="dxa"/>
            <w:tcBorders>
              <w:top w:val="nil"/>
              <w:left w:val="nil"/>
              <w:bottom w:val="nil"/>
              <w:right w:val="nil"/>
            </w:tcBorders>
          </w:tcPr>
          <w:p w14:paraId="6CB00A33" w14:textId="77777777" w:rsidR="00764B4D" w:rsidRPr="00764B4D" w:rsidRDefault="00764B4D" w:rsidP="00764B4D">
            <w:pPr>
              <w:autoSpaceDE w:val="0"/>
              <w:autoSpaceDN w:val="0"/>
              <w:spacing w:after="0" w:line="240" w:lineRule="auto"/>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проекта планировки</w:t>
            </w:r>
          </w:p>
        </w:tc>
        <w:tc>
          <w:tcPr>
            <w:tcW w:w="6911" w:type="dxa"/>
            <w:tcBorders>
              <w:top w:val="nil"/>
              <w:left w:val="nil"/>
              <w:bottom w:val="single" w:sz="4" w:space="0" w:color="auto"/>
              <w:right w:val="nil"/>
            </w:tcBorders>
          </w:tcPr>
          <w:p w14:paraId="388441DC" w14:textId="77777777" w:rsidR="00764B4D" w:rsidRPr="00764B4D" w:rsidRDefault="00764B4D" w:rsidP="00764B4D">
            <w:pPr>
              <w:autoSpaceDE w:val="0"/>
              <w:autoSpaceDN w:val="0"/>
              <w:spacing w:after="0" w:line="240" w:lineRule="auto"/>
              <w:ind w:left="-108"/>
              <w:jc w:val="both"/>
              <w:rPr>
                <w:rFonts w:ascii="Times New Roman" w:eastAsiaTheme="minorEastAsia" w:hAnsi="Times New Roman" w:cs="Times New Roman"/>
                <w:sz w:val="24"/>
                <w:szCs w:val="24"/>
                <w:lang w:eastAsia="ru-RU"/>
              </w:rPr>
            </w:pPr>
          </w:p>
        </w:tc>
      </w:tr>
      <w:tr w:rsidR="00764B4D" w:rsidRPr="00764B4D" w14:paraId="5E522BDA" w14:textId="77777777" w:rsidTr="00E423A1">
        <w:tc>
          <w:tcPr>
            <w:tcW w:w="9287" w:type="dxa"/>
            <w:gridSpan w:val="2"/>
            <w:tcBorders>
              <w:top w:val="nil"/>
              <w:left w:val="nil"/>
              <w:bottom w:val="nil"/>
              <w:right w:val="nil"/>
            </w:tcBorders>
          </w:tcPr>
          <w:p w14:paraId="4A92018C"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0"/>
                <w:szCs w:val="20"/>
                <w:lang w:eastAsia="ru-RU"/>
              </w:rPr>
              <w:t>(в случае, если земельный участок предоставляется для размещения объектов, предусмотренных этим документом и (или) этим проектом)</w:t>
            </w:r>
          </w:p>
        </w:tc>
      </w:tr>
    </w:tbl>
    <w:p w14:paraId="11693BCA"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0"/>
          <w:szCs w:val="20"/>
          <w:lang w:eastAsia="ru-RU"/>
        </w:rPr>
      </w:pPr>
    </w:p>
    <w:p w14:paraId="0D2775F3"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
          <w:szCs w:val="2"/>
          <w:lang w:eastAsia="ru-RU"/>
        </w:rPr>
      </w:pPr>
      <w:r w:rsidRPr="00764B4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w:t>
      </w:r>
      <w:r w:rsidRPr="00764B4D">
        <w:rPr>
          <w:rFonts w:ascii="Times New Roman" w:eastAsiaTheme="minorEastAsia" w:hAnsi="Times New Roman" w:cs="Times New Roman"/>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186"/>
      </w:tblGrid>
      <w:tr w:rsidR="00764B4D" w:rsidRPr="00764B4D" w14:paraId="37750905" w14:textId="77777777" w:rsidTr="00E423A1">
        <w:tc>
          <w:tcPr>
            <w:tcW w:w="1101" w:type="dxa"/>
            <w:tcBorders>
              <w:top w:val="nil"/>
              <w:left w:val="nil"/>
              <w:bottom w:val="nil"/>
              <w:right w:val="nil"/>
            </w:tcBorders>
          </w:tcPr>
          <w:p w14:paraId="3DE49C48"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участка</w:t>
            </w:r>
          </w:p>
        </w:tc>
        <w:tc>
          <w:tcPr>
            <w:tcW w:w="8186" w:type="dxa"/>
            <w:tcBorders>
              <w:top w:val="nil"/>
              <w:left w:val="nil"/>
              <w:right w:val="nil"/>
            </w:tcBorders>
          </w:tcPr>
          <w:p w14:paraId="064C480F" w14:textId="77777777" w:rsidR="00764B4D" w:rsidRPr="00764B4D" w:rsidRDefault="00764B4D" w:rsidP="00764B4D">
            <w:pPr>
              <w:widowControl w:val="0"/>
              <w:autoSpaceDE w:val="0"/>
              <w:autoSpaceDN w:val="0"/>
              <w:spacing w:after="0" w:line="240" w:lineRule="auto"/>
              <w:ind w:left="-108"/>
              <w:rPr>
                <w:rFonts w:ascii="Times New Roman" w:eastAsiaTheme="minorEastAsia" w:hAnsi="Times New Roman" w:cs="Times New Roman"/>
                <w:sz w:val="24"/>
                <w:szCs w:val="24"/>
                <w:lang w:eastAsia="ru-RU"/>
              </w:rPr>
            </w:pPr>
          </w:p>
        </w:tc>
      </w:tr>
      <w:tr w:rsidR="00764B4D" w:rsidRPr="00764B4D" w14:paraId="19BDCE17" w14:textId="77777777" w:rsidTr="00E423A1">
        <w:trPr>
          <w:cantSplit/>
        </w:trPr>
        <w:tc>
          <w:tcPr>
            <w:tcW w:w="9287" w:type="dxa"/>
            <w:gridSpan w:val="2"/>
            <w:tcBorders>
              <w:top w:val="nil"/>
              <w:left w:val="nil"/>
              <w:bottom w:val="nil"/>
              <w:right w:val="nil"/>
            </w:tcBorders>
          </w:tcPr>
          <w:p w14:paraId="1FE7C6AE" w14:textId="77777777" w:rsidR="00764B4D" w:rsidRPr="00764B4D" w:rsidRDefault="00764B4D" w:rsidP="00764B4D">
            <w:pPr>
              <w:widowControl w:val="0"/>
              <w:autoSpaceDE w:val="0"/>
              <w:autoSpaceDN w:val="0"/>
              <w:spacing w:after="0" w:line="240" w:lineRule="auto"/>
              <w:ind w:left="-108"/>
              <w:jc w:val="center"/>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0"/>
                <w:szCs w:val="20"/>
                <w:lang w:eastAsia="ru-RU"/>
              </w:rPr>
              <w:t>(в случае, если испрашиваемый земельный участок образовывался или его границы уточнялись на основа</w:t>
            </w:r>
            <w:r w:rsidRPr="00764B4D">
              <w:rPr>
                <w:rFonts w:ascii="Times New Roman" w:eastAsiaTheme="minorEastAsia" w:hAnsi="Times New Roman" w:cs="Times New Roman"/>
                <w:sz w:val="20"/>
                <w:szCs w:val="20"/>
                <w:lang w:eastAsia="ru-RU"/>
              </w:rPr>
              <w:softHyphen/>
              <w:t>нии данного решения)</w:t>
            </w:r>
          </w:p>
        </w:tc>
      </w:tr>
      <w:tr w:rsidR="00764B4D" w:rsidRPr="00764B4D" w14:paraId="60BB93FF" w14:textId="77777777" w:rsidTr="00E423A1">
        <w:trPr>
          <w:cantSplit/>
        </w:trPr>
        <w:tc>
          <w:tcPr>
            <w:tcW w:w="9287" w:type="dxa"/>
            <w:gridSpan w:val="2"/>
            <w:tcBorders>
              <w:top w:val="nil"/>
              <w:left w:val="nil"/>
              <w:bottom w:val="single" w:sz="12" w:space="0" w:color="auto"/>
              <w:right w:val="nil"/>
            </w:tcBorders>
          </w:tcPr>
          <w:p w14:paraId="219809C5" w14:textId="77777777" w:rsidR="00764B4D" w:rsidRPr="00764B4D" w:rsidRDefault="00764B4D" w:rsidP="00764B4D">
            <w:pPr>
              <w:widowControl w:val="0"/>
              <w:autoSpaceDE w:val="0"/>
              <w:autoSpaceDN w:val="0"/>
              <w:spacing w:after="0" w:line="240" w:lineRule="auto"/>
              <w:ind w:left="-108"/>
              <w:jc w:val="center"/>
              <w:rPr>
                <w:rFonts w:ascii="Times New Roman" w:eastAsiaTheme="minorEastAsia" w:hAnsi="Times New Roman" w:cs="Times New Roman"/>
                <w:sz w:val="20"/>
                <w:szCs w:val="20"/>
                <w:lang w:eastAsia="ru-RU"/>
              </w:rPr>
            </w:pPr>
          </w:p>
        </w:tc>
      </w:tr>
    </w:tbl>
    <w:p w14:paraId="172977C7" w14:textId="77777777" w:rsidR="00764B4D" w:rsidRPr="00764B4D" w:rsidRDefault="00764B4D" w:rsidP="00764B4D">
      <w:pPr>
        <w:autoSpaceDE w:val="0"/>
        <w:autoSpaceDN w:val="0"/>
        <w:spacing w:after="0" w:line="240" w:lineRule="auto"/>
        <w:ind w:firstLine="709"/>
        <w:jc w:val="both"/>
        <w:rPr>
          <w:rFonts w:ascii="Times New Roman" w:eastAsiaTheme="minorEastAsia" w:hAnsi="Times New Roman" w:cs="Times New Roman"/>
          <w:sz w:val="20"/>
          <w:szCs w:val="20"/>
          <w:lang w:eastAsia="ru-RU"/>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88"/>
        <w:gridCol w:w="425"/>
        <w:gridCol w:w="905"/>
        <w:gridCol w:w="1663"/>
        <w:gridCol w:w="179"/>
        <w:gridCol w:w="10"/>
        <w:gridCol w:w="985"/>
        <w:gridCol w:w="1188"/>
        <w:gridCol w:w="1507"/>
        <w:gridCol w:w="1944"/>
      </w:tblGrid>
      <w:tr w:rsidR="00764B4D" w:rsidRPr="00764B4D" w14:paraId="61B81539" w14:textId="77777777" w:rsidTr="00E423A1">
        <w:trPr>
          <w:trHeight w:val="20"/>
          <w:jc w:val="center"/>
        </w:trPr>
        <w:tc>
          <w:tcPr>
            <w:tcW w:w="9394" w:type="dxa"/>
            <w:gridSpan w:val="10"/>
            <w:tcBorders>
              <w:top w:val="nil"/>
              <w:left w:val="nil"/>
              <w:bottom w:val="nil"/>
              <w:right w:val="nil"/>
            </w:tcBorders>
            <w:vAlign w:val="center"/>
          </w:tcPr>
          <w:p w14:paraId="2CE4D47A"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Представлены следующие документы</w:t>
            </w:r>
          </w:p>
        </w:tc>
      </w:tr>
      <w:tr w:rsidR="00764B4D" w:rsidRPr="00764B4D" w14:paraId="130234A7" w14:textId="77777777" w:rsidTr="00E423A1">
        <w:trPr>
          <w:trHeight w:val="20"/>
          <w:jc w:val="center"/>
        </w:trPr>
        <w:tc>
          <w:tcPr>
            <w:tcW w:w="588" w:type="dxa"/>
            <w:tcBorders>
              <w:top w:val="single" w:sz="4" w:space="0" w:color="auto"/>
              <w:left w:val="single" w:sz="4" w:space="0" w:color="auto"/>
              <w:bottom w:val="single" w:sz="4" w:space="0" w:color="auto"/>
              <w:right w:val="single" w:sz="4" w:space="0" w:color="auto"/>
            </w:tcBorders>
            <w:vAlign w:val="center"/>
          </w:tcPr>
          <w:p w14:paraId="6E1321CB" w14:textId="77777777" w:rsidR="00764B4D" w:rsidRPr="00764B4D" w:rsidRDefault="00764B4D" w:rsidP="00764B4D">
            <w:pPr>
              <w:autoSpaceDE w:val="0"/>
              <w:autoSpaceDN w:val="0"/>
              <w:spacing w:after="0" w:line="240" w:lineRule="auto"/>
              <w:ind w:left="75"/>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1</w:t>
            </w:r>
          </w:p>
        </w:tc>
        <w:tc>
          <w:tcPr>
            <w:tcW w:w="8806" w:type="dxa"/>
            <w:gridSpan w:val="9"/>
            <w:tcBorders>
              <w:top w:val="single" w:sz="4" w:space="0" w:color="auto"/>
              <w:left w:val="single" w:sz="4" w:space="0" w:color="auto"/>
              <w:bottom w:val="single" w:sz="4" w:space="0" w:color="auto"/>
              <w:right w:val="single" w:sz="4" w:space="0" w:color="auto"/>
            </w:tcBorders>
            <w:vAlign w:val="center"/>
          </w:tcPr>
          <w:p w14:paraId="6F044CC6"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1E5E2970" w14:textId="77777777" w:rsidTr="00E423A1">
        <w:trPr>
          <w:trHeight w:val="20"/>
          <w:jc w:val="center"/>
        </w:trPr>
        <w:tc>
          <w:tcPr>
            <w:tcW w:w="588" w:type="dxa"/>
            <w:tcBorders>
              <w:top w:val="single" w:sz="4" w:space="0" w:color="auto"/>
              <w:left w:val="single" w:sz="4" w:space="0" w:color="auto"/>
              <w:bottom w:val="single" w:sz="4" w:space="0" w:color="auto"/>
              <w:right w:val="single" w:sz="4" w:space="0" w:color="auto"/>
            </w:tcBorders>
            <w:vAlign w:val="center"/>
          </w:tcPr>
          <w:p w14:paraId="56AAB3B9" w14:textId="77777777" w:rsidR="00764B4D" w:rsidRPr="00764B4D" w:rsidRDefault="00764B4D" w:rsidP="00764B4D">
            <w:pPr>
              <w:autoSpaceDE w:val="0"/>
              <w:autoSpaceDN w:val="0"/>
              <w:spacing w:after="0" w:line="240" w:lineRule="auto"/>
              <w:ind w:left="75"/>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2</w:t>
            </w:r>
          </w:p>
        </w:tc>
        <w:tc>
          <w:tcPr>
            <w:tcW w:w="8806" w:type="dxa"/>
            <w:gridSpan w:val="9"/>
            <w:tcBorders>
              <w:top w:val="single" w:sz="4" w:space="0" w:color="auto"/>
              <w:left w:val="single" w:sz="4" w:space="0" w:color="auto"/>
              <w:bottom w:val="single" w:sz="4" w:space="0" w:color="auto"/>
              <w:right w:val="single" w:sz="4" w:space="0" w:color="auto"/>
            </w:tcBorders>
            <w:vAlign w:val="center"/>
          </w:tcPr>
          <w:p w14:paraId="6DBD9DDD"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28EB3835" w14:textId="77777777" w:rsidTr="00E423A1">
        <w:trPr>
          <w:trHeight w:val="20"/>
          <w:jc w:val="center"/>
        </w:trPr>
        <w:tc>
          <w:tcPr>
            <w:tcW w:w="588" w:type="dxa"/>
            <w:tcBorders>
              <w:top w:val="single" w:sz="4" w:space="0" w:color="auto"/>
              <w:left w:val="single" w:sz="4" w:space="0" w:color="auto"/>
              <w:bottom w:val="single" w:sz="4" w:space="0" w:color="auto"/>
              <w:right w:val="single" w:sz="4" w:space="0" w:color="auto"/>
            </w:tcBorders>
            <w:vAlign w:val="center"/>
          </w:tcPr>
          <w:p w14:paraId="1D6874CC" w14:textId="77777777" w:rsidR="00764B4D" w:rsidRPr="00764B4D" w:rsidRDefault="00764B4D" w:rsidP="00764B4D">
            <w:pPr>
              <w:autoSpaceDE w:val="0"/>
              <w:autoSpaceDN w:val="0"/>
              <w:spacing w:after="0" w:line="240" w:lineRule="auto"/>
              <w:ind w:left="75"/>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3</w:t>
            </w:r>
          </w:p>
        </w:tc>
        <w:tc>
          <w:tcPr>
            <w:tcW w:w="8806" w:type="dxa"/>
            <w:gridSpan w:val="9"/>
            <w:tcBorders>
              <w:top w:val="single" w:sz="4" w:space="0" w:color="auto"/>
              <w:left w:val="single" w:sz="4" w:space="0" w:color="auto"/>
              <w:bottom w:val="single" w:sz="4" w:space="0" w:color="auto"/>
              <w:right w:val="single" w:sz="4" w:space="0" w:color="auto"/>
            </w:tcBorders>
            <w:vAlign w:val="center"/>
          </w:tcPr>
          <w:p w14:paraId="4B55780C"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147FF2AB" w14:textId="77777777" w:rsidTr="00E423A1">
        <w:trPr>
          <w:cantSplit/>
          <w:trHeight w:val="20"/>
          <w:jc w:val="center"/>
        </w:trPr>
        <w:tc>
          <w:tcPr>
            <w:tcW w:w="9394" w:type="dxa"/>
            <w:gridSpan w:val="10"/>
            <w:tcBorders>
              <w:top w:val="nil"/>
              <w:left w:val="nil"/>
              <w:bottom w:val="nil"/>
              <w:right w:val="nil"/>
            </w:tcBorders>
            <w:vAlign w:val="center"/>
          </w:tcPr>
          <w:p w14:paraId="62D8068B"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1A8715B5" w14:textId="77777777" w:rsidTr="00E423A1">
        <w:trPr>
          <w:trHeight w:val="20"/>
          <w:jc w:val="center"/>
        </w:trPr>
        <w:tc>
          <w:tcPr>
            <w:tcW w:w="3581" w:type="dxa"/>
            <w:gridSpan w:val="4"/>
            <w:tcBorders>
              <w:top w:val="single" w:sz="4" w:space="0" w:color="auto"/>
              <w:left w:val="single" w:sz="4" w:space="0" w:color="auto"/>
              <w:bottom w:val="nil"/>
              <w:right w:val="single" w:sz="4" w:space="0" w:color="auto"/>
            </w:tcBorders>
            <w:vAlign w:val="center"/>
          </w:tcPr>
          <w:p w14:paraId="0B8D3A61"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Место получения результата предоставления услуги</w:t>
            </w:r>
          </w:p>
        </w:tc>
        <w:tc>
          <w:tcPr>
            <w:tcW w:w="5813" w:type="dxa"/>
            <w:gridSpan w:val="6"/>
            <w:tcBorders>
              <w:top w:val="single" w:sz="4" w:space="0" w:color="auto"/>
              <w:left w:val="single" w:sz="4" w:space="0" w:color="auto"/>
              <w:bottom w:val="nil"/>
              <w:right w:val="single" w:sz="4" w:space="0" w:color="auto"/>
            </w:tcBorders>
            <w:vAlign w:val="center"/>
          </w:tcPr>
          <w:p w14:paraId="44054DD1"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562B1AAC" w14:textId="77777777" w:rsidTr="00E423A1">
        <w:trPr>
          <w:cantSplit/>
          <w:trHeight w:val="20"/>
          <w:jc w:val="center"/>
        </w:trPr>
        <w:tc>
          <w:tcPr>
            <w:tcW w:w="3581" w:type="dxa"/>
            <w:gridSpan w:val="4"/>
            <w:vMerge w:val="restart"/>
            <w:tcBorders>
              <w:top w:val="single" w:sz="4" w:space="0" w:color="auto"/>
              <w:left w:val="single" w:sz="4" w:space="0" w:color="auto"/>
              <w:bottom w:val="single" w:sz="4" w:space="0" w:color="auto"/>
              <w:right w:val="single" w:sz="4" w:space="0" w:color="auto"/>
            </w:tcBorders>
            <w:vAlign w:val="center"/>
          </w:tcPr>
          <w:p w14:paraId="4B587EDE"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 xml:space="preserve">Способ получения результата </w:t>
            </w:r>
          </w:p>
        </w:tc>
        <w:tc>
          <w:tcPr>
            <w:tcW w:w="5813" w:type="dxa"/>
            <w:gridSpan w:val="6"/>
            <w:tcBorders>
              <w:top w:val="single" w:sz="4" w:space="0" w:color="auto"/>
              <w:left w:val="single" w:sz="4" w:space="0" w:color="auto"/>
              <w:bottom w:val="single" w:sz="4" w:space="0" w:color="auto"/>
              <w:right w:val="single" w:sz="4" w:space="0" w:color="auto"/>
            </w:tcBorders>
            <w:vAlign w:val="center"/>
          </w:tcPr>
          <w:p w14:paraId="1D07FABE"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376E0057" w14:textId="77777777" w:rsidTr="00E423A1">
        <w:trPr>
          <w:cantSplit/>
          <w:trHeight w:val="20"/>
          <w:jc w:val="center"/>
        </w:trPr>
        <w:tc>
          <w:tcPr>
            <w:tcW w:w="3581" w:type="dxa"/>
            <w:gridSpan w:val="4"/>
            <w:vMerge/>
            <w:tcBorders>
              <w:top w:val="single" w:sz="4" w:space="0" w:color="auto"/>
              <w:left w:val="single" w:sz="4" w:space="0" w:color="auto"/>
              <w:bottom w:val="single" w:sz="4" w:space="0" w:color="auto"/>
              <w:right w:val="single" w:sz="4" w:space="0" w:color="auto"/>
            </w:tcBorders>
            <w:vAlign w:val="center"/>
          </w:tcPr>
          <w:p w14:paraId="4EAB158B"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c>
          <w:tcPr>
            <w:tcW w:w="5813" w:type="dxa"/>
            <w:gridSpan w:val="6"/>
            <w:tcBorders>
              <w:top w:val="single" w:sz="4" w:space="0" w:color="auto"/>
              <w:left w:val="single" w:sz="4" w:space="0" w:color="auto"/>
              <w:bottom w:val="single" w:sz="4" w:space="0" w:color="auto"/>
              <w:right w:val="single" w:sz="4" w:space="0" w:color="auto"/>
            </w:tcBorders>
            <w:vAlign w:val="center"/>
          </w:tcPr>
          <w:p w14:paraId="14666644"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0741D655" w14:textId="77777777" w:rsidTr="00E423A1">
        <w:trPr>
          <w:trHeight w:val="20"/>
          <w:jc w:val="center"/>
        </w:trPr>
        <w:tc>
          <w:tcPr>
            <w:tcW w:w="9394" w:type="dxa"/>
            <w:gridSpan w:val="10"/>
            <w:tcBorders>
              <w:top w:val="nil"/>
              <w:left w:val="nil"/>
              <w:bottom w:val="nil"/>
              <w:right w:val="nil"/>
            </w:tcBorders>
            <w:vAlign w:val="center"/>
          </w:tcPr>
          <w:p w14:paraId="120FE7F1"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Данные представителя (уполномоченного лица)</w:t>
            </w:r>
          </w:p>
        </w:tc>
      </w:tr>
      <w:tr w:rsidR="00764B4D" w:rsidRPr="00764B4D" w14:paraId="28C256E9" w14:textId="77777777" w:rsidTr="00E423A1">
        <w:trPr>
          <w:trHeight w:val="20"/>
          <w:jc w:val="center"/>
        </w:trPr>
        <w:tc>
          <w:tcPr>
            <w:tcW w:w="1918" w:type="dxa"/>
            <w:gridSpan w:val="3"/>
            <w:tcBorders>
              <w:top w:val="single" w:sz="4" w:space="0" w:color="auto"/>
              <w:left w:val="single" w:sz="4" w:space="0" w:color="auto"/>
              <w:bottom w:val="single" w:sz="4" w:space="0" w:color="auto"/>
              <w:right w:val="single" w:sz="4" w:space="0" w:color="auto"/>
            </w:tcBorders>
            <w:vAlign w:val="center"/>
          </w:tcPr>
          <w:p w14:paraId="03C81CD3"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Фамилия</w:t>
            </w:r>
          </w:p>
        </w:tc>
        <w:tc>
          <w:tcPr>
            <w:tcW w:w="7476" w:type="dxa"/>
            <w:gridSpan w:val="7"/>
            <w:tcBorders>
              <w:top w:val="single" w:sz="4" w:space="0" w:color="auto"/>
              <w:left w:val="single" w:sz="4" w:space="0" w:color="auto"/>
              <w:bottom w:val="single" w:sz="4" w:space="0" w:color="auto"/>
              <w:right w:val="single" w:sz="4" w:space="0" w:color="auto"/>
            </w:tcBorders>
            <w:vAlign w:val="center"/>
          </w:tcPr>
          <w:p w14:paraId="2F0688FE"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4F1A8B25" w14:textId="77777777" w:rsidTr="00E423A1">
        <w:trPr>
          <w:trHeight w:val="20"/>
          <w:jc w:val="center"/>
        </w:trPr>
        <w:tc>
          <w:tcPr>
            <w:tcW w:w="1918" w:type="dxa"/>
            <w:gridSpan w:val="3"/>
            <w:tcBorders>
              <w:top w:val="single" w:sz="4" w:space="0" w:color="auto"/>
              <w:left w:val="single" w:sz="4" w:space="0" w:color="auto"/>
              <w:bottom w:val="single" w:sz="4" w:space="0" w:color="auto"/>
              <w:right w:val="single" w:sz="4" w:space="0" w:color="auto"/>
            </w:tcBorders>
            <w:vAlign w:val="center"/>
          </w:tcPr>
          <w:p w14:paraId="428CEBEE"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Имя</w:t>
            </w:r>
          </w:p>
        </w:tc>
        <w:tc>
          <w:tcPr>
            <w:tcW w:w="7476" w:type="dxa"/>
            <w:gridSpan w:val="7"/>
            <w:tcBorders>
              <w:top w:val="single" w:sz="4" w:space="0" w:color="auto"/>
              <w:left w:val="single" w:sz="4" w:space="0" w:color="auto"/>
              <w:bottom w:val="single" w:sz="4" w:space="0" w:color="auto"/>
              <w:right w:val="single" w:sz="4" w:space="0" w:color="auto"/>
            </w:tcBorders>
            <w:vAlign w:val="center"/>
          </w:tcPr>
          <w:p w14:paraId="3343E7A6"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13C5A6F7" w14:textId="77777777" w:rsidTr="00E423A1">
        <w:trPr>
          <w:trHeight w:val="20"/>
          <w:jc w:val="center"/>
        </w:trPr>
        <w:tc>
          <w:tcPr>
            <w:tcW w:w="1918" w:type="dxa"/>
            <w:gridSpan w:val="3"/>
            <w:tcBorders>
              <w:top w:val="single" w:sz="4" w:space="0" w:color="auto"/>
              <w:left w:val="single" w:sz="4" w:space="0" w:color="auto"/>
              <w:bottom w:val="single" w:sz="4" w:space="0" w:color="auto"/>
              <w:right w:val="single" w:sz="4" w:space="0" w:color="auto"/>
            </w:tcBorders>
            <w:vAlign w:val="center"/>
          </w:tcPr>
          <w:p w14:paraId="4858DAFD"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Отчество</w:t>
            </w:r>
          </w:p>
        </w:tc>
        <w:tc>
          <w:tcPr>
            <w:tcW w:w="7476" w:type="dxa"/>
            <w:gridSpan w:val="7"/>
            <w:tcBorders>
              <w:top w:val="single" w:sz="4" w:space="0" w:color="auto"/>
              <w:left w:val="single" w:sz="4" w:space="0" w:color="auto"/>
              <w:bottom w:val="single" w:sz="4" w:space="0" w:color="auto"/>
              <w:right w:val="single" w:sz="4" w:space="0" w:color="auto"/>
            </w:tcBorders>
            <w:vAlign w:val="center"/>
          </w:tcPr>
          <w:p w14:paraId="13D5FFDE"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7EB3C342" w14:textId="77777777" w:rsidTr="00E423A1">
        <w:trPr>
          <w:trHeight w:val="20"/>
          <w:jc w:val="center"/>
        </w:trPr>
        <w:tc>
          <w:tcPr>
            <w:tcW w:w="1918" w:type="dxa"/>
            <w:gridSpan w:val="3"/>
            <w:tcBorders>
              <w:top w:val="single" w:sz="4" w:space="0" w:color="auto"/>
              <w:left w:val="single" w:sz="4" w:space="0" w:color="auto"/>
              <w:bottom w:val="single" w:sz="4" w:space="0" w:color="auto"/>
              <w:right w:val="single" w:sz="4" w:space="0" w:color="auto"/>
            </w:tcBorders>
            <w:vAlign w:val="center"/>
          </w:tcPr>
          <w:p w14:paraId="20A317DE"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Дата рождения</w:t>
            </w:r>
          </w:p>
        </w:tc>
        <w:tc>
          <w:tcPr>
            <w:tcW w:w="7476" w:type="dxa"/>
            <w:gridSpan w:val="7"/>
            <w:tcBorders>
              <w:top w:val="single" w:sz="4" w:space="0" w:color="auto"/>
              <w:left w:val="single" w:sz="4" w:space="0" w:color="auto"/>
              <w:bottom w:val="single" w:sz="4" w:space="0" w:color="auto"/>
              <w:right w:val="single" w:sz="4" w:space="0" w:color="auto"/>
            </w:tcBorders>
            <w:vAlign w:val="center"/>
          </w:tcPr>
          <w:p w14:paraId="2BD753BA"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369AA6A5" w14:textId="77777777" w:rsidTr="00E423A1">
        <w:trPr>
          <w:trHeight w:val="20"/>
          <w:jc w:val="center"/>
        </w:trPr>
        <w:tc>
          <w:tcPr>
            <w:tcW w:w="9394" w:type="dxa"/>
            <w:gridSpan w:val="10"/>
            <w:tcBorders>
              <w:top w:val="nil"/>
              <w:left w:val="nil"/>
              <w:bottom w:val="nil"/>
              <w:right w:val="nil"/>
            </w:tcBorders>
            <w:vAlign w:val="center"/>
          </w:tcPr>
          <w:p w14:paraId="5156C020"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r w:rsidRPr="00764B4D">
              <w:rPr>
                <w:rFonts w:ascii="Times New Roman" w:eastAsiaTheme="minorEastAsia" w:hAnsi="Times New Roman" w:cs="Times New Roman"/>
                <w:sz w:val="24"/>
                <w:szCs w:val="24"/>
                <w:lang w:eastAsia="ru-RU"/>
              </w:rPr>
              <w:br w:type="page"/>
            </w:r>
          </w:p>
          <w:p w14:paraId="08155CED"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Документ, удостоверяющий личность представителя (уполномоченного лица)</w:t>
            </w:r>
          </w:p>
        </w:tc>
      </w:tr>
      <w:tr w:rsidR="00764B4D" w:rsidRPr="00764B4D" w14:paraId="745F1DC8"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65F7EAC5" w14:textId="77777777" w:rsidR="00764B4D" w:rsidRPr="00764B4D" w:rsidRDefault="00764B4D" w:rsidP="00764B4D">
            <w:pPr>
              <w:keepNext/>
              <w:autoSpaceDE w:val="0"/>
              <w:autoSpaceDN w:val="0"/>
              <w:spacing w:after="0" w:line="240" w:lineRule="auto"/>
              <w:ind w:left="38"/>
              <w:outlineLvl w:val="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Вид</w:t>
            </w:r>
          </w:p>
        </w:tc>
        <w:tc>
          <w:tcPr>
            <w:tcW w:w="8381" w:type="dxa"/>
            <w:gridSpan w:val="8"/>
            <w:tcBorders>
              <w:top w:val="single" w:sz="4" w:space="0" w:color="auto"/>
              <w:left w:val="single" w:sz="4" w:space="0" w:color="auto"/>
              <w:bottom w:val="single" w:sz="4" w:space="0" w:color="auto"/>
              <w:right w:val="single" w:sz="4" w:space="0" w:color="auto"/>
            </w:tcBorders>
            <w:vAlign w:val="center"/>
          </w:tcPr>
          <w:p w14:paraId="72F677CE"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5D448191"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00067CEB"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Серия</w:t>
            </w: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13F2EF35"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69CF81B2" w14:textId="77777777" w:rsidR="00764B4D" w:rsidRPr="00764B4D" w:rsidRDefault="00764B4D" w:rsidP="00764B4D">
            <w:pPr>
              <w:keepNext/>
              <w:autoSpaceDE w:val="0"/>
              <w:autoSpaceDN w:val="0"/>
              <w:spacing w:after="0" w:line="240" w:lineRule="auto"/>
              <w:ind w:left="106"/>
              <w:outlineLvl w:val="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Номер</w:t>
            </w:r>
          </w:p>
        </w:tc>
        <w:tc>
          <w:tcPr>
            <w:tcW w:w="4639" w:type="dxa"/>
            <w:gridSpan w:val="3"/>
            <w:tcBorders>
              <w:top w:val="single" w:sz="4" w:space="0" w:color="auto"/>
              <w:left w:val="single" w:sz="4" w:space="0" w:color="auto"/>
              <w:bottom w:val="single" w:sz="4" w:space="0" w:color="auto"/>
              <w:right w:val="single" w:sz="4" w:space="0" w:color="auto"/>
            </w:tcBorders>
            <w:vAlign w:val="center"/>
          </w:tcPr>
          <w:p w14:paraId="58AF6F0F"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64B4D" w:rsidRPr="00764B4D" w14:paraId="2AF8C705"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282B7FD4"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Выдан</w:t>
            </w:r>
          </w:p>
        </w:tc>
        <w:tc>
          <w:tcPr>
            <w:tcW w:w="4930" w:type="dxa"/>
            <w:gridSpan w:val="6"/>
            <w:tcBorders>
              <w:top w:val="single" w:sz="4" w:space="0" w:color="auto"/>
              <w:left w:val="single" w:sz="4" w:space="0" w:color="auto"/>
              <w:bottom w:val="single" w:sz="4" w:space="0" w:color="auto"/>
              <w:right w:val="single" w:sz="4" w:space="0" w:color="auto"/>
            </w:tcBorders>
            <w:vAlign w:val="center"/>
          </w:tcPr>
          <w:p w14:paraId="27D3ADED"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c>
          <w:tcPr>
            <w:tcW w:w="1507" w:type="dxa"/>
            <w:tcBorders>
              <w:top w:val="single" w:sz="4" w:space="0" w:color="auto"/>
              <w:left w:val="single" w:sz="4" w:space="0" w:color="auto"/>
              <w:bottom w:val="single" w:sz="4" w:space="0" w:color="auto"/>
              <w:right w:val="single" w:sz="4" w:space="0" w:color="auto"/>
            </w:tcBorders>
            <w:vAlign w:val="center"/>
          </w:tcPr>
          <w:p w14:paraId="7EC422A1" w14:textId="77777777" w:rsidR="00764B4D" w:rsidRPr="00764B4D" w:rsidRDefault="00764B4D" w:rsidP="00764B4D">
            <w:pPr>
              <w:keepNext/>
              <w:autoSpaceDE w:val="0"/>
              <w:autoSpaceDN w:val="0"/>
              <w:spacing w:after="0" w:line="240" w:lineRule="auto"/>
              <w:ind w:left="49"/>
              <w:outlineLvl w:val="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Дата выдачи</w:t>
            </w:r>
          </w:p>
        </w:tc>
        <w:tc>
          <w:tcPr>
            <w:tcW w:w="1944" w:type="dxa"/>
            <w:tcBorders>
              <w:top w:val="single" w:sz="4" w:space="0" w:color="auto"/>
              <w:left w:val="single" w:sz="4" w:space="0" w:color="auto"/>
              <w:bottom w:val="single" w:sz="4" w:space="0" w:color="auto"/>
              <w:right w:val="single" w:sz="4" w:space="0" w:color="auto"/>
            </w:tcBorders>
            <w:vAlign w:val="center"/>
          </w:tcPr>
          <w:p w14:paraId="457169E8"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64B4D" w:rsidRPr="00764B4D" w14:paraId="77868DBF" w14:textId="77777777" w:rsidTr="00E423A1">
        <w:trPr>
          <w:trHeight w:val="20"/>
          <w:jc w:val="center"/>
        </w:trPr>
        <w:tc>
          <w:tcPr>
            <w:tcW w:w="9394" w:type="dxa"/>
            <w:gridSpan w:val="10"/>
            <w:tcBorders>
              <w:top w:val="nil"/>
              <w:left w:val="nil"/>
              <w:bottom w:val="nil"/>
              <w:right w:val="nil"/>
            </w:tcBorders>
            <w:vAlign w:val="center"/>
          </w:tcPr>
          <w:p w14:paraId="24F7C736"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0"/>
                <w:szCs w:val="20"/>
                <w:lang w:eastAsia="ru-RU"/>
              </w:rPr>
            </w:pPr>
            <w:r w:rsidRPr="00764B4D">
              <w:rPr>
                <w:rFonts w:ascii="Times New Roman" w:eastAsiaTheme="minorEastAsia" w:hAnsi="Times New Roman" w:cs="Times New Roman"/>
                <w:b/>
                <w:bCs/>
                <w:sz w:val="24"/>
                <w:szCs w:val="24"/>
                <w:lang w:eastAsia="ru-RU"/>
              </w:rPr>
              <w:br w:type="page"/>
            </w:r>
          </w:p>
          <w:p w14:paraId="50A22587"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Адрес регистрации представителя (уполномоченного лица)</w:t>
            </w:r>
          </w:p>
        </w:tc>
      </w:tr>
      <w:tr w:rsidR="00764B4D" w:rsidRPr="00764B4D" w14:paraId="54580A80"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7FF8D331"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Индекс</w:t>
            </w: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07CAF3EB"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14:paraId="0FFC2E41" w14:textId="77777777" w:rsidR="00764B4D" w:rsidRPr="00764B4D" w:rsidRDefault="00764B4D" w:rsidP="00764B4D">
            <w:pPr>
              <w:keepNext/>
              <w:autoSpaceDE w:val="0"/>
              <w:autoSpaceDN w:val="0"/>
              <w:spacing w:after="0" w:line="240" w:lineRule="auto"/>
              <w:ind w:left="106"/>
              <w:outlineLvl w:val="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Регион</w:t>
            </w:r>
          </w:p>
        </w:tc>
        <w:tc>
          <w:tcPr>
            <w:tcW w:w="3451" w:type="dxa"/>
            <w:gridSpan w:val="2"/>
            <w:tcBorders>
              <w:top w:val="single" w:sz="4" w:space="0" w:color="auto"/>
              <w:left w:val="single" w:sz="4" w:space="0" w:color="auto"/>
              <w:bottom w:val="single" w:sz="4" w:space="0" w:color="auto"/>
              <w:right w:val="single" w:sz="4" w:space="0" w:color="auto"/>
            </w:tcBorders>
            <w:vAlign w:val="center"/>
          </w:tcPr>
          <w:p w14:paraId="588729B6"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1791CEE7"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5097B31B"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Район</w:t>
            </w: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66BEEE2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14:paraId="45C2EB64" w14:textId="77777777" w:rsidR="00764B4D" w:rsidRPr="00764B4D" w:rsidRDefault="00764B4D" w:rsidP="00764B4D">
            <w:pPr>
              <w:autoSpaceDE w:val="0"/>
              <w:autoSpaceDN w:val="0"/>
              <w:spacing w:after="0" w:line="240" w:lineRule="auto"/>
              <w:ind w:left="10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Населенный пункт</w:t>
            </w:r>
          </w:p>
        </w:tc>
        <w:tc>
          <w:tcPr>
            <w:tcW w:w="3451" w:type="dxa"/>
            <w:gridSpan w:val="2"/>
            <w:tcBorders>
              <w:top w:val="single" w:sz="4" w:space="0" w:color="auto"/>
              <w:left w:val="single" w:sz="4" w:space="0" w:color="auto"/>
              <w:bottom w:val="single" w:sz="4" w:space="0" w:color="auto"/>
              <w:right w:val="single" w:sz="4" w:space="0" w:color="auto"/>
            </w:tcBorders>
            <w:vAlign w:val="center"/>
          </w:tcPr>
          <w:p w14:paraId="61CD2F0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2C9C078C"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4FBB1F9A"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Улица</w:t>
            </w:r>
          </w:p>
        </w:tc>
        <w:tc>
          <w:tcPr>
            <w:tcW w:w="8381" w:type="dxa"/>
            <w:gridSpan w:val="8"/>
            <w:tcBorders>
              <w:top w:val="single" w:sz="4" w:space="0" w:color="auto"/>
              <w:left w:val="single" w:sz="4" w:space="0" w:color="auto"/>
              <w:bottom w:val="single" w:sz="4" w:space="0" w:color="auto"/>
              <w:right w:val="single" w:sz="4" w:space="0" w:color="auto"/>
            </w:tcBorders>
            <w:vAlign w:val="center"/>
          </w:tcPr>
          <w:p w14:paraId="58B82CD0"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6B542EDD"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78DA537B"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Дом</w:t>
            </w: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6AC19CC7"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20A86B51" w14:textId="77777777" w:rsidR="00764B4D" w:rsidRPr="00764B4D" w:rsidRDefault="00764B4D" w:rsidP="00764B4D">
            <w:pPr>
              <w:autoSpaceDE w:val="0"/>
              <w:autoSpaceDN w:val="0"/>
              <w:spacing w:after="0" w:line="240" w:lineRule="auto"/>
              <w:ind w:left="10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Корпус</w:t>
            </w:r>
          </w:p>
        </w:tc>
        <w:tc>
          <w:tcPr>
            <w:tcW w:w="1188" w:type="dxa"/>
            <w:tcBorders>
              <w:top w:val="single" w:sz="4" w:space="0" w:color="auto"/>
              <w:left w:val="single" w:sz="4" w:space="0" w:color="auto"/>
              <w:bottom w:val="single" w:sz="4" w:space="0" w:color="auto"/>
              <w:right w:val="single" w:sz="4" w:space="0" w:color="auto"/>
            </w:tcBorders>
            <w:vAlign w:val="center"/>
          </w:tcPr>
          <w:p w14:paraId="7829C0EA"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507" w:type="dxa"/>
            <w:tcBorders>
              <w:top w:val="single" w:sz="4" w:space="0" w:color="auto"/>
              <w:left w:val="single" w:sz="4" w:space="0" w:color="auto"/>
              <w:bottom w:val="single" w:sz="4" w:space="0" w:color="auto"/>
              <w:right w:val="single" w:sz="4" w:space="0" w:color="auto"/>
            </w:tcBorders>
            <w:vAlign w:val="center"/>
          </w:tcPr>
          <w:p w14:paraId="74DABD93" w14:textId="77777777" w:rsidR="00764B4D" w:rsidRPr="00764B4D" w:rsidRDefault="00764B4D" w:rsidP="00764B4D">
            <w:pPr>
              <w:keepNext/>
              <w:autoSpaceDE w:val="0"/>
              <w:autoSpaceDN w:val="0"/>
              <w:spacing w:after="0" w:line="240" w:lineRule="auto"/>
              <w:ind w:left="49"/>
              <w:outlineLvl w:val="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Квартира</w:t>
            </w:r>
          </w:p>
        </w:tc>
        <w:tc>
          <w:tcPr>
            <w:tcW w:w="1944" w:type="dxa"/>
            <w:tcBorders>
              <w:top w:val="single" w:sz="4" w:space="0" w:color="auto"/>
              <w:left w:val="single" w:sz="4" w:space="0" w:color="auto"/>
              <w:bottom w:val="single" w:sz="4" w:space="0" w:color="auto"/>
              <w:right w:val="single" w:sz="4" w:space="0" w:color="auto"/>
            </w:tcBorders>
            <w:vAlign w:val="center"/>
          </w:tcPr>
          <w:p w14:paraId="06A7B840"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r>
      <w:tr w:rsidR="00764B4D" w:rsidRPr="00764B4D" w14:paraId="178BFA15" w14:textId="77777777" w:rsidTr="00E423A1">
        <w:trPr>
          <w:trHeight w:val="20"/>
          <w:jc w:val="center"/>
        </w:trPr>
        <w:tc>
          <w:tcPr>
            <w:tcW w:w="9394" w:type="dxa"/>
            <w:gridSpan w:val="10"/>
            <w:tcBorders>
              <w:top w:val="nil"/>
              <w:left w:val="nil"/>
              <w:bottom w:val="nil"/>
              <w:right w:val="nil"/>
            </w:tcBorders>
            <w:vAlign w:val="center"/>
          </w:tcPr>
          <w:p w14:paraId="1796B64B"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0"/>
                <w:szCs w:val="20"/>
                <w:lang w:eastAsia="ru-RU"/>
              </w:rPr>
            </w:pPr>
          </w:p>
          <w:p w14:paraId="0BDC2534"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Адрес места жительства представителя (уполномоченного лица)</w:t>
            </w:r>
          </w:p>
        </w:tc>
      </w:tr>
      <w:tr w:rsidR="00764B4D" w:rsidRPr="00764B4D" w14:paraId="6EB4F6A6"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7005C853" w14:textId="77777777" w:rsidR="00764B4D" w:rsidRPr="00764B4D" w:rsidRDefault="00764B4D" w:rsidP="00764B4D">
            <w:pPr>
              <w:keepNext/>
              <w:autoSpaceDE w:val="0"/>
              <w:autoSpaceDN w:val="0"/>
              <w:spacing w:after="0" w:line="240" w:lineRule="auto"/>
              <w:ind w:left="38"/>
              <w:outlineLvl w:val="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Индекс</w:t>
            </w: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28E30A0C"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14:paraId="2905256F" w14:textId="77777777" w:rsidR="00764B4D" w:rsidRPr="00764B4D" w:rsidRDefault="00764B4D" w:rsidP="00764B4D">
            <w:pPr>
              <w:keepNext/>
              <w:autoSpaceDE w:val="0"/>
              <w:autoSpaceDN w:val="0"/>
              <w:spacing w:after="0" w:line="240" w:lineRule="auto"/>
              <w:ind w:left="106"/>
              <w:outlineLvl w:val="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Регион</w:t>
            </w:r>
          </w:p>
        </w:tc>
        <w:tc>
          <w:tcPr>
            <w:tcW w:w="3451" w:type="dxa"/>
            <w:gridSpan w:val="2"/>
            <w:tcBorders>
              <w:top w:val="single" w:sz="4" w:space="0" w:color="auto"/>
              <w:left w:val="single" w:sz="4" w:space="0" w:color="auto"/>
              <w:bottom w:val="single" w:sz="4" w:space="0" w:color="auto"/>
              <w:right w:val="single" w:sz="4" w:space="0" w:color="auto"/>
            </w:tcBorders>
            <w:vAlign w:val="center"/>
          </w:tcPr>
          <w:p w14:paraId="4579DA3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10BD6A46"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2F671E84"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Район</w:t>
            </w:r>
          </w:p>
        </w:tc>
        <w:tc>
          <w:tcPr>
            <w:tcW w:w="2747" w:type="dxa"/>
            <w:gridSpan w:val="3"/>
            <w:tcBorders>
              <w:top w:val="single" w:sz="4" w:space="0" w:color="auto"/>
              <w:left w:val="single" w:sz="4" w:space="0" w:color="auto"/>
              <w:bottom w:val="single" w:sz="4" w:space="0" w:color="auto"/>
              <w:right w:val="single" w:sz="4" w:space="0" w:color="auto"/>
            </w:tcBorders>
            <w:vAlign w:val="center"/>
          </w:tcPr>
          <w:p w14:paraId="220A6A1F"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14:paraId="0495FBA3" w14:textId="77777777" w:rsidR="00764B4D" w:rsidRPr="00764B4D" w:rsidRDefault="00764B4D" w:rsidP="00764B4D">
            <w:pPr>
              <w:autoSpaceDE w:val="0"/>
              <w:autoSpaceDN w:val="0"/>
              <w:spacing w:after="0" w:line="240" w:lineRule="auto"/>
              <w:ind w:left="10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Населенный пункт</w:t>
            </w:r>
          </w:p>
        </w:tc>
        <w:tc>
          <w:tcPr>
            <w:tcW w:w="3451" w:type="dxa"/>
            <w:gridSpan w:val="2"/>
            <w:tcBorders>
              <w:top w:val="single" w:sz="4" w:space="0" w:color="auto"/>
              <w:left w:val="single" w:sz="4" w:space="0" w:color="auto"/>
              <w:bottom w:val="single" w:sz="4" w:space="0" w:color="auto"/>
              <w:right w:val="single" w:sz="4" w:space="0" w:color="auto"/>
            </w:tcBorders>
            <w:vAlign w:val="center"/>
          </w:tcPr>
          <w:p w14:paraId="08E33D90"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798CFDE7"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4DA2B24E"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Улица</w:t>
            </w:r>
          </w:p>
        </w:tc>
        <w:tc>
          <w:tcPr>
            <w:tcW w:w="8381" w:type="dxa"/>
            <w:gridSpan w:val="8"/>
            <w:tcBorders>
              <w:top w:val="single" w:sz="4" w:space="0" w:color="auto"/>
              <w:left w:val="single" w:sz="4" w:space="0" w:color="auto"/>
              <w:bottom w:val="single" w:sz="4" w:space="0" w:color="auto"/>
              <w:right w:val="single" w:sz="4" w:space="0" w:color="auto"/>
            </w:tcBorders>
            <w:vAlign w:val="center"/>
          </w:tcPr>
          <w:p w14:paraId="759F40FC"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5B5E0F37" w14:textId="77777777" w:rsidTr="00E423A1">
        <w:trPr>
          <w:trHeight w:val="20"/>
          <w:jc w:val="center"/>
        </w:trPr>
        <w:tc>
          <w:tcPr>
            <w:tcW w:w="1013" w:type="dxa"/>
            <w:gridSpan w:val="2"/>
            <w:tcBorders>
              <w:top w:val="single" w:sz="4" w:space="0" w:color="auto"/>
              <w:left w:val="single" w:sz="4" w:space="0" w:color="auto"/>
              <w:bottom w:val="single" w:sz="4" w:space="0" w:color="auto"/>
              <w:right w:val="single" w:sz="4" w:space="0" w:color="auto"/>
            </w:tcBorders>
            <w:vAlign w:val="center"/>
          </w:tcPr>
          <w:p w14:paraId="30F57896"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Дом</w:t>
            </w:r>
          </w:p>
        </w:tc>
        <w:tc>
          <w:tcPr>
            <w:tcW w:w="2757" w:type="dxa"/>
            <w:gridSpan w:val="4"/>
            <w:tcBorders>
              <w:top w:val="single" w:sz="4" w:space="0" w:color="auto"/>
              <w:left w:val="single" w:sz="4" w:space="0" w:color="auto"/>
              <w:bottom w:val="single" w:sz="4" w:space="0" w:color="auto"/>
              <w:right w:val="single" w:sz="4" w:space="0" w:color="auto"/>
            </w:tcBorders>
            <w:vAlign w:val="center"/>
          </w:tcPr>
          <w:p w14:paraId="541FDB19"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985" w:type="dxa"/>
            <w:tcBorders>
              <w:top w:val="single" w:sz="4" w:space="0" w:color="auto"/>
              <w:left w:val="single" w:sz="4" w:space="0" w:color="auto"/>
              <w:bottom w:val="single" w:sz="4" w:space="0" w:color="auto"/>
              <w:right w:val="single" w:sz="4" w:space="0" w:color="auto"/>
            </w:tcBorders>
            <w:vAlign w:val="center"/>
          </w:tcPr>
          <w:p w14:paraId="6525284B" w14:textId="77777777" w:rsidR="00764B4D" w:rsidRPr="00764B4D" w:rsidRDefault="00764B4D" w:rsidP="00764B4D">
            <w:pPr>
              <w:autoSpaceDE w:val="0"/>
              <w:autoSpaceDN w:val="0"/>
              <w:spacing w:after="0" w:line="240" w:lineRule="auto"/>
              <w:ind w:left="9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Корпус</w:t>
            </w:r>
          </w:p>
        </w:tc>
        <w:tc>
          <w:tcPr>
            <w:tcW w:w="1188" w:type="dxa"/>
            <w:tcBorders>
              <w:top w:val="single" w:sz="4" w:space="0" w:color="auto"/>
              <w:left w:val="single" w:sz="4" w:space="0" w:color="auto"/>
              <w:bottom w:val="single" w:sz="4" w:space="0" w:color="auto"/>
              <w:right w:val="single" w:sz="4" w:space="0" w:color="auto"/>
            </w:tcBorders>
            <w:vAlign w:val="center"/>
          </w:tcPr>
          <w:p w14:paraId="5D87B9C2"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507" w:type="dxa"/>
            <w:tcBorders>
              <w:top w:val="single" w:sz="4" w:space="0" w:color="auto"/>
              <w:left w:val="single" w:sz="4" w:space="0" w:color="auto"/>
              <w:bottom w:val="single" w:sz="4" w:space="0" w:color="auto"/>
              <w:right w:val="single" w:sz="4" w:space="0" w:color="auto"/>
            </w:tcBorders>
            <w:vAlign w:val="center"/>
          </w:tcPr>
          <w:p w14:paraId="3AEE32A0" w14:textId="77777777" w:rsidR="00764B4D" w:rsidRPr="00764B4D" w:rsidRDefault="00764B4D" w:rsidP="00764B4D">
            <w:pPr>
              <w:keepNext/>
              <w:autoSpaceDE w:val="0"/>
              <w:autoSpaceDN w:val="0"/>
              <w:spacing w:after="0" w:line="240" w:lineRule="auto"/>
              <w:ind w:left="49"/>
              <w:outlineLvl w:val="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Квартира</w:t>
            </w:r>
          </w:p>
        </w:tc>
        <w:tc>
          <w:tcPr>
            <w:tcW w:w="1944" w:type="dxa"/>
            <w:tcBorders>
              <w:top w:val="single" w:sz="4" w:space="0" w:color="auto"/>
              <w:left w:val="single" w:sz="4" w:space="0" w:color="auto"/>
              <w:bottom w:val="single" w:sz="4" w:space="0" w:color="auto"/>
              <w:right w:val="single" w:sz="4" w:space="0" w:color="auto"/>
            </w:tcBorders>
            <w:vAlign w:val="center"/>
          </w:tcPr>
          <w:p w14:paraId="5F18F439"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u w:val="single"/>
                <w:lang w:eastAsia="ru-RU"/>
              </w:rPr>
            </w:pPr>
          </w:p>
        </w:tc>
      </w:tr>
    </w:tbl>
    <w:p w14:paraId="427A890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7"/>
        <w:gridCol w:w="7157"/>
      </w:tblGrid>
      <w:tr w:rsidR="00764B4D" w:rsidRPr="00764B4D" w14:paraId="52F47CE9" w14:textId="77777777" w:rsidTr="00E423A1">
        <w:trPr>
          <w:cantSplit/>
          <w:trHeight w:val="20"/>
          <w:jc w:val="center"/>
        </w:trPr>
        <w:tc>
          <w:tcPr>
            <w:tcW w:w="2237" w:type="dxa"/>
            <w:vMerge w:val="restart"/>
            <w:vAlign w:val="center"/>
          </w:tcPr>
          <w:p w14:paraId="71E76F10" w14:textId="77777777" w:rsidR="00764B4D" w:rsidRPr="00764B4D" w:rsidRDefault="00764B4D" w:rsidP="00764B4D">
            <w:pPr>
              <w:autoSpaceDE w:val="0"/>
              <w:autoSpaceDN w:val="0"/>
              <w:spacing w:after="0" w:line="240" w:lineRule="auto"/>
              <w:ind w:left="38"/>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Контактные дан</w:t>
            </w:r>
            <w:r w:rsidRPr="00764B4D">
              <w:rPr>
                <w:rFonts w:ascii="Times New Roman" w:eastAsiaTheme="minorEastAsia" w:hAnsi="Times New Roman" w:cs="Times New Roman"/>
                <w:b/>
                <w:bCs/>
                <w:sz w:val="24"/>
                <w:szCs w:val="24"/>
                <w:lang w:eastAsia="ru-RU"/>
              </w:rPr>
              <w:softHyphen/>
              <w:t>ные</w:t>
            </w:r>
          </w:p>
        </w:tc>
        <w:tc>
          <w:tcPr>
            <w:tcW w:w="7157" w:type="dxa"/>
            <w:vAlign w:val="center"/>
          </w:tcPr>
          <w:p w14:paraId="569CA861"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2B098340" w14:textId="77777777" w:rsidTr="00E423A1">
        <w:trPr>
          <w:cantSplit/>
          <w:trHeight w:val="20"/>
          <w:jc w:val="center"/>
        </w:trPr>
        <w:tc>
          <w:tcPr>
            <w:tcW w:w="2237" w:type="dxa"/>
            <w:vMerge/>
            <w:vAlign w:val="center"/>
          </w:tcPr>
          <w:p w14:paraId="0868D129" w14:textId="77777777" w:rsidR="00764B4D" w:rsidRPr="00764B4D" w:rsidRDefault="00764B4D" w:rsidP="00764B4D">
            <w:pPr>
              <w:autoSpaceDE w:val="0"/>
              <w:autoSpaceDN w:val="0"/>
              <w:spacing w:after="0" w:line="240" w:lineRule="auto"/>
              <w:rPr>
                <w:rFonts w:ascii="Times New Roman" w:eastAsiaTheme="minorEastAsia" w:hAnsi="Times New Roman" w:cs="Times New Roman"/>
                <w:b/>
                <w:bCs/>
                <w:sz w:val="24"/>
                <w:szCs w:val="24"/>
                <w:lang w:eastAsia="ru-RU"/>
              </w:rPr>
            </w:pPr>
          </w:p>
        </w:tc>
        <w:tc>
          <w:tcPr>
            <w:tcW w:w="7157" w:type="dxa"/>
            <w:vAlign w:val="center"/>
          </w:tcPr>
          <w:p w14:paraId="382CD58E"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bl>
    <w:p w14:paraId="26FCFFD9"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insideH w:val="single" w:sz="4" w:space="0" w:color="auto"/>
        </w:tblBorders>
        <w:tblLayout w:type="fixed"/>
        <w:tblLook w:val="0000" w:firstRow="0" w:lastRow="0" w:firstColumn="0" w:lastColumn="0" w:noHBand="0" w:noVBand="0"/>
      </w:tblPr>
      <w:tblGrid>
        <w:gridCol w:w="3190"/>
        <w:gridCol w:w="887"/>
        <w:gridCol w:w="5103"/>
      </w:tblGrid>
      <w:tr w:rsidR="00764B4D" w:rsidRPr="00764B4D" w14:paraId="206C9FE3" w14:textId="77777777" w:rsidTr="00E423A1">
        <w:tc>
          <w:tcPr>
            <w:tcW w:w="3190" w:type="dxa"/>
            <w:tcBorders>
              <w:top w:val="nil"/>
              <w:left w:val="nil"/>
              <w:right w:val="nil"/>
            </w:tcBorders>
          </w:tcPr>
          <w:p w14:paraId="52EFFA41"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c>
          <w:tcPr>
            <w:tcW w:w="887" w:type="dxa"/>
            <w:tcBorders>
              <w:top w:val="nil"/>
              <w:left w:val="nil"/>
              <w:right w:val="nil"/>
            </w:tcBorders>
          </w:tcPr>
          <w:p w14:paraId="5B6061F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c>
          <w:tcPr>
            <w:tcW w:w="5103" w:type="dxa"/>
            <w:tcBorders>
              <w:top w:val="nil"/>
              <w:left w:val="nil"/>
              <w:right w:val="nil"/>
            </w:tcBorders>
          </w:tcPr>
          <w:p w14:paraId="1B9AE5BF"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13149C22" w14:textId="77777777" w:rsidTr="00E423A1">
        <w:tc>
          <w:tcPr>
            <w:tcW w:w="3190" w:type="dxa"/>
            <w:tcBorders>
              <w:left w:val="nil"/>
              <w:bottom w:val="nil"/>
              <w:right w:val="nil"/>
            </w:tcBorders>
          </w:tcPr>
          <w:p w14:paraId="023E9698"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r w:rsidRPr="00764B4D">
              <w:rPr>
                <w:rFonts w:ascii="Times New Roman" w:eastAsiaTheme="minorEastAsia" w:hAnsi="Times New Roman" w:cs="Times New Roman"/>
                <w:sz w:val="20"/>
                <w:szCs w:val="20"/>
                <w:lang w:eastAsia="ru-RU"/>
              </w:rPr>
              <w:t>Дата</w:t>
            </w:r>
          </w:p>
        </w:tc>
        <w:tc>
          <w:tcPr>
            <w:tcW w:w="887" w:type="dxa"/>
            <w:tcBorders>
              <w:left w:val="nil"/>
              <w:bottom w:val="nil"/>
              <w:right w:val="nil"/>
            </w:tcBorders>
          </w:tcPr>
          <w:p w14:paraId="3623F181"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103" w:type="dxa"/>
            <w:tcBorders>
              <w:left w:val="nil"/>
              <w:bottom w:val="nil"/>
              <w:right w:val="nil"/>
            </w:tcBorders>
          </w:tcPr>
          <w:p w14:paraId="1BF4A2C2"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r w:rsidRPr="00764B4D">
              <w:rPr>
                <w:rFonts w:ascii="Times New Roman" w:eastAsiaTheme="minorEastAsia" w:hAnsi="Times New Roman" w:cs="Times New Roman"/>
                <w:sz w:val="20"/>
                <w:szCs w:val="20"/>
                <w:lang w:eastAsia="ru-RU"/>
              </w:rPr>
              <w:t>Подпись/ФИО</w:t>
            </w:r>
          </w:p>
        </w:tc>
      </w:tr>
    </w:tbl>
    <w:p w14:paraId="18B68BE9" w14:textId="77777777" w:rsidR="00764B4D" w:rsidRPr="00764B4D" w:rsidRDefault="00764B4D" w:rsidP="00764B4D">
      <w:pPr>
        <w:autoSpaceDE w:val="0"/>
        <w:autoSpaceDN w:val="0"/>
        <w:spacing w:after="0" w:line="240" w:lineRule="auto"/>
        <w:jc w:val="right"/>
        <w:rPr>
          <w:rFonts w:ascii="Times New Roman" w:eastAsiaTheme="minorEastAsia" w:hAnsi="Times New Roman" w:cs="Times New Roman"/>
          <w:i/>
          <w:iCs/>
          <w:sz w:val="28"/>
          <w:szCs w:val="28"/>
          <w:lang w:eastAsia="ru-RU"/>
        </w:rPr>
      </w:pPr>
      <w:r w:rsidRPr="00764B4D">
        <w:rPr>
          <w:rFonts w:ascii="Times New Roman" w:eastAsiaTheme="minorEastAsia" w:hAnsi="Times New Roman" w:cs="Times New Roman"/>
          <w:i/>
          <w:iCs/>
          <w:sz w:val="28"/>
          <w:szCs w:val="28"/>
          <w:lang w:eastAsia="ru-RU"/>
        </w:rPr>
        <w:lastRenderedPageBreak/>
        <w:t>для физических лиц</w:t>
      </w:r>
    </w:p>
    <w:p w14:paraId="2E222F08" w14:textId="77777777" w:rsidR="00764B4D" w:rsidRPr="00764B4D" w:rsidRDefault="00764B4D" w:rsidP="00764B4D">
      <w:pPr>
        <w:autoSpaceDE w:val="0"/>
        <w:autoSpaceDN w:val="0"/>
        <w:spacing w:after="0" w:line="240" w:lineRule="auto"/>
        <w:jc w:val="right"/>
        <w:rPr>
          <w:rFonts w:ascii="Times New Roman" w:eastAsiaTheme="minorEastAsia" w:hAnsi="Times New Roman" w:cs="Times New Roman"/>
          <w:i/>
          <w:iCs/>
          <w:sz w:val="28"/>
          <w:szCs w:val="28"/>
          <w:lang w:eastAsia="ru-RU"/>
        </w:rPr>
      </w:pPr>
      <w:r w:rsidRPr="00764B4D">
        <w:rPr>
          <w:rFonts w:ascii="Times New Roman" w:eastAsiaTheme="minorEastAsia" w:hAnsi="Times New Roman" w:cs="Times New Roman"/>
          <w:i/>
          <w:iCs/>
          <w:sz w:val="28"/>
          <w:szCs w:val="28"/>
          <w:lang w:eastAsia="ru-RU"/>
        </w:rPr>
        <w:t>(индивидуальных предпринимателей)</w:t>
      </w:r>
    </w:p>
    <w:p w14:paraId="70730106"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0"/>
          <w:szCs w:val="20"/>
          <w:lang w:val="en-US" w:eastAsia="ru-RU"/>
        </w:rPr>
      </w:pPr>
    </w:p>
    <w:tbl>
      <w:tblPr>
        <w:tblW w:w="0" w:type="auto"/>
        <w:tblInd w:w="-34" w:type="dxa"/>
        <w:tblLayout w:type="fixed"/>
        <w:tblLook w:val="0000" w:firstRow="0" w:lastRow="0" w:firstColumn="0" w:lastColumn="0" w:noHBand="0" w:noVBand="0"/>
      </w:tblPr>
      <w:tblGrid>
        <w:gridCol w:w="1843"/>
        <w:gridCol w:w="1560"/>
        <w:gridCol w:w="850"/>
        <w:gridCol w:w="5103"/>
      </w:tblGrid>
      <w:tr w:rsidR="00764B4D" w:rsidRPr="00764B4D" w14:paraId="225134EE" w14:textId="77777777" w:rsidTr="00E423A1">
        <w:tc>
          <w:tcPr>
            <w:tcW w:w="1843" w:type="dxa"/>
            <w:tcBorders>
              <w:top w:val="single" w:sz="4" w:space="0" w:color="auto"/>
              <w:left w:val="single" w:sz="4" w:space="0" w:color="auto"/>
              <w:bottom w:val="single" w:sz="4" w:space="0" w:color="auto"/>
              <w:right w:val="single" w:sz="4" w:space="0" w:color="auto"/>
            </w:tcBorders>
            <w:vAlign w:val="bottom"/>
          </w:tcPr>
          <w:p w14:paraId="06FB2916" w14:textId="77777777" w:rsidR="00764B4D" w:rsidRPr="00764B4D" w:rsidRDefault="00764B4D" w:rsidP="00764B4D">
            <w:pPr>
              <w:autoSpaceDE w:val="0"/>
              <w:autoSpaceDN w:val="0"/>
              <w:spacing w:after="0" w:line="240" w:lineRule="auto"/>
              <w:ind w:firstLine="176"/>
              <w:rPr>
                <w:rFonts w:ascii="Times New Roman" w:eastAsiaTheme="minorEastAsia" w:hAnsi="Times New Roman" w:cs="Times New Roman"/>
                <w:sz w:val="24"/>
                <w:szCs w:val="24"/>
                <w:lang w:val="en-US" w:eastAsia="ru-RU"/>
              </w:rPr>
            </w:pPr>
            <w:r w:rsidRPr="00764B4D">
              <w:rPr>
                <w:rFonts w:ascii="Times New Roman" w:eastAsiaTheme="minorEastAsia" w:hAnsi="Times New Roman" w:cs="Times New Roman"/>
                <w:sz w:val="24"/>
                <w:szCs w:val="24"/>
                <w:lang w:eastAsia="ru-RU"/>
              </w:rPr>
              <w:t>№ запроса</w:t>
            </w:r>
          </w:p>
        </w:tc>
        <w:tc>
          <w:tcPr>
            <w:tcW w:w="1560" w:type="dxa"/>
            <w:tcBorders>
              <w:top w:val="single" w:sz="4" w:space="0" w:color="auto"/>
              <w:left w:val="single" w:sz="4" w:space="0" w:color="auto"/>
              <w:bottom w:val="single" w:sz="4" w:space="0" w:color="auto"/>
              <w:right w:val="single" w:sz="4" w:space="0" w:color="auto"/>
            </w:tcBorders>
            <w:vAlign w:val="bottom"/>
          </w:tcPr>
          <w:p w14:paraId="6C63E5AA"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6"/>
                <w:szCs w:val="26"/>
                <w:lang w:val="en-US" w:eastAsia="ru-RU"/>
              </w:rPr>
            </w:pPr>
          </w:p>
        </w:tc>
        <w:tc>
          <w:tcPr>
            <w:tcW w:w="850" w:type="dxa"/>
            <w:tcBorders>
              <w:top w:val="nil"/>
              <w:left w:val="nil"/>
              <w:bottom w:val="nil"/>
              <w:right w:val="nil"/>
            </w:tcBorders>
          </w:tcPr>
          <w:p w14:paraId="4F6E9F32"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6"/>
                <w:szCs w:val="26"/>
                <w:lang w:val="en-US" w:eastAsia="ru-RU"/>
              </w:rPr>
            </w:pPr>
          </w:p>
        </w:tc>
        <w:tc>
          <w:tcPr>
            <w:tcW w:w="5103" w:type="dxa"/>
            <w:tcBorders>
              <w:top w:val="nil"/>
              <w:left w:val="nil"/>
              <w:bottom w:val="single" w:sz="4" w:space="0" w:color="auto"/>
              <w:right w:val="nil"/>
            </w:tcBorders>
            <w:vAlign w:val="bottom"/>
          </w:tcPr>
          <w:p w14:paraId="61DE257E" w14:textId="77777777" w:rsidR="00764B4D" w:rsidRPr="00764B4D" w:rsidRDefault="00764B4D" w:rsidP="00764B4D">
            <w:pPr>
              <w:autoSpaceDE w:val="0"/>
              <w:autoSpaceDN w:val="0"/>
              <w:spacing w:after="0" w:line="240" w:lineRule="auto"/>
              <w:ind w:hanging="108"/>
              <w:rPr>
                <w:rFonts w:ascii="Times New Roman" w:eastAsiaTheme="minorEastAsia" w:hAnsi="Times New Roman" w:cs="Times New Roman"/>
                <w:sz w:val="26"/>
                <w:szCs w:val="26"/>
                <w:lang w:val="en-US" w:eastAsia="ru-RU"/>
              </w:rPr>
            </w:pPr>
          </w:p>
        </w:tc>
      </w:tr>
      <w:tr w:rsidR="00764B4D" w:rsidRPr="00764B4D" w14:paraId="602B6701" w14:textId="77777777" w:rsidTr="00E423A1">
        <w:trPr>
          <w:gridBefore w:val="3"/>
          <w:wBefore w:w="4253" w:type="dxa"/>
        </w:trPr>
        <w:tc>
          <w:tcPr>
            <w:tcW w:w="5103" w:type="dxa"/>
            <w:tcBorders>
              <w:top w:val="nil"/>
              <w:left w:val="nil"/>
              <w:bottom w:val="nil"/>
              <w:right w:val="nil"/>
            </w:tcBorders>
          </w:tcPr>
          <w:p w14:paraId="2068665B" w14:textId="77777777" w:rsidR="00764B4D" w:rsidRPr="00764B4D" w:rsidRDefault="00764B4D" w:rsidP="00764B4D">
            <w:pPr>
              <w:autoSpaceDE w:val="0"/>
              <w:autoSpaceDN w:val="0"/>
              <w:spacing w:after="0" w:line="240" w:lineRule="auto"/>
              <w:ind w:firstLine="743"/>
              <w:jc w:val="center"/>
              <w:rPr>
                <w:rFonts w:ascii="Times New Roman" w:eastAsiaTheme="minorEastAsia" w:hAnsi="Times New Roman" w:cs="Times New Roman"/>
                <w:sz w:val="20"/>
                <w:szCs w:val="20"/>
                <w:lang w:eastAsia="ru-RU"/>
              </w:rPr>
            </w:pPr>
            <w:r w:rsidRPr="00764B4D">
              <w:rPr>
                <w:rFonts w:ascii="Times New Roman" w:eastAsiaTheme="minorEastAsia" w:hAnsi="Times New Roman" w:cs="Times New Roman"/>
                <w:sz w:val="20"/>
                <w:szCs w:val="20"/>
                <w:lang w:eastAsia="ru-RU"/>
              </w:rPr>
              <w:t>Орган, обрабатывающий запрос на предос</w:t>
            </w:r>
            <w:r w:rsidRPr="00764B4D">
              <w:rPr>
                <w:rFonts w:ascii="Times New Roman" w:eastAsiaTheme="minorEastAsia" w:hAnsi="Times New Roman" w:cs="Times New Roman"/>
                <w:sz w:val="20"/>
                <w:szCs w:val="20"/>
                <w:lang w:eastAsia="ru-RU"/>
              </w:rPr>
              <w:softHyphen/>
              <w:t>тавление услуги</w:t>
            </w:r>
          </w:p>
        </w:tc>
      </w:tr>
    </w:tbl>
    <w:p w14:paraId="7C1B892C"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0"/>
          <w:szCs w:val="20"/>
          <w:lang w:eastAsia="ru-RU"/>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98"/>
        <w:gridCol w:w="7605"/>
      </w:tblGrid>
      <w:tr w:rsidR="00764B4D" w:rsidRPr="00764B4D" w14:paraId="5352911E" w14:textId="77777777" w:rsidTr="00E423A1">
        <w:trPr>
          <w:trHeight w:val="20"/>
          <w:jc w:val="center"/>
        </w:trPr>
        <w:tc>
          <w:tcPr>
            <w:tcW w:w="9403" w:type="dxa"/>
            <w:gridSpan w:val="2"/>
            <w:tcBorders>
              <w:top w:val="nil"/>
              <w:left w:val="nil"/>
              <w:bottom w:val="nil"/>
              <w:right w:val="nil"/>
            </w:tcBorders>
            <w:vAlign w:val="center"/>
          </w:tcPr>
          <w:p w14:paraId="476A47D5"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Данные заявителя (физического лица, индивидуального предпринимателя)</w:t>
            </w:r>
          </w:p>
        </w:tc>
      </w:tr>
      <w:tr w:rsidR="00764B4D" w:rsidRPr="00764B4D" w14:paraId="1D318F21" w14:textId="77777777" w:rsidTr="00E423A1">
        <w:trPr>
          <w:trHeight w:val="20"/>
          <w:jc w:val="center"/>
        </w:trPr>
        <w:tc>
          <w:tcPr>
            <w:tcW w:w="1798" w:type="dxa"/>
            <w:tcBorders>
              <w:top w:val="single" w:sz="4" w:space="0" w:color="auto"/>
              <w:left w:val="single" w:sz="4" w:space="0" w:color="auto"/>
              <w:bottom w:val="single" w:sz="4" w:space="0" w:color="auto"/>
              <w:right w:val="single" w:sz="4" w:space="0" w:color="auto"/>
            </w:tcBorders>
            <w:vAlign w:val="center"/>
          </w:tcPr>
          <w:p w14:paraId="21960477" w14:textId="77777777" w:rsidR="00764B4D" w:rsidRPr="00764B4D" w:rsidRDefault="00764B4D" w:rsidP="00764B4D">
            <w:pPr>
              <w:widowControl w:val="0"/>
              <w:autoSpaceDE w:val="0"/>
              <w:autoSpaceDN w:val="0"/>
              <w:spacing w:after="0" w:line="240" w:lineRule="auto"/>
              <w:ind w:left="16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Фамилия</w:t>
            </w:r>
          </w:p>
        </w:tc>
        <w:tc>
          <w:tcPr>
            <w:tcW w:w="7605" w:type="dxa"/>
            <w:tcBorders>
              <w:top w:val="single" w:sz="4" w:space="0" w:color="auto"/>
              <w:left w:val="single" w:sz="4" w:space="0" w:color="auto"/>
              <w:bottom w:val="single" w:sz="4" w:space="0" w:color="auto"/>
              <w:right w:val="single" w:sz="4" w:space="0" w:color="auto"/>
            </w:tcBorders>
            <w:vAlign w:val="center"/>
          </w:tcPr>
          <w:p w14:paraId="13361789"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36219F92" w14:textId="77777777" w:rsidTr="00E423A1">
        <w:trPr>
          <w:trHeight w:val="20"/>
          <w:jc w:val="center"/>
        </w:trPr>
        <w:tc>
          <w:tcPr>
            <w:tcW w:w="1798" w:type="dxa"/>
            <w:tcBorders>
              <w:top w:val="single" w:sz="4" w:space="0" w:color="auto"/>
              <w:left w:val="single" w:sz="4" w:space="0" w:color="auto"/>
              <w:bottom w:val="single" w:sz="4" w:space="0" w:color="auto"/>
              <w:right w:val="single" w:sz="4" w:space="0" w:color="auto"/>
            </w:tcBorders>
            <w:vAlign w:val="center"/>
          </w:tcPr>
          <w:p w14:paraId="114CACD9" w14:textId="77777777" w:rsidR="00764B4D" w:rsidRPr="00764B4D" w:rsidRDefault="00764B4D" w:rsidP="00764B4D">
            <w:pPr>
              <w:widowControl w:val="0"/>
              <w:autoSpaceDE w:val="0"/>
              <w:autoSpaceDN w:val="0"/>
              <w:spacing w:after="0" w:line="240" w:lineRule="auto"/>
              <w:ind w:left="16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Имя</w:t>
            </w:r>
          </w:p>
        </w:tc>
        <w:tc>
          <w:tcPr>
            <w:tcW w:w="7605" w:type="dxa"/>
            <w:tcBorders>
              <w:top w:val="single" w:sz="4" w:space="0" w:color="auto"/>
              <w:left w:val="single" w:sz="4" w:space="0" w:color="auto"/>
              <w:bottom w:val="single" w:sz="4" w:space="0" w:color="auto"/>
              <w:right w:val="single" w:sz="4" w:space="0" w:color="auto"/>
            </w:tcBorders>
            <w:vAlign w:val="center"/>
          </w:tcPr>
          <w:p w14:paraId="458FBBBA"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65C595B9" w14:textId="77777777" w:rsidTr="00E423A1">
        <w:trPr>
          <w:trHeight w:val="20"/>
          <w:jc w:val="center"/>
        </w:trPr>
        <w:tc>
          <w:tcPr>
            <w:tcW w:w="1798" w:type="dxa"/>
            <w:tcBorders>
              <w:top w:val="single" w:sz="4" w:space="0" w:color="auto"/>
              <w:left w:val="single" w:sz="4" w:space="0" w:color="auto"/>
              <w:bottom w:val="single" w:sz="4" w:space="0" w:color="auto"/>
              <w:right w:val="single" w:sz="4" w:space="0" w:color="auto"/>
            </w:tcBorders>
            <w:vAlign w:val="center"/>
          </w:tcPr>
          <w:p w14:paraId="42F36514" w14:textId="77777777" w:rsidR="00764B4D" w:rsidRPr="00764B4D" w:rsidRDefault="00764B4D" w:rsidP="00764B4D">
            <w:pPr>
              <w:widowControl w:val="0"/>
              <w:autoSpaceDE w:val="0"/>
              <w:autoSpaceDN w:val="0"/>
              <w:spacing w:after="0" w:line="240" w:lineRule="auto"/>
              <w:ind w:left="16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Отчество</w:t>
            </w:r>
          </w:p>
        </w:tc>
        <w:tc>
          <w:tcPr>
            <w:tcW w:w="7605" w:type="dxa"/>
            <w:tcBorders>
              <w:top w:val="single" w:sz="4" w:space="0" w:color="auto"/>
              <w:left w:val="single" w:sz="4" w:space="0" w:color="auto"/>
              <w:bottom w:val="single" w:sz="4" w:space="0" w:color="auto"/>
              <w:right w:val="single" w:sz="4" w:space="0" w:color="auto"/>
            </w:tcBorders>
            <w:vAlign w:val="center"/>
          </w:tcPr>
          <w:p w14:paraId="0E797D38"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3CEE3846" w14:textId="77777777" w:rsidTr="00E423A1">
        <w:trPr>
          <w:trHeight w:val="20"/>
          <w:jc w:val="center"/>
        </w:trPr>
        <w:tc>
          <w:tcPr>
            <w:tcW w:w="1798" w:type="dxa"/>
            <w:tcBorders>
              <w:top w:val="single" w:sz="4" w:space="0" w:color="auto"/>
              <w:left w:val="single" w:sz="4" w:space="0" w:color="auto"/>
              <w:bottom w:val="single" w:sz="4" w:space="0" w:color="auto"/>
              <w:right w:val="single" w:sz="4" w:space="0" w:color="auto"/>
            </w:tcBorders>
            <w:vAlign w:val="center"/>
          </w:tcPr>
          <w:p w14:paraId="680DC5E0" w14:textId="77777777" w:rsidR="00764B4D" w:rsidRPr="00764B4D" w:rsidRDefault="00764B4D" w:rsidP="00764B4D">
            <w:pPr>
              <w:widowControl w:val="0"/>
              <w:autoSpaceDE w:val="0"/>
              <w:autoSpaceDN w:val="0"/>
              <w:spacing w:after="0" w:line="240" w:lineRule="auto"/>
              <w:ind w:left="16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Дата рождения</w:t>
            </w:r>
          </w:p>
        </w:tc>
        <w:tc>
          <w:tcPr>
            <w:tcW w:w="7605" w:type="dxa"/>
            <w:tcBorders>
              <w:top w:val="single" w:sz="4" w:space="0" w:color="auto"/>
              <w:left w:val="single" w:sz="4" w:space="0" w:color="auto"/>
              <w:bottom w:val="single" w:sz="4" w:space="0" w:color="auto"/>
              <w:right w:val="single" w:sz="4" w:space="0" w:color="auto"/>
            </w:tcBorders>
            <w:vAlign w:val="center"/>
          </w:tcPr>
          <w:p w14:paraId="736D2340"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bl>
    <w:p w14:paraId="19F1B02C"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0"/>
          <w:szCs w:val="20"/>
          <w:lang w:eastAsia="ru-RU"/>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155"/>
        <w:gridCol w:w="1008"/>
        <w:gridCol w:w="409"/>
        <w:gridCol w:w="1104"/>
        <w:gridCol w:w="1032"/>
        <w:gridCol w:w="1177"/>
        <w:gridCol w:w="1648"/>
        <w:gridCol w:w="1861"/>
      </w:tblGrid>
      <w:tr w:rsidR="00764B4D" w:rsidRPr="00764B4D" w14:paraId="02465263" w14:textId="77777777" w:rsidTr="00E423A1">
        <w:trPr>
          <w:trHeight w:val="20"/>
          <w:jc w:val="center"/>
        </w:trPr>
        <w:tc>
          <w:tcPr>
            <w:tcW w:w="2572" w:type="dxa"/>
            <w:gridSpan w:val="3"/>
            <w:tcBorders>
              <w:top w:val="single" w:sz="4" w:space="0" w:color="auto"/>
              <w:left w:val="single" w:sz="4" w:space="0" w:color="auto"/>
              <w:bottom w:val="single" w:sz="4" w:space="0" w:color="auto"/>
              <w:right w:val="single" w:sz="4" w:space="0" w:color="auto"/>
            </w:tcBorders>
            <w:vAlign w:val="center"/>
          </w:tcPr>
          <w:p w14:paraId="68003A2F"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Полное наименование индивидуального предпринимателя</w:t>
            </w:r>
            <w:r w:rsidRPr="00764B4D">
              <w:rPr>
                <w:rFonts w:ascii="Times New Roman" w:eastAsiaTheme="minorEastAsia" w:hAnsi="Times New Roman" w:cs="Times New Roman"/>
                <w:b/>
                <w:bCs/>
                <w:sz w:val="24"/>
                <w:szCs w:val="24"/>
                <w:vertAlign w:val="superscript"/>
                <w:lang w:eastAsia="ru-RU"/>
              </w:rPr>
              <w:footnoteReference w:id="1"/>
            </w:r>
          </w:p>
        </w:tc>
        <w:tc>
          <w:tcPr>
            <w:tcW w:w="6822" w:type="dxa"/>
            <w:gridSpan w:val="5"/>
            <w:tcBorders>
              <w:top w:val="single" w:sz="4" w:space="0" w:color="auto"/>
              <w:left w:val="single" w:sz="4" w:space="0" w:color="auto"/>
              <w:bottom w:val="single" w:sz="4" w:space="0" w:color="auto"/>
              <w:right w:val="single" w:sz="4" w:space="0" w:color="auto"/>
            </w:tcBorders>
            <w:vAlign w:val="center"/>
          </w:tcPr>
          <w:p w14:paraId="6BC511BC"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62A74ED7" w14:textId="77777777" w:rsidTr="00E423A1">
        <w:trPr>
          <w:trHeight w:val="20"/>
          <w:jc w:val="center"/>
        </w:trPr>
        <w:tc>
          <w:tcPr>
            <w:tcW w:w="2572" w:type="dxa"/>
            <w:gridSpan w:val="3"/>
            <w:tcBorders>
              <w:top w:val="single" w:sz="4" w:space="0" w:color="auto"/>
              <w:left w:val="single" w:sz="4" w:space="0" w:color="auto"/>
              <w:bottom w:val="single" w:sz="4" w:space="0" w:color="auto"/>
              <w:right w:val="single" w:sz="4" w:space="0" w:color="auto"/>
            </w:tcBorders>
            <w:vAlign w:val="center"/>
          </w:tcPr>
          <w:p w14:paraId="5ED34175"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ОГРНИП</w:t>
            </w:r>
            <w:r w:rsidRPr="00764B4D">
              <w:rPr>
                <w:rFonts w:ascii="Times New Roman" w:eastAsiaTheme="minorEastAsia" w:hAnsi="Times New Roman" w:cs="Times New Roman"/>
                <w:b/>
                <w:bCs/>
                <w:sz w:val="24"/>
                <w:szCs w:val="24"/>
                <w:vertAlign w:val="superscript"/>
                <w:lang w:eastAsia="ru-RU"/>
              </w:rPr>
              <w:footnoteReference w:id="2"/>
            </w:r>
          </w:p>
        </w:tc>
        <w:tc>
          <w:tcPr>
            <w:tcW w:w="6822" w:type="dxa"/>
            <w:gridSpan w:val="5"/>
            <w:tcBorders>
              <w:top w:val="single" w:sz="4" w:space="0" w:color="auto"/>
              <w:left w:val="single" w:sz="4" w:space="0" w:color="auto"/>
              <w:bottom w:val="single" w:sz="4" w:space="0" w:color="auto"/>
              <w:right w:val="single" w:sz="4" w:space="0" w:color="auto"/>
            </w:tcBorders>
            <w:vAlign w:val="center"/>
          </w:tcPr>
          <w:p w14:paraId="698306C3"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54BAA552" w14:textId="77777777" w:rsidTr="00E423A1">
        <w:trPr>
          <w:trHeight w:val="20"/>
          <w:jc w:val="center"/>
        </w:trPr>
        <w:tc>
          <w:tcPr>
            <w:tcW w:w="9394" w:type="dxa"/>
            <w:gridSpan w:val="8"/>
            <w:tcBorders>
              <w:top w:val="nil"/>
              <w:left w:val="nil"/>
              <w:bottom w:val="nil"/>
              <w:right w:val="nil"/>
            </w:tcBorders>
            <w:vAlign w:val="center"/>
          </w:tcPr>
          <w:p w14:paraId="47886C71"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0"/>
                <w:szCs w:val="20"/>
                <w:lang w:eastAsia="ru-RU"/>
              </w:rPr>
            </w:pPr>
          </w:p>
          <w:p w14:paraId="57B4F8D3"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Документ, удостоверяющий личность заявителя</w:t>
            </w:r>
          </w:p>
        </w:tc>
      </w:tr>
      <w:tr w:rsidR="00764B4D" w:rsidRPr="00764B4D" w14:paraId="536D966E"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17651F7F" w14:textId="77777777" w:rsidR="00764B4D" w:rsidRPr="00764B4D" w:rsidRDefault="00764B4D" w:rsidP="00764B4D">
            <w:pPr>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Вид</w:t>
            </w:r>
          </w:p>
        </w:tc>
        <w:tc>
          <w:tcPr>
            <w:tcW w:w="8239" w:type="dxa"/>
            <w:gridSpan w:val="7"/>
            <w:tcBorders>
              <w:top w:val="single" w:sz="4" w:space="0" w:color="auto"/>
              <w:left w:val="single" w:sz="4" w:space="0" w:color="auto"/>
              <w:bottom w:val="single" w:sz="4" w:space="0" w:color="auto"/>
              <w:right w:val="single" w:sz="4" w:space="0" w:color="auto"/>
            </w:tcBorders>
            <w:vAlign w:val="center"/>
          </w:tcPr>
          <w:p w14:paraId="1D760369"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13F97F77"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2E30D826" w14:textId="77777777" w:rsidR="00764B4D" w:rsidRPr="00764B4D" w:rsidRDefault="00764B4D" w:rsidP="00764B4D">
            <w:pPr>
              <w:keepNext/>
              <w:widowControl w:val="0"/>
              <w:autoSpaceDE w:val="0"/>
              <w:autoSpaceDN w:val="0"/>
              <w:spacing w:after="0" w:line="240" w:lineRule="auto"/>
              <w:ind w:left="162"/>
              <w:outlineLvl w:val="5"/>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Серия</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22E0E9A5"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vAlign w:val="center"/>
          </w:tcPr>
          <w:p w14:paraId="29702F7E" w14:textId="77777777" w:rsidR="00764B4D" w:rsidRPr="00764B4D" w:rsidRDefault="00764B4D" w:rsidP="00764B4D">
            <w:pPr>
              <w:widowControl w:val="0"/>
              <w:autoSpaceDE w:val="0"/>
              <w:autoSpaceDN w:val="0"/>
              <w:spacing w:after="0" w:line="240" w:lineRule="auto"/>
              <w:ind w:left="17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Номер</w:t>
            </w:r>
          </w:p>
        </w:tc>
        <w:tc>
          <w:tcPr>
            <w:tcW w:w="4686" w:type="dxa"/>
            <w:gridSpan w:val="3"/>
            <w:tcBorders>
              <w:top w:val="single" w:sz="4" w:space="0" w:color="auto"/>
              <w:left w:val="single" w:sz="4" w:space="0" w:color="auto"/>
              <w:bottom w:val="single" w:sz="4" w:space="0" w:color="auto"/>
              <w:right w:val="single" w:sz="4" w:space="0" w:color="auto"/>
            </w:tcBorders>
            <w:vAlign w:val="center"/>
          </w:tcPr>
          <w:p w14:paraId="4FDAB25D"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64B4D" w:rsidRPr="00764B4D" w14:paraId="7212CB6B"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659BBE5D"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Выдан</w:t>
            </w:r>
          </w:p>
        </w:tc>
        <w:tc>
          <w:tcPr>
            <w:tcW w:w="4730" w:type="dxa"/>
            <w:gridSpan w:val="5"/>
            <w:tcBorders>
              <w:top w:val="single" w:sz="4" w:space="0" w:color="auto"/>
              <w:left w:val="single" w:sz="4" w:space="0" w:color="auto"/>
              <w:bottom w:val="single" w:sz="4" w:space="0" w:color="auto"/>
              <w:right w:val="single" w:sz="4" w:space="0" w:color="auto"/>
            </w:tcBorders>
            <w:vAlign w:val="center"/>
          </w:tcPr>
          <w:p w14:paraId="22E2D03A"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vAlign w:val="center"/>
          </w:tcPr>
          <w:p w14:paraId="725AFDC2" w14:textId="77777777" w:rsidR="00764B4D" w:rsidRPr="00764B4D" w:rsidRDefault="00764B4D" w:rsidP="00764B4D">
            <w:pPr>
              <w:widowControl w:val="0"/>
              <w:autoSpaceDE w:val="0"/>
              <w:autoSpaceDN w:val="0"/>
              <w:spacing w:after="0" w:line="240" w:lineRule="auto"/>
              <w:ind w:left="8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Дата выдачи</w:t>
            </w:r>
          </w:p>
        </w:tc>
        <w:tc>
          <w:tcPr>
            <w:tcW w:w="1861" w:type="dxa"/>
            <w:tcBorders>
              <w:top w:val="single" w:sz="4" w:space="0" w:color="auto"/>
              <w:left w:val="single" w:sz="4" w:space="0" w:color="auto"/>
              <w:bottom w:val="single" w:sz="4" w:space="0" w:color="auto"/>
              <w:right w:val="single" w:sz="4" w:space="0" w:color="auto"/>
            </w:tcBorders>
            <w:vAlign w:val="center"/>
          </w:tcPr>
          <w:p w14:paraId="27C600A0"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64B4D" w:rsidRPr="00764B4D" w14:paraId="03BBD44A" w14:textId="77777777" w:rsidTr="00E423A1">
        <w:trPr>
          <w:trHeight w:val="20"/>
          <w:jc w:val="center"/>
        </w:trPr>
        <w:tc>
          <w:tcPr>
            <w:tcW w:w="9394" w:type="dxa"/>
            <w:gridSpan w:val="8"/>
            <w:tcBorders>
              <w:top w:val="nil"/>
              <w:left w:val="nil"/>
              <w:bottom w:val="nil"/>
              <w:right w:val="nil"/>
            </w:tcBorders>
            <w:vAlign w:val="center"/>
          </w:tcPr>
          <w:p w14:paraId="5612CB25"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0"/>
                <w:szCs w:val="20"/>
                <w:lang w:eastAsia="ru-RU"/>
              </w:rPr>
            </w:pPr>
          </w:p>
          <w:p w14:paraId="2A082D46"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Адрес регистрации заявителя /</w:t>
            </w:r>
          </w:p>
          <w:p w14:paraId="16BDA050"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Юридический адрес (адрес регистрации) индивидуального предпринимателя</w:t>
            </w:r>
            <w:r w:rsidRPr="00764B4D">
              <w:rPr>
                <w:rFonts w:ascii="Times New Roman" w:eastAsiaTheme="minorEastAsia" w:hAnsi="Times New Roman" w:cs="Times New Roman"/>
                <w:b/>
                <w:bCs/>
                <w:sz w:val="24"/>
                <w:szCs w:val="24"/>
                <w:vertAlign w:val="superscript"/>
                <w:lang w:eastAsia="ru-RU"/>
              </w:rPr>
              <w:footnoteReference w:id="3"/>
            </w:r>
          </w:p>
        </w:tc>
      </w:tr>
      <w:tr w:rsidR="00764B4D" w:rsidRPr="00764B4D" w14:paraId="2B266E16"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57CBC956"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Индекс</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3FF7D9C2"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2269C870" w14:textId="77777777" w:rsidR="00764B4D" w:rsidRPr="00764B4D" w:rsidRDefault="00764B4D" w:rsidP="00764B4D">
            <w:pPr>
              <w:widowControl w:val="0"/>
              <w:autoSpaceDE w:val="0"/>
              <w:autoSpaceDN w:val="0"/>
              <w:spacing w:after="0" w:line="240" w:lineRule="auto"/>
              <w:ind w:left="17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Регион</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4F3B25D0"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28230787"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7C5A0D71"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Район</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25C2A4E2"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373C3D41" w14:textId="77777777" w:rsidR="00764B4D" w:rsidRPr="00764B4D" w:rsidRDefault="00764B4D" w:rsidP="00764B4D">
            <w:pPr>
              <w:widowControl w:val="0"/>
              <w:autoSpaceDE w:val="0"/>
              <w:autoSpaceDN w:val="0"/>
              <w:spacing w:after="0" w:line="240" w:lineRule="auto"/>
              <w:ind w:left="17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Населенный пункт</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1D06C793"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28760575"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62E49790"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Улица</w:t>
            </w:r>
          </w:p>
        </w:tc>
        <w:tc>
          <w:tcPr>
            <w:tcW w:w="8239" w:type="dxa"/>
            <w:gridSpan w:val="7"/>
            <w:tcBorders>
              <w:top w:val="single" w:sz="4" w:space="0" w:color="auto"/>
              <w:left w:val="single" w:sz="4" w:space="0" w:color="auto"/>
              <w:bottom w:val="single" w:sz="4" w:space="0" w:color="auto"/>
              <w:right w:val="single" w:sz="4" w:space="0" w:color="auto"/>
            </w:tcBorders>
            <w:vAlign w:val="center"/>
          </w:tcPr>
          <w:p w14:paraId="76976120"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3AC06D91"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52BC24A8"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Дом</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16D721FE"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032" w:type="dxa"/>
            <w:tcBorders>
              <w:top w:val="single" w:sz="4" w:space="0" w:color="auto"/>
              <w:left w:val="single" w:sz="4" w:space="0" w:color="auto"/>
              <w:bottom w:val="single" w:sz="4" w:space="0" w:color="auto"/>
              <w:right w:val="single" w:sz="4" w:space="0" w:color="auto"/>
            </w:tcBorders>
            <w:vAlign w:val="center"/>
          </w:tcPr>
          <w:p w14:paraId="563FC266" w14:textId="77777777" w:rsidR="00764B4D" w:rsidRPr="00764B4D" w:rsidRDefault="00764B4D" w:rsidP="00764B4D">
            <w:pPr>
              <w:widowControl w:val="0"/>
              <w:autoSpaceDE w:val="0"/>
              <w:autoSpaceDN w:val="0"/>
              <w:spacing w:after="0" w:line="240" w:lineRule="auto"/>
              <w:ind w:left="17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Корпус</w:t>
            </w:r>
          </w:p>
        </w:tc>
        <w:tc>
          <w:tcPr>
            <w:tcW w:w="1177" w:type="dxa"/>
            <w:tcBorders>
              <w:top w:val="single" w:sz="4" w:space="0" w:color="auto"/>
              <w:left w:val="single" w:sz="4" w:space="0" w:color="auto"/>
              <w:bottom w:val="single" w:sz="4" w:space="0" w:color="auto"/>
              <w:right w:val="single" w:sz="4" w:space="0" w:color="auto"/>
            </w:tcBorders>
            <w:vAlign w:val="center"/>
          </w:tcPr>
          <w:p w14:paraId="67119493"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648" w:type="dxa"/>
            <w:tcBorders>
              <w:top w:val="single" w:sz="4" w:space="0" w:color="auto"/>
              <w:left w:val="single" w:sz="4" w:space="0" w:color="auto"/>
              <w:bottom w:val="single" w:sz="4" w:space="0" w:color="auto"/>
              <w:right w:val="single" w:sz="4" w:space="0" w:color="auto"/>
            </w:tcBorders>
            <w:vAlign w:val="center"/>
          </w:tcPr>
          <w:p w14:paraId="287DBD38" w14:textId="77777777" w:rsidR="00764B4D" w:rsidRPr="00764B4D" w:rsidRDefault="00764B4D" w:rsidP="00764B4D">
            <w:pPr>
              <w:widowControl w:val="0"/>
              <w:autoSpaceDE w:val="0"/>
              <w:autoSpaceDN w:val="0"/>
              <w:spacing w:after="0" w:line="240" w:lineRule="auto"/>
              <w:ind w:left="8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Квартира</w:t>
            </w:r>
          </w:p>
        </w:tc>
        <w:tc>
          <w:tcPr>
            <w:tcW w:w="1861" w:type="dxa"/>
            <w:tcBorders>
              <w:top w:val="single" w:sz="4" w:space="0" w:color="auto"/>
              <w:left w:val="single" w:sz="4" w:space="0" w:color="auto"/>
              <w:bottom w:val="single" w:sz="4" w:space="0" w:color="auto"/>
              <w:right w:val="single" w:sz="4" w:space="0" w:color="auto"/>
            </w:tcBorders>
            <w:vAlign w:val="center"/>
          </w:tcPr>
          <w:p w14:paraId="7AD0E3CF"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r>
      <w:tr w:rsidR="00764B4D" w:rsidRPr="00764B4D" w14:paraId="54CD23EE" w14:textId="77777777" w:rsidTr="00E423A1">
        <w:trPr>
          <w:trHeight w:val="20"/>
          <w:jc w:val="center"/>
        </w:trPr>
        <w:tc>
          <w:tcPr>
            <w:tcW w:w="9394" w:type="dxa"/>
            <w:gridSpan w:val="8"/>
            <w:tcBorders>
              <w:top w:val="nil"/>
              <w:left w:val="nil"/>
              <w:bottom w:val="nil"/>
              <w:right w:val="nil"/>
            </w:tcBorders>
            <w:vAlign w:val="center"/>
          </w:tcPr>
          <w:p w14:paraId="033826C6"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0"/>
                <w:szCs w:val="20"/>
                <w:lang w:eastAsia="ru-RU"/>
              </w:rPr>
            </w:pPr>
          </w:p>
          <w:p w14:paraId="1C343E44"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Адрес места жительства заявителя /</w:t>
            </w:r>
          </w:p>
          <w:p w14:paraId="1B45835C"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vertAlign w:val="superscript"/>
                <w:lang w:eastAsia="ru-RU"/>
              </w:rPr>
            </w:pPr>
            <w:r w:rsidRPr="00764B4D">
              <w:rPr>
                <w:rFonts w:ascii="Times New Roman" w:eastAsiaTheme="minorEastAsia" w:hAnsi="Times New Roman" w:cs="Times New Roman"/>
                <w:b/>
                <w:bCs/>
                <w:sz w:val="24"/>
                <w:szCs w:val="24"/>
                <w:lang w:eastAsia="ru-RU"/>
              </w:rPr>
              <w:t>Почтовый адрес индивидуального предпринимателя</w:t>
            </w:r>
            <w:r w:rsidRPr="00764B4D">
              <w:rPr>
                <w:rFonts w:ascii="Times New Roman" w:eastAsiaTheme="minorEastAsia" w:hAnsi="Times New Roman" w:cs="Times New Roman"/>
                <w:b/>
                <w:bCs/>
                <w:sz w:val="24"/>
                <w:szCs w:val="24"/>
                <w:vertAlign w:val="superscript"/>
                <w:lang w:eastAsia="ru-RU"/>
              </w:rPr>
              <w:footnoteReference w:id="4"/>
            </w:r>
          </w:p>
        </w:tc>
      </w:tr>
      <w:tr w:rsidR="00764B4D" w:rsidRPr="00764B4D" w14:paraId="6BA436E9"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5CE8548D"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Индекс</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58007F0F"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26175A7C" w14:textId="77777777" w:rsidR="00764B4D" w:rsidRPr="00764B4D" w:rsidRDefault="00764B4D" w:rsidP="00764B4D">
            <w:pPr>
              <w:widowControl w:val="0"/>
              <w:autoSpaceDE w:val="0"/>
              <w:autoSpaceDN w:val="0"/>
              <w:spacing w:after="0" w:line="240" w:lineRule="auto"/>
              <w:ind w:left="17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Регион</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68F7206F"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516C7DC4"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15DB7AC3"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Район</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200156E5"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c>
          <w:tcPr>
            <w:tcW w:w="2209" w:type="dxa"/>
            <w:gridSpan w:val="2"/>
            <w:tcBorders>
              <w:top w:val="single" w:sz="4" w:space="0" w:color="auto"/>
              <w:left w:val="single" w:sz="4" w:space="0" w:color="auto"/>
              <w:bottom w:val="single" w:sz="4" w:space="0" w:color="auto"/>
              <w:right w:val="single" w:sz="4" w:space="0" w:color="auto"/>
            </w:tcBorders>
            <w:vAlign w:val="center"/>
          </w:tcPr>
          <w:p w14:paraId="6E6F50AD" w14:textId="77777777" w:rsidR="00764B4D" w:rsidRPr="00764B4D" w:rsidRDefault="00764B4D" w:rsidP="00764B4D">
            <w:pPr>
              <w:widowControl w:val="0"/>
              <w:autoSpaceDE w:val="0"/>
              <w:autoSpaceDN w:val="0"/>
              <w:spacing w:after="0" w:line="240" w:lineRule="auto"/>
              <w:ind w:left="17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Населенный пункт</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3F76F39C"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708B7105"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4A2196BA"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Улица</w:t>
            </w:r>
          </w:p>
        </w:tc>
        <w:tc>
          <w:tcPr>
            <w:tcW w:w="8239" w:type="dxa"/>
            <w:gridSpan w:val="7"/>
            <w:tcBorders>
              <w:top w:val="single" w:sz="4" w:space="0" w:color="auto"/>
              <w:left w:val="single" w:sz="4" w:space="0" w:color="auto"/>
              <w:bottom w:val="single" w:sz="4" w:space="0" w:color="auto"/>
              <w:right w:val="single" w:sz="4" w:space="0" w:color="auto"/>
            </w:tcBorders>
            <w:vAlign w:val="center"/>
          </w:tcPr>
          <w:p w14:paraId="05A04533"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5A810D0E" w14:textId="77777777" w:rsidTr="00E423A1">
        <w:trPr>
          <w:trHeight w:val="20"/>
          <w:jc w:val="center"/>
        </w:trPr>
        <w:tc>
          <w:tcPr>
            <w:tcW w:w="1155" w:type="dxa"/>
            <w:tcBorders>
              <w:top w:val="single" w:sz="4" w:space="0" w:color="auto"/>
              <w:left w:val="single" w:sz="4" w:space="0" w:color="auto"/>
              <w:bottom w:val="single" w:sz="4" w:space="0" w:color="auto"/>
              <w:right w:val="single" w:sz="4" w:space="0" w:color="auto"/>
            </w:tcBorders>
            <w:vAlign w:val="center"/>
          </w:tcPr>
          <w:p w14:paraId="307BAF33"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Дом</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13FCFE0A"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032" w:type="dxa"/>
            <w:tcBorders>
              <w:top w:val="single" w:sz="4" w:space="0" w:color="auto"/>
              <w:left w:val="single" w:sz="4" w:space="0" w:color="auto"/>
              <w:bottom w:val="single" w:sz="4" w:space="0" w:color="auto"/>
              <w:right w:val="single" w:sz="4" w:space="0" w:color="auto"/>
            </w:tcBorders>
            <w:vAlign w:val="center"/>
          </w:tcPr>
          <w:p w14:paraId="6BAA762F" w14:textId="77777777" w:rsidR="00764B4D" w:rsidRPr="00764B4D" w:rsidRDefault="00764B4D" w:rsidP="00764B4D">
            <w:pPr>
              <w:widowControl w:val="0"/>
              <w:autoSpaceDE w:val="0"/>
              <w:autoSpaceDN w:val="0"/>
              <w:spacing w:after="0" w:line="240" w:lineRule="auto"/>
              <w:ind w:left="17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Корпус</w:t>
            </w:r>
          </w:p>
        </w:tc>
        <w:tc>
          <w:tcPr>
            <w:tcW w:w="1177" w:type="dxa"/>
            <w:tcBorders>
              <w:top w:val="single" w:sz="4" w:space="0" w:color="auto"/>
              <w:left w:val="single" w:sz="4" w:space="0" w:color="auto"/>
              <w:bottom w:val="single" w:sz="4" w:space="0" w:color="auto"/>
              <w:right w:val="single" w:sz="4" w:space="0" w:color="auto"/>
            </w:tcBorders>
            <w:vAlign w:val="center"/>
          </w:tcPr>
          <w:p w14:paraId="0584DDE4"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648" w:type="dxa"/>
            <w:tcBorders>
              <w:top w:val="single" w:sz="4" w:space="0" w:color="auto"/>
              <w:left w:val="single" w:sz="4" w:space="0" w:color="auto"/>
              <w:bottom w:val="single" w:sz="4" w:space="0" w:color="auto"/>
              <w:right w:val="single" w:sz="4" w:space="0" w:color="auto"/>
            </w:tcBorders>
            <w:vAlign w:val="center"/>
          </w:tcPr>
          <w:p w14:paraId="55412E32" w14:textId="77777777" w:rsidR="00764B4D" w:rsidRPr="00764B4D" w:rsidRDefault="00764B4D" w:rsidP="00764B4D">
            <w:pPr>
              <w:widowControl w:val="0"/>
              <w:autoSpaceDE w:val="0"/>
              <w:autoSpaceDN w:val="0"/>
              <w:spacing w:after="0" w:line="240" w:lineRule="auto"/>
              <w:ind w:left="8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Квартира</w:t>
            </w:r>
          </w:p>
        </w:tc>
        <w:tc>
          <w:tcPr>
            <w:tcW w:w="1861" w:type="dxa"/>
            <w:tcBorders>
              <w:top w:val="single" w:sz="4" w:space="0" w:color="auto"/>
              <w:left w:val="single" w:sz="4" w:space="0" w:color="auto"/>
              <w:bottom w:val="single" w:sz="4" w:space="0" w:color="auto"/>
              <w:right w:val="single" w:sz="4" w:space="0" w:color="auto"/>
            </w:tcBorders>
            <w:vAlign w:val="center"/>
          </w:tcPr>
          <w:p w14:paraId="4096211C"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r>
      <w:tr w:rsidR="00764B4D" w:rsidRPr="00764B4D" w14:paraId="33E32D53" w14:textId="77777777" w:rsidTr="00E423A1">
        <w:trPr>
          <w:cantSplit/>
          <w:trHeight w:val="20"/>
          <w:jc w:val="center"/>
        </w:trPr>
        <w:tc>
          <w:tcPr>
            <w:tcW w:w="9394" w:type="dxa"/>
            <w:gridSpan w:val="8"/>
            <w:tcBorders>
              <w:top w:val="nil"/>
              <w:left w:val="nil"/>
              <w:bottom w:val="nil"/>
              <w:right w:val="nil"/>
            </w:tcBorders>
            <w:vAlign w:val="center"/>
          </w:tcPr>
          <w:p w14:paraId="23DEC2C8"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120B9DBC" w14:textId="77777777" w:rsidTr="00E423A1">
        <w:trPr>
          <w:cantSplit/>
          <w:trHeight w:val="20"/>
          <w:jc w:val="center"/>
        </w:trPr>
        <w:tc>
          <w:tcPr>
            <w:tcW w:w="2163" w:type="dxa"/>
            <w:gridSpan w:val="2"/>
            <w:vMerge w:val="restart"/>
            <w:tcBorders>
              <w:top w:val="single" w:sz="4" w:space="0" w:color="auto"/>
              <w:left w:val="single" w:sz="4" w:space="0" w:color="auto"/>
              <w:bottom w:val="single" w:sz="4" w:space="0" w:color="auto"/>
              <w:right w:val="single" w:sz="4" w:space="0" w:color="auto"/>
            </w:tcBorders>
            <w:vAlign w:val="center"/>
          </w:tcPr>
          <w:p w14:paraId="2D4EAB9C"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Контактные дан</w:t>
            </w:r>
            <w:r w:rsidRPr="00764B4D">
              <w:rPr>
                <w:rFonts w:ascii="Times New Roman" w:eastAsiaTheme="minorEastAsia" w:hAnsi="Times New Roman" w:cs="Times New Roman"/>
                <w:b/>
                <w:bCs/>
                <w:sz w:val="24"/>
                <w:szCs w:val="24"/>
                <w:lang w:eastAsia="ru-RU"/>
              </w:rPr>
              <w:softHyphen/>
              <w:t>ные</w:t>
            </w:r>
          </w:p>
        </w:tc>
        <w:tc>
          <w:tcPr>
            <w:tcW w:w="7231" w:type="dxa"/>
            <w:gridSpan w:val="6"/>
            <w:tcBorders>
              <w:top w:val="single" w:sz="4" w:space="0" w:color="auto"/>
              <w:left w:val="single" w:sz="4" w:space="0" w:color="auto"/>
              <w:bottom w:val="single" w:sz="4" w:space="0" w:color="auto"/>
              <w:right w:val="single" w:sz="4" w:space="0" w:color="auto"/>
            </w:tcBorders>
            <w:vAlign w:val="center"/>
          </w:tcPr>
          <w:p w14:paraId="3E1A4D13"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5B6F7064" w14:textId="77777777" w:rsidTr="00E423A1">
        <w:trPr>
          <w:cantSplit/>
          <w:trHeight w:val="20"/>
          <w:jc w:val="center"/>
        </w:trPr>
        <w:tc>
          <w:tcPr>
            <w:tcW w:w="2163" w:type="dxa"/>
            <w:gridSpan w:val="2"/>
            <w:vMerge/>
            <w:tcBorders>
              <w:top w:val="single" w:sz="4" w:space="0" w:color="auto"/>
              <w:left w:val="single" w:sz="4" w:space="0" w:color="auto"/>
              <w:bottom w:val="single" w:sz="4" w:space="0" w:color="auto"/>
              <w:right w:val="single" w:sz="4" w:space="0" w:color="auto"/>
            </w:tcBorders>
            <w:vAlign w:val="center"/>
          </w:tcPr>
          <w:p w14:paraId="62AEE1E1" w14:textId="77777777" w:rsidR="00764B4D" w:rsidRPr="00764B4D" w:rsidRDefault="00764B4D" w:rsidP="00764B4D">
            <w:pPr>
              <w:autoSpaceDE w:val="0"/>
              <w:autoSpaceDN w:val="0"/>
              <w:spacing w:after="0" w:line="240" w:lineRule="auto"/>
              <w:rPr>
                <w:rFonts w:ascii="Times New Roman" w:eastAsiaTheme="minorEastAsia" w:hAnsi="Times New Roman" w:cs="Times New Roman"/>
                <w:b/>
                <w:bCs/>
                <w:sz w:val="24"/>
                <w:szCs w:val="24"/>
                <w:lang w:eastAsia="ru-RU"/>
              </w:rPr>
            </w:pPr>
          </w:p>
        </w:tc>
        <w:tc>
          <w:tcPr>
            <w:tcW w:w="7231" w:type="dxa"/>
            <w:gridSpan w:val="6"/>
            <w:tcBorders>
              <w:top w:val="single" w:sz="4" w:space="0" w:color="auto"/>
              <w:left w:val="single" w:sz="4" w:space="0" w:color="auto"/>
              <w:bottom w:val="single" w:sz="4" w:space="0" w:color="auto"/>
              <w:right w:val="single" w:sz="4" w:space="0" w:color="auto"/>
            </w:tcBorders>
            <w:vAlign w:val="center"/>
          </w:tcPr>
          <w:p w14:paraId="6A1C517F"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14:paraId="5D37A4D0"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p>
    <w:p w14:paraId="3ABA9C66"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ЗАЯВЛЕНИЕ</w:t>
      </w:r>
    </w:p>
    <w:p w14:paraId="240ED0EB"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p>
    <w:p w14:paraId="6771955F" w14:textId="77777777" w:rsidR="00764B4D" w:rsidRPr="00764B4D" w:rsidRDefault="00764B4D" w:rsidP="00764B4D">
      <w:pPr>
        <w:keepNext/>
        <w:widowControl w:val="0"/>
        <w:autoSpaceDE w:val="0"/>
        <w:autoSpaceDN w:val="0"/>
        <w:spacing w:after="0" w:line="240" w:lineRule="auto"/>
        <w:jc w:val="both"/>
        <w:outlineLvl w:val="4"/>
        <w:rPr>
          <w:rFonts w:ascii="Times New Roman" w:eastAsiaTheme="minorEastAsia" w:hAnsi="Times New Roman" w:cs="Times New Roman"/>
          <w:sz w:val="2"/>
          <w:szCs w:val="2"/>
          <w:lang w:eastAsia="ru-RU"/>
        </w:rPr>
      </w:pPr>
      <w:r w:rsidRPr="00764B4D">
        <w:rPr>
          <w:rFonts w:ascii="Times New Roman" w:eastAsiaTheme="minorEastAsia" w:hAnsi="Times New Roman" w:cs="Times New Roman"/>
          <w:sz w:val="24"/>
          <w:szCs w:val="24"/>
          <w:lang w:eastAsia="ru-RU"/>
        </w:rPr>
        <w:t xml:space="preserve">Прошу предоставить в безвозмездное пользование земельный участок площадью </w:t>
      </w:r>
      <w:r w:rsidRPr="00764B4D">
        <w:rPr>
          <w:rFonts w:ascii="Times New Roman" w:eastAsiaTheme="minorEastAsia" w:hAnsi="Times New Roman" w:cs="Times New Roman"/>
          <w:sz w:val="24"/>
          <w:szCs w:val="24"/>
          <w:lang w:eastAsia="ru-RU"/>
        </w:rPr>
        <w:br/>
      </w:r>
    </w:p>
    <w:tbl>
      <w:tblPr>
        <w:tblW w:w="0" w:type="auto"/>
        <w:tblInd w:w="108" w:type="dxa"/>
        <w:tblLayout w:type="fixed"/>
        <w:tblLook w:val="0000" w:firstRow="0" w:lastRow="0" w:firstColumn="0" w:lastColumn="0" w:noHBand="0" w:noVBand="0"/>
      </w:tblPr>
      <w:tblGrid>
        <w:gridCol w:w="1985"/>
        <w:gridCol w:w="850"/>
      </w:tblGrid>
      <w:tr w:rsidR="00764B4D" w:rsidRPr="00764B4D" w14:paraId="7FC0119D" w14:textId="77777777" w:rsidTr="00E423A1">
        <w:trPr>
          <w:cantSplit/>
        </w:trPr>
        <w:tc>
          <w:tcPr>
            <w:tcW w:w="1985" w:type="dxa"/>
            <w:tcBorders>
              <w:top w:val="nil"/>
              <w:left w:val="nil"/>
              <w:bottom w:val="single" w:sz="4" w:space="0" w:color="auto"/>
              <w:right w:val="nil"/>
            </w:tcBorders>
          </w:tcPr>
          <w:p w14:paraId="0B7C3ABA" w14:textId="77777777" w:rsidR="00764B4D" w:rsidRPr="00764B4D" w:rsidRDefault="00764B4D" w:rsidP="00764B4D">
            <w:pPr>
              <w:widowControl w:val="0"/>
              <w:autoSpaceDE w:val="0"/>
              <w:autoSpaceDN w:val="0"/>
              <w:spacing w:after="0" w:line="240" w:lineRule="auto"/>
              <w:ind w:left="-108"/>
              <w:jc w:val="center"/>
              <w:rPr>
                <w:rFonts w:ascii="Times New Roman" w:eastAsiaTheme="minorEastAsia" w:hAnsi="Times New Roman" w:cs="Times New Roman"/>
                <w:sz w:val="24"/>
                <w:szCs w:val="24"/>
                <w:lang w:eastAsia="ru-RU"/>
              </w:rPr>
            </w:pPr>
          </w:p>
        </w:tc>
        <w:tc>
          <w:tcPr>
            <w:tcW w:w="850" w:type="dxa"/>
            <w:tcBorders>
              <w:top w:val="nil"/>
              <w:left w:val="nil"/>
              <w:bottom w:val="nil"/>
              <w:right w:val="nil"/>
            </w:tcBorders>
          </w:tcPr>
          <w:p w14:paraId="37E5A38C"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spellStart"/>
            <w:r w:rsidRPr="00764B4D">
              <w:rPr>
                <w:rFonts w:ascii="Times New Roman" w:eastAsiaTheme="minorEastAsia" w:hAnsi="Times New Roman" w:cs="Times New Roman"/>
                <w:sz w:val="24"/>
                <w:szCs w:val="24"/>
                <w:lang w:eastAsia="ru-RU"/>
              </w:rPr>
              <w:t>кв.м</w:t>
            </w:r>
            <w:proofErr w:type="spellEnd"/>
            <w:r w:rsidRPr="00764B4D">
              <w:rPr>
                <w:rFonts w:ascii="Times New Roman" w:eastAsiaTheme="minorEastAsia" w:hAnsi="Times New Roman" w:cs="Times New Roman"/>
                <w:sz w:val="24"/>
                <w:szCs w:val="24"/>
                <w:lang w:eastAsia="ru-RU"/>
              </w:rPr>
              <w:t>,</w:t>
            </w:r>
          </w:p>
        </w:tc>
      </w:tr>
    </w:tbl>
    <w:p w14:paraId="0670B97C"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0"/>
          <w:szCs w:val="20"/>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3969"/>
        <w:gridCol w:w="5245"/>
      </w:tblGrid>
      <w:tr w:rsidR="00764B4D" w:rsidRPr="00764B4D" w14:paraId="429BC0E0" w14:textId="77777777" w:rsidTr="00E423A1">
        <w:tc>
          <w:tcPr>
            <w:tcW w:w="4253" w:type="dxa"/>
            <w:gridSpan w:val="2"/>
            <w:tcBorders>
              <w:top w:val="nil"/>
              <w:left w:val="nil"/>
              <w:bottom w:val="nil"/>
              <w:right w:val="nil"/>
            </w:tcBorders>
          </w:tcPr>
          <w:p w14:paraId="2D8890DB" w14:textId="77777777" w:rsidR="00764B4D" w:rsidRPr="00764B4D" w:rsidRDefault="00764B4D" w:rsidP="00764B4D">
            <w:pPr>
              <w:widowControl w:val="0"/>
              <w:autoSpaceDE w:val="0"/>
              <w:autoSpaceDN w:val="0"/>
              <w:spacing w:after="0" w:line="240" w:lineRule="auto"/>
              <w:ind w:left="176"/>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местоположение земельного участка:</w:t>
            </w:r>
          </w:p>
        </w:tc>
        <w:tc>
          <w:tcPr>
            <w:tcW w:w="5245" w:type="dxa"/>
            <w:tcBorders>
              <w:top w:val="nil"/>
              <w:left w:val="nil"/>
              <w:right w:val="nil"/>
            </w:tcBorders>
            <w:vAlign w:val="bottom"/>
          </w:tcPr>
          <w:p w14:paraId="6B29EDFC" w14:textId="77777777" w:rsidR="00764B4D" w:rsidRPr="00764B4D" w:rsidRDefault="00764B4D" w:rsidP="00764B4D">
            <w:pPr>
              <w:widowControl w:val="0"/>
              <w:autoSpaceDE w:val="0"/>
              <w:autoSpaceDN w:val="0"/>
              <w:spacing w:after="0" w:line="240" w:lineRule="auto"/>
              <w:ind w:left="-108"/>
              <w:jc w:val="both"/>
              <w:rPr>
                <w:rFonts w:ascii="Times New Roman" w:eastAsiaTheme="minorEastAsia" w:hAnsi="Times New Roman" w:cs="Times New Roman"/>
                <w:sz w:val="24"/>
                <w:szCs w:val="24"/>
                <w:lang w:eastAsia="ru-RU"/>
              </w:rPr>
            </w:pPr>
          </w:p>
        </w:tc>
      </w:tr>
      <w:tr w:rsidR="00764B4D" w:rsidRPr="00764B4D" w14:paraId="691FA02A" w14:textId="77777777" w:rsidTr="00E423A1">
        <w:trPr>
          <w:gridBefore w:val="1"/>
          <w:wBefore w:w="284" w:type="dxa"/>
          <w:cantSplit/>
        </w:trPr>
        <w:tc>
          <w:tcPr>
            <w:tcW w:w="9214" w:type="dxa"/>
            <w:gridSpan w:val="2"/>
            <w:tcBorders>
              <w:top w:val="nil"/>
              <w:left w:val="nil"/>
              <w:right w:val="nil"/>
            </w:tcBorders>
          </w:tcPr>
          <w:p w14:paraId="6C43339B" w14:textId="77777777" w:rsidR="00764B4D" w:rsidRPr="00764B4D" w:rsidRDefault="00764B4D" w:rsidP="00764B4D">
            <w:pPr>
              <w:widowControl w:val="0"/>
              <w:autoSpaceDE w:val="0"/>
              <w:autoSpaceDN w:val="0"/>
              <w:spacing w:after="0" w:line="240" w:lineRule="auto"/>
              <w:ind w:left="-108"/>
              <w:jc w:val="both"/>
              <w:rPr>
                <w:rFonts w:ascii="Times New Roman" w:eastAsiaTheme="minorEastAsia" w:hAnsi="Times New Roman" w:cs="Times New Roman"/>
                <w:sz w:val="24"/>
                <w:szCs w:val="24"/>
                <w:lang w:eastAsia="ru-RU"/>
              </w:rPr>
            </w:pPr>
          </w:p>
        </w:tc>
      </w:tr>
    </w:tbl>
    <w:p w14:paraId="7D5069F5"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16"/>
          <w:szCs w:val="16"/>
          <w:lang w:eastAsia="ru-RU"/>
        </w:rPr>
        <w:sectPr w:rsidR="00764B4D" w:rsidRPr="00764B4D">
          <w:pgSz w:w="11906" w:h="16838"/>
          <w:pgMar w:top="1021" w:right="1134" w:bottom="851" w:left="1701" w:header="397" w:footer="397" w:gutter="0"/>
          <w:cols w:space="709"/>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2268"/>
        <w:gridCol w:w="1985"/>
        <w:gridCol w:w="4926"/>
        <w:gridCol w:w="35"/>
        <w:gridCol w:w="284"/>
      </w:tblGrid>
      <w:tr w:rsidR="00764B4D" w:rsidRPr="00764B4D" w14:paraId="5BF48495" w14:textId="77777777" w:rsidTr="00E423A1">
        <w:trPr>
          <w:gridBefore w:val="1"/>
          <w:wBefore w:w="142" w:type="dxa"/>
        </w:trPr>
        <w:tc>
          <w:tcPr>
            <w:tcW w:w="2268" w:type="dxa"/>
            <w:tcBorders>
              <w:top w:val="nil"/>
              <w:left w:val="nil"/>
              <w:bottom w:val="nil"/>
              <w:right w:val="nil"/>
            </w:tcBorders>
          </w:tcPr>
          <w:p w14:paraId="10FDE221" w14:textId="77777777" w:rsidR="00764B4D" w:rsidRPr="00764B4D" w:rsidRDefault="00764B4D" w:rsidP="00764B4D">
            <w:pPr>
              <w:widowControl w:val="0"/>
              <w:autoSpaceDE w:val="0"/>
              <w:autoSpaceDN w:val="0"/>
              <w:spacing w:after="0" w:line="240" w:lineRule="auto"/>
              <w:ind w:left="176" w:hanging="284"/>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lastRenderedPageBreak/>
              <w:t>кадастровый номер</w:t>
            </w:r>
          </w:p>
        </w:tc>
        <w:tc>
          <w:tcPr>
            <w:tcW w:w="6946" w:type="dxa"/>
            <w:gridSpan w:val="3"/>
            <w:tcBorders>
              <w:top w:val="nil"/>
              <w:left w:val="nil"/>
              <w:right w:val="nil"/>
            </w:tcBorders>
          </w:tcPr>
          <w:p w14:paraId="76D8C4DB" w14:textId="77777777" w:rsidR="00764B4D" w:rsidRPr="00764B4D" w:rsidRDefault="00764B4D" w:rsidP="00764B4D">
            <w:pPr>
              <w:widowControl w:val="0"/>
              <w:autoSpaceDE w:val="0"/>
              <w:autoSpaceDN w:val="0"/>
              <w:spacing w:after="0" w:line="240" w:lineRule="auto"/>
              <w:ind w:left="-108"/>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tcPr>
          <w:p w14:paraId="75050097" w14:textId="77777777" w:rsidR="00764B4D" w:rsidRPr="00764B4D" w:rsidRDefault="00764B4D" w:rsidP="00764B4D">
            <w:pPr>
              <w:widowControl w:val="0"/>
              <w:autoSpaceDE w:val="0"/>
              <w:autoSpaceDN w:val="0"/>
              <w:spacing w:after="0" w:line="240" w:lineRule="auto"/>
              <w:ind w:left="-108"/>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w:t>
            </w:r>
          </w:p>
        </w:tc>
      </w:tr>
      <w:tr w:rsidR="00764B4D" w:rsidRPr="00764B4D" w14:paraId="3C2475BC" w14:textId="77777777" w:rsidTr="00E42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9" w:type="dxa"/>
        </w:trPr>
        <w:tc>
          <w:tcPr>
            <w:tcW w:w="4395" w:type="dxa"/>
            <w:gridSpan w:val="3"/>
            <w:tcBorders>
              <w:top w:val="nil"/>
              <w:left w:val="nil"/>
              <w:bottom w:val="nil"/>
              <w:right w:val="nil"/>
            </w:tcBorders>
          </w:tcPr>
          <w:p w14:paraId="4E8F3F57"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цель использования земельного участка</w:t>
            </w:r>
          </w:p>
        </w:tc>
        <w:tc>
          <w:tcPr>
            <w:tcW w:w="4926" w:type="dxa"/>
            <w:tcBorders>
              <w:top w:val="nil"/>
              <w:left w:val="nil"/>
              <w:bottom w:val="single" w:sz="4" w:space="0" w:color="auto"/>
              <w:right w:val="nil"/>
            </w:tcBorders>
          </w:tcPr>
          <w:p w14:paraId="687DC611" w14:textId="77777777" w:rsidR="00764B4D" w:rsidRPr="00764B4D" w:rsidRDefault="00764B4D" w:rsidP="00764B4D">
            <w:pPr>
              <w:widowControl w:val="0"/>
              <w:autoSpaceDE w:val="0"/>
              <w:autoSpaceDN w:val="0"/>
              <w:spacing w:after="0" w:line="240" w:lineRule="auto"/>
              <w:ind w:left="-108"/>
              <w:jc w:val="both"/>
              <w:rPr>
                <w:rFonts w:ascii="Times New Roman" w:eastAsiaTheme="minorEastAsia" w:hAnsi="Times New Roman" w:cs="Times New Roman"/>
                <w:sz w:val="24"/>
                <w:szCs w:val="24"/>
                <w:lang w:eastAsia="ru-RU"/>
              </w:rPr>
            </w:pPr>
          </w:p>
        </w:tc>
      </w:tr>
    </w:tbl>
    <w:p w14:paraId="5DC574ED" w14:textId="77777777" w:rsidR="00764B4D" w:rsidRPr="00764B4D" w:rsidRDefault="00764B4D" w:rsidP="00764B4D">
      <w:pPr>
        <w:widowControl w:val="0"/>
        <w:autoSpaceDE w:val="0"/>
        <w:autoSpaceDN w:val="0"/>
        <w:spacing w:after="0" w:line="240" w:lineRule="auto"/>
        <w:jc w:val="both"/>
        <w:rPr>
          <w:rFonts w:ascii="Times New Roman" w:eastAsiaTheme="minorEastAsia" w:hAnsi="Times New Roman" w:cs="Times New Roman"/>
          <w:sz w:val="2"/>
          <w:szCs w:val="2"/>
          <w:lang w:eastAsia="ru-RU"/>
        </w:rPr>
      </w:pPr>
      <w:r w:rsidRPr="00764B4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w:t>
      </w:r>
      <w:r w:rsidRPr="00764B4D">
        <w:rPr>
          <w:rFonts w:ascii="Times New Roman" w:eastAsiaTheme="minorEastAsia" w:hAnsi="Times New Roman" w:cs="Times New Roman"/>
          <w:sz w:val="24"/>
          <w:szCs w:val="24"/>
          <w:lang w:eastAsia="ru-RU"/>
        </w:rPr>
        <w:br/>
      </w:r>
    </w:p>
    <w:tbl>
      <w:tblPr>
        <w:tblW w:w="0" w:type="auto"/>
        <w:tblLayout w:type="fixed"/>
        <w:tblLook w:val="0000" w:firstRow="0" w:lastRow="0" w:firstColumn="0" w:lastColumn="0" w:noHBand="0" w:noVBand="0"/>
      </w:tblPr>
      <w:tblGrid>
        <w:gridCol w:w="2518"/>
        <w:gridCol w:w="6769"/>
        <w:gridCol w:w="35"/>
        <w:gridCol w:w="284"/>
      </w:tblGrid>
      <w:tr w:rsidR="00764B4D" w:rsidRPr="00764B4D" w14:paraId="1B30085A" w14:textId="77777777" w:rsidTr="00E423A1">
        <w:tc>
          <w:tcPr>
            <w:tcW w:w="2518" w:type="dxa"/>
            <w:tcBorders>
              <w:top w:val="nil"/>
              <w:left w:val="nil"/>
              <w:bottom w:val="nil"/>
              <w:right w:val="nil"/>
            </w:tcBorders>
          </w:tcPr>
          <w:p w14:paraId="7B239ACF"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 xml:space="preserve">муниципальных нужд </w:t>
            </w:r>
          </w:p>
        </w:tc>
        <w:tc>
          <w:tcPr>
            <w:tcW w:w="6804" w:type="dxa"/>
            <w:gridSpan w:val="2"/>
            <w:tcBorders>
              <w:top w:val="nil"/>
              <w:left w:val="nil"/>
              <w:bottom w:val="single" w:sz="4" w:space="0" w:color="auto"/>
              <w:right w:val="nil"/>
            </w:tcBorders>
          </w:tcPr>
          <w:p w14:paraId="1FF6FAED" w14:textId="77777777" w:rsidR="00764B4D" w:rsidRPr="00764B4D" w:rsidRDefault="00764B4D" w:rsidP="00764B4D">
            <w:pPr>
              <w:widowControl w:val="0"/>
              <w:autoSpaceDE w:val="0"/>
              <w:autoSpaceDN w:val="0"/>
              <w:spacing w:after="0" w:line="240" w:lineRule="auto"/>
              <w:ind w:left="-108"/>
              <w:rPr>
                <w:rFonts w:ascii="Times New Roman" w:eastAsiaTheme="minorEastAsia" w:hAnsi="Times New Roman" w:cs="Times New Roman"/>
                <w:sz w:val="24"/>
                <w:szCs w:val="24"/>
                <w:lang w:eastAsia="ru-RU"/>
              </w:rPr>
            </w:pPr>
          </w:p>
        </w:tc>
        <w:tc>
          <w:tcPr>
            <w:tcW w:w="284" w:type="dxa"/>
            <w:tcBorders>
              <w:top w:val="nil"/>
              <w:left w:val="nil"/>
              <w:bottom w:val="nil"/>
              <w:right w:val="nil"/>
            </w:tcBorders>
          </w:tcPr>
          <w:p w14:paraId="61051629" w14:textId="77777777" w:rsidR="00764B4D" w:rsidRPr="00764B4D" w:rsidRDefault="00764B4D" w:rsidP="00764B4D">
            <w:pPr>
              <w:widowControl w:val="0"/>
              <w:autoSpaceDE w:val="0"/>
              <w:autoSpaceDN w:val="0"/>
              <w:spacing w:after="0" w:line="240" w:lineRule="auto"/>
              <w:ind w:hanging="108"/>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w:t>
            </w:r>
          </w:p>
        </w:tc>
      </w:tr>
      <w:tr w:rsidR="00764B4D" w:rsidRPr="00764B4D" w14:paraId="1CFEE58A" w14:textId="77777777" w:rsidTr="00E423A1">
        <w:trPr>
          <w:gridAfter w:val="2"/>
          <w:wAfter w:w="319" w:type="dxa"/>
        </w:trPr>
        <w:tc>
          <w:tcPr>
            <w:tcW w:w="9287" w:type="dxa"/>
            <w:gridSpan w:val="2"/>
            <w:tcBorders>
              <w:top w:val="nil"/>
              <w:left w:val="nil"/>
              <w:bottom w:val="nil"/>
              <w:right w:val="nil"/>
            </w:tcBorders>
          </w:tcPr>
          <w:p w14:paraId="1CBD15ED"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0"/>
                <w:szCs w:val="20"/>
                <w:lang w:eastAsia="ru-RU"/>
              </w:rPr>
              <w:t>(в случае, если земельный участок предоставляется взамен земельного участка, изымаемого для государственных или муниципальных нужд)</w:t>
            </w:r>
          </w:p>
        </w:tc>
      </w:tr>
    </w:tbl>
    <w:p w14:paraId="79B89AB3"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16"/>
          <w:szCs w:val="16"/>
          <w:lang w:eastAsia="ru-RU"/>
        </w:rPr>
      </w:pPr>
    </w:p>
    <w:p w14:paraId="3A13AE61" w14:textId="77777777" w:rsidR="00764B4D" w:rsidRPr="00764B4D" w:rsidRDefault="00764B4D" w:rsidP="00764B4D">
      <w:pPr>
        <w:autoSpaceDE w:val="0"/>
        <w:autoSpaceDN w:val="0"/>
        <w:spacing w:after="0" w:line="240" w:lineRule="auto"/>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w:t>
      </w:r>
    </w:p>
    <w:tbl>
      <w:tblPr>
        <w:tblW w:w="0" w:type="auto"/>
        <w:tblLayout w:type="fixed"/>
        <w:tblLook w:val="0000" w:firstRow="0" w:lastRow="0" w:firstColumn="0" w:lastColumn="0" w:noHBand="0" w:noVBand="0"/>
      </w:tblPr>
      <w:tblGrid>
        <w:gridCol w:w="2376"/>
        <w:gridCol w:w="6911"/>
      </w:tblGrid>
      <w:tr w:rsidR="00764B4D" w:rsidRPr="00764B4D" w14:paraId="2CE873B1" w14:textId="77777777" w:rsidTr="00E423A1">
        <w:tc>
          <w:tcPr>
            <w:tcW w:w="2376" w:type="dxa"/>
            <w:tcBorders>
              <w:top w:val="nil"/>
              <w:left w:val="nil"/>
              <w:bottom w:val="nil"/>
              <w:right w:val="nil"/>
            </w:tcBorders>
          </w:tcPr>
          <w:p w14:paraId="201581B4" w14:textId="77777777" w:rsidR="00764B4D" w:rsidRPr="00764B4D" w:rsidRDefault="00764B4D" w:rsidP="00764B4D">
            <w:pPr>
              <w:autoSpaceDE w:val="0"/>
              <w:autoSpaceDN w:val="0"/>
              <w:spacing w:after="0" w:line="240" w:lineRule="auto"/>
              <w:jc w:val="both"/>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проекта планировки</w:t>
            </w:r>
          </w:p>
        </w:tc>
        <w:tc>
          <w:tcPr>
            <w:tcW w:w="6911" w:type="dxa"/>
            <w:tcBorders>
              <w:top w:val="nil"/>
              <w:left w:val="nil"/>
              <w:bottom w:val="single" w:sz="4" w:space="0" w:color="auto"/>
              <w:right w:val="nil"/>
            </w:tcBorders>
          </w:tcPr>
          <w:p w14:paraId="741D8E49" w14:textId="77777777" w:rsidR="00764B4D" w:rsidRPr="00764B4D" w:rsidRDefault="00764B4D" w:rsidP="00764B4D">
            <w:pPr>
              <w:autoSpaceDE w:val="0"/>
              <w:autoSpaceDN w:val="0"/>
              <w:spacing w:after="0" w:line="240" w:lineRule="auto"/>
              <w:ind w:left="-108"/>
              <w:jc w:val="both"/>
              <w:rPr>
                <w:rFonts w:ascii="Times New Roman" w:eastAsiaTheme="minorEastAsia" w:hAnsi="Times New Roman" w:cs="Times New Roman"/>
                <w:sz w:val="24"/>
                <w:szCs w:val="24"/>
                <w:lang w:eastAsia="ru-RU"/>
              </w:rPr>
            </w:pPr>
          </w:p>
        </w:tc>
      </w:tr>
      <w:tr w:rsidR="00764B4D" w:rsidRPr="00764B4D" w14:paraId="7B09B8C4" w14:textId="77777777" w:rsidTr="00E423A1">
        <w:tc>
          <w:tcPr>
            <w:tcW w:w="9287" w:type="dxa"/>
            <w:gridSpan w:val="2"/>
            <w:tcBorders>
              <w:top w:val="nil"/>
              <w:left w:val="nil"/>
              <w:bottom w:val="nil"/>
              <w:right w:val="nil"/>
            </w:tcBorders>
          </w:tcPr>
          <w:p w14:paraId="6CAB19CD"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0"/>
                <w:szCs w:val="20"/>
                <w:lang w:eastAsia="ru-RU"/>
              </w:rPr>
              <w:t>(в случае, если земельный участок предоставляется для размещения объектов, предусмотренных этим документом и (или) этим проектом)</w:t>
            </w:r>
          </w:p>
        </w:tc>
      </w:tr>
    </w:tbl>
    <w:p w14:paraId="3F023B9A"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0"/>
          <w:szCs w:val="20"/>
          <w:lang w:eastAsia="ru-RU"/>
        </w:rPr>
      </w:pPr>
    </w:p>
    <w:p w14:paraId="53B55B49"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186"/>
      </w:tblGrid>
      <w:tr w:rsidR="00764B4D" w:rsidRPr="00764B4D" w14:paraId="4CE9CF8C" w14:textId="77777777" w:rsidTr="00E423A1">
        <w:tc>
          <w:tcPr>
            <w:tcW w:w="1101" w:type="dxa"/>
            <w:tcBorders>
              <w:top w:val="nil"/>
              <w:left w:val="nil"/>
              <w:bottom w:val="nil"/>
              <w:right w:val="nil"/>
            </w:tcBorders>
          </w:tcPr>
          <w:p w14:paraId="6F7BDF46"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участка</w:t>
            </w:r>
          </w:p>
        </w:tc>
        <w:tc>
          <w:tcPr>
            <w:tcW w:w="8186" w:type="dxa"/>
            <w:tcBorders>
              <w:top w:val="nil"/>
              <w:left w:val="nil"/>
              <w:right w:val="nil"/>
            </w:tcBorders>
          </w:tcPr>
          <w:p w14:paraId="7E3185E0" w14:textId="77777777" w:rsidR="00764B4D" w:rsidRPr="00764B4D" w:rsidRDefault="00764B4D" w:rsidP="00764B4D">
            <w:pPr>
              <w:widowControl w:val="0"/>
              <w:autoSpaceDE w:val="0"/>
              <w:autoSpaceDN w:val="0"/>
              <w:spacing w:after="0" w:line="240" w:lineRule="auto"/>
              <w:ind w:left="-108"/>
              <w:rPr>
                <w:rFonts w:ascii="Times New Roman" w:eastAsiaTheme="minorEastAsia" w:hAnsi="Times New Roman" w:cs="Times New Roman"/>
                <w:sz w:val="24"/>
                <w:szCs w:val="24"/>
                <w:lang w:eastAsia="ru-RU"/>
              </w:rPr>
            </w:pPr>
          </w:p>
        </w:tc>
      </w:tr>
      <w:tr w:rsidR="00764B4D" w:rsidRPr="00764B4D" w14:paraId="6C5086B8" w14:textId="77777777" w:rsidTr="00E423A1">
        <w:trPr>
          <w:cantSplit/>
        </w:trPr>
        <w:tc>
          <w:tcPr>
            <w:tcW w:w="9287" w:type="dxa"/>
            <w:gridSpan w:val="2"/>
            <w:tcBorders>
              <w:top w:val="nil"/>
              <w:left w:val="nil"/>
              <w:bottom w:val="nil"/>
              <w:right w:val="nil"/>
            </w:tcBorders>
          </w:tcPr>
          <w:p w14:paraId="40CBFA5D" w14:textId="77777777" w:rsidR="00764B4D" w:rsidRPr="00764B4D" w:rsidRDefault="00764B4D" w:rsidP="00764B4D">
            <w:pPr>
              <w:widowControl w:val="0"/>
              <w:autoSpaceDE w:val="0"/>
              <w:autoSpaceDN w:val="0"/>
              <w:spacing w:after="0" w:line="240" w:lineRule="auto"/>
              <w:ind w:left="-108"/>
              <w:jc w:val="center"/>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0"/>
                <w:szCs w:val="20"/>
                <w:lang w:eastAsia="ru-RU"/>
              </w:rPr>
              <w:t>(в случае, если испрашиваемый земельный участок образовывался или его границы уточнялись на основа</w:t>
            </w:r>
            <w:r w:rsidRPr="00764B4D">
              <w:rPr>
                <w:rFonts w:ascii="Times New Roman" w:eastAsiaTheme="minorEastAsia" w:hAnsi="Times New Roman" w:cs="Times New Roman"/>
                <w:sz w:val="20"/>
                <w:szCs w:val="20"/>
                <w:lang w:eastAsia="ru-RU"/>
              </w:rPr>
              <w:softHyphen/>
              <w:t>нии данного решения)</w:t>
            </w:r>
          </w:p>
        </w:tc>
      </w:tr>
      <w:tr w:rsidR="00764B4D" w:rsidRPr="00764B4D" w14:paraId="71A67613" w14:textId="77777777" w:rsidTr="00E423A1">
        <w:trPr>
          <w:cantSplit/>
        </w:trPr>
        <w:tc>
          <w:tcPr>
            <w:tcW w:w="9287" w:type="dxa"/>
            <w:gridSpan w:val="2"/>
            <w:tcBorders>
              <w:top w:val="nil"/>
              <w:left w:val="nil"/>
              <w:bottom w:val="single" w:sz="12" w:space="0" w:color="auto"/>
              <w:right w:val="nil"/>
            </w:tcBorders>
            <w:vAlign w:val="bottom"/>
          </w:tcPr>
          <w:p w14:paraId="684D1EE0" w14:textId="77777777" w:rsidR="00764B4D" w:rsidRPr="00764B4D" w:rsidRDefault="00764B4D" w:rsidP="00764B4D">
            <w:pPr>
              <w:widowControl w:val="0"/>
              <w:autoSpaceDE w:val="0"/>
              <w:autoSpaceDN w:val="0"/>
              <w:spacing w:after="0" w:line="240" w:lineRule="auto"/>
              <w:ind w:left="-108"/>
              <w:jc w:val="center"/>
              <w:rPr>
                <w:rFonts w:ascii="Times New Roman" w:eastAsiaTheme="minorEastAsia" w:hAnsi="Times New Roman" w:cs="Times New Roman"/>
                <w:sz w:val="20"/>
                <w:szCs w:val="20"/>
                <w:lang w:eastAsia="ru-RU"/>
              </w:rPr>
            </w:pPr>
          </w:p>
        </w:tc>
      </w:tr>
    </w:tbl>
    <w:p w14:paraId="1A0CBD07" w14:textId="77777777" w:rsidR="00764B4D" w:rsidRPr="00764B4D" w:rsidRDefault="00764B4D" w:rsidP="00764B4D">
      <w:pPr>
        <w:autoSpaceDE w:val="0"/>
        <w:autoSpaceDN w:val="0"/>
        <w:spacing w:after="0" w:line="240" w:lineRule="auto"/>
        <w:jc w:val="both"/>
        <w:rPr>
          <w:rFonts w:ascii="Times New Roman" w:eastAsiaTheme="minorEastAsia" w:hAnsi="Times New Roman" w:cs="Times New Roman"/>
          <w:sz w:val="20"/>
          <w:szCs w:val="20"/>
          <w:lang w:eastAsia="ru-RU"/>
        </w:rPr>
      </w:pPr>
    </w:p>
    <w:tbl>
      <w:tblPr>
        <w:tblW w:w="0" w:type="auto"/>
        <w:jc w:val="center"/>
        <w:tblLayout w:type="fixed"/>
        <w:tblCellMar>
          <w:left w:w="0" w:type="dxa"/>
          <w:right w:w="0" w:type="dxa"/>
        </w:tblCellMar>
        <w:tblLook w:val="0000" w:firstRow="0" w:lastRow="0" w:firstColumn="0" w:lastColumn="0" w:noHBand="0" w:noVBand="0"/>
      </w:tblPr>
      <w:tblGrid>
        <w:gridCol w:w="573"/>
        <w:gridCol w:w="567"/>
        <w:gridCol w:w="735"/>
        <w:gridCol w:w="315"/>
        <w:gridCol w:w="1339"/>
        <w:gridCol w:w="175"/>
        <w:gridCol w:w="1038"/>
        <w:gridCol w:w="1183"/>
        <w:gridCol w:w="1593"/>
        <w:gridCol w:w="1846"/>
      </w:tblGrid>
      <w:tr w:rsidR="00764B4D" w:rsidRPr="00764B4D" w14:paraId="58E4AD2D" w14:textId="77777777" w:rsidTr="00E423A1">
        <w:trPr>
          <w:trHeight w:val="20"/>
          <w:jc w:val="center"/>
        </w:trPr>
        <w:tc>
          <w:tcPr>
            <w:tcW w:w="9364" w:type="dxa"/>
            <w:gridSpan w:val="10"/>
            <w:tcBorders>
              <w:top w:val="nil"/>
              <w:left w:val="nil"/>
              <w:bottom w:val="nil"/>
              <w:right w:val="nil"/>
            </w:tcBorders>
            <w:vAlign w:val="center"/>
          </w:tcPr>
          <w:p w14:paraId="75BC6E69"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Представлены следующие документы</w:t>
            </w:r>
          </w:p>
        </w:tc>
      </w:tr>
      <w:tr w:rsidR="00764B4D" w:rsidRPr="00764B4D" w14:paraId="62507521" w14:textId="77777777" w:rsidTr="00E423A1">
        <w:trPr>
          <w:trHeight w:val="20"/>
          <w:jc w:val="center"/>
        </w:trPr>
        <w:tc>
          <w:tcPr>
            <w:tcW w:w="573" w:type="dxa"/>
            <w:tcBorders>
              <w:top w:val="single" w:sz="4" w:space="0" w:color="auto"/>
              <w:left w:val="single" w:sz="4" w:space="0" w:color="auto"/>
              <w:bottom w:val="single" w:sz="4" w:space="0" w:color="auto"/>
              <w:right w:val="single" w:sz="4" w:space="0" w:color="auto"/>
            </w:tcBorders>
            <w:vAlign w:val="center"/>
          </w:tcPr>
          <w:p w14:paraId="57D47B13"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1</w:t>
            </w:r>
          </w:p>
        </w:tc>
        <w:tc>
          <w:tcPr>
            <w:tcW w:w="8791" w:type="dxa"/>
            <w:gridSpan w:val="9"/>
            <w:tcBorders>
              <w:top w:val="single" w:sz="4" w:space="0" w:color="auto"/>
              <w:left w:val="single" w:sz="4" w:space="0" w:color="auto"/>
              <w:bottom w:val="single" w:sz="4" w:space="0" w:color="auto"/>
              <w:right w:val="single" w:sz="4" w:space="0" w:color="auto"/>
            </w:tcBorders>
            <w:vAlign w:val="center"/>
          </w:tcPr>
          <w:p w14:paraId="0D827F0B"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23827E18" w14:textId="77777777" w:rsidTr="00E423A1">
        <w:trPr>
          <w:trHeight w:val="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3AA4C4E"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2</w:t>
            </w:r>
          </w:p>
        </w:tc>
        <w:tc>
          <w:tcPr>
            <w:tcW w:w="8791" w:type="dxa"/>
            <w:gridSpan w:val="9"/>
            <w:tcBorders>
              <w:top w:val="single" w:sz="4" w:space="0" w:color="auto"/>
              <w:left w:val="single" w:sz="4" w:space="0" w:color="auto"/>
              <w:bottom w:val="single" w:sz="4" w:space="0" w:color="auto"/>
              <w:right w:val="single" w:sz="4" w:space="0" w:color="auto"/>
            </w:tcBorders>
            <w:vAlign w:val="center"/>
          </w:tcPr>
          <w:p w14:paraId="773E1397"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0049C4B6" w14:textId="77777777" w:rsidTr="00E423A1">
        <w:trPr>
          <w:trHeight w:val="20"/>
          <w:jc w:val="center"/>
        </w:trPr>
        <w:tc>
          <w:tcPr>
            <w:tcW w:w="573" w:type="dxa"/>
            <w:tcBorders>
              <w:top w:val="single" w:sz="4" w:space="0" w:color="auto"/>
              <w:left w:val="single" w:sz="4" w:space="0" w:color="auto"/>
              <w:bottom w:val="single" w:sz="4" w:space="0" w:color="auto"/>
              <w:right w:val="single" w:sz="4" w:space="0" w:color="auto"/>
            </w:tcBorders>
            <w:vAlign w:val="center"/>
          </w:tcPr>
          <w:p w14:paraId="602C2A78"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3</w:t>
            </w:r>
          </w:p>
        </w:tc>
        <w:tc>
          <w:tcPr>
            <w:tcW w:w="8791" w:type="dxa"/>
            <w:gridSpan w:val="9"/>
            <w:tcBorders>
              <w:top w:val="single" w:sz="4" w:space="0" w:color="auto"/>
              <w:left w:val="single" w:sz="4" w:space="0" w:color="auto"/>
              <w:bottom w:val="single" w:sz="4" w:space="0" w:color="auto"/>
              <w:right w:val="single" w:sz="4" w:space="0" w:color="auto"/>
            </w:tcBorders>
            <w:vAlign w:val="center"/>
          </w:tcPr>
          <w:p w14:paraId="19662FF0"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5271DB13" w14:textId="77777777" w:rsidTr="00E423A1">
        <w:trPr>
          <w:cantSplit/>
          <w:trHeight w:val="20"/>
          <w:jc w:val="center"/>
        </w:trPr>
        <w:tc>
          <w:tcPr>
            <w:tcW w:w="9364" w:type="dxa"/>
            <w:gridSpan w:val="10"/>
            <w:tcBorders>
              <w:top w:val="nil"/>
              <w:left w:val="nil"/>
              <w:bottom w:val="nil"/>
              <w:right w:val="nil"/>
            </w:tcBorders>
            <w:vAlign w:val="center"/>
          </w:tcPr>
          <w:p w14:paraId="290C2846"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26D15FAD" w14:textId="77777777" w:rsidTr="00E423A1">
        <w:trPr>
          <w:trHeight w:val="20"/>
          <w:jc w:val="center"/>
        </w:trPr>
        <w:tc>
          <w:tcPr>
            <w:tcW w:w="3529" w:type="dxa"/>
            <w:gridSpan w:val="5"/>
            <w:tcBorders>
              <w:top w:val="single" w:sz="4" w:space="0" w:color="auto"/>
              <w:left w:val="single" w:sz="4" w:space="0" w:color="auto"/>
              <w:bottom w:val="nil"/>
              <w:right w:val="single" w:sz="4" w:space="0" w:color="auto"/>
            </w:tcBorders>
            <w:vAlign w:val="center"/>
          </w:tcPr>
          <w:p w14:paraId="74EE415D"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Место получения результата предоставления услуги</w:t>
            </w:r>
          </w:p>
        </w:tc>
        <w:tc>
          <w:tcPr>
            <w:tcW w:w="5835" w:type="dxa"/>
            <w:gridSpan w:val="5"/>
            <w:tcBorders>
              <w:top w:val="single" w:sz="4" w:space="0" w:color="auto"/>
              <w:left w:val="single" w:sz="4" w:space="0" w:color="auto"/>
              <w:bottom w:val="nil"/>
              <w:right w:val="single" w:sz="4" w:space="0" w:color="auto"/>
            </w:tcBorders>
            <w:vAlign w:val="center"/>
          </w:tcPr>
          <w:p w14:paraId="734E8857"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0AEDC578" w14:textId="77777777" w:rsidTr="00E423A1">
        <w:trPr>
          <w:cantSplit/>
          <w:trHeight w:val="20"/>
          <w:jc w:val="center"/>
        </w:trPr>
        <w:tc>
          <w:tcPr>
            <w:tcW w:w="3529" w:type="dxa"/>
            <w:gridSpan w:val="5"/>
            <w:vMerge w:val="restart"/>
            <w:tcBorders>
              <w:top w:val="single" w:sz="4" w:space="0" w:color="auto"/>
              <w:left w:val="single" w:sz="4" w:space="0" w:color="auto"/>
              <w:bottom w:val="single" w:sz="4" w:space="0" w:color="auto"/>
              <w:right w:val="single" w:sz="4" w:space="0" w:color="auto"/>
            </w:tcBorders>
            <w:vAlign w:val="center"/>
          </w:tcPr>
          <w:p w14:paraId="4950433E" w14:textId="77777777" w:rsidR="00764B4D" w:rsidRPr="00764B4D" w:rsidRDefault="00764B4D" w:rsidP="00764B4D">
            <w:pPr>
              <w:widowControl w:val="0"/>
              <w:autoSpaceDE w:val="0"/>
              <w:autoSpaceDN w:val="0"/>
              <w:spacing w:after="0" w:line="240" w:lineRule="auto"/>
              <w:ind w:left="162"/>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Способ получения результата</w:t>
            </w:r>
          </w:p>
        </w:tc>
        <w:tc>
          <w:tcPr>
            <w:tcW w:w="5835" w:type="dxa"/>
            <w:gridSpan w:val="5"/>
            <w:tcBorders>
              <w:top w:val="single" w:sz="4" w:space="0" w:color="auto"/>
              <w:left w:val="single" w:sz="4" w:space="0" w:color="auto"/>
              <w:bottom w:val="single" w:sz="4" w:space="0" w:color="auto"/>
              <w:right w:val="single" w:sz="4" w:space="0" w:color="auto"/>
            </w:tcBorders>
            <w:vAlign w:val="center"/>
          </w:tcPr>
          <w:p w14:paraId="273081BC"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2612F2FD" w14:textId="77777777" w:rsidTr="00E423A1">
        <w:trPr>
          <w:cantSplit/>
          <w:trHeight w:val="20"/>
          <w:jc w:val="center"/>
        </w:trPr>
        <w:tc>
          <w:tcPr>
            <w:tcW w:w="3529" w:type="dxa"/>
            <w:gridSpan w:val="5"/>
            <w:vMerge/>
            <w:tcBorders>
              <w:top w:val="single" w:sz="4" w:space="0" w:color="auto"/>
              <w:left w:val="single" w:sz="4" w:space="0" w:color="auto"/>
              <w:bottom w:val="single" w:sz="4" w:space="0" w:color="auto"/>
              <w:right w:val="single" w:sz="4" w:space="0" w:color="auto"/>
            </w:tcBorders>
            <w:vAlign w:val="center"/>
          </w:tcPr>
          <w:p w14:paraId="5EBD3A99"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c>
          <w:tcPr>
            <w:tcW w:w="5835" w:type="dxa"/>
            <w:gridSpan w:val="5"/>
            <w:tcBorders>
              <w:top w:val="single" w:sz="4" w:space="0" w:color="auto"/>
              <w:left w:val="single" w:sz="4" w:space="0" w:color="auto"/>
              <w:bottom w:val="single" w:sz="4" w:space="0" w:color="auto"/>
              <w:right w:val="single" w:sz="4" w:space="0" w:color="auto"/>
            </w:tcBorders>
            <w:vAlign w:val="center"/>
          </w:tcPr>
          <w:p w14:paraId="1C7DEDA7"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74FF7174" w14:textId="77777777" w:rsidTr="00E423A1">
        <w:trPr>
          <w:trHeight w:val="20"/>
          <w:jc w:val="center"/>
        </w:trPr>
        <w:tc>
          <w:tcPr>
            <w:tcW w:w="9364" w:type="dxa"/>
            <w:gridSpan w:val="10"/>
            <w:tcBorders>
              <w:top w:val="nil"/>
              <w:left w:val="nil"/>
              <w:bottom w:val="nil"/>
              <w:right w:val="nil"/>
            </w:tcBorders>
            <w:vAlign w:val="center"/>
          </w:tcPr>
          <w:p w14:paraId="4000AD26"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Данные представителя (уполномоченного лица)</w:t>
            </w:r>
          </w:p>
        </w:tc>
      </w:tr>
      <w:tr w:rsidR="00764B4D" w:rsidRPr="00764B4D" w14:paraId="09C68D5F" w14:textId="77777777" w:rsidTr="00E423A1">
        <w:trPr>
          <w:trHeight w:val="20"/>
          <w:jc w:val="center"/>
        </w:trPr>
        <w:tc>
          <w:tcPr>
            <w:tcW w:w="1875" w:type="dxa"/>
            <w:gridSpan w:val="3"/>
            <w:tcBorders>
              <w:top w:val="single" w:sz="4" w:space="0" w:color="auto"/>
              <w:left w:val="single" w:sz="4" w:space="0" w:color="auto"/>
              <w:bottom w:val="single" w:sz="4" w:space="0" w:color="auto"/>
              <w:right w:val="single" w:sz="4" w:space="0" w:color="auto"/>
            </w:tcBorders>
            <w:vAlign w:val="center"/>
          </w:tcPr>
          <w:p w14:paraId="06B06981"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Фамилия</w:t>
            </w:r>
          </w:p>
        </w:tc>
        <w:tc>
          <w:tcPr>
            <w:tcW w:w="7489" w:type="dxa"/>
            <w:gridSpan w:val="7"/>
            <w:tcBorders>
              <w:top w:val="single" w:sz="4" w:space="0" w:color="auto"/>
              <w:left w:val="single" w:sz="4" w:space="0" w:color="auto"/>
              <w:bottom w:val="single" w:sz="4" w:space="0" w:color="auto"/>
              <w:right w:val="single" w:sz="4" w:space="0" w:color="auto"/>
            </w:tcBorders>
            <w:vAlign w:val="center"/>
          </w:tcPr>
          <w:p w14:paraId="38CC1ECE"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1DC01E24" w14:textId="77777777" w:rsidTr="00E423A1">
        <w:trPr>
          <w:trHeight w:val="20"/>
          <w:jc w:val="center"/>
        </w:trPr>
        <w:tc>
          <w:tcPr>
            <w:tcW w:w="1875" w:type="dxa"/>
            <w:gridSpan w:val="3"/>
            <w:tcBorders>
              <w:top w:val="single" w:sz="4" w:space="0" w:color="auto"/>
              <w:left w:val="single" w:sz="4" w:space="0" w:color="auto"/>
              <w:bottom w:val="single" w:sz="4" w:space="0" w:color="auto"/>
              <w:right w:val="single" w:sz="4" w:space="0" w:color="auto"/>
            </w:tcBorders>
            <w:vAlign w:val="center"/>
          </w:tcPr>
          <w:p w14:paraId="212A2265"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Имя</w:t>
            </w:r>
          </w:p>
        </w:tc>
        <w:tc>
          <w:tcPr>
            <w:tcW w:w="7489" w:type="dxa"/>
            <w:gridSpan w:val="7"/>
            <w:tcBorders>
              <w:top w:val="single" w:sz="4" w:space="0" w:color="auto"/>
              <w:left w:val="single" w:sz="4" w:space="0" w:color="auto"/>
              <w:bottom w:val="single" w:sz="4" w:space="0" w:color="auto"/>
              <w:right w:val="single" w:sz="4" w:space="0" w:color="auto"/>
            </w:tcBorders>
            <w:vAlign w:val="center"/>
          </w:tcPr>
          <w:p w14:paraId="68764EF6"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3D4CB389" w14:textId="77777777" w:rsidTr="00E423A1">
        <w:trPr>
          <w:trHeight w:val="20"/>
          <w:jc w:val="center"/>
        </w:trPr>
        <w:tc>
          <w:tcPr>
            <w:tcW w:w="1875" w:type="dxa"/>
            <w:gridSpan w:val="3"/>
            <w:tcBorders>
              <w:top w:val="single" w:sz="4" w:space="0" w:color="auto"/>
              <w:left w:val="single" w:sz="4" w:space="0" w:color="auto"/>
              <w:bottom w:val="single" w:sz="4" w:space="0" w:color="auto"/>
              <w:right w:val="single" w:sz="4" w:space="0" w:color="auto"/>
            </w:tcBorders>
            <w:vAlign w:val="center"/>
          </w:tcPr>
          <w:p w14:paraId="6E511EB2"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Отчество</w:t>
            </w:r>
          </w:p>
        </w:tc>
        <w:tc>
          <w:tcPr>
            <w:tcW w:w="7489" w:type="dxa"/>
            <w:gridSpan w:val="7"/>
            <w:tcBorders>
              <w:top w:val="single" w:sz="4" w:space="0" w:color="auto"/>
              <w:left w:val="single" w:sz="4" w:space="0" w:color="auto"/>
              <w:bottom w:val="single" w:sz="4" w:space="0" w:color="auto"/>
              <w:right w:val="single" w:sz="4" w:space="0" w:color="auto"/>
            </w:tcBorders>
            <w:vAlign w:val="center"/>
          </w:tcPr>
          <w:p w14:paraId="391387C7"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62765588" w14:textId="77777777" w:rsidTr="00E423A1">
        <w:trPr>
          <w:trHeight w:val="20"/>
          <w:jc w:val="center"/>
        </w:trPr>
        <w:tc>
          <w:tcPr>
            <w:tcW w:w="1875" w:type="dxa"/>
            <w:gridSpan w:val="3"/>
            <w:tcBorders>
              <w:top w:val="single" w:sz="4" w:space="0" w:color="auto"/>
              <w:left w:val="single" w:sz="4" w:space="0" w:color="auto"/>
              <w:bottom w:val="single" w:sz="4" w:space="0" w:color="auto"/>
              <w:right w:val="single" w:sz="4" w:space="0" w:color="auto"/>
            </w:tcBorders>
            <w:vAlign w:val="center"/>
          </w:tcPr>
          <w:p w14:paraId="42906B3B"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Дата рождения</w:t>
            </w:r>
          </w:p>
        </w:tc>
        <w:tc>
          <w:tcPr>
            <w:tcW w:w="7489" w:type="dxa"/>
            <w:gridSpan w:val="7"/>
            <w:tcBorders>
              <w:top w:val="single" w:sz="4" w:space="0" w:color="auto"/>
              <w:left w:val="single" w:sz="4" w:space="0" w:color="auto"/>
              <w:bottom w:val="single" w:sz="4" w:space="0" w:color="auto"/>
              <w:right w:val="single" w:sz="4" w:space="0" w:color="auto"/>
            </w:tcBorders>
            <w:vAlign w:val="center"/>
          </w:tcPr>
          <w:p w14:paraId="396E95D1"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7BCDEBF8" w14:textId="77777777" w:rsidTr="00E423A1">
        <w:trPr>
          <w:trHeight w:val="20"/>
          <w:jc w:val="center"/>
        </w:trPr>
        <w:tc>
          <w:tcPr>
            <w:tcW w:w="9364" w:type="dxa"/>
            <w:gridSpan w:val="10"/>
            <w:tcBorders>
              <w:top w:val="nil"/>
              <w:left w:val="nil"/>
              <w:bottom w:val="nil"/>
              <w:right w:val="nil"/>
            </w:tcBorders>
            <w:vAlign w:val="center"/>
          </w:tcPr>
          <w:p w14:paraId="70BC1DBE"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sz w:val="24"/>
                <w:szCs w:val="24"/>
                <w:lang w:eastAsia="ru-RU"/>
              </w:rPr>
              <w:br w:type="page"/>
            </w:r>
            <w:r w:rsidRPr="00764B4D">
              <w:rPr>
                <w:rFonts w:ascii="Times New Roman" w:eastAsiaTheme="minorEastAsia" w:hAnsi="Times New Roman" w:cs="Times New Roman"/>
                <w:b/>
                <w:bCs/>
                <w:sz w:val="24"/>
                <w:szCs w:val="24"/>
                <w:lang w:eastAsia="ru-RU"/>
              </w:rPr>
              <w:t>Документ, удостоверяющий личность представителя (уполномоченного лица)</w:t>
            </w:r>
          </w:p>
        </w:tc>
      </w:tr>
      <w:tr w:rsidR="00764B4D" w:rsidRPr="00764B4D" w14:paraId="49C53E2A"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25E2834E" w14:textId="77777777" w:rsidR="00764B4D" w:rsidRPr="00764B4D" w:rsidRDefault="00764B4D" w:rsidP="00764B4D">
            <w:pPr>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Вид</w:t>
            </w:r>
          </w:p>
        </w:tc>
        <w:tc>
          <w:tcPr>
            <w:tcW w:w="8224" w:type="dxa"/>
            <w:gridSpan w:val="8"/>
            <w:tcBorders>
              <w:top w:val="single" w:sz="4" w:space="0" w:color="auto"/>
              <w:left w:val="single" w:sz="4" w:space="0" w:color="auto"/>
              <w:bottom w:val="single" w:sz="4" w:space="0" w:color="auto"/>
              <w:right w:val="single" w:sz="4" w:space="0" w:color="auto"/>
            </w:tcBorders>
            <w:vAlign w:val="center"/>
          </w:tcPr>
          <w:p w14:paraId="7DD404B3"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435449AF"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2EEEA3E8"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Серия</w:t>
            </w:r>
          </w:p>
        </w:tc>
        <w:tc>
          <w:tcPr>
            <w:tcW w:w="2564" w:type="dxa"/>
            <w:gridSpan w:val="4"/>
            <w:tcBorders>
              <w:top w:val="single" w:sz="4" w:space="0" w:color="auto"/>
              <w:left w:val="single" w:sz="4" w:space="0" w:color="auto"/>
              <w:bottom w:val="single" w:sz="4" w:space="0" w:color="auto"/>
              <w:right w:val="single" w:sz="4" w:space="0" w:color="auto"/>
            </w:tcBorders>
            <w:vAlign w:val="center"/>
          </w:tcPr>
          <w:p w14:paraId="1412BC2C"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14:paraId="2DC9A300" w14:textId="77777777" w:rsidR="00764B4D" w:rsidRPr="00764B4D" w:rsidRDefault="00764B4D" w:rsidP="00764B4D">
            <w:pPr>
              <w:widowControl w:val="0"/>
              <w:autoSpaceDE w:val="0"/>
              <w:autoSpaceDN w:val="0"/>
              <w:spacing w:after="0" w:line="240" w:lineRule="auto"/>
              <w:ind w:left="12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Номер</w:t>
            </w:r>
          </w:p>
        </w:tc>
        <w:tc>
          <w:tcPr>
            <w:tcW w:w="4622" w:type="dxa"/>
            <w:gridSpan w:val="3"/>
            <w:tcBorders>
              <w:top w:val="single" w:sz="4" w:space="0" w:color="auto"/>
              <w:left w:val="single" w:sz="4" w:space="0" w:color="auto"/>
              <w:bottom w:val="single" w:sz="4" w:space="0" w:color="auto"/>
              <w:right w:val="single" w:sz="4" w:space="0" w:color="auto"/>
            </w:tcBorders>
            <w:vAlign w:val="center"/>
          </w:tcPr>
          <w:p w14:paraId="2B7F07A0"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64B4D" w:rsidRPr="00764B4D" w14:paraId="19A50A3F"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139BA022"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Выдан</w:t>
            </w:r>
          </w:p>
        </w:tc>
        <w:tc>
          <w:tcPr>
            <w:tcW w:w="4785" w:type="dxa"/>
            <w:gridSpan w:val="6"/>
            <w:tcBorders>
              <w:top w:val="single" w:sz="4" w:space="0" w:color="auto"/>
              <w:left w:val="single" w:sz="4" w:space="0" w:color="auto"/>
              <w:bottom w:val="single" w:sz="4" w:space="0" w:color="auto"/>
              <w:right w:val="single" w:sz="4" w:space="0" w:color="auto"/>
            </w:tcBorders>
            <w:vAlign w:val="center"/>
          </w:tcPr>
          <w:p w14:paraId="545AFEDC"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14:paraId="41F014D7" w14:textId="77777777" w:rsidR="00764B4D" w:rsidRPr="00764B4D" w:rsidRDefault="00764B4D" w:rsidP="00764B4D">
            <w:pPr>
              <w:widowControl w:val="0"/>
              <w:autoSpaceDE w:val="0"/>
              <w:autoSpaceDN w:val="0"/>
              <w:spacing w:after="0" w:line="240" w:lineRule="auto"/>
              <w:ind w:left="17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Дата выдачи</w:t>
            </w:r>
          </w:p>
        </w:tc>
        <w:tc>
          <w:tcPr>
            <w:tcW w:w="1846" w:type="dxa"/>
            <w:tcBorders>
              <w:top w:val="single" w:sz="4" w:space="0" w:color="auto"/>
              <w:left w:val="single" w:sz="4" w:space="0" w:color="auto"/>
              <w:bottom w:val="single" w:sz="4" w:space="0" w:color="auto"/>
              <w:right w:val="single" w:sz="4" w:space="0" w:color="auto"/>
            </w:tcBorders>
            <w:vAlign w:val="center"/>
          </w:tcPr>
          <w:p w14:paraId="325C4A8E"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64B4D" w:rsidRPr="00764B4D" w14:paraId="5C0AF72E" w14:textId="77777777" w:rsidTr="00E423A1">
        <w:trPr>
          <w:trHeight w:val="20"/>
          <w:jc w:val="center"/>
        </w:trPr>
        <w:tc>
          <w:tcPr>
            <w:tcW w:w="9364" w:type="dxa"/>
            <w:gridSpan w:val="10"/>
            <w:tcBorders>
              <w:top w:val="nil"/>
              <w:left w:val="nil"/>
              <w:bottom w:val="nil"/>
              <w:right w:val="nil"/>
            </w:tcBorders>
            <w:vAlign w:val="center"/>
          </w:tcPr>
          <w:p w14:paraId="6B86D280"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16"/>
                <w:szCs w:val="16"/>
                <w:lang w:eastAsia="ru-RU"/>
              </w:rPr>
            </w:pPr>
            <w:r w:rsidRPr="00764B4D">
              <w:rPr>
                <w:rFonts w:ascii="Times New Roman" w:eastAsiaTheme="minorEastAsia" w:hAnsi="Times New Roman" w:cs="Times New Roman"/>
                <w:b/>
                <w:bCs/>
                <w:sz w:val="24"/>
                <w:szCs w:val="24"/>
                <w:lang w:eastAsia="ru-RU"/>
              </w:rPr>
              <w:br w:type="page"/>
            </w:r>
          </w:p>
          <w:p w14:paraId="2E465A82"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Адрес регистрации представителя (уполномоченного лица)</w:t>
            </w:r>
          </w:p>
        </w:tc>
      </w:tr>
      <w:tr w:rsidR="00764B4D" w:rsidRPr="00764B4D" w14:paraId="56A09394"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2BB98444"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Индекс</w:t>
            </w:r>
          </w:p>
        </w:tc>
        <w:tc>
          <w:tcPr>
            <w:tcW w:w="2564" w:type="dxa"/>
            <w:gridSpan w:val="4"/>
            <w:tcBorders>
              <w:top w:val="single" w:sz="4" w:space="0" w:color="auto"/>
              <w:left w:val="single" w:sz="4" w:space="0" w:color="auto"/>
              <w:bottom w:val="single" w:sz="4" w:space="0" w:color="auto"/>
              <w:right w:val="single" w:sz="4" w:space="0" w:color="auto"/>
            </w:tcBorders>
            <w:vAlign w:val="center"/>
          </w:tcPr>
          <w:p w14:paraId="0713F568"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23BA3BF3" w14:textId="77777777" w:rsidR="00764B4D" w:rsidRPr="00764B4D" w:rsidRDefault="00764B4D" w:rsidP="00764B4D">
            <w:pPr>
              <w:widowControl w:val="0"/>
              <w:autoSpaceDE w:val="0"/>
              <w:autoSpaceDN w:val="0"/>
              <w:spacing w:after="0" w:line="240" w:lineRule="auto"/>
              <w:ind w:left="12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Регион</w:t>
            </w:r>
          </w:p>
        </w:tc>
        <w:tc>
          <w:tcPr>
            <w:tcW w:w="3439" w:type="dxa"/>
            <w:gridSpan w:val="2"/>
            <w:tcBorders>
              <w:top w:val="single" w:sz="4" w:space="0" w:color="auto"/>
              <w:left w:val="single" w:sz="4" w:space="0" w:color="auto"/>
              <w:bottom w:val="single" w:sz="4" w:space="0" w:color="auto"/>
              <w:right w:val="single" w:sz="4" w:space="0" w:color="auto"/>
            </w:tcBorders>
            <w:vAlign w:val="center"/>
          </w:tcPr>
          <w:p w14:paraId="3A9A905A"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77709EA7"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694A6829"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Район</w:t>
            </w:r>
          </w:p>
        </w:tc>
        <w:tc>
          <w:tcPr>
            <w:tcW w:w="2564" w:type="dxa"/>
            <w:gridSpan w:val="4"/>
            <w:tcBorders>
              <w:top w:val="single" w:sz="4" w:space="0" w:color="auto"/>
              <w:left w:val="single" w:sz="4" w:space="0" w:color="auto"/>
              <w:bottom w:val="single" w:sz="4" w:space="0" w:color="auto"/>
              <w:right w:val="single" w:sz="4" w:space="0" w:color="auto"/>
            </w:tcBorders>
            <w:vAlign w:val="center"/>
          </w:tcPr>
          <w:p w14:paraId="668ACD1A"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75EB40F9" w14:textId="77777777" w:rsidR="00764B4D" w:rsidRPr="00764B4D" w:rsidRDefault="00764B4D" w:rsidP="00764B4D">
            <w:pPr>
              <w:widowControl w:val="0"/>
              <w:autoSpaceDE w:val="0"/>
              <w:autoSpaceDN w:val="0"/>
              <w:spacing w:after="0" w:line="240" w:lineRule="auto"/>
              <w:ind w:left="12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Населенный пункт</w:t>
            </w:r>
          </w:p>
        </w:tc>
        <w:tc>
          <w:tcPr>
            <w:tcW w:w="3439" w:type="dxa"/>
            <w:gridSpan w:val="2"/>
            <w:tcBorders>
              <w:top w:val="single" w:sz="4" w:space="0" w:color="auto"/>
              <w:left w:val="single" w:sz="4" w:space="0" w:color="auto"/>
              <w:bottom w:val="single" w:sz="4" w:space="0" w:color="auto"/>
              <w:right w:val="single" w:sz="4" w:space="0" w:color="auto"/>
            </w:tcBorders>
            <w:vAlign w:val="center"/>
          </w:tcPr>
          <w:p w14:paraId="5D288B30"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65075DE1"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3683744A"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Улица</w:t>
            </w:r>
          </w:p>
        </w:tc>
        <w:tc>
          <w:tcPr>
            <w:tcW w:w="8224" w:type="dxa"/>
            <w:gridSpan w:val="8"/>
            <w:tcBorders>
              <w:top w:val="single" w:sz="4" w:space="0" w:color="auto"/>
              <w:left w:val="single" w:sz="4" w:space="0" w:color="auto"/>
              <w:bottom w:val="single" w:sz="4" w:space="0" w:color="auto"/>
              <w:right w:val="single" w:sz="4" w:space="0" w:color="auto"/>
            </w:tcBorders>
            <w:vAlign w:val="center"/>
          </w:tcPr>
          <w:p w14:paraId="6C110C07"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55A74488"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66A96BF5"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Дом</w:t>
            </w:r>
          </w:p>
        </w:tc>
        <w:tc>
          <w:tcPr>
            <w:tcW w:w="2564" w:type="dxa"/>
            <w:gridSpan w:val="4"/>
            <w:tcBorders>
              <w:top w:val="single" w:sz="4" w:space="0" w:color="auto"/>
              <w:left w:val="single" w:sz="4" w:space="0" w:color="auto"/>
              <w:bottom w:val="single" w:sz="4" w:space="0" w:color="auto"/>
              <w:right w:val="single" w:sz="4" w:space="0" w:color="auto"/>
            </w:tcBorders>
            <w:vAlign w:val="center"/>
          </w:tcPr>
          <w:p w14:paraId="0C9F9370"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14:paraId="60E7E5B6" w14:textId="77777777" w:rsidR="00764B4D" w:rsidRPr="00764B4D" w:rsidRDefault="00764B4D" w:rsidP="00764B4D">
            <w:pPr>
              <w:widowControl w:val="0"/>
              <w:autoSpaceDE w:val="0"/>
              <w:autoSpaceDN w:val="0"/>
              <w:spacing w:after="0" w:line="240" w:lineRule="auto"/>
              <w:ind w:left="12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Корпус</w:t>
            </w:r>
          </w:p>
        </w:tc>
        <w:tc>
          <w:tcPr>
            <w:tcW w:w="1183" w:type="dxa"/>
            <w:tcBorders>
              <w:top w:val="single" w:sz="4" w:space="0" w:color="auto"/>
              <w:left w:val="single" w:sz="4" w:space="0" w:color="auto"/>
              <w:bottom w:val="single" w:sz="4" w:space="0" w:color="auto"/>
              <w:right w:val="single" w:sz="4" w:space="0" w:color="auto"/>
            </w:tcBorders>
            <w:vAlign w:val="center"/>
          </w:tcPr>
          <w:p w14:paraId="3B644F88"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14:paraId="124BFB23" w14:textId="77777777" w:rsidR="00764B4D" w:rsidRPr="00764B4D" w:rsidRDefault="00764B4D" w:rsidP="00764B4D">
            <w:pPr>
              <w:widowControl w:val="0"/>
              <w:autoSpaceDE w:val="0"/>
              <w:autoSpaceDN w:val="0"/>
              <w:spacing w:after="0" w:line="240" w:lineRule="auto"/>
              <w:ind w:left="17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Квартира</w:t>
            </w:r>
          </w:p>
        </w:tc>
        <w:tc>
          <w:tcPr>
            <w:tcW w:w="1846" w:type="dxa"/>
            <w:tcBorders>
              <w:top w:val="single" w:sz="4" w:space="0" w:color="auto"/>
              <w:left w:val="single" w:sz="4" w:space="0" w:color="auto"/>
              <w:bottom w:val="single" w:sz="4" w:space="0" w:color="auto"/>
              <w:right w:val="single" w:sz="4" w:space="0" w:color="auto"/>
            </w:tcBorders>
            <w:vAlign w:val="center"/>
          </w:tcPr>
          <w:p w14:paraId="07EE2251"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r>
      <w:tr w:rsidR="00764B4D" w:rsidRPr="00764B4D" w14:paraId="2324BD3D" w14:textId="77777777" w:rsidTr="00E423A1">
        <w:trPr>
          <w:trHeight w:val="20"/>
          <w:jc w:val="center"/>
        </w:trPr>
        <w:tc>
          <w:tcPr>
            <w:tcW w:w="9364" w:type="dxa"/>
            <w:gridSpan w:val="10"/>
            <w:tcBorders>
              <w:top w:val="nil"/>
              <w:left w:val="nil"/>
              <w:bottom w:val="nil"/>
              <w:right w:val="nil"/>
            </w:tcBorders>
            <w:vAlign w:val="center"/>
          </w:tcPr>
          <w:p w14:paraId="0CFCFDB6"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16"/>
                <w:szCs w:val="16"/>
                <w:lang w:eastAsia="ru-RU"/>
              </w:rPr>
            </w:pPr>
          </w:p>
          <w:p w14:paraId="609DDC99"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Адрес места жительства представителя (уполномоченного лица)</w:t>
            </w:r>
          </w:p>
        </w:tc>
      </w:tr>
      <w:tr w:rsidR="00764B4D" w:rsidRPr="00764B4D" w14:paraId="45D87C9A"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537C96F7" w14:textId="77777777" w:rsidR="00764B4D" w:rsidRPr="00764B4D" w:rsidRDefault="00764B4D" w:rsidP="00764B4D">
            <w:pPr>
              <w:widowControl w:val="0"/>
              <w:autoSpaceDE w:val="0"/>
              <w:autoSpaceDN w:val="0"/>
              <w:spacing w:after="0" w:line="240" w:lineRule="auto"/>
              <w:ind w:left="147" w:firstLine="5"/>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Индекс</w:t>
            </w:r>
          </w:p>
        </w:tc>
        <w:tc>
          <w:tcPr>
            <w:tcW w:w="2564" w:type="dxa"/>
            <w:gridSpan w:val="4"/>
            <w:tcBorders>
              <w:top w:val="single" w:sz="4" w:space="0" w:color="auto"/>
              <w:left w:val="single" w:sz="4" w:space="0" w:color="auto"/>
              <w:bottom w:val="single" w:sz="4" w:space="0" w:color="auto"/>
              <w:right w:val="single" w:sz="4" w:space="0" w:color="auto"/>
            </w:tcBorders>
            <w:vAlign w:val="center"/>
          </w:tcPr>
          <w:p w14:paraId="6DB85858"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54222745" w14:textId="77777777" w:rsidR="00764B4D" w:rsidRPr="00764B4D" w:rsidRDefault="00764B4D" w:rsidP="00764B4D">
            <w:pPr>
              <w:widowControl w:val="0"/>
              <w:autoSpaceDE w:val="0"/>
              <w:autoSpaceDN w:val="0"/>
              <w:spacing w:after="0" w:line="240" w:lineRule="auto"/>
              <w:ind w:left="12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Регион</w:t>
            </w:r>
          </w:p>
        </w:tc>
        <w:tc>
          <w:tcPr>
            <w:tcW w:w="3439" w:type="dxa"/>
            <w:gridSpan w:val="2"/>
            <w:tcBorders>
              <w:top w:val="single" w:sz="4" w:space="0" w:color="auto"/>
              <w:left w:val="single" w:sz="4" w:space="0" w:color="auto"/>
              <w:bottom w:val="single" w:sz="4" w:space="0" w:color="auto"/>
              <w:right w:val="single" w:sz="4" w:space="0" w:color="auto"/>
            </w:tcBorders>
            <w:vAlign w:val="center"/>
          </w:tcPr>
          <w:p w14:paraId="3D497349"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637E9209"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1D310BEB" w14:textId="77777777" w:rsidR="00764B4D" w:rsidRPr="00764B4D" w:rsidRDefault="00764B4D" w:rsidP="00764B4D">
            <w:pPr>
              <w:widowControl w:val="0"/>
              <w:autoSpaceDE w:val="0"/>
              <w:autoSpaceDN w:val="0"/>
              <w:spacing w:after="0" w:line="240" w:lineRule="auto"/>
              <w:ind w:left="147" w:firstLine="5"/>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Район</w:t>
            </w:r>
          </w:p>
        </w:tc>
        <w:tc>
          <w:tcPr>
            <w:tcW w:w="2564" w:type="dxa"/>
            <w:gridSpan w:val="4"/>
            <w:tcBorders>
              <w:top w:val="single" w:sz="4" w:space="0" w:color="auto"/>
              <w:left w:val="single" w:sz="4" w:space="0" w:color="auto"/>
              <w:bottom w:val="single" w:sz="4" w:space="0" w:color="auto"/>
              <w:right w:val="single" w:sz="4" w:space="0" w:color="auto"/>
            </w:tcBorders>
            <w:vAlign w:val="center"/>
          </w:tcPr>
          <w:p w14:paraId="7DA30664"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72392A3A" w14:textId="77777777" w:rsidR="00764B4D" w:rsidRPr="00764B4D" w:rsidRDefault="00764B4D" w:rsidP="00764B4D">
            <w:pPr>
              <w:widowControl w:val="0"/>
              <w:autoSpaceDE w:val="0"/>
              <w:autoSpaceDN w:val="0"/>
              <w:spacing w:after="0" w:line="240" w:lineRule="auto"/>
              <w:ind w:left="12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Населенный пункт</w:t>
            </w:r>
          </w:p>
        </w:tc>
        <w:tc>
          <w:tcPr>
            <w:tcW w:w="3439" w:type="dxa"/>
            <w:gridSpan w:val="2"/>
            <w:tcBorders>
              <w:top w:val="single" w:sz="4" w:space="0" w:color="auto"/>
              <w:left w:val="single" w:sz="4" w:space="0" w:color="auto"/>
              <w:bottom w:val="single" w:sz="4" w:space="0" w:color="auto"/>
              <w:right w:val="single" w:sz="4" w:space="0" w:color="auto"/>
            </w:tcBorders>
            <w:vAlign w:val="center"/>
          </w:tcPr>
          <w:p w14:paraId="1615F5AC"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704850DB"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09B55936" w14:textId="77777777" w:rsidR="00764B4D" w:rsidRPr="00764B4D" w:rsidRDefault="00764B4D" w:rsidP="00764B4D">
            <w:pPr>
              <w:widowControl w:val="0"/>
              <w:autoSpaceDE w:val="0"/>
              <w:autoSpaceDN w:val="0"/>
              <w:spacing w:after="0" w:line="240" w:lineRule="auto"/>
              <w:ind w:left="147" w:firstLine="5"/>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Улица</w:t>
            </w:r>
          </w:p>
        </w:tc>
        <w:tc>
          <w:tcPr>
            <w:tcW w:w="8224" w:type="dxa"/>
            <w:gridSpan w:val="8"/>
            <w:tcBorders>
              <w:top w:val="single" w:sz="4" w:space="0" w:color="auto"/>
              <w:left w:val="single" w:sz="4" w:space="0" w:color="auto"/>
              <w:bottom w:val="single" w:sz="4" w:space="0" w:color="auto"/>
              <w:right w:val="single" w:sz="4" w:space="0" w:color="auto"/>
            </w:tcBorders>
            <w:vAlign w:val="center"/>
          </w:tcPr>
          <w:p w14:paraId="0D2C1C5A"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0F1134F1" w14:textId="77777777" w:rsidTr="00E423A1">
        <w:trPr>
          <w:trHeight w:val="20"/>
          <w:jc w:val="center"/>
        </w:trPr>
        <w:tc>
          <w:tcPr>
            <w:tcW w:w="1140" w:type="dxa"/>
            <w:gridSpan w:val="2"/>
            <w:tcBorders>
              <w:top w:val="single" w:sz="4" w:space="0" w:color="auto"/>
              <w:left w:val="single" w:sz="4" w:space="0" w:color="auto"/>
              <w:bottom w:val="single" w:sz="4" w:space="0" w:color="auto"/>
              <w:right w:val="single" w:sz="4" w:space="0" w:color="auto"/>
            </w:tcBorders>
            <w:vAlign w:val="center"/>
          </w:tcPr>
          <w:p w14:paraId="2152C930" w14:textId="77777777" w:rsidR="00764B4D" w:rsidRPr="00764B4D" w:rsidRDefault="00764B4D" w:rsidP="00764B4D">
            <w:pPr>
              <w:widowControl w:val="0"/>
              <w:autoSpaceDE w:val="0"/>
              <w:autoSpaceDN w:val="0"/>
              <w:spacing w:after="0" w:line="240" w:lineRule="auto"/>
              <w:ind w:left="147" w:firstLine="5"/>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Дом</w:t>
            </w:r>
          </w:p>
        </w:tc>
        <w:tc>
          <w:tcPr>
            <w:tcW w:w="2564" w:type="dxa"/>
            <w:gridSpan w:val="4"/>
            <w:tcBorders>
              <w:top w:val="single" w:sz="4" w:space="0" w:color="auto"/>
              <w:left w:val="single" w:sz="4" w:space="0" w:color="auto"/>
              <w:bottom w:val="single" w:sz="4" w:space="0" w:color="auto"/>
              <w:right w:val="single" w:sz="4" w:space="0" w:color="auto"/>
            </w:tcBorders>
            <w:vAlign w:val="center"/>
          </w:tcPr>
          <w:p w14:paraId="7FFCF200"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14:paraId="25DCF9B7" w14:textId="77777777" w:rsidR="00764B4D" w:rsidRPr="00764B4D" w:rsidRDefault="00764B4D" w:rsidP="00764B4D">
            <w:pPr>
              <w:widowControl w:val="0"/>
              <w:autoSpaceDE w:val="0"/>
              <w:autoSpaceDN w:val="0"/>
              <w:spacing w:after="0" w:line="240" w:lineRule="auto"/>
              <w:ind w:left="129"/>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Корпус</w:t>
            </w:r>
          </w:p>
        </w:tc>
        <w:tc>
          <w:tcPr>
            <w:tcW w:w="1183" w:type="dxa"/>
            <w:tcBorders>
              <w:top w:val="single" w:sz="4" w:space="0" w:color="auto"/>
              <w:left w:val="single" w:sz="4" w:space="0" w:color="auto"/>
              <w:bottom w:val="single" w:sz="4" w:space="0" w:color="auto"/>
              <w:right w:val="single" w:sz="4" w:space="0" w:color="auto"/>
            </w:tcBorders>
            <w:vAlign w:val="center"/>
          </w:tcPr>
          <w:p w14:paraId="2964A3F2"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14:paraId="14F232D0" w14:textId="77777777" w:rsidR="00764B4D" w:rsidRPr="00764B4D" w:rsidRDefault="00764B4D" w:rsidP="00764B4D">
            <w:pPr>
              <w:widowControl w:val="0"/>
              <w:autoSpaceDE w:val="0"/>
              <w:autoSpaceDN w:val="0"/>
              <w:spacing w:after="0" w:line="240" w:lineRule="auto"/>
              <w:ind w:left="176"/>
              <w:rPr>
                <w:rFonts w:ascii="Times New Roman" w:eastAsiaTheme="minorEastAsia" w:hAnsi="Times New Roman" w:cs="Times New Roman"/>
                <w:sz w:val="24"/>
                <w:szCs w:val="24"/>
                <w:lang w:eastAsia="ru-RU"/>
              </w:rPr>
            </w:pPr>
            <w:r w:rsidRPr="00764B4D">
              <w:rPr>
                <w:rFonts w:ascii="Times New Roman" w:eastAsiaTheme="minorEastAsia" w:hAnsi="Times New Roman" w:cs="Times New Roman"/>
                <w:sz w:val="24"/>
                <w:szCs w:val="24"/>
                <w:lang w:eastAsia="ru-RU"/>
              </w:rPr>
              <w:t>Квартира</w:t>
            </w:r>
          </w:p>
        </w:tc>
        <w:tc>
          <w:tcPr>
            <w:tcW w:w="1846" w:type="dxa"/>
            <w:tcBorders>
              <w:top w:val="single" w:sz="4" w:space="0" w:color="auto"/>
              <w:left w:val="single" w:sz="4" w:space="0" w:color="auto"/>
              <w:bottom w:val="single" w:sz="4" w:space="0" w:color="auto"/>
              <w:right w:val="single" w:sz="4" w:space="0" w:color="auto"/>
            </w:tcBorders>
            <w:vAlign w:val="center"/>
          </w:tcPr>
          <w:p w14:paraId="2A941C5F" w14:textId="77777777" w:rsidR="00764B4D" w:rsidRPr="00764B4D" w:rsidRDefault="00764B4D" w:rsidP="00764B4D">
            <w:pPr>
              <w:widowControl w:val="0"/>
              <w:autoSpaceDE w:val="0"/>
              <w:autoSpaceDN w:val="0"/>
              <w:spacing w:after="0" w:line="240" w:lineRule="auto"/>
              <w:jc w:val="center"/>
              <w:rPr>
                <w:rFonts w:ascii="Times New Roman" w:eastAsiaTheme="minorEastAsia" w:hAnsi="Times New Roman" w:cs="Times New Roman"/>
                <w:sz w:val="24"/>
                <w:szCs w:val="24"/>
                <w:u w:val="single"/>
                <w:lang w:eastAsia="ru-RU"/>
              </w:rPr>
            </w:pPr>
          </w:p>
        </w:tc>
      </w:tr>
      <w:tr w:rsidR="00764B4D" w:rsidRPr="00764B4D" w14:paraId="10480D1D" w14:textId="77777777" w:rsidTr="00E423A1">
        <w:trPr>
          <w:cantSplit/>
          <w:trHeight w:val="20"/>
          <w:jc w:val="center"/>
        </w:trPr>
        <w:tc>
          <w:tcPr>
            <w:tcW w:w="9364" w:type="dxa"/>
            <w:gridSpan w:val="10"/>
            <w:tcBorders>
              <w:top w:val="nil"/>
              <w:left w:val="nil"/>
              <w:bottom w:val="nil"/>
              <w:right w:val="nil"/>
            </w:tcBorders>
            <w:vAlign w:val="center"/>
          </w:tcPr>
          <w:p w14:paraId="2228BF85"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u w:val="single"/>
                <w:lang w:eastAsia="ru-RU"/>
              </w:rPr>
            </w:pPr>
          </w:p>
        </w:tc>
      </w:tr>
      <w:tr w:rsidR="00764B4D" w:rsidRPr="00764B4D" w14:paraId="50BBB212" w14:textId="77777777" w:rsidTr="00E423A1">
        <w:trPr>
          <w:cantSplit/>
          <w:trHeight w:val="20"/>
          <w:jc w:val="center"/>
        </w:trPr>
        <w:tc>
          <w:tcPr>
            <w:tcW w:w="2190" w:type="dxa"/>
            <w:gridSpan w:val="4"/>
            <w:vMerge w:val="restart"/>
            <w:tcBorders>
              <w:top w:val="single" w:sz="4" w:space="0" w:color="auto"/>
              <w:left w:val="single" w:sz="4" w:space="0" w:color="auto"/>
              <w:bottom w:val="single" w:sz="4" w:space="0" w:color="auto"/>
              <w:right w:val="single" w:sz="4" w:space="0" w:color="auto"/>
            </w:tcBorders>
            <w:vAlign w:val="center"/>
          </w:tcPr>
          <w:p w14:paraId="372BC310" w14:textId="77777777" w:rsidR="00764B4D" w:rsidRPr="00764B4D" w:rsidRDefault="00764B4D" w:rsidP="00764B4D">
            <w:pPr>
              <w:widowControl w:val="0"/>
              <w:autoSpaceDE w:val="0"/>
              <w:autoSpaceDN w:val="0"/>
              <w:spacing w:after="0" w:line="240" w:lineRule="auto"/>
              <w:ind w:left="147"/>
              <w:rPr>
                <w:rFonts w:ascii="Times New Roman" w:eastAsiaTheme="minorEastAsia" w:hAnsi="Times New Roman" w:cs="Times New Roman"/>
                <w:b/>
                <w:bCs/>
                <w:sz w:val="24"/>
                <w:szCs w:val="24"/>
                <w:lang w:eastAsia="ru-RU"/>
              </w:rPr>
            </w:pPr>
            <w:r w:rsidRPr="00764B4D">
              <w:rPr>
                <w:rFonts w:ascii="Times New Roman" w:eastAsiaTheme="minorEastAsia" w:hAnsi="Times New Roman" w:cs="Times New Roman"/>
                <w:b/>
                <w:bCs/>
                <w:sz w:val="24"/>
                <w:szCs w:val="24"/>
                <w:lang w:eastAsia="ru-RU"/>
              </w:rPr>
              <w:t>Контактные дан</w:t>
            </w:r>
            <w:r w:rsidRPr="00764B4D">
              <w:rPr>
                <w:rFonts w:ascii="Times New Roman" w:eastAsiaTheme="minorEastAsia" w:hAnsi="Times New Roman" w:cs="Times New Roman"/>
                <w:b/>
                <w:bCs/>
                <w:sz w:val="24"/>
                <w:szCs w:val="24"/>
                <w:lang w:eastAsia="ru-RU"/>
              </w:rPr>
              <w:softHyphen/>
              <w:t>ные</w:t>
            </w:r>
          </w:p>
        </w:tc>
        <w:tc>
          <w:tcPr>
            <w:tcW w:w="7174" w:type="dxa"/>
            <w:gridSpan w:val="6"/>
            <w:tcBorders>
              <w:top w:val="single" w:sz="4" w:space="0" w:color="auto"/>
              <w:left w:val="single" w:sz="4" w:space="0" w:color="auto"/>
              <w:bottom w:val="single" w:sz="4" w:space="0" w:color="auto"/>
              <w:right w:val="single" w:sz="4" w:space="0" w:color="auto"/>
            </w:tcBorders>
            <w:vAlign w:val="center"/>
          </w:tcPr>
          <w:p w14:paraId="24E71920"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6636C136" w14:textId="77777777" w:rsidTr="00E423A1">
        <w:trPr>
          <w:cantSplit/>
          <w:trHeight w:val="20"/>
          <w:jc w:val="center"/>
        </w:trPr>
        <w:tc>
          <w:tcPr>
            <w:tcW w:w="2190" w:type="dxa"/>
            <w:gridSpan w:val="4"/>
            <w:vMerge/>
            <w:tcBorders>
              <w:top w:val="single" w:sz="4" w:space="0" w:color="auto"/>
              <w:left w:val="single" w:sz="4" w:space="0" w:color="auto"/>
              <w:bottom w:val="single" w:sz="4" w:space="0" w:color="auto"/>
              <w:right w:val="single" w:sz="4" w:space="0" w:color="auto"/>
            </w:tcBorders>
            <w:vAlign w:val="center"/>
          </w:tcPr>
          <w:p w14:paraId="4BAB4763" w14:textId="77777777" w:rsidR="00764B4D" w:rsidRPr="00764B4D" w:rsidRDefault="00764B4D" w:rsidP="00764B4D">
            <w:pPr>
              <w:autoSpaceDE w:val="0"/>
              <w:autoSpaceDN w:val="0"/>
              <w:spacing w:after="0" w:line="240" w:lineRule="auto"/>
              <w:rPr>
                <w:rFonts w:ascii="Times New Roman" w:eastAsiaTheme="minorEastAsia" w:hAnsi="Times New Roman" w:cs="Times New Roman"/>
                <w:b/>
                <w:bCs/>
                <w:sz w:val="24"/>
                <w:szCs w:val="24"/>
                <w:lang w:eastAsia="ru-RU"/>
              </w:rPr>
            </w:pPr>
          </w:p>
        </w:tc>
        <w:tc>
          <w:tcPr>
            <w:tcW w:w="7174" w:type="dxa"/>
            <w:gridSpan w:val="6"/>
            <w:tcBorders>
              <w:top w:val="single" w:sz="4" w:space="0" w:color="auto"/>
              <w:left w:val="single" w:sz="4" w:space="0" w:color="auto"/>
              <w:bottom w:val="single" w:sz="4" w:space="0" w:color="auto"/>
              <w:right w:val="single" w:sz="4" w:space="0" w:color="auto"/>
            </w:tcBorders>
            <w:vAlign w:val="center"/>
          </w:tcPr>
          <w:p w14:paraId="04DE7B8F" w14:textId="77777777" w:rsidR="00764B4D" w:rsidRPr="00764B4D" w:rsidRDefault="00764B4D" w:rsidP="00764B4D">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14:paraId="5D9F3185"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0"/>
          <w:szCs w:val="20"/>
          <w:lang w:eastAsia="ru-RU"/>
        </w:rPr>
      </w:pPr>
    </w:p>
    <w:tbl>
      <w:tblPr>
        <w:tblW w:w="0" w:type="auto"/>
        <w:tblLayout w:type="fixed"/>
        <w:tblLook w:val="0000" w:firstRow="0" w:lastRow="0" w:firstColumn="0" w:lastColumn="0" w:noHBand="0" w:noVBand="0"/>
      </w:tblPr>
      <w:tblGrid>
        <w:gridCol w:w="3189"/>
        <w:gridCol w:w="886"/>
        <w:gridCol w:w="5103"/>
      </w:tblGrid>
      <w:tr w:rsidR="00764B4D" w:rsidRPr="00764B4D" w14:paraId="2D29E7E9" w14:textId="77777777" w:rsidTr="00E423A1">
        <w:tc>
          <w:tcPr>
            <w:tcW w:w="3189" w:type="dxa"/>
            <w:tcBorders>
              <w:top w:val="nil"/>
              <w:left w:val="nil"/>
              <w:bottom w:val="single" w:sz="4" w:space="0" w:color="auto"/>
              <w:right w:val="nil"/>
            </w:tcBorders>
          </w:tcPr>
          <w:p w14:paraId="3F3BB3A7"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c>
          <w:tcPr>
            <w:tcW w:w="886" w:type="dxa"/>
            <w:tcBorders>
              <w:top w:val="nil"/>
              <w:left w:val="nil"/>
              <w:bottom w:val="single" w:sz="4" w:space="0" w:color="auto"/>
              <w:right w:val="nil"/>
            </w:tcBorders>
          </w:tcPr>
          <w:p w14:paraId="7067DC91"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c>
          <w:tcPr>
            <w:tcW w:w="5103" w:type="dxa"/>
            <w:tcBorders>
              <w:top w:val="nil"/>
              <w:left w:val="nil"/>
              <w:bottom w:val="single" w:sz="4" w:space="0" w:color="auto"/>
              <w:right w:val="nil"/>
            </w:tcBorders>
          </w:tcPr>
          <w:p w14:paraId="5B858AC7" w14:textId="77777777" w:rsidR="00764B4D" w:rsidRPr="00764B4D" w:rsidRDefault="00764B4D" w:rsidP="00764B4D">
            <w:pPr>
              <w:autoSpaceDE w:val="0"/>
              <w:autoSpaceDN w:val="0"/>
              <w:spacing w:after="0" w:line="240" w:lineRule="auto"/>
              <w:rPr>
                <w:rFonts w:ascii="Times New Roman" w:eastAsiaTheme="minorEastAsia" w:hAnsi="Times New Roman" w:cs="Times New Roman"/>
                <w:sz w:val="24"/>
                <w:szCs w:val="24"/>
                <w:lang w:eastAsia="ru-RU"/>
              </w:rPr>
            </w:pPr>
          </w:p>
        </w:tc>
      </w:tr>
      <w:tr w:rsidR="00764B4D" w:rsidRPr="00764B4D" w14:paraId="3EC6AD64" w14:textId="77777777" w:rsidTr="00E423A1">
        <w:tc>
          <w:tcPr>
            <w:tcW w:w="3189" w:type="dxa"/>
            <w:tcBorders>
              <w:top w:val="nil"/>
              <w:left w:val="nil"/>
              <w:bottom w:val="nil"/>
              <w:right w:val="nil"/>
            </w:tcBorders>
          </w:tcPr>
          <w:p w14:paraId="3BB29389"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r w:rsidRPr="00764B4D">
              <w:rPr>
                <w:rFonts w:ascii="Times New Roman" w:eastAsiaTheme="minorEastAsia" w:hAnsi="Times New Roman" w:cs="Times New Roman"/>
                <w:sz w:val="20"/>
                <w:szCs w:val="20"/>
                <w:lang w:eastAsia="ru-RU"/>
              </w:rPr>
              <w:t>Дата</w:t>
            </w:r>
          </w:p>
        </w:tc>
        <w:tc>
          <w:tcPr>
            <w:tcW w:w="886" w:type="dxa"/>
            <w:tcBorders>
              <w:top w:val="nil"/>
              <w:left w:val="nil"/>
              <w:bottom w:val="nil"/>
              <w:right w:val="nil"/>
            </w:tcBorders>
          </w:tcPr>
          <w:p w14:paraId="4CD2C9F5"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103" w:type="dxa"/>
            <w:tcBorders>
              <w:top w:val="nil"/>
              <w:left w:val="nil"/>
              <w:bottom w:val="nil"/>
              <w:right w:val="nil"/>
            </w:tcBorders>
          </w:tcPr>
          <w:p w14:paraId="4D9A9804" w14:textId="77777777" w:rsidR="00764B4D" w:rsidRPr="00764B4D" w:rsidRDefault="00764B4D" w:rsidP="00764B4D">
            <w:pPr>
              <w:autoSpaceDE w:val="0"/>
              <w:autoSpaceDN w:val="0"/>
              <w:spacing w:after="0" w:line="240" w:lineRule="auto"/>
              <w:jc w:val="center"/>
              <w:rPr>
                <w:rFonts w:ascii="Times New Roman" w:eastAsiaTheme="minorEastAsia" w:hAnsi="Times New Roman" w:cs="Times New Roman"/>
                <w:sz w:val="20"/>
                <w:szCs w:val="20"/>
                <w:lang w:eastAsia="ru-RU"/>
              </w:rPr>
            </w:pPr>
            <w:r w:rsidRPr="00764B4D">
              <w:rPr>
                <w:rFonts w:ascii="Times New Roman" w:eastAsiaTheme="minorEastAsia" w:hAnsi="Times New Roman" w:cs="Times New Roman"/>
                <w:sz w:val="20"/>
                <w:szCs w:val="20"/>
                <w:lang w:eastAsia="ru-RU"/>
              </w:rPr>
              <w:t>Подпись/ФИО</w:t>
            </w:r>
          </w:p>
        </w:tc>
      </w:tr>
    </w:tbl>
    <w:p w14:paraId="66F6AA4B" w14:textId="77777777" w:rsidR="0060141B" w:rsidRPr="00321443" w:rsidRDefault="0060141B">
      <w:pPr>
        <w:rPr>
          <w:rFonts w:ascii="Times New Roman" w:hAnsi="Times New Roman" w:cs="Times New Roman"/>
          <w:sz w:val="24"/>
          <w:szCs w:val="24"/>
        </w:rPr>
        <w:sectPr w:rsidR="0060141B" w:rsidRPr="00321443" w:rsidSect="00764B4D">
          <w:pgSz w:w="11905" w:h="16838"/>
          <w:pgMar w:top="1134" w:right="850" w:bottom="1134" w:left="1701" w:header="0" w:footer="0" w:gutter="0"/>
          <w:cols w:space="720"/>
          <w:docGrid w:linePitch="299"/>
        </w:sectPr>
      </w:pPr>
    </w:p>
    <w:p w14:paraId="1FEFFEB4" w14:textId="77777777" w:rsidR="0060141B" w:rsidRPr="00321443" w:rsidRDefault="0060141B">
      <w:pPr>
        <w:pStyle w:val="ConsPlusNormal"/>
        <w:jc w:val="right"/>
        <w:outlineLvl w:val="1"/>
        <w:rPr>
          <w:rFonts w:ascii="Times New Roman" w:hAnsi="Times New Roman" w:cs="Times New Roman"/>
          <w:sz w:val="24"/>
          <w:szCs w:val="24"/>
        </w:rPr>
      </w:pPr>
      <w:r w:rsidRPr="00321443">
        <w:rPr>
          <w:rFonts w:ascii="Times New Roman" w:hAnsi="Times New Roman" w:cs="Times New Roman"/>
          <w:sz w:val="24"/>
          <w:szCs w:val="24"/>
        </w:rPr>
        <w:lastRenderedPageBreak/>
        <w:t xml:space="preserve">Приложение N </w:t>
      </w:r>
      <w:r w:rsidR="00F27BCE">
        <w:rPr>
          <w:rFonts w:ascii="Times New Roman" w:hAnsi="Times New Roman" w:cs="Times New Roman"/>
          <w:sz w:val="24"/>
          <w:szCs w:val="24"/>
        </w:rPr>
        <w:t>3</w:t>
      </w:r>
    </w:p>
    <w:p w14:paraId="550AF1BE"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к административному регламенту</w:t>
      </w:r>
    </w:p>
    <w:p w14:paraId="1FE8E243"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предоставления муниципальной услуги</w:t>
      </w:r>
    </w:p>
    <w:p w14:paraId="443CEED2"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"Предоставление в безвозмездное</w:t>
      </w:r>
    </w:p>
    <w:p w14:paraId="70A2B6E4"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пользование земельных участков,</w:t>
      </w:r>
    </w:p>
    <w:p w14:paraId="2D4F4968"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находящихся в собственности</w:t>
      </w:r>
    </w:p>
    <w:p w14:paraId="55BFE8EE"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муниципального образования,</w:t>
      </w:r>
    </w:p>
    <w:p w14:paraId="3E57DD9C"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и земельных участков,</w:t>
      </w:r>
    </w:p>
    <w:p w14:paraId="4BDD79C5"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государственная собственность</w:t>
      </w:r>
    </w:p>
    <w:p w14:paraId="0A955B14" w14:textId="77777777" w:rsidR="0060141B" w:rsidRPr="00321443" w:rsidRDefault="0060141B">
      <w:pPr>
        <w:pStyle w:val="ConsPlusNormal"/>
        <w:jc w:val="right"/>
        <w:rPr>
          <w:rFonts w:ascii="Times New Roman" w:hAnsi="Times New Roman" w:cs="Times New Roman"/>
          <w:sz w:val="24"/>
          <w:szCs w:val="24"/>
        </w:rPr>
      </w:pPr>
      <w:r w:rsidRPr="00321443">
        <w:rPr>
          <w:rFonts w:ascii="Times New Roman" w:hAnsi="Times New Roman" w:cs="Times New Roman"/>
          <w:sz w:val="24"/>
          <w:szCs w:val="24"/>
        </w:rPr>
        <w:t>на которые не разграничена"</w:t>
      </w:r>
    </w:p>
    <w:p w14:paraId="1ED3BFF2" w14:textId="77777777" w:rsidR="0060141B" w:rsidRPr="00321443" w:rsidRDefault="0060141B">
      <w:pPr>
        <w:pStyle w:val="ConsPlusNormal"/>
        <w:rPr>
          <w:rFonts w:ascii="Times New Roman" w:hAnsi="Times New Roman" w:cs="Times New Roman"/>
          <w:sz w:val="24"/>
          <w:szCs w:val="24"/>
        </w:rPr>
      </w:pPr>
    </w:p>
    <w:p w14:paraId="3C776ACD" w14:textId="77777777" w:rsidR="0060141B" w:rsidRPr="00321443" w:rsidRDefault="0060141B">
      <w:pPr>
        <w:pStyle w:val="ConsPlusNormal"/>
        <w:jc w:val="center"/>
        <w:rPr>
          <w:rFonts w:ascii="Times New Roman" w:hAnsi="Times New Roman" w:cs="Times New Roman"/>
          <w:sz w:val="24"/>
          <w:szCs w:val="24"/>
        </w:rPr>
      </w:pPr>
      <w:bookmarkStart w:id="11" w:name="P1185"/>
      <w:bookmarkEnd w:id="11"/>
      <w:r w:rsidRPr="00321443">
        <w:rPr>
          <w:rFonts w:ascii="Times New Roman" w:hAnsi="Times New Roman" w:cs="Times New Roman"/>
          <w:sz w:val="24"/>
          <w:szCs w:val="24"/>
        </w:rPr>
        <w:t>БЛОК-СХЕМА</w:t>
      </w:r>
    </w:p>
    <w:p w14:paraId="4C4903AD" w14:textId="77777777" w:rsidR="0060141B" w:rsidRPr="00321443" w:rsidRDefault="0060141B">
      <w:pPr>
        <w:pStyle w:val="ConsPlusNormal"/>
        <w:jc w:val="center"/>
        <w:rPr>
          <w:rFonts w:ascii="Times New Roman" w:hAnsi="Times New Roman" w:cs="Times New Roman"/>
          <w:sz w:val="24"/>
          <w:szCs w:val="24"/>
        </w:rPr>
      </w:pPr>
      <w:r w:rsidRPr="00321443">
        <w:rPr>
          <w:rFonts w:ascii="Times New Roman" w:hAnsi="Times New Roman" w:cs="Times New Roman"/>
          <w:sz w:val="24"/>
          <w:szCs w:val="24"/>
        </w:rPr>
        <w:t>ПРЕДОСТАВЛЕНИЯ МУНИЦИПАЛЬНОЙ УСЛУГИ</w:t>
      </w:r>
    </w:p>
    <w:p w14:paraId="281EEF72" w14:textId="77777777" w:rsidR="0060141B" w:rsidRPr="00321443" w:rsidRDefault="0060141B">
      <w:pPr>
        <w:pStyle w:val="ConsPlusNormal"/>
        <w:rPr>
          <w:rFonts w:ascii="Times New Roman" w:hAnsi="Times New Roman" w:cs="Times New Roman"/>
          <w:sz w:val="24"/>
          <w:szCs w:val="24"/>
        </w:rPr>
      </w:pPr>
    </w:p>
    <w:p w14:paraId="45D4BBF6"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0D3B9427"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Прием и регистрация заявления о предоставлении муниципальной услуги   │</w:t>
      </w:r>
    </w:p>
    <w:p w14:paraId="41AF5018"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7DA07DD5"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xml:space="preserve">                                     \/</w:t>
      </w:r>
    </w:p>
    <w:p w14:paraId="110861C6"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099B931E"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Осуществление межведомственного информационного взаимодействия в рамках │</w:t>
      </w:r>
    </w:p>
    <w:p w14:paraId="3067A37E"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предоставления муниципальной услуги                   │</w:t>
      </w:r>
    </w:p>
    <w:p w14:paraId="12F7D817"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4929B07D"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xml:space="preserve">                  \/</w:t>
      </w:r>
    </w:p>
    <w:p w14:paraId="5F6485D9"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w:t>
      </w:r>
    </w:p>
    <w:p w14:paraId="2E6FB8E3"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│Требуется осуществление межведомственного│ да │ Подготовка и направление│</w:t>
      </w:r>
    </w:p>
    <w:p w14:paraId="0F14BB41"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информационного взаимодействия     ├───&gt;│межведомственных запросов│</w:t>
      </w:r>
    </w:p>
    <w:p w14:paraId="29605779"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w:t>
      </w:r>
    </w:p>
    <w:p w14:paraId="700892E6"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xml:space="preserve">                  \/ нет                                    \/</w:t>
      </w:r>
    </w:p>
    <w:p w14:paraId="13F86882"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w:t>
      </w:r>
    </w:p>
    <w:p w14:paraId="3BCE0CE2"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Принятие решения о предоставлении  │&lt;──────┤    Получение ответов на    │</w:t>
      </w:r>
    </w:p>
    <w:p w14:paraId="6AD102C8"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│муниципальной услуги или решения об │       │  межведомственные запросы  │</w:t>
      </w:r>
    </w:p>
    <w:p w14:paraId="6F6493D6"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отказе в предоставлении       │       └────────────────────────────┘</w:t>
      </w:r>
    </w:p>
    <w:p w14:paraId="00886937"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муниципальной услуги        │</w:t>
      </w:r>
    </w:p>
    <w:p w14:paraId="0C3908D3"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03142FB8"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xml:space="preserve">                  \/</w:t>
      </w:r>
    </w:p>
    <w:p w14:paraId="38775324"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54BD4B22"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Имеются основания для отказа в предоставлении муниципальной услуги    │</w:t>
      </w:r>
    </w:p>
    <w:p w14:paraId="7CF82F3D"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583939D5"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xml:space="preserve">                   \/ нет                                \/ да</w:t>
      </w:r>
    </w:p>
    <w:p w14:paraId="266C9831"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w:t>
      </w:r>
    </w:p>
    <w:p w14:paraId="2F175449"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Решение о предоставлении      │ │Решение об отказе в предоставлении│</w:t>
      </w:r>
    </w:p>
    <w:p w14:paraId="2D094F1C"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муниципальной услуги        │ │       муниципальной услуги       │</w:t>
      </w:r>
    </w:p>
    <w:p w14:paraId="592CAFCD"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lastRenderedPageBreak/>
        <w:t>└──────────────────┬─────────────────┘ └─────────────────┬────────────────┘</w:t>
      </w:r>
    </w:p>
    <w:p w14:paraId="22612204"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xml:space="preserve">                   \/                                    \/</w:t>
      </w:r>
    </w:p>
    <w:p w14:paraId="0362C56E"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7F3CB57E"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     Выдача заявителю результата предоставления муниципальной услуги     │</w:t>
      </w:r>
    </w:p>
    <w:p w14:paraId="570BAD3D" w14:textId="77777777" w:rsidR="0060141B" w:rsidRPr="00321443" w:rsidRDefault="0060141B">
      <w:pPr>
        <w:pStyle w:val="ConsPlusNonformat"/>
        <w:jc w:val="both"/>
        <w:rPr>
          <w:rFonts w:ascii="Times New Roman" w:hAnsi="Times New Roman" w:cs="Times New Roman"/>
          <w:sz w:val="24"/>
          <w:szCs w:val="24"/>
        </w:rPr>
      </w:pPr>
      <w:r w:rsidRPr="00321443">
        <w:rPr>
          <w:rFonts w:ascii="Times New Roman" w:hAnsi="Times New Roman" w:cs="Times New Roman"/>
          <w:sz w:val="24"/>
          <w:szCs w:val="24"/>
        </w:rPr>
        <w:t>└─────────────────────────────────────────────────────────────────────────┘</w:t>
      </w:r>
    </w:p>
    <w:p w14:paraId="7601F0C6" w14:textId="77777777" w:rsidR="0060141B" w:rsidRPr="00321443" w:rsidRDefault="0060141B">
      <w:pPr>
        <w:pStyle w:val="ConsPlusNormal"/>
        <w:rPr>
          <w:rFonts w:ascii="Times New Roman" w:hAnsi="Times New Roman" w:cs="Times New Roman"/>
          <w:sz w:val="24"/>
          <w:szCs w:val="24"/>
        </w:rPr>
      </w:pPr>
    </w:p>
    <w:p w14:paraId="437EC02F" w14:textId="77777777" w:rsidR="0060141B" w:rsidRPr="00321443" w:rsidRDefault="0060141B">
      <w:pPr>
        <w:pStyle w:val="ConsPlusNormal"/>
        <w:rPr>
          <w:rFonts w:ascii="Times New Roman" w:hAnsi="Times New Roman" w:cs="Times New Roman"/>
          <w:sz w:val="24"/>
          <w:szCs w:val="24"/>
        </w:rPr>
      </w:pPr>
    </w:p>
    <w:p w14:paraId="709FA669" w14:textId="77777777" w:rsidR="0060141B" w:rsidRPr="00321443" w:rsidRDefault="0060141B">
      <w:pPr>
        <w:pStyle w:val="ConsPlusNormal"/>
        <w:pBdr>
          <w:top w:val="single" w:sz="6" w:space="0" w:color="auto"/>
        </w:pBdr>
        <w:spacing w:before="100" w:after="100"/>
        <w:jc w:val="both"/>
        <w:rPr>
          <w:rFonts w:ascii="Times New Roman" w:hAnsi="Times New Roman" w:cs="Times New Roman"/>
          <w:sz w:val="24"/>
          <w:szCs w:val="24"/>
        </w:rPr>
      </w:pPr>
    </w:p>
    <w:p w14:paraId="37BFF418" w14:textId="77777777" w:rsidR="00FE5416" w:rsidRDefault="00FE5416"/>
    <w:sectPr w:rsidR="00FE5416" w:rsidSect="00FE5416">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5D2A" w14:textId="77777777" w:rsidR="00FB6D95" w:rsidRDefault="00FB6D95" w:rsidP="00764B4D">
      <w:pPr>
        <w:spacing w:after="0" w:line="240" w:lineRule="auto"/>
      </w:pPr>
      <w:r>
        <w:separator/>
      </w:r>
    </w:p>
  </w:endnote>
  <w:endnote w:type="continuationSeparator" w:id="0">
    <w:p w14:paraId="25FD4E25" w14:textId="77777777" w:rsidR="00FB6D95" w:rsidRDefault="00FB6D95" w:rsidP="007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8B15" w14:textId="77777777" w:rsidR="00FB6D95" w:rsidRDefault="00FB6D95" w:rsidP="00764B4D">
      <w:pPr>
        <w:spacing w:after="0" w:line="240" w:lineRule="auto"/>
      </w:pPr>
      <w:r>
        <w:separator/>
      </w:r>
    </w:p>
  </w:footnote>
  <w:footnote w:type="continuationSeparator" w:id="0">
    <w:p w14:paraId="47A64A9E" w14:textId="77777777" w:rsidR="00FB6D95" w:rsidRDefault="00FB6D95" w:rsidP="00764B4D">
      <w:pPr>
        <w:spacing w:after="0" w:line="240" w:lineRule="auto"/>
      </w:pPr>
      <w:r>
        <w:continuationSeparator/>
      </w:r>
    </w:p>
  </w:footnote>
  <w:footnote w:id="1">
    <w:p w14:paraId="43010F00" w14:textId="77777777" w:rsidR="00032100" w:rsidRDefault="00032100" w:rsidP="00764B4D">
      <w:pPr>
        <w:pStyle w:val="1"/>
      </w:pPr>
      <w:r>
        <w:rPr>
          <w:rStyle w:val="a7"/>
        </w:rPr>
        <w:footnoteRef/>
      </w:r>
      <w:r>
        <w:t xml:space="preserve"> Поле заполняется, если тип заявителя “Индивидуальный предприниматель”</w:t>
      </w:r>
    </w:p>
  </w:footnote>
  <w:footnote w:id="2">
    <w:p w14:paraId="1AA93B4F" w14:textId="77777777" w:rsidR="00032100" w:rsidRDefault="00032100" w:rsidP="00764B4D">
      <w:pPr>
        <w:pStyle w:val="1"/>
      </w:pPr>
      <w:r>
        <w:rPr>
          <w:rStyle w:val="a7"/>
        </w:rPr>
        <w:footnoteRef/>
      </w:r>
      <w:r>
        <w:t xml:space="preserve"> Поле заполняется, если тип заявителя “Индивидуальный предприниматель”</w:t>
      </w:r>
    </w:p>
  </w:footnote>
  <w:footnote w:id="3">
    <w:p w14:paraId="6955040A" w14:textId="77777777" w:rsidR="00032100" w:rsidRDefault="00032100" w:rsidP="00764B4D">
      <w:pPr>
        <w:pStyle w:val="1"/>
      </w:pPr>
      <w:r>
        <w:rPr>
          <w:rStyle w:val="a7"/>
        </w:rPr>
        <w:footnoteRef/>
      </w:r>
      <w:r>
        <w:t xml:space="preserve"> Заголовок зависит от типа заявителя</w:t>
      </w:r>
    </w:p>
  </w:footnote>
  <w:footnote w:id="4">
    <w:p w14:paraId="7D88D244" w14:textId="77777777" w:rsidR="00032100" w:rsidRDefault="00032100" w:rsidP="00764B4D">
      <w:pPr>
        <w:pStyle w:val="1"/>
      </w:pPr>
      <w:r>
        <w:rPr>
          <w:rStyle w:val="a7"/>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E232B81"/>
    <w:multiLevelType w:val="hybridMultilevel"/>
    <w:tmpl w:val="07A4699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 w15:restartNumberingAfterBreak="0">
    <w:nsid w:val="68CD40E5"/>
    <w:multiLevelType w:val="hybridMultilevel"/>
    <w:tmpl w:val="74C66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41B"/>
    <w:rsid w:val="00004CE2"/>
    <w:rsid w:val="000157E4"/>
    <w:rsid w:val="000167B3"/>
    <w:rsid w:val="00032100"/>
    <w:rsid w:val="00070957"/>
    <w:rsid w:val="0007347F"/>
    <w:rsid w:val="000B3AFF"/>
    <w:rsid w:val="000D27E6"/>
    <w:rsid w:val="000E4E21"/>
    <w:rsid w:val="00114D0F"/>
    <w:rsid w:val="0011640C"/>
    <w:rsid w:val="0012421C"/>
    <w:rsid w:val="0014100B"/>
    <w:rsid w:val="00160AF6"/>
    <w:rsid w:val="001C158D"/>
    <w:rsid w:val="001D00BE"/>
    <w:rsid w:val="001D69B5"/>
    <w:rsid w:val="002449EE"/>
    <w:rsid w:val="002754F4"/>
    <w:rsid w:val="0029111F"/>
    <w:rsid w:val="002C6DF9"/>
    <w:rsid w:val="002D7406"/>
    <w:rsid w:val="00317160"/>
    <w:rsid w:val="00321443"/>
    <w:rsid w:val="0037233F"/>
    <w:rsid w:val="003E03CC"/>
    <w:rsid w:val="0040416D"/>
    <w:rsid w:val="00416D20"/>
    <w:rsid w:val="004247A9"/>
    <w:rsid w:val="00426C02"/>
    <w:rsid w:val="004A0850"/>
    <w:rsid w:val="004B1F23"/>
    <w:rsid w:val="004B451A"/>
    <w:rsid w:val="004B6193"/>
    <w:rsid w:val="004D1416"/>
    <w:rsid w:val="005248EE"/>
    <w:rsid w:val="005475B9"/>
    <w:rsid w:val="005510F2"/>
    <w:rsid w:val="005527A6"/>
    <w:rsid w:val="005533F6"/>
    <w:rsid w:val="00594564"/>
    <w:rsid w:val="005C745F"/>
    <w:rsid w:val="0060141B"/>
    <w:rsid w:val="00614D6B"/>
    <w:rsid w:val="00670F6B"/>
    <w:rsid w:val="00680E26"/>
    <w:rsid w:val="006905B0"/>
    <w:rsid w:val="007212AD"/>
    <w:rsid w:val="00733898"/>
    <w:rsid w:val="0073634B"/>
    <w:rsid w:val="007456B5"/>
    <w:rsid w:val="00764B4D"/>
    <w:rsid w:val="007A5903"/>
    <w:rsid w:val="007B2E69"/>
    <w:rsid w:val="0081592D"/>
    <w:rsid w:val="008325E2"/>
    <w:rsid w:val="008479FC"/>
    <w:rsid w:val="00885356"/>
    <w:rsid w:val="00894DCC"/>
    <w:rsid w:val="008A0CA9"/>
    <w:rsid w:val="008A7896"/>
    <w:rsid w:val="008B1E1A"/>
    <w:rsid w:val="008E0F46"/>
    <w:rsid w:val="008E130A"/>
    <w:rsid w:val="00930148"/>
    <w:rsid w:val="009A17E2"/>
    <w:rsid w:val="009B7AD9"/>
    <w:rsid w:val="00A234F4"/>
    <w:rsid w:val="00A243CA"/>
    <w:rsid w:val="00A46DFE"/>
    <w:rsid w:val="00A8617B"/>
    <w:rsid w:val="00AA3F1C"/>
    <w:rsid w:val="00AB18B3"/>
    <w:rsid w:val="00AC0B19"/>
    <w:rsid w:val="00AE5F15"/>
    <w:rsid w:val="00B3267B"/>
    <w:rsid w:val="00B3322F"/>
    <w:rsid w:val="00B40B72"/>
    <w:rsid w:val="00B70882"/>
    <w:rsid w:val="00B73765"/>
    <w:rsid w:val="00B876C2"/>
    <w:rsid w:val="00B95D85"/>
    <w:rsid w:val="00BC1AF7"/>
    <w:rsid w:val="00BD2CC7"/>
    <w:rsid w:val="00C11B38"/>
    <w:rsid w:val="00C42373"/>
    <w:rsid w:val="00C51559"/>
    <w:rsid w:val="00C51908"/>
    <w:rsid w:val="00C56738"/>
    <w:rsid w:val="00C8509E"/>
    <w:rsid w:val="00CC4660"/>
    <w:rsid w:val="00CE7AB1"/>
    <w:rsid w:val="00D41B77"/>
    <w:rsid w:val="00D6515D"/>
    <w:rsid w:val="00D81A2B"/>
    <w:rsid w:val="00DA0FAE"/>
    <w:rsid w:val="00E1166B"/>
    <w:rsid w:val="00E16631"/>
    <w:rsid w:val="00E178BF"/>
    <w:rsid w:val="00E423A1"/>
    <w:rsid w:val="00E43767"/>
    <w:rsid w:val="00E55794"/>
    <w:rsid w:val="00E6327A"/>
    <w:rsid w:val="00EC1034"/>
    <w:rsid w:val="00F203F9"/>
    <w:rsid w:val="00F27BCE"/>
    <w:rsid w:val="00F62179"/>
    <w:rsid w:val="00FA22BB"/>
    <w:rsid w:val="00FB6D95"/>
    <w:rsid w:val="00FC714C"/>
    <w:rsid w:val="00FE3DF5"/>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21B0"/>
  <w15:docId w15:val="{C54A49A3-EA8C-4A15-856A-C74B0BAE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4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4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41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449EE"/>
    <w:rPr>
      <w:color w:val="0000FF" w:themeColor="hyperlink"/>
      <w:u w:val="single"/>
    </w:rPr>
  </w:style>
  <w:style w:type="paragraph" w:styleId="a4">
    <w:name w:val="List Paragraph"/>
    <w:basedOn w:val="a"/>
    <w:uiPriority w:val="99"/>
    <w:qFormat/>
    <w:rsid w:val="00733898"/>
    <w:pPr>
      <w:ind w:left="720"/>
    </w:pPr>
    <w:rPr>
      <w:rFonts w:ascii="Calibri" w:eastAsia="Times New Roman" w:hAnsi="Calibri" w:cs="Calibri"/>
    </w:rPr>
  </w:style>
  <w:style w:type="paragraph" w:styleId="a5">
    <w:name w:val="header"/>
    <w:basedOn w:val="a"/>
    <w:link w:val="a6"/>
    <w:uiPriority w:val="99"/>
    <w:unhideWhenUsed/>
    <w:rsid w:val="00764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B4D"/>
  </w:style>
  <w:style w:type="character" w:styleId="a7">
    <w:name w:val="footnote reference"/>
    <w:basedOn w:val="a0"/>
    <w:uiPriority w:val="99"/>
    <w:rsid w:val="00764B4D"/>
    <w:rPr>
      <w:vertAlign w:val="superscript"/>
    </w:rPr>
  </w:style>
  <w:style w:type="paragraph" w:customStyle="1" w:styleId="1">
    <w:name w:val="Текст сноски1"/>
    <w:basedOn w:val="a"/>
    <w:next w:val="a8"/>
    <w:uiPriority w:val="99"/>
    <w:rsid w:val="00764B4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a8">
    <w:name w:val="footnote text"/>
    <w:basedOn w:val="a"/>
    <w:link w:val="a9"/>
    <w:uiPriority w:val="99"/>
    <w:semiHidden/>
    <w:unhideWhenUsed/>
    <w:rsid w:val="00764B4D"/>
    <w:pPr>
      <w:spacing w:after="0" w:line="240" w:lineRule="auto"/>
    </w:pPr>
    <w:rPr>
      <w:sz w:val="20"/>
      <w:szCs w:val="20"/>
    </w:rPr>
  </w:style>
  <w:style w:type="character" w:customStyle="1" w:styleId="a9">
    <w:name w:val="Текст сноски Знак"/>
    <w:basedOn w:val="a0"/>
    <w:link w:val="a8"/>
    <w:uiPriority w:val="99"/>
    <w:semiHidden/>
    <w:rsid w:val="00764B4D"/>
    <w:rPr>
      <w:sz w:val="20"/>
      <w:szCs w:val="20"/>
    </w:rPr>
  </w:style>
  <w:style w:type="paragraph" w:styleId="aa">
    <w:name w:val="footer"/>
    <w:basedOn w:val="a"/>
    <w:link w:val="ab"/>
    <w:uiPriority w:val="99"/>
    <w:unhideWhenUsed/>
    <w:rsid w:val="00764B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4B4D"/>
  </w:style>
  <w:style w:type="paragraph" w:styleId="ac">
    <w:name w:val="Balloon Text"/>
    <w:basedOn w:val="a"/>
    <w:link w:val="ad"/>
    <w:uiPriority w:val="99"/>
    <w:semiHidden/>
    <w:unhideWhenUsed/>
    <w:rsid w:val="00EC10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1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5F7B99A16CDFC16CCC97C66B879E39F3DDAE9A32E863C71E69440C50E88B8B1EF1692F0C590326527827D5980293291EBDFA1C1NE24K" TargetMode="External"/><Relationship Id="rId21" Type="http://schemas.openxmlformats.org/officeDocument/2006/relationships/hyperlink" Target="consultantplus://offline/ref=06CC5C3549EFFFDCC387970166758E01BF7B39DBB102E33A390D1E2DE0B7F02DCC3EA24E8CACEF6FC275A316C0C09E6E61C454D64DPDzDN" TargetMode="External"/><Relationship Id="rId42" Type="http://schemas.openxmlformats.org/officeDocument/2006/relationships/hyperlink" Target="consultantplus://offline/ref=7E3797B49E0985214448047E847BD29F157B4CE59942BC7651700B3C17E92F3800A54794571F273B277A6ABEA1A72BB02FA9C4FA88F6EF7661B75A9Bn2uBN" TargetMode="External"/><Relationship Id="rId47" Type="http://schemas.openxmlformats.org/officeDocument/2006/relationships/hyperlink" Target="consultantplus://offline/ref=7E3797B49E0985214448047E847BD29F157B4CE59942BC7651700B3C17E92F3800A54794571F273B277A6ABFAAA72BB02FA9C4FA88F6EF7661B75A9Bn2uBN" TargetMode="External"/><Relationship Id="rId63" Type="http://schemas.openxmlformats.org/officeDocument/2006/relationships/hyperlink" Target="consultantplus://offline/ref=46FC188ACD9A7067AF9338E43E9170BC06A8431C5808662244D3493AF9F209DA1B13DB33F4B98E9F9EB8C0C7F85929581C9CC2CB96p1j1I" TargetMode="External"/><Relationship Id="rId68" Type="http://schemas.openxmlformats.org/officeDocument/2006/relationships/hyperlink" Target="consultantplus://offline/ref=A1423FD50F61727E7D74EADB83CB5EBF8FDAAB335081541F2874B86749A9AA1D8DC8FB317436641CBCF379B82F1FC5D0CD9EE3BE51ZC43F" TargetMode="External"/><Relationship Id="rId84" Type="http://schemas.openxmlformats.org/officeDocument/2006/relationships/theme" Target="theme/theme1.xml"/><Relationship Id="rId16" Type="http://schemas.openxmlformats.org/officeDocument/2006/relationships/hyperlink" Target="consultantplus://offline/ref=DC5688143164477E734017DE363AF0E8BC5F7A1DA4AA40FC18EDCE48519A08E99E97412C68B0CD4815B59FD700DED5895D0B893C9Bp0vFN" TargetMode="External"/><Relationship Id="rId11" Type="http://schemas.openxmlformats.org/officeDocument/2006/relationships/hyperlink" Target="consultantplus://offline/ref=E4003CD86E6582311E4C922AA98AA35113E2F084A56CE44BA681698668E2873918670CECF4924922EE2D4409F6BC4295DF7FECB7FFu5s8N" TargetMode="External"/><Relationship Id="rId32" Type="http://schemas.openxmlformats.org/officeDocument/2006/relationships/hyperlink" Target="consultantplus://offline/ref=B125F7B99A16CDFC16CCC97C66B879E39F3CD7E0A72D863C71E69440C50E88B8A3EF4E9AF5C785663C7DD57059N821K" TargetMode="External"/><Relationship Id="rId37" Type="http://schemas.openxmlformats.org/officeDocument/2006/relationships/hyperlink" Target="consultantplus://offline/ref=7E3797B49E0985214448047E847BD29F157B4CE59942BC7651700B3C17E92F3800A54794571F273B277A6ABFABA72BB02FA9C4FA88F6EF7661B75A9Bn2uBN" TargetMode="External"/><Relationship Id="rId53" Type="http://schemas.openxmlformats.org/officeDocument/2006/relationships/hyperlink" Target="consultantplus://offline/ref=7BC270EB49CEC5EB888E226C7F90514D758EBAFB0F0ECC36AD27921CB042D5BA75E469918276A9CAC5128C88970DE1CCA3A41CBB01A6B44A5F7E14F5V5GDO" TargetMode="External"/><Relationship Id="rId58" Type="http://schemas.openxmlformats.org/officeDocument/2006/relationships/hyperlink" Target="consultantplus://offline/ref=B6028CAFDF6EF82DAC811E2D666F0FD083ECF8F112070670D202921DD7DC7A40D415A0E59C1EABB8199D23CDB578B4FF578D942F9828w4F" TargetMode="External"/><Relationship Id="rId74" Type="http://schemas.openxmlformats.org/officeDocument/2006/relationships/hyperlink" Target="consultantplus://offline/ref=10456C5262D5D59EFBF68B010971F3F5D7823710E48BAB04876C1D603A6DB3346193E0544E4BEBE0395B1EB771DD921024EE8D70AED8ED9F0D27B95Eh1sAJ" TargetMode="External"/><Relationship Id="rId79" Type="http://schemas.openxmlformats.org/officeDocument/2006/relationships/hyperlink" Target="consultantplus://offline/ref=74E1F811667FACB62EDFAC9BAD13B13BEEFD1A32C4B97B8AE712BF1E9010D5D34397FA4F9C160CE589729D7AE6D2DA03CABF6B5D99F7E563T7pAJ" TargetMode="External"/><Relationship Id="rId5" Type="http://schemas.openxmlformats.org/officeDocument/2006/relationships/footnotes" Target="footnotes.xml"/><Relationship Id="rId61" Type="http://schemas.openxmlformats.org/officeDocument/2006/relationships/hyperlink" Target="consultantplus://offline/ref=46FC188ACD9A7067AF9338E43E9170BC06A8431C5808662244D3493AF9F209DA1B13DB34F5B380C09BADD19FF45C33461E80DEC99413p5j7I" TargetMode="External"/><Relationship Id="rId82" Type="http://schemas.openxmlformats.org/officeDocument/2006/relationships/hyperlink" Target="consultantplus://offline/ref=58D115D67CBC9F2F0F6BD0457A2674BD882F8A943047E11D7E419C5274CFA5606EB3B2D97F31151272CEE7D26A8B19F332750290E677C42431D1L" TargetMode="External"/><Relationship Id="rId19" Type="http://schemas.openxmlformats.org/officeDocument/2006/relationships/hyperlink" Target="consultantplus://offline/ref=1DEEE3B43548F6791927369A58958D4AB25607133204C7C0D7FFDE20E29896FB410D27234C6E27A92874C5F759j7y3N" TargetMode="External"/><Relationship Id="rId14" Type="http://schemas.openxmlformats.org/officeDocument/2006/relationships/hyperlink" Target="consultantplus://offline/ref=5823C44D446425FD9E4E11239643D014F6FC7BB122DD958131A784EDD181D10DA3662E18275589E5A8A62843490000CBC7DC9A4DA5F9u9N" TargetMode="External"/><Relationship Id="rId22" Type="http://schemas.openxmlformats.org/officeDocument/2006/relationships/hyperlink" Target="consultantplus://offline/ref=25A1F6875CF1F9C3164794DFA5D292F343A90AAFAF420607CAD9F6C8472E33E6868A36447376B0D619307FBC4CC4897335AB8EC1E9351CN" TargetMode="External"/><Relationship Id="rId27" Type="http://schemas.openxmlformats.org/officeDocument/2006/relationships/hyperlink" Target="consultantplus://offline/ref=217C485D598DEAD95CAE8DBD5181361DEB9F20F6785EC4A4801444A9D93D012AF7EF6C3DE1F2BE8DDC9BF3B818uCSAI" TargetMode="External"/><Relationship Id="rId30" Type="http://schemas.openxmlformats.org/officeDocument/2006/relationships/hyperlink" Target="consultantplus://offline/ref=B125F7B99A16CDFC16CCC97C66B879E39F3CD0E0A724863C71E69440C50E88B8A3EF4E9AF5C785663C7DD57059N821K" TargetMode="External"/><Relationship Id="rId35" Type="http://schemas.openxmlformats.org/officeDocument/2006/relationships/hyperlink" Target="consultantplus://offline/ref=B125F7B99A16CDFC16CCD77170D427E79A338CECA62F896229B192179A5E8EEDF1AF10C3A682CE6B3662C970539F35329BNF25K" TargetMode="External"/><Relationship Id="rId43" Type="http://schemas.openxmlformats.org/officeDocument/2006/relationships/hyperlink" Target="consultantplus://offline/ref=7E3797B49E0985214448047E847BD29F157B4CE59942BC7651700B3C17E92F3800A54794571F273B277A6ABFADA72BB02FA9C4FA88F6EF7661B75A9Bn2uBN" TargetMode="External"/><Relationship Id="rId48" Type="http://schemas.openxmlformats.org/officeDocument/2006/relationships/hyperlink" Target="consultantplus://offline/ref=7E3797B49E0985214448047E847BD29F157B4CE59942BC7651700B3C17E92F3800A54794571F273B277A6ABFABA72BB02FA9C4FA88F6EF7661B75A9Bn2uBN" TargetMode="External"/><Relationship Id="rId56" Type="http://schemas.openxmlformats.org/officeDocument/2006/relationships/hyperlink" Target="consultantplus://offline/ref=63EA01F9937B95222F4812331A7CF5AC6CF38D349399E19252B1963BB5FF301C107815F8991BCD5E616B2272EB0610801B817B46E3CDFF1F0C4BD98FF9R6O" TargetMode="External"/><Relationship Id="rId64" Type="http://schemas.openxmlformats.org/officeDocument/2006/relationships/hyperlink" Target="consultantplus://offline/ref=46FC188ACD9A7067AF9338E43E9170BC06A8431C5808662244D3493AF9F209DA1B13DB33F4BB8E9F9EB8C0C7F85929581C9CC2CB96p1j1I" TargetMode="External"/><Relationship Id="rId69" Type="http://schemas.openxmlformats.org/officeDocument/2006/relationships/hyperlink" Target="consultantplus://offline/ref=715EFDEF95786567F329ED801A3B983A5B0347567E1BF748C7077F13E4B6D3DAAA4B58989F8A17A23B8EB9AFD1C753B975597327BBl059F" TargetMode="External"/><Relationship Id="rId77" Type="http://schemas.openxmlformats.org/officeDocument/2006/relationships/hyperlink" Target="consultantplus://offline/ref=74E1F811667FACB62EDFAC9BAD13B13BEEFD1A32C4B97B8AE712BF1E9010D5D34397FA4F9C160CE589729D7AE6D2DA03CABF6B5D99F7E563T7pAJ" TargetMode="External"/><Relationship Id="rId8" Type="http://schemas.openxmlformats.org/officeDocument/2006/relationships/hyperlink" Target="consultantplus://offline/ref=FB20B32E8BAC4230BE247E086FC84A05D477222CA64DAC69C9246D73C5BAF1A6C623F8A1EDF4B6482206896EB20FE19B05D6213DE5iA42K" TargetMode="External"/><Relationship Id="rId51" Type="http://schemas.openxmlformats.org/officeDocument/2006/relationships/hyperlink" Target="consultantplus://offline/ref=7E3797B49E0985214448047E847BD29F157B4CE59942BC7651700B3C17E92F3800A54794571F273B277A6ABFAEA72BB02FA9C4FA88F6EF7661B75A9Bn2uBN" TargetMode="External"/><Relationship Id="rId72" Type="http://schemas.openxmlformats.org/officeDocument/2006/relationships/hyperlink" Target="consultantplus://offline/ref=C830DFF6FC00DF2D7F1529EBFE63449FD090D27008FE51C5E5E1378C4A47CB001F2FE84678875F21AD18A9E6192C28410109DAA5CAh369K" TargetMode="External"/><Relationship Id="rId80" Type="http://schemas.openxmlformats.org/officeDocument/2006/relationships/hyperlink" Target="consultantplus://offline/ref=58D115D67CBC9F2F0F6BD0457A2674BD882E8D973049E11D7E419C5274CFA5606EB3B2D97F32111873CEE7D26A8B19F332750290E677C42431D1L" TargetMode="External"/><Relationship Id="rId3" Type="http://schemas.openxmlformats.org/officeDocument/2006/relationships/settings" Target="settings.xml"/><Relationship Id="rId12" Type="http://schemas.openxmlformats.org/officeDocument/2006/relationships/hyperlink" Target="consultantplus://offline/ref=FB20B32E8BAC4230BE247E086FC84A05D476222EA24DAC69C9246D73C5BAF1A6D423A0A9E9F6A31C7B5CDE63B2i04EK" TargetMode="External"/><Relationship Id="rId17" Type="http://schemas.openxmlformats.org/officeDocument/2006/relationships/hyperlink" Target="consultantplus://offline/ref=210FE0075B7011D2064F3C77751250AA96A21C6BC71F9758F13F95D437A1CEA9B7B5423282688A27D7DD20BA42881D1948E76149DEm9x8N" TargetMode="External"/><Relationship Id="rId25" Type="http://schemas.openxmlformats.org/officeDocument/2006/relationships/hyperlink" Target="consultantplus://offline/ref=B125F7B99A16CDFC16CCC97C66B879E39E30D5E4AC7AD13E20B39A45CD5ED2A8A7A61996E9C693783663D5N720K" TargetMode="External"/><Relationship Id="rId33" Type="http://schemas.openxmlformats.org/officeDocument/2006/relationships/hyperlink" Target="consultantplus://offline/ref=B125F7B99A16CDFC16CCC97C66B879E39F3BD1E1A42B863C71E69440C50E88B8A3EF4E9AF5C785663C7DD57059N821K" TargetMode="External"/><Relationship Id="rId38" Type="http://schemas.openxmlformats.org/officeDocument/2006/relationships/hyperlink" Target="consultantplus://offline/ref=7E3797B49E0985214448047E847BD29F157B4CE59942BC7651700B3C17E92F3800A54794571F273B277A6ABEACA72BB02FA9C4FA88F6EF7661B75A9Bn2uBN" TargetMode="External"/><Relationship Id="rId46" Type="http://schemas.openxmlformats.org/officeDocument/2006/relationships/hyperlink" Target="consultantplus://offline/ref=7E3797B49E0985214448047E847BD29F157B4CE59942BC7651700B3C17E92F3800A54794571F273B277A6ABFA9A72BB02FA9C4FA88F6EF7661B75A9Bn2uBN" TargetMode="External"/><Relationship Id="rId59" Type="http://schemas.openxmlformats.org/officeDocument/2006/relationships/hyperlink" Target="consultantplus://offline/ref=46FC188ACD9A7067AF9338E43E9170BC06A8431C5808662244D3493AF9F209DA1B13DB34F5B380C09BADD19FF45C33461E80DEC99413p5j7I" TargetMode="External"/><Relationship Id="rId67" Type="http://schemas.openxmlformats.org/officeDocument/2006/relationships/hyperlink" Target="consultantplus://offline/ref=46FC188ACD9A7067AF9338E43E9170BC06AF411E5C09662244D3493AF9F209DA09138338F4BE9BCBCDE297CAFBp5jDI" TargetMode="External"/><Relationship Id="rId20" Type="http://schemas.openxmlformats.org/officeDocument/2006/relationships/hyperlink" Target="consultantplus://offline/ref=1DEEE3B43548F6791927369A58958D4AB25607133407C7C0D7FFDE20E29896FB530D7F2B476632FD712E92FA58721015ADCE4514FCjFy7N" TargetMode="External"/><Relationship Id="rId41" Type="http://schemas.openxmlformats.org/officeDocument/2006/relationships/hyperlink" Target="consultantplus://offline/ref=7E3797B49E0985214448047E847BD29F157B4CE59942BC7651700B3C17E92F3800A54794571F273B277A6ABEAEA72BB02FA9C4FA88F6EF7661B75A9Bn2uBN" TargetMode="External"/><Relationship Id="rId54" Type="http://schemas.openxmlformats.org/officeDocument/2006/relationships/hyperlink" Target="consultantplus://offline/ref=7BC270EB49CEC5EB888E226C7F90514D758EBAFB0F0ECC36AD27921CB042D5BA75E469918276A9CAC5128C899B0DE1CCA3A41CBB01A6B44A5F7E14F5V5GDO" TargetMode="External"/><Relationship Id="rId62" Type="http://schemas.openxmlformats.org/officeDocument/2006/relationships/hyperlink" Target="consultantplus://offline/ref=46FC188ACD9A7067AF9338E43E9170BC06A8431C5808662244D3493AF9F209DA1B13DB33F0B88E9F9EB8C0C7F85929581C9CC2CB96p1j1I" TargetMode="External"/><Relationship Id="rId70" Type="http://schemas.openxmlformats.org/officeDocument/2006/relationships/hyperlink" Target="consultantplus://offline/ref=715EFDEF95786567F329F38D0C57C63E5E0D1E59761CFE1C9B547944BBE6D58FEA0B5EC4DFC611F76ACAECAAD9CE19E838127C27BB171DBE021D5454l65DF" TargetMode="External"/><Relationship Id="rId75" Type="http://schemas.openxmlformats.org/officeDocument/2006/relationships/hyperlink" Target="consultantplus://offline/ref=10456C5262D5D59EFBF68B010971F3F5D7823710E48BAB04876C1D603A6DB3346193E0544E4BEBE0395B1EB874DD921024EE8D70AED8ED9F0D27B95Eh1sAJ"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144E09C5C0A2178927450679FDD2273D3749D814F9F9BC8A9DBDF2C6559014F4C21ECAA6347BB95B1FF4EDEADD4BF7B7EF2AC545326zFuBN" TargetMode="External"/><Relationship Id="rId23" Type="http://schemas.openxmlformats.org/officeDocument/2006/relationships/hyperlink" Target="consultantplus://offline/ref=C19C18A03ECEE39D36AB72144BD274081BF0D54D4AAB23FCD8B562E9AC06DF2752B1084F65340FA6B4D64F38D1B8B42EB93A78B9AAC942095C8B0851I1n6N" TargetMode="External"/><Relationship Id="rId28" Type="http://schemas.openxmlformats.org/officeDocument/2006/relationships/hyperlink" Target="consultantplus://offline/ref=B125F7B99A16CDFC16CCC97C66B879E39F3DDAE9A22A863C71E69440C50E88B8B1EF1696F7C69B6F306883211FD43A3098EBDDA9DDE6AD09N820K" TargetMode="External"/><Relationship Id="rId36" Type="http://schemas.openxmlformats.org/officeDocument/2006/relationships/hyperlink" Target="consultantplus://offline/ref=460C749BFC4FEAC4F8EEA5947CA2EAAC99E02B6EC72CE53CE33E06A312EF40AD2C4BA9A97B4E81269CB2E38C91AEB7777527D15F45a2q6M" TargetMode="External"/><Relationship Id="rId49" Type="http://schemas.openxmlformats.org/officeDocument/2006/relationships/hyperlink" Target="consultantplus://offline/ref=7E3797B49E0985214448047E847BD29F157B4CE59942BC7651700B3C17E92F3800A54794571F273B277A6ABFACA72BB02FA9C4FA88F6EF7661B75A9Bn2uBN" TargetMode="External"/><Relationship Id="rId57" Type="http://schemas.openxmlformats.org/officeDocument/2006/relationships/hyperlink" Target="consultantplus://offline/ref=026F5DE31734FD98A034F132A13E8B550B9C7919D38744CEDC50DAA17BA868E0198BAD125C9CBF1F9482F124617019DFA8A62305854B34DD55F88AB2t9TBO" TargetMode="External"/><Relationship Id="rId10" Type="http://schemas.openxmlformats.org/officeDocument/2006/relationships/hyperlink" Target="consultantplus://offline/ref=38D8903531A60845384DD1FF3CD5F19B4A2A3A8A5A69289E8E6E94D80E1BCD8917DDAA10CFBE4A0557F768A371851F99EA0EF1CFBADCsBN" TargetMode="External"/><Relationship Id="rId31" Type="http://schemas.openxmlformats.org/officeDocument/2006/relationships/hyperlink" Target="consultantplus://offline/ref=B125F7B99A16CDFC16CCC97C66B879E39F3DD3E3A02F863C71E69440C50E88B8A3EF4E9AF5C785663C7DD57059N821K" TargetMode="External"/><Relationship Id="rId44" Type="http://schemas.openxmlformats.org/officeDocument/2006/relationships/hyperlink" Target="consultantplus://offline/ref=7E3797B49E0985214448047E847BD29F157B4CE59942BC7651700B3C17E92F3800A54794571F273B277A6ABEA1A72BB02FA9C4FA88F6EF7661B75A9Bn2uBN" TargetMode="External"/><Relationship Id="rId52" Type="http://schemas.openxmlformats.org/officeDocument/2006/relationships/hyperlink" Target="consultantplus://offline/ref=7BC270EB49CEC5EB888E226C7F90514D758EBAFB0F0ECC36AD27921CB042D5BA75E469918276A9CAC5128C88980DE1CCA3A41CBB01A6B44A5F7E14F5V5GDO" TargetMode="External"/><Relationship Id="rId60" Type="http://schemas.openxmlformats.org/officeDocument/2006/relationships/hyperlink" Target="consultantplus://offline/ref=46FC188ACD9A7067AF9338E43E9170BC06A8431C5809662244D3493AF9F209DA1B13DB37F2B38DC09BADD19FF45C33461E80DEC99413p5j7I" TargetMode="External"/><Relationship Id="rId65" Type="http://schemas.openxmlformats.org/officeDocument/2006/relationships/hyperlink" Target="consultantplus://offline/ref=46FC188ACD9A7067AF9338E43E9170BC06A8431C5808662244D3493AF9F209DA1B13DB33F7BA8E9F9EB8C0C7F85929581C9CC2CB96p1j1I" TargetMode="External"/><Relationship Id="rId73" Type="http://schemas.openxmlformats.org/officeDocument/2006/relationships/hyperlink" Target="consultantplus://offline/ref=B125F7B99A16CDFC16CCC97C66B879E39F3CD7E0A72D863C71E69440C50E88B8B1EF1696F7C69B67346883211FD43A3098EBDDA9DDE6AD09N820K" TargetMode="External"/><Relationship Id="rId78" Type="http://schemas.openxmlformats.org/officeDocument/2006/relationships/hyperlink" Target="consultantplus://offline/ref=74E1F811667FACB62EDFAC9BAD13B13BEEFD1A32C4B97B8AE712BF1E9010D5D34397FA4C951604B4DC3D9C26A085C901CABF695F86TFpCJ" TargetMode="External"/><Relationship Id="rId81" Type="http://schemas.openxmlformats.org/officeDocument/2006/relationships/hyperlink" Target="consultantplus://offline/ref=58D115D67CBC9F2F0F6BD0457A2674BD882E8D973049E11D7E419C5274CFA5606EB3B2D97F32121971CEE7D26A8B19F332750290E677C42431D1L" TargetMode="External"/><Relationship Id="rId4" Type="http://schemas.openxmlformats.org/officeDocument/2006/relationships/webSettings" Target="webSettings.xml"/><Relationship Id="rId9" Type="http://schemas.openxmlformats.org/officeDocument/2006/relationships/hyperlink" Target="consultantplus://offline/ref=830D70C518B19A9455A5A963702D87077D747E5A03619B069C68BE9209D01594C7E2D7457B26514D398F3595F64BD654E329DEC789U7rEN" TargetMode="External"/><Relationship Id="rId13" Type="http://schemas.openxmlformats.org/officeDocument/2006/relationships/hyperlink" Target="consultantplus://offline/ref=6C00A89A285908CB3CD4F8D0F884FC851E99722F494FC016B249AE6FC120C6194EE501F658FA065F887016BD13A1D2951907DE00E0g0tBN" TargetMode="External"/><Relationship Id="rId18" Type="http://schemas.openxmlformats.org/officeDocument/2006/relationships/hyperlink" Target="consultantplus://offline/ref=1DEEE3B43548F6791927369A58958D4AB25607133305C7C0D7FFDE20E29896FB410D27234C6E27A92874C5F759j7y3N" TargetMode="External"/><Relationship Id="rId39" Type="http://schemas.openxmlformats.org/officeDocument/2006/relationships/hyperlink" Target="consultantplus://offline/ref=7E3797B49E0985214448047E847BD29F157B4CE59942BC7651700B3C17E92F3800A54794571F273B277A6ABEAFA72BB02FA9C4FA88F6EF7661B75A9Bn2uBN" TargetMode="External"/><Relationship Id="rId34" Type="http://schemas.openxmlformats.org/officeDocument/2006/relationships/hyperlink" Target="consultantplus://offline/ref=B125F7B99A16CDFC16CCD77170D427E79A338CECA62A856E29B292179A5E8EEDF1AF10C3A682CE6B3662C970539F35329BNF25K" TargetMode="External"/><Relationship Id="rId50" Type="http://schemas.openxmlformats.org/officeDocument/2006/relationships/hyperlink" Target="consultantplus://offline/ref=7E3797B49E0985214448047E847BD29F157B4CE59942BC7651700B3C17E92F3800A54794571F273B277A6ABFAFA72BB02FA9C4FA88F6EF7661B75A9Bn2uBN" TargetMode="External"/><Relationship Id="rId55" Type="http://schemas.openxmlformats.org/officeDocument/2006/relationships/hyperlink" Target="consultantplus://offline/ref=7BC270EB49CEC5EB888E226C7F90514D758EBAFB0F0ECC36AD27921CB042D5BA75E469918276A9CAC5128C899E0DE1CCA3A41CBB01A6B44A5F7E14F5V5GDO" TargetMode="External"/><Relationship Id="rId76" Type="http://schemas.openxmlformats.org/officeDocument/2006/relationships/hyperlink" Target="consultantplus://offline/ref=10456C5262D5D59EFBF68B010971F3F5D7823710E48BAB04876C1D603A6DB3346193E0544E4BEBE0395B1FB07CDD921024EE8D70AED8ED9F0D27B95Eh1sAJ" TargetMode="External"/><Relationship Id="rId7" Type="http://schemas.openxmlformats.org/officeDocument/2006/relationships/image" Target="media/image1.jpeg"/><Relationship Id="rId71" Type="http://schemas.openxmlformats.org/officeDocument/2006/relationships/hyperlink" Target="consultantplus://offline/ref=60F7B85D6EFC6C306D6C0FB547A43436866560872501E9860D41790EAF7EA5D2E25C3362A004F54F30D1528F12c77EF" TargetMode="External"/><Relationship Id="rId2" Type="http://schemas.openxmlformats.org/officeDocument/2006/relationships/styles" Target="styles.xml"/><Relationship Id="rId29" Type="http://schemas.openxmlformats.org/officeDocument/2006/relationships/hyperlink" Target="consultantplus://offline/ref=B125F7B99A16CDFC16CCC97C66B879E39F3DD5E8A524863C71E69440C50E88B8A3EF4E9AF5C785663C7DD57059N821K" TargetMode="External"/><Relationship Id="rId24" Type="http://schemas.openxmlformats.org/officeDocument/2006/relationships/hyperlink" Target="consultantplus://offline/ref=FBE9D613868ED5AB63D14C42A568CCA5C59BECD0D52A7872F265DC8DD771801C3804C4C4263875E4EC9AFA202F3211912DED75BC2D05F2F7X7Q0F" TargetMode="External"/><Relationship Id="rId40" Type="http://schemas.openxmlformats.org/officeDocument/2006/relationships/hyperlink" Target="consultantplus://offline/ref=7E3797B49E0985214448047E847BD29F157B4CE59942BC7651700B3C17E92F3800A54794571F273B277A6ABEA1A72BB02FA9C4FA88F6EF7661B75A9Bn2uBN" TargetMode="External"/><Relationship Id="rId45" Type="http://schemas.openxmlformats.org/officeDocument/2006/relationships/hyperlink" Target="consultantplus://offline/ref=7E3797B49E0985214448047E847BD29F157B4CE59942BC7651700B3C17E92F3800A54794571F273B277A6ABEA0A72BB02FA9C4FA88F6EF7661B75A9Bn2uBN" TargetMode="External"/><Relationship Id="rId66" Type="http://schemas.openxmlformats.org/officeDocument/2006/relationships/hyperlink" Target="consultantplus://offline/ref=46FC188ACD9A7067AF9338E43E9170BC06A8431C5808662244D3493AF9F209DA1B13DB3DF3BA8E9F9EB8C0C7F85929581C9CC2CB96p1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46</Pages>
  <Words>19170</Words>
  <Characters>109272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USER37_2</cp:lastModifiedBy>
  <cp:revision>7</cp:revision>
  <cp:lastPrinted>2020-12-24T13:08:00Z</cp:lastPrinted>
  <dcterms:created xsi:type="dcterms:W3CDTF">2020-12-01T09:54:00Z</dcterms:created>
  <dcterms:modified xsi:type="dcterms:W3CDTF">2021-02-17T09:59:00Z</dcterms:modified>
</cp:coreProperties>
</file>