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BDF3" w14:textId="32C6BBC3" w:rsidR="004C4800" w:rsidRPr="004C4800" w:rsidRDefault="004C4800" w:rsidP="004C4800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67E8" w:rsidRPr="00B1675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 wp14:anchorId="3D0236A1" wp14:editId="18F6A5D1">
            <wp:simplePos x="0" y="0"/>
            <wp:positionH relativeFrom="margin">
              <wp:posOffset>2508885</wp:posOffset>
            </wp:positionH>
            <wp:positionV relativeFrom="paragraph">
              <wp:posOffset>118110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80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3360" behindDoc="0" locked="0" layoutInCell="1" allowOverlap="1" wp14:anchorId="31564391" wp14:editId="556AD91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B2C7F3" w14:textId="77777777" w:rsidR="004C4800" w:rsidRPr="004C4800" w:rsidRDefault="004C4800" w:rsidP="004C48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4C4800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4C4800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14:paraId="44ADA9B7" w14:textId="77777777" w:rsidR="004C4800" w:rsidRPr="004C4800" w:rsidRDefault="004C4800" w:rsidP="004C48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C4800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C4800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C4800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4C48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54B5A9" w14:textId="77777777" w:rsidR="004C4800" w:rsidRPr="004C4800" w:rsidRDefault="004C4800" w:rsidP="004C48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C480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6D870" wp14:editId="2A7A2A6A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9f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Zl2vX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Pr="004C48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14:paraId="2DC9E89E" w14:textId="77777777" w:rsidR="004C4800" w:rsidRPr="004C4800" w:rsidRDefault="004C4800" w:rsidP="004C480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C48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14:paraId="35EDAF2B" w14:textId="77777777" w:rsidR="004C4800" w:rsidRPr="004C4800" w:rsidRDefault="004C4800" w:rsidP="004C480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80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00D5D25C" w14:textId="2BB9E360" w:rsidR="007C67E8" w:rsidRPr="004C4800" w:rsidRDefault="004C4800" w:rsidP="004C480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800">
        <w:rPr>
          <w:rFonts w:ascii="Times New Roman" w:eastAsia="Calibri" w:hAnsi="Times New Roman" w:cs="Times New Roman"/>
          <w:b/>
          <w:sz w:val="24"/>
          <w:szCs w:val="24"/>
        </w:rPr>
        <w:t>«Сыктывдинский» Республики Коми</w:t>
      </w:r>
    </w:p>
    <w:p w14:paraId="25F3BFB5" w14:textId="77777777" w:rsidR="007C67E8" w:rsidRPr="00B16751" w:rsidRDefault="007C67E8" w:rsidP="007C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5DB76" w14:textId="707B9766" w:rsidR="007C67E8" w:rsidRDefault="00F56DF8" w:rsidP="007C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6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26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 </w:t>
      </w:r>
      <w:r w:rsidR="007C67E8"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7E8"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7E8"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7E8"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26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6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565AD1">
        <w:rPr>
          <w:rFonts w:ascii="Times New Roman" w:eastAsia="Times New Roman" w:hAnsi="Times New Roman" w:cs="Times New Roman"/>
          <w:sz w:val="24"/>
          <w:szCs w:val="24"/>
          <w:lang w:eastAsia="ru-RU"/>
        </w:rPr>
        <w:t>11/1658</w:t>
      </w:r>
    </w:p>
    <w:p w14:paraId="75ABC875" w14:textId="77777777" w:rsidR="00565AD1" w:rsidRPr="00B16751" w:rsidRDefault="00565AD1" w:rsidP="007C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C67E8" w:rsidRPr="00B16751" w14:paraId="3059000B" w14:textId="77777777" w:rsidTr="00E53BB1">
        <w:tc>
          <w:tcPr>
            <w:tcW w:w="4786" w:type="dxa"/>
            <w:shd w:val="clear" w:color="auto" w:fill="auto"/>
          </w:tcPr>
          <w:p w14:paraId="0400F6C7" w14:textId="77777777" w:rsidR="007C67E8" w:rsidRPr="00B16751" w:rsidRDefault="007C67E8" w:rsidP="00E5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14:paraId="3407F544" w14:textId="38BB8B5F" w:rsidR="007C67E8" w:rsidRPr="00B16751" w:rsidRDefault="00F56DF8" w:rsidP="00E5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муниципального района</w:t>
            </w:r>
            <w:r w:rsidR="007C67E8" w:rsidRPr="00B1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«Сыктывдинский» от 10 октября 2019 года № 10/1248 «Об утверждении муниципальной программы МО МР «Сыктывдинский» «Развитие образования в </w:t>
            </w:r>
            <w:proofErr w:type="spellStart"/>
            <w:r w:rsidR="007C67E8" w:rsidRPr="00B1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Сыктывдинском</w:t>
            </w:r>
            <w:proofErr w:type="spellEnd"/>
            <w:r w:rsidR="007C67E8" w:rsidRPr="00B1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 </w:t>
            </w:r>
          </w:p>
        </w:tc>
      </w:tr>
    </w:tbl>
    <w:p w14:paraId="61636905" w14:textId="77777777" w:rsidR="007C67E8" w:rsidRPr="00B16751" w:rsidRDefault="007C67E8" w:rsidP="007C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0BDCB" w14:textId="77777777" w:rsidR="007C67E8" w:rsidRPr="00B16751" w:rsidRDefault="007C67E8" w:rsidP="007C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B1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11 части 1 статьи 15</w:t>
        </w:r>
      </w:hyperlink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B1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муниципального района «Сыктывдинский» от 30 марта 2018 года № 3/263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муниципального</w:t>
      </w:r>
      <w:proofErr w:type="gramEnd"/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«Сыктывдинский», администрация муниципального района «Сыктывдинский» Республики Коми</w:t>
      </w:r>
    </w:p>
    <w:p w14:paraId="263DF628" w14:textId="77777777" w:rsidR="007C67E8" w:rsidRPr="00B16751" w:rsidRDefault="007C67E8" w:rsidP="007C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151A" w14:textId="77777777" w:rsidR="007C67E8" w:rsidRPr="00B16751" w:rsidRDefault="007C67E8" w:rsidP="007C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74B659C" w14:textId="77777777" w:rsidR="007C67E8" w:rsidRPr="00B16751" w:rsidRDefault="007C67E8" w:rsidP="007C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568E7" w14:textId="194CB628" w:rsidR="003C2321" w:rsidRDefault="007C67E8" w:rsidP="003C232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2" w:history="1">
        <w:r w:rsidRPr="003C23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муниципального образования муниципального района «Сыктывд</w:t>
      </w:r>
      <w:r w:rsidR="0026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инский» от 10 октября 2019 года               № </w:t>
      </w:r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10/1248 «Об утверждении муниципальной программы муниципального образования муниципального района «Сыктывдинский» «Развитие образования в </w:t>
      </w:r>
      <w:proofErr w:type="spellStart"/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Сыктывдинском</w:t>
      </w:r>
      <w:proofErr w:type="spellEnd"/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следующие изменения: </w:t>
      </w:r>
    </w:p>
    <w:p w14:paraId="491227F4" w14:textId="77777777" w:rsidR="003C2321" w:rsidRPr="003C2321" w:rsidRDefault="003C2321" w:rsidP="00565AD1">
      <w:pPr>
        <w:pStyle w:val="a4"/>
        <w:widowControl w:val="0"/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21">
        <w:rPr>
          <w:rFonts w:ascii="Times New Roman" w:hAnsi="Times New Roman" w:cs="Times New Roman"/>
          <w:sz w:val="24"/>
          <w:szCs w:val="24"/>
        </w:rPr>
        <w:t xml:space="preserve">1.1. </w:t>
      </w:r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2321">
        <w:rPr>
          <w:rFonts w:ascii="Times New Roman" w:hAnsi="Times New Roman" w:cs="Times New Roman"/>
          <w:sz w:val="24"/>
          <w:szCs w:val="24"/>
        </w:rPr>
        <w:t xml:space="preserve">паспорте муниципальной программы </w:t>
      </w:r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«Объемы финансирования муниципальной программы»</w:t>
      </w:r>
      <w:r w:rsidRPr="003C2321">
        <w:rPr>
          <w:rFonts w:ascii="Times New Roman" w:hAnsi="Times New Roman" w:cs="Times New Roman"/>
          <w:sz w:val="24"/>
          <w:szCs w:val="24"/>
        </w:rPr>
        <w:t xml:space="preserve"> </w:t>
      </w:r>
      <w:r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1.</w:t>
      </w:r>
    </w:p>
    <w:p w14:paraId="30E300F8" w14:textId="487D5559" w:rsidR="003C2321" w:rsidRPr="003C2321" w:rsidRDefault="004509D2" w:rsidP="00565AD1">
      <w:pPr>
        <w:pStyle w:val="a4"/>
        <w:widowControl w:val="0"/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C2321" w:rsidRPr="003C2321">
        <w:rPr>
          <w:rFonts w:ascii="Times New Roman" w:hAnsi="Times New Roman" w:cs="Times New Roman"/>
          <w:sz w:val="24"/>
          <w:szCs w:val="24"/>
        </w:rPr>
        <w:t>. В паспорте Подпрограммы 5 муниципальной программы строк</w:t>
      </w:r>
      <w:r w:rsidR="00013F4E">
        <w:rPr>
          <w:rFonts w:ascii="Times New Roman" w:hAnsi="Times New Roman" w:cs="Times New Roman"/>
          <w:sz w:val="24"/>
          <w:szCs w:val="24"/>
        </w:rPr>
        <w:t>у</w:t>
      </w:r>
      <w:r w:rsidR="003C2321" w:rsidRPr="003C2321">
        <w:rPr>
          <w:rFonts w:ascii="Times New Roman" w:hAnsi="Times New Roman" w:cs="Times New Roman"/>
          <w:sz w:val="24"/>
          <w:szCs w:val="24"/>
        </w:rPr>
        <w:t xml:space="preserve"> </w:t>
      </w:r>
      <w:r w:rsidR="003C2321"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«Объемы бюджетных ассигнован</w:t>
      </w:r>
      <w:r w:rsidR="0001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подпрограммы 5» </w:t>
      </w:r>
      <w:r w:rsidR="003C2321" w:rsidRPr="003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3.</w:t>
      </w:r>
    </w:p>
    <w:p w14:paraId="2873C0CA" w14:textId="5CD50B09" w:rsidR="003C2321" w:rsidRPr="00B16751" w:rsidRDefault="003C2321" w:rsidP="0056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5A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6751">
        <w:rPr>
          <w:rFonts w:ascii="Times New Roman" w:hAnsi="Times New Roman" w:cs="Times New Roman"/>
          <w:sz w:val="24"/>
          <w:szCs w:val="24"/>
        </w:rPr>
        <w:t>В Таблице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7B">
        <w:rPr>
          <w:rFonts w:ascii="Times New Roman" w:hAnsi="Times New Roman" w:cs="Times New Roman"/>
          <w:sz w:val="24"/>
          <w:szCs w:val="24"/>
        </w:rPr>
        <w:t>«Информация по финансовому обеспечению муниципальной программы за счет средств бюджета муниципального района "Сыктывдинский" (с учетом средств межбюджетных трансфертов)»</w:t>
      </w:r>
      <w:r w:rsidRPr="00B16751">
        <w:rPr>
          <w:rFonts w:ascii="Times New Roman" w:hAnsi="Times New Roman" w:cs="Times New Roman"/>
          <w:sz w:val="24"/>
          <w:szCs w:val="24"/>
        </w:rPr>
        <w:t>:</w:t>
      </w:r>
      <w:r w:rsidRPr="00B16751">
        <w:rPr>
          <w:rFonts w:ascii="Times New Roman" w:hAnsi="Times New Roman" w:cs="Times New Roman"/>
        </w:rPr>
        <w:t xml:space="preserve"> </w:t>
      </w:r>
      <w:bookmarkStart w:id="0" w:name="_Hlk98192004"/>
    </w:p>
    <w:bookmarkEnd w:id="0"/>
    <w:p w14:paraId="0BA7A6E6" w14:textId="47F1CF35" w:rsidR="003C2321" w:rsidRPr="00B16751" w:rsidRDefault="003C2321" w:rsidP="00565AD1">
      <w:pPr>
        <w:spacing w:after="0" w:line="240" w:lineRule="auto"/>
        <w:ind w:left="60" w:right="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строки «Муниципальная программа», «Подпрограмма 5», «Основное мероприятие 5.3.1.»,</w:t>
      </w:r>
      <w:r w:rsidRPr="0048540D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5.3.2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.» «Основное мероприятие 5.3.4.», «Основное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мероприятие 5.3.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«Основное мероприятие 5.3.6.»</w:t>
      </w:r>
      <w:r w:rsidRPr="0048540D">
        <w:rPr>
          <w:rFonts w:ascii="Times New Roman" w:hAnsi="Times New Roman" w:cs="Times New Roman"/>
          <w:sz w:val="24"/>
          <w:szCs w:val="24"/>
        </w:rPr>
        <w:t xml:space="preserve">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C67E8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B16751">
        <w:rPr>
          <w:rFonts w:ascii="Times New Roman" w:hAnsi="Times New Roman" w:cs="Times New Roman"/>
          <w:sz w:val="24"/>
          <w:szCs w:val="24"/>
        </w:rPr>
        <w:t xml:space="preserve">в редакции согласно приложению </w:t>
      </w:r>
      <w:r w:rsidR="00F03E06">
        <w:rPr>
          <w:rFonts w:ascii="Times New Roman" w:hAnsi="Times New Roman" w:cs="Times New Roman"/>
          <w:sz w:val="24"/>
          <w:szCs w:val="24"/>
        </w:rPr>
        <w:t>4;</w:t>
      </w:r>
    </w:p>
    <w:p w14:paraId="39BA6BC5" w14:textId="6BF3D08F" w:rsidR="003C2321" w:rsidRDefault="003C2321" w:rsidP="003C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E8">
        <w:rPr>
          <w:rFonts w:ascii="Times New Roman" w:hAnsi="Times New Roman" w:cs="Times New Roman"/>
          <w:sz w:val="24"/>
          <w:szCs w:val="24"/>
        </w:rPr>
        <w:tab/>
        <w:t>1.</w:t>
      </w:r>
      <w:r w:rsidR="00565AD1">
        <w:rPr>
          <w:rFonts w:ascii="Times New Roman" w:hAnsi="Times New Roman" w:cs="Times New Roman"/>
          <w:sz w:val="24"/>
          <w:szCs w:val="24"/>
        </w:rPr>
        <w:t>4</w:t>
      </w:r>
      <w:r w:rsidRPr="007C67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67E8">
        <w:rPr>
          <w:rFonts w:ascii="Times New Roman" w:hAnsi="Times New Roman" w:cs="Times New Roman"/>
          <w:sz w:val="24"/>
          <w:szCs w:val="24"/>
        </w:rPr>
        <w:t xml:space="preserve">В таблице  4 «Ресурсное обеспечение и прогнозная (справочная) оценка расходов бюджета МО МР «Сыктывдинский» на реализацию целей муниципальной программы за счет всех источников финансирован»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строки «Муниципальная программа», «Подпрограмма 5», «Основное мероприятие 5.3.1.»,</w:t>
      </w:r>
      <w:r w:rsidRPr="0048540D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«Основное мероприятие 5.3.2.»,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5.3.4.», «Основное мероприятие 5.3.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5.3.6.»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«Основное мероприятие 5.3.8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Pr="007C67E8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Pr="00B16751">
        <w:rPr>
          <w:rFonts w:ascii="Times New Roman" w:hAnsi="Times New Roman" w:cs="Times New Roman"/>
          <w:sz w:val="24"/>
          <w:szCs w:val="24"/>
        </w:rPr>
        <w:t xml:space="preserve">в редакции согласно приложению </w:t>
      </w:r>
      <w:r w:rsidR="00F03E06">
        <w:rPr>
          <w:rFonts w:ascii="Times New Roman" w:hAnsi="Times New Roman" w:cs="Times New Roman"/>
          <w:sz w:val="24"/>
          <w:szCs w:val="24"/>
        </w:rPr>
        <w:t>5</w:t>
      </w:r>
      <w:r w:rsidRPr="00B167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286EC2" w14:textId="019161D7" w:rsidR="00754F7B" w:rsidRPr="00B16751" w:rsidRDefault="00754F7B" w:rsidP="0075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1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1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56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</w:t>
      </w:r>
      <w:r w:rsidRPr="00B1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0A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руководителя администрации муниципального района</w:t>
      </w:r>
      <w:r w:rsidR="000A0ADF" w:rsidRPr="000A0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(В.Ю. Носов)</w:t>
      </w:r>
      <w:r w:rsidRPr="00B16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C2DE84F" w14:textId="41631A92" w:rsidR="00754F7B" w:rsidRPr="00B16751" w:rsidRDefault="00754F7B" w:rsidP="00754F7B">
      <w:pPr>
        <w:tabs>
          <w:tab w:val="left" w:pos="709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</w:t>
      </w:r>
      <w:r w:rsidR="0056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A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3604C0" w14:textId="77777777" w:rsidR="00754F7B" w:rsidRPr="00B16751" w:rsidRDefault="00754F7B" w:rsidP="0075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22B9" w14:textId="77777777" w:rsidR="00754F7B" w:rsidRPr="00B16751" w:rsidRDefault="00754F7B" w:rsidP="0075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BF758" w14:textId="06D35ACD" w:rsidR="00754F7B" w:rsidRDefault="001122CA" w:rsidP="0075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54F7B"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«Сыктывдинский» –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Л.Ю. Доронина</w:t>
      </w:r>
    </w:p>
    <w:p w14:paraId="754F1B40" w14:textId="3EC91982" w:rsidR="001122CA" w:rsidRPr="00B16751" w:rsidRDefault="001122CA" w:rsidP="0075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14:paraId="0E73B773" w14:textId="77777777" w:rsidR="0083063D" w:rsidRDefault="0083063D" w:rsidP="000312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E7200" w14:textId="12311C62" w:rsidR="004509D2" w:rsidRDefault="004509D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096E64" w14:textId="77777777" w:rsidR="003C2321" w:rsidRPr="00B16751" w:rsidRDefault="003C2321" w:rsidP="003C2321">
      <w:pPr>
        <w:tabs>
          <w:tab w:val="left" w:pos="720"/>
        </w:tabs>
        <w:spacing w:after="0" w:line="240" w:lineRule="auto"/>
        <w:ind w:left="-249" w:firstLine="1100"/>
        <w:jc w:val="right"/>
        <w:rPr>
          <w:rFonts w:ascii="Times New Roman" w:hAnsi="Times New Roman" w:cs="Times New Roman"/>
          <w:sz w:val="24"/>
          <w:szCs w:val="24"/>
        </w:rPr>
      </w:pPr>
      <w:r w:rsidRPr="00B167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EDCB864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7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49A816F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75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7664667F" w14:textId="3E4CEFF1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5AD1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0C1752">
        <w:rPr>
          <w:rFonts w:ascii="Times New Roman" w:eastAsia="Calibri" w:hAnsi="Times New Roman" w:cs="Times New Roman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6751">
        <w:rPr>
          <w:rFonts w:ascii="Times New Roman" w:eastAsia="Calibri" w:hAnsi="Times New Roman" w:cs="Times New Roman"/>
          <w:sz w:val="24"/>
          <w:szCs w:val="24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65AD1">
        <w:rPr>
          <w:rFonts w:ascii="Times New Roman" w:eastAsia="Calibri" w:hAnsi="Times New Roman" w:cs="Times New Roman"/>
          <w:sz w:val="24"/>
          <w:szCs w:val="24"/>
        </w:rPr>
        <w:t>11/1658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4BD1AEA" w14:textId="77777777" w:rsidR="003C2321" w:rsidRPr="00B16751" w:rsidRDefault="003C2321" w:rsidP="003C2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3163" w14:textId="77777777" w:rsidR="003C2321" w:rsidRPr="00B16751" w:rsidRDefault="003C2321" w:rsidP="003C23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5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4C798D83" w14:textId="77777777" w:rsidR="003C2321" w:rsidRPr="00B16751" w:rsidRDefault="003C2321" w:rsidP="003C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675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6E36BFAA" w14:textId="77777777" w:rsidR="003C2321" w:rsidRPr="00B16751" w:rsidRDefault="003C2321" w:rsidP="003C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67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района «Сыктывдинский» Республики Коми </w:t>
      </w:r>
    </w:p>
    <w:p w14:paraId="4563DE3C" w14:textId="77777777" w:rsidR="003C2321" w:rsidRPr="00B16751" w:rsidRDefault="003C2321" w:rsidP="003C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6751">
        <w:rPr>
          <w:rFonts w:ascii="Times New Roman" w:hAnsi="Times New Roman" w:cs="Times New Roman"/>
          <w:b/>
          <w:sz w:val="24"/>
          <w:szCs w:val="24"/>
          <w:lang w:eastAsia="ar-SA"/>
        </w:rPr>
        <w:t>«Развитие образования» на 2020-2024 годы</w:t>
      </w:r>
    </w:p>
    <w:p w14:paraId="235178D8" w14:textId="77777777" w:rsidR="003C2321" w:rsidRPr="00B16751" w:rsidRDefault="003C2321" w:rsidP="003C232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ar-SA"/>
        </w:rPr>
      </w:pPr>
    </w:p>
    <w:p w14:paraId="0795B02B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3C2321" w:rsidRPr="00B16751" w14:paraId="72DFA49A" w14:textId="77777777" w:rsidTr="00CC460E">
        <w:tc>
          <w:tcPr>
            <w:tcW w:w="2235" w:type="dxa"/>
          </w:tcPr>
          <w:p w14:paraId="14940FDB" w14:textId="77777777" w:rsidR="003C2321" w:rsidRPr="00B16751" w:rsidRDefault="003C2321" w:rsidP="00CC4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</w:t>
            </w:r>
          </w:p>
          <w:p w14:paraId="0F30FACF" w14:textId="77777777" w:rsidR="003C2321" w:rsidRPr="00B16751" w:rsidRDefault="003C2321" w:rsidP="00CC4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14:paraId="65129E28" w14:textId="77777777" w:rsidR="003C2321" w:rsidRPr="00B16751" w:rsidRDefault="003C2321" w:rsidP="00CC4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64A3EE6" w14:textId="61CEA4B5" w:rsidR="003C2321" w:rsidRPr="00B16751" w:rsidRDefault="003C2321" w:rsidP="00C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2020-2024 годы предусматривается в размере 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4 763 406,8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395BB347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199 484,9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DF98DB4" w14:textId="6AD697CC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3 957 771,0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9BDDCE0" w14:textId="39A2CA6E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606 150,9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43CF56D7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14:paraId="04434B4E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14:paraId="24AC909B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2020 год – 13142,9 тыс. рублей;</w:t>
            </w:r>
          </w:p>
          <w:p w14:paraId="0B3456AA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2021 год – 34242,1 тыс. рублей;</w:t>
            </w:r>
          </w:p>
          <w:p w14:paraId="71ED6EC1" w14:textId="3D1E265E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BEC864" w14:textId="48B2C628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487,2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E1A7BEA" w14:textId="0D68CD7E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5910CD2C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14:paraId="749BF2EA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2020 год – 771201,2 тыс. рублей;</w:t>
            </w:r>
          </w:p>
          <w:p w14:paraId="1DC2E45C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2021 год – 756778,8 тыс. рублей;</w:t>
            </w:r>
          </w:p>
          <w:p w14:paraId="58BF5FE2" w14:textId="1A57F386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857 694,5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0CE3F5D" w14:textId="3B26203D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619998" w14:textId="02FCF3B5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24E28A6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14:paraId="5B7A2645" w14:textId="08A00FE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2020 год – 123</w:t>
            </w:r>
            <w:r w:rsidR="0016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112,9 тыс. рублей;</w:t>
            </w:r>
          </w:p>
          <w:p w14:paraId="781B0738" w14:textId="7F8EBC13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2021 год – 138</w:t>
            </w:r>
            <w:r w:rsidR="0016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867,0 тыс. рублей;</w:t>
            </w:r>
          </w:p>
          <w:p w14:paraId="3FF0ED99" w14:textId="5ABF967C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137 090</w:t>
            </w:r>
            <w:r w:rsidR="00F0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14:paraId="18D7E2F9" w14:textId="77777777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97700,0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D2B1C83" w14:textId="21D216B8" w:rsidR="003C2321" w:rsidRPr="00B16751" w:rsidRDefault="003C2321" w:rsidP="00CC460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 w:rsidR="00164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380,8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69F18DF3" w14:textId="77777777" w:rsidR="003C2321" w:rsidRPr="00B16751" w:rsidRDefault="003C2321" w:rsidP="00CC460E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08BA956B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7902EBE1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002017EB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6A424B8A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0C58DDAE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483D1754" w14:textId="77777777" w:rsidR="003C2321" w:rsidRPr="00B16751" w:rsidRDefault="003C2321" w:rsidP="003C2321">
      <w:pPr>
        <w:spacing w:before="10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14:paraId="51BD7B37" w14:textId="77777777" w:rsidR="003C2321" w:rsidRDefault="003C2321" w:rsidP="003C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CC086" w14:textId="19974AF2" w:rsidR="003C2321" w:rsidRPr="00B16751" w:rsidRDefault="003C2321" w:rsidP="003C2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C1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8E2C2D2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E58F317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1D6AECF4" w14:textId="32A8D748" w:rsidR="00911D98" w:rsidRPr="00B16751" w:rsidRDefault="00565AD1" w:rsidP="00911D98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21 ноября  </w:t>
      </w:r>
      <w:r w:rsidRPr="00B16751">
        <w:rPr>
          <w:rFonts w:ascii="Times New Roman" w:eastAsia="Calibri" w:hAnsi="Times New Roman" w:cs="Times New Roman"/>
          <w:sz w:val="24"/>
          <w:szCs w:val="24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11/1658</w:t>
      </w:r>
    </w:p>
    <w:p w14:paraId="68E746ED" w14:textId="77777777" w:rsidR="003C2321" w:rsidRPr="00B16751" w:rsidRDefault="003C2321" w:rsidP="003C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98E9B0" w14:textId="77777777" w:rsidR="003C2321" w:rsidRPr="00B16751" w:rsidRDefault="003C2321" w:rsidP="003C2321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9B485" w14:textId="77777777" w:rsidR="003C2321" w:rsidRPr="00B16751" w:rsidRDefault="003C2321" w:rsidP="003C2321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51">
        <w:rPr>
          <w:rFonts w:ascii="Times New Roman" w:hAnsi="Times New Roman" w:cs="Times New Roman"/>
          <w:b/>
          <w:sz w:val="24"/>
          <w:szCs w:val="24"/>
        </w:rPr>
        <w:t>Паспорт Подпрограммы 5 муниципальной программы</w:t>
      </w:r>
    </w:p>
    <w:p w14:paraId="1A9F12E8" w14:textId="77777777" w:rsidR="003C2321" w:rsidRPr="00B16751" w:rsidRDefault="003C2321" w:rsidP="003C2321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51">
        <w:rPr>
          <w:rFonts w:ascii="Times New Roman" w:hAnsi="Times New Roman" w:cs="Times New Roman"/>
          <w:b/>
          <w:sz w:val="24"/>
          <w:szCs w:val="24"/>
        </w:rPr>
        <w:t>«Создание условий для текущего финансирования и реализации муниципальной программы»</w:t>
      </w:r>
    </w:p>
    <w:p w14:paraId="63A517C9" w14:textId="77777777" w:rsidR="003C2321" w:rsidRPr="00B16751" w:rsidRDefault="003C2321" w:rsidP="003C232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3C2321" w:rsidRPr="00B16751" w14:paraId="066F7486" w14:textId="77777777" w:rsidTr="008A491A">
        <w:tc>
          <w:tcPr>
            <w:tcW w:w="2660" w:type="dxa"/>
          </w:tcPr>
          <w:p w14:paraId="52285F8B" w14:textId="77777777" w:rsidR="003C2321" w:rsidRPr="00B16751" w:rsidRDefault="003C2321" w:rsidP="00CC460E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подпрограммы 5                        </w:t>
            </w:r>
          </w:p>
        </w:tc>
        <w:tc>
          <w:tcPr>
            <w:tcW w:w="6910" w:type="dxa"/>
          </w:tcPr>
          <w:p w14:paraId="29602DE7" w14:textId="2B978FFA" w:rsidR="001646D3" w:rsidRPr="00B16751" w:rsidRDefault="001646D3" w:rsidP="0016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2020-2024 годы предусматривается в размере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4 760 361,5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69CDC6DD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199 484,9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6530539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3 957 771,0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9FC15A1" w14:textId="5DB37BEF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45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603 105,6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26D684A0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14:paraId="0EAABE60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 </w:t>
            </w:r>
          </w:p>
          <w:p w14:paraId="475630F5" w14:textId="49A66CC5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2020 год – 13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142,9 тыс. рублей;</w:t>
            </w:r>
          </w:p>
          <w:p w14:paraId="50A0F6CD" w14:textId="10A79F74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2021 год – 34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242,1 тыс. рублей;</w:t>
            </w:r>
          </w:p>
          <w:p w14:paraId="4A290178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22A411F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487,2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A1104A6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9EC2B9A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Коми:</w:t>
            </w:r>
          </w:p>
          <w:p w14:paraId="44515783" w14:textId="099CEF79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2020 год – 771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201,2 тыс. рублей;</w:t>
            </w:r>
          </w:p>
          <w:p w14:paraId="7F9708A3" w14:textId="649BAFA0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2021 год – 756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778,8 тыс. рублей;</w:t>
            </w:r>
          </w:p>
          <w:p w14:paraId="6033636D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857 694,5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7A4383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37CB62F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265E865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бюджета:</w:t>
            </w:r>
          </w:p>
          <w:p w14:paraId="1A910A77" w14:textId="64918EF0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>122 712,9 т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14:paraId="494B2B4F" w14:textId="1E12CDFC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509D2">
              <w:rPr>
                <w:rFonts w:ascii="Times New Roman" w:hAnsi="Times New Roman" w:cs="Times New Roman"/>
                <w:sz w:val="24"/>
                <w:szCs w:val="24"/>
              </w:rPr>
              <w:t>137 907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63C94964" w14:textId="6D9E92A6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5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136 290,2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14:paraId="3C117D69" w14:textId="77777777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EB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97700,0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604F732" w14:textId="18F69D00" w:rsidR="001646D3" w:rsidRPr="00B16751" w:rsidRDefault="001646D3" w:rsidP="001646D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5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108 495,5</w:t>
            </w:r>
            <w:r w:rsidRPr="00B167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7A0E01FE" w14:textId="1553B9EB" w:rsidR="003C2321" w:rsidRPr="00B16751" w:rsidRDefault="003C2321" w:rsidP="0045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349D5" w14:textId="77777777" w:rsidR="003C2321" w:rsidRDefault="003C2321" w:rsidP="008956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C2321" w:rsidSect="003C23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633CE3" w14:textId="78FDCDAB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646D3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14:paraId="5223AEB9" w14:textId="77777777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DF2DC61" w14:textId="77777777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«Сыкты</w:t>
      </w:r>
      <w:bookmarkStart w:id="1" w:name="_GoBack"/>
      <w:bookmarkEnd w:id="1"/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вдинский»</w:t>
      </w:r>
    </w:p>
    <w:p w14:paraId="2A10FD6C" w14:textId="4BE52732" w:rsidR="00911D98" w:rsidRPr="00B16751" w:rsidRDefault="00565AD1" w:rsidP="00911D98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21 ноября  </w:t>
      </w:r>
      <w:r w:rsidRPr="00B16751">
        <w:rPr>
          <w:rFonts w:ascii="Times New Roman" w:eastAsia="Calibri" w:hAnsi="Times New Roman" w:cs="Times New Roman"/>
          <w:sz w:val="24"/>
          <w:szCs w:val="24"/>
        </w:rPr>
        <w:t>2022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11/1658</w:t>
      </w:r>
      <w:r w:rsidR="00911D9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16CCFB17" w14:textId="77777777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C95D26" w14:textId="77777777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0752B2" w14:textId="6D30D81F" w:rsidR="00895614" w:rsidRPr="0048540D" w:rsidRDefault="00895614" w:rsidP="00895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202"/>
      <w:bookmarkEnd w:id="2"/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таблице № 3 «Информация по финансовому обеспечению муниципальной программы за счет средств бюджета муниципального района "Сыктывдинский" (с учетом средств межбюджетных трансфертов)» строки «Муниципальная программа</w:t>
      </w:r>
      <w:r w:rsidR="00D92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«Подпрограмма 5», «Основное мероприятие 5.3.1.»,</w:t>
      </w:r>
      <w:r w:rsidRPr="0048540D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5.3.2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.» «Основное мероприятие 5.3.4.», </w:t>
      </w:r>
      <w:r w:rsidR="003C2321"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</w:t>
      </w:r>
      <w:r w:rsidR="003C2321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3C2321"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="003C23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C2321"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5.3.6.»</w:t>
      </w:r>
      <w:r w:rsidRPr="0048540D">
        <w:rPr>
          <w:rFonts w:ascii="Times New Roman" w:hAnsi="Times New Roman" w:cs="Times New Roman"/>
          <w:sz w:val="24"/>
          <w:szCs w:val="24"/>
        </w:rPr>
        <w:t xml:space="preserve"> </w:t>
      </w:r>
      <w:r w:rsidR="003C2321"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«Основное мероприятие 5.3.</w:t>
      </w:r>
      <w:r w:rsidR="003C232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C2321"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="003C23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854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11B26F51" w14:textId="3D302527" w:rsidR="00535FDC" w:rsidRDefault="00535FD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7A020" w14:textId="77777777" w:rsidR="00D95BFA" w:rsidRDefault="00D95BF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6" w:type="dxa"/>
        <w:tblInd w:w="103" w:type="dxa"/>
        <w:tblLook w:val="04A0" w:firstRow="1" w:lastRow="0" w:firstColumn="1" w:lastColumn="0" w:noHBand="0" w:noVBand="1"/>
      </w:tblPr>
      <w:tblGrid>
        <w:gridCol w:w="1680"/>
        <w:gridCol w:w="3003"/>
        <w:gridCol w:w="2542"/>
        <w:gridCol w:w="1711"/>
        <w:gridCol w:w="1160"/>
        <w:gridCol w:w="1160"/>
        <w:gridCol w:w="1160"/>
        <w:gridCol w:w="1060"/>
        <w:gridCol w:w="1220"/>
      </w:tblGrid>
      <w:tr w:rsidR="00D95BFA" w:rsidRPr="00D95BFA" w14:paraId="07879254" w14:textId="77777777" w:rsidTr="00D95BFA">
        <w:trPr>
          <w:trHeight w:val="76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601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94A6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EA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AAF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 (тыс. руб.), годы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6D7A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5BFA" w:rsidRPr="00D95BFA" w14:paraId="6436FB8F" w14:textId="77777777" w:rsidTr="00D95BFA">
        <w:trPr>
          <w:trHeight w:val="17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54C0C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56A8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2CE5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A12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E5F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8B13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BAE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E4E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CBF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D95BFA" w:rsidRPr="00D95BFA" w14:paraId="075B7B35" w14:textId="77777777" w:rsidTr="00D95BFA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46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D8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B94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272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CC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D710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DF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E9BDF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8DF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5BFA" w:rsidRPr="00D95BFA" w14:paraId="51B2C81D" w14:textId="77777777" w:rsidTr="00D95BFA">
        <w:trPr>
          <w:trHeight w:val="16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BB6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C72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образования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766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 муниципальной программы 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08E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4763406,8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2E2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907457,0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623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929887,9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D4FC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1064528,2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9F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935414,2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8AA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926119,5</w:t>
            </w:r>
          </w:p>
        </w:tc>
      </w:tr>
      <w:tr w:rsidR="00D95BFA" w:rsidRPr="00D95BFA" w14:paraId="54687F32" w14:textId="77777777" w:rsidTr="00D95BFA">
        <w:trPr>
          <w:trHeight w:val="57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EFE1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616E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98DE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9AC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A0C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81E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1FE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9A43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5CB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95BFA" w:rsidRPr="00D95BFA" w14:paraId="4B416E2A" w14:textId="77777777" w:rsidTr="00D95BFA">
        <w:trPr>
          <w:trHeight w:val="5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8425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5742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452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соисполнитель 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35C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48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738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E30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BFC1C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7B63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95BFA" w:rsidRPr="00D95BFA" w14:paraId="04E7607C" w14:textId="77777777" w:rsidTr="00D95BFA">
        <w:trPr>
          <w:trHeight w:val="435"/>
        </w:trPr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963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Задача 3 Создание условий для текущего функционирования и развития общеобразовательных организаций и управления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B55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95BFA" w:rsidRPr="00D95BFA" w14:paraId="7616FF40" w14:textId="77777777" w:rsidTr="00D95BFA">
        <w:trPr>
          <w:trHeight w:val="8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15CB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5.3.1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CEAE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36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387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701262,7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BD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124794,3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8A72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159603,9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6B7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161321,6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6FB9F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124504,8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73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131038,1</w:t>
            </w:r>
          </w:p>
        </w:tc>
      </w:tr>
      <w:tr w:rsidR="00D95BFA" w:rsidRPr="00D95BFA" w14:paraId="47D668B2" w14:textId="77777777" w:rsidTr="00D95BFA">
        <w:trPr>
          <w:trHeight w:val="8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042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5.3.2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77A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мер пожарной безопасности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4C4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E0C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34F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DEC4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2B6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1747,1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454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03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1417,4</w:t>
            </w:r>
          </w:p>
        </w:tc>
      </w:tr>
      <w:tr w:rsidR="00D95BFA" w:rsidRPr="00D95BFA" w14:paraId="0DBA3580" w14:textId="77777777" w:rsidTr="00D95BFA">
        <w:trPr>
          <w:trHeight w:val="15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776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5.3.4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906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и создание безопасных условий в организациях образования, ремонт, капитальный ремонт образовательных организаций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81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468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67786,2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502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29373,6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1E6F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37765,7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E5A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80284,7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B4C0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32337,7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A1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9188,3</w:t>
            </w:r>
          </w:p>
        </w:tc>
      </w:tr>
      <w:tr w:rsidR="00D95BFA" w:rsidRPr="00D95BFA" w14:paraId="06372071" w14:textId="77777777" w:rsidTr="00D95BFA">
        <w:trPr>
          <w:trHeight w:val="8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69C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5.3.5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09B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процесса оздоровления и отдыха детей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484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FAE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10405,1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BD6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B1B3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2243,8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53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2077,9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55356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CF5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1922,3</w:t>
            </w:r>
          </w:p>
        </w:tc>
      </w:tr>
      <w:tr w:rsidR="00D95BFA" w:rsidRPr="00D95BFA" w14:paraId="1B82B799" w14:textId="77777777" w:rsidTr="00D95BFA">
        <w:trPr>
          <w:trHeight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5F0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5.3.6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538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58E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4C0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171863,8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47C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32287,0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60C1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35274,4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F6E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36058,2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E91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32457,6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10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35786,6</w:t>
            </w:r>
          </w:p>
        </w:tc>
      </w:tr>
      <w:tr w:rsidR="00D92703" w:rsidRPr="00D95BFA" w14:paraId="5E1994A4" w14:textId="77777777" w:rsidTr="00D92703">
        <w:trPr>
          <w:trHeight w:val="20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A89" w14:textId="77777777" w:rsidR="00D95BFA" w:rsidRPr="00D95BFA" w:rsidRDefault="00D95BFA" w:rsidP="00D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 5.3.8 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F4D" w14:textId="1E3F5CF8" w:rsidR="00D95BFA" w:rsidRPr="00D95BFA" w:rsidRDefault="00D95BFA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  <w:r w:rsidR="00D927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152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образования администрации МР «Сыктывдинский»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54D" w14:textId="77777777" w:rsidR="00D95BFA" w:rsidRPr="00D95BFA" w:rsidRDefault="00D95BFA" w:rsidP="00D95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2748784,4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D5B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644556,0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027D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653744,6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BB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743865,7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56AC8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706618,1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4B9" w14:textId="77777777" w:rsidR="00D95BFA" w:rsidRPr="00D95BFA" w:rsidRDefault="00D95BFA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5B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706618,1</w:t>
            </w:r>
          </w:p>
        </w:tc>
      </w:tr>
    </w:tbl>
    <w:p w14:paraId="7AE6D139" w14:textId="77777777" w:rsidR="00D95BFA" w:rsidRDefault="00D95BF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E1870" w14:textId="77777777" w:rsidR="00157E60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01"/>
        <w:gridCol w:w="3402"/>
        <w:gridCol w:w="1595"/>
        <w:gridCol w:w="1188"/>
        <w:gridCol w:w="1151"/>
        <w:gridCol w:w="1261"/>
        <w:gridCol w:w="1151"/>
        <w:gridCol w:w="1151"/>
      </w:tblGrid>
      <w:tr w:rsidR="00895614" w:rsidRPr="001B2FC9" w14:paraId="63798C74" w14:textId="77777777" w:rsidTr="00CC460E">
        <w:trPr>
          <w:trHeight w:val="450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EBBE" w14:textId="77777777" w:rsidR="00895614" w:rsidRPr="008A491A" w:rsidRDefault="00895614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14:paraId="0B36C3D0" w14:textId="4F02CAA5" w:rsidR="00895614" w:rsidRPr="008A491A" w:rsidRDefault="00895614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14:paraId="7763F6A1" w14:textId="50F968D0" w:rsidR="00895614" w:rsidRPr="008A491A" w:rsidRDefault="00895614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14:paraId="36A24714" w14:textId="0677B737" w:rsidR="00895614" w:rsidRPr="008A491A" w:rsidRDefault="00C11D78" w:rsidP="0089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16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A8D9F3D" w14:textId="77777777" w:rsidR="00895614" w:rsidRPr="008A491A" w:rsidRDefault="00895614" w:rsidP="0089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14:paraId="762299E2" w14:textId="77777777" w:rsidR="00895614" w:rsidRPr="008A491A" w:rsidRDefault="00895614" w:rsidP="0089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«Сыктывдинский» </w:t>
            </w:r>
          </w:p>
          <w:p w14:paraId="68D6D539" w14:textId="54AD69BB" w:rsidR="00911D98" w:rsidRPr="00B16751" w:rsidRDefault="00565AD1" w:rsidP="00911D9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 ноября  </w:t>
            </w:r>
            <w:r w:rsidRPr="00B16751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11/1658</w:t>
            </w:r>
            <w:r w:rsidR="00911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14:paraId="63072AF2" w14:textId="77777777" w:rsidR="00895614" w:rsidRPr="008A491A" w:rsidRDefault="00895614" w:rsidP="0089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250776C2" w14:textId="77777777" w:rsidR="00895614" w:rsidRPr="008A491A" w:rsidRDefault="00895614" w:rsidP="00895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63B915" w14:textId="14A638B6" w:rsidR="00895614" w:rsidRPr="008A491A" w:rsidRDefault="00895614" w:rsidP="00895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A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таблице № 4 «Ресурсное обеспечение и прогнозная (справочная) оценка расходов бюджета МО МР «Сыктывдинский» на реализацию целей муниципальной программы за счет всех источников финансирован</w:t>
            </w:r>
            <w:r w:rsidR="00D92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</w:t>
            </w:r>
            <w:r w:rsidRPr="008A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строки «Муниципальная программа</w:t>
            </w:r>
            <w:r w:rsidR="00D92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A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«Подпрограмма 5», «Основное мероприятие 5.3.1.»,</w:t>
            </w:r>
            <w:r w:rsidRPr="008A491A">
              <w:rPr>
                <w:rFonts w:ascii="Times New Roman" w:eastAsiaTheme="minorEastAsia" w:hAnsi="Times New Roman" w:cs="Times New Roman"/>
                <w:lang w:eastAsia="ru-RU"/>
              </w:rPr>
              <w:t xml:space="preserve"> «Основное мероприятие 5.3.2.», </w:t>
            </w:r>
            <w:r w:rsidRPr="008A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«Основное мероприятие 5.3.4.», «Основное мероприятие 5.3.5.», «Основное мероприятие 5.3.6.», «Основное мероприятие 5.3.8.»</w:t>
            </w:r>
            <w:r w:rsidRPr="008A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9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изложить в следующей редакции:</w:t>
            </w:r>
            <w:proofErr w:type="gramEnd"/>
          </w:p>
          <w:p w14:paraId="4EC034D8" w14:textId="77777777" w:rsidR="00895614" w:rsidRPr="008A491A" w:rsidRDefault="00895614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B8109F" w14:textId="77777777" w:rsidR="00895614" w:rsidRPr="008A491A" w:rsidRDefault="00895614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57FD0CA" w14:textId="3662688C" w:rsidR="00895614" w:rsidRPr="008A491A" w:rsidRDefault="00895614" w:rsidP="001B2F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A49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FC9" w:rsidRPr="001B2FC9" w14:paraId="5B8F126C" w14:textId="77777777" w:rsidTr="008A491A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D233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Статус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BF39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DF9A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CE04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 (тыс. руб.), годы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5CB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097F515E" w14:textId="77777777" w:rsidTr="008A491A">
        <w:trPr>
          <w:trHeight w:val="16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997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69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68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9436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(нарастающим итогом с начала реализации программы)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889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48A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A23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D856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983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1B2FC9" w:rsidRPr="001B2FC9" w14:paraId="458ACB6F" w14:textId="77777777" w:rsidTr="008A491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3439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6DEF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5427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05FB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2F4B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4A88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07AB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BF0CF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E5D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5BFA" w:rsidRPr="001B2FC9" w14:paraId="3AFDDFF4" w14:textId="77777777" w:rsidTr="001B2FC9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3DDC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0746" w14:textId="77777777" w:rsidR="00D95BFA" w:rsidRPr="001B2FC9" w:rsidRDefault="00D95BFA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E710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3A77" w14:textId="3E9A59CB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4763406,8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9F34" w14:textId="6A3BB466" w:rsidR="00D95BFA" w:rsidRPr="00D95BFA" w:rsidRDefault="00D95BFA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907457,00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5BAA" w14:textId="6DF225ED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929887,9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776E" w14:textId="5EDDC977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1064528,2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754E" w14:textId="35AB11B6" w:rsidR="00D95BFA" w:rsidRPr="00D95BFA" w:rsidRDefault="00D95BFA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935414,2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E99C" w14:textId="0731533D" w:rsidR="00D95BFA" w:rsidRPr="00D95BFA" w:rsidRDefault="00D95BFA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926119,5</w:t>
            </w:r>
          </w:p>
        </w:tc>
      </w:tr>
      <w:tr w:rsidR="00D95BFA" w:rsidRPr="001B2FC9" w14:paraId="47065F50" w14:textId="77777777" w:rsidTr="001B2FC9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5979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5BE2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E0A4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D104" w14:textId="2B111B22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606150,9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4D55" w14:textId="2DCEA9E9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123112,9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AFA4" w14:textId="30467200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138867,0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E080" w14:textId="4D50EEBE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137090,2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51A2" w14:textId="2501B0E7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97700,0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AA77" w14:textId="21BA6D27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109380,8</w:t>
            </w:r>
          </w:p>
        </w:tc>
      </w:tr>
      <w:tr w:rsidR="00D95BFA" w:rsidRPr="001B2FC9" w14:paraId="5A18C9A8" w14:textId="77777777" w:rsidTr="001B2FC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4FDC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95EB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40E6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7A04" w14:textId="27982359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3957771,0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C9B7" w14:textId="5B99D950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771201,2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386F" w14:textId="0A24D82A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756778,8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FB0E" w14:textId="14CCE01C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857694,5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FDCF" w14:textId="2AF566C9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790227,0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D11A" w14:textId="591C940B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781869,5</w:t>
            </w:r>
          </w:p>
        </w:tc>
      </w:tr>
      <w:tr w:rsidR="00D95BFA" w:rsidRPr="001B2FC9" w14:paraId="4F65C08D" w14:textId="77777777" w:rsidTr="001B2FC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0B93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BC34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DA67" w14:textId="77777777" w:rsidR="00D95BFA" w:rsidRPr="001B2FC9" w:rsidRDefault="00D95BFA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6E25" w14:textId="1691514B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199484,9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5B47" w14:textId="6F635F42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13142,9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AAD3" w14:textId="082F0673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34242,1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6068" w14:textId="042BFF67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69743,5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4415" w14:textId="23A95AB8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47487,2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AC5A" w14:textId="24736654" w:rsidR="00D95BFA" w:rsidRPr="00D95BFA" w:rsidRDefault="00D95BFA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BFA">
              <w:rPr>
                <w:rFonts w:ascii="Times New Roman" w:hAnsi="Times New Roman" w:cs="Times New Roman"/>
                <w:color w:val="000000"/>
              </w:rPr>
              <w:t>34869,2</w:t>
            </w:r>
          </w:p>
        </w:tc>
      </w:tr>
      <w:tr w:rsidR="001B2FC9" w:rsidRPr="001B2FC9" w14:paraId="44733E8E" w14:textId="77777777" w:rsidTr="001B2FC9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C27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B9A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2F9D" w14:textId="77777777" w:rsidR="001B2FC9" w:rsidRPr="001B2FC9" w:rsidRDefault="001B2FC9" w:rsidP="001B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66FD" w14:textId="77777777" w:rsidR="001B2FC9" w:rsidRPr="001B2FC9" w:rsidRDefault="001B2FC9" w:rsidP="001B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C04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C28E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9C1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1551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C77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3DBB8D9D" w14:textId="77777777" w:rsidTr="001B2FC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A00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3F1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874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A4A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902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212D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A299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7AD1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E9B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63EDB575" w14:textId="77777777" w:rsidTr="001B2FC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A25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C97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7B6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A3E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2AB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3E06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29D8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4301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B0E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7023" w:rsidRPr="001B2FC9" w14:paraId="701D74ED" w14:textId="77777777" w:rsidTr="001B2FC9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F6E8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5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C68D" w14:textId="77777777" w:rsidR="00B57023" w:rsidRPr="001B2FC9" w:rsidRDefault="00B57023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BF68" w14:textId="128F142E" w:rsidR="00B57023" w:rsidRPr="00B57023" w:rsidRDefault="00B57023" w:rsidP="00D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4760361,5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A465" w14:textId="1605EC73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907057,0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5F3A" w14:textId="7C4CB30B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928927,9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182D" w14:textId="257DA0D6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1063728,2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5C439A" w14:textId="5F9004B0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935414,2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28D5" w14:textId="3310B0B3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925234,2</w:t>
            </w:r>
          </w:p>
        </w:tc>
      </w:tr>
      <w:tr w:rsidR="00B57023" w:rsidRPr="001B2FC9" w14:paraId="7C0E85AF" w14:textId="77777777" w:rsidTr="001B2FC9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35A4" w14:textId="77777777" w:rsidR="00B57023" w:rsidRPr="001B2FC9" w:rsidRDefault="00B57023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5.3.1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BAEF" w14:textId="77777777" w:rsidR="00B57023" w:rsidRPr="001B2FC9" w:rsidRDefault="00B57023" w:rsidP="001B2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сопровождение оказания образовательными организациями муниципальных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1B18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515E" w14:textId="37238B0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701262,7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617C" w14:textId="357E26B9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124794,3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9FD4" w14:textId="7B7E321B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159603,9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29F6" w14:textId="64961EF9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161321,6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B80B4" w14:textId="225F7971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124504,8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7E63" w14:textId="1E8901B2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131038,1</w:t>
            </w:r>
          </w:p>
        </w:tc>
      </w:tr>
      <w:tr w:rsidR="00B57023" w:rsidRPr="001B2FC9" w14:paraId="53F3A73A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9617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D297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A35B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8BE4" w14:textId="3144C4DA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400343,2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54A" w14:textId="69FC377A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79021,6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B8D8" w14:textId="0C29DBE0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97163,0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22D1" w14:textId="33944D5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90166,3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E786E" w14:textId="5EB4322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63729,5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ED8E5" w14:textId="5675A78B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70262,8</w:t>
            </w:r>
          </w:p>
        </w:tc>
      </w:tr>
      <w:tr w:rsidR="00B57023" w:rsidRPr="001B2FC9" w14:paraId="274D3977" w14:textId="77777777" w:rsidTr="001B2FC9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3456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A009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361C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BCE5" w14:textId="51BD5CE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300919,5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662C" w14:textId="2EEBF09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45772,7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7CAD" w14:textId="49CE657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62440,9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D8C2" w14:textId="3781A284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71155,3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D5122" w14:textId="71F552F4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60775,3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6A35" w14:textId="1CB5F925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60775,3</w:t>
            </w:r>
          </w:p>
        </w:tc>
      </w:tr>
      <w:tr w:rsidR="001B2FC9" w:rsidRPr="001B2FC9" w14:paraId="2B38A7B6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454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86D5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67F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C9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7AB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6720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E8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9517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F4D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35BE45A8" w14:textId="77777777" w:rsidTr="001B2FC9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AF2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A7AA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52C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5F2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75D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CF8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70DE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8D42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D95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4E0B8467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053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E35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BB6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31B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F8E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764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831F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FD038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D53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00742053" w14:textId="77777777" w:rsidTr="001B2FC9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47D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2C6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B24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2AA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3E5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DC33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5606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7FCE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296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7023" w:rsidRPr="00B57023" w14:paraId="1E48CB60" w14:textId="77777777" w:rsidTr="004509D2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6D7126" w14:textId="4ECEC8A8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9A8B9B" w14:textId="6DF4C532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57023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B57023">
              <w:rPr>
                <w:rFonts w:ascii="Times New Roman" w:hAnsi="Times New Roman" w:cs="Times New Roman"/>
                <w:color w:val="000000"/>
              </w:rPr>
              <w:t>. субсидия на оплату муниципальными учреждениями расходов по коммунальным услугам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9A1D" w14:textId="623E0C25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3E74" w14:textId="5FFD3A3D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357368,4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9B8B" w14:textId="446DAC9C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57409,9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2EE33" w14:textId="39C7E374" w:rsidR="00B57023" w:rsidRPr="00B57023" w:rsidRDefault="00B57023" w:rsidP="00B5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70090,9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F80B" w14:textId="063852A9" w:rsidR="00B57023" w:rsidRPr="00B57023" w:rsidRDefault="00B57023" w:rsidP="00B5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78404,6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90657C" w14:textId="14150A49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75731,5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1553" w14:textId="2A15228D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75731,5</w:t>
            </w:r>
          </w:p>
        </w:tc>
      </w:tr>
      <w:tr w:rsidR="00B57023" w:rsidRPr="00B57023" w14:paraId="40E90263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AD24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E0436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660F" w14:textId="0164C063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C0A25" w14:textId="10B03145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101152,4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E5DE" w14:textId="3E83C3D9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17607,0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2082" w14:textId="3AFCE2A1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21354,0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3F12B" w14:textId="2880053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16095,6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77E592" w14:textId="5256126F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23047,9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F01E8" w14:textId="4B0E104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23047,9</w:t>
            </w:r>
          </w:p>
        </w:tc>
      </w:tr>
      <w:tr w:rsidR="00B57023" w:rsidRPr="00B57023" w14:paraId="7789572F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CD58C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4702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E7D4" w14:textId="11353A62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6A29" w14:textId="525EE840" w:rsidR="00B57023" w:rsidRPr="00B57023" w:rsidRDefault="00B57023" w:rsidP="00B5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256216,0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7EF0" w14:textId="30DC3D1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39802,9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8112" w14:textId="0C2075CC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48736,9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7F1C" w14:textId="1E00C455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62309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31A7C" w14:textId="2E57CA42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52683,6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BB32" w14:textId="78F71732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52683,6</w:t>
            </w:r>
          </w:p>
        </w:tc>
      </w:tr>
      <w:tr w:rsidR="00B57023" w:rsidRPr="00B57023" w14:paraId="0427F05A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3553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B0FC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6286" w14:textId="420D7FB8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AA9E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D189C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5EEC4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A3BB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F6FE31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2A605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023" w:rsidRPr="00B57023" w14:paraId="5198C93E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3522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40FB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398AE" w14:textId="1AE98B14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073B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28DD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9C99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6C3B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E3D453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5332B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023" w:rsidRPr="00B57023" w14:paraId="3B421B35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62CF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83AF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173F1" w14:textId="0C89362A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B434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2E596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E9C42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D780E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037007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D8633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023" w:rsidRPr="00B57023" w14:paraId="65122112" w14:textId="77777777" w:rsidTr="004509D2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96F91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9FCB8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1002D" w14:textId="06EFB012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9651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5E57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234B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DF78" w14:textId="7777777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F6D5AA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F90C8" w14:textId="77777777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7023" w:rsidRPr="001B2FC9" w14:paraId="67647722" w14:textId="77777777" w:rsidTr="001B2FC9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15C5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5.3.2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09B1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7B68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0FC9" w14:textId="036032F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6676,0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650A" w14:textId="533328CB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2096,4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145D" w14:textId="556A098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1415,1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048E" w14:textId="20BDC8A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1747,1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B471" w14:textId="08638E0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52CF" w14:textId="2CCD5D54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1417,4</w:t>
            </w:r>
          </w:p>
        </w:tc>
      </w:tr>
      <w:tr w:rsidR="00B57023" w:rsidRPr="001B2FC9" w14:paraId="112323C9" w14:textId="77777777" w:rsidTr="001B2FC9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4C71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0438C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2A0D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068C" w14:textId="634A5E7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6676,0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E9D3" w14:textId="2EE89FA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2096,4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09A3" w14:textId="44E9406C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1415,1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7EB8" w14:textId="54D65E3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1747,1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81DC8" w14:textId="409D7C24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3953" w14:textId="2C1F950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1417,4</w:t>
            </w:r>
          </w:p>
        </w:tc>
      </w:tr>
      <w:tr w:rsidR="001B2FC9" w:rsidRPr="001B2FC9" w14:paraId="0C0C4A10" w14:textId="77777777" w:rsidTr="00D9270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889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05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4DE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460A6" w14:textId="32607F35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8FF5" w14:textId="4F37FFE3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B60B4" w14:textId="7ECB1029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A3CC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D8AB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9FB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2E6858C7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F0B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C9C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296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C77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9D1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16B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DCB2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3625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AC7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656D8E0B" w14:textId="77777777" w:rsidTr="001B2FC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945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0F94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3EB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C56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C35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7551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768D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9B5B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498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3A27FF90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193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DE9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4CF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F1E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180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16E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D118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0B678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E74E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2EFAC6C0" w14:textId="77777777" w:rsidTr="001B2FC9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06F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E86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8E5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6DC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AD6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4701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B660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D3F8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A7F1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7023" w:rsidRPr="001B2FC9" w14:paraId="3C603E2A" w14:textId="77777777" w:rsidTr="001B2FC9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88EA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5.3.4.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637C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и создание безопасных условий в организациях образования, ремонт, капитальный ремонт 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43CB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A1FB" w14:textId="159CCB42" w:rsidR="00B57023" w:rsidRPr="00B57023" w:rsidRDefault="00B57023" w:rsidP="00C9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188950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EEDA" w14:textId="701E481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29373,6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04C6" w14:textId="652AF83A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37765,7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0921" w14:textId="55AF66AB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80284,7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11B9" w14:textId="0D185AB0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32337,7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E522" w14:textId="30B68264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9188,3</w:t>
            </w:r>
          </w:p>
        </w:tc>
      </w:tr>
      <w:tr w:rsidR="00B57023" w:rsidRPr="001B2FC9" w14:paraId="1F267337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B1FD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23DC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6671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EDBF" w14:textId="3B2E5AB9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19386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7E99" w14:textId="3F1EA495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5396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EA0" w14:textId="0C420C5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3548,1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CF0F" w14:textId="0838323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8115,8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6519C" w14:textId="7A70187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1407,2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9B60" w14:textId="764DA99C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918,9</w:t>
            </w:r>
          </w:p>
        </w:tc>
      </w:tr>
      <w:tr w:rsidR="00B57023" w:rsidRPr="001B2FC9" w14:paraId="73BB3D4A" w14:textId="77777777" w:rsidTr="001B2FC9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C772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1850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7BDF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E671" w14:textId="7C5B4A70" w:rsidR="00B57023" w:rsidRPr="00B57023" w:rsidRDefault="00B57023" w:rsidP="00C94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118315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3B03" w14:textId="0E7E179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22829,8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EA9C" w14:textId="7E5E3505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34217,6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3AB7" w14:textId="4688B27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36257,2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425E" w14:textId="01EB68C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16741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D95A" w14:textId="6FAB2C7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8269,4</w:t>
            </w:r>
          </w:p>
        </w:tc>
      </w:tr>
      <w:tr w:rsidR="00B57023" w:rsidRPr="001B2FC9" w14:paraId="75092A34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39CA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E89B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3D47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A4C3" w14:textId="5543A5B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51249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89C2" w14:textId="44FD6ED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A4CD" w14:textId="7F76210B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37B3" w14:textId="04DFD09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35911,7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97EBB" w14:textId="702B222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14189,5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A852" w14:textId="268DF593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FC9" w:rsidRPr="001B2FC9" w14:paraId="3AD82826" w14:textId="77777777" w:rsidTr="001B2FC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4F39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CF7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C9D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01E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6EEC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1BED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4088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1732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7F8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5071991D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05E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6A4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186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30B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C6E2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7CE1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A71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A180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124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4964F228" w14:textId="77777777" w:rsidTr="001B2FC9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C24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1F5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4EF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CF1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AD3B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898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B26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6A8E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7CF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7023" w:rsidRPr="001B2FC9" w14:paraId="16B123C0" w14:textId="77777777" w:rsidTr="001B2FC9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C2BF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5.3.5.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E789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процесса оздоровления и отдыха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5DEB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D09F" w14:textId="67FCCECA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10405,1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2BD8" w14:textId="3E205A1A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2238,8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CD45" w14:textId="393AF36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2243,8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94B3" w14:textId="694A80F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2077,9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7F8D" w14:textId="37FCE431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1922,3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2CF9" w14:textId="32C762B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1922,3</w:t>
            </w:r>
          </w:p>
        </w:tc>
      </w:tr>
      <w:tr w:rsidR="00B57023" w:rsidRPr="001B2FC9" w14:paraId="0B8125BC" w14:textId="77777777" w:rsidTr="001B2FC9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547AE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AA43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B430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8C34" w14:textId="6895FC0A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4472,7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568C" w14:textId="471B566C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895,5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006A" w14:textId="7211681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1114,9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CE41" w14:textId="0F6FCBE1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9753E" w14:textId="7BC6EE2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768,9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BF5C" w14:textId="622B7C26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768,9</w:t>
            </w:r>
          </w:p>
        </w:tc>
      </w:tr>
      <w:tr w:rsidR="00B57023" w:rsidRPr="001B2FC9" w14:paraId="3CE10F72" w14:textId="77777777" w:rsidTr="001B2FC9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153C4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7886F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B21E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счет средств республиканского бюджета РК,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C753" w14:textId="5CF2F19C" w:rsidR="00B57023" w:rsidRPr="00B57023" w:rsidRDefault="00B5702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5932,4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64E4" w14:textId="5892D9D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447A" w14:textId="09C82A5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A5A5" w14:textId="3EDCE5D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1153,4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E784F" w14:textId="1D4B71C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1153,4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3ADE" w14:textId="718F854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1153,4</w:t>
            </w:r>
          </w:p>
        </w:tc>
      </w:tr>
      <w:tr w:rsidR="00B57023" w:rsidRPr="001B2FC9" w14:paraId="33CA8166" w14:textId="77777777" w:rsidTr="001B2FC9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561E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7E3D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ACA0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2E06" w14:textId="6F2BCFAD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62FD" w14:textId="60F47549" w:rsidR="00B57023" w:rsidRPr="00B57023" w:rsidRDefault="00B57023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5056" w14:textId="643C09DA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D792" w14:textId="7E677007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0DE32" w14:textId="2E77A53A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FC0F" w14:textId="0D356E5E" w:rsidR="00B57023" w:rsidRPr="00B57023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FC9" w:rsidRPr="001B2FC9" w14:paraId="2AE88DFC" w14:textId="77777777" w:rsidTr="001B2FC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F78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D45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351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CC1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F61C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62E4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B30C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A7B4B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C24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632C3B67" w14:textId="77777777" w:rsidTr="001B2FC9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C9E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5B3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E3D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71AC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ABE6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7D47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0E1F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27828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F83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5F5550AC" w14:textId="77777777" w:rsidTr="001B2FC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CE4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A7A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8E8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808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A111" w14:textId="77777777" w:rsidR="001B2FC9" w:rsidRPr="001B2FC9" w:rsidRDefault="001B2FC9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89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541B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77403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3E7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7023" w:rsidRPr="001B2FC9" w14:paraId="68A52BEA" w14:textId="77777777" w:rsidTr="00B57023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B050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5.3.6.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BE6F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деятельности органов исполнительной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8C35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8599" w14:textId="4AC7E015" w:rsidR="00B57023" w:rsidRPr="00B57023" w:rsidRDefault="00B57023" w:rsidP="00B5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171863,8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2F34" w14:textId="3F6BCC85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32287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91AB" w14:textId="4812AC32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35274,4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144D" w14:textId="2A9BD6BC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36058,2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BD3E" w14:textId="38D1FFE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32457,6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C340" w14:textId="1B73AD19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35786,6</w:t>
            </w:r>
          </w:p>
        </w:tc>
      </w:tr>
      <w:tr w:rsidR="00B57023" w:rsidRPr="001B2FC9" w14:paraId="1CC55025" w14:textId="77777777" w:rsidTr="00B57023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9CA8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A96E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FB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82BE" w14:textId="70EC5AF8" w:rsidR="00B57023" w:rsidRPr="00B57023" w:rsidRDefault="00B57023" w:rsidP="00B5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167756,2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7869" w14:textId="2591E14F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31538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0F44" w14:textId="5E1E036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34468,1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633E" w14:textId="7CBC59C0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35130,1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E1C90" w14:textId="11A5CF38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31645,5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8E63" w14:textId="4887545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34974,5</w:t>
            </w:r>
          </w:p>
        </w:tc>
      </w:tr>
      <w:tr w:rsidR="00B57023" w:rsidRPr="001B2FC9" w14:paraId="0FD48B74" w14:textId="77777777" w:rsidTr="00B57023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6FA9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8688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C49A" w14:textId="77777777" w:rsidR="00B57023" w:rsidRPr="001B2FC9" w:rsidRDefault="00B5702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46CC" w14:textId="366AD807" w:rsidR="00B57023" w:rsidRPr="00B57023" w:rsidRDefault="00B57023" w:rsidP="00B5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4107,6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EDE2" w14:textId="3BEE48C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749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AEA1" w14:textId="64860A69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806,3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A74" w14:textId="0E07510E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928,1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6152C" w14:textId="7BE8B463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812,1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1B70" w14:textId="75BBD5C0" w:rsidR="00B57023" w:rsidRPr="00B57023" w:rsidRDefault="00B5702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023">
              <w:rPr>
                <w:rFonts w:ascii="Times New Roman" w:hAnsi="Times New Roman" w:cs="Times New Roman"/>
                <w:color w:val="000000"/>
              </w:rPr>
              <w:t>812,1</w:t>
            </w:r>
          </w:p>
        </w:tc>
      </w:tr>
      <w:tr w:rsidR="001B2FC9" w:rsidRPr="001B2FC9" w14:paraId="0607D8F7" w14:textId="77777777" w:rsidTr="001B2FC9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AD0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958E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BB4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B4D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57D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30A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EE3C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E2CA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70C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1AF23ADC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3EA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FB4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F3F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196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79FB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6BDF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341D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FF7C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675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30601742" w14:textId="77777777" w:rsidTr="001B2FC9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8D8B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F487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8A0E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F89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0AA8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994A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7696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6360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923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740B4444" w14:textId="77777777" w:rsidTr="001B2FC9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F958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91E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9C0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2A4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2522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464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926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2F18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854A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703" w:rsidRPr="00D92703" w14:paraId="1254CC45" w14:textId="77777777" w:rsidTr="004509D2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B8643A" w14:textId="7FC69DD9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E9F6E3" w14:textId="01A29049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D92703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D92703">
              <w:rPr>
                <w:rFonts w:ascii="Times New Roman" w:hAnsi="Times New Roman" w:cs="Times New Roman"/>
                <w:color w:val="000000"/>
              </w:rPr>
              <w:t>. субсидия на оплату муниципальными учреждениями расходов по коммунальным услугам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38EF" w14:textId="5485FD23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1F3D3" w14:textId="172BC159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5702,1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DF09" w14:textId="24BCBD5F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1070,0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4001" w14:textId="1998952C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1151,8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10C6" w14:textId="0D9F742E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1160,1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C44E6E" w14:textId="3938CF38" w:rsidR="00D92703" w:rsidRPr="00D92703" w:rsidRDefault="00D92703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1160,1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84E9" w14:textId="53726E42" w:rsidR="00D92703" w:rsidRPr="00D92703" w:rsidRDefault="00D92703" w:rsidP="00D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1160,1</w:t>
            </w:r>
          </w:p>
        </w:tc>
      </w:tr>
      <w:tr w:rsidR="00D92703" w:rsidRPr="00D92703" w14:paraId="05DCA5AD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74D2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A089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E9889" w14:textId="00522781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A7C6" w14:textId="511ECA3B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1594,5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0EE7" w14:textId="77B9A247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321,0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81B2" w14:textId="1B361300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345,50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51F8" w14:textId="2793638C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232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3C7BCD" w14:textId="5C5EBF1C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348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FBE" w14:textId="57EC4DD1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</w:tr>
      <w:tr w:rsidR="00D92703" w:rsidRPr="00D92703" w14:paraId="1840A129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E4AE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D01D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A767" w14:textId="1F722451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за счет средств республиканского бюджета РК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DD1C" w14:textId="4BBE3F6A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4107,6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219C" w14:textId="5C9394B5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749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3E7B" w14:textId="09E3324A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806,3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DD93C" w14:textId="6C0D0271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928,1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B3C9DB" w14:textId="4A23A6C8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812,1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3C886" w14:textId="54C218B4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812,1</w:t>
            </w:r>
          </w:p>
        </w:tc>
      </w:tr>
      <w:tr w:rsidR="00D92703" w:rsidRPr="00D92703" w14:paraId="045F8062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B728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4C67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E135" w14:textId="353A8742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7ADA3" w14:textId="2163CEF6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F198" w14:textId="0D0780F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5AF2" w14:textId="73EC7101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699CF" w14:textId="50B8204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174DE7" w14:textId="42BC54BC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45723" w14:textId="4E0B8890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703" w:rsidRPr="00D92703" w14:paraId="4454EB7E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F043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42F0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A9C2" w14:textId="2B82D51B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56A2" w14:textId="553629A6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78EA" w14:textId="19E8B207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490C8" w14:textId="0F027F87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3873" w14:textId="6DE30E5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B96DEA" w14:textId="3AAB326C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978D" w14:textId="54BA1FE4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703" w:rsidRPr="00D92703" w14:paraId="3BFD1052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0388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41D6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988E2" w14:textId="036652B0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0D49" w14:textId="077EC9C9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726D" w14:textId="260FDF11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8F53" w14:textId="49ED47B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420D2" w14:textId="2EE6498C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BBDE93" w14:textId="53A04D8F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66F6B" w14:textId="47CC4EA6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703" w:rsidRPr="00D92703" w14:paraId="39A05DF4" w14:textId="77777777" w:rsidTr="004509D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CFD39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B6D3E" w14:textId="7777777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AED4" w14:textId="03F21F22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C38D" w14:textId="7AA1133F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A51B" w14:textId="106C450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CF15" w14:textId="24A21CF4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1D0A" w14:textId="7A3D8192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D4DC41" w14:textId="24A0C270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2785D" w14:textId="46501B07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703" w:rsidRPr="001B2FC9" w14:paraId="5DD7D7EC" w14:textId="77777777" w:rsidTr="001B2FC9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C002" w14:textId="77777777" w:rsidR="00D92703" w:rsidRPr="001B2FC9" w:rsidRDefault="00D92703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5.3.8.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C23A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F912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1041" w14:textId="2C5752A4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3447442,8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E33" w14:textId="392A20BC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636596,3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EA65" w14:textId="67B0AB01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653744,6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05CC" w14:textId="4A0ABC54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743865,7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4C89" w14:textId="0EF22C8F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706618,1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ED0C" w14:textId="635CE102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706618,1</w:t>
            </w:r>
          </w:p>
        </w:tc>
      </w:tr>
      <w:tr w:rsidR="00D92703" w:rsidRPr="001B2FC9" w14:paraId="4BF2A842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6E99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B2B6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9C66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местные бюджеты*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DC4E" w14:textId="783FA09B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81B6" w14:textId="6625D59D" w:rsidR="00D92703" w:rsidRPr="00D92703" w:rsidRDefault="00D92703" w:rsidP="001B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1A1B" w14:textId="6ECD8FAD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425F" w14:textId="314530E3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7F1B4" w14:textId="00DC1A49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7342" w14:textId="03DBAD65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2703" w:rsidRPr="001B2FC9" w14:paraId="633A6715" w14:textId="77777777" w:rsidTr="001B2FC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BA6D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C841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4B98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республиканского бюджета РК,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1F1" w14:textId="2D0A1E78" w:rsidR="00D92703" w:rsidRPr="00D92703" w:rsidRDefault="00D92703" w:rsidP="00D92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3447442,8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E51C" w14:textId="446DC245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636596,3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439C" w14:textId="63711FF8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653744,6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6263" w14:textId="253C6590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743865,7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F119B" w14:textId="3D025996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706618,1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5681" w14:textId="3FD9E934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706618,1</w:t>
            </w:r>
          </w:p>
        </w:tc>
      </w:tr>
      <w:tr w:rsidR="00D92703" w:rsidRPr="001B2FC9" w14:paraId="7E0EA5A2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70C3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FC467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7BE8" w14:textId="77777777" w:rsidR="00D92703" w:rsidRPr="001B2FC9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60FB" w14:textId="3C01514C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2DAB" w14:textId="10450D37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9A3E" w14:textId="01DA15F9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FAF1" w14:textId="089201A0" w:rsidR="00D92703" w:rsidRPr="00D92703" w:rsidRDefault="00D92703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DC5CC" w14:textId="2C84B321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D936" w14:textId="0B84DE91" w:rsidR="00D92703" w:rsidRPr="00D92703" w:rsidRDefault="00D92703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7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2FC9" w:rsidRPr="001B2FC9" w14:paraId="7DB17722" w14:textId="77777777" w:rsidTr="001B2FC9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40D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93A0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4B13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EB9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24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B60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B3AF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4208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DB9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15F30D82" w14:textId="77777777" w:rsidTr="001B2FC9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404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81A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6F36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1D0B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1234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1B40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2F3C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70C11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C889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2FC9" w:rsidRPr="001B2FC9" w14:paraId="7CF060A5" w14:textId="77777777" w:rsidTr="001B2FC9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F09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C6A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9632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AA3F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0191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C084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3B35" w14:textId="77777777" w:rsidR="001B2FC9" w:rsidRPr="001B2FC9" w:rsidRDefault="001B2FC9" w:rsidP="001B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A3405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AA6DD" w14:textId="77777777" w:rsidR="001B2FC9" w:rsidRPr="001B2FC9" w:rsidRDefault="001B2FC9" w:rsidP="001B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2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F6C3D33" w14:textId="2674C0C5" w:rsidR="00157E60" w:rsidRPr="001B2FC9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140720" w14:textId="6362545A" w:rsidR="00157E60" w:rsidRPr="001B2FC9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F8F4" w14:textId="2D3D96F0" w:rsidR="00157E60" w:rsidRPr="001B2FC9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4370D" w14:textId="1E50BA9A" w:rsidR="00157E60" w:rsidRPr="001B2FC9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3675C" w14:textId="7570FDD9" w:rsidR="00157E60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6E56" w14:textId="1FE0A080" w:rsidR="00157E60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99799" w14:textId="02855023" w:rsidR="00157E60" w:rsidRPr="00B16751" w:rsidRDefault="00157E60" w:rsidP="008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7E60" w:rsidRPr="00B16751" w:rsidSect="0015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0012C" w14:textId="77777777" w:rsidR="00735ABD" w:rsidRDefault="00735ABD" w:rsidP="00180485">
      <w:pPr>
        <w:spacing w:after="0" w:line="240" w:lineRule="auto"/>
      </w:pPr>
      <w:r>
        <w:separator/>
      </w:r>
    </w:p>
  </w:endnote>
  <w:endnote w:type="continuationSeparator" w:id="0">
    <w:p w14:paraId="43784E9A" w14:textId="77777777" w:rsidR="00735ABD" w:rsidRDefault="00735ABD" w:rsidP="001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3DAA" w14:textId="77777777" w:rsidR="00735ABD" w:rsidRDefault="00735ABD" w:rsidP="00180485">
      <w:pPr>
        <w:spacing w:after="0" w:line="240" w:lineRule="auto"/>
      </w:pPr>
      <w:r>
        <w:separator/>
      </w:r>
    </w:p>
  </w:footnote>
  <w:footnote w:type="continuationSeparator" w:id="0">
    <w:p w14:paraId="02E8AC2A" w14:textId="77777777" w:rsidR="00735ABD" w:rsidRDefault="00735ABD" w:rsidP="0018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88"/>
    <w:multiLevelType w:val="hybridMultilevel"/>
    <w:tmpl w:val="901E60DC"/>
    <w:lvl w:ilvl="0" w:tplc="23D048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19C3"/>
    <w:multiLevelType w:val="hybridMultilevel"/>
    <w:tmpl w:val="42ECC10C"/>
    <w:lvl w:ilvl="0" w:tplc="F07EBD9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8"/>
    <w:rsid w:val="0000269E"/>
    <w:rsid w:val="00013EB8"/>
    <w:rsid w:val="00013F4E"/>
    <w:rsid w:val="0003129C"/>
    <w:rsid w:val="00050AB3"/>
    <w:rsid w:val="000A0ADF"/>
    <w:rsid w:val="000C1752"/>
    <w:rsid w:val="001122CA"/>
    <w:rsid w:val="001523A0"/>
    <w:rsid w:val="00157E60"/>
    <w:rsid w:val="001646D3"/>
    <w:rsid w:val="0017492D"/>
    <w:rsid w:val="00180485"/>
    <w:rsid w:val="001A1DDF"/>
    <w:rsid w:val="001B2FC9"/>
    <w:rsid w:val="00262A5E"/>
    <w:rsid w:val="00265AD6"/>
    <w:rsid w:val="002C23CE"/>
    <w:rsid w:val="002F4C73"/>
    <w:rsid w:val="003514F2"/>
    <w:rsid w:val="00360851"/>
    <w:rsid w:val="00374FCC"/>
    <w:rsid w:val="003C2321"/>
    <w:rsid w:val="003E43B7"/>
    <w:rsid w:val="004509D2"/>
    <w:rsid w:val="00474FDB"/>
    <w:rsid w:val="0048540D"/>
    <w:rsid w:val="004C4800"/>
    <w:rsid w:val="00535FDC"/>
    <w:rsid w:val="00565AD1"/>
    <w:rsid w:val="005C4943"/>
    <w:rsid w:val="005E7CCE"/>
    <w:rsid w:val="00697B98"/>
    <w:rsid w:val="006B0BCA"/>
    <w:rsid w:val="007236CC"/>
    <w:rsid w:val="00735ABD"/>
    <w:rsid w:val="00754F7B"/>
    <w:rsid w:val="0076205A"/>
    <w:rsid w:val="00794FEE"/>
    <w:rsid w:val="007C67E8"/>
    <w:rsid w:val="00810C1F"/>
    <w:rsid w:val="0083063D"/>
    <w:rsid w:val="00841D0D"/>
    <w:rsid w:val="00851712"/>
    <w:rsid w:val="008656B3"/>
    <w:rsid w:val="00876036"/>
    <w:rsid w:val="008843B0"/>
    <w:rsid w:val="00895614"/>
    <w:rsid w:val="008A491A"/>
    <w:rsid w:val="008C7BF7"/>
    <w:rsid w:val="008E1FE9"/>
    <w:rsid w:val="008F2164"/>
    <w:rsid w:val="00903603"/>
    <w:rsid w:val="00911D98"/>
    <w:rsid w:val="00963682"/>
    <w:rsid w:val="00987451"/>
    <w:rsid w:val="009C0714"/>
    <w:rsid w:val="009D769B"/>
    <w:rsid w:val="00A57BF5"/>
    <w:rsid w:val="00A92157"/>
    <w:rsid w:val="00AD25B4"/>
    <w:rsid w:val="00AD527E"/>
    <w:rsid w:val="00B57023"/>
    <w:rsid w:val="00BC0038"/>
    <w:rsid w:val="00C07523"/>
    <w:rsid w:val="00C11D78"/>
    <w:rsid w:val="00C6358B"/>
    <w:rsid w:val="00C94359"/>
    <w:rsid w:val="00CC460E"/>
    <w:rsid w:val="00CE5D64"/>
    <w:rsid w:val="00D02012"/>
    <w:rsid w:val="00D55E56"/>
    <w:rsid w:val="00D635A9"/>
    <w:rsid w:val="00D92703"/>
    <w:rsid w:val="00D95BFA"/>
    <w:rsid w:val="00E10870"/>
    <w:rsid w:val="00E32E83"/>
    <w:rsid w:val="00E53BB1"/>
    <w:rsid w:val="00E55BB4"/>
    <w:rsid w:val="00EB4D23"/>
    <w:rsid w:val="00EF21E7"/>
    <w:rsid w:val="00F03E06"/>
    <w:rsid w:val="00F226E6"/>
    <w:rsid w:val="00F56DF8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3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8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3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BB1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18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85"/>
    <w:rPr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18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85"/>
    <w:rPr>
      <w:szCs w:val="22"/>
      <w:lang w:bidi="ar-SA"/>
    </w:rPr>
  </w:style>
  <w:style w:type="character" w:styleId="ab">
    <w:name w:val="Hyperlink"/>
    <w:basedOn w:val="a0"/>
    <w:uiPriority w:val="99"/>
    <w:semiHidden/>
    <w:unhideWhenUsed/>
    <w:rsid w:val="00D95BF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5BFA"/>
    <w:rPr>
      <w:color w:val="800080"/>
      <w:u w:val="single"/>
    </w:rPr>
  </w:style>
  <w:style w:type="paragraph" w:customStyle="1" w:styleId="xl64">
    <w:name w:val="xl64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D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D95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D95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5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95B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8">
    <w:name w:val="xl98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95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95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95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D95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95B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No Spacing"/>
    <w:qFormat/>
    <w:rsid w:val="004509D2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paragraph" w:customStyle="1" w:styleId="2">
    <w:name w:val="Обычный2"/>
    <w:rsid w:val="004509D2"/>
    <w:pPr>
      <w:spacing w:after="0" w:line="240" w:lineRule="auto"/>
    </w:pPr>
    <w:rPr>
      <w:rFonts w:ascii="Times New Roman" w:eastAsia="Arial" w:hAnsi="Times New Roman" w:cs="Times New Roman"/>
      <w:sz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8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3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BB1"/>
    <w:rPr>
      <w:rFonts w:ascii="Tahoma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18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485"/>
    <w:rPr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18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485"/>
    <w:rPr>
      <w:szCs w:val="22"/>
      <w:lang w:bidi="ar-SA"/>
    </w:rPr>
  </w:style>
  <w:style w:type="character" w:styleId="ab">
    <w:name w:val="Hyperlink"/>
    <w:basedOn w:val="a0"/>
    <w:uiPriority w:val="99"/>
    <w:semiHidden/>
    <w:unhideWhenUsed/>
    <w:rsid w:val="00D95BF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5BFA"/>
    <w:rPr>
      <w:color w:val="800080"/>
      <w:u w:val="single"/>
    </w:rPr>
  </w:style>
  <w:style w:type="paragraph" w:customStyle="1" w:styleId="xl64">
    <w:name w:val="xl64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D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9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D95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D95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5B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5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5BF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95B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5B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8">
    <w:name w:val="xl98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95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95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95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D95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D95B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95B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95B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9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No Spacing"/>
    <w:qFormat/>
    <w:rsid w:val="004509D2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paragraph" w:customStyle="1" w:styleId="2">
    <w:name w:val="Обычный2"/>
    <w:rsid w:val="004509D2"/>
    <w:pPr>
      <w:spacing w:after="0" w:line="240" w:lineRule="auto"/>
    </w:pPr>
    <w:rPr>
      <w:rFonts w:ascii="Times New Roman" w:eastAsia="Arial" w:hAnsi="Times New Roman" w:cs="Times New Roman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199461&amp;dst=116649&amp;field=134&amp;date=14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002C6F7BE76B4C1B934934D6573D3B178B13228861B3B4193B8F192096010EW8z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002C6F7BE76B4C1B935739C03B633F10864B2D8263BAE04664D444779F0B59CD7D82E1F3WCz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0163-23A2-416E-9F0B-2714D0D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Annav</cp:lastModifiedBy>
  <cp:revision>2</cp:revision>
  <cp:lastPrinted>2022-11-22T14:04:00Z</cp:lastPrinted>
  <dcterms:created xsi:type="dcterms:W3CDTF">2022-11-22T14:04:00Z</dcterms:created>
  <dcterms:modified xsi:type="dcterms:W3CDTF">2022-11-22T14:04:00Z</dcterms:modified>
</cp:coreProperties>
</file>