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CB35" w14:textId="77777777" w:rsidR="00C95917" w:rsidRDefault="00C95917" w:rsidP="00284AB4">
      <w:pPr>
        <w:pStyle w:val="a6"/>
        <w:ind w:firstLine="567"/>
        <w:jc w:val="right"/>
        <w:rPr>
          <w:rFonts w:ascii="Times New Roman" w:hAnsi="Times New Roman"/>
          <w:sz w:val="20"/>
        </w:rPr>
      </w:pPr>
    </w:p>
    <w:p w14:paraId="349BD94F" w14:textId="77777777" w:rsidR="00C60B9D" w:rsidRPr="00284AB4" w:rsidRDefault="00C60B9D" w:rsidP="00284AB4">
      <w:pPr>
        <w:pStyle w:val="a6"/>
        <w:ind w:firstLine="567"/>
        <w:jc w:val="center"/>
        <w:rPr>
          <w:rFonts w:ascii="Times New Roman" w:hAnsi="Times New Roman"/>
          <w:sz w:val="20"/>
        </w:rPr>
      </w:pPr>
      <w:r w:rsidRPr="00284AB4">
        <w:rPr>
          <w:rFonts w:ascii="Times New Roman" w:hAnsi="Times New Roman"/>
          <w:sz w:val="20"/>
        </w:rPr>
        <w:t>Извещение</w:t>
      </w:r>
    </w:p>
    <w:p w14:paraId="59EC7893" w14:textId="77777777" w:rsidR="00C60B9D" w:rsidRPr="00284AB4" w:rsidRDefault="00C60B9D" w:rsidP="00284AB4">
      <w:pPr>
        <w:pStyle w:val="a6"/>
        <w:ind w:firstLine="567"/>
        <w:jc w:val="center"/>
        <w:rPr>
          <w:rFonts w:ascii="Times New Roman" w:hAnsi="Times New Roman"/>
          <w:sz w:val="20"/>
        </w:rPr>
      </w:pPr>
    </w:p>
    <w:p w14:paraId="5FDA872D" w14:textId="77777777"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Администрация МО МР «</w:t>
      </w:r>
      <w:proofErr w:type="spellStart"/>
      <w:r w:rsidRPr="00284AB4">
        <w:rPr>
          <w:rFonts w:ascii="Times New Roman" w:hAnsi="Times New Roman"/>
          <w:sz w:val="20"/>
        </w:rPr>
        <w:t>Сыктывдинский</w:t>
      </w:r>
      <w:proofErr w:type="spellEnd"/>
      <w:r w:rsidRPr="00284AB4">
        <w:rPr>
          <w:rFonts w:ascii="Times New Roman" w:hAnsi="Times New Roman"/>
          <w:sz w:val="20"/>
        </w:rPr>
        <w:t>» сообщает о проведении открытого аукциона по продаже</w:t>
      </w:r>
      <w:r w:rsidR="00F320E6">
        <w:rPr>
          <w:rFonts w:ascii="Times New Roman" w:hAnsi="Times New Roman"/>
          <w:sz w:val="20"/>
        </w:rPr>
        <w:t xml:space="preserve"> земельных участков, продаже </w:t>
      </w:r>
      <w:r w:rsidRPr="00284AB4">
        <w:rPr>
          <w:rFonts w:ascii="Times New Roman" w:hAnsi="Times New Roman"/>
          <w:sz w:val="20"/>
        </w:rPr>
        <w:t xml:space="preserve">права на заключение договоров аренды земельными участками. </w:t>
      </w:r>
    </w:p>
    <w:p w14:paraId="5D80B924" w14:textId="77777777" w:rsidR="00C60B9D" w:rsidRPr="00284AB4" w:rsidRDefault="00C60B9D" w:rsidP="00284AB4">
      <w:pPr>
        <w:pStyle w:val="a6"/>
        <w:numPr>
          <w:ilvl w:val="0"/>
          <w:numId w:val="4"/>
        </w:numPr>
        <w:ind w:left="0" w:firstLine="567"/>
        <w:rPr>
          <w:rFonts w:ascii="Times New Roman" w:hAnsi="Times New Roman"/>
          <w:sz w:val="20"/>
        </w:rPr>
      </w:pPr>
      <w:r w:rsidRPr="00284AB4">
        <w:rPr>
          <w:rFonts w:ascii="Times New Roman" w:hAnsi="Times New Roman"/>
          <w:sz w:val="20"/>
        </w:rPr>
        <w:t>Организатор аукцион (уполномоченный орган) – администрация МОМР «</w:t>
      </w:r>
      <w:proofErr w:type="spellStart"/>
      <w:r w:rsidRPr="00284AB4">
        <w:rPr>
          <w:rFonts w:ascii="Times New Roman" w:hAnsi="Times New Roman"/>
          <w:sz w:val="20"/>
        </w:rPr>
        <w:t>Сыктывдинский</w:t>
      </w:r>
      <w:proofErr w:type="spellEnd"/>
      <w:r w:rsidRPr="00284AB4">
        <w:rPr>
          <w:rFonts w:ascii="Times New Roman" w:hAnsi="Times New Roman"/>
          <w:sz w:val="20"/>
        </w:rPr>
        <w:t>», ИНН 1109005200.</w:t>
      </w:r>
    </w:p>
    <w:p w14:paraId="2E4B7438" w14:textId="77777777" w:rsidR="00C60B9D" w:rsidRPr="00284AB4" w:rsidRDefault="00C60B9D" w:rsidP="00284AB4">
      <w:pPr>
        <w:ind w:right="84" w:firstLine="567"/>
        <w:rPr>
          <w:lang w:val="en-US"/>
        </w:rPr>
      </w:pPr>
      <w:r w:rsidRPr="00284AB4">
        <w:rPr>
          <w:lang w:val="en-US"/>
        </w:rPr>
        <w:t>E-mail: admsd@syktyvdin.rkomi.ru.</w:t>
      </w:r>
    </w:p>
    <w:p w14:paraId="1FB64F87" w14:textId="77777777"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Телефон: 8(82130) 7-18-41; 8(82130) 7-14-50; 8(82130) 7-12-49.</w:t>
      </w:r>
    </w:p>
    <w:p w14:paraId="3015B6F3" w14:textId="77777777" w:rsidR="00C60B9D" w:rsidRPr="00284AB4" w:rsidRDefault="00C07196" w:rsidP="00284AB4">
      <w:pPr>
        <w:pStyle w:val="a6"/>
        <w:ind w:firstLine="567"/>
        <w:rPr>
          <w:rFonts w:ascii="Times New Roman" w:hAnsi="Times New Roman"/>
          <w:sz w:val="20"/>
        </w:rPr>
      </w:pPr>
      <w:r>
        <w:rPr>
          <w:rFonts w:ascii="Times New Roman" w:hAnsi="Times New Roman"/>
          <w:sz w:val="20"/>
        </w:rPr>
        <w:t>Реквизиты решения</w:t>
      </w:r>
      <w:r w:rsidR="00C60B9D" w:rsidRPr="00284AB4">
        <w:rPr>
          <w:rFonts w:ascii="Times New Roman" w:hAnsi="Times New Roman"/>
          <w:sz w:val="20"/>
        </w:rPr>
        <w:t xml:space="preserve"> об организации и проведении аукциона:</w:t>
      </w:r>
    </w:p>
    <w:p w14:paraId="4C185800" w14:textId="5BD4F3F8"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 постановление адми</w:t>
      </w:r>
      <w:r w:rsidR="00577853">
        <w:rPr>
          <w:rFonts w:ascii="Times New Roman" w:hAnsi="Times New Roman"/>
          <w:sz w:val="20"/>
        </w:rPr>
        <w:t>нистрации МО МР «</w:t>
      </w:r>
      <w:proofErr w:type="spellStart"/>
      <w:r w:rsidR="00577853">
        <w:rPr>
          <w:rFonts w:ascii="Times New Roman" w:hAnsi="Times New Roman"/>
          <w:sz w:val="20"/>
        </w:rPr>
        <w:t>Сыктывдинский</w:t>
      </w:r>
      <w:proofErr w:type="spellEnd"/>
      <w:r w:rsidR="00577853">
        <w:rPr>
          <w:rFonts w:ascii="Times New Roman" w:hAnsi="Times New Roman"/>
          <w:sz w:val="20"/>
        </w:rPr>
        <w:t>»</w:t>
      </w:r>
      <w:r w:rsidR="000C7345" w:rsidRPr="00B07C40">
        <w:rPr>
          <w:rFonts w:ascii="Times New Roman" w:hAnsi="Times New Roman"/>
          <w:sz w:val="20"/>
        </w:rPr>
        <w:t xml:space="preserve"> </w:t>
      </w:r>
      <w:r w:rsidR="00197FF8">
        <w:rPr>
          <w:rFonts w:ascii="Times New Roman" w:hAnsi="Times New Roman"/>
          <w:sz w:val="20"/>
        </w:rPr>
        <w:t xml:space="preserve">от </w:t>
      </w:r>
      <w:r w:rsidR="006437BC">
        <w:rPr>
          <w:rFonts w:ascii="Times New Roman" w:hAnsi="Times New Roman"/>
          <w:sz w:val="20"/>
        </w:rPr>
        <w:t>04</w:t>
      </w:r>
      <w:r w:rsidR="00611235">
        <w:rPr>
          <w:rFonts w:ascii="Times New Roman" w:hAnsi="Times New Roman"/>
          <w:sz w:val="20"/>
        </w:rPr>
        <w:t>.0</w:t>
      </w:r>
      <w:r w:rsidR="006437BC">
        <w:rPr>
          <w:rFonts w:ascii="Times New Roman" w:hAnsi="Times New Roman"/>
          <w:sz w:val="20"/>
        </w:rPr>
        <w:t>2</w:t>
      </w:r>
      <w:r w:rsidR="00197FF8">
        <w:rPr>
          <w:rFonts w:ascii="Times New Roman" w:hAnsi="Times New Roman"/>
          <w:sz w:val="20"/>
        </w:rPr>
        <w:t>.20</w:t>
      </w:r>
      <w:r w:rsidR="006437BC">
        <w:rPr>
          <w:rFonts w:ascii="Times New Roman" w:hAnsi="Times New Roman"/>
          <w:sz w:val="20"/>
        </w:rPr>
        <w:t>20</w:t>
      </w:r>
      <w:r w:rsidR="00435CE1">
        <w:rPr>
          <w:rFonts w:ascii="Times New Roman" w:hAnsi="Times New Roman"/>
          <w:sz w:val="20"/>
        </w:rPr>
        <w:t xml:space="preserve"> №</w:t>
      </w:r>
      <w:r w:rsidR="00611235">
        <w:rPr>
          <w:rFonts w:ascii="Times New Roman" w:hAnsi="Times New Roman"/>
          <w:sz w:val="20"/>
        </w:rPr>
        <w:t xml:space="preserve"> </w:t>
      </w:r>
      <w:r w:rsidR="006437BC">
        <w:rPr>
          <w:rFonts w:ascii="Times New Roman" w:hAnsi="Times New Roman"/>
          <w:sz w:val="20"/>
        </w:rPr>
        <w:t>2</w:t>
      </w:r>
      <w:r w:rsidR="00197FF8">
        <w:rPr>
          <w:rFonts w:ascii="Times New Roman" w:hAnsi="Times New Roman"/>
          <w:sz w:val="20"/>
        </w:rPr>
        <w:t>/</w:t>
      </w:r>
      <w:r w:rsidR="006437BC">
        <w:rPr>
          <w:rFonts w:ascii="Times New Roman" w:hAnsi="Times New Roman"/>
          <w:sz w:val="20"/>
        </w:rPr>
        <w:t>139</w:t>
      </w:r>
      <w:r w:rsidR="00C960BF">
        <w:rPr>
          <w:rFonts w:ascii="Times New Roman" w:hAnsi="Times New Roman"/>
          <w:sz w:val="20"/>
        </w:rPr>
        <w:t>; от 21.05.2020 №5/644</w:t>
      </w:r>
      <w:r w:rsidR="00611235">
        <w:rPr>
          <w:rFonts w:ascii="Times New Roman" w:hAnsi="Times New Roman"/>
          <w:sz w:val="20"/>
        </w:rPr>
        <w:t>.</w:t>
      </w:r>
    </w:p>
    <w:p w14:paraId="5CF4DC07" w14:textId="140263F8" w:rsidR="00C60B9D" w:rsidRPr="00284AB4" w:rsidRDefault="00C60B9D" w:rsidP="00284AB4">
      <w:pPr>
        <w:tabs>
          <w:tab w:val="left" w:pos="993"/>
        </w:tabs>
        <w:suppressAutoHyphens/>
        <w:ind w:firstLine="567"/>
        <w:jc w:val="both"/>
      </w:pPr>
      <w:r w:rsidRPr="00284AB4">
        <w:t xml:space="preserve">Дата начала </w:t>
      </w:r>
      <w:r w:rsidR="008C1755" w:rsidRPr="00284AB4">
        <w:t xml:space="preserve">приема заявок: </w:t>
      </w:r>
      <w:r w:rsidR="00C960BF" w:rsidRPr="00C960BF">
        <w:rPr>
          <w:b/>
          <w:bCs/>
        </w:rPr>
        <w:t>2 июля</w:t>
      </w:r>
      <w:r w:rsidR="00435CE1" w:rsidRPr="00C960BF">
        <w:rPr>
          <w:b/>
          <w:bCs/>
        </w:rPr>
        <w:t xml:space="preserve"> </w:t>
      </w:r>
      <w:r w:rsidRPr="00C960BF">
        <w:rPr>
          <w:b/>
          <w:bCs/>
        </w:rPr>
        <w:t>20</w:t>
      </w:r>
      <w:r w:rsidR="00673857" w:rsidRPr="00C960BF">
        <w:rPr>
          <w:b/>
          <w:bCs/>
        </w:rPr>
        <w:t>20</w:t>
      </w:r>
      <w:r w:rsidRPr="00C960BF">
        <w:rPr>
          <w:b/>
          <w:bCs/>
        </w:rPr>
        <w:t xml:space="preserve"> года</w:t>
      </w:r>
      <w:r w:rsidR="00A112DD" w:rsidRPr="00C960BF">
        <w:rPr>
          <w:b/>
          <w:bCs/>
        </w:rPr>
        <w:t xml:space="preserve"> с 09.00 часов</w:t>
      </w:r>
      <w:r w:rsidRPr="00A112DD">
        <w:t>.</w:t>
      </w:r>
    </w:p>
    <w:p w14:paraId="38A9E531" w14:textId="50F4442E" w:rsidR="00C60B9D" w:rsidRPr="00284AB4" w:rsidRDefault="00C60B9D" w:rsidP="00284AB4">
      <w:pPr>
        <w:tabs>
          <w:tab w:val="left" w:pos="993"/>
        </w:tabs>
        <w:suppressAutoHyphens/>
        <w:ind w:firstLine="567"/>
        <w:jc w:val="both"/>
      </w:pPr>
      <w:r w:rsidRPr="00284AB4">
        <w:t>Дата окон</w:t>
      </w:r>
      <w:r w:rsidR="008C1755" w:rsidRPr="00284AB4">
        <w:t xml:space="preserve">чания приема заявок: </w:t>
      </w:r>
      <w:r w:rsidR="00C960BF">
        <w:rPr>
          <w:b/>
          <w:bCs/>
        </w:rPr>
        <w:t>31</w:t>
      </w:r>
      <w:r w:rsidR="00673857" w:rsidRPr="006437BC">
        <w:rPr>
          <w:b/>
          <w:bCs/>
        </w:rPr>
        <w:t xml:space="preserve"> </w:t>
      </w:r>
      <w:r w:rsidR="00C960BF">
        <w:rPr>
          <w:b/>
          <w:bCs/>
        </w:rPr>
        <w:t>июля</w:t>
      </w:r>
      <w:r w:rsidR="00435CE1" w:rsidRPr="006437BC">
        <w:rPr>
          <w:b/>
          <w:bCs/>
        </w:rPr>
        <w:t xml:space="preserve"> </w:t>
      </w:r>
      <w:r w:rsidRPr="006437BC">
        <w:rPr>
          <w:b/>
          <w:bCs/>
        </w:rPr>
        <w:t>20</w:t>
      </w:r>
      <w:r w:rsidR="00673857" w:rsidRPr="006437BC">
        <w:rPr>
          <w:b/>
          <w:bCs/>
        </w:rPr>
        <w:t>20</w:t>
      </w:r>
      <w:r w:rsidRPr="00284AB4">
        <w:rPr>
          <w:b/>
        </w:rPr>
        <w:t xml:space="preserve"> года</w:t>
      </w:r>
      <w:r w:rsidRPr="00284AB4">
        <w:t xml:space="preserve"> до 1</w:t>
      </w:r>
      <w:r w:rsidR="006437BC">
        <w:t>5</w:t>
      </w:r>
      <w:r w:rsidR="00CE0E80">
        <w:t xml:space="preserve"> часов </w:t>
      </w:r>
      <w:r w:rsidR="006437BC">
        <w:t>4</w:t>
      </w:r>
      <w:r w:rsidR="00CE0E80">
        <w:t>5</w:t>
      </w:r>
      <w:r w:rsidRPr="00284AB4">
        <w:t xml:space="preserve"> минут.</w:t>
      </w:r>
    </w:p>
    <w:p w14:paraId="68CA4ACF" w14:textId="77777777" w:rsidR="00C60B9D" w:rsidRPr="00755E34" w:rsidRDefault="00C60B9D" w:rsidP="00284AB4">
      <w:pPr>
        <w:tabs>
          <w:tab w:val="left" w:pos="993"/>
        </w:tabs>
        <w:suppressAutoHyphens/>
        <w:ind w:firstLine="567"/>
        <w:jc w:val="both"/>
      </w:pPr>
      <w:r w:rsidRPr="00755E34">
        <w:t>Время приема заявок: по рабочим дням с 09.00 до 13.00, с 14.00 до 17.15 (по пятницам до 15.45)</w:t>
      </w:r>
    </w:p>
    <w:p w14:paraId="33A4E860" w14:textId="77777777" w:rsidR="00C60B9D" w:rsidRPr="00284AB4" w:rsidRDefault="00C60B9D" w:rsidP="00755E34">
      <w:pPr>
        <w:pStyle w:val="Default"/>
        <w:jc w:val="both"/>
      </w:pPr>
      <w:r w:rsidRPr="00755E34">
        <w:rPr>
          <w:sz w:val="20"/>
          <w:szCs w:val="20"/>
        </w:rPr>
        <w:t xml:space="preserve">Адрес места приема заявок: 168220, Республика Коми, </w:t>
      </w:r>
      <w:proofErr w:type="spellStart"/>
      <w:r w:rsidRPr="00755E34">
        <w:rPr>
          <w:sz w:val="20"/>
          <w:szCs w:val="20"/>
        </w:rPr>
        <w:t>Сы</w:t>
      </w:r>
      <w:r w:rsidR="00755E34">
        <w:rPr>
          <w:sz w:val="20"/>
          <w:szCs w:val="20"/>
        </w:rPr>
        <w:t>ктывдинский</w:t>
      </w:r>
      <w:proofErr w:type="spellEnd"/>
      <w:r w:rsidR="00755E34">
        <w:rPr>
          <w:sz w:val="20"/>
          <w:szCs w:val="20"/>
        </w:rPr>
        <w:t xml:space="preserve"> район, с. </w:t>
      </w:r>
      <w:proofErr w:type="spellStart"/>
      <w:proofErr w:type="gramStart"/>
      <w:r w:rsidR="00755E34">
        <w:rPr>
          <w:sz w:val="20"/>
          <w:szCs w:val="20"/>
        </w:rPr>
        <w:t>Выльгорт</w:t>
      </w:r>
      <w:proofErr w:type="spellEnd"/>
      <w:r w:rsidR="00755E34">
        <w:rPr>
          <w:sz w:val="20"/>
          <w:szCs w:val="20"/>
        </w:rPr>
        <w:t xml:space="preserve">,   </w:t>
      </w:r>
      <w:proofErr w:type="gramEnd"/>
      <w:r w:rsidR="00755E34">
        <w:rPr>
          <w:sz w:val="20"/>
          <w:szCs w:val="20"/>
        </w:rPr>
        <w:t xml:space="preserve">                        </w:t>
      </w:r>
      <w:r w:rsidRPr="00755E34">
        <w:rPr>
          <w:sz w:val="20"/>
          <w:szCs w:val="20"/>
        </w:rPr>
        <w:t xml:space="preserve">ул. Д. </w:t>
      </w:r>
      <w:proofErr w:type="spellStart"/>
      <w:r w:rsidRPr="00755E34">
        <w:rPr>
          <w:sz w:val="20"/>
          <w:szCs w:val="20"/>
        </w:rPr>
        <w:t>Каликовой</w:t>
      </w:r>
      <w:proofErr w:type="spellEnd"/>
      <w:r w:rsidRPr="00755E34">
        <w:rPr>
          <w:sz w:val="20"/>
          <w:szCs w:val="20"/>
        </w:rPr>
        <w:t xml:space="preserve">, д. 62, </w:t>
      </w:r>
      <w:proofErr w:type="spellStart"/>
      <w:r w:rsidRPr="00755E34">
        <w:rPr>
          <w:sz w:val="20"/>
          <w:szCs w:val="20"/>
        </w:rPr>
        <w:t>каб</w:t>
      </w:r>
      <w:proofErr w:type="spellEnd"/>
      <w:r w:rsidRPr="00755E34">
        <w:rPr>
          <w:sz w:val="20"/>
          <w:szCs w:val="20"/>
        </w:rPr>
        <w:t xml:space="preserve">. № 1, </w:t>
      </w:r>
      <w:proofErr w:type="spellStart"/>
      <w:r w:rsidRPr="00755E34">
        <w:rPr>
          <w:sz w:val="20"/>
          <w:szCs w:val="20"/>
        </w:rPr>
        <w:t>каб</w:t>
      </w:r>
      <w:proofErr w:type="spellEnd"/>
      <w:r w:rsidRPr="00755E34">
        <w:rPr>
          <w:sz w:val="20"/>
          <w:szCs w:val="20"/>
        </w:rPr>
        <w:t>. № 12.</w:t>
      </w:r>
      <w:r w:rsidR="00755E34" w:rsidRPr="00755E34">
        <w:rPr>
          <w:sz w:val="20"/>
          <w:szCs w:val="20"/>
        </w:rPr>
        <w:t xml:space="preserve"> Осмотр земельного участка на местности: в рабочие дни с 09.00 до 13.00, с 14.00 до 17.15 (по пятницам до 15.45)</w:t>
      </w:r>
      <w:r w:rsidR="00755E34">
        <w:rPr>
          <w:sz w:val="20"/>
          <w:szCs w:val="20"/>
        </w:rPr>
        <w:t xml:space="preserve"> </w:t>
      </w:r>
      <w:r w:rsidR="00755E34" w:rsidRPr="00755E34">
        <w:rPr>
          <w:sz w:val="20"/>
          <w:szCs w:val="20"/>
        </w:rPr>
        <w:t xml:space="preserve">по адресу приема заявки по предварительной договоренности. </w:t>
      </w:r>
    </w:p>
    <w:p w14:paraId="58738A68" w14:textId="58223CD5" w:rsidR="00C60B9D" w:rsidRPr="00284AB4" w:rsidRDefault="00C60B9D" w:rsidP="00284AB4">
      <w:pPr>
        <w:tabs>
          <w:tab w:val="left" w:pos="993"/>
        </w:tabs>
        <w:suppressAutoHyphens/>
        <w:ind w:firstLine="567"/>
        <w:jc w:val="both"/>
      </w:pPr>
      <w:r w:rsidRPr="00284AB4">
        <w:t xml:space="preserve">Дата и время определения участников аукциона: </w:t>
      </w:r>
      <w:r w:rsidR="00C960BF">
        <w:rPr>
          <w:b/>
        </w:rPr>
        <w:t>3 августа</w:t>
      </w:r>
      <w:r w:rsidR="00673857">
        <w:rPr>
          <w:b/>
        </w:rPr>
        <w:t xml:space="preserve"> </w:t>
      </w:r>
      <w:r w:rsidR="00CE0E80" w:rsidRPr="00284AB4">
        <w:rPr>
          <w:b/>
        </w:rPr>
        <w:t>20</w:t>
      </w:r>
      <w:r w:rsidR="00673857">
        <w:rPr>
          <w:b/>
        </w:rPr>
        <w:t>20</w:t>
      </w:r>
      <w:r w:rsidR="00CE0E80" w:rsidRPr="00284AB4">
        <w:rPr>
          <w:b/>
        </w:rPr>
        <w:t xml:space="preserve"> года</w:t>
      </w:r>
      <w:r w:rsidR="002F221C">
        <w:t>, 1</w:t>
      </w:r>
      <w:r w:rsidR="00611235">
        <w:t>5</w:t>
      </w:r>
      <w:r w:rsidRPr="00284AB4">
        <w:t xml:space="preserve"> часов 00 минут.</w:t>
      </w:r>
    </w:p>
    <w:p w14:paraId="6391A852" w14:textId="126C29F5" w:rsidR="00C60B9D" w:rsidRPr="00284AB4" w:rsidRDefault="00C60B9D" w:rsidP="00284AB4">
      <w:pPr>
        <w:tabs>
          <w:tab w:val="left" w:pos="993"/>
        </w:tabs>
        <w:suppressAutoHyphens/>
        <w:ind w:firstLine="567"/>
        <w:jc w:val="both"/>
      </w:pPr>
      <w:r w:rsidRPr="00284AB4">
        <w:t xml:space="preserve">Дата и время проведения аукциона: </w:t>
      </w:r>
      <w:r w:rsidR="00C960BF">
        <w:rPr>
          <w:b/>
        </w:rPr>
        <w:t>5 августа</w:t>
      </w:r>
      <w:r w:rsidR="00673857">
        <w:rPr>
          <w:b/>
        </w:rPr>
        <w:t xml:space="preserve"> </w:t>
      </w:r>
      <w:r w:rsidRPr="00284AB4">
        <w:rPr>
          <w:b/>
        </w:rPr>
        <w:t>20</w:t>
      </w:r>
      <w:r w:rsidR="00673857">
        <w:rPr>
          <w:b/>
        </w:rPr>
        <w:t>20</w:t>
      </w:r>
      <w:r w:rsidRPr="00284AB4">
        <w:rPr>
          <w:b/>
        </w:rPr>
        <w:t xml:space="preserve"> года, 1</w:t>
      </w:r>
      <w:r w:rsidR="00C960BF">
        <w:rPr>
          <w:b/>
        </w:rPr>
        <w:t>1</w:t>
      </w:r>
      <w:r w:rsidRPr="00284AB4">
        <w:rPr>
          <w:b/>
        </w:rPr>
        <w:t xml:space="preserve"> часов 00 минут</w:t>
      </w:r>
      <w:r w:rsidRPr="00284AB4">
        <w:t>.</w:t>
      </w:r>
    </w:p>
    <w:p w14:paraId="65F34B3F" w14:textId="77777777" w:rsidR="00C60B9D" w:rsidRPr="00284AB4" w:rsidRDefault="00C60B9D" w:rsidP="00284AB4">
      <w:pPr>
        <w:tabs>
          <w:tab w:val="left" w:pos="993"/>
        </w:tabs>
        <w:suppressAutoHyphens/>
        <w:ind w:firstLine="567"/>
        <w:jc w:val="both"/>
      </w:pPr>
      <w:r w:rsidRPr="00284AB4">
        <w:t xml:space="preserve">Место проведения аукциона: 168220, Республика Коми, </w:t>
      </w:r>
      <w:proofErr w:type="spellStart"/>
      <w:r w:rsidRPr="00284AB4">
        <w:t>Сыктывд</w:t>
      </w:r>
      <w:r w:rsidR="00C95917">
        <w:t>инский</w:t>
      </w:r>
      <w:proofErr w:type="spellEnd"/>
      <w:r w:rsidR="00C95917">
        <w:t xml:space="preserve"> район, </w:t>
      </w:r>
      <w:r w:rsidRPr="00284AB4">
        <w:t xml:space="preserve">с. </w:t>
      </w:r>
      <w:proofErr w:type="spellStart"/>
      <w:r w:rsidRPr="00284AB4">
        <w:t>Выльгорт</w:t>
      </w:r>
      <w:proofErr w:type="spellEnd"/>
      <w:r w:rsidRPr="00284AB4">
        <w:t>,</w:t>
      </w:r>
      <w:r w:rsidR="00A112DD">
        <w:t xml:space="preserve"> </w:t>
      </w:r>
      <w:r w:rsidRPr="00284AB4">
        <w:t xml:space="preserve">ул. </w:t>
      </w:r>
      <w:r w:rsidR="0089170F">
        <w:t xml:space="preserve">      </w:t>
      </w:r>
      <w:r w:rsidRPr="00284AB4">
        <w:t xml:space="preserve">Д. </w:t>
      </w:r>
      <w:proofErr w:type="spellStart"/>
      <w:r w:rsidRPr="00284AB4">
        <w:t>Каликовой</w:t>
      </w:r>
      <w:proofErr w:type="spellEnd"/>
      <w:r w:rsidRPr="00284AB4">
        <w:t xml:space="preserve">, д. 62, </w:t>
      </w:r>
      <w:proofErr w:type="spellStart"/>
      <w:r w:rsidRPr="00284AB4">
        <w:t>конференц</w:t>
      </w:r>
      <w:proofErr w:type="spellEnd"/>
      <w:r w:rsidRPr="00284AB4">
        <w:t xml:space="preserve"> – зал</w:t>
      </w:r>
      <w:r w:rsidR="00F320E6">
        <w:t>.</w:t>
      </w:r>
    </w:p>
    <w:p w14:paraId="419A9A96" w14:textId="77777777" w:rsidR="00C60B9D" w:rsidRPr="00284AB4" w:rsidRDefault="00C60B9D" w:rsidP="004917AE">
      <w:pPr>
        <w:suppressAutoHyphens/>
        <w:ind w:firstLine="567"/>
        <w:jc w:val="both"/>
      </w:pPr>
    </w:p>
    <w:p w14:paraId="405B9C77" w14:textId="77777777" w:rsidR="00534878" w:rsidRPr="00A56D13" w:rsidRDefault="00534878" w:rsidP="00534878">
      <w:pPr>
        <w:pStyle w:val="a8"/>
        <w:numPr>
          <w:ilvl w:val="0"/>
          <w:numId w:val="4"/>
        </w:numPr>
        <w:ind w:left="0" w:firstLine="567"/>
        <w:jc w:val="both"/>
      </w:pPr>
      <w:r w:rsidRPr="00560C46">
        <w:t>Порядок проведения аукциона осуществляется в соответствии со статьями 39.11, 39.12 Земельного кодекса Российской Федерации</w:t>
      </w:r>
      <w:r>
        <w:t>.</w:t>
      </w:r>
    </w:p>
    <w:p w14:paraId="158E52FB" w14:textId="77777777" w:rsidR="00534878" w:rsidRPr="00A56D13" w:rsidRDefault="00534878" w:rsidP="00534878">
      <w:pPr>
        <w:ind w:firstLine="567"/>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1012212E" w14:textId="77777777" w:rsidR="00534878" w:rsidRPr="00A56D13" w:rsidRDefault="00534878" w:rsidP="00534878">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14:paraId="228FABD1" w14:textId="77777777" w:rsidR="00534878" w:rsidRPr="00A56D13" w:rsidRDefault="00534878" w:rsidP="00534878">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14:paraId="7CBF3D0D" w14:textId="77777777" w:rsidR="00534878" w:rsidRPr="00A56D13" w:rsidRDefault="00534878" w:rsidP="00534878">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14:paraId="4F960A8A" w14:textId="77777777" w:rsidR="00534878" w:rsidRPr="00A56D13" w:rsidRDefault="00534878" w:rsidP="00534878">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4A1F42D9" w14:textId="77777777" w:rsidR="00534878" w:rsidRPr="00A56D13" w:rsidRDefault="00534878" w:rsidP="00534878">
      <w:pPr>
        <w:autoSpaceDE w:val="0"/>
        <w:autoSpaceDN w:val="0"/>
        <w:adjustRightInd w:val="0"/>
        <w:ind w:left="720"/>
        <w:contextualSpacing/>
        <w:jc w:val="both"/>
      </w:pPr>
      <w:r w:rsidRPr="00A56D13">
        <w:t>Аукцион является открытым по составу участников.</w:t>
      </w:r>
    </w:p>
    <w:p w14:paraId="2C545C32" w14:textId="77777777" w:rsidR="00534878" w:rsidRPr="00A56D13" w:rsidRDefault="00534878" w:rsidP="00534878">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14:paraId="3B61AA14" w14:textId="77777777" w:rsidR="00534878" w:rsidRPr="00A56D13" w:rsidRDefault="00534878" w:rsidP="00534878">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14:paraId="2CC698C9" w14:textId="77777777" w:rsidR="00534878" w:rsidRPr="00A56D13" w:rsidRDefault="00534878" w:rsidP="00534878">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59E0107D" w14:textId="77777777" w:rsidR="00534878" w:rsidRDefault="00534878" w:rsidP="00534878">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14:paraId="03E57177" w14:textId="2E1946E7" w:rsidR="00534878" w:rsidRDefault="00534878" w:rsidP="00534878">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14:paraId="1AC1D919" w14:textId="77777777" w:rsidR="00534878" w:rsidRPr="00A56D13" w:rsidRDefault="00534878" w:rsidP="00534878">
      <w:pPr>
        <w:ind w:firstLine="709"/>
        <w:jc w:val="both"/>
      </w:pPr>
    </w:p>
    <w:p w14:paraId="3F821350" w14:textId="77777777" w:rsidR="00A97C77" w:rsidRPr="008D6042" w:rsidRDefault="00A97C77" w:rsidP="00A97C77">
      <w:pPr>
        <w:pStyle w:val="a8"/>
        <w:numPr>
          <w:ilvl w:val="0"/>
          <w:numId w:val="4"/>
        </w:numPr>
        <w:tabs>
          <w:tab w:val="left" w:pos="0"/>
          <w:tab w:val="left" w:pos="851"/>
        </w:tabs>
        <w:ind w:left="0" w:firstLine="567"/>
        <w:jc w:val="both"/>
        <w:outlineLvl w:val="0"/>
      </w:pPr>
      <w:r w:rsidRPr="008D6042">
        <w:t xml:space="preserve">Предметом аукциона является продажа: </w:t>
      </w:r>
    </w:p>
    <w:p w14:paraId="7C2BB9DA" w14:textId="77777777" w:rsidR="00A97C77" w:rsidRPr="008D6042" w:rsidRDefault="00A97C77" w:rsidP="00A97C77">
      <w:pPr>
        <w:pStyle w:val="a6"/>
        <w:tabs>
          <w:tab w:val="left" w:pos="0"/>
          <w:tab w:val="left" w:pos="851"/>
        </w:tabs>
        <w:ind w:firstLine="567"/>
        <w:rPr>
          <w:rFonts w:ascii="Times New Roman" w:hAnsi="Times New Roman"/>
          <w:b/>
          <w:sz w:val="20"/>
        </w:rPr>
      </w:pPr>
      <w:r w:rsidRPr="008D6042">
        <w:rPr>
          <w:rFonts w:ascii="Times New Roman" w:hAnsi="Times New Roman"/>
          <w:b/>
          <w:sz w:val="20"/>
        </w:rPr>
        <w:t xml:space="preserve">- следующих земельных участков в собственность: </w:t>
      </w:r>
    </w:p>
    <w:p w14:paraId="3485DF93" w14:textId="77777777" w:rsidR="00A97C77" w:rsidRPr="008D6042" w:rsidRDefault="00A97C77" w:rsidP="00A97C77">
      <w:pPr>
        <w:pStyle w:val="ConsPlusNormal"/>
        <w:tabs>
          <w:tab w:val="left" w:pos="0"/>
          <w:tab w:val="left" w:pos="851"/>
        </w:tabs>
        <w:ind w:firstLine="567"/>
        <w:jc w:val="both"/>
        <w:outlineLvl w:val="0"/>
        <w:rPr>
          <w:lang w:eastAsia="ar-SA"/>
        </w:rPr>
      </w:pPr>
      <w:r w:rsidRPr="008D6042">
        <w:t>Размер задатка равен 20 % от начальной цены предмета аукциона.</w:t>
      </w:r>
    </w:p>
    <w:p w14:paraId="0EDEDC27" w14:textId="77777777" w:rsidR="00A97C77" w:rsidRPr="008D6042" w:rsidRDefault="00A97C77" w:rsidP="00A97C77">
      <w:pPr>
        <w:pStyle w:val="ConsPlusNormal"/>
        <w:tabs>
          <w:tab w:val="left" w:pos="0"/>
        </w:tabs>
        <w:ind w:firstLine="567"/>
        <w:jc w:val="both"/>
        <w:outlineLvl w:val="0"/>
      </w:pPr>
      <w:r w:rsidRPr="008D6042">
        <w:rPr>
          <w:lang w:eastAsia="ar-SA"/>
        </w:rPr>
        <w:t xml:space="preserve">Шаг аукциона определяется в размере 3% от </w:t>
      </w:r>
      <w:r w:rsidRPr="008D6042">
        <w:t>начальной цены предмета аукциона.</w:t>
      </w:r>
    </w:p>
    <w:p w14:paraId="68F6F554" w14:textId="0F79C71A" w:rsidR="00F52C13" w:rsidRPr="008D6042" w:rsidRDefault="00A97C77" w:rsidP="00F52C13">
      <w:pPr>
        <w:tabs>
          <w:tab w:val="left" w:pos="426"/>
          <w:tab w:val="left" w:pos="709"/>
          <w:tab w:val="left" w:pos="1418"/>
        </w:tabs>
        <w:ind w:firstLine="709"/>
        <w:jc w:val="both"/>
        <w:rPr>
          <w:color w:val="343434"/>
          <w:shd w:val="clear" w:color="auto" w:fill="FFFFFF"/>
        </w:rPr>
      </w:pPr>
      <w:r w:rsidRPr="008D6042">
        <w:rPr>
          <w:b/>
        </w:rPr>
        <w:t>Лот № 1</w:t>
      </w:r>
      <w:r w:rsidRPr="008D6042">
        <w:t xml:space="preserve">. </w:t>
      </w:r>
      <w:r w:rsidR="00F52C13" w:rsidRPr="008D6042">
        <w:t xml:space="preserve">Земельного участка с кадастровым номером 11:04:5901001:307, площадью 1000 кв. метров в составе земель сельскохозяйственного назначения, расположенного по адресу: Республика Коми, </w:t>
      </w:r>
      <w:proofErr w:type="spellStart"/>
      <w:r w:rsidR="00F52C13" w:rsidRPr="008D6042">
        <w:t>Сыктывдинский</w:t>
      </w:r>
      <w:proofErr w:type="spellEnd"/>
      <w:r w:rsidR="00F52C13" w:rsidRPr="008D6042">
        <w:t xml:space="preserve"> район, Садоводческий комплекс </w:t>
      </w:r>
      <w:proofErr w:type="spellStart"/>
      <w:r w:rsidR="00F52C13" w:rsidRPr="008D6042">
        <w:t>Мырты</w:t>
      </w:r>
      <w:proofErr w:type="spellEnd"/>
      <w:r w:rsidR="00F52C13" w:rsidRPr="008D6042">
        <w:t xml:space="preserve">-Ю, </w:t>
      </w:r>
      <w:proofErr w:type="spellStart"/>
      <w:r w:rsidR="00F52C13" w:rsidRPr="008D6042">
        <w:t>сдт</w:t>
      </w:r>
      <w:proofErr w:type="spellEnd"/>
      <w:r w:rsidR="00F52C13" w:rsidRPr="008D6042">
        <w:t xml:space="preserve"> Речник, проезд № 17, участок № 307, вид разрешенного использования «ведение садоводства». Установить начальную цену продажи в размере </w:t>
      </w:r>
      <w:r w:rsidR="00F52C13" w:rsidRPr="008D6042">
        <w:lastRenderedPageBreak/>
        <w:t xml:space="preserve">кадастровой стоимости – </w:t>
      </w:r>
      <w:r w:rsidR="00F52C13" w:rsidRPr="008D6042">
        <w:rPr>
          <w:color w:val="343434"/>
          <w:shd w:val="clear" w:color="auto" w:fill="FFFFFF"/>
        </w:rPr>
        <w:t>70 120,00 рублей, размер задатка 20% - 14 024,00 рублей, шаг аукциона 3% - 2 103,60 рублей.</w:t>
      </w:r>
    </w:p>
    <w:p w14:paraId="487EA19E" w14:textId="569FFC93" w:rsidR="00C60B9D" w:rsidRPr="008D6042" w:rsidRDefault="00C60B9D" w:rsidP="00611235">
      <w:pPr>
        <w:pStyle w:val="a8"/>
        <w:numPr>
          <w:ilvl w:val="0"/>
          <w:numId w:val="4"/>
        </w:numPr>
        <w:tabs>
          <w:tab w:val="left" w:pos="0"/>
          <w:tab w:val="left" w:pos="851"/>
        </w:tabs>
        <w:ind w:left="0" w:firstLine="567"/>
        <w:jc w:val="both"/>
        <w:outlineLvl w:val="0"/>
        <w:rPr>
          <w:b/>
        </w:rPr>
      </w:pPr>
      <w:r w:rsidRPr="008D6042">
        <w:t>Предметом аукциона является продажа</w:t>
      </w:r>
      <w:r w:rsidR="00301337" w:rsidRPr="008D6042">
        <w:t>:</w:t>
      </w:r>
      <w:r w:rsidRPr="008D6042">
        <w:t xml:space="preserve"> </w:t>
      </w:r>
    </w:p>
    <w:p w14:paraId="3D0B14CC" w14:textId="77777777" w:rsidR="00C60B9D" w:rsidRPr="008D6042" w:rsidRDefault="00C60B9D" w:rsidP="004917AE">
      <w:pPr>
        <w:pStyle w:val="a6"/>
        <w:ind w:firstLine="567"/>
        <w:rPr>
          <w:rFonts w:ascii="Times New Roman" w:hAnsi="Times New Roman"/>
          <w:b/>
          <w:sz w:val="20"/>
        </w:rPr>
      </w:pPr>
      <w:r w:rsidRPr="008D6042">
        <w:rPr>
          <w:rFonts w:ascii="Times New Roman" w:hAnsi="Times New Roman"/>
          <w:b/>
          <w:sz w:val="20"/>
        </w:rPr>
        <w:t>- права на заключение договоров аренды следующими земельными участками:</w:t>
      </w:r>
    </w:p>
    <w:p w14:paraId="6D29AD40" w14:textId="77777777" w:rsidR="00C60B9D" w:rsidRPr="008D6042" w:rsidRDefault="00C60B9D" w:rsidP="00284AB4">
      <w:pPr>
        <w:pStyle w:val="ConsPlusNormal"/>
        <w:ind w:firstLine="567"/>
        <w:jc w:val="both"/>
        <w:outlineLvl w:val="0"/>
        <w:rPr>
          <w:lang w:eastAsia="ar-SA"/>
        </w:rPr>
      </w:pPr>
      <w:r w:rsidRPr="008D6042">
        <w:t>Размер задатка равен 20 % от начальной цены предмета аукциона.</w:t>
      </w:r>
    </w:p>
    <w:p w14:paraId="72E8539A" w14:textId="77777777" w:rsidR="00C60B9D" w:rsidRPr="008D6042" w:rsidRDefault="00C60B9D" w:rsidP="00284AB4">
      <w:pPr>
        <w:pStyle w:val="ConsPlusNormal"/>
        <w:ind w:firstLine="567"/>
        <w:jc w:val="both"/>
        <w:outlineLvl w:val="0"/>
      </w:pPr>
      <w:r w:rsidRPr="008D6042">
        <w:rPr>
          <w:lang w:eastAsia="ar-SA"/>
        </w:rPr>
        <w:t xml:space="preserve">Шаг аукциона определяется в размере 3% от </w:t>
      </w:r>
      <w:r w:rsidRPr="008D6042">
        <w:t>начальной цены предмета аукциона.</w:t>
      </w:r>
    </w:p>
    <w:p w14:paraId="0FAFCB75" w14:textId="77777777" w:rsidR="00B82F29" w:rsidRPr="002C5420" w:rsidRDefault="009E0B20" w:rsidP="00B82F29">
      <w:pPr>
        <w:tabs>
          <w:tab w:val="left" w:pos="0"/>
          <w:tab w:val="left" w:pos="993"/>
        </w:tabs>
        <w:ind w:firstLine="567"/>
        <w:jc w:val="both"/>
      </w:pPr>
      <w:r w:rsidRPr="008D6042">
        <w:rPr>
          <w:b/>
        </w:rPr>
        <w:t xml:space="preserve">Лот № </w:t>
      </w:r>
      <w:r w:rsidR="00B82F29" w:rsidRPr="008D6042">
        <w:rPr>
          <w:b/>
        </w:rPr>
        <w:t>2</w:t>
      </w:r>
      <w:r w:rsidR="00197FF8" w:rsidRPr="008D6042">
        <w:rPr>
          <w:b/>
        </w:rPr>
        <w:t>.</w:t>
      </w:r>
      <w:r w:rsidR="000533C2" w:rsidRPr="008D6042">
        <w:t xml:space="preserve"> </w:t>
      </w:r>
      <w:r w:rsidR="00B82F29" w:rsidRPr="002C5420">
        <w:t xml:space="preserve">Земельного участка с кадастровым номером 11:04:3401005:301, площадью 1900 кв. метров в составе земель населенных пунктов, расположенного по адресу: Республика Коми, </w:t>
      </w:r>
      <w:proofErr w:type="spellStart"/>
      <w:r w:rsidR="00B82F29" w:rsidRPr="002C5420">
        <w:t>Сыктывдинский</w:t>
      </w:r>
      <w:proofErr w:type="spellEnd"/>
      <w:r w:rsidR="00B82F29" w:rsidRPr="002C5420">
        <w:t xml:space="preserve"> район, с. </w:t>
      </w:r>
      <w:proofErr w:type="spellStart"/>
      <w:r w:rsidR="00B82F29" w:rsidRPr="002C5420">
        <w:t>Пажга</w:t>
      </w:r>
      <w:proofErr w:type="spellEnd"/>
      <w:r w:rsidR="00B82F29" w:rsidRPr="002C5420">
        <w:t xml:space="preserve">, вид разрешенного использования «магазины». </w:t>
      </w:r>
    </w:p>
    <w:p w14:paraId="4914EF63" w14:textId="7FC54DA9" w:rsidR="002C5420" w:rsidRDefault="000533C2" w:rsidP="002C5420">
      <w:pPr>
        <w:tabs>
          <w:tab w:val="left" w:pos="0"/>
          <w:tab w:val="left" w:pos="993"/>
        </w:tabs>
        <w:ind w:firstLine="567"/>
        <w:jc w:val="both"/>
      </w:pPr>
      <w:r w:rsidRPr="002C5420">
        <w:t xml:space="preserve">Начальный размер годовой арендной платы </w:t>
      </w:r>
      <w:r w:rsidR="00B752DE" w:rsidRPr="00B752DE">
        <w:t>152</w:t>
      </w:r>
      <w:r w:rsidR="00B752DE">
        <w:t xml:space="preserve"> </w:t>
      </w:r>
      <w:r w:rsidR="00B752DE" w:rsidRPr="00B752DE">
        <w:t>719</w:t>
      </w:r>
      <w:r w:rsidR="00B752DE">
        <w:t>,00</w:t>
      </w:r>
      <w:r w:rsidR="003D5A68" w:rsidRPr="002C5420">
        <w:t xml:space="preserve"> </w:t>
      </w:r>
      <w:r w:rsidR="00CB6758" w:rsidRPr="002C5420">
        <w:t xml:space="preserve">руб. </w:t>
      </w:r>
      <w:r w:rsidR="007D5463" w:rsidRPr="002C5420">
        <w:t>Размер задатка</w:t>
      </w:r>
      <w:r w:rsidR="007A676B" w:rsidRPr="002C5420">
        <w:t xml:space="preserve"> –</w:t>
      </w:r>
      <w:r w:rsidR="00B752DE">
        <w:t xml:space="preserve"> 30 543,80</w:t>
      </w:r>
      <w:r w:rsidR="00CB6758" w:rsidRPr="002C5420">
        <w:t xml:space="preserve"> руб. Шаг аукциона – </w:t>
      </w:r>
      <w:r w:rsidR="00B752DE">
        <w:t xml:space="preserve">4 581,57 </w:t>
      </w:r>
      <w:r w:rsidR="007A676B" w:rsidRPr="002C5420">
        <w:t xml:space="preserve">руб. Срок аренды – </w:t>
      </w:r>
      <w:r w:rsidR="00EE3DD2" w:rsidRPr="002C5420">
        <w:t>4 года 11 месяцев</w:t>
      </w:r>
      <w:r w:rsidRPr="002C5420">
        <w:t>.</w:t>
      </w:r>
      <w:r w:rsidRPr="002C5420">
        <w:rPr>
          <w:rFonts w:eastAsiaTheme="minorHAnsi"/>
          <w:lang w:eastAsia="en-US"/>
        </w:rPr>
        <w:t xml:space="preserve"> </w:t>
      </w:r>
      <w:r w:rsidR="002C5420" w:rsidRPr="002C5420">
        <w:rPr>
          <w:rFonts w:eastAsiaTheme="minorHAnsi"/>
          <w:lang w:eastAsia="en-US"/>
        </w:rPr>
        <w:t>И</w:t>
      </w:r>
      <w:r w:rsidR="002C5420" w:rsidRPr="002C5420">
        <w:t>меется возможность подключения к сетям тепло</w:t>
      </w:r>
      <w:r w:rsidR="00B752DE">
        <w:t xml:space="preserve"> </w:t>
      </w:r>
      <w:r w:rsidR="002C5420" w:rsidRPr="002C5420">
        <w:t xml:space="preserve">- водоснабжения, канализации, электрическим сетям при условии реконструкции ВЛ-10 </w:t>
      </w:r>
      <w:proofErr w:type="spellStart"/>
      <w:r w:rsidR="002C5420" w:rsidRPr="002C5420">
        <w:t>кВ</w:t>
      </w:r>
      <w:proofErr w:type="spellEnd"/>
      <w:r w:rsidR="002C5420" w:rsidRPr="002C5420">
        <w:t xml:space="preserve"> и строительства новой ВЛИ-0,4 </w:t>
      </w:r>
      <w:proofErr w:type="spellStart"/>
      <w:r w:rsidR="002C5420" w:rsidRPr="002C5420">
        <w:t>кВ</w:t>
      </w:r>
      <w:proofErr w:type="spellEnd"/>
      <w:r w:rsidR="002C5420" w:rsidRPr="002C5420">
        <w:t xml:space="preserve"> до границы участка. Максимальный процент застройки в границах участка не более 60% (площадь застройки 1140 </w:t>
      </w:r>
      <w:proofErr w:type="spellStart"/>
      <w:proofErr w:type="gramStart"/>
      <w:r w:rsidR="002C5420" w:rsidRPr="002C5420">
        <w:t>кв.м</w:t>
      </w:r>
      <w:proofErr w:type="spellEnd"/>
      <w:proofErr w:type="gramEnd"/>
      <w:r w:rsidR="002C5420" w:rsidRPr="002C5420">
        <w:t xml:space="preserve">). </w:t>
      </w:r>
    </w:p>
    <w:p w14:paraId="324A8727" w14:textId="3C05E452" w:rsidR="008C3C9A" w:rsidRPr="002C5420" w:rsidRDefault="004A3864" w:rsidP="002C5420">
      <w:pPr>
        <w:tabs>
          <w:tab w:val="left" w:pos="0"/>
          <w:tab w:val="left" w:pos="993"/>
        </w:tabs>
        <w:ind w:firstLine="567"/>
        <w:jc w:val="both"/>
      </w:pPr>
      <w:r w:rsidRPr="002C5420">
        <w:rPr>
          <w:b/>
        </w:rPr>
        <w:t xml:space="preserve">Лот № </w:t>
      </w:r>
      <w:r w:rsidR="00B82F29" w:rsidRPr="002C5420">
        <w:rPr>
          <w:b/>
        </w:rPr>
        <w:t>3</w:t>
      </w:r>
      <w:r w:rsidR="008D5B28" w:rsidRPr="002C5420">
        <w:rPr>
          <w:b/>
        </w:rPr>
        <w:t>.</w:t>
      </w:r>
      <w:r w:rsidR="00B82F29" w:rsidRPr="002C5420">
        <w:t xml:space="preserve"> Земельного участка с кадастровым номером 11:04:2401001:155, площадью 1500 кв. метров в составе земель населенных пунктов, расположенного по адресу: Республика Коми, </w:t>
      </w:r>
      <w:proofErr w:type="spellStart"/>
      <w:r w:rsidR="00B82F29" w:rsidRPr="002C5420">
        <w:t>Сыктывдинский</w:t>
      </w:r>
      <w:proofErr w:type="spellEnd"/>
      <w:r w:rsidR="00B82F29" w:rsidRPr="002C5420">
        <w:t xml:space="preserve"> район, </w:t>
      </w:r>
      <w:proofErr w:type="spellStart"/>
      <w:r w:rsidR="00B82F29" w:rsidRPr="002C5420">
        <w:t>пст</w:t>
      </w:r>
      <w:proofErr w:type="spellEnd"/>
      <w:r w:rsidR="00B82F29" w:rsidRPr="002C5420">
        <w:t xml:space="preserve">. </w:t>
      </w:r>
      <w:proofErr w:type="spellStart"/>
      <w:r w:rsidR="00B82F29" w:rsidRPr="002C5420">
        <w:t>Кэччойяг</w:t>
      </w:r>
      <w:proofErr w:type="spellEnd"/>
      <w:r w:rsidR="00B82F29" w:rsidRPr="002C5420">
        <w:t>, вид разрешенного использования «магазины».</w:t>
      </w:r>
    </w:p>
    <w:p w14:paraId="01DACB13" w14:textId="4B567298" w:rsidR="002C5420" w:rsidRDefault="002C5420" w:rsidP="002C5420">
      <w:pPr>
        <w:tabs>
          <w:tab w:val="left" w:pos="0"/>
          <w:tab w:val="left" w:pos="993"/>
        </w:tabs>
        <w:ind w:firstLine="567"/>
        <w:jc w:val="both"/>
      </w:pPr>
      <w:r w:rsidRPr="002C5420">
        <w:t xml:space="preserve">Начальный размер годовой арендной платы </w:t>
      </w:r>
      <w:r w:rsidR="004D7B62" w:rsidRPr="004D7B62">
        <w:t>85</w:t>
      </w:r>
      <w:r w:rsidR="004D7B62">
        <w:t xml:space="preserve"> </w:t>
      </w:r>
      <w:r w:rsidR="004D7B62" w:rsidRPr="004D7B62">
        <w:t>776</w:t>
      </w:r>
      <w:r w:rsidR="004D7B62">
        <w:t xml:space="preserve">, 00 </w:t>
      </w:r>
      <w:r w:rsidRPr="002C5420">
        <w:t>руб. Размер задатка –</w:t>
      </w:r>
      <w:r w:rsidR="004D7B62">
        <w:t xml:space="preserve"> 17 155,20</w:t>
      </w:r>
      <w:r w:rsidRPr="002C5420">
        <w:t xml:space="preserve"> руб. Шаг аукциона – </w:t>
      </w:r>
      <w:r w:rsidR="004D7B62">
        <w:t>2 573,28</w:t>
      </w:r>
      <w:r w:rsidRPr="002C5420">
        <w:t xml:space="preserve"> руб. Срок аренды – 4 года 11 месяцев.</w:t>
      </w:r>
      <w:r w:rsidRPr="002C5420">
        <w:rPr>
          <w:rFonts w:eastAsiaTheme="minorHAnsi"/>
          <w:lang w:eastAsia="en-US"/>
        </w:rPr>
        <w:t xml:space="preserve"> </w:t>
      </w:r>
      <w:r>
        <w:rPr>
          <w:rFonts w:eastAsiaTheme="minorHAnsi"/>
          <w:lang w:eastAsia="en-US"/>
        </w:rPr>
        <w:t>И</w:t>
      </w:r>
      <w:r w:rsidRPr="002C5420">
        <w:rPr>
          <w:rFonts w:eastAsiaTheme="minorHAnsi"/>
          <w:lang w:eastAsia="en-US"/>
        </w:rPr>
        <w:t>меется возможность подключения к электрическим сетям при условии ст</w:t>
      </w:r>
      <w:r>
        <w:rPr>
          <w:rFonts w:eastAsiaTheme="minorHAnsi"/>
          <w:lang w:eastAsia="en-US"/>
        </w:rPr>
        <w:t>р</w:t>
      </w:r>
      <w:r w:rsidRPr="002C5420">
        <w:rPr>
          <w:rFonts w:eastAsiaTheme="minorHAnsi"/>
          <w:lang w:eastAsia="en-US"/>
        </w:rPr>
        <w:t xml:space="preserve">оительства новой ВЛИ -0,4 </w:t>
      </w:r>
      <w:proofErr w:type="spellStart"/>
      <w:r w:rsidRPr="002C5420">
        <w:rPr>
          <w:rFonts w:eastAsiaTheme="minorHAnsi"/>
          <w:lang w:eastAsia="en-US"/>
        </w:rPr>
        <w:t>кВ</w:t>
      </w:r>
      <w:proofErr w:type="spellEnd"/>
      <w:r w:rsidRPr="002C5420">
        <w:rPr>
          <w:rFonts w:eastAsiaTheme="minorHAnsi"/>
          <w:lang w:eastAsia="en-US"/>
        </w:rPr>
        <w:t xml:space="preserve"> от опоры №15/5 ВЛ-0,4 </w:t>
      </w:r>
      <w:proofErr w:type="spellStart"/>
      <w:r w:rsidRPr="002C5420">
        <w:rPr>
          <w:rFonts w:eastAsiaTheme="minorHAnsi"/>
          <w:lang w:eastAsia="en-US"/>
        </w:rPr>
        <w:t>кВ</w:t>
      </w:r>
      <w:proofErr w:type="spellEnd"/>
      <w:r w:rsidRPr="002C5420">
        <w:rPr>
          <w:rFonts w:eastAsiaTheme="minorHAnsi"/>
          <w:lang w:eastAsia="en-US"/>
        </w:rPr>
        <w:t xml:space="preserve"> фидер «1» (ТП №1711) до границы участка</w:t>
      </w:r>
      <w:r w:rsidRPr="002C5420">
        <w:t xml:space="preserve">. </w:t>
      </w:r>
      <w:r>
        <w:rPr>
          <w:rFonts w:eastAsiaTheme="minorHAnsi"/>
          <w:lang w:eastAsia="en-US"/>
        </w:rPr>
        <w:t>В</w:t>
      </w:r>
      <w:r w:rsidRPr="002C5420">
        <w:t xml:space="preserve">озможность подключения к </w:t>
      </w:r>
      <w:r>
        <w:t xml:space="preserve">централизованным </w:t>
      </w:r>
      <w:r w:rsidRPr="002C5420">
        <w:t>сетям тепло-, водоснабжения, канализации</w:t>
      </w:r>
      <w:r>
        <w:t xml:space="preserve"> отсутствует. М</w:t>
      </w:r>
      <w:r w:rsidRPr="002C5420">
        <w:t xml:space="preserve">аксимальный процент застройки в границах участка не более 60% (площадь застройки 900 </w:t>
      </w:r>
      <w:proofErr w:type="spellStart"/>
      <w:proofErr w:type="gramStart"/>
      <w:r w:rsidRPr="002C5420">
        <w:t>кв.м</w:t>
      </w:r>
      <w:proofErr w:type="spellEnd"/>
      <w:proofErr w:type="gramEnd"/>
      <w:r w:rsidRPr="002C5420">
        <w:t xml:space="preserve">). </w:t>
      </w:r>
    </w:p>
    <w:p w14:paraId="09F63FE1" w14:textId="7D7233E0" w:rsidR="00B82F29" w:rsidRPr="002C5420" w:rsidRDefault="00456401" w:rsidP="00B82F29">
      <w:pPr>
        <w:tabs>
          <w:tab w:val="left" w:pos="0"/>
          <w:tab w:val="left" w:pos="426"/>
          <w:tab w:val="left" w:pos="709"/>
          <w:tab w:val="left" w:pos="1418"/>
        </w:tabs>
        <w:suppressAutoHyphens/>
        <w:ind w:firstLine="567"/>
        <w:jc w:val="both"/>
      </w:pPr>
      <w:r w:rsidRPr="002C5420">
        <w:rPr>
          <w:b/>
        </w:rPr>
        <w:t xml:space="preserve">Лот № </w:t>
      </w:r>
      <w:r w:rsidR="00B82F29" w:rsidRPr="002C5420">
        <w:rPr>
          <w:b/>
        </w:rPr>
        <w:t>4</w:t>
      </w:r>
      <w:r w:rsidR="008D5B28" w:rsidRPr="002C5420">
        <w:rPr>
          <w:b/>
        </w:rPr>
        <w:t>.</w:t>
      </w:r>
      <w:r w:rsidR="00B82F29" w:rsidRPr="002C5420">
        <w:t xml:space="preserve"> Земельного участка с кадастровым номером 11:04:1701006:316, площадью 700 кв. метров в составе земель населенных пунктов, расположенного по адресу: Республика Коми, </w:t>
      </w:r>
      <w:proofErr w:type="spellStart"/>
      <w:r w:rsidR="00B82F29" w:rsidRPr="002C5420">
        <w:t>Сыктывдинский</w:t>
      </w:r>
      <w:proofErr w:type="spellEnd"/>
      <w:r w:rsidR="00B82F29" w:rsidRPr="002C5420">
        <w:t xml:space="preserve"> район, с. Зеленец, вид разрешенного использования «магазины».</w:t>
      </w:r>
    </w:p>
    <w:p w14:paraId="71605786" w14:textId="020603BF" w:rsidR="00B459ED" w:rsidRDefault="002C5420" w:rsidP="00B459ED">
      <w:pPr>
        <w:tabs>
          <w:tab w:val="left" w:pos="0"/>
          <w:tab w:val="left" w:pos="993"/>
        </w:tabs>
        <w:ind w:firstLine="567"/>
        <w:jc w:val="both"/>
        <w:rPr>
          <w:b/>
        </w:rPr>
      </w:pPr>
      <w:r w:rsidRPr="002C5420">
        <w:t xml:space="preserve">Начальный размер годовой арендной платы </w:t>
      </w:r>
      <w:r w:rsidR="004D7B62" w:rsidRPr="004D7B62">
        <w:t>87</w:t>
      </w:r>
      <w:r w:rsidR="004D7B62">
        <w:t xml:space="preserve"> </w:t>
      </w:r>
      <w:r w:rsidR="004D7B62" w:rsidRPr="004D7B62">
        <w:t>506</w:t>
      </w:r>
      <w:r w:rsidR="004D7B62">
        <w:t xml:space="preserve">,00 </w:t>
      </w:r>
      <w:r w:rsidRPr="002C5420">
        <w:t xml:space="preserve">руб. Размер задатка – </w:t>
      </w:r>
      <w:r w:rsidR="004D7B62">
        <w:t>17 501,20</w:t>
      </w:r>
      <w:r w:rsidRPr="002C5420">
        <w:t xml:space="preserve"> руб. Шаг аукциона – </w:t>
      </w:r>
      <w:r w:rsidR="004D7B62">
        <w:t>2 625,18</w:t>
      </w:r>
      <w:r w:rsidRPr="002C5420">
        <w:t xml:space="preserve"> руб. Срок аренды – 4 года 11 месяцев.</w:t>
      </w:r>
      <w:r w:rsidRPr="002C5420">
        <w:rPr>
          <w:rFonts w:eastAsiaTheme="minorHAnsi"/>
          <w:lang w:eastAsia="en-US"/>
        </w:rPr>
        <w:t xml:space="preserve"> </w:t>
      </w:r>
      <w:r w:rsidR="00B459ED">
        <w:rPr>
          <w:rFonts w:eastAsiaTheme="minorHAnsi"/>
          <w:lang w:eastAsia="en-US"/>
        </w:rPr>
        <w:t xml:space="preserve">Имеются тех. условия подключения к сетям газоснабжения </w:t>
      </w:r>
      <w:r w:rsidR="00B459ED" w:rsidRPr="00B459ED">
        <w:rPr>
          <w:rFonts w:eastAsiaTheme="minorHAnsi"/>
          <w:lang w:eastAsia="en-US"/>
        </w:rPr>
        <w:t xml:space="preserve">№ 16 от 21.05.2020, срок действия тех. условий 70 раб. </w:t>
      </w:r>
      <w:r w:rsidR="004D7B62">
        <w:rPr>
          <w:rFonts w:eastAsiaTheme="minorHAnsi"/>
          <w:lang w:eastAsia="en-US"/>
        </w:rPr>
        <w:t>д</w:t>
      </w:r>
      <w:r w:rsidR="00B459ED" w:rsidRPr="00B459ED">
        <w:rPr>
          <w:rFonts w:eastAsiaTheme="minorHAnsi"/>
          <w:lang w:eastAsia="en-US"/>
        </w:rPr>
        <w:t>ней</w:t>
      </w:r>
      <w:r w:rsidR="00B459ED">
        <w:rPr>
          <w:rFonts w:eastAsiaTheme="minorHAnsi"/>
          <w:lang w:eastAsia="en-US"/>
        </w:rPr>
        <w:t>. П</w:t>
      </w:r>
      <w:r w:rsidRPr="002C5420">
        <w:rPr>
          <w:rFonts w:eastAsiaTheme="minorHAnsi"/>
          <w:lang w:eastAsia="en-US"/>
        </w:rPr>
        <w:t>одключени</w:t>
      </w:r>
      <w:r w:rsidR="00B459ED">
        <w:rPr>
          <w:rFonts w:eastAsiaTheme="minorHAnsi"/>
          <w:lang w:eastAsia="en-US"/>
        </w:rPr>
        <w:t>е</w:t>
      </w:r>
      <w:r w:rsidRPr="002C5420">
        <w:rPr>
          <w:rFonts w:eastAsiaTheme="minorHAnsi"/>
          <w:lang w:eastAsia="en-US"/>
        </w:rPr>
        <w:t xml:space="preserve"> к электрическим сетям </w:t>
      </w:r>
      <w:r w:rsidR="00B459ED" w:rsidRPr="00B459ED">
        <w:rPr>
          <w:rFonts w:eastAsiaTheme="minorHAnsi"/>
          <w:lang w:eastAsia="en-US"/>
        </w:rPr>
        <w:t>к опоре № 11 ВЛ-0,4кВ фидер "2" КТП №402</w:t>
      </w:r>
      <w:r w:rsidRPr="002C5420">
        <w:t xml:space="preserve">. </w:t>
      </w:r>
      <w:r w:rsidR="006E4116">
        <w:t>И</w:t>
      </w:r>
      <w:r w:rsidR="006E4116" w:rsidRPr="006E4116">
        <w:rPr>
          <w:rFonts w:eastAsiaTheme="minorHAnsi"/>
          <w:lang w:eastAsia="en-US"/>
        </w:rPr>
        <w:t>меется возможность подключения к сетям теплоснабжения, водоснабжения</w:t>
      </w:r>
      <w:r>
        <w:t xml:space="preserve">. </w:t>
      </w:r>
      <w:r w:rsidR="006E4116">
        <w:t>М</w:t>
      </w:r>
      <w:r w:rsidR="00B459ED" w:rsidRPr="00B459ED">
        <w:t xml:space="preserve">аксимальный процент застройки земельного участка составляет 60%, </w:t>
      </w:r>
      <w:r w:rsidR="00B459ED" w:rsidRPr="0028799C">
        <w:t xml:space="preserve">количество этажей </w:t>
      </w:r>
      <w:r w:rsidR="00B459ED">
        <w:t xml:space="preserve">- </w:t>
      </w:r>
      <w:r w:rsidR="00B459ED" w:rsidRPr="0028799C">
        <w:t>не более трех</w:t>
      </w:r>
      <w:r w:rsidR="00B459ED">
        <w:rPr>
          <w:b/>
        </w:rPr>
        <w:t>.</w:t>
      </w:r>
    </w:p>
    <w:p w14:paraId="157E1CE5" w14:textId="6BCEA36C" w:rsidR="00B82F29" w:rsidRPr="0028799C" w:rsidRDefault="00282663" w:rsidP="00B459ED">
      <w:pPr>
        <w:tabs>
          <w:tab w:val="left" w:pos="0"/>
          <w:tab w:val="left" w:pos="993"/>
        </w:tabs>
        <w:ind w:firstLine="567"/>
        <w:jc w:val="both"/>
      </w:pPr>
      <w:r w:rsidRPr="0028799C">
        <w:rPr>
          <w:b/>
        </w:rPr>
        <w:t xml:space="preserve">Лот № </w:t>
      </w:r>
      <w:r w:rsidR="00B82F29" w:rsidRPr="0028799C">
        <w:rPr>
          <w:b/>
        </w:rPr>
        <w:t>5</w:t>
      </w:r>
      <w:r w:rsidRPr="0028799C">
        <w:rPr>
          <w:b/>
        </w:rPr>
        <w:t xml:space="preserve">. </w:t>
      </w:r>
      <w:r w:rsidR="00B82F29" w:rsidRPr="0028799C">
        <w:t xml:space="preserve">Земельного участка с кадастровым номером 11:04:0401001:1894, площадью 3000 кв. метров в составе земель промышленности, расположенного по адресу: Республика Коми, </w:t>
      </w:r>
      <w:proofErr w:type="spellStart"/>
      <w:r w:rsidR="00B82F29" w:rsidRPr="0028799C">
        <w:t>Сыктывдинский</w:t>
      </w:r>
      <w:proofErr w:type="spellEnd"/>
      <w:r w:rsidR="00B82F29" w:rsidRPr="0028799C">
        <w:t xml:space="preserve"> район, вид разрешенного использования «склады». </w:t>
      </w:r>
    </w:p>
    <w:p w14:paraId="0BD693ED" w14:textId="450CD68A" w:rsidR="00017AEA" w:rsidRPr="0028799C" w:rsidRDefault="00017AEA" w:rsidP="00017AEA">
      <w:pPr>
        <w:tabs>
          <w:tab w:val="left" w:pos="0"/>
          <w:tab w:val="left" w:pos="993"/>
        </w:tabs>
        <w:ind w:firstLine="567"/>
        <w:jc w:val="both"/>
      </w:pPr>
      <w:r w:rsidRPr="0028799C">
        <w:t xml:space="preserve">Начальный размер годовой арендной платы </w:t>
      </w:r>
      <w:r w:rsidR="004D7B62" w:rsidRPr="004D7B62">
        <w:t>111</w:t>
      </w:r>
      <w:r w:rsidR="004D7B62">
        <w:t xml:space="preserve"> </w:t>
      </w:r>
      <w:r w:rsidR="004D7B62" w:rsidRPr="004D7B62">
        <w:t>859</w:t>
      </w:r>
      <w:r w:rsidR="004D7B62">
        <w:t xml:space="preserve">,00 </w:t>
      </w:r>
      <w:r w:rsidRPr="0028799C">
        <w:t>руб. Размер задатка –</w:t>
      </w:r>
      <w:r w:rsidR="004D7B62">
        <w:t xml:space="preserve"> 22 371,80 руб.</w:t>
      </w:r>
      <w:r w:rsidRPr="0028799C">
        <w:t xml:space="preserve"> Шаг аукциона – </w:t>
      </w:r>
      <w:r w:rsidR="0034289E">
        <w:t>3 355,77</w:t>
      </w:r>
      <w:r w:rsidRPr="0028799C">
        <w:t xml:space="preserve"> руб. Срок аренды – 4 года 11 месяцев.</w:t>
      </w:r>
      <w:r w:rsidRPr="0028799C">
        <w:rPr>
          <w:rFonts w:eastAsiaTheme="minorHAnsi"/>
          <w:lang w:eastAsia="en-US"/>
        </w:rPr>
        <w:t xml:space="preserve"> </w:t>
      </w:r>
      <w:r w:rsidRPr="0028799C">
        <w:t>Для подключения к газораспределительным сетям имеются технические условия № 15 от 21.05.2020, срок действия тех. условий 70 раб. дней. Возможность подключения к электрическим сетям имеется при условии строительства Сетевой организацией новой трансформаторной подстанции</w:t>
      </w:r>
      <w:r w:rsidR="006017D5">
        <w:t xml:space="preserve"> </w:t>
      </w:r>
      <w:r w:rsidRPr="0028799C">
        <w:t xml:space="preserve">10/0,4 </w:t>
      </w:r>
      <w:proofErr w:type="spellStart"/>
      <w:r w:rsidRPr="0028799C">
        <w:t>кВ</w:t>
      </w:r>
      <w:proofErr w:type="spellEnd"/>
      <w:r w:rsidR="0034289E">
        <w:t xml:space="preserve"> </w:t>
      </w:r>
      <w:r w:rsidRPr="0028799C">
        <w:t>(далее ТП-10/0,4кВ), строительс</w:t>
      </w:r>
      <w:r w:rsidR="0028799C" w:rsidRPr="0028799C">
        <w:t>т</w:t>
      </w:r>
      <w:r w:rsidRPr="0028799C">
        <w:t xml:space="preserve">ва новой питающей линии 10кВ до ТП№10/0,4 </w:t>
      </w:r>
      <w:proofErr w:type="spellStart"/>
      <w:r w:rsidRPr="0028799C">
        <w:t>кВ</w:t>
      </w:r>
      <w:proofErr w:type="spellEnd"/>
      <w:r w:rsidRPr="0028799C">
        <w:t xml:space="preserve"> и ВЛИ-0,4кВ от РУ-0,4кВ ТП -10/0,4кВ до границы земельного участка</w:t>
      </w:r>
      <w:r w:rsidR="0028799C" w:rsidRPr="0028799C">
        <w:t>. Возможность подключения к сетям теплоснабжения, водоснабжения, водоотведения отсутствует.</w:t>
      </w:r>
      <w:r w:rsidRPr="0028799C">
        <w:t xml:space="preserve"> </w:t>
      </w:r>
      <w:r w:rsidR="0028799C" w:rsidRPr="0028799C">
        <w:t xml:space="preserve">Максимальный процент застройки земельного участка составляет 40%, количество этажей </w:t>
      </w:r>
      <w:r w:rsidR="00B459ED">
        <w:t xml:space="preserve">- </w:t>
      </w:r>
      <w:r w:rsidR="0028799C" w:rsidRPr="0028799C">
        <w:t>не более трех.</w:t>
      </w:r>
    </w:p>
    <w:p w14:paraId="36C2D018" w14:textId="5627CC64" w:rsidR="00B50CF3" w:rsidRPr="008D6042" w:rsidRDefault="00282663" w:rsidP="00B50CF3">
      <w:pPr>
        <w:tabs>
          <w:tab w:val="left" w:pos="426"/>
          <w:tab w:val="left" w:pos="709"/>
          <w:tab w:val="left" w:pos="993"/>
          <w:tab w:val="left" w:pos="2835"/>
        </w:tabs>
        <w:ind w:firstLine="426"/>
        <w:jc w:val="both"/>
      </w:pPr>
      <w:r w:rsidRPr="008D6042">
        <w:rPr>
          <w:b/>
        </w:rPr>
        <w:t xml:space="preserve">Лот № </w:t>
      </w:r>
      <w:r w:rsidR="00B82F29" w:rsidRPr="008D6042">
        <w:rPr>
          <w:b/>
        </w:rPr>
        <w:t>6</w:t>
      </w:r>
      <w:r w:rsidRPr="008D6042">
        <w:rPr>
          <w:b/>
        </w:rPr>
        <w:t xml:space="preserve">. </w:t>
      </w:r>
      <w:r w:rsidR="00B82F29" w:rsidRPr="008D6042">
        <w:t xml:space="preserve">Земельного участка с кадастровым номером 11:04:5911001:402, площадью 1000 кв. метров в составе земель сельскохозяйственного назначения, расположенного по адресу: Республика Коми, </w:t>
      </w:r>
      <w:proofErr w:type="spellStart"/>
      <w:r w:rsidR="00B82F29" w:rsidRPr="008D6042">
        <w:t>Сыктывдинский</w:t>
      </w:r>
      <w:proofErr w:type="spellEnd"/>
      <w:r w:rsidR="00B82F29" w:rsidRPr="008D6042">
        <w:t xml:space="preserve"> район, Садоводческий комплекс </w:t>
      </w:r>
      <w:proofErr w:type="spellStart"/>
      <w:r w:rsidR="00B82F29" w:rsidRPr="008D6042">
        <w:t>Мырты</w:t>
      </w:r>
      <w:proofErr w:type="spellEnd"/>
      <w:r w:rsidR="00B82F29" w:rsidRPr="008D6042">
        <w:t xml:space="preserve">-Ю, </w:t>
      </w:r>
      <w:proofErr w:type="spellStart"/>
      <w:r w:rsidR="00B82F29" w:rsidRPr="008D6042">
        <w:t>сдт</w:t>
      </w:r>
      <w:proofErr w:type="spellEnd"/>
      <w:r w:rsidR="00B82F29" w:rsidRPr="008D6042">
        <w:t xml:space="preserve"> «Русь» участок № 402, вид разрешенного использования «ведение садоводства».</w:t>
      </w:r>
    </w:p>
    <w:p w14:paraId="6AB5EAF4" w14:textId="65C69C27" w:rsidR="00B50CF3" w:rsidRPr="008D6042" w:rsidRDefault="00B50CF3" w:rsidP="00B50CF3">
      <w:pPr>
        <w:pStyle w:val="a6"/>
        <w:ind w:firstLine="567"/>
        <w:rPr>
          <w:rFonts w:ascii="Times New Roman" w:hAnsi="Times New Roman"/>
          <w:sz w:val="20"/>
        </w:rPr>
      </w:pPr>
      <w:r w:rsidRPr="008D6042">
        <w:rPr>
          <w:rFonts w:ascii="Times New Roman" w:hAnsi="Times New Roman"/>
          <w:sz w:val="20"/>
        </w:rPr>
        <w:t>Начальный размер годовой арендной платы</w:t>
      </w:r>
      <w:r w:rsidR="0034289E">
        <w:rPr>
          <w:rFonts w:ascii="Times New Roman" w:hAnsi="Times New Roman"/>
          <w:sz w:val="20"/>
        </w:rPr>
        <w:t xml:space="preserve"> – </w:t>
      </w:r>
      <w:r w:rsidR="0034289E" w:rsidRPr="0034289E">
        <w:rPr>
          <w:rFonts w:ascii="Times New Roman" w:hAnsi="Times New Roman"/>
          <w:sz w:val="20"/>
        </w:rPr>
        <w:t>8</w:t>
      </w:r>
      <w:r w:rsidR="0034289E">
        <w:rPr>
          <w:rFonts w:ascii="Times New Roman" w:hAnsi="Times New Roman"/>
          <w:sz w:val="20"/>
        </w:rPr>
        <w:t xml:space="preserve"> </w:t>
      </w:r>
      <w:r w:rsidR="0034289E" w:rsidRPr="0034289E">
        <w:rPr>
          <w:rFonts w:ascii="Times New Roman" w:hAnsi="Times New Roman"/>
          <w:sz w:val="20"/>
        </w:rPr>
        <w:t>305</w:t>
      </w:r>
      <w:r w:rsidR="0034289E">
        <w:rPr>
          <w:rFonts w:ascii="Times New Roman" w:hAnsi="Times New Roman"/>
          <w:sz w:val="20"/>
        </w:rPr>
        <w:t>,00 руб.</w:t>
      </w:r>
      <w:r w:rsidRPr="008D6042">
        <w:rPr>
          <w:rFonts w:ascii="Times New Roman" w:hAnsi="Times New Roman"/>
          <w:sz w:val="20"/>
        </w:rPr>
        <w:t xml:space="preserve"> </w:t>
      </w:r>
      <w:r w:rsidR="007D5463" w:rsidRPr="008D6042">
        <w:rPr>
          <w:rFonts w:ascii="Times New Roman" w:hAnsi="Times New Roman"/>
          <w:sz w:val="20"/>
        </w:rPr>
        <w:t>Размер задатка</w:t>
      </w:r>
      <w:r w:rsidRPr="008D6042">
        <w:rPr>
          <w:rFonts w:ascii="Times New Roman" w:hAnsi="Times New Roman"/>
          <w:sz w:val="20"/>
        </w:rPr>
        <w:t xml:space="preserve"> </w:t>
      </w:r>
      <w:r w:rsidR="0034289E">
        <w:rPr>
          <w:rFonts w:ascii="Times New Roman" w:hAnsi="Times New Roman"/>
          <w:sz w:val="20"/>
        </w:rPr>
        <w:t xml:space="preserve">– 1 661,00 руб. </w:t>
      </w:r>
      <w:r w:rsidRPr="008D6042">
        <w:rPr>
          <w:rFonts w:ascii="Times New Roman" w:hAnsi="Times New Roman"/>
          <w:sz w:val="20"/>
        </w:rPr>
        <w:t xml:space="preserve">Шаг </w:t>
      </w:r>
      <w:r w:rsidRPr="0034289E">
        <w:rPr>
          <w:rFonts w:ascii="Times New Roman" w:hAnsi="Times New Roman"/>
          <w:sz w:val="20"/>
        </w:rPr>
        <w:t xml:space="preserve">аукциона – </w:t>
      </w:r>
      <w:r w:rsidR="0034289E" w:rsidRPr="0034289E">
        <w:rPr>
          <w:rFonts w:ascii="Times New Roman" w:hAnsi="Times New Roman"/>
          <w:sz w:val="20"/>
        </w:rPr>
        <w:t xml:space="preserve">249,15 </w:t>
      </w:r>
      <w:r w:rsidRPr="0034289E">
        <w:rPr>
          <w:rFonts w:ascii="Times New Roman" w:hAnsi="Times New Roman"/>
          <w:sz w:val="20"/>
        </w:rPr>
        <w:t>руб.</w:t>
      </w:r>
      <w:r w:rsidRPr="008D6042">
        <w:rPr>
          <w:rFonts w:ascii="Times New Roman" w:hAnsi="Times New Roman"/>
          <w:sz w:val="20"/>
        </w:rPr>
        <w:t xml:space="preserve"> Срок аренды – </w:t>
      </w:r>
      <w:r w:rsidR="008D6042" w:rsidRPr="008D6042">
        <w:rPr>
          <w:rFonts w:ascii="Times New Roman" w:hAnsi="Times New Roman"/>
          <w:sz w:val="20"/>
        </w:rPr>
        <w:t>49</w:t>
      </w:r>
      <w:r w:rsidRPr="008D6042">
        <w:rPr>
          <w:rFonts w:ascii="Times New Roman" w:hAnsi="Times New Roman"/>
          <w:sz w:val="20"/>
        </w:rPr>
        <w:t xml:space="preserve"> лет. </w:t>
      </w:r>
    </w:p>
    <w:p w14:paraId="12656824" w14:textId="099CC2E3" w:rsidR="00B82F29" w:rsidRPr="008D6042" w:rsidRDefault="0089170F" w:rsidP="00B82F29">
      <w:pPr>
        <w:tabs>
          <w:tab w:val="left" w:pos="426"/>
          <w:tab w:val="left" w:pos="709"/>
          <w:tab w:val="left" w:pos="993"/>
          <w:tab w:val="left" w:pos="2835"/>
        </w:tabs>
        <w:ind w:firstLine="426"/>
        <w:jc w:val="both"/>
      </w:pPr>
      <w:r w:rsidRPr="008D6042">
        <w:rPr>
          <w:b/>
        </w:rPr>
        <w:t xml:space="preserve">Лот № </w:t>
      </w:r>
      <w:r w:rsidR="00B82F29" w:rsidRPr="008D6042">
        <w:rPr>
          <w:b/>
        </w:rPr>
        <w:t>7</w:t>
      </w:r>
      <w:r w:rsidRPr="008D6042">
        <w:rPr>
          <w:b/>
        </w:rPr>
        <w:t xml:space="preserve">. </w:t>
      </w:r>
      <w:r w:rsidR="00B82F29" w:rsidRPr="008D6042">
        <w:t xml:space="preserve">Земельного участка с кадастровым номером 11:04:5603001:113, площадью 600 кв. метров в составе земель сельскохозяйственного назначения, расположенного по адресу: Республика Коми, </w:t>
      </w:r>
      <w:proofErr w:type="spellStart"/>
      <w:r w:rsidR="00B82F29" w:rsidRPr="008D6042">
        <w:t>Сыктывдинский</w:t>
      </w:r>
      <w:proofErr w:type="spellEnd"/>
      <w:r w:rsidR="00B82F29" w:rsidRPr="008D6042">
        <w:t xml:space="preserve"> район, Садоводческий комплекс Тыла-Ю, </w:t>
      </w:r>
      <w:proofErr w:type="spellStart"/>
      <w:r w:rsidR="00B82F29" w:rsidRPr="008D6042">
        <w:t>сдт</w:t>
      </w:r>
      <w:proofErr w:type="spellEnd"/>
      <w:r w:rsidR="00B82F29" w:rsidRPr="008D6042">
        <w:t xml:space="preserve"> Мелиоратор, участок № 103, вид разрешенного использования «ведение садоводства».</w:t>
      </w:r>
    </w:p>
    <w:p w14:paraId="01ACD699" w14:textId="77E8E460" w:rsidR="0089170F" w:rsidRDefault="0089170F" w:rsidP="00B82F29">
      <w:pPr>
        <w:tabs>
          <w:tab w:val="left" w:pos="426"/>
          <w:tab w:val="left" w:pos="709"/>
          <w:tab w:val="left" w:pos="993"/>
          <w:tab w:val="left" w:pos="2835"/>
        </w:tabs>
        <w:ind w:firstLine="426"/>
        <w:jc w:val="both"/>
      </w:pPr>
      <w:r w:rsidRPr="008D6042">
        <w:t xml:space="preserve">Начальный размер годовой арендной платы – </w:t>
      </w:r>
      <w:r w:rsidR="00CB0B5E" w:rsidRPr="00CB0B5E">
        <w:t>7</w:t>
      </w:r>
      <w:r w:rsidR="00CB0B5E">
        <w:t xml:space="preserve"> </w:t>
      </w:r>
      <w:r w:rsidR="00CB0B5E" w:rsidRPr="00CB0B5E">
        <w:t>632</w:t>
      </w:r>
      <w:r w:rsidR="00CB0B5E">
        <w:t>,</w:t>
      </w:r>
      <w:r w:rsidR="00CB0B5E" w:rsidRPr="00CB0B5E">
        <w:t xml:space="preserve">00 </w:t>
      </w:r>
      <w:r w:rsidRPr="00CB0B5E">
        <w:t>руб.</w:t>
      </w:r>
      <w:r w:rsidRPr="008D6042">
        <w:t xml:space="preserve"> Размер задатка </w:t>
      </w:r>
      <w:r w:rsidRPr="00CB0B5E">
        <w:t xml:space="preserve">– </w:t>
      </w:r>
      <w:r w:rsidR="00CB0B5E" w:rsidRPr="00CB0B5E">
        <w:t>1 526,40</w:t>
      </w:r>
      <w:r w:rsidRPr="00CB0B5E">
        <w:t xml:space="preserve"> руб.</w:t>
      </w:r>
      <w:r w:rsidRPr="008D6042">
        <w:t xml:space="preserve"> Шаг аукциона – </w:t>
      </w:r>
      <w:r w:rsidR="00CB0B5E">
        <w:t>228,96</w:t>
      </w:r>
      <w:r w:rsidRPr="008D6042">
        <w:t xml:space="preserve"> руб. Срок аренды – 49 лет. </w:t>
      </w:r>
    </w:p>
    <w:p w14:paraId="720E9182" w14:textId="578BFEE0" w:rsidR="00B82F29" w:rsidRPr="00E94BCF" w:rsidRDefault="00B82F29" w:rsidP="00B82F29">
      <w:pPr>
        <w:tabs>
          <w:tab w:val="left" w:pos="426"/>
          <w:tab w:val="left" w:pos="709"/>
          <w:tab w:val="left" w:pos="2835"/>
        </w:tabs>
        <w:ind w:firstLine="709"/>
        <w:jc w:val="both"/>
      </w:pPr>
      <w:r w:rsidRPr="00E94BCF">
        <w:rPr>
          <w:b/>
        </w:rPr>
        <w:t>Лот № 8. З</w:t>
      </w:r>
      <w:r w:rsidRPr="00E94BCF">
        <w:t xml:space="preserve">емельного участка с кадастровым номером 11:04:1001018:564, площадью 999 кв. метров в составе земель населенных пунктов, расположенного по адресу: Российская Федерация, Республика Коми, </w:t>
      </w:r>
      <w:proofErr w:type="spellStart"/>
      <w:r w:rsidRPr="00E94BCF">
        <w:t>Сыктывдинский</w:t>
      </w:r>
      <w:proofErr w:type="spellEnd"/>
      <w:r w:rsidRPr="00E94BCF">
        <w:t xml:space="preserve"> район, с. </w:t>
      </w:r>
      <w:proofErr w:type="spellStart"/>
      <w:r w:rsidRPr="00E94BCF">
        <w:t>Выльгорт</w:t>
      </w:r>
      <w:proofErr w:type="spellEnd"/>
      <w:r w:rsidRPr="00E94BCF">
        <w:t>, ул. Славы, вид разрешенного использования «для индивидуального жилищного строительства, Для индивидуальной жилой застройки».</w:t>
      </w:r>
    </w:p>
    <w:p w14:paraId="31135EDC" w14:textId="784F0F7B" w:rsidR="00B82F29" w:rsidRPr="00E94BCF" w:rsidRDefault="00B82F29" w:rsidP="00B82F29">
      <w:pPr>
        <w:tabs>
          <w:tab w:val="left" w:pos="426"/>
          <w:tab w:val="left" w:pos="709"/>
          <w:tab w:val="left" w:pos="993"/>
          <w:tab w:val="left" w:pos="2835"/>
        </w:tabs>
        <w:ind w:firstLine="426"/>
        <w:jc w:val="both"/>
      </w:pPr>
      <w:r w:rsidRPr="00E94BCF">
        <w:t xml:space="preserve">Начальный размер годовой арендной платы – </w:t>
      </w:r>
      <w:r w:rsidR="00CB0B5E" w:rsidRPr="00CB0B5E">
        <w:t>54</w:t>
      </w:r>
      <w:r w:rsidR="00CB0B5E">
        <w:t xml:space="preserve"> </w:t>
      </w:r>
      <w:r w:rsidR="00CB0B5E" w:rsidRPr="00CB0B5E">
        <w:t>324</w:t>
      </w:r>
      <w:r w:rsidR="00CB0B5E">
        <w:t xml:space="preserve">,00 </w:t>
      </w:r>
      <w:r w:rsidRPr="00E94BCF">
        <w:t xml:space="preserve">руб. Размер задатка – </w:t>
      </w:r>
      <w:r w:rsidR="00CB0B5E">
        <w:t>10 864,80</w:t>
      </w:r>
      <w:r w:rsidRPr="00E94BCF">
        <w:t xml:space="preserve"> руб. Шаг аукциона – </w:t>
      </w:r>
      <w:r w:rsidR="00CB0B5E">
        <w:t>1 629,72</w:t>
      </w:r>
      <w:r w:rsidRPr="00E94BCF">
        <w:t xml:space="preserve"> руб. Срок аренды – </w:t>
      </w:r>
      <w:r w:rsidR="008D6042" w:rsidRPr="00E94BCF">
        <w:t>20</w:t>
      </w:r>
      <w:r w:rsidRPr="00E94BCF">
        <w:t xml:space="preserve"> лет. </w:t>
      </w:r>
      <w:r w:rsidR="00E94BCF" w:rsidRPr="00E94BCF">
        <w:t xml:space="preserve">Имеются технические условия подключения к сетям </w:t>
      </w:r>
      <w:r w:rsidRPr="00E94BCF">
        <w:t>водоснабжения, водоотведения</w:t>
      </w:r>
      <w:r w:rsidR="00E94BCF" w:rsidRPr="00E94BCF">
        <w:t xml:space="preserve"> №11285 от 28.01.2020</w:t>
      </w:r>
      <w:r w:rsidRPr="00E94BCF">
        <w:t xml:space="preserve">. </w:t>
      </w:r>
      <w:r w:rsidR="008D6042" w:rsidRPr="00E94BCF">
        <w:t xml:space="preserve">Имеется возможность подключения </w:t>
      </w:r>
      <w:r w:rsidR="00664E50">
        <w:t>к</w:t>
      </w:r>
      <w:r w:rsidR="008D6042" w:rsidRPr="00E94BCF">
        <w:t xml:space="preserve"> сетям газоснабжения</w:t>
      </w:r>
      <w:r w:rsidR="00E94BCF" w:rsidRPr="00E94BCF">
        <w:t>.</w:t>
      </w:r>
      <w:r w:rsidR="008D6042" w:rsidRPr="00E94BCF">
        <w:t xml:space="preserve"> </w:t>
      </w:r>
      <w:r w:rsidR="00E94BCF" w:rsidRPr="00E94BCF">
        <w:t>П</w:t>
      </w:r>
      <w:r w:rsidR="00E94BCF" w:rsidRPr="00E94BCF">
        <w:rPr>
          <w:color w:val="000000" w:themeColor="text1"/>
        </w:rPr>
        <w:t xml:space="preserve">одключение к электрическим сетям </w:t>
      </w:r>
      <w:r w:rsidR="00E94BCF" w:rsidRPr="00E94BCF">
        <w:t xml:space="preserve">от опоры №4 ВЛ-0,4 </w:t>
      </w:r>
      <w:proofErr w:type="spellStart"/>
      <w:r w:rsidR="00E94BCF" w:rsidRPr="00E94BCF">
        <w:t>кВ</w:t>
      </w:r>
      <w:proofErr w:type="spellEnd"/>
      <w:r w:rsidR="00E94BCF" w:rsidRPr="00E94BCF">
        <w:t xml:space="preserve"> фидер «2» (ТП №913).</w:t>
      </w:r>
      <w:r w:rsidR="00664E50">
        <w:t xml:space="preserve"> </w:t>
      </w:r>
      <w:r w:rsidR="00E94BCF" w:rsidRPr="00E94BCF">
        <w:t>Максимальный процент застройки в границах земельного участка для индивидуальных жилых домов – 20% и количеством надземных этажей для всех основных строений (жилых домов) включая мансардный этаж – т</w:t>
      </w:r>
      <w:r w:rsidR="00CB0B5E">
        <w:t>ри</w:t>
      </w:r>
      <w:r w:rsidR="00E94BCF" w:rsidRPr="00E94BCF">
        <w:t xml:space="preserve"> этажа</w:t>
      </w:r>
      <w:r w:rsidR="00CB0B5E">
        <w:t>.</w:t>
      </w:r>
      <w:r w:rsidR="00E94BCF" w:rsidRPr="00CB0B5E">
        <w:t xml:space="preserve"> </w:t>
      </w:r>
      <w:r w:rsidRPr="00CB0B5E">
        <w:t>Земельный</w:t>
      </w:r>
      <w:r w:rsidRPr="00E94BCF">
        <w:t xml:space="preserve"> участок находится в </w:t>
      </w:r>
      <w:r w:rsidR="004D7B62">
        <w:t xml:space="preserve">сыром, </w:t>
      </w:r>
      <w:r w:rsidR="008D6042" w:rsidRPr="00E94BCF">
        <w:t>заболоченном месте, при строительстве требуется отвод воды</w:t>
      </w:r>
      <w:r w:rsidRPr="00E94BCF">
        <w:t xml:space="preserve">. </w:t>
      </w:r>
    </w:p>
    <w:p w14:paraId="226C25C4" w14:textId="77777777" w:rsidR="00B82F29" w:rsidRDefault="00B82F29" w:rsidP="00B82F29">
      <w:pPr>
        <w:tabs>
          <w:tab w:val="left" w:pos="426"/>
          <w:tab w:val="left" w:pos="709"/>
          <w:tab w:val="left" w:pos="993"/>
          <w:tab w:val="left" w:pos="2835"/>
        </w:tabs>
        <w:ind w:firstLine="426"/>
        <w:jc w:val="both"/>
      </w:pPr>
    </w:p>
    <w:p w14:paraId="536AED36" w14:textId="0757D49C" w:rsidR="00547EDC" w:rsidRPr="00DC2D0E" w:rsidRDefault="0017693E" w:rsidP="00B50CF3">
      <w:pPr>
        <w:tabs>
          <w:tab w:val="left" w:pos="426"/>
          <w:tab w:val="left" w:pos="709"/>
          <w:tab w:val="left" w:pos="993"/>
          <w:tab w:val="left" w:pos="2835"/>
        </w:tabs>
        <w:ind w:firstLine="426"/>
        <w:jc w:val="both"/>
      </w:pPr>
      <w:r w:rsidRPr="00DC2D0E">
        <w:t>Права на земельные участ</w:t>
      </w:r>
      <w:r w:rsidR="00282663" w:rsidRPr="00DC2D0E">
        <w:t>ки, указанные в лотах 1</w:t>
      </w:r>
      <w:r w:rsidR="00664E50">
        <w:t>-7</w:t>
      </w:r>
      <w:r w:rsidR="00282663" w:rsidRPr="00DC2D0E">
        <w:t xml:space="preserve"> - </w:t>
      </w:r>
      <w:r w:rsidR="00664E50" w:rsidRPr="00DC2D0E">
        <w:t xml:space="preserve">неразграниченная </w:t>
      </w:r>
      <w:r w:rsidRPr="00DC2D0E">
        <w:t>государственная собственность.</w:t>
      </w:r>
    </w:p>
    <w:p w14:paraId="481B1ADE" w14:textId="4E982411" w:rsidR="00A6026F" w:rsidRPr="00DC2D0E" w:rsidRDefault="00A6026F" w:rsidP="00B50CF3">
      <w:pPr>
        <w:tabs>
          <w:tab w:val="left" w:pos="426"/>
          <w:tab w:val="left" w:pos="709"/>
          <w:tab w:val="left" w:pos="993"/>
          <w:tab w:val="left" w:pos="2835"/>
        </w:tabs>
        <w:ind w:firstLine="426"/>
        <w:jc w:val="both"/>
      </w:pPr>
      <w:r w:rsidRPr="00DC2D0E">
        <w:lastRenderedPageBreak/>
        <w:t>На земельный участок, указанный в лот</w:t>
      </w:r>
      <w:r w:rsidR="0081218A">
        <w:t>е №</w:t>
      </w:r>
      <w:r w:rsidRPr="00DC2D0E">
        <w:t xml:space="preserve"> </w:t>
      </w:r>
      <w:r w:rsidR="00664E50">
        <w:t>8</w:t>
      </w:r>
      <w:r w:rsidRPr="00DC2D0E">
        <w:t xml:space="preserve"> зарегистрировано право собственности МО МР «</w:t>
      </w:r>
      <w:proofErr w:type="spellStart"/>
      <w:r w:rsidRPr="00DC2D0E">
        <w:t>Сыктывдинский</w:t>
      </w:r>
      <w:proofErr w:type="spellEnd"/>
      <w:r w:rsidRPr="00DC2D0E">
        <w:t>».</w:t>
      </w:r>
    </w:p>
    <w:p w14:paraId="52E27FDA" w14:textId="77777777" w:rsidR="00C60B9D" w:rsidRPr="00120047" w:rsidRDefault="00C60B9D" w:rsidP="00284AB4">
      <w:pPr>
        <w:tabs>
          <w:tab w:val="left" w:pos="0"/>
          <w:tab w:val="left" w:pos="993"/>
        </w:tabs>
        <w:ind w:firstLine="567"/>
        <w:jc w:val="both"/>
      </w:pPr>
      <w:r w:rsidRPr="00120047">
        <w:t xml:space="preserve">Вышеуказанные земельные участки не обременены правами иных лиц. </w:t>
      </w:r>
    </w:p>
    <w:p w14:paraId="564FB9CB" w14:textId="77777777" w:rsidR="00C60B9D" w:rsidRPr="0098710F" w:rsidRDefault="00120047" w:rsidP="00284AB4">
      <w:pPr>
        <w:pStyle w:val="a6"/>
        <w:ind w:firstLine="567"/>
        <w:rPr>
          <w:rFonts w:ascii="Times New Roman" w:hAnsi="Times New Roman"/>
          <w:b/>
          <w:i/>
          <w:sz w:val="20"/>
        </w:rPr>
      </w:pPr>
      <w:r w:rsidRPr="00120047">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120047">
        <w:rPr>
          <w:rFonts w:ascii="Times New Roman" w:hAnsi="Times New Roman"/>
          <w:sz w:val="20"/>
        </w:rPr>
        <w:t>Подключение</w:t>
      </w:r>
      <w:r w:rsidR="00C60B9D" w:rsidRPr="0098710F">
        <w:rPr>
          <w:rFonts w:ascii="Times New Roman" w:hAnsi="Times New Roman"/>
          <w:sz w:val="20"/>
        </w:rPr>
        <w:t xml:space="preserve"> к инженерно-техническим сетям производится за плату. 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w:t>
      </w:r>
      <w:r w:rsidR="00EC3A9A" w:rsidRPr="0098710F">
        <w:rPr>
          <w:rFonts w:ascii="Times New Roman" w:hAnsi="Times New Roman"/>
          <w:sz w:val="20"/>
        </w:rPr>
        <w:t>официальном сайте администрации МО МР «</w:t>
      </w:r>
      <w:proofErr w:type="spellStart"/>
      <w:r w:rsidR="00EC3A9A" w:rsidRPr="0098710F">
        <w:rPr>
          <w:rFonts w:ascii="Times New Roman" w:hAnsi="Times New Roman"/>
          <w:sz w:val="20"/>
        </w:rPr>
        <w:t>Сыктывдинский</w:t>
      </w:r>
      <w:proofErr w:type="spellEnd"/>
      <w:r w:rsidR="00EC3A9A" w:rsidRPr="0098710F">
        <w:rPr>
          <w:rFonts w:ascii="Times New Roman" w:hAnsi="Times New Roman"/>
          <w:sz w:val="20"/>
        </w:rPr>
        <w:t>» в сети Интернет</w:t>
      </w:r>
      <w:r w:rsidR="00EC3A9A" w:rsidRPr="0098710F">
        <w:rPr>
          <w:rFonts w:ascii="Times New Roman" w:hAnsi="Times New Roman"/>
          <w:color w:val="000000" w:themeColor="text1"/>
          <w:sz w:val="20"/>
        </w:rPr>
        <w:t xml:space="preserve"> </w:t>
      </w:r>
      <w:hyperlink r:id="rId6" w:history="1">
        <w:r w:rsidR="00EC3A9A" w:rsidRPr="0098710F">
          <w:rPr>
            <w:rStyle w:val="a5"/>
            <w:rFonts w:ascii="Times New Roman" w:hAnsi="Times New Roman"/>
            <w:color w:val="000000" w:themeColor="text1"/>
            <w:sz w:val="20"/>
          </w:rPr>
          <w:t>syktyvdin.ru</w:t>
        </w:r>
      </w:hyperlink>
      <w:r w:rsidR="00EC3A9A" w:rsidRPr="0098710F">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98710F">
        <w:rPr>
          <w:rFonts w:ascii="Times New Roman" w:hAnsi="Times New Roman"/>
          <w:sz w:val="20"/>
          <w:lang w:val="en-US"/>
        </w:rPr>
        <w:t>torgi</w:t>
      </w:r>
      <w:proofErr w:type="spellEnd"/>
      <w:r w:rsidR="00EC3A9A" w:rsidRPr="0098710F">
        <w:rPr>
          <w:rFonts w:ascii="Times New Roman" w:hAnsi="Times New Roman"/>
          <w:sz w:val="20"/>
        </w:rPr>
        <w:t>.</w:t>
      </w:r>
      <w:r w:rsidR="00EC3A9A" w:rsidRPr="0098710F">
        <w:rPr>
          <w:rFonts w:ascii="Times New Roman" w:hAnsi="Times New Roman"/>
          <w:sz w:val="20"/>
          <w:lang w:val="en-US"/>
        </w:rPr>
        <w:t>gov</w:t>
      </w:r>
      <w:r w:rsidR="00EC3A9A" w:rsidRPr="0098710F">
        <w:rPr>
          <w:rFonts w:ascii="Times New Roman" w:hAnsi="Times New Roman"/>
          <w:sz w:val="20"/>
        </w:rPr>
        <w:t>.</w:t>
      </w:r>
      <w:proofErr w:type="spellStart"/>
      <w:r w:rsidR="00EC3A9A" w:rsidRPr="0098710F">
        <w:rPr>
          <w:rFonts w:ascii="Times New Roman" w:hAnsi="Times New Roman"/>
          <w:sz w:val="20"/>
          <w:lang w:val="en-US"/>
        </w:rPr>
        <w:t>ru</w:t>
      </w:r>
      <w:proofErr w:type="spellEnd"/>
      <w:r w:rsidR="00EC3A9A" w:rsidRPr="0098710F">
        <w:rPr>
          <w:rFonts w:ascii="Times New Roman" w:hAnsi="Times New Roman"/>
          <w:sz w:val="20"/>
        </w:rPr>
        <w:t>, а также в печатном издании – районной газете «Наша жизнь»</w:t>
      </w:r>
      <w:r w:rsidR="00F04FA5" w:rsidRPr="0098710F">
        <w:rPr>
          <w:rFonts w:ascii="Times New Roman" w:hAnsi="Times New Roman"/>
          <w:sz w:val="20"/>
        </w:rPr>
        <w:t>.</w:t>
      </w:r>
    </w:p>
    <w:p w14:paraId="4B97744A" w14:textId="77777777" w:rsidR="00300F85" w:rsidRDefault="00300F85" w:rsidP="00284AB4">
      <w:pPr>
        <w:pStyle w:val="a9"/>
        <w:keepNext/>
        <w:spacing w:before="0" w:beforeAutospacing="0" w:after="0"/>
        <w:ind w:firstLine="567"/>
        <w:jc w:val="both"/>
        <w:rPr>
          <w:color w:val="auto"/>
          <w:sz w:val="20"/>
          <w:szCs w:val="20"/>
        </w:rPr>
      </w:pPr>
    </w:p>
    <w:p w14:paraId="0C552908" w14:textId="77777777" w:rsidR="00C60B9D" w:rsidRPr="00DC2D0E" w:rsidRDefault="00C60B9D" w:rsidP="00284AB4">
      <w:pPr>
        <w:pStyle w:val="a9"/>
        <w:keepNext/>
        <w:spacing w:before="0" w:beforeAutospacing="0" w:after="0"/>
        <w:ind w:firstLine="567"/>
        <w:jc w:val="both"/>
        <w:rPr>
          <w:b/>
          <w:bCs/>
          <w:color w:val="auto"/>
          <w:sz w:val="20"/>
          <w:szCs w:val="20"/>
        </w:rPr>
      </w:pPr>
      <w:r w:rsidRPr="0098710F">
        <w:rPr>
          <w:color w:val="auto"/>
          <w:sz w:val="20"/>
          <w:szCs w:val="20"/>
        </w:rPr>
        <w:t xml:space="preserve">5. </w:t>
      </w:r>
      <w:r w:rsidRPr="00DC2D0E">
        <w:rPr>
          <w:b/>
          <w:bCs/>
          <w:color w:val="auto"/>
          <w:sz w:val="20"/>
          <w:szCs w:val="20"/>
        </w:rPr>
        <w:t>Порядок приема заявок на участие в аукционе.</w:t>
      </w:r>
    </w:p>
    <w:p w14:paraId="3A13CBD5" w14:textId="77777777" w:rsidR="0017693E" w:rsidRPr="0017693E" w:rsidRDefault="0017693E" w:rsidP="00284AB4">
      <w:pPr>
        <w:pStyle w:val="a9"/>
        <w:keepNext/>
        <w:spacing w:before="0" w:beforeAutospacing="0" w:after="0"/>
        <w:ind w:firstLine="567"/>
        <w:jc w:val="both"/>
        <w:rPr>
          <w:color w:val="auto"/>
          <w:sz w:val="20"/>
          <w:szCs w:val="20"/>
        </w:rPr>
      </w:pPr>
      <w:r w:rsidRPr="0017693E">
        <w:rPr>
          <w:sz w:val="20"/>
          <w:szCs w:val="20"/>
        </w:rPr>
        <w:t>Один заявитель вправе подать только одну заявку на участие в аукционе</w:t>
      </w:r>
      <w:r>
        <w:rPr>
          <w:sz w:val="20"/>
          <w:szCs w:val="20"/>
        </w:rPr>
        <w:t>.</w:t>
      </w:r>
    </w:p>
    <w:p w14:paraId="247F7F80" w14:textId="77777777" w:rsidR="00C60B9D" w:rsidRPr="00284AB4" w:rsidRDefault="00C60B9D" w:rsidP="00AD51EF">
      <w:pPr>
        <w:tabs>
          <w:tab w:val="left" w:pos="993"/>
        </w:tabs>
        <w:suppressAutoHyphens/>
        <w:ind w:firstLine="567"/>
        <w:jc w:val="both"/>
      </w:pPr>
      <w:r w:rsidRPr="0098710F">
        <w:t>Для участия в аукционе претендент представляет (лично или через своего представителя) в администрацию МОМР «</w:t>
      </w:r>
      <w:proofErr w:type="spellStart"/>
      <w:r w:rsidRPr="0098710F">
        <w:t>Сыктывдинский</w:t>
      </w:r>
      <w:proofErr w:type="spellEnd"/>
      <w:r w:rsidRPr="0098710F">
        <w:t>» (168220, Республика</w:t>
      </w:r>
      <w:r w:rsidRPr="00284AB4">
        <w:t xml:space="preserve"> К</w:t>
      </w:r>
      <w:r w:rsidR="00CE0E80">
        <w:t xml:space="preserve">оми, </w:t>
      </w:r>
      <w:proofErr w:type="spellStart"/>
      <w:r w:rsidR="00CE0E80">
        <w:t>Сыктывдинский</w:t>
      </w:r>
      <w:proofErr w:type="spellEnd"/>
      <w:r w:rsidR="00CE0E80">
        <w:t xml:space="preserve"> район, </w:t>
      </w:r>
      <w:r w:rsidRPr="00284AB4">
        <w:t xml:space="preserve">с. </w:t>
      </w:r>
      <w:proofErr w:type="spellStart"/>
      <w:r w:rsidRPr="00284AB4">
        <w:t>Выльгорт</w:t>
      </w:r>
      <w:proofErr w:type="spellEnd"/>
      <w:r w:rsidRPr="00284AB4">
        <w:t xml:space="preserve">, ул. Д. </w:t>
      </w:r>
      <w:proofErr w:type="spellStart"/>
      <w:r w:rsidRPr="00284AB4">
        <w:t>Каликовой</w:t>
      </w:r>
      <w:proofErr w:type="spellEnd"/>
      <w:r w:rsidRPr="00284AB4">
        <w:t xml:space="preserve">, д. 62, </w:t>
      </w:r>
      <w:proofErr w:type="spellStart"/>
      <w:r w:rsidRPr="00284AB4">
        <w:t>каб</w:t>
      </w:r>
      <w:proofErr w:type="spellEnd"/>
      <w:r w:rsidRPr="00284AB4">
        <w:t xml:space="preserve">. № 1, </w:t>
      </w:r>
      <w:proofErr w:type="spellStart"/>
      <w:r w:rsidRPr="00284AB4">
        <w:t>каб</w:t>
      </w:r>
      <w:proofErr w:type="spellEnd"/>
      <w:r w:rsidRPr="00284AB4">
        <w:t>. № 12) заявку на участие в аукционе по форме.</w:t>
      </w:r>
      <w:r w:rsidR="0017693E" w:rsidRPr="0017693E">
        <w:rPr>
          <w:sz w:val="28"/>
          <w:szCs w:val="28"/>
        </w:rPr>
        <w:t xml:space="preserve"> </w:t>
      </w:r>
      <w:r w:rsidR="0017693E" w:rsidRPr="0017693E">
        <w:t xml:space="preserve">Форма заявки на участие в аукционе </w:t>
      </w:r>
      <w:r w:rsidR="0017693E">
        <w:t>размещена в</w:t>
      </w:r>
      <w:r w:rsidR="0017693E" w:rsidRPr="00A56D13">
        <w:t xml:space="preserve"> сети Интернет</w:t>
      </w:r>
      <w:r w:rsidR="0017693E" w:rsidRPr="00CE0E80">
        <w:rPr>
          <w:color w:val="000000" w:themeColor="text1"/>
        </w:rPr>
        <w:t xml:space="preserve"> </w:t>
      </w:r>
      <w:r w:rsidR="0017693E">
        <w:rPr>
          <w:color w:val="000000" w:themeColor="text1"/>
        </w:rPr>
        <w:t xml:space="preserve">на сайте: </w:t>
      </w:r>
      <w:hyperlink r:id="rId7" w:history="1">
        <w:r w:rsidR="0017693E" w:rsidRPr="00CE0E80">
          <w:rPr>
            <w:rStyle w:val="a5"/>
            <w:color w:val="000000" w:themeColor="text1"/>
          </w:rPr>
          <w:t>syktyvdin.ru</w:t>
        </w:r>
      </w:hyperlink>
      <w:r w:rsidR="0017693E">
        <w:rPr>
          <w:rStyle w:val="a5"/>
          <w:color w:val="000000" w:themeColor="text1"/>
        </w:rPr>
        <w:t xml:space="preserve">, на </w:t>
      </w:r>
      <w:r w:rsidR="0017693E" w:rsidRPr="00A56D13">
        <w:t xml:space="preserve">сайте </w:t>
      </w:r>
      <w:proofErr w:type="spellStart"/>
      <w:r w:rsidR="0017693E" w:rsidRPr="00CE0E80">
        <w:rPr>
          <w:lang w:val="en-US"/>
        </w:rPr>
        <w:t>torgi</w:t>
      </w:r>
      <w:proofErr w:type="spellEnd"/>
      <w:r w:rsidR="0017693E" w:rsidRPr="00A56D13">
        <w:t>.</w:t>
      </w:r>
      <w:r w:rsidR="0017693E" w:rsidRPr="00CE0E80">
        <w:rPr>
          <w:lang w:val="en-US"/>
        </w:rPr>
        <w:t>gov</w:t>
      </w:r>
      <w:r w:rsidR="0017693E" w:rsidRPr="00A56D13">
        <w:t>.</w:t>
      </w:r>
      <w:proofErr w:type="spellStart"/>
      <w:r w:rsidR="0017693E" w:rsidRPr="00CE0E80">
        <w:rPr>
          <w:lang w:val="en-US"/>
        </w:rPr>
        <w:t>ru</w:t>
      </w:r>
      <w:proofErr w:type="spellEnd"/>
      <w:r w:rsidR="0017693E" w:rsidRPr="0017693E">
        <w:t>.</w:t>
      </w:r>
    </w:p>
    <w:p w14:paraId="4A4B122A" w14:textId="77777777" w:rsidR="00C17CBD" w:rsidRDefault="00C17CBD" w:rsidP="00755E34">
      <w:pPr>
        <w:autoSpaceDE w:val="0"/>
        <w:autoSpaceDN w:val="0"/>
        <w:adjustRightInd w:val="0"/>
        <w:ind w:firstLine="567"/>
        <w:jc w:val="both"/>
        <w:rPr>
          <w:rFonts w:eastAsia="Calibri"/>
          <w:lang w:eastAsia="en-US"/>
        </w:rPr>
      </w:pPr>
      <w:r w:rsidRPr="00284AB4">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755E34" w:rsidRDefault="00755E34" w:rsidP="00755E34">
      <w:pPr>
        <w:pStyle w:val="Default"/>
        <w:jc w:val="both"/>
        <w:rPr>
          <w:sz w:val="20"/>
          <w:szCs w:val="20"/>
        </w:rPr>
      </w:pPr>
      <w:r w:rsidRPr="00755E34">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115529E5" w:rsidR="00755E34" w:rsidRDefault="00755E34" w:rsidP="00755E34">
      <w:pPr>
        <w:autoSpaceDE w:val="0"/>
        <w:autoSpaceDN w:val="0"/>
        <w:adjustRightInd w:val="0"/>
        <w:ind w:firstLine="567"/>
        <w:jc w:val="both"/>
      </w:pPr>
      <w:r w:rsidRPr="00120047">
        <w:t xml:space="preserve">Заявитель может отозвать заявку </w:t>
      </w:r>
      <w:r w:rsidR="00926582" w:rsidRPr="00120047">
        <w:t xml:space="preserve">до </w:t>
      </w:r>
      <w:r w:rsidR="00B82F29">
        <w:t>31</w:t>
      </w:r>
      <w:r w:rsidR="00926582" w:rsidRPr="00120047">
        <w:t>.0</w:t>
      </w:r>
      <w:r w:rsidR="00B82F29">
        <w:t>7</w:t>
      </w:r>
      <w:r w:rsidR="00926582" w:rsidRPr="00120047">
        <w:t xml:space="preserve">.2020 г. </w:t>
      </w:r>
      <w:r w:rsidRPr="00120047">
        <w:rPr>
          <w:b/>
        </w:rPr>
        <w:t>(</w:t>
      </w:r>
      <w:r w:rsidRPr="00120047">
        <w:t>1</w:t>
      </w:r>
      <w:r w:rsidR="00926582" w:rsidRPr="00120047">
        <w:t>5</w:t>
      </w:r>
      <w:r w:rsidRPr="00120047">
        <w:t xml:space="preserve"> часов </w:t>
      </w:r>
      <w:r w:rsidR="00926582" w:rsidRPr="00120047">
        <w:t>4</w:t>
      </w:r>
      <w:r w:rsidRPr="00120047">
        <w:t>5 минут), уведомив об этом в письменной форме организатора аукциона.</w:t>
      </w:r>
    </w:p>
    <w:p w14:paraId="7C0CC82B" w14:textId="77777777" w:rsidR="008F6512" w:rsidRPr="00284AB4" w:rsidRDefault="008F6512" w:rsidP="008F6512">
      <w:pPr>
        <w:autoSpaceDE w:val="0"/>
        <w:autoSpaceDN w:val="0"/>
        <w:adjustRightInd w:val="0"/>
        <w:ind w:firstLine="567"/>
        <w:jc w:val="both"/>
      </w:pPr>
      <w:r w:rsidRPr="00284AB4">
        <w:t>К участию в торгах допускаются</w:t>
      </w:r>
      <w:r w:rsidR="00926582">
        <w:t xml:space="preserve"> лица</w:t>
      </w:r>
      <w:r>
        <w:t>,</w:t>
      </w:r>
      <w:r w:rsidRPr="00284AB4">
        <w:t xml:space="preserve">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116805BF" w14:textId="77777777" w:rsidR="008F6512" w:rsidRDefault="008F6512" w:rsidP="008F6512">
      <w:pPr>
        <w:autoSpaceDE w:val="0"/>
        <w:autoSpaceDN w:val="0"/>
        <w:adjustRightInd w:val="0"/>
        <w:ind w:firstLine="567"/>
        <w:jc w:val="both"/>
      </w:pPr>
      <w:r w:rsidRPr="00284AB4">
        <w:t>Право приобретения имущества принадлежит заявителю, предложившему более высокую цену приобретения</w:t>
      </w:r>
      <w:r>
        <w:t>.</w:t>
      </w:r>
    </w:p>
    <w:p w14:paraId="5EB1280F" w14:textId="77777777" w:rsidR="004917AE" w:rsidRPr="00284AB4" w:rsidRDefault="00C60B9D" w:rsidP="004917AE">
      <w:pPr>
        <w:tabs>
          <w:tab w:val="left" w:pos="993"/>
        </w:tabs>
        <w:suppressAutoHyphens/>
        <w:ind w:firstLine="567"/>
        <w:jc w:val="both"/>
      </w:pPr>
      <w:r w:rsidRPr="00284AB4">
        <w:t xml:space="preserve">6. </w:t>
      </w:r>
      <w:r w:rsidRPr="00DC2D0E">
        <w:rPr>
          <w:b/>
          <w:bCs/>
        </w:rPr>
        <w:t>Порядок внесения и возврата задатка</w:t>
      </w:r>
      <w:r w:rsidR="00AD51EF">
        <w:t xml:space="preserve"> подробно описан в извещении, которое размещено</w:t>
      </w:r>
      <w:r w:rsidR="00AD51EF" w:rsidRPr="00A56D13">
        <w:t xml:space="preserve"> в сети </w:t>
      </w:r>
      <w:r w:rsidR="004917AE" w:rsidRPr="00A56D13">
        <w:t>Интернет</w:t>
      </w:r>
      <w:r w:rsidR="004917AE" w:rsidRPr="00CE0E80">
        <w:rPr>
          <w:color w:val="000000" w:themeColor="text1"/>
        </w:rPr>
        <w:t xml:space="preserve"> </w:t>
      </w:r>
      <w:r w:rsidR="004917AE">
        <w:rPr>
          <w:color w:val="000000" w:themeColor="text1"/>
        </w:rPr>
        <w:t xml:space="preserve">на сайте: </w:t>
      </w:r>
      <w:hyperlink r:id="rId8" w:history="1">
        <w:r w:rsidR="004917AE" w:rsidRPr="00CE0E80">
          <w:rPr>
            <w:rStyle w:val="a5"/>
            <w:color w:val="000000" w:themeColor="text1"/>
          </w:rPr>
          <w:t>syktyvdin.ru</w:t>
        </w:r>
      </w:hyperlink>
      <w:r w:rsidR="004917AE">
        <w:rPr>
          <w:rStyle w:val="a5"/>
          <w:color w:val="000000" w:themeColor="text1"/>
        </w:rPr>
        <w:t xml:space="preserve">, на </w:t>
      </w:r>
      <w:r w:rsidR="004917AE" w:rsidRPr="00A56D13">
        <w:t xml:space="preserve">сайте </w:t>
      </w:r>
      <w:proofErr w:type="spellStart"/>
      <w:r w:rsidR="004917AE" w:rsidRPr="00CE0E80">
        <w:rPr>
          <w:lang w:val="en-US"/>
        </w:rPr>
        <w:t>torgi</w:t>
      </w:r>
      <w:proofErr w:type="spellEnd"/>
      <w:r w:rsidR="004917AE" w:rsidRPr="00A56D13">
        <w:t>.</w:t>
      </w:r>
      <w:r w:rsidR="004917AE" w:rsidRPr="00CE0E80">
        <w:rPr>
          <w:lang w:val="en-US"/>
        </w:rPr>
        <w:t>gov</w:t>
      </w:r>
      <w:r w:rsidR="004917AE" w:rsidRPr="00A56D13">
        <w:t>.</w:t>
      </w:r>
      <w:proofErr w:type="spellStart"/>
      <w:r w:rsidR="004917AE" w:rsidRPr="00CE0E80">
        <w:rPr>
          <w:lang w:val="en-US"/>
        </w:rPr>
        <w:t>ru</w:t>
      </w:r>
      <w:proofErr w:type="spellEnd"/>
      <w:r w:rsidR="004917AE" w:rsidRPr="0017693E">
        <w:t>.</w:t>
      </w:r>
    </w:p>
    <w:p w14:paraId="4D5A9FB7" w14:textId="77777777" w:rsidR="00C60B9D" w:rsidRPr="006B6B47" w:rsidRDefault="00C60B9D" w:rsidP="004917AE">
      <w:pPr>
        <w:pStyle w:val="a8"/>
        <w:tabs>
          <w:tab w:val="left" w:pos="0"/>
          <w:tab w:val="left" w:pos="851"/>
        </w:tabs>
        <w:ind w:left="0" w:firstLine="567"/>
        <w:jc w:val="both"/>
        <w:rPr>
          <w:rFonts w:eastAsia="Calibri"/>
          <w:lang w:eastAsia="en-US"/>
        </w:rPr>
      </w:pPr>
      <w:r w:rsidRPr="00284AB4">
        <w:rPr>
          <w:rFonts w:eastAsia="Calibri"/>
          <w:lang w:eastAsia="en-US"/>
        </w:rPr>
        <w:t xml:space="preserve">Оплата задатка производится лицом, изъявившим желание участвовать в аукционе (далее – </w:t>
      </w:r>
      <w:r w:rsidRPr="006B6B47">
        <w:rPr>
          <w:rFonts w:eastAsia="Calibri"/>
          <w:lang w:eastAsia="en-US"/>
        </w:rPr>
        <w:t xml:space="preserve">претендент). </w:t>
      </w:r>
    </w:p>
    <w:p w14:paraId="28AE0846" w14:textId="77777777" w:rsidR="00B27399" w:rsidRPr="006B6B47" w:rsidRDefault="00B27399" w:rsidP="00B27399">
      <w:pPr>
        <w:ind w:firstLine="709"/>
        <w:jc w:val="both"/>
      </w:pPr>
      <w:r w:rsidRPr="006B6B47">
        <w:t xml:space="preserve">Сумма задатка вносится единым платежом на счет организатора аукциона на следующие реквизиты: </w:t>
      </w:r>
    </w:p>
    <w:p w14:paraId="37802246" w14:textId="77777777" w:rsidR="00C60B9D" w:rsidRDefault="006B6B47" w:rsidP="006B6B47">
      <w:pPr>
        <w:jc w:val="both"/>
      </w:pPr>
      <w:r w:rsidRPr="006B6B47">
        <w:t>ИНН  1109005200 КПП 110901001 Получатель: УФК по Республике Коми (Администрация муниципального района «</w:t>
      </w:r>
      <w:proofErr w:type="spellStart"/>
      <w:r w:rsidRPr="006B6B47">
        <w:t>Сыктывдинский</w:t>
      </w:r>
      <w:proofErr w:type="spellEnd"/>
      <w:r w:rsidRPr="006B6B47">
        <w:t>», л/с  05073001181) р/с 40302810140303087037 Отделение - НБ Республика  Коми  г. Сыктывкар, БИК 048702001, назначение платежа - задаток для участия в аукционе на право заключения договора (купли – продажи, аренды) земельного участка по лоту №__</w:t>
      </w:r>
      <w:r>
        <w:t>.</w:t>
      </w:r>
    </w:p>
    <w:p w14:paraId="7145175C" w14:textId="14BE9D59" w:rsidR="00926582" w:rsidRPr="00284AB4" w:rsidRDefault="00926582" w:rsidP="00926582">
      <w:pPr>
        <w:ind w:firstLine="567"/>
        <w:jc w:val="both"/>
        <w:rPr>
          <w:rFonts w:eastAsia="Calibri"/>
          <w:lang w:eastAsia="en-US"/>
        </w:rPr>
      </w:pPr>
      <w:r w:rsidRPr="00120047">
        <w:t xml:space="preserve">Задаток вносится в срок до </w:t>
      </w:r>
      <w:r w:rsidR="00664E50">
        <w:t>31</w:t>
      </w:r>
      <w:r w:rsidRPr="00120047">
        <w:t>.0</w:t>
      </w:r>
      <w:r w:rsidR="00664E50">
        <w:t>7</w:t>
      </w:r>
      <w:r w:rsidRPr="00120047">
        <w:t>.2020г.</w:t>
      </w:r>
      <w:r>
        <w:t xml:space="preserve"> </w:t>
      </w:r>
    </w:p>
    <w:p w14:paraId="029E217B" w14:textId="77777777" w:rsidR="006B163B" w:rsidRDefault="006B163B" w:rsidP="006B163B">
      <w:pPr>
        <w:autoSpaceDE w:val="0"/>
        <w:autoSpaceDN w:val="0"/>
        <w:adjustRightInd w:val="0"/>
        <w:ind w:firstLine="567"/>
        <w:jc w:val="both"/>
      </w:pPr>
      <w:r w:rsidRPr="006B163B">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14:paraId="0777254F" w14:textId="77777777" w:rsidR="00926582" w:rsidRDefault="00DC2D0E" w:rsidP="00926582">
      <w:pPr>
        <w:autoSpaceDE w:val="0"/>
        <w:autoSpaceDN w:val="0"/>
        <w:adjustRightInd w:val="0"/>
        <w:ind w:firstLine="567"/>
        <w:jc w:val="both"/>
      </w:pPr>
      <w:r>
        <w:t>П</w:t>
      </w:r>
      <w:r w:rsidR="00926582">
        <w:t xml:space="preserve">обедителем аукциона признается участник торгов, предложивший в ходе торгов </w:t>
      </w:r>
      <w:r w:rsidR="00926582" w:rsidRPr="00284AB4">
        <w:t>более высокую цену приобретения</w:t>
      </w:r>
      <w:r w:rsidR="00926582">
        <w:t>.</w:t>
      </w:r>
    </w:p>
    <w:p w14:paraId="00DEEEF8" w14:textId="77777777" w:rsidR="00C60B9D" w:rsidRPr="00284AB4" w:rsidRDefault="00C60B9D" w:rsidP="00284AB4">
      <w:pPr>
        <w:ind w:firstLine="567"/>
        <w:jc w:val="both"/>
      </w:pPr>
      <w:r w:rsidRPr="00284AB4">
        <w:t>Для участия в аукционе заявители представляют следующие документы:</w:t>
      </w:r>
    </w:p>
    <w:p w14:paraId="03824B19" w14:textId="77777777" w:rsidR="00C60B9D" w:rsidRPr="00284AB4" w:rsidRDefault="00C60B9D" w:rsidP="00284AB4">
      <w:pPr>
        <w:pStyle w:val="ConsPlusNormal"/>
        <w:ind w:firstLine="567"/>
        <w:jc w:val="both"/>
      </w:pPr>
      <w:r w:rsidRPr="00284AB4">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284AB4" w:rsidRDefault="00C60B9D" w:rsidP="00284AB4">
      <w:pPr>
        <w:pStyle w:val="ConsPlusNormal"/>
        <w:ind w:firstLine="567"/>
        <w:jc w:val="both"/>
      </w:pPr>
      <w:r w:rsidRPr="00284AB4">
        <w:t>2) копии документов, удостоверяющих личность заявителя (для граждан);</w:t>
      </w:r>
    </w:p>
    <w:p w14:paraId="47EB751F" w14:textId="77777777" w:rsidR="00C60B9D" w:rsidRPr="00284AB4" w:rsidRDefault="00C60B9D" w:rsidP="00284AB4">
      <w:pPr>
        <w:pStyle w:val="ConsPlusNormal"/>
        <w:ind w:firstLine="567"/>
        <w:jc w:val="both"/>
      </w:pPr>
      <w:r w:rsidRPr="00284AB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777777" w:rsidR="00C60B9D" w:rsidRDefault="00C60B9D" w:rsidP="00284AB4">
      <w:pPr>
        <w:pStyle w:val="ConsPlusNormal"/>
        <w:ind w:firstLine="567"/>
        <w:jc w:val="both"/>
      </w:pPr>
      <w:r w:rsidRPr="00284AB4">
        <w:t>4) документы, подтверждающие внесение задатка.</w:t>
      </w:r>
    </w:p>
    <w:p w14:paraId="231B04E2" w14:textId="2C07BBC7" w:rsidR="00926582" w:rsidRDefault="00926582" w:rsidP="00284AB4">
      <w:pPr>
        <w:pStyle w:val="ConsPlusNormal"/>
        <w:ind w:firstLine="567"/>
        <w:jc w:val="both"/>
      </w:pPr>
      <w:r>
        <w:t>Срок заключения договора аренды: договор подлежит заключению в срок не ранее 10 дней со дня размещения информации о результатах аукциона на официальном сайте.</w:t>
      </w:r>
    </w:p>
    <w:p w14:paraId="19D10952" w14:textId="77777777" w:rsidR="006D5477" w:rsidRDefault="006D5477" w:rsidP="006D5477">
      <w:pPr>
        <w:autoSpaceDE w:val="0"/>
        <w:autoSpaceDN w:val="0"/>
        <w:adjustRightInd w:val="0"/>
        <w:ind w:firstLine="567"/>
        <w:jc w:val="both"/>
        <w:rPr>
          <w:szCs w:val="24"/>
        </w:rPr>
      </w:pPr>
      <w:r w:rsidRPr="00284AB4">
        <w:rPr>
          <w:rFonts w:eastAsia="Calibri"/>
          <w:lang w:eastAsia="en-US"/>
        </w:rPr>
        <w:t>Извещение является публичной офертой для заключения договора о задат</w:t>
      </w:r>
      <w:r>
        <w:rPr>
          <w:rFonts w:eastAsia="Calibri"/>
          <w:lang w:eastAsia="en-US"/>
        </w:rPr>
        <w:t>ке в соответствии со статьей 437</w:t>
      </w:r>
      <w:r w:rsidRPr="00284AB4">
        <w:rPr>
          <w:rFonts w:eastAsia="Calibri"/>
          <w:lang w:eastAsia="en-US"/>
        </w:rPr>
        <w:t xml:space="preserve"> Гражданского кодекса Российской Федерации, а подача претендентом заявки и перечисление задатка</w:t>
      </w:r>
      <w:r w:rsidRPr="008F6512">
        <w:rPr>
          <w:rFonts w:eastAsia="Calibri"/>
          <w:lang w:eastAsia="en-US"/>
        </w:rPr>
        <w:t xml:space="preserve"> </w:t>
      </w:r>
      <w:r>
        <w:rPr>
          <w:rFonts w:eastAsia="Calibri"/>
          <w:lang w:eastAsia="en-US"/>
        </w:rPr>
        <w:t>в соответствии со статьей 438</w:t>
      </w:r>
      <w:r w:rsidRPr="00284AB4">
        <w:rPr>
          <w:rFonts w:eastAsia="Calibri"/>
          <w:lang w:eastAsia="en-US"/>
        </w:rPr>
        <w:t xml:space="preserve">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14:paraId="3FBB91B1" w14:textId="77777777" w:rsidR="006D5477" w:rsidRDefault="006D5477" w:rsidP="00284AB4">
      <w:pPr>
        <w:pStyle w:val="ConsPlusNormal"/>
        <w:ind w:firstLine="567"/>
        <w:jc w:val="both"/>
      </w:pPr>
    </w:p>
    <w:sectPr w:rsidR="006D5477" w:rsidSect="00EF7C61">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17AEA"/>
    <w:rsid w:val="000274DB"/>
    <w:rsid w:val="0004610D"/>
    <w:rsid w:val="0005095A"/>
    <w:rsid w:val="00052D4E"/>
    <w:rsid w:val="000533C2"/>
    <w:rsid w:val="0005455D"/>
    <w:rsid w:val="00062BBD"/>
    <w:rsid w:val="0006320D"/>
    <w:rsid w:val="00081443"/>
    <w:rsid w:val="00094F83"/>
    <w:rsid w:val="00096D76"/>
    <w:rsid w:val="000A23D9"/>
    <w:rsid w:val="000A52F9"/>
    <w:rsid w:val="000B10CF"/>
    <w:rsid w:val="000B3717"/>
    <w:rsid w:val="000B7CDC"/>
    <w:rsid w:val="000C58F0"/>
    <w:rsid w:val="000C7345"/>
    <w:rsid w:val="000C7B13"/>
    <w:rsid w:val="000D2BE1"/>
    <w:rsid w:val="000D3CB7"/>
    <w:rsid w:val="000E4BB0"/>
    <w:rsid w:val="000E6314"/>
    <w:rsid w:val="00110D8B"/>
    <w:rsid w:val="00112876"/>
    <w:rsid w:val="00115B35"/>
    <w:rsid w:val="00120047"/>
    <w:rsid w:val="00126BFF"/>
    <w:rsid w:val="001318AB"/>
    <w:rsid w:val="00133446"/>
    <w:rsid w:val="0014059C"/>
    <w:rsid w:val="00171C64"/>
    <w:rsid w:val="00175EB9"/>
    <w:rsid w:val="0017693E"/>
    <w:rsid w:val="001811D4"/>
    <w:rsid w:val="00194DCE"/>
    <w:rsid w:val="00196A16"/>
    <w:rsid w:val="00197FF8"/>
    <w:rsid w:val="001A1FB2"/>
    <w:rsid w:val="001B01B0"/>
    <w:rsid w:val="001D15D2"/>
    <w:rsid w:val="001D58AE"/>
    <w:rsid w:val="001E163C"/>
    <w:rsid w:val="001E2C96"/>
    <w:rsid w:val="001E568D"/>
    <w:rsid w:val="001F2753"/>
    <w:rsid w:val="001F2C76"/>
    <w:rsid w:val="001F633B"/>
    <w:rsid w:val="00201D61"/>
    <w:rsid w:val="00202A3E"/>
    <w:rsid w:val="00225B60"/>
    <w:rsid w:val="00225D91"/>
    <w:rsid w:val="00236851"/>
    <w:rsid w:val="0024217A"/>
    <w:rsid w:val="002525A3"/>
    <w:rsid w:val="00264810"/>
    <w:rsid w:val="00264D35"/>
    <w:rsid w:val="00266699"/>
    <w:rsid w:val="002676A7"/>
    <w:rsid w:val="00276762"/>
    <w:rsid w:val="00282663"/>
    <w:rsid w:val="00284AB4"/>
    <w:rsid w:val="0028799C"/>
    <w:rsid w:val="00291C4F"/>
    <w:rsid w:val="00293983"/>
    <w:rsid w:val="002A6E4A"/>
    <w:rsid w:val="002A6E59"/>
    <w:rsid w:val="002C135D"/>
    <w:rsid w:val="002C38B1"/>
    <w:rsid w:val="002C5420"/>
    <w:rsid w:val="002D1AA7"/>
    <w:rsid w:val="002E5C31"/>
    <w:rsid w:val="002F221C"/>
    <w:rsid w:val="002F7EC9"/>
    <w:rsid w:val="00300F85"/>
    <w:rsid w:val="00301337"/>
    <w:rsid w:val="00301863"/>
    <w:rsid w:val="00304679"/>
    <w:rsid w:val="0031340A"/>
    <w:rsid w:val="00315579"/>
    <w:rsid w:val="00321C97"/>
    <w:rsid w:val="003224CE"/>
    <w:rsid w:val="00337DB9"/>
    <w:rsid w:val="0034289E"/>
    <w:rsid w:val="00347625"/>
    <w:rsid w:val="0035348A"/>
    <w:rsid w:val="00366E76"/>
    <w:rsid w:val="003679F0"/>
    <w:rsid w:val="00396F2F"/>
    <w:rsid w:val="003A31CB"/>
    <w:rsid w:val="003B40FB"/>
    <w:rsid w:val="003C26F4"/>
    <w:rsid w:val="003C6E3F"/>
    <w:rsid w:val="003D5A68"/>
    <w:rsid w:val="003E5E4B"/>
    <w:rsid w:val="003F2238"/>
    <w:rsid w:val="004060D2"/>
    <w:rsid w:val="00406A70"/>
    <w:rsid w:val="00406D1A"/>
    <w:rsid w:val="00407944"/>
    <w:rsid w:val="00411D48"/>
    <w:rsid w:val="00412D38"/>
    <w:rsid w:val="00416EAF"/>
    <w:rsid w:val="0043161C"/>
    <w:rsid w:val="00435CE1"/>
    <w:rsid w:val="00436DA9"/>
    <w:rsid w:val="00443CEF"/>
    <w:rsid w:val="00444BA2"/>
    <w:rsid w:val="0044668D"/>
    <w:rsid w:val="00450896"/>
    <w:rsid w:val="004557A5"/>
    <w:rsid w:val="00456401"/>
    <w:rsid w:val="0046180E"/>
    <w:rsid w:val="00467203"/>
    <w:rsid w:val="004748FC"/>
    <w:rsid w:val="00477EC8"/>
    <w:rsid w:val="0048178C"/>
    <w:rsid w:val="0048360A"/>
    <w:rsid w:val="004843CD"/>
    <w:rsid w:val="00486FBA"/>
    <w:rsid w:val="00487C80"/>
    <w:rsid w:val="004904D7"/>
    <w:rsid w:val="004917AE"/>
    <w:rsid w:val="004A00D1"/>
    <w:rsid w:val="004A3864"/>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40F3"/>
    <w:rsid w:val="005311D2"/>
    <w:rsid w:val="00534878"/>
    <w:rsid w:val="005359B7"/>
    <w:rsid w:val="00535FD5"/>
    <w:rsid w:val="0054302E"/>
    <w:rsid w:val="00547EDC"/>
    <w:rsid w:val="0056053F"/>
    <w:rsid w:val="00560C46"/>
    <w:rsid w:val="00567497"/>
    <w:rsid w:val="00574B19"/>
    <w:rsid w:val="00577853"/>
    <w:rsid w:val="00581D7F"/>
    <w:rsid w:val="00590245"/>
    <w:rsid w:val="005A2C76"/>
    <w:rsid w:val="005A4D5C"/>
    <w:rsid w:val="005B583E"/>
    <w:rsid w:val="005B7636"/>
    <w:rsid w:val="005D181C"/>
    <w:rsid w:val="005E1356"/>
    <w:rsid w:val="005E7C5A"/>
    <w:rsid w:val="005F2AF4"/>
    <w:rsid w:val="006017D5"/>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50172"/>
    <w:rsid w:val="00664E50"/>
    <w:rsid w:val="00671158"/>
    <w:rsid w:val="00673857"/>
    <w:rsid w:val="0067465C"/>
    <w:rsid w:val="00674A3B"/>
    <w:rsid w:val="0067534F"/>
    <w:rsid w:val="00677019"/>
    <w:rsid w:val="006806AC"/>
    <w:rsid w:val="00680F02"/>
    <w:rsid w:val="0068237C"/>
    <w:rsid w:val="00685B44"/>
    <w:rsid w:val="0069274D"/>
    <w:rsid w:val="006A03B3"/>
    <w:rsid w:val="006A4B07"/>
    <w:rsid w:val="006B0427"/>
    <w:rsid w:val="006B163B"/>
    <w:rsid w:val="006B450E"/>
    <w:rsid w:val="006B5A3E"/>
    <w:rsid w:val="006B621D"/>
    <w:rsid w:val="006B6B47"/>
    <w:rsid w:val="006B7B6F"/>
    <w:rsid w:val="006C7467"/>
    <w:rsid w:val="006D5477"/>
    <w:rsid w:val="006D6999"/>
    <w:rsid w:val="006E2648"/>
    <w:rsid w:val="006E4116"/>
    <w:rsid w:val="007039C4"/>
    <w:rsid w:val="00705A49"/>
    <w:rsid w:val="00714707"/>
    <w:rsid w:val="00715A2C"/>
    <w:rsid w:val="00721814"/>
    <w:rsid w:val="007225A7"/>
    <w:rsid w:val="00724D3B"/>
    <w:rsid w:val="0073353F"/>
    <w:rsid w:val="00741F15"/>
    <w:rsid w:val="00750B9A"/>
    <w:rsid w:val="007525AD"/>
    <w:rsid w:val="00753B48"/>
    <w:rsid w:val="00755E34"/>
    <w:rsid w:val="00756613"/>
    <w:rsid w:val="00766C80"/>
    <w:rsid w:val="00767EC5"/>
    <w:rsid w:val="00787154"/>
    <w:rsid w:val="007925E2"/>
    <w:rsid w:val="00793A0A"/>
    <w:rsid w:val="00796CA2"/>
    <w:rsid w:val="007A272D"/>
    <w:rsid w:val="007A676B"/>
    <w:rsid w:val="007A7B7C"/>
    <w:rsid w:val="007B4BC6"/>
    <w:rsid w:val="007B6264"/>
    <w:rsid w:val="007C0A7A"/>
    <w:rsid w:val="007C0B97"/>
    <w:rsid w:val="007C1E5E"/>
    <w:rsid w:val="007C779D"/>
    <w:rsid w:val="007D0985"/>
    <w:rsid w:val="007D116F"/>
    <w:rsid w:val="007D1ABA"/>
    <w:rsid w:val="007D3391"/>
    <w:rsid w:val="007D5463"/>
    <w:rsid w:val="007F1395"/>
    <w:rsid w:val="007F1A68"/>
    <w:rsid w:val="007F23DC"/>
    <w:rsid w:val="007F26D1"/>
    <w:rsid w:val="007F6FCF"/>
    <w:rsid w:val="00801EA1"/>
    <w:rsid w:val="00804DE0"/>
    <w:rsid w:val="0081218A"/>
    <w:rsid w:val="00823422"/>
    <w:rsid w:val="008237DB"/>
    <w:rsid w:val="008325D7"/>
    <w:rsid w:val="008448E6"/>
    <w:rsid w:val="00857545"/>
    <w:rsid w:val="00861931"/>
    <w:rsid w:val="008850CA"/>
    <w:rsid w:val="00887F10"/>
    <w:rsid w:val="0089142E"/>
    <w:rsid w:val="0089170F"/>
    <w:rsid w:val="008B4DDB"/>
    <w:rsid w:val="008B6F67"/>
    <w:rsid w:val="008C1755"/>
    <w:rsid w:val="008C3C9A"/>
    <w:rsid w:val="008C7F7A"/>
    <w:rsid w:val="008D14BA"/>
    <w:rsid w:val="008D5B28"/>
    <w:rsid w:val="008D6042"/>
    <w:rsid w:val="008E273F"/>
    <w:rsid w:val="008E3A40"/>
    <w:rsid w:val="008E5882"/>
    <w:rsid w:val="008E7298"/>
    <w:rsid w:val="008F6512"/>
    <w:rsid w:val="00904836"/>
    <w:rsid w:val="00906E81"/>
    <w:rsid w:val="00910A28"/>
    <w:rsid w:val="0092175A"/>
    <w:rsid w:val="00925466"/>
    <w:rsid w:val="00925C17"/>
    <w:rsid w:val="00926582"/>
    <w:rsid w:val="00926C5F"/>
    <w:rsid w:val="00930406"/>
    <w:rsid w:val="00937E6D"/>
    <w:rsid w:val="0095474B"/>
    <w:rsid w:val="00954784"/>
    <w:rsid w:val="009621AC"/>
    <w:rsid w:val="00962D41"/>
    <w:rsid w:val="009836E7"/>
    <w:rsid w:val="00985B19"/>
    <w:rsid w:val="00986F38"/>
    <w:rsid w:val="0098710F"/>
    <w:rsid w:val="00987664"/>
    <w:rsid w:val="00991DC9"/>
    <w:rsid w:val="00994E2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026F"/>
    <w:rsid w:val="00A67EDD"/>
    <w:rsid w:val="00A70287"/>
    <w:rsid w:val="00A77FD7"/>
    <w:rsid w:val="00A97C77"/>
    <w:rsid w:val="00AA0278"/>
    <w:rsid w:val="00AA1676"/>
    <w:rsid w:val="00AA3CE8"/>
    <w:rsid w:val="00AA4F0D"/>
    <w:rsid w:val="00AB5B5D"/>
    <w:rsid w:val="00AC2C26"/>
    <w:rsid w:val="00AC3715"/>
    <w:rsid w:val="00AC38F3"/>
    <w:rsid w:val="00AC6717"/>
    <w:rsid w:val="00AD08E1"/>
    <w:rsid w:val="00AD0AF8"/>
    <w:rsid w:val="00AD3D4D"/>
    <w:rsid w:val="00AD51EF"/>
    <w:rsid w:val="00AD6F92"/>
    <w:rsid w:val="00AE1863"/>
    <w:rsid w:val="00AE6E18"/>
    <w:rsid w:val="00AF6BF7"/>
    <w:rsid w:val="00B010C9"/>
    <w:rsid w:val="00B050F6"/>
    <w:rsid w:val="00B07C40"/>
    <w:rsid w:val="00B11FA3"/>
    <w:rsid w:val="00B13B2B"/>
    <w:rsid w:val="00B14B21"/>
    <w:rsid w:val="00B16899"/>
    <w:rsid w:val="00B16F6D"/>
    <w:rsid w:val="00B2348E"/>
    <w:rsid w:val="00B235FA"/>
    <w:rsid w:val="00B260F1"/>
    <w:rsid w:val="00B27399"/>
    <w:rsid w:val="00B42477"/>
    <w:rsid w:val="00B42F78"/>
    <w:rsid w:val="00B459ED"/>
    <w:rsid w:val="00B50CF3"/>
    <w:rsid w:val="00B65B49"/>
    <w:rsid w:val="00B678C5"/>
    <w:rsid w:val="00B733F5"/>
    <w:rsid w:val="00B752DE"/>
    <w:rsid w:val="00B82F29"/>
    <w:rsid w:val="00B8515F"/>
    <w:rsid w:val="00B92662"/>
    <w:rsid w:val="00B95416"/>
    <w:rsid w:val="00BA3FBD"/>
    <w:rsid w:val="00BA4648"/>
    <w:rsid w:val="00BA7E85"/>
    <w:rsid w:val="00BB0901"/>
    <w:rsid w:val="00BC7FDE"/>
    <w:rsid w:val="00BE574F"/>
    <w:rsid w:val="00BF63C4"/>
    <w:rsid w:val="00C019C9"/>
    <w:rsid w:val="00C05F49"/>
    <w:rsid w:val="00C07196"/>
    <w:rsid w:val="00C17CBD"/>
    <w:rsid w:val="00C2253A"/>
    <w:rsid w:val="00C27065"/>
    <w:rsid w:val="00C2745D"/>
    <w:rsid w:val="00C27D65"/>
    <w:rsid w:val="00C4185C"/>
    <w:rsid w:val="00C504A4"/>
    <w:rsid w:val="00C60B9D"/>
    <w:rsid w:val="00C67448"/>
    <w:rsid w:val="00C679CB"/>
    <w:rsid w:val="00C72D7D"/>
    <w:rsid w:val="00C7333E"/>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6BD8"/>
    <w:rsid w:val="00D00986"/>
    <w:rsid w:val="00D11773"/>
    <w:rsid w:val="00D131EE"/>
    <w:rsid w:val="00D14D1D"/>
    <w:rsid w:val="00D15B16"/>
    <w:rsid w:val="00D33BAD"/>
    <w:rsid w:val="00D345EA"/>
    <w:rsid w:val="00D34B35"/>
    <w:rsid w:val="00D37215"/>
    <w:rsid w:val="00D432B0"/>
    <w:rsid w:val="00D46205"/>
    <w:rsid w:val="00D50BAD"/>
    <w:rsid w:val="00D75145"/>
    <w:rsid w:val="00D8764A"/>
    <w:rsid w:val="00D96B3A"/>
    <w:rsid w:val="00D96DD3"/>
    <w:rsid w:val="00DA3DB1"/>
    <w:rsid w:val="00DB3D05"/>
    <w:rsid w:val="00DB5488"/>
    <w:rsid w:val="00DB63B4"/>
    <w:rsid w:val="00DB741C"/>
    <w:rsid w:val="00DC16EF"/>
    <w:rsid w:val="00DC2D0E"/>
    <w:rsid w:val="00DC4005"/>
    <w:rsid w:val="00DC684C"/>
    <w:rsid w:val="00DC79EC"/>
    <w:rsid w:val="00DD6C52"/>
    <w:rsid w:val="00DE1805"/>
    <w:rsid w:val="00DE7763"/>
    <w:rsid w:val="00DF1087"/>
    <w:rsid w:val="00DF153C"/>
    <w:rsid w:val="00E05863"/>
    <w:rsid w:val="00E07107"/>
    <w:rsid w:val="00E143AD"/>
    <w:rsid w:val="00E233DB"/>
    <w:rsid w:val="00E2342A"/>
    <w:rsid w:val="00E235D6"/>
    <w:rsid w:val="00E24FCB"/>
    <w:rsid w:val="00E32D59"/>
    <w:rsid w:val="00E359B5"/>
    <w:rsid w:val="00E36F3A"/>
    <w:rsid w:val="00E40105"/>
    <w:rsid w:val="00E535FC"/>
    <w:rsid w:val="00E664A4"/>
    <w:rsid w:val="00E73094"/>
    <w:rsid w:val="00E9351A"/>
    <w:rsid w:val="00E94BCF"/>
    <w:rsid w:val="00EB4A51"/>
    <w:rsid w:val="00EC2C74"/>
    <w:rsid w:val="00EC3A9A"/>
    <w:rsid w:val="00EC4ABB"/>
    <w:rsid w:val="00EC52B0"/>
    <w:rsid w:val="00ED5C2E"/>
    <w:rsid w:val="00ED66FD"/>
    <w:rsid w:val="00EE3DD2"/>
    <w:rsid w:val="00EE4A77"/>
    <w:rsid w:val="00EF0144"/>
    <w:rsid w:val="00EF3DEF"/>
    <w:rsid w:val="00EF7C61"/>
    <w:rsid w:val="00EF7EEF"/>
    <w:rsid w:val="00F04FA5"/>
    <w:rsid w:val="00F128D0"/>
    <w:rsid w:val="00F13774"/>
    <w:rsid w:val="00F15720"/>
    <w:rsid w:val="00F167AC"/>
    <w:rsid w:val="00F230E7"/>
    <w:rsid w:val="00F25604"/>
    <w:rsid w:val="00F3014A"/>
    <w:rsid w:val="00F320E6"/>
    <w:rsid w:val="00F45397"/>
    <w:rsid w:val="00F45E17"/>
    <w:rsid w:val="00F46B9A"/>
    <w:rsid w:val="00F52C13"/>
    <w:rsid w:val="00F54040"/>
    <w:rsid w:val="00F54E8E"/>
    <w:rsid w:val="00F54F32"/>
    <w:rsid w:val="00F76226"/>
    <w:rsid w:val="00F80EE2"/>
    <w:rsid w:val="00F81945"/>
    <w:rsid w:val="00F8532C"/>
    <w:rsid w:val="00FA24F9"/>
    <w:rsid w:val="00FA2F0D"/>
    <w:rsid w:val="00FA4864"/>
    <w:rsid w:val="00FB28F7"/>
    <w:rsid w:val="00FC1576"/>
    <w:rsid w:val="00FC76DB"/>
    <w:rsid w:val="00FD0165"/>
    <w:rsid w:val="00FD119F"/>
    <w:rsid w:val="00FD3659"/>
    <w:rsid w:val="00FD6EBF"/>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6054</TotalTime>
  <Pages>3</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276</cp:revision>
  <cp:lastPrinted>2020-02-10T08:05:00Z</cp:lastPrinted>
  <dcterms:created xsi:type="dcterms:W3CDTF">2015-01-22T13:58:00Z</dcterms:created>
  <dcterms:modified xsi:type="dcterms:W3CDTF">2020-07-02T08:30:00Z</dcterms:modified>
</cp:coreProperties>
</file>