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39" w:rsidRPr="00CF0D39" w:rsidRDefault="00CF0D39" w:rsidP="00CF0D39">
      <w:pPr>
        <w:ind w:firstLine="709"/>
        <w:jc w:val="center"/>
        <w:rPr>
          <w:rFonts w:eastAsia="Times New Roman"/>
          <w:b/>
        </w:rPr>
      </w:pPr>
    </w:p>
    <w:p w:rsidR="00CF0D39" w:rsidRPr="00CF0D39" w:rsidRDefault="00CF0D39" w:rsidP="00CF0D39">
      <w:pPr>
        <w:ind w:firstLine="709"/>
        <w:jc w:val="center"/>
        <w:rPr>
          <w:rFonts w:eastAsia="Times New Roman"/>
          <w:b/>
          <w:sz w:val="32"/>
          <w:szCs w:val="32"/>
        </w:rPr>
      </w:pPr>
    </w:p>
    <w:p w:rsidR="00CF0D39" w:rsidRPr="00CF0D39" w:rsidRDefault="00CF0D39" w:rsidP="00CF0D39">
      <w:pPr>
        <w:widowControl/>
        <w:jc w:val="center"/>
        <w:rPr>
          <w:rFonts w:eastAsia="Times New Roman"/>
          <w:b/>
          <w:sz w:val="24"/>
          <w:szCs w:val="24"/>
        </w:rPr>
      </w:pPr>
      <w:r>
        <w:rPr>
          <w:rFonts w:eastAsia="Times New Roman"/>
          <w:b/>
          <w:noProof/>
          <w:sz w:val="24"/>
          <w:szCs w:val="24"/>
        </w:rPr>
        <w:drawing>
          <wp:anchor distT="0" distB="0" distL="6401435" distR="6401435" simplePos="0" relativeHeight="251659264" behindDoc="0" locked="0" layoutInCell="1" allowOverlap="1" wp14:anchorId="4CC20957" wp14:editId="4AED2632">
            <wp:simplePos x="0" y="0"/>
            <wp:positionH relativeFrom="margin">
              <wp:posOffset>2372995</wp:posOffset>
            </wp:positionH>
            <wp:positionV relativeFrom="paragraph">
              <wp:posOffset>-120015</wp:posOffset>
            </wp:positionV>
            <wp:extent cx="890905" cy="1028700"/>
            <wp:effectExtent l="0" t="0" r="4445"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9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D39">
        <w:rPr>
          <w:rFonts w:eastAsia="Times New Roman"/>
          <w:b/>
          <w:sz w:val="24"/>
          <w:szCs w:val="24"/>
        </w:rPr>
        <w:t>ПОСТАНОВЛЕНИЕ</w:t>
      </w:r>
    </w:p>
    <w:p w:rsidR="00CF0D39" w:rsidRPr="00CF0D39" w:rsidRDefault="00F60F36" w:rsidP="00CF0D39">
      <w:pPr>
        <w:widowControl/>
        <w:pBdr>
          <w:bottom w:val="single" w:sz="6" w:space="1" w:color="auto"/>
        </w:pBdr>
        <w:autoSpaceDE/>
        <w:autoSpaceDN/>
        <w:adjustRightInd/>
        <w:jc w:val="center"/>
        <w:rPr>
          <w:rFonts w:eastAsia="Times New Roman"/>
          <w:b/>
          <w:sz w:val="24"/>
          <w:szCs w:val="24"/>
        </w:rPr>
      </w:pPr>
      <w:r>
        <w:rPr>
          <w:rFonts w:eastAsia="Times New Roman"/>
          <w:b/>
          <w:sz w:val="24"/>
          <w:szCs w:val="24"/>
        </w:rPr>
        <w:t>а</w:t>
      </w:r>
      <w:r w:rsidR="00CF0D39" w:rsidRPr="00CF0D39">
        <w:rPr>
          <w:rFonts w:eastAsia="Times New Roman"/>
          <w:b/>
          <w:sz w:val="24"/>
          <w:szCs w:val="24"/>
        </w:rPr>
        <w:t>дминистрации  муниципального образования</w:t>
      </w:r>
    </w:p>
    <w:p w:rsidR="00CF0D39" w:rsidRPr="00CF0D39" w:rsidRDefault="00CF0D39" w:rsidP="00CF0D39">
      <w:pPr>
        <w:widowControl/>
        <w:pBdr>
          <w:bottom w:val="single" w:sz="6" w:space="1" w:color="auto"/>
        </w:pBdr>
        <w:autoSpaceDE/>
        <w:autoSpaceDN/>
        <w:adjustRightInd/>
        <w:jc w:val="center"/>
        <w:rPr>
          <w:rFonts w:eastAsia="Times New Roman"/>
          <w:b/>
          <w:sz w:val="24"/>
          <w:szCs w:val="24"/>
        </w:rPr>
      </w:pPr>
      <w:r w:rsidRPr="00CF0D39">
        <w:rPr>
          <w:rFonts w:eastAsia="Times New Roman"/>
          <w:b/>
          <w:sz w:val="24"/>
          <w:szCs w:val="24"/>
        </w:rPr>
        <w:t>муниципального района «Сыктывдинский»</w:t>
      </w:r>
    </w:p>
    <w:p w:rsidR="00CF0D39" w:rsidRPr="00CF0D39" w:rsidRDefault="00CF0D39" w:rsidP="00CF0D39">
      <w:pPr>
        <w:widowControl/>
        <w:autoSpaceDE/>
        <w:autoSpaceDN/>
        <w:adjustRightInd/>
        <w:jc w:val="center"/>
        <w:rPr>
          <w:rFonts w:eastAsia="Times New Roman"/>
          <w:b/>
          <w:sz w:val="24"/>
          <w:szCs w:val="24"/>
        </w:rPr>
      </w:pPr>
      <w:r w:rsidRPr="00CF0D39">
        <w:rPr>
          <w:rFonts w:eastAsia="Times New Roman"/>
          <w:b/>
          <w:sz w:val="24"/>
          <w:szCs w:val="24"/>
        </w:rPr>
        <w:t>«Сыктывд</w:t>
      </w:r>
      <w:proofErr w:type="spellStart"/>
      <w:proofErr w:type="gramStart"/>
      <w:r w:rsidRPr="00CF0D39">
        <w:rPr>
          <w:rFonts w:eastAsia="Times New Roman"/>
          <w:b/>
          <w:sz w:val="24"/>
          <w:szCs w:val="24"/>
          <w:lang w:val="en-US"/>
        </w:rPr>
        <w:t>i</w:t>
      </w:r>
      <w:proofErr w:type="spellEnd"/>
      <w:proofErr w:type="gramEnd"/>
      <w:r w:rsidRPr="00CF0D39">
        <w:rPr>
          <w:rFonts w:eastAsia="Times New Roman"/>
          <w:b/>
          <w:sz w:val="24"/>
          <w:szCs w:val="24"/>
        </w:rPr>
        <w:t>н» муниципальнöй</w:t>
      </w:r>
      <w:r w:rsidR="00FC1BCF">
        <w:rPr>
          <w:rFonts w:eastAsia="Times New Roman"/>
          <w:b/>
          <w:sz w:val="24"/>
          <w:szCs w:val="24"/>
        </w:rPr>
        <w:t xml:space="preserve"> </w:t>
      </w:r>
      <w:r w:rsidRPr="00CF0D39">
        <w:rPr>
          <w:rFonts w:eastAsia="Times New Roman"/>
          <w:b/>
          <w:sz w:val="24"/>
          <w:szCs w:val="24"/>
        </w:rPr>
        <w:t>районса</w:t>
      </w:r>
    </w:p>
    <w:p w:rsidR="00CF0D39" w:rsidRPr="00CF0D39" w:rsidRDefault="00FC1BCF" w:rsidP="00CF0D39">
      <w:pPr>
        <w:widowControl/>
        <w:autoSpaceDE/>
        <w:autoSpaceDN/>
        <w:adjustRightInd/>
        <w:jc w:val="center"/>
        <w:rPr>
          <w:rFonts w:eastAsia="Times New Roman"/>
          <w:b/>
          <w:sz w:val="24"/>
          <w:szCs w:val="24"/>
        </w:rPr>
      </w:pPr>
      <w:r w:rsidRPr="00CF0D39">
        <w:rPr>
          <w:rFonts w:eastAsia="Times New Roman"/>
          <w:b/>
          <w:bCs/>
          <w:sz w:val="24"/>
          <w:szCs w:val="24"/>
        </w:rPr>
        <w:t>М</w:t>
      </w:r>
      <w:r w:rsidR="00CF0D39" w:rsidRPr="00CF0D39">
        <w:rPr>
          <w:rFonts w:eastAsia="Times New Roman"/>
          <w:b/>
          <w:bCs/>
          <w:sz w:val="24"/>
          <w:szCs w:val="24"/>
        </w:rPr>
        <w:t>униципальнöй</w:t>
      </w:r>
      <w:r>
        <w:rPr>
          <w:rFonts w:eastAsia="Times New Roman"/>
          <w:b/>
          <w:bCs/>
          <w:sz w:val="24"/>
          <w:szCs w:val="24"/>
        </w:rPr>
        <w:t xml:space="preserve"> </w:t>
      </w:r>
      <w:proofErr w:type="spellStart"/>
      <w:r w:rsidR="00CF0D39" w:rsidRPr="00CF0D39">
        <w:rPr>
          <w:rFonts w:eastAsia="Times New Roman"/>
          <w:b/>
          <w:bCs/>
          <w:sz w:val="24"/>
          <w:szCs w:val="24"/>
        </w:rPr>
        <w:t>юкöнса</w:t>
      </w:r>
      <w:proofErr w:type="spellEnd"/>
      <w:r>
        <w:rPr>
          <w:rFonts w:eastAsia="Times New Roman"/>
          <w:b/>
          <w:bCs/>
          <w:sz w:val="24"/>
          <w:szCs w:val="24"/>
        </w:rPr>
        <w:t xml:space="preserve"> </w:t>
      </w:r>
      <w:proofErr w:type="spellStart"/>
      <w:r w:rsidR="00CF0D39" w:rsidRPr="00CF0D39">
        <w:rPr>
          <w:rFonts w:eastAsia="Times New Roman"/>
          <w:b/>
          <w:bCs/>
          <w:sz w:val="24"/>
          <w:szCs w:val="24"/>
        </w:rPr>
        <w:t>администрациялöн</w:t>
      </w:r>
      <w:proofErr w:type="spellEnd"/>
    </w:p>
    <w:p w:rsidR="00CF0D39" w:rsidRPr="00CF0D39" w:rsidRDefault="00CF0D39" w:rsidP="00CF0D39">
      <w:pPr>
        <w:widowControl/>
        <w:autoSpaceDE/>
        <w:autoSpaceDN/>
        <w:adjustRightInd/>
        <w:jc w:val="center"/>
        <w:rPr>
          <w:rFonts w:eastAsia="Times New Roman"/>
          <w:b/>
          <w:sz w:val="24"/>
          <w:szCs w:val="24"/>
        </w:rPr>
      </w:pPr>
      <w:proofErr w:type="gramStart"/>
      <w:r w:rsidRPr="00CF0D39">
        <w:rPr>
          <w:rFonts w:eastAsia="Times New Roman"/>
          <w:b/>
          <w:sz w:val="24"/>
          <w:szCs w:val="24"/>
        </w:rPr>
        <w:t>Ш</w:t>
      </w:r>
      <w:proofErr w:type="gramEnd"/>
      <w:r w:rsidRPr="00CF0D39">
        <w:rPr>
          <w:rFonts w:eastAsia="Times New Roman"/>
          <w:b/>
          <w:sz w:val="24"/>
          <w:szCs w:val="24"/>
        </w:rPr>
        <w:t xml:space="preserve"> У Ö М</w:t>
      </w:r>
    </w:p>
    <w:p w:rsidR="00AD324D" w:rsidRDefault="00AD324D" w:rsidP="00AD324D">
      <w:pPr>
        <w:jc w:val="right"/>
        <w:rPr>
          <w:rFonts w:eastAsia="Times New Roman"/>
          <w:b/>
          <w:sz w:val="24"/>
          <w:szCs w:val="24"/>
          <w:u w:val="single"/>
        </w:rPr>
      </w:pPr>
    </w:p>
    <w:p w:rsidR="00E76236" w:rsidRPr="00AD324D" w:rsidRDefault="00E76236" w:rsidP="00AD324D">
      <w:pPr>
        <w:jc w:val="right"/>
        <w:rPr>
          <w:rFonts w:eastAsia="Times New Roman"/>
          <w:b/>
          <w:sz w:val="24"/>
          <w:szCs w:val="24"/>
          <w:u w:val="single"/>
        </w:rPr>
      </w:pPr>
    </w:p>
    <w:p w:rsidR="00CF0D39" w:rsidRPr="00CF0D39" w:rsidRDefault="000C2028" w:rsidP="00CF0D39">
      <w:pPr>
        <w:widowControl/>
        <w:autoSpaceDE/>
        <w:autoSpaceDN/>
        <w:adjustRightInd/>
        <w:ind w:firstLine="709"/>
        <w:jc w:val="both"/>
        <w:rPr>
          <w:rFonts w:eastAsia="Times New Roman"/>
          <w:sz w:val="24"/>
          <w:szCs w:val="24"/>
        </w:rPr>
      </w:pPr>
      <w:r>
        <w:rPr>
          <w:rFonts w:eastAsia="Times New Roman"/>
          <w:sz w:val="24"/>
          <w:szCs w:val="24"/>
        </w:rPr>
        <w:t>о</w:t>
      </w:r>
      <w:r w:rsidR="00FC1BCF">
        <w:rPr>
          <w:rFonts w:eastAsia="Times New Roman"/>
          <w:sz w:val="24"/>
          <w:szCs w:val="24"/>
        </w:rPr>
        <w:t>т</w:t>
      </w:r>
      <w:r>
        <w:rPr>
          <w:rFonts w:eastAsia="Times New Roman"/>
          <w:sz w:val="24"/>
          <w:szCs w:val="24"/>
        </w:rPr>
        <w:t xml:space="preserve"> </w:t>
      </w:r>
      <w:r w:rsidR="00F60F36">
        <w:rPr>
          <w:rFonts w:eastAsia="Times New Roman"/>
          <w:sz w:val="24"/>
          <w:szCs w:val="24"/>
        </w:rPr>
        <w:t>26</w:t>
      </w:r>
      <w:r w:rsidR="00FC1BCF">
        <w:rPr>
          <w:rFonts w:eastAsia="Times New Roman"/>
          <w:sz w:val="24"/>
          <w:szCs w:val="24"/>
        </w:rPr>
        <w:t xml:space="preserve"> </w:t>
      </w:r>
      <w:r w:rsidR="00AD324D">
        <w:rPr>
          <w:rFonts w:eastAsia="Times New Roman"/>
          <w:sz w:val="24"/>
          <w:szCs w:val="24"/>
        </w:rPr>
        <w:t>марта 2015</w:t>
      </w:r>
      <w:r w:rsidR="00CF0D39" w:rsidRPr="00CF0D39">
        <w:rPr>
          <w:rFonts w:eastAsia="Times New Roman"/>
          <w:sz w:val="24"/>
          <w:szCs w:val="24"/>
        </w:rPr>
        <w:t xml:space="preserve"> года                                       </w:t>
      </w:r>
      <w:r w:rsidR="00AD324D">
        <w:rPr>
          <w:rFonts w:eastAsia="Times New Roman"/>
          <w:sz w:val="24"/>
          <w:szCs w:val="24"/>
        </w:rPr>
        <w:t xml:space="preserve">             №</w:t>
      </w:r>
      <w:r w:rsidR="00F60F36">
        <w:rPr>
          <w:rFonts w:eastAsia="Times New Roman"/>
          <w:sz w:val="24"/>
          <w:szCs w:val="24"/>
        </w:rPr>
        <w:t xml:space="preserve"> 3/494</w:t>
      </w:r>
    </w:p>
    <w:p w:rsidR="00CF0D39" w:rsidRPr="00CF0D39" w:rsidRDefault="00CF0D39" w:rsidP="00CF0D39">
      <w:pPr>
        <w:widowControl/>
        <w:autoSpaceDE/>
        <w:autoSpaceDN/>
        <w:adjustRightInd/>
        <w:ind w:firstLine="709"/>
        <w:jc w:val="both"/>
        <w:rPr>
          <w:rFonts w:eastAsia="Times New Roman"/>
          <w:sz w:val="24"/>
          <w:szCs w:val="24"/>
        </w:rPr>
      </w:pPr>
    </w:p>
    <w:p w:rsidR="00AD324D" w:rsidRDefault="00AD324D" w:rsidP="00CF0D39">
      <w:pPr>
        <w:widowControl/>
        <w:autoSpaceDE/>
        <w:autoSpaceDN/>
        <w:adjustRightInd/>
        <w:ind w:firstLine="709"/>
        <w:jc w:val="both"/>
        <w:rPr>
          <w:rFonts w:eastAsia="Times New Roman"/>
          <w:sz w:val="24"/>
          <w:szCs w:val="24"/>
        </w:rPr>
      </w:pPr>
      <w:r>
        <w:rPr>
          <w:rFonts w:eastAsia="Times New Roman"/>
          <w:sz w:val="24"/>
          <w:szCs w:val="24"/>
        </w:rPr>
        <w:t>О внесении изменени</w:t>
      </w:r>
      <w:r w:rsidR="00F60F36">
        <w:rPr>
          <w:rFonts w:eastAsia="Times New Roman"/>
          <w:sz w:val="24"/>
          <w:szCs w:val="24"/>
        </w:rPr>
        <w:t>й</w:t>
      </w:r>
      <w:r>
        <w:rPr>
          <w:rFonts w:eastAsia="Times New Roman"/>
          <w:sz w:val="24"/>
          <w:szCs w:val="24"/>
        </w:rPr>
        <w:t xml:space="preserve"> в</w:t>
      </w:r>
      <w:r w:rsidR="000C2028">
        <w:rPr>
          <w:rFonts w:eastAsia="Times New Roman"/>
          <w:sz w:val="24"/>
          <w:szCs w:val="24"/>
        </w:rPr>
        <w:t xml:space="preserve"> приложение к постановлению</w:t>
      </w:r>
    </w:p>
    <w:p w:rsidR="00AD324D" w:rsidRDefault="00AD324D" w:rsidP="00F60F36">
      <w:pPr>
        <w:widowControl/>
        <w:autoSpaceDE/>
        <w:autoSpaceDN/>
        <w:adjustRightInd/>
        <w:ind w:firstLine="709"/>
        <w:jc w:val="both"/>
        <w:rPr>
          <w:rFonts w:eastAsia="Times New Roman"/>
          <w:sz w:val="24"/>
          <w:szCs w:val="24"/>
        </w:rPr>
      </w:pPr>
      <w:r>
        <w:rPr>
          <w:rFonts w:eastAsia="Times New Roman"/>
          <w:sz w:val="24"/>
          <w:szCs w:val="24"/>
        </w:rPr>
        <w:t xml:space="preserve">администрации </w:t>
      </w:r>
      <w:r w:rsidR="00F60F36">
        <w:rPr>
          <w:rFonts w:eastAsia="Times New Roman"/>
          <w:sz w:val="24"/>
          <w:szCs w:val="24"/>
        </w:rPr>
        <w:t xml:space="preserve">МО МР </w:t>
      </w:r>
      <w:r>
        <w:rPr>
          <w:rFonts w:eastAsia="Times New Roman"/>
          <w:sz w:val="24"/>
          <w:szCs w:val="24"/>
        </w:rPr>
        <w:t>«Сыктывдинский»</w:t>
      </w:r>
    </w:p>
    <w:p w:rsidR="00AD324D" w:rsidRDefault="00AD324D" w:rsidP="00CF0D39">
      <w:pPr>
        <w:widowControl/>
        <w:autoSpaceDE/>
        <w:autoSpaceDN/>
        <w:adjustRightInd/>
        <w:ind w:firstLine="709"/>
        <w:jc w:val="both"/>
        <w:rPr>
          <w:rFonts w:eastAsia="Times New Roman"/>
          <w:sz w:val="24"/>
          <w:szCs w:val="24"/>
        </w:rPr>
      </w:pPr>
      <w:r w:rsidRPr="00AD324D">
        <w:rPr>
          <w:rFonts w:eastAsia="Times New Roman"/>
          <w:sz w:val="24"/>
          <w:szCs w:val="24"/>
        </w:rPr>
        <w:t>от 11 ноября 2014 года № 11/2213</w:t>
      </w:r>
    </w:p>
    <w:p w:rsidR="00CF0D39" w:rsidRPr="00CF0D39" w:rsidRDefault="00AD324D" w:rsidP="00CF0D39">
      <w:pPr>
        <w:widowControl/>
        <w:autoSpaceDE/>
        <w:autoSpaceDN/>
        <w:adjustRightInd/>
        <w:ind w:firstLine="709"/>
        <w:jc w:val="both"/>
        <w:rPr>
          <w:rFonts w:eastAsia="Times New Roman"/>
          <w:sz w:val="24"/>
          <w:szCs w:val="24"/>
        </w:rPr>
      </w:pPr>
      <w:r>
        <w:rPr>
          <w:rFonts w:eastAsia="Times New Roman"/>
          <w:sz w:val="24"/>
          <w:szCs w:val="24"/>
        </w:rPr>
        <w:t>«</w:t>
      </w:r>
      <w:r w:rsidR="00CF0D39" w:rsidRPr="00CF0D39">
        <w:rPr>
          <w:rFonts w:eastAsia="Times New Roman"/>
          <w:sz w:val="24"/>
          <w:szCs w:val="24"/>
        </w:rPr>
        <w:t xml:space="preserve">Об утверждении муниципальной программы </w:t>
      </w:r>
    </w:p>
    <w:p w:rsidR="00AD324D" w:rsidRDefault="00CF0D39" w:rsidP="00AD324D">
      <w:pPr>
        <w:widowControl/>
        <w:autoSpaceDE/>
        <w:autoSpaceDN/>
        <w:adjustRightInd/>
        <w:ind w:firstLine="709"/>
        <w:jc w:val="both"/>
        <w:rPr>
          <w:rFonts w:eastAsia="Times New Roman"/>
          <w:sz w:val="24"/>
          <w:szCs w:val="24"/>
        </w:rPr>
      </w:pPr>
      <w:r w:rsidRPr="00CF0D39">
        <w:rPr>
          <w:rFonts w:eastAsia="Times New Roman"/>
          <w:sz w:val="24"/>
          <w:szCs w:val="24"/>
        </w:rPr>
        <w:t xml:space="preserve">МО МР «Сыктывдинский» «Развитие жилья </w:t>
      </w:r>
    </w:p>
    <w:p w:rsidR="00AD324D" w:rsidRDefault="00CF0D39" w:rsidP="00AD324D">
      <w:pPr>
        <w:widowControl/>
        <w:autoSpaceDE/>
        <w:autoSpaceDN/>
        <w:adjustRightInd/>
        <w:ind w:firstLine="709"/>
        <w:jc w:val="both"/>
        <w:rPr>
          <w:rFonts w:eastAsia="Times New Roman"/>
          <w:sz w:val="24"/>
          <w:szCs w:val="24"/>
        </w:rPr>
      </w:pPr>
      <w:r w:rsidRPr="00CF0D39">
        <w:rPr>
          <w:rFonts w:eastAsia="Times New Roman"/>
          <w:sz w:val="24"/>
          <w:szCs w:val="24"/>
        </w:rPr>
        <w:t xml:space="preserve">и </w:t>
      </w:r>
      <w:proofErr w:type="spellStart"/>
      <w:r w:rsidRPr="00CF0D39">
        <w:rPr>
          <w:rFonts w:eastAsia="Times New Roman"/>
          <w:sz w:val="24"/>
          <w:szCs w:val="24"/>
        </w:rPr>
        <w:t>жилищно</w:t>
      </w:r>
      <w:proofErr w:type="spellEnd"/>
      <w:r w:rsidRPr="00CF0D39">
        <w:rPr>
          <w:rFonts w:eastAsia="Times New Roman"/>
          <w:sz w:val="24"/>
          <w:szCs w:val="24"/>
        </w:rPr>
        <w:t xml:space="preserve"> - коммунального хозяйства </w:t>
      </w:r>
    </w:p>
    <w:p w:rsidR="00AD324D" w:rsidRDefault="00CF0D39" w:rsidP="00AD324D">
      <w:pPr>
        <w:widowControl/>
        <w:autoSpaceDE/>
        <w:autoSpaceDN/>
        <w:adjustRightInd/>
        <w:ind w:firstLine="709"/>
        <w:jc w:val="both"/>
        <w:rPr>
          <w:rFonts w:eastAsia="Times New Roman"/>
          <w:sz w:val="24"/>
          <w:szCs w:val="24"/>
        </w:rPr>
      </w:pPr>
      <w:r w:rsidRPr="00CF0D39">
        <w:rPr>
          <w:rFonts w:eastAsia="Times New Roman"/>
          <w:sz w:val="24"/>
          <w:szCs w:val="24"/>
        </w:rPr>
        <w:t xml:space="preserve">на территории муниципального </w:t>
      </w:r>
      <w:r w:rsidR="00AD324D">
        <w:rPr>
          <w:rFonts w:eastAsia="Times New Roman"/>
          <w:sz w:val="24"/>
          <w:szCs w:val="24"/>
        </w:rPr>
        <w:t>о</w:t>
      </w:r>
      <w:r w:rsidRPr="00CF0D39">
        <w:rPr>
          <w:rFonts w:eastAsia="Times New Roman"/>
          <w:sz w:val="24"/>
          <w:szCs w:val="24"/>
        </w:rPr>
        <w:t>бразования</w:t>
      </w:r>
    </w:p>
    <w:p w:rsidR="00CF0D39" w:rsidRPr="00CF0D39" w:rsidRDefault="00CF0D39" w:rsidP="00AD324D">
      <w:pPr>
        <w:widowControl/>
        <w:autoSpaceDE/>
        <w:autoSpaceDN/>
        <w:adjustRightInd/>
        <w:ind w:firstLine="709"/>
        <w:jc w:val="both"/>
        <w:rPr>
          <w:rFonts w:eastAsia="Times New Roman"/>
          <w:sz w:val="24"/>
          <w:szCs w:val="24"/>
        </w:rPr>
      </w:pPr>
      <w:r w:rsidRPr="00CF0D39">
        <w:rPr>
          <w:rFonts w:eastAsia="Times New Roman"/>
          <w:sz w:val="24"/>
          <w:szCs w:val="24"/>
        </w:rPr>
        <w:t>муниципального района «Сыктывдинский»</w:t>
      </w:r>
    </w:p>
    <w:p w:rsidR="00CF0D39" w:rsidRDefault="00CF0D39" w:rsidP="00CF0D39">
      <w:pPr>
        <w:widowControl/>
        <w:autoSpaceDE/>
        <w:autoSpaceDN/>
        <w:adjustRightInd/>
        <w:ind w:firstLine="709"/>
        <w:jc w:val="both"/>
        <w:rPr>
          <w:rFonts w:eastAsia="Times New Roman"/>
          <w:sz w:val="24"/>
          <w:szCs w:val="24"/>
        </w:rPr>
      </w:pPr>
      <w:r w:rsidRPr="00CF0D39">
        <w:rPr>
          <w:rFonts w:eastAsia="Times New Roman"/>
          <w:sz w:val="24"/>
          <w:szCs w:val="24"/>
        </w:rPr>
        <w:t>на период до 2020 года»</w:t>
      </w:r>
    </w:p>
    <w:p w:rsidR="00CF0D39" w:rsidRPr="00CF0D39" w:rsidRDefault="00CF0D39" w:rsidP="00CF0D39">
      <w:pPr>
        <w:widowControl/>
        <w:autoSpaceDE/>
        <w:autoSpaceDN/>
        <w:adjustRightInd/>
        <w:ind w:firstLine="709"/>
        <w:jc w:val="both"/>
        <w:rPr>
          <w:rFonts w:eastAsia="Times New Roman"/>
          <w:sz w:val="24"/>
          <w:szCs w:val="24"/>
        </w:rPr>
      </w:pPr>
    </w:p>
    <w:p w:rsidR="00C81243" w:rsidRDefault="00C81243" w:rsidP="00653A64">
      <w:pPr>
        <w:widowControl/>
        <w:autoSpaceDE/>
        <w:autoSpaceDN/>
        <w:adjustRightInd/>
        <w:ind w:left="708" w:firstLine="708"/>
        <w:jc w:val="both"/>
        <w:rPr>
          <w:rFonts w:eastAsia="Times New Roman"/>
          <w:b/>
          <w:sz w:val="28"/>
          <w:szCs w:val="28"/>
        </w:rPr>
      </w:pPr>
      <w:r w:rsidRPr="00C81243">
        <w:rPr>
          <w:rFonts w:eastAsia="Times New Roman"/>
          <w:sz w:val="24"/>
          <w:szCs w:val="24"/>
        </w:rPr>
        <w:t>Руководствуясь частью 1 статьи 179 Бюджетного кодекса Российской Федерации, пунктом 9 части 1 статьи 17 Федерального закона от 6 октября 2003 года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w:t>
      </w:r>
      <w:r>
        <w:rPr>
          <w:rFonts w:eastAsia="Times New Roman"/>
          <w:sz w:val="24"/>
          <w:szCs w:val="24"/>
        </w:rPr>
        <w:t xml:space="preserve"> </w:t>
      </w:r>
    </w:p>
    <w:p w:rsidR="00CF0D39" w:rsidRPr="00653A64" w:rsidRDefault="00C81243" w:rsidP="00653A64">
      <w:pPr>
        <w:widowControl/>
        <w:autoSpaceDE/>
        <w:autoSpaceDN/>
        <w:adjustRightInd/>
        <w:ind w:left="708" w:firstLine="708"/>
        <w:jc w:val="both"/>
        <w:rPr>
          <w:rFonts w:eastAsia="Times New Roman"/>
          <w:sz w:val="24"/>
          <w:szCs w:val="24"/>
        </w:rPr>
      </w:pPr>
      <w:r w:rsidRPr="00C81243">
        <w:rPr>
          <w:rFonts w:eastAsia="Calibri"/>
          <w:b/>
          <w:sz w:val="24"/>
          <w:szCs w:val="24"/>
          <w:lang w:eastAsia="en-US"/>
        </w:rPr>
        <w:t>ПОСТАНОВЛЯЕТ:</w:t>
      </w:r>
    </w:p>
    <w:p w:rsidR="00C81243" w:rsidRPr="00C81243" w:rsidRDefault="00F60F36" w:rsidP="00C81243">
      <w:pPr>
        <w:pStyle w:val="a5"/>
        <w:numPr>
          <w:ilvl w:val="0"/>
          <w:numId w:val="1"/>
        </w:numPr>
        <w:ind w:left="709" w:firstLine="709"/>
        <w:rPr>
          <w:rFonts w:eastAsia="Times New Roman"/>
          <w:sz w:val="24"/>
          <w:szCs w:val="24"/>
        </w:rPr>
      </w:pPr>
      <w:r>
        <w:rPr>
          <w:rFonts w:eastAsia="Times New Roman"/>
          <w:sz w:val="24"/>
          <w:szCs w:val="24"/>
        </w:rPr>
        <w:t>Внести в приложение</w:t>
      </w:r>
      <w:r w:rsidR="00AD324D" w:rsidRPr="00C81243">
        <w:rPr>
          <w:rFonts w:eastAsia="Times New Roman"/>
          <w:sz w:val="24"/>
          <w:szCs w:val="24"/>
        </w:rPr>
        <w:t xml:space="preserve"> к</w:t>
      </w:r>
      <w:r w:rsidR="000C2028" w:rsidRPr="00C81243">
        <w:rPr>
          <w:rFonts w:eastAsia="Times New Roman"/>
          <w:sz w:val="24"/>
          <w:szCs w:val="24"/>
        </w:rPr>
        <w:t xml:space="preserve"> постановлению администрации МО МР «Сыктывдинский» от 11 ноября 2014 года № 11/2213 «Об утверждении муниципальной программы МО МР «Сыктывдинский» «Развитие жилья и </w:t>
      </w:r>
      <w:proofErr w:type="spellStart"/>
      <w:r w:rsidR="000C2028" w:rsidRPr="00C81243">
        <w:rPr>
          <w:rFonts w:eastAsia="Times New Roman"/>
          <w:sz w:val="24"/>
          <w:szCs w:val="24"/>
        </w:rPr>
        <w:t>жилищно</w:t>
      </w:r>
      <w:proofErr w:type="spellEnd"/>
      <w:r w:rsidR="000C2028" w:rsidRPr="00C81243">
        <w:rPr>
          <w:rFonts w:eastAsia="Times New Roman"/>
          <w:sz w:val="24"/>
          <w:szCs w:val="24"/>
        </w:rPr>
        <w:t xml:space="preserve"> - коммунального хозяйства на территории муниципального образования муниципального района «Сыктывдинский» на период до 2020 года»</w:t>
      </w:r>
      <w:r w:rsidR="00AD324D" w:rsidRPr="00C81243">
        <w:rPr>
          <w:rFonts w:eastAsia="Times New Roman"/>
          <w:sz w:val="24"/>
          <w:szCs w:val="24"/>
        </w:rPr>
        <w:t xml:space="preserve"> </w:t>
      </w:r>
      <w:r>
        <w:rPr>
          <w:rFonts w:eastAsia="Times New Roman"/>
          <w:sz w:val="24"/>
          <w:szCs w:val="24"/>
        </w:rPr>
        <w:t xml:space="preserve">следующие </w:t>
      </w:r>
      <w:r w:rsidR="00C81243" w:rsidRPr="00C81243">
        <w:rPr>
          <w:rFonts w:eastAsia="Times New Roman"/>
          <w:sz w:val="24"/>
          <w:szCs w:val="24"/>
        </w:rPr>
        <w:t>изменения</w:t>
      </w:r>
      <w:r>
        <w:rPr>
          <w:rFonts w:eastAsia="Times New Roman"/>
          <w:sz w:val="24"/>
          <w:szCs w:val="24"/>
        </w:rPr>
        <w:t>: приложение изложить в редакции согласно приложению.</w:t>
      </w:r>
    </w:p>
    <w:p w:rsidR="00CF0D39" w:rsidRPr="00C81243" w:rsidRDefault="00653A64" w:rsidP="00AD324D">
      <w:pPr>
        <w:pStyle w:val="a5"/>
        <w:widowControl/>
        <w:numPr>
          <w:ilvl w:val="0"/>
          <w:numId w:val="1"/>
        </w:numPr>
        <w:autoSpaceDE/>
        <w:autoSpaceDN/>
        <w:adjustRightInd/>
        <w:ind w:left="709" w:firstLine="707"/>
        <w:jc w:val="both"/>
        <w:rPr>
          <w:rFonts w:eastAsia="Times New Roman"/>
          <w:sz w:val="24"/>
          <w:szCs w:val="24"/>
        </w:rPr>
      </w:pPr>
      <w:r w:rsidRPr="00C81243">
        <w:rPr>
          <w:rFonts w:eastAsia="Times New Roman"/>
          <w:sz w:val="24"/>
          <w:szCs w:val="24"/>
        </w:rPr>
        <w:t xml:space="preserve"> </w:t>
      </w:r>
      <w:proofErr w:type="gramStart"/>
      <w:r w:rsidR="00CF0D39" w:rsidRPr="00C81243">
        <w:rPr>
          <w:rFonts w:eastAsia="Times New Roman"/>
          <w:sz w:val="24"/>
          <w:szCs w:val="24"/>
        </w:rPr>
        <w:t>Контроль за</w:t>
      </w:r>
      <w:proofErr w:type="gramEnd"/>
      <w:r w:rsidR="00CF0D39" w:rsidRPr="00C81243">
        <w:rPr>
          <w:rFonts w:eastAsia="Times New Roman"/>
          <w:sz w:val="24"/>
          <w:szCs w:val="24"/>
        </w:rPr>
        <w:t xml:space="preserve"> исполнением настоящего постановления возложить на</w:t>
      </w:r>
      <w:r w:rsidR="00FC1BCF" w:rsidRPr="00C81243">
        <w:rPr>
          <w:rFonts w:eastAsia="Times New Roman"/>
          <w:sz w:val="24"/>
          <w:szCs w:val="24"/>
        </w:rPr>
        <w:t xml:space="preserve"> </w:t>
      </w:r>
      <w:r w:rsidR="000D0F81">
        <w:rPr>
          <w:rFonts w:eastAsia="Times New Roman"/>
          <w:sz w:val="24"/>
          <w:szCs w:val="24"/>
        </w:rPr>
        <w:t xml:space="preserve">заместителя руководителя </w:t>
      </w:r>
      <w:r w:rsidR="00FC1BCF" w:rsidRPr="00C81243">
        <w:rPr>
          <w:rFonts w:eastAsia="Times New Roman"/>
          <w:sz w:val="24"/>
          <w:szCs w:val="24"/>
        </w:rPr>
        <w:t xml:space="preserve">администрации муниципального района </w:t>
      </w:r>
      <w:r w:rsidR="000D0F81">
        <w:rPr>
          <w:rFonts w:eastAsia="Times New Roman"/>
          <w:sz w:val="24"/>
          <w:szCs w:val="24"/>
        </w:rPr>
        <w:t>(Козлов А.М.)</w:t>
      </w:r>
    </w:p>
    <w:p w:rsidR="00AD324D" w:rsidRPr="00AD324D" w:rsidRDefault="00AD324D" w:rsidP="00AD324D">
      <w:pPr>
        <w:widowControl/>
        <w:numPr>
          <w:ilvl w:val="0"/>
          <w:numId w:val="1"/>
        </w:numPr>
        <w:autoSpaceDE/>
        <w:autoSpaceDN/>
        <w:adjustRightInd/>
        <w:ind w:left="709" w:firstLine="707"/>
        <w:jc w:val="both"/>
        <w:rPr>
          <w:rFonts w:eastAsia="Times New Roman"/>
          <w:sz w:val="24"/>
          <w:szCs w:val="24"/>
        </w:rPr>
      </w:pPr>
      <w:r w:rsidRPr="00AD324D">
        <w:rPr>
          <w:rFonts w:eastAsia="Times New Roman"/>
          <w:sz w:val="24"/>
          <w:szCs w:val="24"/>
        </w:rPr>
        <w:t>Настоящее постановление вступает в силу со дня его официального опубликования.</w:t>
      </w:r>
    </w:p>
    <w:p w:rsidR="00C03F04" w:rsidRDefault="00C03F04" w:rsidP="00AD324D">
      <w:pPr>
        <w:widowControl/>
        <w:autoSpaceDE/>
        <w:autoSpaceDN/>
        <w:adjustRightInd/>
        <w:ind w:left="1776"/>
        <w:jc w:val="both"/>
        <w:rPr>
          <w:rFonts w:eastAsia="Times New Roman"/>
          <w:sz w:val="24"/>
          <w:szCs w:val="24"/>
        </w:rPr>
      </w:pPr>
    </w:p>
    <w:p w:rsidR="00C03F04" w:rsidRDefault="00C03F04" w:rsidP="000C2028">
      <w:pPr>
        <w:widowControl/>
        <w:autoSpaceDE/>
        <w:autoSpaceDN/>
        <w:adjustRightInd/>
        <w:jc w:val="both"/>
        <w:rPr>
          <w:rFonts w:eastAsia="Times New Roman"/>
          <w:sz w:val="24"/>
          <w:szCs w:val="24"/>
        </w:rPr>
      </w:pPr>
    </w:p>
    <w:p w:rsidR="00CF0D39" w:rsidRPr="00CF0D39" w:rsidRDefault="00CF0D39" w:rsidP="00CF0D39">
      <w:pPr>
        <w:widowControl/>
        <w:autoSpaceDE/>
        <w:autoSpaceDN/>
        <w:adjustRightInd/>
        <w:ind w:firstLine="708"/>
        <w:jc w:val="both"/>
        <w:rPr>
          <w:rFonts w:eastAsia="Times New Roman"/>
          <w:sz w:val="24"/>
          <w:szCs w:val="24"/>
        </w:rPr>
      </w:pPr>
      <w:r w:rsidRPr="00CF0D39">
        <w:rPr>
          <w:rFonts w:eastAsia="Times New Roman"/>
          <w:sz w:val="24"/>
          <w:szCs w:val="24"/>
        </w:rPr>
        <w:t xml:space="preserve">Руководитель администрации </w:t>
      </w:r>
    </w:p>
    <w:p w:rsidR="006F38C7" w:rsidRDefault="00CF0D39" w:rsidP="00C03BA2">
      <w:pPr>
        <w:widowControl/>
        <w:autoSpaceDE/>
        <w:autoSpaceDN/>
        <w:adjustRightInd/>
        <w:ind w:firstLine="708"/>
        <w:jc w:val="both"/>
        <w:rPr>
          <w:rFonts w:eastAsia="Times New Roman"/>
          <w:sz w:val="24"/>
          <w:szCs w:val="24"/>
        </w:rPr>
      </w:pPr>
      <w:r w:rsidRPr="00CF0D39">
        <w:rPr>
          <w:rFonts w:eastAsia="Times New Roman"/>
          <w:sz w:val="24"/>
          <w:szCs w:val="24"/>
        </w:rPr>
        <w:t xml:space="preserve">муниципального района                   </w:t>
      </w:r>
      <w:r>
        <w:rPr>
          <w:rFonts w:eastAsia="Times New Roman"/>
          <w:sz w:val="24"/>
          <w:szCs w:val="24"/>
        </w:rPr>
        <w:t xml:space="preserve">                            </w:t>
      </w:r>
      <w:r w:rsidR="00C03BA2">
        <w:rPr>
          <w:rFonts w:eastAsia="Times New Roman"/>
          <w:sz w:val="24"/>
          <w:szCs w:val="24"/>
        </w:rPr>
        <w:t xml:space="preserve">О.А. </w:t>
      </w:r>
      <w:proofErr w:type="spellStart"/>
      <w:r w:rsidR="00C03BA2">
        <w:rPr>
          <w:rFonts w:eastAsia="Times New Roman"/>
          <w:sz w:val="24"/>
          <w:szCs w:val="24"/>
        </w:rPr>
        <w:t>Лажанев</w:t>
      </w:r>
      <w:proofErr w:type="spellEnd"/>
    </w:p>
    <w:p w:rsidR="00C81243" w:rsidRDefault="00C81243" w:rsidP="00653A64">
      <w:pPr>
        <w:shd w:val="clear" w:color="auto" w:fill="FFFFFF"/>
        <w:spacing w:line="274" w:lineRule="exact"/>
        <w:ind w:right="5"/>
        <w:jc w:val="right"/>
        <w:rPr>
          <w:rFonts w:eastAsia="Calibri"/>
          <w:sz w:val="24"/>
          <w:szCs w:val="24"/>
          <w:lang w:eastAsia="en-US"/>
        </w:rPr>
      </w:pPr>
    </w:p>
    <w:p w:rsidR="00C81243" w:rsidRDefault="00C81243" w:rsidP="00653A64">
      <w:pPr>
        <w:shd w:val="clear" w:color="auto" w:fill="FFFFFF"/>
        <w:spacing w:line="274" w:lineRule="exact"/>
        <w:ind w:right="5"/>
        <w:jc w:val="right"/>
        <w:rPr>
          <w:rFonts w:eastAsia="Calibri"/>
          <w:sz w:val="24"/>
          <w:szCs w:val="24"/>
          <w:lang w:eastAsia="en-US"/>
        </w:rPr>
      </w:pPr>
    </w:p>
    <w:p w:rsidR="000D0F81" w:rsidRDefault="000D0F81" w:rsidP="00653A64">
      <w:pPr>
        <w:shd w:val="clear" w:color="auto" w:fill="FFFFFF"/>
        <w:spacing w:line="274" w:lineRule="exact"/>
        <w:ind w:right="5"/>
        <w:jc w:val="right"/>
        <w:rPr>
          <w:rFonts w:eastAsia="Calibri"/>
          <w:sz w:val="24"/>
          <w:szCs w:val="24"/>
          <w:lang w:eastAsia="en-US"/>
        </w:rPr>
      </w:pPr>
    </w:p>
    <w:p w:rsidR="00A17658" w:rsidRDefault="00A17658" w:rsidP="00653A64">
      <w:pPr>
        <w:shd w:val="clear" w:color="auto" w:fill="FFFFFF"/>
        <w:spacing w:line="274" w:lineRule="exact"/>
        <w:ind w:right="5"/>
        <w:jc w:val="right"/>
        <w:rPr>
          <w:rFonts w:eastAsia="Times New Roman"/>
          <w:color w:val="000000"/>
          <w:spacing w:val="-1"/>
          <w:sz w:val="24"/>
          <w:szCs w:val="24"/>
        </w:rPr>
      </w:pPr>
    </w:p>
    <w:p w:rsidR="00653A64" w:rsidRDefault="00653A64" w:rsidP="00653A64">
      <w:pPr>
        <w:shd w:val="clear" w:color="auto" w:fill="FFFFFF"/>
        <w:spacing w:line="274" w:lineRule="exact"/>
        <w:ind w:right="5"/>
        <w:jc w:val="right"/>
      </w:pPr>
      <w:r>
        <w:rPr>
          <w:rFonts w:eastAsia="Times New Roman"/>
          <w:color w:val="000000"/>
          <w:spacing w:val="-1"/>
          <w:sz w:val="24"/>
          <w:szCs w:val="24"/>
        </w:rPr>
        <w:lastRenderedPageBreak/>
        <w:t>Приложение</w:t>
      </w:r>
    </w:p>
    <w:p w:rsidR="00653A64" w:rsidRDefault="00653A64" w:rsidP="00653A64">
      <w:pPr>
        <w:shd w:val="clear" w:color="auto" w:fill="FFFFFF"/>
        <w:spacing w:line="274" w:lineRule="exact"/>
        <w:ind w:right="5"/>
        <w:jc w:val="right"/>
        <w:rPr>
          <w:rFonts w:eastAsia="Times New Roman"/>
          <w:color w:val="000000"/>
          <w:spacing w:val="-1"/>
          <w:sz w:val="24"/>
          <w:szCs w:val="24"/>
        </w:rPr>
      </w:pPr>
      <w:r>
        <w:rPr>
          <w:rFonts w:eastAsia="Times New Roman"/>
          <w:color w:val="000000"/>
          <w:spacing w:val="-1"/>
          <w:sz w:val="24"/>
          <w:szCs w:val="24"/>
        </w:rPr>
        <w:t>к постановлению администрации</w:t>
      </w:r>
    </w:p>
    <w:p w:rsidR="00C03F04" w:rsidRDefault="00C03F04" w:rsidP="00653A64">
      <w:pPr>
        <w:shd w:val="clear" w:color="auto" w:fill="FFFFFF"/>
        <w:spacing w:line="274" w:lineRule="exact"/>
        <w:ind w:right="5"/>
        <w:jc w:val="right"/>
      </w:pPr>
      <w:r w:rsidRPr="00CF0D39">
        <w:rPr>
          <w:rFonts w:eastAsia="Times New Roman"/>
          <w:sz w:val="24"/>
          <w:szCs w:val="24"/>
        </w:rPr>
        <w:t>муниципального образования</w:t>
      </w:r>
    </w:p>
    <w:p w:rsidR="00653A64" w:rsidRDefault="00653A64" w:rsidP="00653A64">
      <w:pPr>
        <w:shd w:val="clear" w:color="auto" w:fill="FFFFFF"/>
        <w:spacing w:line="274" w:lineRule="exact"/>
        <w:ind w:right="14"/>
        <w:jc w:val="right"/>
      </w:pPr>
      <w:r>
        <w:rPr>
          <w:rFonts w:eastAsia="Times New Roman"/>
          <w:color w:val="000000"/>
          <w:spacing w:val="-3"/>
          <w:sz w:val="24"/>
          <w:szCs w:val="24"/>
        </w:rPr>
        <w:t>муниципального района «Сыктывдинский»</w:t>
      </w:r>
    </w:p>
    <w:p w:rsidR="00E76236" w:rsidRPr="00CF0D39" w:rsidRDefault="00E76236" w:rsidP="00E76236">
      <w:pPr>
        <w:widowControl/>
        <w:autoSpaceDE/>
        <w:autoSpaceDN/>
        <w:adjustRightInd/>
        <w:ind w:firstLine="709"/>
        <w:jc w:val="right"/>
        <w:rPr>
          <w:rFonts w:eastAsia="Times New Roman"/>
          <w:sz w:val="24"/>
          <w:szCs w:val="24"/>
        </w:rPr>
      </w:pPr>
      <w:r>
        <w:rPr>
          <w:rFonts w:eastAsia="Times New Roman"/>
          <w:sz w:val="24"/>
          <w:szCs w:val="24"/>
        </w:rPr>
        <w:t>от 26 марта 2015 года № 3/494</w:t>
      </w:r>
    </w:p>
    <w:p w:rsidR="00653A64" w:rsidRDefault="00653A64" w:rsidP="00653A64">
      <w:pPr>
        <w:shd w:val="clear" w:color="auto" w:fill="FFFFFF"/>
        <w:tabs>
          <w:tab w:val="left" w:leader="underscore" w:pos="1963"/>
          <w:tab w:val="left" w:leader="underscore" w:pos="4075"/>
        </w:tabs>
        <w:spacing w:line="274" w:lineRule="exact"/>
        <w:jc w:val="center"/>
        <w:rPr>
          <w:rFonts w:eastAsia="Times New Roman"/>
          <w:color w:val="000000"/>
          <w:sz w:val="24"/>
          <w:szCs w:val="24"/>
        </w:rPr>
      </w:pPr>
    </w:p>
    <w:p w:rsidR="000C2028" w:rsidRDefault="000C2028" w:rsidP="00653A64">
      <w:pPr>
        <w:shd w:val="clear" w:color="auto" w:fill="FFFFFF"/>
        <w:tabs>
          <w:tab w:val="left" w:leader="underscore" w:pos="1963"/>
          <w:tab w:val="left" w:leader="underscore" w:pos="4075"/>
        </w:tabs>
        <w:spacing w:line="274" w:lineRule="exact"/>
        <w:jc w:val="center"/>
        <w:rPr>
          <w:rFonts w:eastAsia="Times New Roman"/>
          <w:color w:val="000000"/>
          <w:sz w:val="24"/>
          <w:szCs w:val="24"/>
        </w:rPr>
      </w:pPr>
    </w:p>
    <w:p w:rsidR="000C2028" w:rsidRPr="00E76236" w:rsidRDefault="000C2028" w:rsidP="00653A64">
      <w:pPr>
        <w:shd w:val="clear" w:color="auto" w:fill="FFFFFF"/>
        <w:tabs>
          <w:tab w:val="left" w:leader="underscore" w:pos="1963"/>
          <w:tab w:val="left" w:leader="underscore" w:pos="4075"/>
        </w:tabs>
        <w:spacing w:line="274" w:lineRule="exact"/>
        <w:jc w:val="center"/>
        <w:rPr>
          <w:rFonts w:eastAsia="Times New Roman"/>
          <w:color w:val="000000"/>
          <w:sz w:val="24"/>
          <w:szCs w:val="24"/>
        </w:rPr>
      </w:pPr>
    </w:p>
    <w:p w:rsidR="004C3DB6" w:rsidRPr="00E76236" w:rsidRDefault="004C3DB6" w:rsidP="00653A64">
      <w:pPr>
        <w:shd w:val="clear" w:color="auto" w:fill="FFFFFF"/>
        <w:tabs>
          <w:tab w:val="left" w:leader="underscore" w:pos="1963"/>
          <w:tab w:val="left" w:leader="underscore" w:pos="4075"/>
        </w:tabs>
        <w:spacing w:line="274" w:lineRule="exact"/>
        <w:jc w:val="center"/>
        <w:rPr>
          <w:rFonts w:eastAsia="Times New Roman"/>
          <w:b/>
          <w:bCs/>
          <w:color w:val="000000"/>
          <w:sz w:val="24"/>
          <w:szCs w:val="24"/>
        </w:rPr>
      </w:pPr>
      <w:r w:rsidRPr="00E76236">
        <w:rPr>
          <w:rFonts w:eastAsia="Times New Roman"/>
          <w:b/>
          <w:bCs/>
          <w:color w:val="000000"/>
          <w:sz w:val="24"/>
          <w:szCs w:val="24"/>
        </w:rPr>
        <w:t>ПАСПОРТ</w:t>
      </w:r>
    </w:p>
    <w:p w:rsidR="004C3DB6" w:rsidRPr="00E76236" w:rsidRDefault="004C3DB6" w:rsidP="004C3DB6">
      <w:pPr>
        <w:shd w:val="clear" w:color="auto" w:fill="FFFFFF"/>
        <w:spacing w:line="370" w:lineRule="exact"/>
        <w:ind w:left="283" w:right="518" w:firstLine="403"/>
        <w:jc w:val="center"/>
        <w:rPr>
          <w:rFonts w:eastAsia="Times New Roman"/>
          <w:b/>
          <w:bCs/>
          <w:color w:val="000000"/>
          <w:sz w:val="24"/>
          <w:szCs w:val="24"/>
        </w:rPr>
      </w:pPr>
      <w:r w:rsidRPr="00E76236">
        <w:rPr>
          <w:rFonts w:eastAsia="Times New Roman"/>
          <w:b/>
          <w:bCs/>
          <w:color w:val="000000"/>
          <w:sz w:val="24"/>
          <w:szCs w:val="24"/>
        </w:rPr>
        <w:t xml:space="preserve">муниципальной программы </w:t>
      </w:r>
    </w:p>
    <w:p w:rsidR="004C3DB6" w:rsidRPr="00E76236" w:rsidRDefault="004C3DB6" w:rsidP="00681FE4">
      <w:pPr>
        <w:shd w:val="clear" w:color="auto" w:fill="FFFFFF"/>
        <w:spacing w:line="370" w:lineRule="exact"/>
        <w:ind w:left="283" w:right="518" w:firstLine="403"/>
        <w:jc w:val="center"/>
        <w:rPr>
          <w:rFonts w:eastAsia="Times New Roman"/>
          <w:b/>
          <w:bCs/>
          <w:color w:val="000000"/>
          <w:sz w:val="24"/>
          <w:szCs w:val="24"/>
        </w:rPr>
      </w:pPr>
      <w:r w:rsidRPr="00E76236">
        <w:rPr>
          <w:rFonts w:eastAsia="Times New Roman"/>
          <w:b/>
          <w:bCs/>
          <w:color w:val="000000"/>
          <w:sz w:val="24"/>
          <w:szCs w:val="24"/>
        </w:rPr>
        <w:t xml:space="preserve">«Развитие жилья и </w:t>
      </w:r>
      <w:proofErr w:type="spellStart"/>
      <w:r w:rsidRPr="00E76236">
        <w:rPr>
          <w:rFonts w:eastAsia="Times New Roman"/>
          <w:b/>
          <w:bCs/>
          <w:color w:val="000000"/>
          <w:sz w:val="24"/>
          <w:szCs w:val="24"/>
        </w:rPr>
        <w:t>жилищно</w:t>
      </w:r>
      <w:proofErr w:type="spellEnd"/>
      <w:r w:rsidRPr="00E76236">
        <w:rPr>
          <w:rFonts w:eastAsia="Times New Roman"/>
          <w:b/>
          <w:bCs/>
          <w:color w:val="000000"/>
          <w:sz w:val="24"/>
          <w:szCs w:val="24"/>
        </w:rPr>
        <w:t xml:space="preserve"> -</w:t>
      </w:r>
      <w:r w:rsidR="00653A64" w:rsidRPr="00E76236">
        <w:rPr>
          <w:rFonts w:eastAsia="Times New Roman"/>
          <w:b/>
          <w:bCs/>
          <w:color w:val="000000"/>
          <w:sz w:val="24"/>
          <w:szCs w:val="24"/>
        </w:rPr>
        <w:t xml:space="preserve"> </w:t>
      </w:r>
      <w:r w:rsidRPr="00E76236">
        <w:rPr>
          <w:rFonts w:eastAsia="Times New Roman"/>
          <w:b/>
          <w:bCs/>
          <w:color w:val="000000"/>
          <w:spacing w:val="-2"/>
          <w:sz w:val="24"/>
          <w:szCs w:val="24"/>
        </w:rPr>
        <w:t xml:space="preserve">коммунального хозяйства на территории муниципального образования </w:t>
      </w:r>
      <w:r w:rsidRPr="00E76236">
        <w:rPr>
          <w:rFonts w:eastAsia="Times New Roman"/>
          <w:b/>
          <w:bCs/>
          <w:color w:val="000000"/>
          <w:sz w:val="24"/>
          <w:szCs w:val="24"/>
        </w:rPr>
        <w:t>муниципального района «Сыктывдинский» на период до 2020 года»</w:t>
      </w:r>
    </w:p>
    <w:p w:rsidR="00653A64" w:rsidRPr="00E76236" w:rsidRDefault="00681FE4" w:rsidP="00681FE4">
      <w:pPr>
        <w:shd w:val="clear" w:color="auto" w:fill="FFFFFF"/>
        <w:spacing w:line="370" w:lineRule="exact"/>
        <w:ind w:left="283" w:right="518" w:firstLine="403"/>
        <w:rPr>
          <w:sz w:val="24"/>
          <w:szCs w:val="24"/>
        </w:rPr>
      </w:pPr>
      <w:r>
        <w:rPr>
          <w:rFonts w:eastAsia="Times New Roman"/>
          <w:b/>
          <w:bCs/>
          <w:color w:val="000000"/>
          <w:sz w:val="24"/>
          <w:szCs w:val="24"/>
        </w:rPr>
        <w:t xml:space="preserve">                          </w:t>
      </w:r>
      <w:r w:rsidR="00653A64" w:rsidRPr="00E76236">
        <w:rPr>
          <w:rFonts w:eastAsia="Times New Roman"/>
          <w:b/>
          <w:bCs/>
          <w:color w:val="000000"/>
          <w:sz w:val="24"/>
          <w:szCs w:val="24"/>
        </w:rPr>
        <w:t>(далее - Программа)</w:t>
      </w:r>
    </w:p>
    <w:p w:rsidR="004C3DB6" w:rsidRPr="00E76236" w:rsidRDefault="004C3DB6" w:rsidP="004C3DB6">
      <w:pPr>
        <w:spacing w:after="394" w:line="1" w:lineRule="exact"/>
        <w:rPr>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2268"/>
        <w:gridCol w:w="7088"/>
      </w:tblGrid>
      <w:tr w:rsidR="004C3DB6" w:rsidRPr="00E76236" w:rsidTr="004C3DB6">
        <w:trPr>
          <w:trHeight w:hRule="exact" w:val="112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C3DB6" w:rsidRPr="00E76236" w:rsidRDefault="004C3DB6" w:rsidP="004C3DB6">
            <w:pPr>
              <w:shd w:val="clear" w:color="auto" w:fill="FFFFFF"/>
              <w:spacing w:line="370" w:lineRule="exact"/>
              <w:ind w:left="19"/>
              <w:rPr>
                <w:sz w:val="24"/>
                <w:szCs w:val="24"/>
              </w:rPr>
            </w:pPr>
            <w:r w:rsidRPr="00E76236">
              <w:rPr>
                <w:rFonts w:eastAsia="Times New Roman"/>
                <w:color w:val="000000"/>
                <w:spacing w:val="-3"/>
                <w:sz w:val="24"/>
                <w:szCs w:val="24"/>
              </w:rPr>
              <w:t>Ответственный</w:t>
            </w:r>
          </w:p>
          <w:p w:rsidR="004C3DB6" w:rsidRPr="00E76236" w:rsidRDefault="004C3DB6" w:rsidP="004C3DB6">
            <w:pPr>
              <w:shd w:val="clear" w:color="auto" w:fill="FFFFFF"/>
              <w:spacing w:line="370" w:lineRule="exact"/>
              <w:ind w:left="19"/>
              <w:rPr>
                <w:sz w:val="24"/>
                <w:szCs w:val="24"/>
              </w:rPr>
            </w:pPr>
            <w:r w:rsidRPr="00E76236">
              <w:rPr>
                <w:rFonts w:eastAsia="Times New Roman"/>
                <w:color w:val="000000"/>
                <w:sz w:val="24"/>
                <w:szCs w:val="24"/>
              </w:rPr>
              <w:t>исполнитель</w:t>
            </w:r>
          </w:p>
          <w:p w:rsidR="004C3DB6" w:rsidRPr="00E76236" w:rsidRDefault="00C03F04" w:rsidP="004C3DB6">
            <w:pPr>
              <w:shd w:val="clear" w:color="auto" w:fill="FFFFFF"/>
              <w:spacing w:line="370" w:lineRule="exact"/>
              <w:ind w:left="19"/>
              <w:rPr>
                <w:sz w:val="24"/>
                <w:szCs w:val="24"/>
              </w:rPr>
            </w:pPr>
            <w:r w:rsidRPr="00E76236">
              <w:rPr>
                <w:rFonts w:eastAsia="Times New Roman"/>
                <w:color w:val="000000"/>
                <w:sz w:val="24"/>
                <w:szCs w:val="24"/>
              </w:rPr>
              <w:t>П</w:t>
            </w:r>
            <w:r w:rsidR="004C3DB6" w:rsidRPr="00E76236">
              <w:rPr>
                <w:rFonts w:eastAsia="Times New Roman"/>
                <w:color w:val="000000"/>
                <w:sz w:val="24"/>
                <w:szCs w:val="24"/>
              </w:rPr>
              <w:t>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C3DB6" w:rsidRPr="00E76236" w:rsidRDefault="00653A64" w:rsidP="004C3DB6">
            <w:pPr>
              <w:shd w:val="clear" w:color="auto" w:fill="FFFFFF"/>
              <w:spacing w:line="365" w:lineRule="exact"/>
              <w:rPr>
                <w:sz w:val="24"/>
                <w:szCs w:val="24"/>
              </w:rPr>
            </w:pPr>
            <w:r w:rsidRPr="00E76236">
              <w:rPr>
                <w:rFonts w:eastAsia="Times New Roman"/>
                <w:color w:val="000000"/>
                <w:sz w:val="24"/>
                <w:szCs w:val="24"/>
              </w:rPr>
              <w:t xml:space="preserve">Управление </w:t>
            </w:r>
            <w:proofErr w:type="spellStart"/>
            <w:r w:rsidRPr="00E76236">
              <w:rPr>
                <w:rFonts w:eastAsia="Times New Roman"/>
                <w:color w:val="000000"/>
                <w:sz w:val="24"/>
                <w:szCs w:val="24"/>
              </w:rPr>
              <w:t>жилищно</w:t>
            </w:r>
            <w:proofErr w:type="spellEnd"/>
            <w:r w:rsidRPr="00E76236">
              <w:rPr>
                <w:rFonts w:eastAsia="Times New Roman"/>
                <w:color w:val="000000"/>
                <w:sz w:val="24"/>
                <w:szCs w:val="24"/>
              </w:rPr>
              <w:t xml:space="preserve"> - коммунального хозяйства </w:t>
            </w:r>
            <w:r w:rsidR="004C3DB6" w:rsidRPr="00E76236">
              <w:rPr>
                <w:rFonts w:eastAsia="Times New Roman"/>
                <w:color w:val="000000"/>
                <w:sz w:val="24"/>
                <w:szCs w:val="24"/>
              </w:rPr>
              <w:t>администрации муниципального района «Сыктывдинский»</w:t>
            </w:r>
          </w:p>
        </w:tc>
      </w:tr>
      <w:tr w:rsidR="004C3DB6" w:rsidRPr="00E76236" w:rsidTr="00C03F04">
        <w:trPr>
          <w:trHeight w:hRule="exact" w:val="166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C3DB6" w:rsidRPr="00E76236" w:rsidRDefault="004C3DB6" w:rsidP="004C3DB6">
            <w:pPr>
              <w:shd w:val="clear" w:color="auto" w:fill="FFFFFF"/>
              <w:spacing w:line="370" w:lineRule="exact"/>
              <w:ind w:left="19" w:right="317"/>
              <w:rPr>
                <w:sz w:val="24"/>
                <w:szCs w:val="24"/>
              </w:rPr>
            </w:pPr>
            <w:r w:rsidRPr="00E76236">
              <w:rPr>
                <w:rFonts w:eastAsia="Times New Roman"/>
                <w:color w:val="000000"/>
                <w:spacing w:val="-3"/>
                <w:sz w:val="24"/>
                <w:szCs w:val="24"/>
              </w:rPr>
              <w:t xml:space="preserve">Соисполнители </w:t>
            </w:r>
            <w:r w:rsidR="00C03F04" w:rsidRPr="00E76236">
              <w:rPr>
                <w:rFonts w:eastAsia="Times New Roman"/>
                <w:color w:val="000000"/>
                <w:sz w:val="24"/>
                <w:szCs w:val="24"/>
              </w:rPr>
              <w:t>П</w:t>
            </w:r>
            <w:r w:rsidRPr="00E76236">
              <w:rPr>
                <w:rFonts w:eastAsia="Times New Roman"/>
                <w:color w:val="000000"/>
                <w:sz w:val="24"/>
                <w:szCs w:val="24"/>
              </w:rPr>
              <w:t>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03F04" w:rsidRPr="00E76236" w:rsidRDefault="004C3DB6" w:rsidP="004C3DB6">
            <w:pPr>
              <w:shd w:val="clear" w:color="auto" w:fill="FFFFFF"/>
              <w:spacing w:line="365" w:lineRule="exact"/>
              <w:rPr>
                <w:rFonts w:eastAsia="Times New Roman"/>
                <w:color w:val="000000"/>
                <w:sz w:val="24"/>
                <w:szCs w:val="24"/>
              </w:rPr>
            </w:pPr>
            <w:r w:rsidRPr="00E76236">
              <w:rPr>
                <w:rFonts w:eastAsia="Times New Roman"/>
                <w:color w:val="000000"/>
                <w:sz w:val="24"/>
                <w:szCs w:val="24"/>
              </w:rPr>
              <w:t xml:space="preserve">Управление капитального строительства </w:t>
            </w:r>
            <w:r w:rsidR="00C03F04" w:rsidRPr="00E76236">
              <w:rPr>
                <w:rFonts w:eastAsia="Times New Roman"/>
                <w:color w:val="000000"/>
                <w:sz w:val="24"/>
                <w:szCs w:val="24"/>
              </w:rPr>
              <w:t>администрации муниципального района «Сыктывдинский»</w:t>
            </w:r>
          </w:p>
          <w:p w:rsidR="00C03F04" w:rsidRPr="00E76236" w:rsidRDefault="004C3DB6" w:rsidP="00C03F04">
            <w:pPr>
              <w:shd w:val="clear" w:color="auto" w:fill="FFFFFF"/>
              <w:spacing w:line="365" w:lineRule="exact"/>
              <w:rPr>
                <w:sz w:val="24"/>
                <w:szCs w:val="24"/>
              </w:rPr>
            </w:pPr>
            <w:r w:rsidRPr="00E76236">
              <w:rPr>
                <w:rFonts w:eastAsia="Times New Roman"/>
                <w:color w:val="000000"/>
                <w:sz w:val="24"/>
                <w:szCs w:val="24"/>
              </w:rPr>
              <w:t xml:space="preserve">Отдел   экономического  развития   </w:t>
            </w:r>
            <w:r w:rsidR="00C03F04" w:rsidRPr="00E76236">
              <w:rPr>
                <w:rFonts w:eastAsia="Times New Roman"/>
                <w:color w:val="000000"/>
                <w:sz w:val="24"/>
                <w:szCs w:val="24"/>
              </w:rPr>
              <w:t>администрации муниципального района «Сыктывдинский»</w:t>
            </w:r>
          </w:p>
          <w:p w:rsidR="004C3DB6" w:rsidRPr="00E76236" w:rsidRDefault="004C3DB6" w:rsidP="004C3DB6">
            <w:pPr>
              <w:shd w:val="clear" w:color="auto" w:fill="FFFFFF"/>
              <w:spacing w:line="365" w:lineRule="exact"/>
              <w:rPr>
                <w:sz w:val="24"/>
                <w:szCs w:val="24"/>
              </w:rPr>
            </w:pPr>
          </w:p>
        </w:tc>
      </w:tr>
      <w:tr w:rsidR="004C3DB6" w:rsidRPr="00E76236" w:rsidTr="004C3DB6">
        <w:trPr>
          <w:trHeight w:hRule="exact" w:val="296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C3DB6" w:rsidRPr="00E76236" w:rsidRDefault="004C3DB6" w:rsidP="004C3DB6">
            <w:pPr>
              <w:shd w:val="clear" w:color="auto" w:fill="FFFFFF"/>
              <w:spacing w:line="365" w:lineRule="exact"/>
              <w:ind w:left="10" w:right="350"/>
              <w:rPr>
                <w:sz w:val="24"/>
                <w:szCs w:val="24"/>
              </w:rPr>
            </w:pPr>
            <w:r w:rsidRPr="00E76236">
              <w:rPr>
                <w:rFonts w:eastAsia="Times New Roman"/>
                <w:color w:val="000000"/>
                <w:spacing w:val="-2"/>
                <w:sz w:val="24"/>
                <w:szCs w:val="24"/>
              </w:rPr>
              <w:t xml:space="preserve">Подпрограммы </w:t>
            </w:r>
            <w:r w:rsidR="00C03F04" w:rsidRPr="00E76236">
              <w:rPr>
                <w:rFonts w:eastAsia="Times New Roman"/>
                <w:color w:val="000000"/>
                <w:sz w:val="24"/>
                <w:szCs w:val="24"/>
              </w:rPr>
              <w:t>П</w:t>
            </w:r>
            <w:r w:rsidRPr="00E76236">
              <w:rPr>
                <w:rFonts w:eastAsia="Times New Roman"/>
                <w:color w:val="000000"/>
                <w:sz w:val="24"/>
                <w:szCs w:val="24"/>
              </w:rPr>
              <w:t>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C3DB6" w:rsidRPr="00E76236" w:rsidRDefault="004C3DB6" w:rsidP="004C3DB6">
            <w:pPr>
              <w:shd w:val="clear" w:color="auto" w:fill="FFFFFF"/>
              <w:tabs>
                <w:tab w:val="left" w:pos="504"/>
              </w:tabs>
              <w:spacing w:line="365" w:lineRule="exact"/>
              <w:ind w:left="317" w:hanging="283"/>
              <w:rPr>
                <w:sz w:val="24"/>
                <w:szCs w:val="24"/>
              </w:rPr>
            </w:pPr>
            <w:r w:rsidRPr="00E76236">
              <w:rPr>
                <w:color w:val="000000"/>
                <w:spacing w:val="-26"/>
                <w:sz w:val="24"/>
                <w:szCs w:val="24"/>
              </w:rPr>
              <w:t>1.</w:t>
            </w:r>
            <w:r w:rsidRPr="00E76236">
              <w:rPr>
                <w:color w:val="000000"/>
                <w:sz w:val="24"/>
                <w:szCs w:val="24"/>
              </w:rPr>
              <w:tab/>
            </w:r>
            <w:r w:rsidRPr="00E76236">
              <w:rPr>
                <w:rFonts w:eastAsia="Times New Roman"/>
                <w:color w:val="000000"/>
                <w:sz w:val="24"/>
                <w:szCs w:val="24"/>
              </w:rPr>
              <w:t>«Комплексное развитие коммунальной инфраструктуры в</w:t>
            </w:r>
            <w:r w:rsidRPr="00E76236">
              <w:rPr>
                <w:rFonts w:eastAsia="Times New Roman"/>
                <w:color w:val="000000"/>
                <w:sz w:val="24"/>
                <w:szCs w:val="24"/>
              </w:rPr>
              <w:br/>
              <w:t>МО МР «Сыктывдинский»</w:t>
            </w:r>
          </w:p>
          <w:p w:rsidR="004C3DB6" w:rsidRPr="00E76236" w:rsidRDefault="004C3DB6" w:rsidP="004C3DB6">
            <w:pPr>
              <w:shd w:val="clear" w:color="auto" w:fill="FFFFFF"/>
              <w:tabs>
                <w:tab w:val="left" w:pos="504"/>
              </w:tabs>
              <w:spacing w:line="365" w:lineRule="exact"/>
              <w:ind w:left="317" w:hanging="283"/>
              <w:rPr>
                <w:sz w:val="24"/>
                <w:szCs w:val="24"/>
              </w:rPr>
            </w:pPr>
            <w:r w:rsidRPr="00E76236">
              <w:rPr>
                <w:color w:val="000000"/>
                <w:spacing w:val="-10"/>
                <w:sz w:val="24"/>
                <w:szCs w:val="24"/>
              </w:rPr>
              <w:t>2.</w:t>
            </w:r>
            <w:r w:rsidRPr="00E76236">
              <w:rPr>
                <w:color w:val="000000"/>
                <w:sz w:val="24"/>
                <w:szCs w:val="24"/>
              </w:rPr>
              <w:tab/>
            </w:r>
            <w:r w:rsidRPr="00E76236">
              <w:rPr>
                <w:rFonts w:eastAsia="Times New Roman"/>
                <w:color w:val="000000"/>
                <w:sz w:val="24"/>
                <w:szCs w:val="24"/>
              </w:rPr>
              <w:t xml:space="preserve">«Энергосбережение и повышение </w:t>
            </w:r>
            <w:proofErr w:type="spellStart"/>
            <w:r w:rsidRPr="00E76236">
              <w:rPr>
                <w:rFonts w:eastAsia="Times New Roman"/>
                <w:color w:val="000000"/>
                <w:sz w:val="24"/>
                <w:szCs w:val="24"/>
              </w:rPr>
              <w:t>энергоэффективности</w:t>
            </w:r>
            <w:proofErr w:type="spellEnd"/>
            <w:r w:rsidRPr="00E76236">
              <w:rPr>
                <w:rFonts w:eastAsia="Times New Roman"/>
                <w:color w:val="000000"/>
                <w:sz w:val="24"/>
                <w:szCs w:val="24"/>
              </w:rPr>
              <w:t xml:space="preserve"> в</w:t>
            </w:r>
            <w:r w:rsidRPr="00E76236">
              <w:rPr>
                <w:rFonts w:eastAsia="Times New Roman"/>
                <w:color w:val="000000"/>
                <w:sz w:val="24"/>
                <w:szCs w:val="24"/>
              </w:rPr>
              <w:br/>
              <w:t>МО МР «Сыктывдинский»:</w:t>
            </w:r>
          </w:p>
          <w:p w:rsidR="004C3DB6" w:rsidRPr="00E76236" w:rsidRDefault="004C3DB6" w:rsidP="004C3DB6">
            <w:pPr>
              <w:shd w:val="clear" w:color="auto" w:fill="FFFFFF"/>
              <w:tabs>
                <w:tab w:val="left" w:pos="432"/>
              </w:tabs>
              <w:spacing w:line="365" w:lineRule="exact"/>
              <w:ind w:left="312" w:hanging="278"/>
              <w:rPr>
                <w:sz w:val="24"/>
                <w:szCs w:val="24"/>
              </w:rPr>
            </w:pPr>
            <w:r w:rsidRPr="00E76236">
              <w:rPr>
                <w:color w:val="000000"/>
                <w:spacing w:val="-12"/>
                <w:sz w:val="24"/>
                <w:szCs w:val="24"/>
              </w:rPr>
              <w:t>3.</w:t>
            </w:r>
            <w:r w:rsidRPr="00E76236">
              <w:rPr>
                <w:color w:val="000000"/>
                <w:sz w:val="24"/>
                <w:szCs w:val="24"/>
              </w:rPr>
              <w:tab/>
            </w:r>
            <w:r w:rsidRPr="00E76236">
              <w:rPr>
                <w:rFonts w:eastAsia="Times New Roman"/>
                <w:color w:val="000000"/>
                <w:sz w:val="24"/>
                <w:szCs w:val="24"/>
              </w:rPr>
              <w:t>«Переселения граждан из аварийного и ветхого жилья,</w:t>
            </w:r>
            <w:r w:rsidRPr="00E76236">
              <w:rPr>
                <w:rFonts w:eastAsia="Times New Roman"/>
                <w:color w:val="000000"/>
                <w:sz w:val="24"/>
                <w:szCs w:val="24"/>
              </w:rPr>
              <w:br/>
            </w:r>
            <w:r w:rsidRPr="00E76236">
              <w:rPr>
                <w:rFonts w:eastAsia="Times New Roman"/>
                <w:color w:val="000000"/>
                <w:spacing w:val="-2"/>
                <w:sz w:val="24"/>
                <w:szCs w:val="24"/>
              </w:rPr>
              <w:t>проживающих на территории МО МР «</w:t>
            </w:r>
            <w:proofErr w:type="spellStart"/>
            <w:r w:rsidRPr="00E76236">
              <w:rPr>
                <w:rFonts w:eastAsia="Times New Roman"/>
                <w:color w:val="000000"/>
                <w:spacing w:val="-2"/>
                <w:sz w:val="24"/>
                <w:szCs w:val="24"/>
              </w:rPr>
              <w:t>Сыктывдиинский</w:t>
            </w:r>
            <w:proofErr w:type="spellEnd"/>
            <w:r w:rsidRPr="00E76236">
              <w:rPr>
                <w:rFonts w:eastAsia="Times New Roman"/>
                <w:color w:val="000000"/>
                <w:spacing w:val="-2"/>
                <w:sz w:val="24"/>
                <w:szCs w:val="24"/>
              </w:rPr>
              <w:t>»:</w:t>
            </w:r>
          </w:p>
          <w:p w:rsidR="004C3DB6" w:rsidRPr="00E76236" w:rsidRDefault="004C3DB6" w:rsidP="004C3DB6">
            <w:pPr>
              <w:shd w:val="clear" w:color="auto" w:fill="FFFFFF"/>
              <w:tabs>
                <w:tab w:val="left" w:pos="504"/>
              </w:tabs>
              <w:spacing w:line="365" w:lineRule="exact"/>
              <w:ind w:left="317" w:hanging="283"/>
              <w:rPr>
                <w:sz w:val="24"/>
                <w:szCs w:val="24"/>
              </w:rPr>
            </w:pPr>
            <w:r w:rsidRPr="00E76236">
              <w:rPr>
                <w:color w:val="000000"/>
                <w:spacing w:val="-10"/>
                <w:sz w:val="24"/>
                <w:szCs w:val="24"/>
              </w:rPr>
              <w:t>4.</w:t>
            </w:r>
            <w:r w:rsidRPr="00E76236">
              <w:rPr>
                <w:color w:val="000000"/>
                <w:sz w:val="24"/>
                <w:szCs w:val="24"/>
              </w:rPr>
              <w:tab/>
            </w:r>
            <w:r w:rsidRPr="00E76236">
              <w:rPr>
                <w:rFonts w:eastAsia="Times New Roman"/>
                <w:color w:val="000000"/>
                <w:sz w:val="24"/>
                <w:szCs w:val="24"/>
              </w:rPr>
              <w:t>«Устойчивое   развитие   сельских   территорий   МО   МР</w:t>
            </w:r>
            <w:r w:rsidRPr="00E76236">
              <w:rPr>
                <w:rFonts w:eastAsia="Times New Roman"/>
                <w:color w:val="000000"/>
                <w:sz w:val="24"/>
                <w:szCs w:val="24"/>
              </w:rPr>
              <w:br/>
              <w:t>«Сыктывдинский».</w:t>
            </w:r>
          </w:p>
        </w:tc>
      </w:tr>
      <w:tr w:rsidR="004C3DB6" w:rsidRPr="00E76236" w:rsidTr="00C81243">
        <w:trPr>
          <w:trHeight w:hRule="exact" w:val="256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7E09ED" w:rsidRPr="00E76236" w:rsidRDefault="007E09ED" w:rsidP="004C3DB6">
            <w:pPr>
              <w:shd w:val="clear" w:color="auto" w:fill="FFFFFF"/>
              <w:ind w:left="10"/>
              <w:rPr>
                <w:rFonts w:eastAsia="Times New Roman"/>
                <w:color w:val="000000"/>
                <w:spacing w:val="-2"/>
                <w:sz w:val="24"/>
                <w:szCs w:val="24"/>
              </w:rPr>
            </w:pPr>
          </w:p>
          <w:p w:rsidR="007E09ED" w:rsidRPr="00E76236" w:rsidRDefault="007E09ED" w:rsidP="004C3DB6">
            <w:pPr>
              <w:shd w:val="clear" w:color="auto" w:fill="FFFFFF"/>
              <w:ind w:left="10"/>
              <w:rPr>
                <w:rFonts w:eastAsia="Times New Roman"/>
                <w:color w:val="000000"/>
                <w:spacing w:val="-2"/>
                <w:sz w:val="24"/>
                <w:szCs w:val="24"/>
              </w:rPr>
            </w:pPr>
          </w:p>
          <w:p w:rsidR="007E09ED" w:rsidRPr="00E76236" w:rsidRDefault="007E09ED" w:rsidP="004C3DB6">
            <w:pPr>
              <w:shd w:val="clear" w:color="auto" w:fill="FFFFFF"/>
              <w:ind w:left="10"/>
              <w:rPr>
                <w:rFonts w:eastAsia="Times New Roman"/>
                <w:color w:val="000000"/>
                <w:spacing w:val="-2"/>
                <w:sz w:val="24"/>
                <w:szCs w:val="24"/>
              </w:rPr>
            </w:pPr>
          </w:p>
          <w:p w:rsidR="007E09ED" w:rsidRPr="00E76236" w:rsidRDefault="007E09ED" w:rsidP="004C3DB6">
            <w:pPr>
              <w:shd w:val="clear" w:color="auto" w:fill="FFFFFF"/>
              <w:ind w:left="10"/>
              <w:rPr>
                <w:rFonts w:eastAsia="Times New Roman"/>
                <w:color w:val="000000"/>
                <w:spacing w:val="-2"/>
                <w:sz w:val="24"/>
                <w:szCs w:val="24"/>
              </w:rPr>
            </w:pPr>
          </w:p>
          <w:p w:rsidR="004C3DB6" w:rsidRPr="00E76236" w:rsidRDefault="00C03F04" w:rsidP="004C3DB6">
            <w:pPr>
              <w:shd w:val="clear" w:color="auto" w:fill="FFFFFF"/>
              <w:ind w:left="10"/>
              <w:rPr>
                <w:sz w:val="24"/>
                <w:szCs w:val="24"/>
              </w:rPr>
            </w:pPr>
            <w:r w:rsidRPr="00E76236">
              <w:rPr>
                <w:rFonts w:eastAsia="Times New Roman"/>
                <w:color w:val="000000"/>
                <w:spacing w:val="-2"/>
                <w:sz w:val="24"/>
                <w:szCs w:val="24"/>
              </w:rPr>
              <w:t>Цель П</w:t>
            </w:r>
            <w:r w:rsidR="004C3DB6" w:rsidRPr="00E76236">
              <w:rPr>
                <w:rFonts w:eastAsia="Times New Roman"/>
                <w:color w:val="000000"/>
                <w:spacing w:val="-2"/>
                <w:sz w:val="24"/>
                <w:szCs w:val="24"/>
              </w:rPr>
              <w:t>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7E09ED" w:rsidRPr="00E76236" w:rsidRDefault="007E09ED" w:rsidP="004C3DB6">
            <w:pPr>
              <w:shd w:val="clear" w:color="auto" w:fill="FFFFFF"/>
              <w:spacing w:line="365" w:lineRule="exact"/>
              <w:ind w:right="14"/>
              <w:rPr>
                <w:rFonts w:eastAsia="Times New Roman"/>
                <w:color w:val="000000"/>
                <w:spacing w:val="-1"/>
                <w:sz w:val="24"/>
                <w:szCs w:val="24"/>
              </w:rPr>
            </w:pPr>
          </w:p>
          <w:p w:rsidR="007E09ED" w:rsidRPr="00E76236" w:rsidRDefault="007E09ED" w:rsidP="004C3DB6">
            <w:pPr>
              <w:shd w:val="clear" w:color="auto" w:fill="FFFFFF"/>
              <w:spacing w:line="365" w:lineRule="exact"/>
              <w:ind w:right="14"/>
              <w:rPr>
                <w:rFonts w:eastAsia="Times New Roman"/>
                <w:color w:val="000000"/>
                <w:spacing w:val="-1"/>
                <w:sz w:val="24"/>
                <w:szCs w:val="24"/>
              </w:rPr>
            </w:pPr>
          </w:p>
          <w:p w:rsidR="004C3DB6" w:rsidRPr="00E76236" w:rsidRDefault="004C3DB6" w:rsidP="004C3DB6">
            <w:pPr>
              <w:shd w:val="clear" w:color="auto" w:fill="FFFFFF"/>
              <w:spacing w:line="365" w:lineRule="exact"/>
              <w:ind w:right="14"/>
              <w:rPr>
                <w:rFonts w:eastAsia="Times New Roman"/>
                <w:color w:val="000000"/>
                <w:sz w:val="24"/>
                <w:szCs w:val="24"/>
              </w:rPr>
            </w:pPr>
            <w:r w:rsidRPr="00E76236">
              <w:rPr>
                <w:rFonts w:eastAsia="Times New Roman"/>
                <w:color w:val="000000"/>
                <w:spacing w:val="-1"/>
                <w:sz w:val="24"/>
                <w:szCs w:val="24"/>
              </w:rPr>
              <w:t xml:space="preserve">Удовлетворение   потребностей   населения   муниципального </w:t>
            </w:r>
            <w:r w:rsidRPr="00E76236">
              <w:rPr>
                <w:rFonts w:eastAsia="Times New Roman"/>
                <w:color w:val="000000"/>
                <w:sz w:val="24"/>
                <w:szCs w:val="24"/>
              </w:rPr>
              <w:t xml:space="preserve">района «Сыктывдинский» в доступном и комфортном жилье и качественных </w:t>
            </w:r>
          </w:p>
          <w:p w:rsidR="004C3DB6" w:rsidRPr="00E76236" w:rsidRDefault="004C3DB6" w:rsidP="004C3DB6">
            <w:pPr>
              <w:shd w:val="clear" w:color="auto" w:fill="FFFFFF"/>
              <w:spacing w:line="365" w:lineRule="exact"/>
              <w:ind w:right="14"/>
              <w:rPr>
                <w:sz w:val="24"/>
                <w:szCs w:val="24"/>
              </w:rPr>
            </w:pPr>
            <w:r w:rsidRPr="00E76236">
              <w:rPr>
                <w:rFonts w:eastAsia="Times New Roman"/>
                <w:color w:val="000000"/>
                <w:sz w:val="24"/>
                <w:szCs w:val="24"/>
              </w:rPr>
              <w:t xml:space="preserve">жилищно-коммунальных </w:t>
            </w:r>
            <w:proofErr w:type="gramStart"/>
            <w:r w:rsidRPr="00E76236">
              <w:rPr>
                <w:rFonts w:eastAsia="Times New Roman"/>
                <w:color w:val="000000"/>
                <w:sz w:val="24"/>
                <w:szCs w:val="24"/>
              </w:rPr>
              <w:t>услугах</w:t>
            </w:r>
            <w:proofErr w:type="gramEnd"/>
          </w:p>
        </w:tc>
      </w:tr>
      <w:tr w:rsidR="004C3DB6" w:rsidRPr="00E76236" w:rsidTr="0088425F">
        <w:trPr>
          <w:trHeight w:hRule="exact" w:val="596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C3DB6" w:rsidRPr="00E76236" w:rsidRDefault="00C03F04" w:rsidP="00C03F04">
            <w:pPr>
              <w:shd w:val="clear" w:color="auto" w:fill="FFFFFF"/>
              <w:spacing w:line="370" w:lineRule="exact"/>
              <w:ind w:left="14" w:right="385"/>
              <w:rPr>
                <w:sz w:val="24"/>
                <w:szCs w:val="24"/>
              </w:rPr>
            </w:pPr>
            <w:r w:rsidRPr="00E76236">
              <w:rPr>
                <w:rFonts w:eastAsia="Times New Roman"/>
                <w:color w:val="000000"/>
                <w:sz w:val="24"/>
                <w:szCs w:val="24"/>
              </w:rPr>
              <w:lastRenderedPageBreak/>
              <w:t>Задачи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C3DB6" w:rsidRPr="00E76236" w:rsidRDefault="00A747A5" w:rsidP="004C3DB6">
            <w:pPr>
              <w:shd w:val="clear" w:color="auto" w:fill="FFFFFF"/>
              <w:tabs>
                <w:tab w:val="left" w:pos="422"/>
              </w:tabs>
              <w:spacing w:line="365" w:lineRule="exact"/>
              <w:ind w:left="302" w:right="19" w:hanging="370"/>
              <w:jc w:val="both"/>
              <w:rPr>
                <w:sz w:val="24"/>
                <w:szCs w:val="24"/>
              </w:rPr>
            </w:pPr>
            <w:r w:rsidRPr="00E76236">
              <w:rPr>
                <w:color w:val="000000"/>
                <w:spacing w:val="-18"/>
                <w:sz w:val="24"/>
                <w:szCs w:val="24"/>
              </w:rPr>
              <w:t xml:space="preserve"> </w:t>
            </w:r>
            <w:r w:rsidR="004C3DB6" w:rsidRPr="00E76236">
              <w:rPr>
                <w:color w:val="000000"/>
                <w:spacing w:val="-18"/>
                <w:sz w:val="24"/>
                <w:szCs w:val="24"/>
              </w:rPr>
              <w:t>1)</w:t>
            </w:r>
            <w:r w:rsidR="004C3DB6" w:rsidRPr="00E76236">
              <w:rPr>
                <w:color w:val="000000"/>
                <w:sz w:val="24"/>
                <w:szCs w:val="24"/>
              </w:rPr>
              <w:tab/>
            </w:r>
            <w:r w:rsidR="004C3DB6" w:rsidRPr="00E76236">
              <w:rPr>
                <w:rFonts w:eastAsia="Times New Roman"/>
                <w:color w:val="000000"/>
                <w:sz w:val="24"/>
                <w:szCs w:val="24"/>
              </w:rPr>
              <w:t xml:space="preserve">повышение эффективности, устойчивости и надежности </w:t>
            </w:r>
            <w:r w:rsidR="004C3DB6" w:rsidRPr="00E76236">
              <w:rPr>
                <w:rFonts w:eastAsia="Times New Roman"/>
                <w:color w:val="000000"/>
                <w:spacing w:val="-1"/>
                <w:sz w:val="24"/>
                <w:szCs w:val="24"/>
              </w:rPr>
              <w:t xml:space="preserve">функционирования               коммунальных               систем </w:t>
            </w:r>
            <w:r w:rsidR="004C3DB6" w:rsidRPr="00E76236">
              <w:rPr>
                <w:rFonts w:eastAsia="Times New Roman"/>
                <w:color w:val="000000"/>
                <w:sz w:val="24"/>
                <w:szCs w:val="24"/>
              </w:rPr>
              <w:t>жизнеобеспечения,   снижение   уровня   износа   объектов коммунальной инфраструктуры</w:t>
            </w:r>
          </w:p>
          <w:p w:rsidR="004C3DB6" w:rsidRPr="00E76236" w:rsidRDefault="00A747A5" w:rsidP="004C3DB6">
            <w:pPr>
              <w:shd w:val="clear" w:color="auto" w:fill="FFFFFF"/>
              <w:tabs>
                <w:tab w:val="left" w:pos="422"/>
              </w:tabs>
              <w:spacing w:line="365" w:lineRule="exact"/>
              <w:ind w:left="302" w:right="19" w:hanging="370"/>
              <w:jc w:val="both"/>
              <w:rPr>
                <w:sz w:val="24"/>
                <w:szCs w:val="24"/>
              </w:rPr>
            </w:pPr>
            <w:r w:rsidRPr="00E76236">
              <w:rPr>
                <w:color w:val="000000"/>
                <w:spacing w:val="-6"/>
                <w:sz w:val="24"/>
                <w:szCs w:val="24"/>
              </w:rPr>
              <w:t xml:space="preserve"> </w:t>
            </w:r>
            <w:r w:rsidR="004C3DB6" w:rsidRPr="00E76236">
              <w:rPr>
                <w:color w:val="000000"/>
                <w:spacing w:val="-6"/>
                <w:sz w:val="24"/>
                <w:szCs w:val="24"/>
              </w:rPr>
              <w:t>2)</w:t>
            </w:r>
            <w:r w:rsidR="004C3DB6" w:rsidRPr="00E76236">
              <w:rPr>
                <w:color w:val="000000"/>
                <w:sz w:val="24"/>
                <w:szCs w:val="24"/>
              </w:rPr>
              <w:tab/>
            </w:r>
            <w:r w:rsidR="004C3DB6" w:rsidRPr="00E76236">
              <w:rPr>
                <w:rFonts w:eastAsia="Times New Roman"/>
                <w:color w:val="000000"/>
                <w:sz w:val="24"/>
                <w:szCs w:val="24"/>
              </w:rPr>
              <w:t>обеспечение новых и существующих земельных участков и   объектов   жилищного   строительства   инженерной   и дорожной инфраструктурой;</w:t>
            </w:r>
          </w:p>
          <w:p w:rsidR="004C3DB6" w:rsidRPr="00E76236" w:rsidRDefault="00A747A5" w:rsidP="004C3DB6">
            <w:pPr>
              <w:shd w:val="clear" w:color="auto" w:fill="FFFFFF"/>
              <w:tabs>
                <w:tab w:val="left" w:pos="494"/>
              </w:tabs>
              <w:spacing w:line="365" w:lineRule="exact"/>
              <w:ind w:left="298" w:right="19" w:hanging="365"/>
              <w:jc w:val="both"/>
              <w:rPr>
                <w:sz w:val="24"/>
                <w:szCs w:val="24"/>
              </w:rPr>
            </w:pPr>
            <w:r w:rsidRPr="00E76236">
              <w:rPr>
                <w:color w:val="000000"/>
                <w:spacing w:val="-8"/>
                <w:sz w:val="24"/>
                <w:szCs w:val="24"/>
              </w:rPr>
              <w:t xml:space="preserve"> </w:t>
            </w:r>
            <w:r w:rsidR="004C3DB6" w:rsidRPr="00E76236">
              <w:rPr>
                <w:color w:val="000000"/>
                <w:spacing w:val="-8"/>
                <w:sz w:val="24"/>
                <w:szCs w:val="24"/>
              </w:rPr>
              <w:t>3)</w:t>
            </w:r>
            <w:r w:rsidR="004C3DB6" w:rsidRPr="00E76236">
              <w:rPr>
                <w:color w:val="000000"/>
                <w:sz w:val="24"/>
                <w:szCs w:val="24"/>
              </w:rPr>
              <w:tab/>
            </w:r>
            <w:r w:rsidR="004C3DB6" w:rsidRPr="00E76236">
              <w:rPr>
                <w:rFonts w:eastAsia="Times New Roman"/>
                <w:color w:val="000000"/>
                <w:spacing w:val="-1"/>
                <w:sz w:val="24"/>
                <w:szCs w:val="24"/>
              </w:rPr>
              <w:t xml:space="preserve">повышение рационального использования энергетических </w:t>
            </w:r>
            <w:r w:rsidR="004C3DB6" w:rsidRPr="00E76236">
              <w:rPr>
                <w:rFonts w:eastAsia="Times New Roman"/>
                <w:color w:val="000000"/>
                <w:sz w:val="24"/>
                <w:szCs w:val="24"/>
              </w:rPr>
              <w:t>ресурсов       и       энергетической       эффективности       в муниципальном районе «Сыктывдинский»;</w:t>
            </w:r>
          </w:p>
          <w:p w:rsidR="004C3DB6" w:rsidRPr="00E76236" w:rsidRDefault="00A747A5" w:rsidP="004C3DB6">
            <w:pPr>
              <w:shd w:val="clear" w:color="auto" w:fill="FFFFFF"/>
              <w:tabs>
                <w:tab w:val="left" w:pos="418"/>
              </w:tabs>
              <w:spacing w:line="365" w:lineRule="exact"/>
              <w:ind w:left="302" w:right="19" w:hanging="370"/>
              <w:jc w:val="both"/>
              <w:rPr>
                <w:sz w:val="24"/>
                <w:szCs w:val="24"/>
              </w:rPr>
            </w:pPr>
            <w:r w:rsidRPr="00E76236">
              <w:rPr>
                <w:color w:val="000000"/>
                <w:spacing w:val="-8"/>
                <w:sz w:val="24"/>
                <w:szCs w:val="24"/>
              </w:rPr>
              <w:t xml:space="preserve"> </w:t>
            </w:r>
            <w:r w:rsidR="004C3DB6" w:rsidRPr="00E76236">
              <w:rPr>
                <w:color w:val="000000"/>
                <w:spacing w:val="-8"/>
                <w:sz w:val="24"/>
                <w:szCs w:val="24"/>
              </w:rPr>
              <w:t>4)</w:t>
            </w:r>
            <w:r w:rsidR="004C3DB6" w:rsidRPr="00E76236">
              <w:rPr>
                <w:color w:val="000000"/>
                <w:sz w:val="24"/>
                <w:szCs w:val="24"/>
              </w:rPr>
              <w:tab/>
            </w:r>
            <w:r w:rsidR="004C3DB6" w:rsidRPr="00E76236">
              <w:rPr>
                <w:rFonts w:eastAsia="Times New Roman"/>
                <w:color w:val="000000"/>
                <w:sz w:val="24"/>
                <w:szCs w:val="24"/>
              </w:rPr>
              <w:t>переселения   граждан   из   аварийных многоквартирных домов, путем предоставления    жилых    помещений      в новых построенных многоквартирных  домах;</w:t>
            </w:r>
          </w:p>
          <w:p w:rsidR="004C3DB6" w:rsidRPr="00E76236" w:rsidRDefault="004C3DB6" w:rsidP="004C3DB6">
            <w:pPr>
              <w:shd w:val="clear" w:color="auto" w:fill="FFFFFF"/>
              <w:tabs>
                <w:tab w:val="left" w:pos="418"/>
              </w:tabs>
              <w:spacing w:line="365" w:lineRule="exact"/>
              <w:jc w:val="both"/>
              <w:rPr>
                <w:sz w:val="24"/>
                <w:szCs w:val="24"/>
              </w:rPr>
            </w:pPr>
            <w:r w:rsidRPr="00E76236">
              <w:rPr>
                <w:color w:val="000000"/>
                <w:spacing w:val="-9"/>
                <w:sz w:val="24"/>
                <w:szCs w:val="24"/>
              </w:rPr>
              <w:t>5)</w:t>
            </w:r>
            <w:r w:rsidRPr="00E76236">
              <w:rPr>
                <w:color w:val="000000"/>
                <w:sz w:val="24"/>
                <w:szCs w:val="24"/>
              </w:rPr>
              <w:tab/>
            </w:r>
            <w:r w:rsidRPr="00E76236">
              <w:rPr>
                <w:rFonts w:eastAsia="Times New Roman"/>
                <w:color w:val="000000"/>
                <w:spacing w:val="-2"/>
                <w:sz w:val="24"/>
                <w:szCs w:val="24"/>
              </w:rPr>
              <w:t>создание   условий   для   устойчивого   развития   сельских</w:t>
            </w:r>
            <w:r w:rsidRPr="00E76236">
              <w:rPr>
                <w:sz w:val="24"/>
                <w:szCs w:val="24"/>
              </w:rPr>
              <w:t xml:space="preserve"> </w:t>
            </w:r>
            <w:r w:rsidRPr="00E76236">
              <w:rPr>
                <w:rFonts w:eastAsia="Times New Roman"/>
                <w:color w:val="000000"/>
                <w:spacing w:val="-2"/>
                <w:sz w:val="24"/>
                <w:szCs w:val="24"/>
              </w:rPr>
              <w:t>территорий в МО МР «Сыктывдинский».</w:t>
            </w:r>
          </w:p>
        </w:tc>
      </w:tr>
      <w:tr w:rsidR="004C3DB6" w:rsidRPr="00E76236" w:rsidTr="004C3DB6">
        <w:trPr>
          <w:trHeight w:hRule="exact" w:val="394"/>
        </w:trPr>
        <w:tc>
          <w:tcPr>
            <w:tcW w:w="2268" w:type="dxa"/>
            <w:tcBorders>
              <w:top w:val="single" w:sz="6" w:space="0" w:color="auto"/>
              <w:left w:val="single" w:sz="6" w:space="0" w:color="auto"/>
              <w:bottom w:val="nil"/>
              <w:right w:val="single" w:sz="6" w:space="0" w:color="auto"/>
            </w:tcBorders>
            <w:shd w:val="clear" w:color="auto" w:fill="FFFFFF"/>
          </w:tcPr>
          <w:p w:rsidR="004C3DB6" w:rsidRPr="00E76236" w:rsidRDefault="004C3DB6" w:rsidP="004C3DB6">
            <w:pPr>
              <w:shd w:val="clear" w:color="auto" w:fill="FFFFFF"/>
              <w:rPr>
                <w:sz w:val="24"/>
                <w:szCs w:val="24"/>
              </w:rPr>
            </w:pPr>
            <w:r w:rsidRPr="00E76236">
              <w:rPr>
                <w:rFonts w:eastAsia="Times New Roman"/>
                <w:color w:val="000000"/>
                <w:sz w:val="24"/>
                <w:szCs w:val="24"/>
              </w:rPr>
              <w:t>Целевые</w:t>
            </w:r>
          </w:p>
        </w:tc>
        <w:tc>
          <w:tcPr>
            <w:tcW w:w="7088" w:type="dxa"/>
            <w:tcBorders>
              <w:top w:val="single" w:sz="6" w:space="0" w:color="auto"/>
              <w:left w:val="single" w:sz="6" w:space="0" w:color="auto"/>
              <w:bottom w:val="nil"/>
              <w:right w:val="single" w:sz="6" w:space="0" w:color="auto"/>
            </w:tcBorders>
            <w:shd w:val="clear" w:color="auto" w:fill="FFFFFF"/>
          </w:tcPr>
          <w:p w:rsidR="004C3DB6" w:rsidRPr="00E76236" w:rsidRDefault="004C3DB6" w:rsidP="004C3DB6">
            <w:pPr>
              <w:shd w:val="clear" w:color="auto" w:fill="FFFFFF"/>
              <w:ind w:left="19"/>
              <w:rPr>
                <w:sz w:val="24"/>
                <w:szCs w:val="24"/>
              </w:rPr>
            </w:pPr>
            <w:r w:rsidRPr="00E76236">
              <w:rPr>
                <w:color w:val="000000"/>
                <w:sz w:val="24"/>
                <w:szCs w:val="24"/>
              </w:rPr>
              <w:t xml:space="preserve">1) </w:t>
            </w:r>
            <w:r w:rsidRPr="00E76236">
              <w:rPr>
                <w:rFonts w:eastAsia="Times New Roman"/>
                <w:color w:val="000000"/>
                <w:sz w:val="24"/>
                <w:szCs w:val="24"/>
              </w:rPr>
              <w:t xml:space="preserve">ввод жилья (тыс. </w:t>
            </w:r>
            <w:proofErr w:type="spellStart"/>
            <w:r w:rsidRPr="00E76236">
              <w:rPr>
                <w:rFonts w:eastAsia="Times New Roman"/>
                <w:color w:val="000000"/>
                <w:sz w:val="24"/>
                <w:szCs w:val="24"/>
              </w:rPr>
              <w:t>кв</w:t>
            </w:r>
            <w:proofErr w:type="gramStart"/>
            <w:r w:rsidRPr="00E76236">
              <w:rPr>
                <w:rFonts w:eastAsia="Times New Roman"/>
                <w:color w:val="000000"/>
                <w:sz w:val="24"/>
                <w:szCs w:val="24"/>
              </w:rPr>
              <w:t>.м</w:t>
            </w:r>
            <w:proofErr w:type="spellEnd"/>
            <w:proofErr w:type="gramEnd"/>
            <w:r w:rsidRPr="00E76236">
              <w:rPr>
                <w:rFonts w:eastAsia="Times New Roman"/>
                <w:color w:val="000000"/>
                <w:sz w:val="24"/>
                <w:szCs w:val="24"/>
              </w:rPr>
              <w:t>, в год);</w:t>
            </w:r>
          </w:p>
        </w:tc>
      </w:tr>
      <w:tr w:rsidR="004C3DB6" w:rsidRPr="00E76236" w:rsidTr="004C3DB6">
        <w:trPr>
          <w:trHeight w:hRule="exact" w:val="370"/>
        </w:trPr>
        <w:tc>
          <w:tcPr>
            <w:tcW w:w="2268" w:type="dxa"/>
            <w:tcBorders>
              <w:top w:val="nil"/>
              <w:left w:val="single" w:sz="6" w:space="0" w:color="auto"/>
              <w:bottom w:val="nil"/>
              <w:right w:val="single" w:sz="6" w:space="0" w:color="auto"/>
            </w:tcBorders>
            <w:shd w:val="clear" w:color="auto" w:fill="FFFFFF"/>
          </w:tcPr>
          <w:p w:rsidR="004C3DB6" w:rsidRPr="00E76236" w:rsidRDefault="004C3DB6" w:rsidP="00C03F04">
            <w:pPr>
              <w:shd w:val="clear" w:color="auto" w:fill="FFFFFF"/>
              <w:rPr>
                <w:sz w:val="24"/>
                <w:szCs w:val="24"/>
              </w:rPr>
            </w:pPr>
            <w:r w:rsidRPr="00E76236">
              <w:rPr>
                <w:rFonts w:eastAsia="Times New Roman"/>
                <w:color w:val="000000"/>
                <w:sz w:val="24"/>
                <w:szCs w:val="24"/>
              </w:rPr>
              <w:t>индикаторы        и</w:t>
            </w:r>
          </w:p>
        </w:tc>
        <w:tc>
          <w:tcPr>
            <w:tcW w:w="7088" w:type="dxa"/>
            <w:tcBorders>
              <w:top w:val="nil"/>
              <w:left w:val="single" w:sz="6" w:space="0" w:color="auto"/>
              <w:bottom w:val="nil"/>
              <w:right w:val="single" w:sz="6" w:space="0" w:color="auto"/>
            </w:tcBorders>
            <w:shd w:val="clear" w:color="auto" w:fill="FFFFFF"/>
          </w:tcPr>
          <w:p w:rsidR="004C3DB6" w:rsidRPr="00E76236" w:rsidRDefault="004C3DB6" w:rsidP="004C3DB6">
            <w:pPr>
              <w:shd w:val="clear" w:color="auto" w:fill="FFFFFF"/>
              <w:jc w:val="center"/>
              <w:rPr>
                <w:sz w:val="24"/>
                <w:szCs w:val="24"/>
              </w:rPr>
            </w:pPr>
            <w:r w:rsidRPr="00E76236">
              <w:rPr>
                <w:color w:val="000000"/>
                <w:sz w:val="24"/>
                <w:szCs w:val="24"/>
              </w:rPr>
              <w:t xml:space="preserve">2) </w:t>
            </w:r>
            <w:r w:rsidRPr="00E76236">
              <w:rPr>
                <w:rFonts w:eastAsia="Times New Roman"/>
                <w:color w:val="000000"/>
                <w:sz w:val="24"/>
                <w:szCs w:val="24"/>
              </w:rPr>
              <w:t xml:space="preserve">удельный вес введенной общей площади жилых домов </w:t>
            </w:r>
            <w:proofErr w:type="gramStart"/>
            <w:r w:rsidRPr="00E76236">
              <w:rPr>
                <w:rFonts w:eastAsia="Times New Roman"/>
                <w:color w:val="000000"/>
                <w:sz w:val="24"/>
                <w:szCs w:val="24"/>
              </w:rPr>
              <w:t>к</w:t>
            </w:r>
            <w:proofErr w:type="gramEnd"/>
          </w:p>
        </w:tc>
      </w:tr>
      <w:tr w:rsidR="004C3DB6" w:rsidRPr="00E76236" w:rsidTr="004C3DB6">
        <w:trPr>
          <w:trHeight w:hRule="exact" w:val="374"/>
        </w:trPr>
        <w:tc>
          <w:tcPr>
            <w:tcW w:w="2268" w:type="dxa"/>
            <w:tcBorders>
              <w:top w:val="nil"/>
              <w:left w:val="single" w:sz="6" w:space="0" w:color="auto"/>
              <w:bottom w:val="nil"/>
              <w:right w:val="single" w:sz="6" w:space="0" w:color="auto"/>
            </w:tcBorders>
            <w:shd w:val="clear" w:color="auto" w:fill="FFFFFF"/>
          </w:tcPr>
          <w:p w:rsidR="004C3DB6" w:rsidRPr="00E76236" w:rsidRDefault="004C3DB6" w:rsidP="004C3DB6">
            <w:pPr>
              <w:shd w:val="clear" w:color="auto" w:fill="FFFFFF"/>
              <w:ind w:left="10"/>
              <w:rPr>
                <w:sz w:val="24"/>
                <w:szCs w:val="24"/>
              </w:rPr>
            </w:pPr>
            <w:r w:rsidRPr="00E76236">
              <w:rPr>
                <w:rFonts w:eastAsia="Times New Roman"/>
                <w:color w:val="000000"/>
                <w:sz w:val="24"/>
                <w:szCs w:val="24"/>
              </w:rPr>
              <w:t>показатели</w:t>
            </w:r>
          </w:p>
        </w:tc>
        <w:tc>
          <w:tcPr>
            <w:tcW w:w="7088" w:type="dxa"/>
            <w:tcBorders>
              <w:top w:val="nil"/>
              <w:left w:val="single" w:sz="6" w:space="0" w:color="auto"/>
              <w:bottom w:val="nil"/>
              <w:right w:val="single" w:sz="6" w:space="0" w:color="auto"/>
            </w:tcBorders>
            <w:shd w:val="clear" w:color="auto" w:fill="FFFFFF"/>
          </w:tcPr>
          <w:p w:rsidR="004C3DB6" w:rsidRPr="00E76236" w:rsidRDefault="004C3DB6" w:rsidP="004C3DB6">
            <w:pPr>
              <w:shd w:val="clear" w:color="auto" w:fill="FFFFFF"/>
              <w:ind w:left="312"/>
              <w:rPr>
                <w:sz w:val="24"/>
                <w:szCs w:val="24"/>
              </w:rPr>
            </w:pPr>
            <w:r w:rsidRPr="00E76236">
              <w:rPr>
                <w:rFonts w:eastAsia="Times New Roman"/>
                <w:color w:val="000000"/>
                <w:sz w:val="24"/>
                <w:szCs w:val="24"/>
              </w:rPr>
              <w:t>общей площади жилищного фонда</w:t>
            </w:r>
            <w:proofErr w:type="gramStart"/>
            <w:r w:rsidRPr="00E76236">
              <w:rPr>
                <w:rFonts w:eastAsia="Times New Roman"/>
                <w:color w:val="000000"/>
                <w:sz w:val="24"/>
                <w:szCs w:val="24"/>
              </w:rPr>
              <w:t xml:space="preserve"> (%);</w:t>
            </w:r>
            <w:proofErr w:type="gramEnd"/>
          </w:p>
        </w:tc>
      </w:tr>
      <w:tr w:rsidR="004C3DB6" w:rsidRPr="00E76236" w:rsidTr="004C3DB6">
        <w:trPr>
          <w:trHeight w:hRule="exact" w:val="355"/>
        </w:trPr>
        <w:tc>
          <w:tcPr>
            <w:tcW w:w="2268" w:type="dxa"/>
            <w:tcBorders>
              <w:top w:val="nil"/>
              <w:left w:val="single" w:sz="6" w:space="0" w:color="auto"/>
              <w:bottom w:val="nil"/>
              <w:right w:val="single" w:sz="6" w:space="0" w:color="auto"/>
            </w:tcBorders>
            <w:shd w:val="clear" w:color="auto" w:fill="FFFFFF"/>
          </w:tcPr>
          <w:p w:rsidR="004C3DB6" w:rsidRPr="00E76236" w:rsidRDefault="00C03F04" w:rsidP="004C3DB6">
            <w:pPr>
              <w:shd w:val="clear" w:color="auto" w:fill="FFFFFF"/>
              <w:ind w:left="10"/>
              <w:rPr>
                <w:sz w:val="24"/>
                <w:szCs w:val="24"/>
              </w:rPr>
            </w:pPr>
            <w:r w:rsidRPr="00E76236">
              <w:rPr>
                <w:rFonts w:eastAsia="Times New Roman"/>
                <w:color w:val="000000"/>
                <w:sz w:val="24"/>
                <w:szCs w:val="24"/>
              </w:rPr>
              <w:t>П</w:t>
            </w:r>
            <w:r w:rsidR="004C3DB6" w:rsidRPr="00E76236">
              <w:rPr>
                <w:rFonts w:eastAsia="Times New Roman"/>
                <w:color w:val="000000"/>
                <w:sz w:val="24"/>
                <w:szCs w:val="24"/>
              </w:rPr>
              <w:t>рограммы</w:t>
            </w:r>
          </w:p>
        </w:tc>
        <w:tc>
          <w:tcPr>
            <w:tcW w:w="7088" w:type="dxa"/>
            <w:tcBorders>
              <w:top w:val="nil"/>
              <w:left w:val="single" w:sz="6" w:space="0" w:color="auto"/>
              <w:bottom w:val="nil"/>
              <w:right w:val="single" w:sz="6" w:space="0" w:color="auto"/>
            </w:tcBorders>
            <w:shd w:val="clear" w:color="auto" w:fill="FFFFFF"/>
          </w:tcPr>
          <w:p w:rsidR="004C3DB6" w:rsidRPr="00E76236" w:rsidRDefault="004C3DB6" w:rsidP="004C3DB6">
            <w:pPr>
              <w:shd w:val="clear" w:color="auto" w:fill="FFFFFF"/>
              <w:rPr>
                <w:sz w:val="24"/>
                <w:szCs w:val="24"/>
              </w:rPr>
            </w:pPr>
            <w:r w:rsidRPr="00E76236">
              <w:rPr>
                <w:color w:val="000000"/>
                <w:spacing w:val="-2"/>
                <w:sz w:val="24"/>
                <w:szCs w:val="24"/>
              </w:rPr>
              <w:t xml:space="preserve">3) </w:t>
            </w:r>
            <w:r w:rsidRPr="00E76236">
              <w:rPr>
                <w:rFonts w:eastAsia="Times New Roman"/>
                <w:color w:val="000000"/>
                <w:spacing w:val="-2"/>
                <w:sz w:val="24"/>
                <w:szCs w:val="24"/>
              </w:rPr>
              <w:t xml:space="preserve">удовлетворенность   населения   </w:t>
            </w:r>
            <w:proofErr w:type="gramStart"/>
            <w:r w:rsidRPr="00E76236">
              <w:rPr>
                <w:rFonts w:eastAsia="Times New Roman"/>
                <w:color w:val="000000"/>
                <w:spacing w:val="-2"/>
                <w:sz w:val="24"/>
                <w:szCs w:val="24"/>
              </w:rPr>
              <w:t>жилищно-коммунальными</w:t>
            </w:r>
            <w:proofErr w:type="gramEnd"/>
          </w:p>
        </w:tc>
      </w:tr>
      <w:tr w:rsidR="004C3DB6" w:rsidRPr="00E76236" w:rsidTr="004C3DB6">
        <w:trPr>
          <w:trHeight w:hRule="exact" w:val="365"/>
        </w:trPr>
        <w:tc>
          <w:tcPr>
            <w:tcW w:w="2268" w:type="dxa"/>
            <w:tcBorders>
              <w:top w:val="nil"/>
              <w:left w:val="single" w:sz="6" w:space="0" w:color="auto"/>
              <w:bottom w:val="single" w:sz="6" w:space="0" w:color="auto"/>
              <w:right w:val="single" w:sz="6" w:space="0" w:color="auto"/>
            </w:tcBorders>
            <w:shd w:val="clear" w:color="auto" w:fill="FFFFFF"/>
          </w:tcPr>
          <w:p w:rsidR="004C3DB6" w:rsidRPr="00E76236" w:rsidRDefault="004C3DB6" w:rsidP="004C3DB6">
            <w:pPr>
              <w:shd w:val="clear" w:color="auto" w:fill="FFFFFF"/>
              <w:rPr>
                <w:sz w:val="24"/>
                <w:szCs w:val="24"/>
              </w:rPr>
            </w:pPr>
          </w:p>
        </w:tc>
        <w:tc>
          <w:tcPr>
            <w:tcW w:w="7088" w:type="dxa"/>
            <w:tcBorders>
              <w:top w:val="nil"/>
              <w:left w:val="single" w:sz="6" w:space="0" w:color="auto"/>
              <w:bottom w:val="single" w:sz="6" w:space="0" w:color="auto"/>
              <w:right w:val="single" w:sz="6" w:space="0" w:color="auto"/>
            </w:tcBorders>
            <w:shd w:val="clear" w:color="auto" w:fill="FFFFFF"/>
          </w:tcPr>
          <w:p w:rsidR="004C3DB6" w:rsidRPr="00E76236" w:rsidRDefault="004C3DB6" w:rsidP="004C3DB6">
            <w:pPr>
              <w:shd w:val="clear" w:color="auto" w:fill="FFFFFF"/>
              <w:ind w:left="302"/>
              <w:rPr>
                <w:sz w:val="24"/>
                <w:szCs w:val="24"/>
              </w:rPr>
            </w:pPr>
            <w:r w:rsidRPr="00E76236">
              <w:rPr>
                <w:rFonts w:eastAsia="Times New Roman"/>
                <w:color w:val="000000"/>
                <w:sz w:val="24"/>
                <w:szCs w:val="24"/>
              </w:rPr>
              <w:t>услугами (процентов от числа опрошенных)</w:t>
            </w:r>
          </w:p>
        </w:tc>
      </w:tr>
      <w:tr w:rsidR="004C3DB6" w:rsidRPr="00E76236" w:rsidTr="004C3DB6">
        <w:trPr>
          <w:trHeight w:hRule="exact" w:val="398"/>
        </w:trPr>
        <w:tc>
          <w:tcPr>
            <w:tcW w:w="2268" w:type="dxa"/>
            <w:tcBorders>
              <w:top w:val="single" w:sz="6" w:space="0" w:color="auto"/>
              <w:left w:val="single" w:sz="6" w:space="0" w:color="auto"/>
              <w:bottom w:val="nil"/>
              <w:right w:val="single" w:sz="6" w:space="0" w:color="auto"/>
            </w:tcBorders>
            <w:shd w:val="clear" w:color="auto" w:fill="FFFFFF"/>
          </w:tcPr>
          <w:p w:rsidR="004C3DB6" w:rsidRPr="00E76236" w:rsidRDefault="004C3DB6" w:rsidP="004C3DB6">
            <w:pPr>
              <w:shd w:val="clear" w:color="auto" w:fill="FFFFFF"/>
              <w:jc w:val="center"/>
              <w:rPr>
                <w:sz w:val="24"/>
                <w:szCs w:val="24"/>
              </w:rPr>
            </w:pPr>
            <w:r w:rsidRPr="00E76236">
              <w:rPr>
                <w:rFonts w:eastAsia="Times New Roman"/>
                <w:color w:val="000000"/>
                <w:spacing w:val="-1"/>
                <w:sz w:val="24"/>
                <w:szCs w:val="24"/>
              </w:rPr>
              <w:t>Этапы    и    сроки</w:t>
            </w:r>
          </w:p>
        </w:tc>
        <w:tc>
          <w:tcPr>
            <w:tcW w:w="7088" w:type="dxa"/>
            <w:tcBorders>
              <w:top w:val="single" w:sz="6" w:space="0" w:color="auto"/>
              <w:left w:val="single" w:sz="6" w:space="0" w:color="auto"/>
              <w:bottom w:val="nil"/>
              <w:right w:val="single" w:sz="6" w:space="0" w:color="auto"/>
            </w:tcBorders>
            <w:shd w:val="clear" w:color="auto" w:fill="FFFFFF"/>
          </w:tcPr>
          <w:p w:rsidR="004C3DB6" w:rsidRPr="00E76236" w:rsidRDefault="004C3DB6" w:rsidP="004C3DB6">
            <w:pPr>
              <w:shd w:val="clear" w:color="auto" w:fill="FFFFFF"/>
              <w:rPr>
                <w:sz w:val="24"/>
                <w:szCs w:val="24"/>
              </w:rPr>
            </w:pPr>
            <w:r w:rsidRPr="00E76236">
              <w:rPr>
                <w:rFonts w:eastAsia="Times New Roman"/>
                <w:color w:val="000000"/>
                <w:sz w:val="24"/>
                <w:szCs w:val="24"/>
              </w:rPr>
              <w:t>Срок реализации Программы: 2015-2020гг.</w:t>
            </w:r>
          </w:p>
        </w:tc>
      </w:tr>
      <w:tr w:rsidR="004C3DB6" w:rsidRPr="00E76236" w:rsidTr="007E09ED">
        <w:trPr>
          <w:trHeight w:hRule="exact" w:val="683"/>
        </w:trPr>
        <w:tc>
          <w:tcPr>
            <w:tcW w:w="2268" w:type="dxa"/>
            <w:tcBorders>
              <w:top w:val="nil"/>
              <w:left w:val="single" w:sz="6" w:space="0" w:color="auto"/>
              <w:bottom w:val="single" w:sz="4" w:space="0" w:color="auto"/>
              <w:right w:val="single" w:sz="6" w:space="0" w:color="auto"/>
            </w:tcBorders>
            <w:shd w:val="clear" w:color="auto" w:fill="FFFFFF"/>
          </w:tcPr>
          <w:p w:rsidR="004C3DB6" w:rsidRPr="00E76236" w:rsidRDefault="004C3DB6" w:rsidP="00C03F04">
            <w:pPr>
              <w:shd w:val="clear" w:color="auto" w:fill="FFFFFF"/>
              <w:rPr>
                <w:sz w:val="24"/>
                <w:szCs w:val="24"/>
              </w:rPr>
            </w:pPr>
            <w:r w:rsidRPr="00E76236">
              <w:rPr>
                <w:rFonts w:eastAsia="Times New Roman"/>
                <w:color w:val="000000"/>
                <w:spacing w:val="-1"/>
                <w:sz w:val="24"/>
                <w:szCs w:val="24"/>
              </w:rPr>
              <w:t>реализации</w:t>
            </w:r>
            <w:r w:rsidR="00C03F04" w:rsidRPr="00E76236">
              <w:rPr>
                <w:rFonts w:eastAsia="Times New Roman"/>
                <w:color w:val="000000"/>
                <w:spacing w:val="-1"/>
                <w:sz w:val="24"/>
                <w:szCs w:val="24"/>
              </w:rPr>
              <w:t xml:space="preserve"> Программы</w:t>
            </w:r>
          </w:p>
        </w:tc>
        <w:tc>
          <w:tcPr>
            <w:tcW w:w="7088" w:type="dxa"/>
            <w:tcBorders>
              <w:top w:val="nil"/>
              <w:left w:val="single" w:sz="6" w:space="0" w:color="auto"/>
              <w:bottom w:val="single" w:sz="4" w:space="0" w:color="auto"/>
              <w:right w:val="single" w:sz="6" w:space="0" w:color="auto"/>
            </w:tcBorders>
            <w:shd w:val="clear" w:color="auto" w:fill="FFFFFF"/>
          </w:tcPr>
          <w:p w:rsidR="004C3DB6" w:rsidRPr="00E76236" w:rsidRDefault="004C3DB6" w:rsidP="004C3DB6">
            <w:pPr>
              <w:shd w:val="clear" w:color="auto" w:fill="FFFFFF"/>
              <w:rPr>
                <w:sz w:val="24"/>
                <w:szCs w:val="24"/>
              </w:rPr>
            </w:pPr>
          </w:p>
        </w:tc>
      </w:tr>
      <w:tr w:rsidR="00C03BA2" w:rsidRPr="00E76236" w:rsidTr="00C81243">
        <w:trPr>
          <w:trHeight w:hRule="exact" w:val="374"/>
        </w:trPr>
        <w:tc>
          <w:tcPr>
            <w:tcW w:w="2268" w:type="dxa"/>
            <w:tcBorders>
              <w:top w:val="single" w:sz="4" w:space="0" w:color="auto"/>
              <w:left w:val="single" w:sz="4" w:space="0" w:color="auto"/>
              <w:bottom w:val="nil"/>
              <w:right w:val="single" w:sz="6" w:space="0" w:color="auto"/>
            </w:tcBorders>
            <w:shd w:val="clear" w:color="auto" w:fill="FFFFFF"/>
          </w:tcPr>
          <w:p w:rsidR="00C03BA2" w:rsidRPr="00E76236" w:rsidRDefault="00C03BA2" w:rsidP="004C3DB6">
            <w:pPr>
              <w:shd w:val="clear" w:color="auto" w:fill="FFFFFF"/>
              <w:ind w:left="10"/>
              <w:rPr>
                <w:sz w:val="24"/>
                <w:szCs w:val="24"/>
              </w:rPr>
            </w:pPr>
            <w:r w:rsidRPr="00E76236">
              <w:rPr>
                <w:rFonts w:eastAsia="Times New Roman"/>
                <w:color w:val="000000"/>
                <w:sz w:val="24"/>
                <w:szCs w:val="24"/>
              </w:rPr>
              <w:t>Объемы</w:t>
            </w:r>
          </w:p>
        </w:tc>
        <w:tc>
          <w:tcPr>
            <w:tcW w:w="7088" w:type="dxa"/>
            <w:vMerge w:val="restart"/>
            <w:tcBorders>
              <w:top w:val="single" w:sz="4" w:space="0" w:color="auto"/>
              <w:left w:val="single" w:sz="6" w:space="0" w:color="auto"/>
              <w:right w:val="single" w:sz="4" w:space="0" w:color="auto"/>
            </w:tcBorders>
            <w:shd w:val="clear" w:color="auto" w:fill="FFFFFF"/>
          </w:tcPr>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Общий   объем   финансирования   Программы   на   2015   -   2020   годы</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 xml:space="preserve">предусматривается в </w:t>
            </w:r>
            <w:r w:rsidR="002E2C52">
              <w:rPr>
                <w:rFonts w:eastAsia="Times New Roman"/>
                <w:color w:val="000000"/>
                <w:spacing w:val="-2"/>
                <w:sz w:val="24"/>
                <w:szCs w:val="24"/>
              </w:rPr>
              <w:t>размере 143829</w:t>
            </w:r>
            <w:r w:rsidRPr="00E76236">
              <w:rPr>
                <w:rFonts w:eastAsia="Times New Roman"/>
                <w:color w:val="000000"/>
                <w:spacing w:val="-2"/>
                <w:sz w:val="24"/>
                <w:szCs w:val="24"/>
              </w:rPr>
              <w:t>,</w:t>
            </w:r>
            <w:r w:rsidR="002E2C52">
              <w:rPr>
                <w:rFonts w:eastAsia="Times New Roman"/>
                <w:color w:val="000000"/>
                <w:spacing w:val="-2"/>
                <w:sz w:val="24"/>
                <w:szCs w:val="24"/>
              </w:rPr>
              <w:t>1</w:t>
            </w:r>
            <w:r w:rsidRPr="00E76236">
              <w:rPr>
                <w:rFonts w:eastAsia="Times New Roman"/>
                <w:color w:val="000000"/>
                <w:spacing w:val="-2"/>
                <w:sz w:val="24"/>
                <w:szCs w:val="24"/>
              </w:rPr>
              <w:t xml:space="preserve"> тыс. рублей, в том числе:</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за счет средств федерального бюджета    55344,0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за счет средств республиканского бюджета Республики Коми  61888,6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за счет средств м</w:t>
            </w:r>
            <w:r w:rsidR="002E2C52">
              <w:rPr>
                <w:rFonts w:eastAsia="Times New Roman"/>
                <w:color w:val="000000"/>
                <w:spacing w:val="-2"/>
                <w:sz w:val="24"/>
                <w:szCs w:val="24"/>
              </w:rPr>
              <w:t>униципального бюджета    26596,5</w:t>
            </w:r>
            <w:r w:rsidRPr="00E76236">
              <w:rPr>
                <w:rFonts w:eastAsia="Times New Roman"/>
                <w:color w:val="000000"/>
                <w:spacing w:val="-2"/>
                <w:sz w:val="24"/>
                <w:szCs w:val="24"/>
              </w:rPr>
              <w:t xml:space="preserve">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Всего:</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w:t>
            </w:r>
            <w:r w:rsidR="002E2C52">
              <w:rPr>
                <w:rFonts w:eastAsia="Times New Roman"/>
                <w:color w:val="000000"/>
                <w:spacing w:val="-2"/>
                <w:sz w:val="24"/>
                <w:szCs w:val="24"/>
              </w:rPr>
              <w:t>015</w:t>
            </w:r>
            <w:r w:rsidR="002E2C52">
              <w:rPr>
                <w:rFonts w:eastAsia="Times New Roman"/>
                <w:color w:val="000000"/>
                <w:spacing w:val="-2"/>
                <w:sz w:val="24"/>
                <w:szCs w:val="24"/>
              </w:rPr>
              <w:tab/>
              <w:t>год – 86804,4</w:t>
            </w:r>
            <w:r w:rsidRPr="00E76236">
              <w:rPr>
                <w:rFonts w:eastAsia="Times New Roman"/>
                <w:color w:val="000000"/>
                <w:spacing w:val="-2"/>
                <w:sz w:val="24"/>
                <w:szCs w:val="24"/>
              </w:rPr>
              <w:t xml:space="preserve">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2016</w:t>
            </w:r>
            <w:r w:rsidRPr="00E76236">
              <w:rPr>
                <w:rFonts w:eastAsia="Times New Roman"/>
                <w:color w:val="000000"/>
                <w:spacing w:val="-2"/>
                <w:sz w:val="24"/>
                <w:szCs w:val="24"/>
              </w:rPr>
              <w:tab/>
              <w:t>год- 36867,0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2017</w:t>
            </w:r>
            <w:r w:rsidRPr="00E76236">
              <w:rPr>
                <w:rFonts w:eastAsia="Times New Roman"/>
                <w:color w:val="000000"/>
                <w:spacing w:val="-2"/>
                <w:sz w:val="24"/>
                <w:szCs w:val="24"/>
              </w:rPr>
              <w:tab/>
              <w:t>год – 19407,7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2018</w:t>
            </w:r>
            <w:r w:rsidRPr="00E76236">
              <w:rPr>
                <w:rFonts w:eastAsia="Times New Roman"/>
                <w:color w:val="000000"/>
                <w:spacing w:val="-2"/>
                <w:sz w:val="24"/>
                <w:szCs w:val="24"/>
              </w:rPr>
              <w:tab/>
              <w:t>год - 250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2019</w:t>
            </w:r>
            <w:r w:rsidRPr="00E76236">
              <w:rPr>
                <w:rFonts w:eastAsia="Times New Roman"/>
                <w:color w:val="000000"/>
                <w:spacing w:val="-2"/>
                <w:sz w:val="24"/>
                <w:szCs w:val="24"/>
              </w:rPr>
              <w:tab/>
              <w:t>год - 250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2020</w:t>
            </w:r>
            <w:r w:rsidRPr="00E76236">
              <w:rPr>
                <w:rFonts w:eastAsia="Times New Roman"/>
                <w:color w:val="000000"/>
                <w:spacing w:val="-2"/>
                <w:sz w:val="24"/>
                <w:szCs w:val="24"/>
              </w:rPr>
              <w:tab/>
              <w:t>год -250 тыс. рублей; в том числе:</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за счёт средств федерального бюджета</w:t>
            </w:r>
          </w:p>
          <w:p w:rsidR="00C03BA2" w:rsidRPr="00E76236" w:rsidRDefault="00571CE1"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2015 год - 3164</w:t>
            </w:r>
            <w:r w:rsidR="00C03BA2" w:rsidRPr="00E76236">
              <w:rPr>
                <w:rFonts w:eastAsia="Times New Roman"/>
                <w:color w:val="000000"/>
                <w:spacing w:val="-2"/>
                <w:sz w:val="24"/>
                <w:szCs w:val="24"/>
              </w:rPr>
              <w:t>5,9тыс.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2016</w:t>
            </w:r>
            <w:r w:rsidRPr="00E76236">
              <w:rPr>
                <w:rFonts w:eastAsia="Times New Roman"/>
                <w:color w:val="000000"/>
                <w:spacing w:val="-2"/>
                <w:sz w:val="24"/>
                <w:szCs w:val="24"/>
              </w:rPr>
              <w:tab/>
              <w:t>год - 16415,1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2017</w:t>
            </w:r>
            <w:r w:rsidRPr="00E76236">
              <w:rPr>
                <w:rFonts w:eastAsia="Times New Roman"/>
                <w:color w:val="000000"/>
                <w:spacing w:val="-2"/>
                <w:sz w:val="24"/>
                <w:szCs w:val="24"/>
              </w:rPr>
              <w:tab/>
              <w:t>год - 7283,0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2018</w:t>
            </w:r>
            <w:r w:rsidRPr="00E76236">
              <w:rPr>
                <w:rFonts w:eastAsia="Times New Roman"/>
                <w:color w:val="000000"/>
                <w:spacing w:val="-2"/>
                <w:sz w:val="24"/>
                <w:szCs w:val="24"/>
              </w:rPr>
              <w:tab/>
              <w:t>год - 0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lastRenderedPageBreak/>
              <w:t>2019</w:t>
            </w:r>
            <w:r w:rsidRPr="00E76236">
              <w:rPr>
                <w:rFonts w:eastAsia="Times New Roman"/>
                <w:color w:val="000000"/>
                <w:spacing w:val="-2"/>
                <w:sz w:val="24"/>
                <w:szCs w:val="24"/>
              </w:rPr>
              <w:tab/>
              <w:t>год - 0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2020</w:t>
            </w:r>
            <w:r w:rsidRPr="00E76236">
              <w:rPr>
                <w:rFonts w:eastAsia="Times New Roman"/>
                <w:color w:val="000000"/>
                <w:spacing w:val="-2"/>
                <w:sz w:val="24"/>
                <w:szCs w:val="24"/>
              </w:rPr>
              <w:tab/>
              <w:t>год - 0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за счёт средств бюджета Республики Коми:</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2015</w:t>
            </w:r>
            <w:r w:rsidRPr="00E76236">
              <w:rPr>
                <w:rFonts w:eastAsia="Times New Roman"/>
                <w:color w:val="000000"/>
                <w:spacing w:val="-2"/>
                <w:sz w:val="24"/>
                <w:szCs w:val="24"/>
              </w:rPr>
              <w:tab/>
              <w:t>год – 35351,6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2016</w:t>
            </w:r>
            <w:r w:rsidRPr="00E76236">
              <w:rPr>
                <w:rFonts w:eastAsia="Times New Roman"/>
                <w:color w:val="000000"/>
                <w:spacing w:val="-2"/>
                <w:sz w:val="24"/>
                <w:szCs w:val="24"/>
              </w:rPr>
              <w:tab/>
              <w:t>год – 15837,3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2017</w:t>
            </w:r>
            <w:r w:rsidRPr="00E76236">
              <w:rPr>
                <w:rFonts w:eastAsia="Times New Roman"/>
                <w:color w:val="000000"/>
                <w:spacing w:val="-2"/>
                <w:sz w:val="24"/>
                <w:szCs w:val="24"/>
              </w:rPr>
              <w:tab/>
              <w:t>год – 10699,7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2018</w:t>
            </w:r>
            <w:r w:rsidRPr="00E76236">
              <w:rPr>
                <w:rFonts w:eastAsia="Times New Roman"/>
                <w:color w:val="000000"/>
                <w:spacing w:val="-2"/>
                <w:sz w:val="24"/>
                <w:szCs w:val="24"/>
              </w:rPr>
              <w:tab/>
              <w:t>год - 0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2019</w:t>
            </w:r>
            <w:r w:rsidRPr="00E76236">
              <w:rPr>
                <w:rFonts w:eastAsia="Times New Roman"/>
                <w:color w:val="000000"/>
                <w:spacing w:val="-2"/>
                <w:sz w:val="24"/>
                <w:szCs w:val="24"/>
              </w:rPr>
              <w:tab/>
              <w:t>год - 0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2020</w:t>
            </w:r>
            <w:r w:rsidRPr="00E76236">
              <w:rPr>
                <w:rFonts w:eastAsia="Times New Roman"/>
                <w:color w:val="000000"/>
                <w:spacing w:val="-2"/>
                <w:sz w:val="24"/>
                <w:szCs w:val="24"/>
              </w:rPr>
              <w:tab/>
              <w:t>год - 0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за счёт средств местного бюджета:</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2015</w:t>
            </w:r>
            <w:r w:rsidRPr="00E76236">
              <w:rPr>
                <w:rFonts w:eastAsia="Times New Roman"/>
                <w:color w:val="000000"/>
                <w:spacing w:val="-2"/>
                <w:sz w:val="24"/>
                <w:szCs w:val="24"/>
              </w:rPr>
              <w:tab/>
              <w:t xml:space="preserve">год </w:t>
            </w:r>
            <w:r w:rsidR="002E2C52">
              <w:rPr>
                <w:rFonts w:eastAsia="Times New Roman"/>
                <w:color w:val="000000"/>
                <w:spacing w:val="-2"/>
                <w:sz w:val="24"/>
                <w:szCs w:val="24"/>
              </w:rPr>
              <w:t>– 19806,9</w:t>
            </w:r>
            <w:r w:rsidRPr="00E76236">
              <w:rPr>
                <w:rFonts w:eastAsia="Times New Roman"/>
                <w:color w:val="000000"/>
                <w:spacing w:val="-2"/>
                <w:sz w:val="24"/>
                <w:szCs w:val="24"/>
              </w:rPr>
              <w:t xml:space="preserve">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2016</w:t>
            </w:r>
            <w:r w:rsidRPr="00E76236">
              <w:rPr>
                <w:rFonts w:eastAsia="Times New Roman"/>
                <w:color w:val="000000"/>
                <w:spacing w:val="-2"/>
                <w:sz w:val="24"/>
                <w:szCs w:val="24"/>
              </w:rPr>
              <w:tab/>
              <w:t>год – 4614,6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2017</w:t>
            </w:r>
            <w:r w:rsidRPr="00E76236">
              <w:rPr>
                <w:rFonts w:eastAsia="Times New Roman"/>
                <w:color w:val="000000"/>
                <w:spacing w:val="-2"/>
                <w:sz w:val="24"/>
                <w:szCs w:val="24"/>
              </w:rPr>
              <w:tab/>
              <w:t>год – 1425,0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2018</w:t>
            </w:r>
            <w:r w:rsidRPr="00E76236">
              <w:rPr>
                <w:rFonts w:eastAsia="Times New Roman"/>
                <w:color w:val="000000"/>
                <w:spacing w:val="-2"/>
                <w:sz w:val="24"/>
                <w:szCs w:val="24"/>
              </w:rPr>
              <w:tab/>
              <w:t>год - 250 тыс. рублей;</w:t>
            </w:r>
          </w:p>
          <w:p w:rsidR="00C03BA2" w:rsidRPr="00E76236" w:rsidRDefault="00C03BA2" w:rsidP="00C03BA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2019</w:t>
            </w:r>
            <w:r w:rsidRPr="00E76236">
              <w:rPr>
                <w:rFonts w:eastAsia="Times New Roman"/>
                <w:color w:val="000000"/>
                <w:spacing w:val="-2"/>
                <w:sz w:val="24"/>
                <w:szCs w:val="24"/>
              </w:rPr>
              <w:tab/>
              <w:t>год - 250 тыс. рублей;</w:t>
            </w:r>
          </w:p>
          <w:p w:rsidR="00C03BA2" w:rsidRPr="00E76236" w:rsidRDefault="00C03BA2" w:rsidP="00C03BA2">
            <w:pPr>
              <w:shd w:val="clear" w:color="auto" w:fill="FFFFFF"/>
              <w:tabs>
                <w:tab w:val="left" w:pos="1195"/>
              </w:tabs>
              <w:spacing w:line="326" w:lineRule="exact"/>
              <w:rPr>
                <w:rFonts w:eastAsia="Times New Roman"/>
                <w:color w:val="000000"/>
                <w:spacing w:val="-2"/>
                <w:sz w:val="24"/>
                <w:szCs w:val="24"/>
              </w:rPr>
            </w:pPr>
            <w:r w:rsidRPr="00E76236">
              <w:rPr>
                <w:rFonts w:eastAsia="Times New Roman"/>
                <w:color w:val="000000"/>
                <w:spacing w:val="-2"/>
                <w:sz w:val="24"/>
                <w:szCs w:val="24"/>
              </w:rPr>
              <w:t>2020</w:t>
            </w:r>
            <w:r w:rsidRPr="00E76236">
              <w:rPr>
                <w:rFonts w:eastAsia="Times New Roman"/>
                <w:color w:val="000000"/>
                <w:spacing w:val="-2"/>
                <w:sz w:val="24"/>
                <w:szCs w:val="24"/>
              </w:rPr>
              <w:tab/>
              <w:t>год - 250 тыс. рублей.</w:t>
            </w:r>
          </w:p>
          <w:p w:rsidR="00C03BA2" w:rsidRPr="00E76236" w:rsidRDefault="00C03BA2" w:rsidP="00C03BA2">
            <w:pPr>
              <w:shd w:val="clear" w:color="auto" w:fill="FFFFFF"/>
              <w:tabs>
                <w:tab w:val="left" w:pos="1195"/>
              </w:tabs>
              <w:spacing w:line="326" w:lineRule="exact"/>
              <w:rPr>
                <w:sz w:val="24"/>
                <w:szCs w:val="24"/>
              </w:rPr>
            </w:pPr>
            <w:r w:rsidRPr="00E76236">
              <w:rPr>
                <w:sz w:val="24"/>
                <w:szCs w:val="24"/>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C03BA2" w:rsidRPr="00E76236" w:rsidTr="00C81243">
        <w:trPr>
          <w:trHeight w:hRule="exact" w:val="346"/>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ind w:left="14"/>
              <w:rPr>
                <w:sz w:val="24"/>
                <w:szCs w:val="24"/>
              </w:rPr>
            </w:pPr>
            <w:r w:rsidRPr="00E76236">
              <w:rPr>
                <w:rFonts w:eastAsia="Times New Roman"/>
                <w:color w:val="000000"/>
                <w:spacing w:val="-3"/>
                <w:sz w:val="24"/>
                <w:szCs w:val="24"/>
              </w:rPr>
              <w:t>финансирования</w:t>
            </w: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600"/>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ind w:left="14"/>
              <w:rPr>
                <w:sz w:val="24"/>
                <w:szCs w:val="24"/>
              </w:rPr>
            </w:pPr>
            <w:r w:rsidRPr="00E76236">
              <w:rPr>
                <w:rFonts w:eastAsia="Times New Roman"/>
                <w:color w:val="000000"/>
                <w:sz w:val="24"/>
                <w:szCs w:val="24"/>
              </w:rPr>
              <w:t>Программы</w:t>
            </w: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17"/>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26"/>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26"/>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22"/>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22"/>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07"/>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490"/>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456"/>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36"/>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22"/>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22"/>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22"/>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22"/>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46"/>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293"/>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36"/>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17"/>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22"/>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22"/>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12"/>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22"/>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17"/>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36"/>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12"/>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22"/>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17"/>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22"/>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22"/>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31"/>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07"/>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26"/>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C81243">
        <w:trPr>
          <w:trHeight w:hRule="exact" w:val="317"/>
        </w:trPr>
        <w:tc>
          <w:tcPr>
            <w:tcW w:w="2268" w:type="dxa"/>
            <w:tcBorders>
              <w:top w:val="nil"/>
              <w:left w:val="single" w:sz="4" w:space="0" w:color="auto"/>
              <w:bottom w:val="nil"/>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C03BA2" w:rsidRPr="00E76236" w:rsidTr="0088425F">
        <w:trPr>
          <w:trHeight w:val="80"/>
        </w:trPr>
        <w:tc>
          <w:tcPr>
            <w:tcW w:w="2268" w:type="dxa"/>
            <w:tcBorders>
              <w:top w:val="nil"/>
              <w:left w:val="single" w:sz="4" w:space="0" w:color="auto"/>
              <w:bottom w:val="single" w:sz="4" w:space="0" w:color="auto"/>
              <w:right w:val="single" w:sz="6" w:space="0" w:color="auto"/>
            </w:tcBorders>
            <w:shd w:val="clear" w:color="auto" w:fill="FFFFFF"/>
          </w:tcPr>
          <w:p w:rsidR="00C03BA2" w:rsidRPr="00E76236" w:rsidRDefault="00C03BA2" w:rsidP="004C3DB6">
            <w:pPr>
              <w:shd w:val="clear" w:color="auto" w:fill="FFFFFF"/>
              <w:rPr>
                <w:sz w:val="24"/>
                <w:szCs w:val="24"/>
              </w:rPr>
            </w:pPr>
          </w:p>
        </w:tc>
        <w:tc>
          <w:tcPr>
            <w:tcW w:w="7088" w:type="dxa"/>
            <w:vMerge/>
            <w:tcBorders>
              <w:left w:val="single" w:sz="6" w:space="0" w:color="auto"/>
              <w:bottom w:val="single" w:sz="4" w:space="0" w:color="auto"/>
              <w:right w:val="single" w:sz="4" w:space="0" w:color="auto"/>
            </w:tcBorders>
            <w:shd w:val="clear" w:color="auto" w:fill="FFFFFF"/>
          </w:tcPr>
          <w:p w:rsidR="00C03BA2" w:rsidRPr="00E76236" w:rsidRDefault="00C03BA2" w:rsidP="004C3DB6">
            <w:pPr>
              <w:shd w:val="clear" w:color="auto" w:fill="FFFFFF"/>
              <w:tabs>
                <w:tab w:val="left" w:pos="1195"/>
              </w:tabs>
              <w:spacing w:line="326" w:lineRule="exact"/>
              <w:rPr>
                <w:sz w:val="24"/>
                <w:szCs w:val="24"/>
              </w:rPr>
            </w:pPr>
          </w:p>
        </w:tc>
      </w:tr>
      <w:tr w:rsidR="0088425F" w:rsidRPr="00E76236" w:rsidTr="0088425F">
        <w:trPr>
          <w:trHeight w:val="80"/>
        </w:trPr>
        <w:tc>
          <w:tcPr>
            <w:tcW w:w="2268" w:type="dxa"/>
            <w:tcBorders>
              <w:top w:val="nil"/>
              <w:left w:val="single" w:sz="4" w:space="0" w:color="auto"/>
              <w:bottom w:val="single" w:sz="4" w:space="0" w:color="auto"/>
              <w:right w:val="single" w:sz="6" w:space="0" w:color="auto"/>
            </w:tcBorders>
            <w:shd w:val="clear" w:color="auto" w:fill="FFFFFF"/>
          </w:tcPr>
          <w:p w:rsidR="0088425F" w:rsidRPr="00E76236" w:rsidRDefault="0088425F" w:rsidP="0088425F">
            <w:pPr>
              <w:shd w:val="clear" w:color="auto" w:fill="FFFFFF"/>
              <w:spacing w:line="370" w:lineRule="exact"/>
              <w:ind w:left="5"/>
              <w:rPr>
                <w:sz w:val="24"/>
                <w:szCs w:val="24"/>
              </w:rPr>
            </w:pPr>
            <w:r w:rsidRPr="00E76236">
              <w:rPr>
                <w:rFonts w:eastAsia="Times New Roman"/>
                <w:color w:val="000000"/>
                <w:sz w:val="24"/>
                <w:szCs w:val="24"/>
              </w:rPr>
              <w:t>Ожидаемые результаты реализации Программы</w:t>
            </w:r>
          </w:p>
        </w:tc>
        <w:tc>
          <w:tcPr>
            <w:tcW w:w="7088" w:type="dxa"/>
            <w:tcBorders>
              <w:left w:val="single" w:sz="6" w:space="0" w:color="auto"/>
              <w:bottom w:val="single" w:sz="4" w:space="0" w:color="auto"/>
              <w:right w:val="single" w:sz="4" w:space="0" w:color="auto"/>
            </w:tcBorders>
            <w:shd w:val="clear" w:color="auto" w:fill="FFFFFF"/>
          </w:tcPr>
          <w:p w:rsidR="0088425F" w:rsidRPr="00E76236" w:rsidRDefault="0088425F" w:rsidP="0088425F">
            <w:pPr>
              <w:shd w:val="clear" w:color="auto" w:fill="FFFFFF"/>
              <w:spacing w:line="370" w:lineRule="exact"/>
              <w:jc w:val="both"/>
              <w:rPr>
                <w:sz w:val="24"/>
                <w:szCs w:val="24"/>
              </w:rPr>
            </w:pPr>
            <w:r w:rsidRPr="00E76236">
              <w:rPr>
                <w:rFonts w:eastAsia="Times New Roman"/>
                <w:color w:val="000000"/>
                <w:sz w:val="24"/>
                <w:szCs w:val="24"/>
              </w:rPr>
              <w:t>В течение срока реализации Программы комплекс мер должен обеспечить благоприятные условия проживания населения, основанные на развитии конкуренции, привлечении инвестиций в строительство и жилищно-</w:t>
            </w:r>
            <w:r w:rsidRPr="00E76236">
              <w:rPr>
                <w:rFonts w:eastAsia="Times New Roman"/>
                <w:color w:val="000000"/>
                <w:spacing w:val="-2"/>
                <w:sz w:val="24"/>
                <w:szCs w:val="24"/>
              </w:rPr>
              <w:t xml:space="preserve">коммунальное хозяйство, повышении качества и доступности </w:t>
            </w:r>
            <w:r w:rsidRPr="00E76236">
              <w:rPr>
                <w:rFonts w:eastAsia="Times New Roman"/>
                <w:color w:val="000000"/>
                <w:sz w:val="24"/>
                <w:szCs w:val="24"/>
              </w:rPr>
              <w:t>жилья.</w:t>
            </w:r>
          </w:p>
          <w:p w:rsidR="0088425F" w:rsidRPr="00E76236" w:rsidRDefault="0088425F" w:rsidP="0088425F">
            <w:pPr>
              <w:shd w:val="clear" w:color="auto" w:fill="FFFFFF"/>
              <w:spacing w:line="370" w:lineRule="exact"/>
              <w:jc w:val="both"/>
              <w:rPr>
                <w:sz w:val="24"/>
                <w:szCs w:val="24"/>
              </w:rPr>
            </w:pPr>
            <w:r w:rsidRPr="00E76236">
              <w:rPr>
                <w:rFonts w:eastAsia="Times New Roman"/>
                <w:color w:val="000000"/>
                <w:sz w:val="24"/>
                <w:szCs w:val="24"/>
              </w:rPr>
              <w:t>Реализация Программы позволит к 2020 году достичь следующих конечных результатов:</w:t>
            </w:r>
          </w:p>
          <w:p w:rsidR="0088425F" w:rsidRPr="00E76236" w:rsidRDefault="0088425F" w:rsidP="0088425F">
            <w:pPr>
              <w:shd w:val="clear" w:color="auto" w:fill="FFFFFF"/>
              <w:tabs>
                <w:tab w:val="left" w:pos="571"/>
              </w:tabs>
              <w:spacing w:line="370" w:lineRule="exact"/>
              <w:ind w:left="408" w:hanging="418"/>
              <w:rPr>
                <w:sz w:val="24"/>
                <w:szCs w:val="24"/>
              </w:rPr>
            </w:pPr>
            <w:r w:rsidRPr="00E76236">
              <w:rPr>
                <w:color w:val="000000"/>
                <w:spacing w:val="-18"/>
                <w:sz w:val="24"/>
                <w:szCs w:val="24"/>
              </w:rPr>
              <w:t xml:space="preserve"> 1)</w:t>
            </w:r>
            <w:r w:rsidRPr="00E76236">
              <w:rPr>
                <w:color w:val="000000"/>
                <w:sz w:val="24"/>
                <w:szCs w:val="24"/>
              </w:rPr>
              <w:tab/>
            </w:r>
            <w:r w:rsidRPr="00E76236">
              <w:rPr>
                <w:rFonts w:eastAsia="Times New Roman"/>
                <w:color w:val="000000"/>
                <w:spacing w:val="-1"/>
                <w:sz w:val="24"/>
                <w:szCs w:val="24"/>
              </w:rPr>
              <w:t>повысить        качество        предоставления       жилищн</w:t>
            </w:r>
            <w:proofErr w:type="gramStart"/>
            <w:r w:rsidRPr="00E76236">
              <w:rPr>
                <w:rFonts w:eastAsia="Times New Roman"/>
                <w:color w:val="000000"/>
                <w:spacing w:val="-1"/>
                <w:sz w:val="24"/>
                <w:szCs w:val="24"/>
              </w:rPr>
              <w:t>о-</w:t>
            </w:r>
            <w:proofErr w:type="gramEnd"/>
            <w:r w:rsidRPr="00E76236">
              <w:rPr>
                <w:rFonts w:eastAsia="Times New Roman"/>
                <w:color w:val="000000"/>
                <w:spacing w:val="-1"/>
                <w:sz w:val="24"/>
                <w:szCs w:val="24"/>
              </w:rPr>
              <w:br/>
            </w:r>
            <w:r w:rsidRPr="00E76236">
              <w:rPr>
                <w:rFonts w:eastAsia="Times New Roman"/>
                <w:color w:val="000000"/>
                <w:sz w:val="24"/>
                <w:szCs w:val="24"/>
              </w:rPr>
              <w:t>коммунальных услуг для увеличения удовлетворенности</w:t>
            </w:r>
            <w:r w:rsidRPr="00E76236">
              <w:rPr>
                <w:rFonts w:eastAsia="Times New Roman"/>
                <w:color w:val="000000"/>
                <w:sz w:val="24"/>
                <w:szCs w:val="24"/>
              </w:rPr>
              <w:br/>
            </w:r>
            <w:r w:rsidRPr="00E76236">
              <w:rPr>
                <w:rFonts w:eastAsia="Times New Roman"/>
                <w:color w:val="000000"/>
                <w:spacing w:val="-1"/>
                <w:sz w:val="24"/>
                <w:szCs w:val="24"/>
              </w:rPr>
              <w:t>населения жилищно-коммунальными услугами на 16,4 %</w:t>
            </w:r>
            <w:r w:rsidRPr="00E76236">
              <w:rPr>
                <w:rFonts w:eastAsia="Times New Roman"/>
                <w:color w:val="000000"/>
                <w:spacing w:val="-1"/>
                <w:sz w:val="24"/>
                <w:szCs w:val="24"/>
              </w:rPr>
              <w:br/>
            </w:r>
            <w:r w:rsidRPr="00E76236">
              <w:rPr>
                <w:rFonts w:eastAsia="Times New Roman"/>
                <w:color w:val="000000"/>
                <w:sz w:val="24"/>
                <w:szCs w:val="24"/>
              </w:rPr>
              <w:t>по соотношению к 2012 году,</w:t>
            </w:r>
          </w:p>
          <w:p w:rsidR="0088425F" w:rsidRPr="00E76236" w:rsidRDefault="0088425F" w:rsidP="0088425F">
            <w:pPr>
              <w:shd w:val="clear" w:color="auto" w:fill="FFFFFF"/>
              <w:tabs>
                <w:tab w:val="left" w:pos="571"/>
              </w:tabs>
              <w:spacing w:line="370" w:lineRule="exact"/>
              <w:ind w:left="408" w:hanging="418"/>
              <w:rPr>
                <w:sz w:val="24"/>
                <w:szCs w:val="24"/>
              </w:rPr>
            </w:pPr>
            <w:r w:rsidRPr="00E76236">
              <w:rPr>
                <w:color w:val="000000"/>
                <w:spacing w:val="-6"/>
                <w:sz w:val="24"/>
                <w:szCs w:val="24"/>
              </w:rPr>
              <w:t xml:space="preserve"> 2)</w:t>
            </w:r>
            <w:r w:rsidRPr="00E76236">
              <w:rPr>
                <w:color w:val="000000"/>
                <w:sz w:val="24"/>
                <w:szCs w:val="24"/>
              </w:rPr>
              <w:tab/>
            </w:r>
            <w:r w:rsidRPr="00E76236">
              <w:rPr>
                <w:rFonts w:eastAsia="Times New Roman"/>
                <w:color w:val="000000"/>
                <w:spacing w:val="-3"/>
                <w:sz w:val="24"/>
                <w:szCs w:val="24"/>
              </w:rPr>
              <w:t>повысить     эффективность     использования     топливн</w:t>
            </w:r>
            <w:proofErr w:type="gramStart"/>
            <w:r w:rsidRPr="00E76236">
              <w:rPr>
                <w:rFonts w:eastAsia="Times New Roman"/>
                <w:color w:val="000000"/>
                <w:spacing w:val="-3"/>
                <w:sz w:val="24"/>
                <w:szCs w:val="24"/>
              </w:rPr>
              <w:t>о-</w:t>
            </w:r>
            <w:proofErr w:type="gramEnd"/>
            <w:r w:rsidRPr="00E76236">
              <w:rPr>
                <w:rFonts w:eastAsia="Times New Roman"/>
                <w:color w:val="000000"/>
                <w:spacing w:val="-3"/>
                <w:sz w:val="24"/>
                <w:szCs w:val="24"/>
              </w:rPr>
              <w:br/>
            </w:r>
            <w:r w:rsidRPr="00E76236">
              <w:rPr>
                <w:rFonts w:eastAsia="Times New Roman"/>
                <w:color w:val="000000"/>
                <w:spacing w:val="-2"/>
                <w:sz w:val="24"/>
                <w:szCs w:val="24"/>
              </w:rPr>
              <w:t>энергетического   путем   внедрения   энергосберегающих</w:t>
            </w:r>
            <w:r w:rsidRPr="00E76236">
              <w:rPr>
                <w:rFonts w:eastAsia="Times New Roman"/>
                <w:color w:val="000000"/>
                <w:spacing w:val="-2"/>
                <w:sz w:val="24"/>
                <w:szCs w:val="24"/>
              </w:rPr>
              <w:br/>
            </w:r>
            <w:r w:rsidRPr="00E76236">
              <w:rPr>
                <w:rFonts w:eastAsia="Times New Roman"/>
                <w:color w:val="000000"/>
                <w:sz w:val="24"/>
                <w:szCs w:val="24"/>
              </w:rPr>
              <w:t>технологий и мероприятий;</w:t>
            </w:r>
          </w:p>
          <w:p w:rsidR="0088425F" w:rsidRPr="00E76236" w:rsidRDefault="0088425F" w:rsidP="0088425F">
            <w:pPr>
              <w:shd w:val="clear" w:color="auto" w:fill="FFFFFF"/>
              <w:tabs>
                <w:tab w:val="left" w:pos="571"/>
              </w:tabs>
              <w:spacing w:line="370" w:lineRule="exact"/>
              <w:ind w:left="408" w:hanging="418"/>
              <w:rPr>
                <w:sz w:val="24"/>
                <w:szCs w:val="24"/>
              </w:rPr>
            </w:pPr>
            <w:r w:rsidRPr="00E76236">
              <w:rPr>
                <w:color w:val="000000"/>
                <w:spacing w:val="-6"/>
                <w:sz w:val="24"/>
                <w:szCs w:val="24"/>
              </w:rPr>
              <w:t xml:space="preserve"> 3)</w:t>
            </w:r>
            <w:r w:rsidRPr="00E76236">
              <w:rPr>
                <w:color w:val="000000"/>
                <w:sz w:val="24"/>
                <w:szCs w:val="24"/>
              </w:rPr>
              <w:tab/>
            </w:r>
            <w:r w:rsidRPr="00E76236">
              <w:rPr>
                <w:rFonts w:eastAsia="Times New Roman"/>
                <w:color w:val="000000"/>
                <w:sz w:val="24"/>
                <w:szCs w:val="24"/>
              </w:rPr>
              <w:t>улучшить условия проживания более 5 тыс. граждан за</w:t>
            </w:r>
            <w:r w:rsidRPr="00E76236">
              <w:rPr>
                <w:rFonts w:eastAsia="Times New Roman"/>
                <w:color w:val="000000"/>
                <w:sz w:val="24"/>
                <w:szCs w:val="24"/>
              </w:rPr>
              <w:br/>
            </w:r>
            <w:r w:rsidRPr="00E76236">
              <w:rPr>
                <w:rFonts w:eastAsia="Times New Roman"/>
                <w:color w:val="000000"/>
                <w:spacing w:val="-1"/>
                <w:sz w:val="24"/>
                <w:szCs w:val="24"/>
              </w:rPr>
              <w:t>счет проведения капитального ремонта многоквартирных</w:t>
            </w:r>
            <w:r w:rsidRPr="00E76236">
              <w:rPr>
                <w:rFonts w:eastAsia="Times New Roman"/>
                <w:color w:val="000000"/>
                <w:spacing w:val="-1"/>
                <w:sz w:val="24"/>
                <w:szCs w:val="24"/>
              </w:rPr>
              <w:br/>
            </w:r>
            <w:r w:rsidRPr="00E76236">
              <w:rPr>
                <w:rFonts w:eastAsia="Times New Roman"/>
                <w:color w:val="000000"/>
                <w:sz w:val="24"/>
                <w:szCs w:val="24"/>
              </w:rPr>
              <w:t>домов и переселения граждан из аварийного жилищного</w:t>
            </w:r>
            <w:r w:rsidRPr="00E76236">
              <w:rPr>
                <w:rFonts w:eastAsia="Times New Roman"/>
                <w:color w:val="000000"/>
                <w:sz w:val="24"/>
                <w:szCs w:val="24"/>
              </w:rPr>
              <w:br/>
              <w:t>фонда;</w:t>
            </w:r>
          </w:p>
          <w:p w:rsidR="0088425F" w:rsidRPr="00E76236" w:rsidRDefault="0088425F" w:rsidP="0088425F">
            <w:pPr>
              <w:shd w:val="clear" w:color="auto" w:fill="FFFFFF"/>
              <w:tabs>
                <w:tab w:val="left" w:pos="571"/>
              </w:tabs>
              <w:spacing w:line="374" w:lineRule="exact"/>
              <w:ind w:left="408" w:hanging="418"/>
              <w:rPr>
                <w:sz w:val="24"/>
                <w:szCs w:val="24"/>
              </w:rPr>
            </w:pPr>
            <w:r w:rsidRPr="00E76236">
              <w:rPr>
                <w:color w:val="000000"/>
                <w:spacing w:val="-6"/>
                <w:sz w:val="24"/>
                <w:szCs w:val="24"/>
              </w:rPr>
              <w:t xml:space="preserve"> 4)</w:t>
            </w:r>
            <w:r w:rsidRPr="00E76236">
              <w:rPr>
                <w:color w:val="000000"/>
                <w:sz w:val="24"/>
                <w:szCs w:val="24"/>
              </w:rPr>
              <w:tab/>
            </w:r>
            <w:r w:rsidRPr="00E76236">
              <w:rPr>
                <w:rFonts w:eastAsia="Times New Roman"/>
                <w:color w:val="000000"/>
                <w:sz w:val="24"/>
                <w:szCs w:val="24"/>
              </w:rPr>
              <w:t>повысить уровень газификации индивидуальных жилых</w:t>
            </w:r>
            <w:r w:rsidRPr="00E76236">
              <w:rPr>
                <w:rFonts w:eastAsia="Times New Roman"/>
                <w:color w:val="000000"/>
                <w:sz w:val="24"/>
                <w:szCs w:val="24"/>
              </w:rPr>
              <w:br/>
              <w:t>домов в населенных пунктах.</w:t>
            </w:r>
          </w:p>
        </w:tc>
      </w:tr>
    </w:tbl>
    <w:p w:rsidR="007E09ED" w:rsidRPr="00E76236" w:rsidRDefault="007E09ED" w:rsidP="00C03F04">
      <w:pPr>
        <w:shd w:val="clear" w:color="auto" w:fill="FFFFFF"/>
        <w:spacing w:before="326" w:line="365" w:lineRule="exact"/>
        <w:ind w:right="518"/>
        <w:rPr>
          <w:rFonts w:eastAsia="Times New Roman"/>
          <w:b/>
          <w:bCs/>
          <w:color w:val="000000"/>
          <w:sz w:val="24"/>
          <w:szCs w:val="24"/>
        </w:rPr>
      </w:pPr>
    </w:p>
    <w:p w:rsidR="004C3DB6" w:rsidRPr="00E76236" w:rsidRDefault="004C3DB6" w:rsidP="003E6F24">
      <w:pPr>
        <w:shd w:val="clear" w:color="auto" w:fill="FFFFFF"/>
        <w:spacing w:before="326" w:line="365" w:lineRule="exact"/>
        <w:ind w:left="144" w:right="518" w:firstLine="830"/>
        <w:jc w:val="both"/>
        <w:rPr>
          <w:sz w:val="24"/>
          <w:szCs w:val="24"/>
        </w:rPr>
      </w:pPr>
      <w:r w:rsidRPr="00E76236">
        <w:rPr>
          <w:rFonts w:eastAsia="Times New Roman"/>
          <w:b/>
          <w:bCs/>
          <w:color w:val="000000"/>
          <w:sz w:val="24"/>
          <w:szCs w:val="24"/>
        </w:rPr>
        <w:t>Раздел 1. Характеристика текущего состояния в сфере жилищно-</w:t>
      </w:r>
      <w:r w:rsidRPr="00E76236">
        <w:rPr>
          <w:rFonts w:eastAsia="Times New Roman"/>
          <w:b/>
          <w:bCs/>
          <w:color w:val="000000"/>
          <w:spacing w:val="-2"/>
          <w:sz w:val="24"/>
          <w:szCs w:val="24"/>
        </w:rPr>
        <w:t>коммунального хозяйства муниципального образования муниципального</w:t>
      </w:r>
    </w:p>
    <w:p w:rsidR="004C3DB6" w:rsidRPr="00E76236" w:rsidRDefault="004C3DB6" w:rsidP="003E6F24">
      <w:pPr>
        <w:shd w:val="clear" w:color="auto" w:fill="FFFFFF"/>
        <w:spacing w:line="365" w:lineRule="exact"/>
        <w:ind w:left="3144"/>
        <w:jc w:val="both"/>
        <w:rPr>
          <w:sz w:val="24"/>
          <w:szCs w:val="24"/>
        </w:rPr>
      </w:pPr>
      <w:r w:rsidRPr="00E76236">
        <w:rPr>
          <w:rFonts w:eastAsia="Times New Roman"/>
          <w:b/>
          <w:bCs/>
          <w:color w:val="000000"/>
          <w:spacing w:val="-1"/>
          <w:sz w:val="24"/>
          <w:szCs w:val="24"/>
        </w:rPr>
        <w:t>района «Сыктывдинский»</w:t>
      </w:r>
    </w:p>
    <w:p w:rsidR="003E6F24" w:rsidRPr="00E76236" w:rsidRDefault="004C3DB6"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Сыктывдинский   район,   как   район,   расположенный   на   </w:t>
      </w:r>
      <w:proofErr w:type="gramStart"/>
      <w:r w:rsidRPr="00E76236">
        <w:rPr>
          <w:rFonts w:eastAsia="Times New Roman"/>
          <w:color w:val="000000"/>
          <w:sz w:val="24"/>
          <w:szCs w:val="24"/>
        </w:rPr>
        <w:t>территории</w:t>
      </w:r>
      <w:proofErr w:type="gramEnd"/>
      <w:r w:rsidR="003E6F24" w:rsidRPr="00E76236">
        <w:rPr>
          <w:sz w:val="24"/>
          <w:szCs w:val="24"/>
        </w:rPr>
        <w:t xml:space="preserve"> </w:t>
      </w:r>
      <w:r w:rsidR="003E6F24" w:rsidRPr="00E76236">
        <w:rPr>
          <w:rFonts w:eastAsia="Times New Roman"/>
          <w:color w:val="000000"/>
          <w:sz w:val="24"/>
          <w:szCs w:val="24"/>
        </w:rPr>
        <w:t>приравненной к районам Крайнего севера характеризуется неблагоприятными природно-климатические условиями для функционирования жилищно-коммунального комплекса.</w:t>
      </w:r>
    </w:p>
    <w:p w:rsidR="003E6F24" w:rsidRPr="00E76236" w:rsidRDefault="003E6F24"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По состоянию на 1 марта 2014 года в </w:t>
      </w:r>
      <w:proofErr w:type="spellStart"/>
      <w:r w:rsidRPr="00E76236">
        <w:rPr>
          <w:rFonts w:eastAsia="Times New Roman"/>
          <w:color w:val="000000"/>
          <w:sz w:val="24"/>
          <w:szCs w:val="24"/>
        </w:rPr>
        <w:t>Сыктывдинском</w:t>
      </w:r>
      <w:proofErr w:type="spellEnd"/>
      <w:r w:rsidRPr="00E76236">
        <w:rPr>
          <w:rFonts w:eastAsia="Times New Roman"/>
          <w:color w:val="000000"/>
          <w:sz w:val="24"/>
          <w:szCs w:val="24"/>
        </w:rPr>
        <w:t xml:space="preserve"> районе:</w:t>
      </w:r>
    </w:p>
    <w:p w:rsidR="003E6F24" w:rsidRPr="00E76236" w:rsidRDefault="003E6F24" w:rsidP="00EE348A">
      <w:pPr>
        <w:shd w:val="clear" w:color="auto" w:fill="FFFFFF"/>
        <w:jc w:val="both"/>
        <w:rPr>
          <w:rFonts w:eastAsia="Times New Roman"/>
          <w:color w:val="000000"/>
          <w:sz w:val="24"/>
          <w:szCs w:val="24"/>
        </w:rPr>
      </w:pPr>
      <w:r w:rsidRPr="00E76236">
        <w:rPr>
          <w:rFonts w:eastAsia="Times New Roman"/>
          <w:color w:val="000000"/>
          <w:sz w:val="24"/>
          <w:szCs w:val="24"/>
        </w:rPr>
        <w:t>утверждена схема территориального планирования района;</w:t>
      </w:r>
    </w:p>
    <w:p w:rsidR="003E6F24" w:rsidRPr="00E76236" w:rsidRDefault="003E6F24" w:rsidP="00EE348A">
      <w:pPr>
        <w:shd w:val="clear" w:color="auto" w:fill="FFFFFF"/>
        <w:jc w:val="both"/>
        <w:rPr>
          <w:rFonts w:eastAsia="Times New Roman"/>
          <w:color w:val="000000"/>
          <w:sz w:val="24"/>
          <w:szCs w:val="24"/>
        </w:rPr>
      </w:pPr>
      <w:r w:rsidRPr="00E76236">
        <w:rPr>
          <w:rFonts w:eastAsia="Times New Roman"/>
          <w:color w:val="000000"/>
          <w:sz w:val="24"/>
          <w:szCs w:val="24"/>
        </w:rPr>
        <w:t>из 13 генеральных планов поселений 2 утверждено, 11 находятся на разных стадиях разработки, согласования и утверждения.</w:t>
      </w:r>
    </w:p>
    <w:p w:rsidR="003E6F24" w:rsidRPr="00E76236" w:rsidRDefault="003E6F24" w:rsidP="00EE348A">
      <w:pPr>
        <w:shd w:val="clear" w:color="auto" w:fill="FFFFFF"/>
        <w:jc w:val="both"/>
        <w:rPr>
          <w:rFonts w:eastAsia="Times New Roman"/>
          <w:color w:val="000000"/>
          <w:sz w:val="24"/>
          <w:szCs w:val="24"/>
        </w:rPr>
      </w:pPr>
      <w:r w:rsidRPr="00E76236">
        <w:rPr>
          <w:rFonts w:eastAsia="Times New Roman"/>
          <w:color w:val="000000"/>
          <w:sz w:val="24"/>
          <w:szCs w:val="24"/>
        </w:rPr>
        <w:t>Разработка и утверждение документов территориального планирования и документов градостроительного зонирования являются необходимой нормативно-правовой базой для принятия соответствующих решений по развитию территорий, в том числе по размещению жилищного (индивидуального) строительства, объектов инженерной инфраструктуры и социальной сферы, с эффектом экономии бюджетных средств.</w:t>
      </w:r>
    </w:p>
    <w:p w:rsidR="003E6F24" w:rsidRPr="00E76236" w:rsidRDefault="003E6F24"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Средняя обеспеченность жилой площадью населения района в 2009 году составила 24,4 </w:t>
      </w:r>
      <w:proofErr w:type="spellStart"/>
      <w:r w:rsidRPr="00E76236">
        <w:rPr>
          <w:rFonts w:eastAsia="Times New Roman"/>
          <w:color w:val="000000"/>
          <w:sz w:val="24"/>
          <w:szCs w:val="24"/>
        </w:rPr>
        <w:t>кв</w:t>
      </w:r>
      <w:proofErr w:type="gramStart"/>
      <w:r w:rsidRPr="00E76236">
        <w:rPr>
          <w:rFonts w:eastAsia="Times New Roman"/>
          <w:color w:val="000000"/>
          <w:sz w:val="24"/>
          <w:szCs w:val="24"/>
        </w:rPr>
        <w:t>.м</w:t>
      </w:r>
      <w:proofErr w:type="spellEnd"/>
      <w:proofErr w:type="gramEnd"/>
      <w:r w:rsidRPr="00E76236">
        <w:rPr>
          <w:rFonts w:eastAsia="Times New Roman"/>
          <w:color w:val="000000"/>
          <w:sz w:val="24"/>
          <w:szCs w:val="24"/>
        </w:rPr>
        <w:t xml:space="preserve"> на человека, для сравнения в России - 22,4 </w:t>
      </w:r>
      <w:proofErr w:type="spellStart"/>
      <w:r w:rsidRPr="00E76236">
        <w:rPr>
          <w:rFonts w:eastAsia="Times New Roman"/>
          <w:color w:val="000000"/>
          <w:sz w:val="24"/>
          <w:szCs w:val="24"/>
        </w:rPr>
        <w:t>кв.м</w:t>
      </w:r>
      <w:proofErr w:type="spellEnd"/>
      <w:r w:rsidRPr="00E76236">
        <w:rPr>
          <w:rFonts w:eastAsia="Times New Roman"/>
          <w:color w:val="000000"/>
          <w:sz w:val="24"/>
          <w:szCs w:val="24"/>
        </w:rPr>
        <w:t xml:space="preserve">, в 2010 году - 24,5 </w:t>
      </w:r>
      <w:proofErr w:type="spellStart"/>
      <w:r w:rsidRPr="00E76236">
        <w:rPr>
          <w:rFonts w:eastAsia="Times New Roman"/>
          <w:color w:val="000000"/>
          <w:sz w:val="24"/>
          <w:szCs w:val="24"/>
        </w:rPr>
        <w:t>кв.м</w:t>
      </w:r>
      <w:proofErr w:type="spellEnd"/>
      <w:r w:rsidRPr="00E76236">
        <w:rPr>
          <w:rFonts w:eastAsia="Times New Roman"/>
          <w:color w:val="000000"/>
          <w:sz w:val="24"/>
          <w:szCs w:val="24"/>
        </w:rPr>
        <w:t xml:space="preserve"> на человека, в 2011 году - 24,7 </w:t>
      </w:r>
      <w:proofErr w:type="spellStart"/>
      <w:r w:rsidRPr="00E76236">
        <w:rPr>
          <w:rFonts w:eastAsia="Times New Roman"/>
          <w:color w:val="000000"/>
          <w:sz w:val="24"/>
          <w:szCs w:val="24"/>
        </w:rPr>
        <w:t>кв.м</w:t>
      </w:r>
      <w:proofErr w:type="spellEnd"/>
      <w:r w:rsidRPr="00E76236">
        <w:rPr>
          <w:rFonts w:eastAsia="Times New Roman"/>
          <w:color w:val="000000"/>
          <w:sz w:val="24"/>
          <w:szCs w:val="24"/>
        </w:rPr>
        <w:t xml:space="preserve"> на человека. Вместе с тем более половины граждан региона проживает в домах, построенных в 1970 - 1980 гг., десятая часть всего жилищного фонда размещена в ветхих и аварийных строениях.</w:t>
      </w:r>
    </w:p>
    <w:p w:rsidR="003E6F24" w:rsidRPr="00E76236" w:rsidRDefault="003E6F24" w:rsidP="00EE348A">
      <w:pPr>
        <w:shd w:val="clear" w:color="auto" w:fill="FFFFFF"/>
        <w:jc w:val="both"/>
        <w:rPr>
          <w:rFonts w:eastAsia="Times New Roman"/>
          <w:color w:val="000000"/>
          <w:sz w:val="24"/>
          <w:szCs w:val="24"/>
        </w:rPr>
      </w:pPr>
      <w:r w:rsidRPr="00E76236">
        <w:rPr>
          <w:rFonts w:eastAsia="Times New Roman"/>
          <w:color w:val="000000"/>
          <w:sz w:val="24"/>
          <w:szCs w:val="24"/>
        </w:rPr>
        <w:t>С 2011 года в районе отмечается значительное увеличение количества и объемов выданных населению жилищных кредитов, включая ипотеку. Оживление рынка жилищного кредитования во многом обусловлено смягчением кредитной политики банков, которая заключается в снижении процентных ставок, увеличении срока кредитования, уменьшении требований к платежеспособности заемщиков, кредитовании жилья на этапе строительства.</w:t>
      </w:r>
    </w:p>
    <w:p w:rsidR="003E6F24" w:rsidRPr="00E76236" w:rsidRDefault="003E6F24" w:rsidP="00EE348A">
      <w:pPr>
        <w:shd w:val="clear" w:color="auto" w:fill="FFFFFF"/>
        <w:jc w:val="both"/>
        <w:rPr>
          <w:rFonts w:eastAsia="Times New Roman"/>
          <w:color w:val="000000"/>
          <w:sz w:val="24"/>
          <w:szCs w:val="24"/>
        </w:rPr>
      </w:pPr>
      <w:r w:rsidRPr="00E76236">
        <w:rPr>
          <w:rFonts w:eastAsia="Times New Roman"/>
          <w:color w:val="000000"/>
          <w:sz w:val="24"/>
          <w:szCs w:val="24"/>
        </w:rPr>
        <w:t>Несмотря на развитие рынка жилой недвижимости, приобрести жилье с использованием только рыночных механизмов способен ограниченный круг семей. Основными причинами низкого платежеспособного спроса на жилье для многих по-прежнему являются низкая доступность долгосрочных ипотечных жилищных кредитов, а также высокий уровень рисков и издержек на этом рынке.</w:t>
      </w:r>
    </w:p>
    <w:p w:rsidR="003E6F24" w:rsidRPr="00E76236" w:rsidRDefault="003E6F24" w:rsidP="00EE348A">
      <w:pPr>
        <w:shd w:val="clear" w:color="auto" w:fill="FFFFFF"/>
        <w:jc w:val="both"/>
        <w:rPr>
          <w:rFonts w:eastAsia="Times New Roman"/>
          <w:color w:val="000000"/>
          <w:sz w:val="24"/>
          <w:szCs w:val="24"/>
        </w:rPr>
      </w:pPr>
      <w:r w:rsidRPr="00E76236">
        <w:rPr>
          <w:rFonts w:eastAsia="Times New Roman"/>
          <w:color w:val="000000"/>
          <w:sz w:val="24"/>
          <w:szCs w:val="24"/>
        </w:rPr>
        <w:t>Решение задачи по повышению уровня и качества жизни населения, устойчивому развитию сельских территорий.</w:t>
      </w:r>
    </w:p>
    <w:p w:rsidR="003E6F24" w:rsidRPr="00E76236" w:rsidRDefault="003E6F24" w:rsidP="00EE348A">
      <w:pPr>
        <w:shd w:val="clear" w:color="auto" w:fill="FFFFFF"/>
        <w:jc w:val="both"/>
        <w:rPr>
          <w:rFonts w:eastAsia="Times New Roman"/>
          <w:color w:val="000000"/>
          <w:sz w:val="24"/>
          <w:szCs w:val="24"/>
        </w:rPr>
      </w:pPr>
      <w:r w:rsidRPr="00E76236">
        <w:rPr>
          <w:rFonts w:eastAsia="Times New Roman"/>
          <w:color w:val="000000"/>
          <w:sz w:val="24"/>
          <w:szCs w:val="24"/>
        </w:rPr>
        <w:t>Одной из причин неблагоприятной ситуации в комплексном развитии села является крайне низкий уровень комфортности проживания в сельской местности.</w:t>
      </w:r>
    </w:p>
    <w:p w:rsidR="00EE348A" w:rsidRPr="00E76236" w:rsidRDefault="003E6F24" w:rsidP="00EE348A">
      <w:pPr>
        <w:shd w:val="clear" w:color="auto" w:fill="FFFFFF"/>
        <w:jc w:val="both"/>
        <w:rPr>
          <w:rFonts w:eastAsia="Times New Roman"/>
          <w:color w:val="000000"/>
          <w:sz w:val="24"/>
          <w:szCs w:val="24"/>
        </w:rPr>
      </w:pPr>
      <w:r w:rsidRPr="00E76236">
        <w:rPr>
          <w:rFonts w:eastAsia="Times New Roman"/>
          <w:color w:val="000000"/>
          <w:sz w:val="24"/>
          <w:szCs w:val="24"/>
        </w:rPr>
        <w:t>Вопрос увеличения количества домов, переведенных на снабжение природным газом, сегодня особенно актуален на территории муниципального образования муниципального района «Сыктывдинский». Повышение уровня и качества жизни населения является основой решения многих социальных вопросов, которые во многом зависят и от повышения уровня газификации на</w:t>
      </w:r>
      <w:r w:rsidR="00EE348A" w:rsidRPr="00E76236">
        <w:rPr>
          <w:sz w:val="24"/>
          <w:szCs w:val="24"/>
        </w:rPr>
        <w:t xml:space="preserve"> </w:t>
      </w:r>
      <w:r w:rsidR="00EE348A" w:rsidRPr="00E76236">
        <w:rPr>
          <w:rFonts w:eastAsia="Times New Roman"/>
          <w:color w:val="000000"/>
          <w:sz w:val="24"/>
          <w:szCs w:val="24"/>
        </w:rPr>
        <w:t>территории МО МР «Сыктывдинский».</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В настоящее время остаются нерешенными проблемы реализации целевых программ связанные с обеспечением природным сетевым газом, такие как:</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1)</w:t>
      </w:r>
      <w:r w:rsidRPr="00E76236">
        <w:rPr>
          <w:rFonts w:eastAsia="Times New Roman"/>
          <w:color w:val="000000"/>
          <w:sz w:val="24"/>
          <w:szCs w:val="24"/>
        </w:rPr>
        <w:tab/>
        <w:t>отсутствие газораспределительных станций, магистральных</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газопроводов на территории МО МР «Сыктывдинский»;</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2)</w:t>
      </w:r>
      <w:r w:rsidRPr="00E76236">
        <w:rPr>
          <w:rFonts w:eastAsia="Times New Roman"/>
          <w:color w:val="000000"/>
          <w:sz w:val="24"/>
          <w:szCs w:val="24"/>
        </w:rPr>
        <w:tab/>
        <w:t>отсутствие в достаточном объеме финансовых сре</w:t>
      </w:r>
      <w:proofErr w:type="gramStart"/>
      <w:r w:rsidRPr="00E76236">
        <w:rPr>
          <w:rFonts w:eastAsia="Times New Roman"/>
          <w:color w:val="000000"/>
          <w:sz w:val="24"/>
          <w:szCs w:val="24"/>
        </w:rPr>
        <w:t>дств в б</w:t>
      </w:r>
      <w:proofErr w:type="gramEnd"/>
      <w:r w:rsidRPr="00E76236">
        <w:rPr>
          <w:rFonts w:eastAsia="Times New Roman"/>
          <w:color w:val="000000"/>
          <w:sz w:val="24"/>
          <w:szCs w:val="24"/>
        </w:rPr>
        <w:t>юджете МО</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МР «Сыктывдинский» для финансирования проектных и строительно-</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монтажных работ по подключению муниципального жилищного фонда, и</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lastRenderedPageBreak/>
        <w:t xml:space="preserve">строительства магистральных газопроводов </w:t>
      </w:r>
      <w:proofErr w:type="gramStart"/>
      <w:r w:rsidRPr="00E76236">
        <w:rPr>
          <w:rFonts w:eastAsia="Times New Roman"/>
          <w:color w:val="000000"/>
          <w:sz w:val="24"/>
          <w:szCs w:val="24"/>
        </w:rPr>
        <w:t>в</w:t>
      </w:r>
      <w:proofErr w:type="gramEnd"/>
      <w:r w:rsidRPr="00E76236">
        <w:rPr>
          <w:rFonts w:eastAsia="Times New Roman"/>
          <w:color w:val="000000"/>
          <w:sz w:val="24"/>
          <w:szCs w:val="24"/>
        </w:rPr>
        <w:t xml:space="preserve"> частично газифицированных</w:t>
      </w:r>
    </w:p>
    <w:p w:rsidR="00EE348A" w:rsidRPr="00E76236" w:rsidRDefault="00EE348A" w:rsidP="00EE348A">
      <w:pPr>
        <w:shd w:val="clear" w:color="auto" w:fill="FFFFFF"/>
        <w:jc w:val="both"/>
        <w:rPr>
          <w:rFonts w:eastAsia="Times New Roman"/>
          <w:color w:val="000000"/>
          <w:sz w:val="24"/>
          <w:szCs w:val="24"/>
        </w:rPr>
      </w:pPr>
      <w:proofErr w:type="gramStart"/>
      <w:r w:rsidRPr="00E76236">
        <w:rPr>
          <w:rFonts w:eastAsia="Times New Roman"/>
          <w:color w:val="000000"/>
          <w:sz w:val="24"/>
          <w:szCs w:val="24"/>
        </w:rPr>
        <w:t>поселениях</w:t>
      </w:r>
      <w:proofErr w:type="gramEnd"/>
      <w:r w:rsidRPr="00E76236">
        <w:rPr>
          <w:rFonts w:eastAsia="Times New Roman"/>
          <w:color w:val="000000"/>
          <w:sz w:val="24"/>
          <w:szCs w:val="24"/>
        </w:rPr>
        <w:t xml:space="preserve"> района.</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Использование муниципальной программы является наиболее приемлемым подходом, который позволит достичь поставленной цели и максимально эффективно использовать средства бюджета МО МР «Сыктывдинский», а также привлечь для решения </w:t>
      </w:r>
      <w:proofErr w:type="gramStart"/>
      <w:r w:rsidRPr="00E76236">
        <w:rPr>
          <w:rFonts w:eastAsia="Times New Roman"/>
          <w:color w:val="000000"/>
          <w:sz w:val="24"/>
          <w:szCs w:val="24"/>
        </w:rPr>
        <w:t>проблемы газификации муниципального образования средства республиканского бюджета</w:t>
      </w:r>
      <w:proofErr w:type="gramEnd"/>
      <w:r w:rsidRPr="00E76236">
        <w:rPr>
          <w:rFonts w:eastAsia="Times New Roman"/>
          <w:color w:val="000000"/>
          <w:sz w:val="24"/>
          <w:szCs w:val="24"/>
        </w:rPr>
        <w:t xml:space="preserve"> Республики Коми.</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Кроме этого с началом рыночных преобразований, введением 1 марта 2005 года нового Жилищного кодекса Российской Федерации произошел переход от бесплатного предоставления жилья очередникам к развитию иных </w:t>
      </w:r>
      <w:proofErr w:type="gramStart"/>
      <w:r w:rsidRPr="00E76236">
        <w:rPr>
          <w:rFonts w:eastAsia="Times New Roman"/>
          <w:color w:val="000000"/>
          <w:sz w:val="24"/>
          <w:szCs w:val="24"/>
        </w:rPr>
        <w:t>путей решения проблемы обеспечения населения</w:t>
      </w:r>
      <w:proofErr w:type="gramEnd"/>
      <w:r w:rsidRPr="00E76236">
        <w:rPr>
          <w:rFonts w:eastAsia="Times New Roman"/>
          <w:color w:val="000000"/>
          <w:sz w:val="24"/>
          <w:szCs w:val="24"/>
        </w:rPr>
        <w:t xml:space="preserve"> жильем.</w:t>
      </w:r>
      <w:r w:rsidRPr="00E76236">
        <w:rPr>
          <w:rFonts w:eastAsia="Times New Roman"/>
          <w:color w:val="000000"/>
          <w:sz w:val="24"/>
          <w:szCs w:val="24"/>
        </w:rPr>
        <w:cr/>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По состоянию на 01.01.2014 года в администрации муниципального образования муниципального района «Сыктывдинский» состоят на учете более 30 молодых семей, признанных участниками подпрограммы «Обеспечение жильем молодых семей» федеральной целевой программы «Жилище» на 2011-2015 годы.</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дальнейшего профессионального роста.</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Поддержка молодых семей при решении жилищной проблемы является основой стабильных условий жизни для этой наиболее активной части населения, влияет на улучшение демографической ситуации. Возможность решения жилищной проблемы, в том числе с привлечением сре</w:t>
      </w:r>
      <w:proofErr w:type="gramStart"/>
      <w:r w:rsidRPr="00E76236">
        <w:rPr>
          <w:rFonts w:eastAsia="Times New Roman"/>
          <w:color w:val="000000"/>
          <w:sz w:val="24"/>
          <w:szCs w:val="24"/>
        </w:rPr>
        <w:t>дств кр</w:t>
      </w:r>
      <w:proofErr w:type="gramEnd"/>
      <w:r w:rsidRPr="00E76236">
        <w:rPr>
          <w:rFonts w:eastAsia="Times New Roman"/>
          <w:color w:val="000000"/>
          <w:sz w:val="24"/>
          <w:szCs w:val="24"/>
        </w:rPr>
        <w:t>едита или займа, создает для молодежи стимул к повышению качества трудовой деятельности, уровня квалификации в целях роста заработной платы.</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Социальная политика администрации района тесно связана с демографической политикой, направленной на стимулирование роста рождаемости   и   создание   условий   для   воспитания   будущих   поколений.</w:t>
      </w:r>
      <w:r w:rsidRPr="00E76236">
        <w:rPr>
          <w:sz w:val="24"/>
          <w:szCs w:val="24"/>
        </w:rPr>
        <w:t xml:space="preserve"> </w:t>
      </w:r>
      <w:r w:rsidRPr="00E76236">
        <w:rPr>
          <w:rFonts w:eastAsia="Times New Roman"/>
          <w:color w:val="000000"/>
          <w:sz w:val="24"/>
          <w:szCs w:val="24"/>
        </w:rPr>
        <w:t>Обеспечение молодых семей жильем является одним из путей улучшения демографической ситуации.</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В течение пяти лет за счет реализации программы поддержки молодых семей, нуждающихся улучшении жилищных условий, смогли приобрести жилье 18 молодых семей. Это стало возможным при привлечении средств республиканского и федерального бюджетов.</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Дальнейшее развитие системы государственной поддержки молодых семей и повышение эффективности расходования бюджетных средств наиболее целесообразно и приемлемо осуществлять в рамках программно-целевого подхода, поскольку только комплексный характер мероприятий позволит объединить финансовые ресурсы и создать условия для повышения доступности жилья для молодых семей.</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По состоянию на 1 января 2013 года общая площадь жилищного фонда в районе составляет 667,8 тыс. </w:t>
      </w:r>
      <w:proofErr w:type="spellStart"/>
      <w:r w:rsidRPr="00E76236">
        <w:rPr>
          <w:rFonts w:eastAsia="Times New Roman"/>
          <w:color w:val="000000"/>
          <w:sz w:val="24"/>
          <w:szCs w:val="24"/>
        </w:rPr>
        <w:t>кв</w:t>
      </w:r>
      <w:proofErr w:type="gramStart"/>
      <w:r w:rsidRPr="00E76236">
        <w:rPr>
          <w:rFonts w:eastAsia="Times New Roman"/>
          <w:color w:val="000000"/>
          <w:sz w:val="24"/>
          <w:szCs w:val="24"/>
        </w:rPr>
        <w:t>.м</w:t>
      </w:r>
      <w:proofErr w:type="spellEnd"/>
      <w:proofErr w:type="gramEnd"/>
      <w:r w:rsidRPr="00E76236">
        <w:rPr>
          <w:rFonts w:eastAsia="Times New Roman"/>
          <w:color w:val="000000"/>
          <w:sz w:val="24"/>
          <w:szCs w:val="24"/>
        </w:rPr>
        <w:t xml:space="preserve"> и насчитывает 6,8 тыс. жилых домов, из которых 751 - многоквартирные дома общей площадью 258,4 тыс. </w:t>
      </w:r>
      <w:proofErr w:type="spellStart"/>
      <w:r w:rsidRPr="00E76236">
        <w:rPr>
          <w:rFonts w:eastAsia="Times New Roman"/>
          <w:color w:val="000000"/>
          <w:sz w:val="24"/>
          <w:szCs w:val="24"/>
        </w:rPr>
        <w:t>кв.м</w:t>
      </w:r>
      <w:proofErr w:type="spellEnd"/>
      <w:r w:rsidRPr="00E76236">
        <w:rPr>
          <w:rFonts w:eastAsia="Times New Roman"/>
          <w:color w:val="000000"/>
          <w:sz w:val="24"/>
          <w:szCs w:val="24"/>
        </w:rPr>
        <w:t>.</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Из общего числа многоквартирных домов 46 процентов построены в период с 1946 года по 1970 год, 36 процентов - в период с 1971 год по 1995 год, с износом от 31 до 65 процентов.</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Средний физический износ инженерных сетей на начало 2014 года составил:</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тепловых сетей - 62%;</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канализационных сетей - 79%;</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водопроводных сетей - 64%;</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lastRenderedPageBreak/>
        <w:t>электросетей - 62%.</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В целом водопроводно-канализационный комплекс в районе включает в себя 45,03 км водопроводных сетей, 28,37 км канализационных сетей, 35 водозаборов, 148 очистных сооружений водопровода и канализации, 2 насосных станций, 9 централизованных водопроводов и 4 централизованных систем канализации, состояние которых определяет качество оказываемых услуг.</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Основная проблема при эксплуатации объектов коммунальной инфраструктуры - значительная степень их износа. Износ канализационных сетей в районе составляет 79%, в ветхом состоянии находятся 15% главных канализационных коллекторов и 14% внутриквартальных и внутридомовых канализационных сетей.</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На сегодняшний день услугами централизованного водоснабжения пользуются около 80 процентов населения. Однако не имеют сооружений канализации 7 сельских населенных пунктов.</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Особого внимания требует система теплоснабжения с. Выльгорт.</w:t>
      </w:r>
    </w:p>
    <w:p w:rsidR="004C3DB6"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Неэффективность системы теплоснабжения с. Выльгорт обусловлена: избыточностью тепловых мощностей теплоисточников;</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неэффективной структурой выработки тепловой энергии.</w:t>
      </w:r>
    </w:p>
    <w:p w:rsidR="00EE348A" w:rsidRPr="00E76236" w:rsidRDefault="00EE348A" w:rsidP="00EE348A">
      <w:pPr>
        <w:shd w:val="clear" w:color="auto" w:fill="FFFFFF"/>
        <w:jc w:val="both"/>
        <w:rPr>
          <w:rFonts w:eastAsia="Times New Roman"/>
          <w:color w:val="000000"/>
          <w:sz w:val="24"/>
          <w:szCs w:val="24"/>
        </w:rPr>
      </w:pPr>
      <w:proofErr w:type="gramStart"/>
      <w:r w:rsidRPr="00E76236">
        <w:rPr>
          <w:rFonts w:eastAsia="Times New Roman"/>
          <w:color w:val="000000"/>
          <w:sz w:val="24"/>
          <w:szCs w:val="24"/>
        </w:rPr>
        <w:t>Система уличного освещения также является неэффективной, что обусловлено техническим износом установленных светильников. 74% светильников в системе освещения по своим характеристикам не соответствуют требованиям существующих норм освещения и энергосбережения, не обеспечивают надлежащий уровень освещенности, яркости, равномерности и пульсации, что в вечернее и ночное время приводит, в том числе, к небезопасному движению автотранспорта и пешеходов на дорогах, а также являются экологически небезопасными.</w:t>
      </w:r>
      <w:proofErr w:type="gramEnd"/>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Таким образом, настоящая Программа необходима для объединения и координации деятельности по реализации всех мероприятий, направленных на решение вопросов обеспечения населения </w:t>
      </w:r>
      <w:proofErr w:type="spellStart"/>
      <w:r w:rsidRPr="00E76236">
        <w:rPr>
          <w:rFonts w:eastAsia="Times New Roman"/>
          <w:color w:val="000000"/>
          <w:sz w:val="24"/>
          <w:szCs w:val="24"/>
        </w:rPr>
        <w:t>Сыктывдинского</w:t>
      </w:r>
      <w:proofErr w:type="spellEnd"/>
      <w:r w:rsidRPr="00E76236">
        <w:rPr>
          <w:rFonts w:eastAsia="Times New Roman"/>
          <w:color w:val="000000"/>
          <w:sz w:val="24"/>
          <w:szCs w:val="24"/>
        </w:rPr>
        <w:t xml:space="preserve"> района доступным и качественным жильем и жилищно-коммунальными услугами.</w:t>
      </w:r>
    </w:p>
    <w:p w:rsidR="00EE348A" w:rsidRPr="00E76236" w:rsidRDefault="00EE348A" w:rsidP="00EE348A">
      <w:pPr>
        <w:shd w:val="clear" w:color="auto" w:fill="FFFFFF"/>
        <w:jc w:val="both"/>
        <w:rPr>
          <w:rFonts w:eastAsia="Times New Roman"/>
          <w:color w:val="000000"/>
          <w:sz w:val="24"/>
          <w:szCs w:val="24"/>
        </w:rPr>
      </w:pPr>
    </w:p>
    <w:p w:rsidR="00EE348A" w:rsidRPr="00E76236" w:rsidRDefault="00EE348A" w:rsidP="00EE348A">
      <w:pPr>
        <w:shd w:val="clear" w:color="auto" w:fill="FFFFFF"/>
        <w:jc w:val="center"/>
        <w:rPr>
          <w:rFonts w:eastAsia="Times New Roman"/>
          <w:b/>
          <w:color w:val="000000"/>
          <w:sz w:val="24"/>
          <w:szCs w:val="24"/>
        </w:rPr>
      </w:pPr>
      <w:r w:rsidRPr="00E76236">
        <w:rPr>
          <w:rFonts w:eastAsia="Times New Roman"/>
          <w:b/>
          <w:color w:val="000000"/>
          <w:sz w:val="24"/>
          <w:szCs w:val="24"/>
        </w:rPr>
        <w:t>Раздел 2.</w:t>
      </w:r>
    </w:p>
    <w:p w:rsidR="00EE348A" w:rsidRPr="00E76236" w:rsidRDefault="00EE348A" w:rsidP="00EE348A">
      <w:pPr>
        <w:shd w:val="clear" w:color="auto" w:fill="FFFFFF"/>
        <w:jc w:val="center"/>
        <w:rPr>
          <w:rFonts w:eastAsia="Times New Roman"/>
          <w:b/>
          <w:color w:val="000000"/>
          <w:sz w:val="24"/>
          <w:szCs w:val="24"/>
        </w:rPr>
      </w:pPr>
      <w:r w:rsidRPr="00E76236">
        <w:rPr>
          <w:rFonts w:eastAsia="Times New Roman"/>
          <w:b/>
          <w:color w:val="000000"/>
          <w:sz w:val="24"/>
          <w:szCs w:val="24"/>
        </w:rPr>
        <w:t xml:space="preserve">Приоритеты и цели реализуемой муниципальной политики </w:t>
      </w:r>
      <w:proofErr w:type="gramStart"/>
      <w:r w:rsidRPr="00E76236">
        <w:rPr>
          <w:rFonts w:eastAsia="Times New Roman"/>
          <w:b/>
          <w:color w:val="000000"/>
          <w:sz w:val="24"/>
          <w:szCs w:val="24"/>
        </w:rPr>
        <w:t>в</w:t>
      </w:r>
      <w:proofErr w:type="gramEnd"/>
    </w:p>
    <w:p w:rsidR="00EE348A" w:rsidRPr="00E76236" w:rsidRDefault="00EE348A" w:rsidP="00EE348A">
      <w:pPr>
        <w:shd w:val="clear" w:color="auto" w:fill="FFFFFF"/>
        <w:jc w:val="center"/>
        <w:rPr>
          <w:rFonts w:eastAsia="Times New Roman"/>
          <w:b/>
          <w:color w:val="000000"/>
          <w:sz w:val="24"/>
          <w:szCs w:val="24"/>
        </w:rPr>
      </w:pPr>
      <w:r w:rsidRPr="00E76236">
        <w:rPr>
          <w:rFonts w:eastAsia="Times New Roman"/>
          <w:b/>
          <w:color w:val="000000"/>
          <w:sz w:val="24"/>
          <w:szCs w:val="24"/>
        </w:rPr>
        <w:t>сфере жилищно-коммунального хозяйства муниципального образования муниципального района «Сыктывдинский»</w:t>
      </w:r>
      <w:proofErr w:type="gramStart"/>
      <w:r w:rsidRPr="00E76236">
        <w:rPr>
          <w:rFonts w:eastAsia="Times New Roman"/>
          <w:b/>
          <w:color w:val="000000"/>
          <w:sz w:val="24"/>
          <w:szCs w:val="24"/>
        </w:rPr>
        <w:t xml:space="preserve"> .</w:t>
      </w:r>
      <w:proofErr w:type="gramEnd"/>
      <w:r w:rsidRPr="00E76236">
        <w:rPr>
          <w:rFonts w:eastAsia="Times New Roman"/>
          <w:b/>
          <w:color w:val="000000"/>
          <w:sz w:val="24"/>
          <w:szCs w:val="24"/>
        </w:rPr>
        <w:t xml:space="preserve"> Прогноз развития соответствующей сферы муниципального района</w:t>
      </w:r>
    </w:p>
    <w:p w:rsidR="00EE348A" w:rsidRPr="00E76236" w:rsidRDefault="00EE348A" w:rsidP="00EE348A">
      <w:pPr>
        <w:shd w:val="clear" w:color="auto" w:fill="FFFFFF"/>
        <w:jc w:val="center"/>
        <w:rPr>
          <w:rFonts w:eastAsia="Times New Roman"/>
          <w:b/>
          <w:color w:val="000000"/>
          <w:sz w:val="24"/>
          <w:szCs w:val="24"/>
        </w:rPr>
      </w:pP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Приоритеты реализуемой муниципальной политики, определяются Стратегией социального - экономического развития МО МР «Сыктывдинский» на период до 2020 года.</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Главной целью Программы в сфере жилищно-коммунального хозяйства муниципального образования муниципального района «Сыктывдинский» является удовлетворение потребностей населения муниципального района «Сыктывдинский» в доступном и комфортном жилье и качественных жилищно-коммунальных услугах.</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Достижение цели Программы требует решения следующих задач:</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1)</w:t>
      </w:r>
      <w:r w:rsidRPr="00E76236">
        <w:rPr>
          <w:rFonts w:eastAsia="Times New Roman"/>
          <w:color w:val="000000"/>
          <w:sz w:val="24"/>
          <w:szCs w:val="24"/>
        </w:rPr>
        <w:tab/>
        <w:t>повышение доступности жилья и качества жилищного обеспечения</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населения, в том числе с учетом исполнения </w:t>
      </w:r>
      <w:r w:rsidR="001A3A7A" w:rsidRPr="00E76236">
        <w:rPr>
          <w:rFonts w:eastAsia="Times New Roman"/>
          <w:color w:val="000000"/>
          <w:sz w:val="24"/>
          <w:szCs w:val="24"/>
        </w:rPr>
        <w:t xml:space="preserve">государственных обязательств по </w:t>
      </w:r>
      <w:r w:rsidRPr="00E76236">
        <w:rPr>
          <w:rFonts w:eastAsia="Times New Roman"/>
          <w:color w:val="000000"/>
          <w:sz w:val="24"/>
          <w:szCs w:val="24"/>
        </w:rPr>
        <w:t>обеспечению жильем отдельных категорий граждан;</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2)</w:t>
      </w:r>
      <w:r w:rsidRPr="00E76236">
        <w:rPr>
          <w:rFonts w:eastAsia="Times New Roman"/>
          <w:color w:val="000000"/>
          <w:sz w:val="24"/>
          <w:szCs w:val="24"/>
        </w:rPr>
        <w:tab/>
        <w:t>повышение качества и надежности предоставления жилищное</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коммунальных услуг населению.</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Реализация запланированного Программой комплекса мероприятий позволит к 2020 году достичь следующих конечных результатов:</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 повысить качество предоставления жилищно-коммунальных услуг </w:t>
      </w:r>
      <w:proofErr w:type="gramStart"/>
      <w:r w:rsidRPr="00E76236">
        <w:rPr>
          <w:rFonts w:eastAsia="Times New Roman"/>
          <w:color w:val="000000"/>
          <w:sz w:val="24"/>
          <w:szCs w:val="24"/>
        </w:rPr>
        <w:t>для</w:t>
      </w:r>
      <w:proofErr w:type="gramEnd"/>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увеличения удовлетворенность населения </w:t>
      </w:r>
      <w:proofErr w:type="gramStart"/>
      <w:r w:rsidRPr="00E76236">
        <w:rPr>
          <w:rFonts w:eastAsia="Times New Roman"/>
          <w:color w:val="000000"/>
          <w:sz w:val="24"/>
          <w:szCs w:val="24"/>
        </w:rPr>
        <w:t>жилищно-коммунальными</w:t>
      </w:r>
      <w:proofErr w:type="gramEnd"/>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lastRenderedPageBreak/>
        <w:t>услугами на 16,4 % по соотношению к 2012 году,  повысить   эффективность   использов</w:t>
      </w:r>
      <w:r w:rsidR="001A3A7A" w:rsidRPr="00E76236">
        <w:rPr>
          <w:rFonts w:eastAsia="Times New Roman"/>
          <w:color w:val="000000"/>
          <w:sz w:val="24"/>
          <w:szCs w:val="24"/>
        </w:rPr>
        <w:t xml:space="preserve">ания   топливно-энергетического </w:t>
      </w:r>
      <w:r w:rsidRPr="00E76236">
        <w:rPr>
          <w:rFonts w:eastAsia="Times New Roman"/>
          <w:color w:val="000000"/>
          <w:sz w:val="24"/>
          <w:szCs w:val="24"/>
        </w:rPr>
        <w:t>путем внедрения энергосберегающих технологий и мероприятий;</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улучшить условия проживания более 5 тыс. граждан за счет проведения капитального ремонта многоквартирных домов и переселения граждан из аварийного жилищного фонда;</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повысить уровень газификации индивидуальных жилых домов в населенных пунктах.</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Каждой задаче соответствует подпрограмма Программы.</w:t>
      </w:r>
    </w:p>
    <w:p w:rsidR="00EE348A" w:rsidRPr="00E76236" w:rsidRDefault="00EE348A" w:rsidP="00EE348A">
      <w:pPr>
        <w:shd w:val="clear" w:color="auto" w:fill="FFFFFF"/>
        <w:jc w:val="center"/>
        <w:rPr>
          <w:rFonts w:eastAsia="Times New Roman"/>
          <w:b/>
          <w:color w:val="000000"/>
          <w:sz w:val="24"/>
          <w:szCs w:val="24"/>
        </w:rPr>
      </w:pPr>
    </w:p>
    <w:p w:rsidR="001A3A7A" w:rsidRPr="00E76236" w:rsidRDefault="001A3A7A" w:rsidP="00EE348A">
      <w:pPr>
        <w:shd w:val="clear" w:color="auto" w:fill="FFFFFF"/>
        <w:jc w:val="center"/>
        <w:rPr>
          <w:rFonts w:eastAsia="Times New Roman"/>
          <w:b/>
          <w:color w:val="000000"/>
          <w:sz w:val="24"/>
          <w:szCs w:val="24"/>
        </w:rPr>
      </w:pPr>
    </w:p>
    <w:p w:rsidR="00EE348A" w:rsidRPr="00E76236" w:rsidRDefault="00EE348A" w:rsidP="00EE348A">
      <w:pPr>
        <w:shd w:val="clear" w:color="auto" w:fill="FFFFFF"/>
        <w:jc w:val="center"/>
        <w:rPr>
          <w:rFonts w:eastAsia="Times New Roman"/>
          <w:b/>
          <w:color w:val="000000"/>
          <w:sz w:val="24"/>
          <w:szCs w:val="24"/>
        </w:rPr>
      </w:pPr>
      <w:r w:rsidRPr="00E76236">
        <w:rPr>
          <w:rFonts w:eastAsia="Times New Roman"/>
          <w:b/>
          <w:color w:val="000000"/>
          <w:sz w:val="24"/>
          <w:szCs w:val="24"/>
        </w:rPr>
        <w:t xml:space="preserve">Раздел 3. </w:t>
      </w:r>
    </w:p>
    <w:p w:rsidR="00EE348A" w:rsidRPr="00E76236" w:rsidRDefault="00EE348A" w:rsidP="00EE348A">
      <w:pPr>
        <w:shd w:val="clear" w:color="auto" w:fill="FFFFFF"/>
        <w:jc w:val="center"/>
        <w:rPr>
          <w:rFonts w:eastAsia="Times New Roman"/>
          <w:b/>
          <w:color w:val="000000"/>
          <w:sz w:val="24"/>
          <w:szCs w:val="24"/>
        </w:rPr>
      </w:pPr>
      <w:r w:rsidRPr="00E76236">
        <w:rPr>
          <w:rFonts w:eastAsia="Times New Roman"/>
          <w:b/>
          <w:color w:val="000000"/>
          <w:sz w:val="24"/>
          <w:szCs w:val="24"/>
        </w:rPr>
        <w:t>Сроки и этапы реализации муниципальной программы</w:t>
      </w:r>
    </w:p>
    <w:p w:rsidR="00E76236" w:rsidRPr="00E76236" w:rsidRDefault="00E76236" w:rsidP="00EE348A">
      <w:pPr>
        <w:shd w:val="clear" w:color="auto" w:fill="FFFFFF"/>
        <w:jc w:val="center"/>
        <w:rPr>
          <w:rFonts w:eastAsia="Times New Roman"/>
          <w:b/>
          <w:color w:val="000000"/>
          <w:sz w:val="24"/>
          <w:szCs w:val="24"/>
        </w:rPr>
      </w:pP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Реализация Программы будет осуществляться в период 2015-2020годов.</w:t>
      </w:r>
    </w:p>
    <w:p w:rsidR="00EE348A" w:rsidRPr="00E76236" w:rsidRDefault="00EE348A" w:rsidP="00EE348A">
      <w:pPr>
        <w:shd w:val="clear" w:color="auto" w:fill="FFFFFF"/>
        <w:jc w:val="both"/>
        <w:rPr>
          <w:rFonts w:eastAsia="Times New Roman"/>
          <w:color w:val="000000"/>
          <w:sz w:val="24"/>
          <w:szCs w:val="24"/>
        </w:rPr>
      </w:pPr>
    </w:p>
    <w:p w:rsidR="00EE348A" w:rsidRPr="00E76236" w:rsidRDefault="00EE348A" w:rsidP="00EE348A">
      <w:pPr>
        <w:shd w:val="clear" w:color="auto" w:fill="FFFFFF"/>
        <w:jc w:val="center"/>
        <w:rPr>
          <w:rFonts w:eastAsia="Times New Roman"/>
          <w:b/>
          <w:color w:val="000000"/>
          <w:sz w:val="24"/>
          <w:szCs w:val="24"/>
        </w:rPr>
      </w:pPr>
      <w:r w:rsidRPr="00E76236">
        <w:rPr>
          <w:rFonts w:eastAsia="Times New Roman"/>
          <w:b/>
          <w:color w:val="000000"/>
          <w:sz w:val="24"/>
          <w:szCs w:val="24"/>
        </w:rPr>
        <w:t>Раздел 4.</w:t>
      </w:r>
    </w:p>
    <w:p w:rsidR="00EE348A" w:rsidRPr="00E76236" w:rsidRDefault="00EE348A" w:rsidP="00EE348A">
      <w:pPr>
        <w:shd w:val="clear" w:color="auto" w:fill="FFFFFF"/>
        <w:jc w:val="center"/>
        <w:rPr>
          <w:rFonts w:eastAsia="Times New Roman"/>
          <w:b/>
          <w:color w:val="000000"/>
          <w:sz w:val="24"/>
          <w:szCs w:val="24"/>
        </w:rPr>
      </w:pPr>
      <w:r w:rsidRPr="00E76236">
        <w:rPr>
          <w:rFonts w:eastAsia="Times New Roman"/>
          <w:b/>
          <w:color w:val="000000"/>
          <w:sz w:val="24"/>
          <w:szCs w:val="24"/>
        </w:rPr>
        <w:t xml:space="preserve"> Перечень основных мероприятий </w:t>
      </w:r>
      <w:proofErr w:type="gramStart"/>
      <w:r w:rsidRPr="00E76236">
        <w:rPr>
          <w:rFonts w:eastAsia="Times New Roman"/>
          <w:b/>
          <w:color w:val="000000"/>
          <w:sz w:val="24"/>
          <w:szCs w:val="24"/>
        </w:rPr>
        <w:t>муниципальной</w:t>
      </w:r>
      <w:proofErr w:type="gramEnd"/>
    </w:p>
    <w:p w:rsidR="00EE348A" w:rsidRPr="00E76236" w:rsidRDefault="001A3A7A" w:rsidP="00EE348A">
      <w:pPr>
        <w:shd w:val="clear" w:color="auto" w:fill="FFFFFF"/>
        <w:jc w:val="center"/>
        <w:rPr>
          <w:rFonts w:eastAsia="Times New Roman"/>
          <w:b/>
          <w:color w:val="000000"/>
          <w:sz w:val="24"/>
          <w:szCs w:val="24"/>
        </w:rPr>
      </w:pPr>
      <w:r w:rsidRPr="00E76236">
        <w:rPr>
          <w:rFonts w:eastAsia="Times New Roman"/>
          <w:b/>
          <w:color w:val="000000"/>
          <w:sz w:val="24"/>
          <w:szCs w:val="24"/>
        </w:rPr>
        <w:t>П</w:t>
      </w:r>
      <w:r w:rsidR="00EE348A" w:rsidRPr="00E76236">
        <w:rPr>
          <w:rFonts w:eastAsia="Times New Roman"/>
          <w:b/>
          <w:color w:val="000000"/>
          <w:sz w:val="24"/>
          <w:szCs w:val="24"/>
        </w:rPr>
        <w:t>рограммы</w:t>
      </w:r>
    </w:p>
    <w:p w:rsidR="001A3A7A" w:rsidRPr="00E76236" w:rsidRDefault="001A3A7A" w:rsidP="00EE348A">
      <w:pPr>
        <w:shd w:val="clear" w:color="auto" w:fill="FFFFFF"/>
        <w:jc w:val="center"/>
        <w:rPr>
          <w:rFonts w:eastAsia="Times New Roman"/>
          <w:b/>
          <w:color w:val="000000"/>
          <w:sz w:val="24"/>
          <w:szCs w:val="24"/>
        </w:rPr>
      </w:pPr>
    </w:p>
    <w:p w:rsidR="00EE348A" w:rsidRPr="00E76236" w:rsidRDefault="001A3A7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     </w:t>
      </w:r>
      <w:r w:rsidR="00EE348A" w:rsidRPr="00E76236">
        <w:rPr>
          <w:rFonts w:eastAsia="Times New Roman"/>
          <w:color w:val="000000"/>
          <w:sz w:val="24"/>
          <w:szCs w:val="24"/>
        </w:rPr>
        <w:t xml:space="preserve">Перечень основных мероприятий Программы определен </w:t>
      </w:r>
      <w:proofErr w:type="gramStart"/>
      <w:r w:rsidR="00EE348A" w:rsidRPr="00E76236">
        <w:rPr>
          <w:rFonts w:eastAsia="Times New Roman"/>
          <w:color w:val="000000"/>
          <w:sz w:val="24"/>
          <w:szCs w:val="24"/>
        </w:rPr>
        <w:t>исходя из необходимости достижения ее цели и основных задач, и сгруппирован</w:t>
      </w:r>
      <w:proofErr w:type="gramEnd"/>
      <w:r w:rsidR="00EE348A" w:rsidRPr="00E76236">
        <w:rPr>
          <w:rFonts w:eastAsia="Times New Roman"/>
          <w:color w:val="000000"/>
          <w:sz w:val="24"/>
          <w:szCs w:val="24"/>
        </w:rPr>
        <w:t xml:space="preserve"> в рамках задач, поставленных в 4-х подпрограммах, в том числе:</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1.</w:t>
      </w:r>
      <w:r w:rsidRPr="00E76236">
        <w:rPr>
          <w:rFonts w:eastAsia="Times New Roman"/>
          <w:color w:val="000000"/>
          <w:sz w:val="24"/>
          <w:szCs w:val="24"/>
        </w:rPr>
        <w:tab/>
        <w:t>«Комплексное развитие коммунальной инфраструктуры в МО МР «Сыктывдинский:</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2.</w:t>
      </w:r>
      <w:r w:rsidRPr="00E76236">
        <w:rPr>
          <w:rFonts w:eastAsia="Times New Roman"/>
          <w:color w:val="000000"/>
          <w:sz w:val="24"/>
          <w:szCs w:val="24"/>
        </w:rPr>
        <w:tab/>
        <w:t xml:space="preserve">«Энергосбережение и повышение </w:t>
      </w:r>
      <w:proofErr w:type="spellStart"/>
      <w:r w:rsidRPr="00E76236">
        <w:rPr>
          <w:rFonts w:eastAsia="Times New Roman"/>
          <w:color w:val="000000"/>
          <w:sz w:val="24"/>
          <w:szCs w:val="24"/>
        </w:rPr>
        <w:t>энергоэффективности</w:t>
      </w:r>
      <w:proofErr w:type="spellEnd"/>
      <w:r w:rsidRPr="00E76236">
        <w:rPr>
          <w:rFonts w:eastAsia="Times New Roman"/>
          <w:color w:val="000000"/>
          <w:sz w:val="24"/>
          <w:szCs w:val="24"/>
        </w:rPr>
        <w:t xml:space="preserve"> в МО МР «Сыктывдинский»</w:t>
      </w:r>
      <w:proofErr w:type="gramStart"/>
      <w:r w:rsidRPr="00E76236">
        <w:rPr>
          <w:rFonts w:eastAsia="Times New Roman"/>
          <w:color w:val="000000"/>
          <w:sz w:val="24"/>
          <w:szCs w:val="24"/>
        </w:rPr>
        <w:t xml:space="preserve"> :</w:t>
      </w:r>
      <w:proofErr w:type="gramEnd"/>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3.</w:t>
      </w:r>
      <w:r w:rsidRPr="00E76236">
        <w:rPr>
          <w:rFonts w:eastAsia="Times New Roman"/>
          <w:color w:val="000000"/>
          <w:sz w:val="24"/>
          <w:szCs w:val="24"/>
        </w:rPr>
        <w:tab/>
        <w:t>«Переселения граждан из аварийного и ветхого жилья, проживающих на территории МО МР «</w:t>
      </w:r>
      <w:proofErr w:type="spellStart"/>
      <w:r w:rsidRPr="00E76236">
        <w:rPr>
          <w:rFonts w:eastAsia="Times New Roman"/>
          <w:color w:val="000000"/>
          <w:sz w:val="24"/>
          <w:szCs w:val="24"/>
        </w:rPr>
        <w:t>Сыктывдиинский</w:t>
      </w:r>
      <w:proofErr w:type="spellEnd"/>
      <w:r w:rsidRPr="00E76236">
        <w:rPr>
          <w:rFonts w:eastAsia="Times New Roman"/>
          <w:color w:val="000000"/>
          <w:sz w:val="24"/>
          <w:szCs w:val="24"/>
        </w:rPr>
        <w:t>»:</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4.</w:t>
      </w:r>
      <w:r w:rsidRPr="00E76236">
        <w:rPr>
          <w:rFonts w:eastAsia="Times New Roman"/>
          <w:color w:val="000000"/>
          <w:sz w:val="24"/>
          <w:szCs w:val="24"/>
        </w:rPr>
        <w:tab/>
        <w:t>«Устойчивое развитие сельских территорий МО МР «Сыктывдинский»</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Планируемый вклад результатов муниципальной Программы   «Развитие</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жилья и </w:t>
      </w:r>
      <w:proofErr w:type="spellStart"/>
      <w:r w:rsidRPr="00E76236">
        <w:rPr>
          <w:rFonts w:eastAsia="Times New Roman"/>
          <w:color w:val="000000"/>
          <w:sz w:val="24"/>
          <w:szCs w:val="24"/>
        </w:rPr>
        <w:t>жилищно</w:t>
      </w:r>
      <w:proofErr w:type="spellEnd"/>
      <w:r w:rsidRPr="00E76236">
        <w:rPr>
          <w:rFonts w:eastAsia="Times New Roman"/>
          <w:color w:val="000000"/>
          <w:sz w:val="24"/>
          <w:szCs w:val="24"/>
        </w:rPr>
        <w:t xml:space="preserve"> - коммунального хозяйства на территории муниципального образования муниципального района «Сыктывдинский» на период до 2020 года»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позволит:  повысить среднюю обеспеченность общей площадью жилья на уровне 25,4 </w:t>
      </w:r>
      <w:proofErr w:type="spellStart"/>
      <w:r w:rsidRPr="00E76236">
        <w:rPr>
          <w:rFonts w:eastAsia="Times New Roman"/>
          <w:color w:val="000000"/>
          <w:sz w:val="24"/>
          <w:szCs w:val="24"/>
        </w:rPr>
        <w:t>кв</w:t>
      </w:r>
      <w:proofErr w:type="gramStart"/>
      <w:r w:rsidRPr="00E76236">
        <w:rPr>
          <w:rFonts w:eastAsia="Times New Roman"/>
          <w:color w:val="000000"/>
          <w:sz w:val="24"/>
          <w:szCs w:val="24"/>
        </w:rPr>
        <w:t>.м</w:t>
      </w:r>
      <w:proofErr w:type="spellEnd"/>
      <w:proofErr w:type="gramEnd"/>
      <w:r w:rsidRPr="00E76236">
        <w:rPr>
          <w:rFonts w:eastAsia="Times New Roman"/>
          <w:color w:val="000000"/>
          <w:sz w:val="24"/>
          <w:szCs w:val="24"/>
        </w:rPr>
        <w:t xml:space="preserve"> на человека в 2015 году и 25,9 </w:t>
      </w:r>
      <w:proofErr w:type="spellStart"/>
      <w:r w:rsidRPr="00E76236">
        <w:rPr>
          <w:rFonts w:eastAsia="Times New Roman"/>
          <w:color w:val="000000"/>
          <w:sz w:val="24"/>
          <w:szCs w:val="24"/>
        </w:rPr>
        <w:t>кв.м</w:t>
      </w:r>
      <w:proofErr w:type="spellEnd"/>
      <w:r w:rsidRPr="00E76236">
        <w:rPr>
          <w:rFonts w:eastAsia="Times New Roman"/>
          <w:color w:val="000000"/>
          <w:sz w:val="24"/>
          <w:szCs w:val="24"/>
        </w:rPr>
        <w:t xml:space="preserve"> - к 2020 году;   сформировать   рынок   арендного   жилищного   фонда   для   граждан, имеющих невысокий уровень дохода,   улучшить развитие некоммерческого арендного жилищного фонда; </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снизить  </w:t>
      </w:r>
      <w:proofErr w:type="gramStart"/>
      <w:r w:rsidRPr="00E76236">
        <w:rPr>
          <w:rFonts w:eastAsia="Times New Roman"/>
          <w:color w:val="000000"/>
          <w:sz w:val="24"/>
          <w:szCs w:val="24"/>
        </w:rPr>
        <w:t>среднюю</w:t>
      </w:r>
      <w:proofErr w:type="gramEnd"/>
      <w:r w:rsidRPr="00E76236">
        <w:rPr>
          <w:rFonts w:eastAsia="Times New Roman"/>
          <w:color w:val="000000"/>
          <w:sz w:val="24"/>
          <w:szCs w:val="24"/>
        </w:rPr>
        <w:t xml:space="preserve">  стоимости  одного  квадратного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 на 20 процентов к 2018 году; </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 увеличить   число   граждан,    имеющих   возможность   с   помощью собственных и заемных сре</w:t>
      </w:r>
      <w:proofErr w:type="gramStart"/>
      <w:r w:rsidRPr="00E76236">
        <w:rPr>
          <w:rFonts w:eastAsia="Times New Roman"/>
          <w:color w:val="000000"/>
          <w:sz w:val="24"/>
          <w:szCs w:val="24"/>
        </w:rPr>
        <w:t>дств пр</w:t>
      </w:r>
      <w:proofErr w:type="gramEnd"/>
      <w:r w:rsidRPr="00E76236">
        <w:rPr>
          <w:rFonts w:eastAsia="Times New Roman"/>
          <w:color w:val="000000"/>
          <w:sz w:val="24"/>
          <w:szCs w:val="24"/>
        </w:rPr>
        <w:t>иобрести или снять необходимое</w:t>
      </w:r>
      <w:r w:rsidRPr="00E76236">
        <w:rPr>
          <w:sz w:val="24"/>
          <w:szCs w:val="24"/>
        </w:rPr>
        <w:t xml:space="preserve"> </w:t>
      </w:r>
      <w:r w:rsidRPr="00E76236">
        <w:rPr>
          <w:rFonts w:eastAsia="Times New Roman"/>
          <w:color w:val="000000"/>
          <w:sz w:val="24"/>
          <w:szCs w:val="24"/>
        </w:rPr>
        <w:t xml:space="preserve">жилье на рынке, построить индивидуальное жилье; </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 улучшить   условия   проживания   более   5   тыс.   граждан   за   счет проведения    капитального    ремонта    многоквартирных    домов    и переселения граждан из аварийного жилищного фонда; </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сдержать рост платы за тепловую энергию населению; </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повысить   эффективность   использования   топливно-энергетического</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путем внедрения энергосберегающих технологий; </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lastRenderedPageBreak/>
        <w:t xml:space="preserve">создать   систему   теплоснабжения   с.   Выльгорт и с. Зеленец,   способствующую эффективному использованию  топливных ресурсов и  оптимизации теплового баланса; </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улучшить     освещенность     улиц     в     населенных     пунктах     при одновременном снижении потребления электрической энергии;    снизить долю уличной водопроводной сети, нуждающейся в замене, </w:t>
      </w:r>
      <w:proofErr w:type="gramStart"/>
      <w:r w:rsidRPr="00E76236">
        <w:rPr>
          <w:rFonts w:eastAsia="Times New Roman"/>
          <w:color w:val="000000"/>
          <w:sz w:val="24"/>
          <w:szCs w:val="24"/>
        </w:rPr>
        <w:t>до</w:t>
      </w:r>
      <w:proofErr w:type="gramEnd"/>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14,0%, канализационной - до 8,2%; </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 xml:space="preserve">повысить долю сточных вод, очищенных до нормативных значений, </w:t>
      </w:r>
      <w:proofErr w:type="gramStart"/>
      <w:r w:rsidRPr="00E76236">
        <w:rPr>
          <w:rFonts w:eastAsia="Times New Roman"/>
          <w:color w:val="000000"/>
          <w:sz w:val="24"/>
          <w:szCs w:val="24"/>
        </w:rPr>
        <w:t>в</w:t>
      </w:r>
      <w:proofErr w:type="gramEnd"/>
    </w:p>
    <w:p w:rsidR="00EE348A" w:rsidRPr="00E76236" w:rsidRDefault="00EE348A" w:rsidP="00EE348A">
      <w:pPr>
        <w:shd w:val="clear" w:color="auto" w:fill="FFFFFF"/>
        <w:jc w:val="both"/>
        <w:rPr>
          <w:rFonts w:eastAsia="Times New Roman"/>
          <w:color w:val="000000"/>
          <w:sz w:val="24"/>
          <w:szCs w:val="24"/>
        </w:rPr>
      </w:pPr>
      <w:proofErr w:type="gramStart"/>
      <w:r w:rsidRPr="00E76236">
        <w:rPr>
          <w:rFonts w:eastAsia="Times New Roman"/>
          <w:color w:val="000000"/>
          <w:sz w:val="24"/>
          <w:szCs w:val="24"/>
        </w:rPr>
        <w:t>общем</w:t>
      </w:r>
      <w:proofErr w:type="gramEnd"/>
      <w:r w:rsidRPr="00E76236">
        <w:rPr>
          <w:rFonts w:eastAsia="Times New Roman"/>
          <w:color w:val="000000"/>
          <w:sz w:val="24"/>
          <w:szCs w:val="24"/>
        </w:rPr>
        <w:t xml:space="preserve"> объеме сточных вод, пропущенных через очистные сооружения,  повысить уровень газификации.</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Перечень основных мероприятий программы с указанием сроков их реализации, ожидаемых результатов и связи с показателями программы и подпрограмм, представлен в приложении 1 к программе (таблицы 2).</w:t>
      </w:r>
    </w:p>
    <w:p w:rsidR="00EE348A" w:rsidRPr="00E76236" w:rsidRDefault="00EE348A" w:rsidP="00EE348A">
      <w:pPr>
        <w:shd w:val="clear" w:color="auto" w:fill="FFFFFF"/>
        <w:jc w:val="center"/>
        <w:rPr>
          <w:rFonts w:eastAsia="Times New Roman"/>
          <w:b/>
          <w:color w:val="000000"/>
          <w:sz w:val="24"/>
          <w:szCs w:val="24"/>
        </w:rPr>
      </w:pPr>
    </w:p>
    <w:p w:rsidR="00EE348A" w:rsidRPr="00E76236" w:rsidRDefault="00EE348A" w:rsidP="00EE348A">
      <w:pPr>
        <w:shd w:val="clear" w:color="auto" w:fill="FFFFFF"/>
        <w:jc w:val="center"/>
        <w:rPr>
          <w:rFonts w:eastAsia="Times New Roman"/>
          <w:b/>
          <w:color w:val="000000"/>
          <w:sz w:val="24"/>
          <w:szCs w:val="24"/>
        </w:rPr>
      </w:pPr>
      <w:r w:rsidRPr="00E76236">
        <w:rPr>
          <w:rFonts w:eastAsia="Times New Roman"/>
          <w:b/>
          <w:color w:val="000000"/>
          <w:sz w:val="24"/>
          <w:szCs w:val="24"/>
        </w:rPr>
        <w:t xml:space="preserve">Раздел 5. </w:t>
      </w:r>
    </w:p>
    <w:p w:rsidR="00EE348A" w:rsidRPr="00E76236" w:rsidRDefault="00EE348A" w:rsidP="00EE348A">
      <w:pPr>
        <w:shd w:val="clear" w:color="auto" w:fill="FFFFFF"/>
        <w:jc w:val="center"/>
        <w:rPr>
          <w:rFonts w:eastAsia="Times New Roman"/>
          <w:b/>
          <w:color w:val="000000"/>
          <w:sz w:val="24"/>
          <w:szCs w:val="24"/>
        </w:rPr>
      </w:pPr>
      <w:r w:rsidRPr="00E76236">
        <w:rPr>
          <w:rFonts w:eastAsia="Times New Roman"/>
          <w:b/>
          <w:color w:val="000000"/>
          <w:sz w:val="24"/>
          <w:szCs w:val="24"/>
        </w:rPr>
        <w:t>Основные меры правового регулирования в сфере жилищно-коммунального хозяйства муниципального образования муниципального района «Сыктывдинский», направленные на достижение цели и (или) конечных результатов муниципальной программы</w:t>
      </w:r>
    </w:p>
    <w:p w:rsidR="00EE348A" w:rsidRPr="00E76236" w:rsidRDefault="00EE348A" w:rsidP="00EE348A">
      <w:pPr>
        <w:shd w:val="clear" w:color="auto" w:fill="FFFFFF"/>
        <w:jc w:val="center"/>
        <w:rPr>
          <w:rFonts w:eastAsia="Times New Roman"/>
          <w:b/>
          <w:color w:val="000000"/>
          <w:sz w:val="24"/>
          <w:szCs w:val="24"/>
        </w:rPr>
      </w:pP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Конституция Российской Федерации;</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Конституция Республики Коми;</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Градостроительный кодекс Российской Федерации;</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Земельный кодекс Российской Федерации;</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Жилищный кодекс Российской Федерации;</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Кодекс Российской Федерации об административных правонарушениях;</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Закон Российской Федерации "О вынужденных переселенцах";</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Закон Российской Федерации "О социальной защите граждан, подвергшихся воздействию радиации вследствие катастрофы на Чернобыльской АЭС";</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Федеральный закон "О жилищных субсидиях гражданам, выезжающим из районов Крайнего Севера и приравненных к ним местностей";</w:t>
      </w:r>
    </w:p>
    <w:p w:rsidR="00EE348A" w:rsidRPr="00E76236" w:rsidRDefault="00EE348A" w:rsidP="00EE348A">
      <w:pPr>
        <w:shd w:val="clear" w:color="auto" w:fill="FFFFFF"/>
        <w:jc w:val="both"/>
        <w:rPr>
          <w:rFonts w:eastAsia="Times New Roman"/>
          <w:color w:val="000000"/>
          <w:sz w:val="24"/>
          <w:szCs w:val="24"/>
        </w:rPr>
      </w:pPr>
      <w:r w:rsidRPr="00E76236">
        <w:rPr>
          <w:rFonts w:eastAsia="Times New Roman"/>
          <w:color w:val="000000"/>
          <w:sz w:val="24"/>
          <w:szCs w:val="24"/>
        </w:rPr>
        <w:t>Федеральный закон "О Фонде содействия реформированию жилищно-коммунального хозяйства";</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Федеральный закон "Об основных принципах организации местного самоуправления в Российской Федерации";</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Федеральный закон "Об организации предоставления государственных и муниципальных услуг";</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 xml:space="preserve">Федеральный закон "Об энергосбережении </w:t>
      </w:r>
      <w:proofErr w:type="gramStart"/>
      <w:r w:rsidRPr="00E76236">
        <w:rPr>
          <w:rFonts w:eastAsia="Times New Roman"/>
          <w:color w:val="000000"/>
          <w:sz w:val="24"/>
          <w:szCs w:val="24"/>
        </w:rPr>
        <w:t>и</w:t>
      </w:r>
      <w:proofErr w:type="gramEnd"/>
      <w:r w:rsidRPr="00E76236">
        <w:rPr>
          <w:rFonts w:eastAsia="Times New Roman"/>
          <w:color w:val="000000"/>
          <w:sz w:val="24"/>
          <w:szCs w:val="24"/>
        </w:rPr>
        <w:t xml:space="preserve"> о повышении энергетической эффективности и о внесении изменений в отдельные законодательные акты Российской Федерации";</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Федеральный закон "Технический регламент о безопасности зданий и сооружений";</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Указ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постановление Правительства Российской Федерации от 17 декабря 2010 г. N 1050 "О федеральной целевой программе "Жилище" на 2011 - 2015 годы";</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постановление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 xml:space="preserve">постановление Правительства Российской Федерации от 21 марта 2006 г. N 153 "О </w:t>
      </w:r>
      <w:r w:rsidRPr="00E76236">
        <w:rPr>
          <w:rFonts w:eastAsia="Times New Roman"/>
          <w:color w:val="000000"/>
          <w:sz w:val="24"/>
          <w:szCs w:val="24"/>
        </w:rPr>
        <w:lastRenderedPageBreak/>
        <w:t>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постановление Правительства Российской Федерации от 10 декабря 2002 г.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распоряжение Правительства Российской Федерации от 30 ноября 2012 г. N 2227-р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Основными мерами правового регулирования на региональном уровне являются следующие нормативные правовые акты Республики Коми:</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Закон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Закон Республики Коми "О социальных выплатах на строительство или приобретение жилья";</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помещений в малоэтажных жилых домах гражданам, выезжающим из закрывающихся в установленном законодательством порядке населенных пунктов, расположенных на территории Республики Коми";</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постановление Правительства Республики Коми от 20 февраля 2007 г. N 32 "О мерах по реализации Закона Республики Коми "О социальных выплатах на строительство или приобретение жилья";</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постановление Правительства Республики Коми от 27 сентября 2010 г. N 322 "О мерах по реализации Закона Республики Коми "О социальных выплатах на строительство жилых помещений в малоэтажных жилых домах гражданам, выезжающим из закрывающихся в установленном законодательством порядке населенных пунктов, расположенных на территории Республики Коми";</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распоряжение Правительства Республики Коми от 13 мая 2008 г. N 134-р.</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постановление администрации МО МР «</w:t>
      </w:r>
      <w:proofErr w:type="spellStart"/>
      <w:r w:rsidRPr="00E76236">
        <w:rPr>
          <w:rFonts w:eastAsia="Times New Roman"/>
          <w:color w:val="000000"/>
          <w:sz w:val="24"/>
          <w:szCs w:val="24"/>
        </w:rPr>
        <w:t>Сыктывдинскии</w:t>
      </w:r>
      <w:proofErr w:type="spellEnd"/>
      <w:r w:rsidRPr="00E76236">
        <w:rPr>
          <w:rFonts w:eastAsia="Times New Roman"/>
          <w:color w:val="000000"/>
          <w:sz w:val="24"/>
          <w:szCs w:val="24"/>
        </w:rPr>
        <w:t>» от 19 ноября 2013 года «О внесении изменений в действующие программы и установке сроков разработки муниципальных программ»;</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постановление администрации МО МР «</w:t>
      </w:r>
      <w:proofErr w:type="spellStart"/>
      <w:r w:rsidRPr="00E76236">
        <w:rPr>
          <w:rFonts w:eastAsia="Times New Roman"/>
          <w:color w:val="000000"/>
          <w:sz w:val="24"/>
          <w:szCs w:val="24"/>
        </w:rPr>
        <w:t>Сыктывдинскии</w:t>
      </w:r>
      <w:proofErr w:type="spellEnd"/>
      <w:r w:rsidRPr="00E76236">
        <w:rPr>
          <w:rFonts w:eastAsia="Times New Roman"/>
          <w:color w:val="000000"/>
          <w:sz w:val="24"/>
          <w:szCs w:val="24"/>
        </w:rPr>
        <w:t>» от 23 декабря</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2013</w:t>
      </w:r>
      <w:r w:rsidRPr="00E76236">
        <w:rPr>
          <w:rFonts w:eastAsia="Times New Roman"/>
          <w:color w:val="000000"/>
          <w:sz w:val="24"/>
          <w:szCs w:val="24"/>
        </w:rPr>
        <w:tab/>
        <w:t>года № 12/3176 «О программах муниципального образования</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муниципального района «</w:t>
      </w:r>
      <w:proofErr w:type="spellStart"/>
      <w:r w:rsidRPr="00E76236">
        <w:rPr>
          <w:rFonts w:eastAsia="Times New Roman"/>
          <w:color w:val="000000"/>
          <w:sz w:val="24"/>
          <w:szCs w:val="24"/>
        </w:rPr>
        <w:t>Сыктывдинскии</w:t>
      </w:r>
      <w:proofErr w:type="spellEnd"/>
      <w:r w:rsidRPr="00E76236">
        <w:rPr>
          <w:rFonts w:eastAsia="Times New Roman"/>
          <w:color w:val="000000"/>
          <w:sz w:val="24"/>
          <w:szCs w:val="24"/>
        </w:rPr>
        <w:t>»;</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постановление администрации МО МР «</w:t>
      </w:r>
      <w:proofErr w:type="spellStart"/>
      <w:r w:rsidRPr="00E76236">
        <w:rPr>
          <w:rFonts w:eastAsia="Times New Roman"/>
          <w:color w:val="000000"/>
          <w:sz w:val="24"/>
          <w:szCs w:val="24"/>
        </w:rPr>
        <w:t>Сыктывдинскии</w:t>
      </w:r>
      <w:proofErr w:type="spellEnd"/>
      <w:r w:rsidRPr="00E76236">
        <w:rPr>
          <w:rFonts w:eastAsia="Times New Roman"/>
          <w:color w:val="000000"/>
          <w:sz w:val="24"/>
          <w:szCs w:val="24"/>
        </w:rPr>
        <w:t>» от 05 февраля</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2014</w:t>
      </w:r>
      <w:r w:rsidRPr="00E76236">
        <w:rPr>
          <w:rFonts w:eastAsia="Times New Roman"/>
          <w:color w:val="000000"/>
          <w:sz w:val="24"/>
          <w:szCs w:val="24"/>
        </w:rPr>
        <w:tab/>
        <w:t>№ 2/194 «О разработке Стратегии социально - экономического развития</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муниципального образования муниципального района «</w:t>
      </w:r>
      <w:proofErr w:type="spellStart"/>
      <w:r w:rsidRPr="00E76236">
        <w:rPr>
          <w:rFonts w:eastAsia="Times New Roman"/>
          <w:color w:val="000000"/>
          <w:sz w:val="24"/>
          <w:szCs w:val="24"/>
        </w:rPr>
        <w:t>Сыктывдинскии</w:t>
      </w:r>
      <w:proofErr w:type="spellEnd"/>
      <w:r w:rsidRPr="00E76236">
        <w:rPr>
          <w:rFonts w:eastAsia="Times New Roman"/>
          <w:color w:val="000000"/>
          <w:sz w:val="24"/>
          <w:szCs w:val="24"/>
        </w:rPr>
        <w:t xml:space="preserve">» </w:t>
      </w:r>
      <w:proofErr w:type="gramStart"/>
      <w:r w:rsidRPr="00E76236">
        <w:rPr>
          <w:rFonts w:eastAsia="Times New Roman"/>
          <w:color w:val="000000"/>
          <w:sz w:val="24"/>
          <w:szCs w:val="24"/>
        </w:rPr>
        <w:t>на</w:t>
      </w:r>
      <w:proofErr w:type="gramEnd"/>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период до 2020 года».</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1A3A7A" w:rsidRPr="00E76236" w:rsidRDefault="001A3A7A" w:rsidP="001A3A7A">
      <w:pPr>
        <w:shd w:val="clear" w:color="auto" w:fill="FFFFFF"/>
        <w:jc w:val="center"/>
        <w:rPr>
          <w:rFonts w:eastAsia="Times New Roman"/>
          <w:b/>
          <w:color w:val="000000"/>
          <w:sz w:val="24"/>
          <w:szCs w:val="24"/>
        </w:rPr>
      </w:pPr>
    </w:p>
    <w:p w:rsidR="001A3A7A" w:rsidRPr="00E76236" w:rsidRDefault="001A3A7A" w:rsidP="001A3A7A">
      <w:pPr>
        <w:shd w:val="clear" w:color="auto" w:fill="FFFFFF"/>
        <w:jc w:val="center"/>
        <w:rPr>
          <w:rFonts w:eastAsia="Times New Roman"/>
          <w:b/>
          <w:color w:val="000000"/>
          <w:sz w:val="24"/>
          <w:szCs w:val="24"/>
        </w:rPr>
      </w:pPr>
      <w:r w:rsidRPr="00E76236">
        <w:rPr>
          <w:rFonts w:eastAsia="Times New Roman"/>
          <w:b/>
          <w:color w:val="000000"/>
          <w:sz w:val="24"/>
          <w:szCs w:val="24"/>
        </w:rPr>
        <w:t>Раздел 6.</w:t>
      </w:r>
    </w:p>
    <w:p w:rsidR="001A3A7A" w:rsidRPr="00E76236" w:rsidRDefault="001A3A7A" w:rsidP="001A3A7A">
      <w:pPr>
        <w:shd w:val="clear" w:color="auto" w:fill="FFFFFF"/>
        <w:jc w:val="center"/>
        <w:rPr>
          <w:rFonts w:eastAsia="Times New Roman"/>
          <w:b/>
          <w:color w:val="000000"/>
          <w:sz w:val="24"/>
          <w:szCs w:val="24"/>
        </w:rPr>
      </w:pPr>
      <w:r w:rsidRPr="00E76236">
        <w:rPr>
          <w:rFonts w:eastAsia="Times New Roman"/>
          <w:b/>
          <w:color w:val="000000"/>
          <w:sz w:val="24"/>
          <w:szCs w:val="24"/>
        </w:rPr>
        <w:t xml:space="preserve"> Прогноз конечных результатов муниципальной программы. Перечень целевых индикаторов и показателей муниципальной программы</w:t>
      </w:r>
    </w:p>
    <w:p w:rsidR="001A3A7A" w:rsidRPr="00E76236" w:rsidRDefault="001A3A7A" w:rsidP="001A3A7A">
      <w:pPr>
        <w:shd w:val="clear" w:color="auto" w:fill="FFFFFF"/>
        <w:jc w:val="center"/>
        <w:rPr>
          <w:rFonts w:eastAsia="Times New Roman"/>
          <w:b/>
          <w:color w:val="000000"/>
          <w:sz w:val="24"/>
          <w:szCs w:val="24"/>
        </w:rPr>
      </w:pP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 xml:space="preserve">  Показатели (индикаторы) реализации Программы оцениваются на двух уровнях:</w:t>
      </w:r>
    </w:p>
    <w:p w:rsidR="001A3A7A" w:rsidRPr="00E76236" w:rsidRDefault="001A3A7A" w:rsidP="001A3A7A">
      <w:pPr>
        <w:shd w:val="clear" w:color="auto" w:fill="FFFFFF"/>
        <w:jc w:val="both"/>
        <w:rPr>
          <w:rFonts w:eastAsia="Times New Roman"/>
          <w:color w:val="000000"/>
          <w:sz w:val="24"/>
          <w:szCs w:val="24"/>
        </w:rPr>
      </w:pPr>
      <w:proofErr w:type="gramStart"/>
      <w:r w:rsidRPr="00E76236">
        <w:rPr>
          <w:rFonts w:eastAsia="Times New Roman"/>
          <w:color w:val="000000"/>
          <w:sz w:val="24"/>
          <w:szCs w:val="24"/>
        </w:rPr>
        <w:t>общие - в целом для Программы;</w:t>
      </w:r>
      <w:proofErr w:type="gramEnd"/>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lastRenderedPageBreak/>
        <w:t>частные - по каждой из подпрограмм Программы.</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 xml:space="preserve">Для использования в целях мониторинга отчетные данные должны предоставляться не реже 1 раза в год, не позднее 1 марта года, следующего за </w:t>
      </w:r>
      <w:proofErr w:type="gramStart"/>
      <w:r w:rsidRPr="00E76236">
        <w:rPr>
          <w:rFonts w:eastAsia="Times New Roman"/>
          <w:color w:val="000000"/>
          <w:sz w:val="24"/>
          <w:szCs w:val="24"/>
        </w:rPr>
        <w:t>отчетным</w:t>
      </w:r>
      <w:proofErr w:type="gramEnd"/>
      <w:r w:rsidRPr="00E76236">
        <w:rPr>
          <w:rFonts w:eastAsia="Times New Roman"/>
          <w:color w:val="000000"/>
          <w:sz w:val="24"/>
          <w:szCs w:val="24"/>
        </w:rPr>
        <w:t>.</w:t>
      </w:r>
    </w:p>
    <w:p w:rsidR="001A3A7A" w:rsidRPr="00E76236" w:rsidRDefault="001A3A7A" w:rsidP="001A3A7A">
      <w:pPr>
        <w:shd w:val="clear" w:color="auto" w:fill="FFFFFF"/>
        <w:jc w:val="both"/>
        <w:rPr>
          <w:rFonts w:eastAsia="Times New Roman"/>
          <w:color w:val="000000"/>
          <w:sz w:val="24"/>
          <w:szCs w:val="24"/>
        </w:rPr>
      </w:pPr>
      <w:r w:rsidRPr="00E76236">
        <w:rPr>
          <w:rFonts w:eastAsia="Times New Roman"/>
          <w:color w:val="000000"/>
          <w:sz w:val="24"/>
          <w:szCs w:val="24"/>
        </w:rPr>
        <w:t>Информация о составе и значениях показателей (индикаторов) отражается в приложении 1 к муниципальной программе (таблица №1).</w:t>
      </w:r>
    </w:p>
    <w:p w:rsidR="001A3A7A" w:rsidRPr="00E76236" w:rsidRDefault="001A3A7A" w:rsidP="001A3A7A">
      <w:pPr>
        <w:shd w:val="clear" w:color="auto" w:fill="FFFFFF"/>
        <w:jc w:val="center"/>
        <w:rPr>
          <w:rFonts w:eastAsia="Times New Roman"/>
          <w:b/>
          <w:color w:val="000000"/>
          <w:sz w:val="24"/>
          <w:szCs w:val="24"/>
        </w:rPr>
      </w:pPr>
    </w:p>
    <w:p w:rsidR="001A3A7A" w:rsidRPr="00E76236" w:rsidRDefault="001A3A7A" w:rsidP="001A3A7A">
      <w:pPr>
        <w:shd w:val="clear" w:color="auto" w:fill="FFFFFF"/>
        <w:jc w:val="center"/>
        <w:rPr>
          <w:rFonts w:eastAsia="Times New Roman"/>
          <w:b/>
          <w:color w:val="000000"/>
          <w:sz w:val="24"/>
          <w:szCs w:val="24"/>
        </w:rPr>
      </w:pPr>
      <w:r w:rsidRPr="00E76236">
        <w:rPr>
          <w:rFonts w:eastAsia="Times New Roman"/>
          <w:b/>
          <w:color w:val="000000"/>
          <w:sz w:val="24"/>
          <w:szCs w:val="24"/>
        </w:rPr>
        <w:t xml:space="preserve">Раздел 7. </w:t>
      </w:r>
    </w:p>
    <w:p w:rsidR="001A3A7A" w:rsidRPr="00E76236" w:rsidRDefault="001A3A7A" w:rsidP="001A3A7A">
      <w:pPr>
        <w:shd w:val="clear" w:color="auto" w:fill="FFFFFF"/>
        <w:jc w:val="center"/>
        <w:rPr>
          <w:rFonts w:eastAsia="Times New Roman"/>
          <w:b/>
          <w:color w:val="000000"/>
          <w:sz w:val="24"/>
          <w:szCs w:val="24"/>
        </w:rPr>
      </w:pPr>
      <w:r w:rsidRPr="00E76236">
        <w:rPr>
          <w:rFonts w:eastAsia="Times New Roman"/>
          <w:b/>
          <w:color w:val="000000"/>
          <w:sz w:val="24"/>
          <w:szCs w:val="24"/>
        </w:rPr>
        <w:t>Перечень и краткое описание подпрограмм</w:t>
      </w:r>
    </w:p>
    <w:p w:rsidR="004C3DB6" w:rsidRPr="00E76236" w:rsidRDefault="004C3DB6" w:rsidP="003E6F24">
      <w:pPr>
        <w:jc w:val="both"/>
        <w:rPr>
          <w:sz w:val="24"/>
          <w:szCs w:val="24"/>
        </w:rPr>
      </w:pPr>
    </w:p>
    <w:p w:rsidR="001A3A7A" w:rsidRPr="00E76236" w:rsidRDefault="001A3A7A" w:rsidP="001A3A7A">
      <w:pPr>
        <w:shd w:val="clear" w:color="auto" w:fill="FFFFFF"/>
        <w:ind w:left="562"/>
        <w:jc w:val="both"/>
        <w:rPr>
          <w:sz w:val="24"/>
          <w:szCs w:val="24"/>
        </w:rPr>
      </w:pPr>
      <w:r w:rsidRPr="00E76236">
        <w:rPr>
          <w:rFonts w:eastAsia="Times New Roman"/>
          <w:color w:val="000000"/>
          <w:spacing w:val="-1"/>
          <w:sz w:val="24"/>
          <w:szCs w:val="24"/>
        </w:rPr>
        <w:t>Программа включает 4 подпрограммы.</w:t>
      </w:r>
    </w:p>
    <w:p w:rsidR="001A3A7A" w:rsidRPr="00E76236" w:rsidRDefault="001A3A7A" w:rsidP="001A3A7A">
      <w:pPr>
        <w:shd w:val="clear" w:color="auto" w:fill="FFFFFF"/>
        <w:ind w:left="5" w:right="43" w:firstLine="562"/>
        <w:jc w:val="both"/>
        <w:rPr>
          <w:sz w:val="24"/>
          <w:szCs w:val="24"/>
        </w:rPr>
      </w:pPr>
      <w:r w:rsidRPr="00E76236">
        <w:rPr>
          <w:rFonts w:eastAsia="Times New Roman"/>
          <w:color w:val="000000"/>
          <w:sz w:val="24"/>
          <w:szCs w:val="24"/>
        </w:rPr>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1A3A7A" w:rsidRPr="00E76236" w:rsidRDefault="001A3A7A" w:rsidP="001A3A7A">
      <w:pPr>
        <w:shd w:val="clear" w:color="auto" w:fill="FFFFFF"/>
        <w:ind w:right="34" w:firstLine="571"/>
        <w:jc w:val="both"/>
        <w:rPr>
          <w:sz w:val="24"/>
          <w:szCs w:val="24"/>
        </w:rPr>
      </w:pPr>
      <w:r w:rsidRPr="00E76236">
        <w:rPr>
          <w:rFonts w:eastAsia="Times New Roman"/>
          <w:color w:val="000000"/>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w:t>
      </w:r>
      <w:proofErr w:type="gramStart"/>
      <w:r w:rsidRPr="00E76236">
        <w:rPr>
          <w:rFonts w:eastAsia="Times New Roman"/>
          <w:color w:val="000000"/>
          <w:sz w:val="24"/>
          <w:szCs w:val="24"/>
        </w:rPr>
        <w:t>эффективности процесса достижения цели Программы</w:t>
      </w:r>
      <w:proofErr w:type="gramEnd"/>
      <w:r w:rsidRPr="00E76236">
        <w:rPr>
          <w:rFonts w:eastAsia="Times New Roman"/>
          <w:color w:val="000000"/>
          <w:sz w:val="24"/>
          <w:szCs w:val="24"/>
        </w:rPr>
        <w:t>.</w:t>
      </w:r>
    </w:p>
    <w:p w:rsidR="001A3A7A" w:rsidRPr="00E76236" w:rsidRDefault="001A3A7A" w:rsidP="001A3A7A">
      <w:pPr>
        <w:shd w:val="clear" w:color="auto" w:fill="FFFFFF"/>
        <w:tabs>
          <w:tab w:val="left" w:pos="5726"/>
          <w:tab w:val="left" w:pos="7877"/>
        </w:tabs>
        <w:spacing w:before="394"/>
        <w:ind w:left="571"/>
        <w:jc w:val="both"/>
        <w:rPr>
          <w:sz w:val="24"/>
          <w:szCs w:val="24"/>
        </w:rPr>
      </w:pPr>
      <w:r w:rsidRPr="00E76236">
        <w:rPr>
          <w:rFonts w:eastAsia="Times New Roman"/>
          <w:color w:val="000000"/>
          <w:spacing w:val="-2"/>
          <w:sz w:val="24"/>
          <w:szCs w:val="24"/>
        </w:rPr>
        <w:t>Подпрограмма 1.    «Комплексное</w:t>
      </w:r>
      <w:r w:rsidRPr="00E76236">
        <w:rPr>
          <w:rFonts w:eastAsia="Times New Roman"/>
          <w:color w:val="000000"/>
          <w:sz w:val="24"/>
          <w:szCs w:val="24"/>
        </w:rPr>
        <w:tab/>
      </w:r>
      <w:r w:rsidRPr="00E76236">
        <w:rPr>
          <w:rFonts w:eastAsia="Times New Roman"/>
          <w:color w:val="000000"/>
          <w:spacing w:val="-2"/>
          <w:sz w:val="24"/>
          <w:szCs w:val="24"/>
        </w:rPr>
        <w:t>развитие</w:t>
      </w:r>
      <w:r w:rsidRPr="00E76236">
        <w:rPr>
          <w:rFonts w:eastAsia="Times New Roman"/>
          <w:color w:val="000000"/>
          <w:sz w:val="24"/>
          <w:szCs w:val="24"/>
        </w:rPr>
        <w:t xml:space="preserve"> </w:t>
      </w:r>
      <w:proofErr w:type="gramStart"/>
      <w:r w:rsidRPr="00E76236">
        <w:rPr>
          <w:rFonts w:eastAsia="Times New Roman"/>
          <w:color w:val="000000"/>
          <w:spacing w:val="-2"/>
          <w:sz w:val="24"/>
          <w:szCs w:val="24"/>
        </w:rPr>
        <w:t>коммунальной</w:t>
      </w:r>
      <w:proofErr w:type="gramEnd"/>
    </w:p>
    <w:p w:rsidR="001A3A7A" w:rsidRPr="00E76236" w:rsidRDefault="001A3A7A" w:rsidP="001A3A7A">
      <w:pPr>
        <w:shd w:val="clear" w:color="auto" w:fill="FFFFFF"/>
        <w:spacing w:before="29"/>
        <w:ind w:left="14"/>
        <w:jc w:val="both"/>
        <w:rPr>
          <w:sz w:val="24"/>
          <w:szCs w:val="24"/>
        </w:rPr>
      </w:pPr>
      <w:r w:rsidRPr="00E76236">
        <w:rPr>
          <w:rFonts w:eastAsia="Times New Roman"/>
          <w:color w:val="000000"/>
          <w:spacing w:val="-1"/>
          <w:sz w:val="24"/>
          <w:szCs w:val="24"/>
        </w:rPr>
        <w:t>инфраструктуры в МО МР «Сыктывдинский:</w:t>
      </w:r>
    </w:p>
    <w:p w:rsidR="001A3A7A" w:rsidRPr="00E76236" w:rsidRDefault="001A3A7A" w:rsidP="001A3A7A">
      <w:pPr>
        <w:shd w:val="clear" w:color="auto" w:fill="FFFFFF"/>
        <w:spacing w:before="350"/>
        <w:ind w:left="19" w:right="38" w:firstLine="557"/>
        <w:jc w:val="both"/>
        <w:rPr>
          <w:sz w:val="24"/>
          <w:szCs w:val="24"/>
        </w:rPr>
      </w:pPr>
      <w:r w:rsidRPr="00E76236">
        <w:rPr>
          <w:rFonts w:eastAsia="Times New Roman"/>
          <w:color w:val="000000"/>
          <w:sz w:val="24"/>
          <w:szCs w:val="24"/>
        </w:rPr>
        <w:t xml:space="preserve">Цель данной подпрограммы - повышение эффективности, устойчивости и надежности функционирования коммунальных систем жизнеобеспечения, </w:t>
      </w:r>
      <w:r w:rsidRPr="00E76236">
        <w:rPr>
          <w:rFonts w:eastAsia="Times New Roman"/>
          <w:color w:val="000000"/>
          <w:spacing w:val="-1"/>
          <w:sz w:val="24"/>
          <w:szCs w:val="24"/>
        </w:rPr>
        <w:t>снижение уровня износа объектов коммунальной инфраструктуры.</w:t>
      </w:r>
    </w:p>
    <w:p w:rsidR="001A3A7A" w:rsidRPr="00E76236" w:rsidRDefault="001A3A7A" w:rsidP="001A3A7A">
      <w:pPr>
        <w:shd w:val="clear" w:color="auto" w:fill="FFFFFF"/>
        <w:spacing w:before="5"/>
        <w:ind w:left="586"/>
        <w:jc w:val="both"/>
        <w:rPr>
          <w:sz w:val="24"/>
          <w:szCs w:val="24"/>
        </w:rPr>
      </w:pPr>
      <w:r w:rsidRPr="00E76236">
        <w:rPr>
          <w:rFonts w:eastAsia="Times New Roman"/>
          <w:color w:val="000000"/>
          <w:spacing w:val="-2"/>
          <w:sz w:val="24"/>
          <w:szCs w:val="24"/>
        </w:rPr>
        <w:t>Основные задачи:</w:t>
      </w:r>
    </w:p>
    <w:p w:rsidR="001A3A7A" w:rsidRPr="00E76236" w:rsidRDefault="001A3A7A" w:rsidP="001A3A7A">
      <w:pPr>
        <w:numPr>
          <w:ilvl w:val="0"/>
          <w:numId w:val="2"/>
        </w:numPr>
        <w:shd w:val="clear" w:color="auto" w:fill="FFFFFF"/>
        <w:tabs>
          <w:tab w:val="left" w:pos="941"/>
        </w:tabs>
        <w:ind w:left="586"/>
        <w:jc w:val="both"/>
        <w:rPr>
          <w:color w:val="000000"/>
          <w:spacing w:val="-23"/>
          <w:sz w:val="24"/>
          <w:szCs w:val="24"/>
        </w:rPr>
      </w:pPr>
      <w:r w:rsidRPr="00E76236">
        <w:rPr>
          <w:rFonts w:eastAsia="Times New Roman"/>
          <w:color w:val="000000"/>
          <w:spacing w:val="-1"/>
          <w:sz w:val="24"/>
          <w:szCs w:val="24"/>
        </w:rPr>
        <w:t>Развитие инфраструктуры энергетического комплекса;</w:t>
      </w:r>
    </w:p>
    <w:p w:rsidR="001A3A7A" w:rsidRPr="00E76236" w:rsidRDefault="001A3A7A" w:rsidP="001A3A7A">
      <w:pPr>
        <w:numPr>
          <w:ilvl w:val="0"/>
          <w:numId w:val="2"/>
        </w:numPr>
        <w:shd w:val="clear" w:color="auto" w:fill="FFFFFF"/>
        <w:tabs>
          <w:tab w:val="left" w:pos="941"/>
        </w:tabs>
        <w:ind w:left="941" w:hanging="355"/>
        <w:jc w:val="both"/>
        <w:rPr>
          <w:color w:val="000000"/>
          <w:spacing w:val="-10"/>
          <w:sz w:val="24"/>
          <w:szCs w:val="24"/>
        </w:rPr>
      </w:pPr>
      <w:r w:rsidRPr="00E76236">
        <w:rPr>
          <w:rFonts w:eastAsia="Times New Roman"/>
          <w:color w:val="000000"/>
          <w:sz w:val="24"/>
          <w:szCs w:val="24"/>
        </w:rPr>
        <w:t>Развитие инфраструктуры водоснабжения, водоотведения и очистки сточных вод;</w:t>
      </w:r>
    </w:p>
    <w:p w:rsidR="001A3A7A" w:rsidRPr="00E76236" w:rsidRDefault="001A3A7A" w:rsidP="001A3A7A">
      <w:pPr>
        <w:numPr>
          <w:ilvl w:val="0"/>
          <w:numId w:val="2"/>
        </w:numPr>
        <w:shd w:val="clear" w:color="auto" w:fill="FFFFFF"/>
        <w:tabs>
          <w:tab w:val="left" w:pos="941"/>
        </w:tabs>
        <w:ind w:left="941" w:hanging="355"/>
        <w:jc w:val="both"/>
        <w:rPr>
          <w:color w:val="000000"/>
          <w:spacing w:val="-11"/>
          <w:sz w:val="24"/>
          <w:szCs w:val="24"/>
        </w:rPr>
      </w:pPr>
      <w:r w:rsidRPr="00E76236">
        <w:rPr>
          <w:rFonts w:eastAsia="Times New Roman"/>
          <w:color w:val="000000"/>
          <w:spacing w:val="-1"/>
          <w:sz w:val="24"/>
          <w:szCs w:val="24"/>
        </w:rPr>
        <w:t xml:space="preserve">Повышение   качества   жилищно-коммунальных   услуг,   оказываемых </w:t>
      </w:r>
      <w:r w:rsidRPr="00E76236">
        <w:rPr>
          <w:rFonts w:eastAsia="Times New Roman"/>
          <w:color w:val="000000"/>
          <w:sz w:val="24"/>
          <w:szCs w:val="24"/>
        </w:rPr>
        <w:t>управляющими организациями;</w:t>
      </w:r>
    </w:p>
    <w:p w:rsidR="001A3A7A" w:rsidRPr="00E76236" w:rsidRDefault="001A3A7A" w:rsidP="001A3A7A">
      <w:pPr>
        <w:numPr>
          <w:ilvl w:val="0"/>
          <w:numId w:val="2"/>
        </w:numPr>
        <w:shd w:val="clear" w:color="auto" w:fill="FFFFFF"/>
        <w:tabs>
          <w:tab w:val="left" w:pos="941"/>
        </w:tabs>
        <w:ind w:left="941" w:hanging="355"/>
        <w:jc w:val="both"/>
        <w:rPr>
          <w:color w:val="000000"/>
          <w:spacing w:val="-9"/>
          <w:sz w:val="24"/>
          <w:szCs w:val="24"/>
        </w:rPr>
      </w:pPr>
      <w:r w:rsidRPr="00E76236">
        <w:rPr>
          <w:rFonts w:eastAsia="Times New Roman"/>
          <w:color w:val="000000"/>
          <w:spacing w:val="-2"/>
          <w:sz w:val="24"/>
          <w:szCs w:val="24"/>
        </w:rPr>
        <w:t xml:space="preserve">Разработка генеральных планов и правил землепользования и застройки </w:t>
      </w:r>
      <w:r w:rsidRPr="00E76236">
        <w:rPr>
          <w:rFonts w:eastAsia="Times New Roman"/>
          <w:color w:val="000000"/>
          <w:sz w:val="24"/>
          <w:szCs w:val="24"/>
        </w:rPr>
        <w:t>муниципальных образований сельских поселений.</w:t>
      </w:r>
    </w:p>
    <w:p w:rsidR="001A3A7A" w:rsidRPr="00E76236" w:rsidRDefault="001A3A7A" w:rsidP="001A3A7A">
      <w:pPr>
        <w:shd w:val="clear" w:color="auto" w:fill="FFFFFF"/>
        <w:spacing w:before="341"/>
        <w:ind w:left="38" w:right="19" w:firstLine="557"/>
        <w:jc w:val="both"/>
        <w:rPr>
          <w:sz w:val="24"/>
          <w:szCs w:val="24"/>
        </w:rPr>
      </w:pPr>
      <w:r w:rsidRPr="00E76236">
        <w:rPr>
          <w:rFonts w:eastAsia="Times New Roman"/>
          <w:color w:val="000000"/>
          <w:sz w:val="24"/>
          <w:szCs w:val="24"/>
        </w:rPr>
        <w:t xml:space="preserve">Подпрограмма 2. «Энергосбережение и повышение </w:t>
      </w:r>
      <w:proofErr w:type="spellStart"/>
      <w:r w:rsidRPr="00E76236">
        <w:rPr>
          <w:rFonts w:eastAsia="Times New Roman"/>
          <w:color w:val="000000"/>
          <w:sz w:val="24"/>
          <w:szCs w:val="24"/>
        </w:rPr>
        <w:t>энергоэффективности</w:t>
      </w:r>
      <w:proofErr w:type="spellEnd"/>
      <w:r w:rsidRPr="00E76236">
        <w:rPr>
          <w:rFonts w:eastAsia="Times New Roman"/>
          <w:color w:val="000000"/>
          <w:sz w:val="24"/>
          <w:szCs w:val="24"/>
        </w:rPr>
        <w:t xml:space="preserve"> в МО МР «Сыктывдинский»:</w:t>
      </w:r>
    </w:p>
    <w:p w:rsidR="001A3A7A" w:rsidRPr="00E76236" w:rsidRDefault="001A3A7A" w:rsidP="001A3A7A">
      <w:pPr>
        <w:shd w:val="clear" w:color="auto" w:fill="FFFFFF"/>
        <w:ind w:left="38" w:right="14" w:firstLine="552"/>
        <w:jc w:val="both"/>
        <w:rPr>
          <w:sz w:val="24"/>
          <w:szCs w:val="24"/>
        </w:rPr>
      </w:pPr>
      <w:r w:rsidRPr="00E76236">
        <w:rPr>
          <w:rFonts w:eastAsia="Times New Roman"/>
          <w:color w:val="000000"/>
          <w:sz w:val="24"/>
          <w:szCs w:val="24"/>
        </w:rPr>
        <w:t>Цель подпрограммы - повышение рационального использования энергетических ресурсов и энергетической эффективности в муниципальном районе «Сыктывдинский».</w:t>
      </w:r>
    </w:p>
    <w:p w:rsidR="001A3A7A" w:rsidRPr="00E76236" w:rsidRDefault="001A3A7A" w:rsidP="001A3A7A">
      <w:pPr>
        <w:shd w:val="clear" w:color="auto" w:fill="FFFFFF"/>
        <w:ind w:left="610"/>
        <w:jc w:val="both"/>
        <w:rPr>
          <w:sz w:val="24"/>
          <w:szCs w:val="24"/>
        </w:rPr>
      </w:pPr>
      <w:r w:rsidRPr="00E76236">
        <w:rPr>
          <w:rFonts w:eastAsia="Times New Roman"/>
          <w:color w:val="000000"/>
          <w:spacing w:val="-1"/>
          <w:sz w:val="24"/>
          <w:szCs w:val="24"/>
        </w:rPr>
        <w:t>Основные задачи Программы:</w:t>
      </w:r>
    </w:p>
    <w:p w:rsidR="001A3A7A" w:rsidRPr="00E76236" w:rsidRDefault="001A3A7A" w:rsidP="001A3A7A">
      <w:pPr>
        <w:shd w:val="clear" w:color="auto" w:fill="FFFFFF"/>
        <w:tabs>
          <w:tab w:val="left" w:pos="221"/>
        </w:tabs>
        <w:ind w:left="43" w:right="10"/>
        <w:jc w:val="both"/>
        <w:rPr>
          <w:sz w:val="24"/>
          <w:szCs w:val="24"/>
        </w:rPr>
      </w:pPr>
      <w:r w:rsidRPr="00E76236">
        <w:rPr>
          <w:rFonts w:eastAsia="Times New Roman"/>
          <w:color w:val="000000"/>
          <w:spacing w:val="-1"/>
          <w:sz w:val="24"/>
          <w:szCs w:val="24"/>
        </w:rPr>
        <w:t>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p w:rsidR="001A3A7A" w:rsidRPr="00E76236" w:rsidRDefault="001A3A7A" w:rsidP="001A3A7A">
      <w:pPr>
        <w:shd w:val="clear" w:color="auto" w:fill="FFFFFF"/>
        <w:tabs>
          <w:tab w:val="left" w:pos="293"/>
        </w:tabs>
        <w:ind w:left="48" w:right="5"/>
        <w:jc w:val="both"/>
        <w:rPr>
          <w:sz w:val="24"/>
          <w:szCs w:val="24"/>
        </w:rPr>
      </w:pPr>
      <w:proofErr w:type="gramStart"/>
      <w:r w:rsidRPr="00E76236">
        <w:rPr>
          <w:rFonts w:eastAsia="Times New Roman"/>
          <w:color w:val="000000"/>
          <w:sz w:val="24"/>
          <w:szCs w:val="24"/>
        </w:rPr>
        <w:t>энергосбережения и повышение энергетической эффективность в системе</w:t>
      </w:r>
      <w:r w:rsidRPr="00E76236">
        <w:rPr>
          <w:rFonts w:eastAsia="Times New Roman"/>
          <w:color w:val="000000"/>
          <w:sz w:val="24"/>
          <w:szCs w:val="24"/>
        </w:rPr>
        <w:br/>
        <w:t>наружного освещения;</w:t>
      </w:r>
      <w:proofErr w:type="gramEnd"/>
    </w:p>
    <w:p w:rsidR="001A3A7A" w:rsidRPr="00E76236" w:rsidRDefault="001A3A7A" w:rsidP="001A3A7A">
      <w:pPr>
        <w:shd w:val="clear" w:color="auto" w:fill="FFFFFF"/>
        <w:ind w:left="53"/>
        <w:jc w:val="both"/>
        <w:rPr>
          <w:sz w:val="24"/>
          <w:szCs w:val="24"/>
        </w:rPr>
      </w:pPr>
      <w:r w:rsidRPr="00E76236">
        <w:rPr>
          <w:rFonts w:eastAsia="Times New Roman"/>
          <w:color w:val="000000"/>
          <w:sz w:val="24"/>
          <w:szCs w:val="24"/>
        </w:rPr>
        <w:t>популяризации      энергосбережения      в      муниципальном      районе «Сыктывдинский».</w:t>
      </w:r>
    </w:p>
    <w:p w:rsidR="001A3A7A" w:rsidRPr="00E76236" w:rsidRDefault="001A3A7A" w:rsidP="001A3A7A">
      <w:pPr>
        <w:shd w:val="clear" w:color="auto" w:fill="FFFFFF"/>
        <w:spacing w:before="341"/>
        <w:ind w:left="62" w:right="10" w:firstLine="552"/>
        <w:jc w:val="both"/>
        <w:rPr>
          <w:sz w:val="24"/>
          <w:szCs w:val="24"/>
        </w:rPr>
      </w:pPr>
      <w:r w:rsidRPr="00E76236">
        <w:rPr>
          <w:rFonts w:eastAsia="Times New Roman"/>
          <w:color w:val="000000"/>
          <w:sz w:val="24"/>
          <w:szCs w:val="24"/>
        </w:rPr>
        <w:t xml:space="preserve">Подпрограмма 3. «Переселения граждан из аварийного и ветхого жилья, </w:t>
      </w:r>
      <w:r w:rsidRPr="00E76236">
        <w:rPr>
          <w:rFonts w:eastAsia="Times New Roman"/>
          <w:color w:val="000000"/>
          <w:spacing w:val="-1"/>
          <w:sz w:val="24"/>
          <w:szCs w:val="24"/>
        </w:rPr>
        <w:t>проживающих на территории МО МР «</w:t>
      </w:r>
      <w:proofErr w:type="spellStart"/>
      <w:r w:rsidRPr="00E76236">
        <w:rPr>
          <w:rFonts w:eastAsia="Times New Roman"/>
          <w:color w:val="000000"/>
          <w:spacing w:val="-1"/>
          <w:sz w:val="24"/>
          <w:szCs w:val="24"/>
        </w:rPr>
        <w:t>Сыктывдиинский</w:t>
      </w:r>
      <w:proofErr w:type="spellEnd"/>
      <w:r w:rsidRPr="00E76236">
        <w:rPr>
          <w:rFonts w:eastAsia="Times New Roman"/>
          <w:color w:val="000000"/>
          <w:spacing w:val="-1"/>
          <w:sz w:val="24"/>
          <w:szCs w:val="24"/>
        </w:rPr>
        <w:t>»:</w:t>
      </w:r>
    </w:p>
    <w:p w:rsidR="001A3A7A" w:rsidRPr="00E76236" w:rsidRDefault="001A3A7A" w:rsidP="001A3A7A">
      <w:pPr>
        <w:shd w:val="clear" w:color="auto" w:fill="FFFFFF"/>
        <w:spacing w:before="34"/>
        <w:ind w:left="422"/>
        <w:jc w:val="both"/>
        <w:rPr>
          <w:rFonts w:eastAsia="Times New Roman"/>
          <w:color w:val="000000"/>
          <w:sz w:val="24"/>
          <w:szCs w:val="24"/>
        </w:rPr>
      </w:pPr>
      <w:r w:rsidRPr="00E76236">
        <w:rPr>
          <w:color w:val="000000"/>
          <w:sz w:val="24"/>
          <w:szCs w:val="24"/>
        </w:rPr>
        <w:t xml:space="preserve">    </w:t>
      </w:r>
      <w:r w:rsidRPr="00E76236">
        <w:rPr>
          <w:rFonts w:eastAsia="Times New Roman"/>
          <w:color w:val="000000"/>
          <w:sz w:val="24"/>
          <w:szCs w:val="24"/>
        </w:rPr>
        <w:t>Цель   подпрограммы   -   переселения       граждан       из       аварийных многоквартирных   домов, путем предоставления жилых помещений   в новых построенных многоквартирных  домах; Основные задачи:</w:t>
      </w:r>
    </w:p>
    <w:p w:rsidR="001A3A7A" w:rsidRPr="00E76236" w:rsidRDefault="001A3A7A" w:rsidP="001A3A7A">
      <w:pPr>
        <w:shd w:val="clear" w:color="auto" w:fill="FFFFFF"/>
        <w:tabs>
          <w:tab w:val="left" w:pos="878"/>
        </w:tabs>
        <w:spacing w:line="379" w:lineRule="exact"/>
        <w:ind w:right="38" w:firstLine="562"/>
        <w:jc w:val="both"/>
        <w:rPr>
          <w:sz w:val="24"/>
          <w:szCs w:val="24"/>
        </w:rPr>
      </w:pPr>
      <w:r w:rsidRPr="00E76236">
        <w:rPr>
          <w:color w:val="000000"/>
          <w:sz w:val="24"/>
          <w:szCs w:val="24"/>
        </w:rPr>
        <w:t>-</w:t>
      </w:r>
      <w:r w:rsidRPr="00E76236">
        <w:rPr>
          <w:color w:val="000000"/>
          <w:sz w:val="24"/>
          <w:szCs w:val="24"/>
        </w:rPr>
        <w:tab/>
      </w:r>
      <w:r w:rsidRPr="00E76236">
        <w:rPr>
          <w:rFonts w:eastAsia="Times New Roman"/>
          <w:color w:val="000000"/>
          <w:sz w:val="24"/>
          <w:szCs w:val="24"/>
        </w:rPr>
        <w:t>строительство жилья для переселения граждан из аварийного</w:t>
      </w:r>
      <w:r w:rsidRPr="00E76236">
        <w:rPr>
          <w:rFonts w:eastAsia="Times New Roman"/>
          <w:color w:val="000000"/>
          <w:sz w:val="24"/>
          <w:szCs w:val="24"/>
        </w:rPr>
        <w:br/>
      </w:r>
      <w:r w:rsidRPr="00E76236">
        <w:rPr>
          <w:rFonts w:eastAsia="Times New Roman"/>
          <w:color w:val="000000"/>
          <w:spacing w:val="-1"/>
          <w:sz w:val="24"/>
          <w:szCs w:val="24"/>
        </w:rPr>
        <w:lastRenderedPageBreak/>
        <w:t xml:space="preserve">жилищного фонда, отвечающего комфортностью и безопасностью условий для </w:t>
      </w:r>
      <w:r w:rsidRPr="00E76236">
        <w:rPr>
          <w:rFonts w:eastAsia="Times New Roman"/>
          <w:color w:val="000000"/>
          <w:sz w:val="24"/>
          <w:szCs w:val="24"/>
        </w:rPr>
        <w:t>проживания граждан;</w:t>
      </w:r>
    </w:p>
    <w:p w:rsidR="001A3A7A" w:rsidRPr="00E76236" w:rsidRDefault="001A3A7A" w:rsidP="001A3A7A">
      <w:pPr>
        <w:shd w:val="clear" w:color="auto" w:fill="FFFFFF"/>
        <w:tabs>
          <w:tab w:val="left" w:pos="720"/>
        </w:tabs>
        <w:spacing w:before="19"/>
        <w:ind w:left="566"/>
        <w:rPr>
          <w:sz w:val="24"/>
          <w:szCs w:val="24"/>
        </w:rPr>
      </w:pPr>
      <w:r w:rsidRPr="00E76236">
        <w:rPr>
          <w:color w:val="000000"/>
          <w:sz w:val="24"/>
          <w:szCs w:val="24"/>
        </w:rPr>
        <w:t>-</w:t>
      </w:r>
      <w:r w:rsidRPr="00E76236">
        <w:rPr>
          <w:color w:val="000000"/>
          <w:sz w:val="24"/>
          <w:szCs w:val="24"/>
        </w:rPr>
        <w:tab/>
      </w:r>
      <w:r w:rsidRPr="00E76236">
        <w:rPr>
          <w:rFonts w:eastAsia="Times New Roman"/>
          <w:color w:val="000000"/>
          <w:sz w:val="24"/>
          <w:szCs w:val="24"/>
        </w:rPr>
        <w:t>ликвидация освободившегося аварийного жилищного фонда;</w:t>
      </w:r>
    </w:p>
    <w:p w:rsidR="001A3A7A" w:rsidRPr="00E76236" w:rsidRDefault="001A3A7A" w:rsidP="001A3A7A">
      <w:pPr>
        <w:shd w:val="clear" w:color="auto" w:fill="FFFFFF"/>
        <w:spacing w:before="370" w:line="384" w:lineRule="exact"/>
        <w:ind w:left="10" w:right="34" w:firstLine="552"/>
        <w:jc w:val="both"/>
        <w:rPr>
          <w:sz w:val="24"/>
          <w:szCs w:val="24"/>
        </w:rPr>
      </w:pPr>
      <w:r w:rsidRPr="00E76236">
        <w:rPr>
          <w:rFonts w:eastAsia="Times New Roman"/>
          <w:color w:val="000000"/>
          <w:sz w:val="24"/>
          <w:szCs w:val="24"/>
        </w:rPr>
        <w:t>Подпрограмма 4. «Устойчивое развитие сельских территорий МО МР «Сыктывдинский»:</w:t>
      </w:r>
    </w:p>
    <w:p w:rsidR="001A3A7A" w:rsidRPr="00E76236" w:rsidRDefault="001A3A7A" w:rsidP="001A3A7A">
      <w:pPr>
        <w:shd w:val="clear" w:color="auto" w:fill="FFFFFF"/>
        <w:spacing w:line="374" w:lineRule="exact"/>
        <w:ind w:left="10" w:right="29" w:firstLine="557"/>
        <w:jc w:val="both"/>
        <w:rPr>
          <w:sz w:val="24"/>
          <w:szCs w:val="24"/>
        </w:rPr>
      </w:pPr>
      <w:r w:rsidRPr="00E76236">
        <w:rPr>
          <w:rFonts w:eastAsia="Times New Roman"/>
          <w:color w:val="000000"/>
          <w:sz w:val="24"/>
          <w:szCs w:val="24"/>
        </w:rPr>
        <w:t>Цель подпрограммы - создание условий для устойчивого развития сельских территорий в МО МР «Сыктывдинский».</w:t>
      </w:r>
    </w:p>
    <w:p w:rsidR="001A3A7A" w:rsidRPr="00E76236" w:rsidRDefault="001A3A7A" w:rsidP="001A3A7A">
      <w:pPr>
        <w:shd w:val="clear" w:color="auto" w:fill="FFFFFF"/>
        <w:spacing w:line="374" w:lineRule="exact"/>
        <w:ind w:left="576"/>
        <w:rPr>
          <w:sz w:val="24"/>
          <w:szCs w:val="24"/>
        </w:rPr>
      </w:pPr>
      <w:r w:rsidRPr="00E76236">
        <w:rPr>
          <w:rFonts w:eastAsia="Times New Roman"/>
          <w:color w:val="000000"/>
          <w:spacing w:val="-2"/>
          <w:sz w:val="24"/>
          <w:szCs w:val="24"/>
        </w:rPr>
        <w:t>Основные задачи:</w:t>
      </w:r>
    </w:p>
    <w:p w:rsidR="001A3A7A" w:rsidRPr="00E76236" w:rsidRDefault="001A3A7A" w:rsidP="001A3A7A">
      <w:pPr>
        <w:numPr>
          <w:ilvl w:val="0"/>
          <w:numId w:val="3"/>
        </w:numPr>
        <w:shd w:val="clear" w:color="auto" w:fill="FFFFFF"/>
        <w:tabs>
          <w:tab w:val="left" w:pos="720"/>
        </w:tabs>
        <w:spacing w:line="374" w:lineRule="exact"/>
        <w:ind w:left="566"/>
        <w:rPr>
          <w:color w:val="000000"/>
          <w:sz w:val="24"/>
          <w:szCs w:val="24"/>
        </w:rPr>
      </w:pPr>
      <w:r w:rsidRPr="00E76236">
        <w:rPr>
          <w:rFonts w:eastAsia="Times New Roman"/>
          <w:color w:val="000000"/>
          <w:spacing w:val="-1"/>
          <w:sz w:val="24"/>
          <w:szCs w:val="24"/>
        </w:rPr>
        <w:t>комплексное развитие системы газоснабжения;</w:t>
      </w:r>
    </w:p>
    <w:p w:rsidR="001A3A7A" w:rsidRPr="00E76236" w:rsidRDefault="001A3A7A" w:rsidP="001A3A7A">
      <w:pPr>
        <w:numPr>
          <w:ilvl w:val="0"/>
          <w:numId w:val="3"/>
        </w:numPr>
        <w:shd w:val="clear" w:color="auto" w:fill="FFFFFF"/>
        <w:tabs>
          <w:tab w:val="left" w:pos="720"/>
        </w:tabs>
        <w:spacing w:line="394" w:lineRule="exact"/>
        <w:ind w:left="14" w:right="24" w:firstLine="552"/>
        <w:jc w:val="both"/>
        <w:rPr>
          <w:color w:val="000000"/>
          <w:sz w:val="24"/>
          <w:szCs w:val="24"/>
        </w:rPr>
      </w:pPr>
      <w:r w:rsidRPr="00E76236">
        <w:rPr>
          <w:rFonts w:eastAsia="Times New Roman"/>
          <w:color w:val="000000"/>
          <w:sz w:val="24"/>
          <w:szCs w:val="24"/>
        </w:rPr>
        <w:t>предоставление социальных выплат на строительство или приобретение жилья молодым семьям;</w:t>
      </w:r>
    </w:p>
    <w:p w:rsidR="001A3A7A" w:rsidRPr="00E76236" w:rsidRDefault="001A3A7A" w:rsidP="001A3A7A">
      <w:pPr>
        <w:numPr>
          <w:ilvl w:val="0"/>
          <w:numId w:val="3"/>
        </w:numPr>
        <w:shd w:val="clear" w:color="auto" w:fill="FFFFFF"/>
        <w:tabs>
          <w:tab w:val="left" w:pos="720"/>
        </w:tabs>
        <w:spacing w:before="10"/>
        <w:ind w:left="566"/>
        <w:rPr>
          <w:color w:val="000000"/>
          <w:sz w:val="24"/>
          <w:szCs w:val="24"/>
        </w:rPr>
      </w:pPr>
      <w:r w:rsidRPr="00E76236">
        <w:rPr>
          <w:rFonts w:eastAsia="Times New Roman"/>
          <w:color w:val="000000"/>
          <w:spacing w:val="-1"/>
          <w:sz w:val="24"/>
          <w:szCs w:val="24"/>
        </w:rPr>
        <w:t>удовлетворение потребности молодых семей в благоустроенном жилье.</w:t>
      </w:r>
    </w:p>
    <w:p w:rsidR="001A3A7A" w:rsidRPr="00E76236" w:rsidRDefault="001A3A7A" w:rsidP="001A3A7A">
      <w:pPr>
        <w:shd w:val="clear" w:color="auto" w:fill="FFFFFF"/>
        <w:spacing w:before="355" w:line="370" w:lineRule="exact"/>
        <w:ind w:left="19" w:right="10" w:firstLine="562"/>
        <w:jc w:val="both"/>
        <w:rPr>
          <w:sz w:val="24"/>
          <w:szCs w:val="24"/>
        </w:rPr>
      </w:pPr>
      <w:r w:rsidRPr="00E76236">
        <w:rPr>
          <w:rFonts w:eastAsia="Times New Roman"/>
          <w:color w:val="000000"/>
          <w:sz w:val="24"/>
          <w:szCs w:val="24"/>
        </w:rPr>
        <w:t>Подпрограммы будут реализованы в установленной сфере деятельности уполномоченных органов администрации муниципального района «Сыктывдинский», указанных в паспортах подпрограмм.</w:t>
      </w:r>
    </w:p>
    <w:p w:rsidR="001A3A7A" w:rsidRPr="00E76236" w:rsidRDefault="001A3A7A" w:rsidP="001A3A7A">
      <w:pPr>
        <w:shd w:val="clear" w:color="auto" w:fill="FFFFFF"/>
        <w:spacing w:line="370" w:lineRule="exact"/>
        <w:ind w:left="29" w:right="10" w:firstLine="552"/>
        <w:jc w:val="both"/>
        <w:rPr>
          <w:sz w:val="24"/>
          <w:szCs w:val="24"/>
        </w:rPr>
      </w:pPr>
      <w:r w:rsidRPr="00E76236">
        <w:rPr>
          <w:rFonts w:eastAsia="Times New Roman"/>
          <w:color w:val="000000"/>
          <w:sz w:val="24"/>
          <w:szCs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1A3A7A" w:rsidRPr="00E76236" w:rsidRDefault="001A3A7A" w:rsidP="001A3A7A">
      <w:pPr>
        <w:shd w:val="clear" w:color="auto" w:fill="FFFFFF"/>
        <w:ind w:left="974"/>
        <w:rPr>
          <w:rFonts w:eastAsia="Times New Roman"/>
          <w:b/>
          <w:bCs/>
          <w:color w:val="000000"/>
          <w:spacing w:val="-1"/>
          <w:sz w:val="24"/>
          <w:szCs w:val="24"/>
        </w:rPr>
      </w:pPr>
    </w:p>
    <w:p w:rsidR="001A3A7A" w:rsidRPr="00E76236" w:rsidRDefault="001A3A7A" w:rsidP="001A3A7A">
      <w:pPr>
        <w:shd w:val="clear" w:color="auto" w:fill="FFFFFF"/>
        <w:ind w:left="974"/>
        <w:jc w:val="center"/>
        <w:rPr>
          <w:rFonts w:eastAsia="Times New Roman"/>
          <w:b/>
          <w:bCs/>
          <w:color w:val="000000"/>
          <w:spacing w:val="-1"/>
          <w:sz w:val="24"/>
          <w:szCs w:val="24"/>
        </w:rPr>
      </w:pPr>
      <w:r w:rsidRPr="00E76236">
        <w:rPr>
          <w:rFonts w:eastAsia="Times New Roman"/>
          <w:b/>
          <w:bCs/>
          <w:color w:val="000000"/>
          <w:spacing w:val="-1"/>
          <w:sz w:val="24"/>
          <w:szCs w:val="24"/>
        </w:rPr>
        <w:t>Раздел 8.</w:t>
      </w:r>
    </w:p>
    <w:p w:rsidR="001A3A7A" w:rsidRPr="00E76236" w:rsidRDefault="001A3A7A" w:rsidP="001A3A7A">
      <w:pPr>
        <w:shd w:val="clear" w:color="auto" w:fill="FFFFFF"/>
        <w:ind w:left="974"/>
        <w:jc w:val="center"/>
        <w:rPr>
          <w:rFonts w:eastAsia="Times New Roman"/>
          <w:b/>
          <w:bCs/>
          <w:color w:val="000000"/>
          <w:spacing w:val="-1"/>
          <w:sz w:val="24"/>
          <w:szCs w:val="24"/>
        </w:rPr>
      </w:pPr>
      <w:r w:rsidRPr="00E76236">
        <w:rPr>
          <w:rFonts w:eastAsia="Times New Roman"/>
          <w:b/>
          <w:bCs/>
          <w:color w:val="000000"/>
          <w:spacing w:val="-1"/>
          <w:sz w:val="24"/>
          <w:szCs w:val="24"/>
        </w:rPr>
        <w:t>Ресурсное обеспечение муниципальной программы</w:t>
      </w:r>
    </w:p>
    <w:p w:rsidR="001A3A7A" w:rsidRPr="00E76236" w:rsidRDefault="001A3A7A" w:rsidP="001A3A7A">
      <w:pPr>
        <w:shd w:val="clear" w:color="auto" w:fill="FFFFFF"/>
        <w:ind w:left="974"/>
        <w:jc w:val="center"/>
        <w:rPr>
          <w:sz w:val="24"/>
          <w:szCs w:val="24"/>
        </w:rPr>
      </w:pP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Общий   объем   финансирования   Программы   на   2015   -   2020   годы</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 xml:space="preserve">предусматривается в </w:t>
      </w:r>
      <w:r>
        <w:rPr>
          <w:rFonts w:eastAsia="Times New Roman"/>
          <w:color w:val="000000"/>
          <w:spacing w:val="-2"/>
          <w:sz w:val="24"/>
          <w:szCs w:val="24"/>
        </w:rPr>
        <w:t>размере 143829</w:t>
      </w:r>
      <w:r w:rsidRPr="00E76236">
        <w:rPr>
          <w:rFonts w:eastAsia="Times New Roman"/>
          <w:color w:val="000000"/>
          <w:spacing w:val="-2"/>
          <w:sz w:val="24"/>
          <w:szCs w:val="24"/>
        </w:rPr>
        <w:t>,</w:t>
      </w:r>
      <w:r>
        <w:rPr>
          <w:rFonts w:eastAsia="Times New Roman"/>
          <w:color w:val="000000"/>
          <w:spacing w:val="-2"/>
          <w:sz w:val="24"/>
          <w:szCs w:val="24"/>
        </w:rPr>
        <w:t>1</w:t>
      </w:r>
      <w:r w:rsidRPr="00E76236">
        <w:rPr>
          <w:rFonts w:eastAsia="Times New Roman"/>
          <w:color w:val="000000"/>
          <w:spacing w:val="-2"/>
          <w:sz w:val="24"/>
          <w:szCs w:val="24"/>
        </w:rPr>
        <w:t xml:space="preserve"> тыс. рублей, в том числе:</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за счет средств федерального бюджета    55344,0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за счет средств республиканского бюджета Республики Коми  61888,6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за счет средств м</w:t>
      </w:r>
      <w:r>
        <w:rPr>
          <w:rFonts w:eastAsia="Times New Roman"/>
          <w:color w:val="000000"/>
          <w:spacing w:val="-2"/>
          <w:sz w:val="24"/>
          <w:szCs w:val="24"/>
        </w:rPr>
        <w:t>униципального бюджета    26596,5</w:t>
      </w:r>
      <w:r w:rsidRPr="00E76236">
        <w:rPr>
          <w:rFonts w:eastAsia="Times New Roman"/>
          <w:color w:val="000000"/>
          <w:spacing w:val="-2"/>
          <w:sz w:val="24"/>
          <w:szCs w:val="24"/>
        </w:rPr>
        <w:t xml:space="preserve">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Всего:</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w:t>
      </w:r>
      <w:r>
        <w:rPr>
          <w:rFonts w:eastAsia="Times New Roman"/>
          <w:color w:val="000000"/>
          <w:spacing w:val="-2"/>
          <w:sz w:val="24"/>
          <w:szCs w:val="24"/>
        </w:rPr>
        <w:t>015</w:t>
      </w:r>
      <w:r>
        <w:rPr>
          <w:rFonts w:eastAsia="Times New Roman"/>
          <w:color w:val="000000"/>
          <w:spacing w:val="-2"/>
          <w:sz w:val="24"/>
          <w:szCs w:val="24"/>
        </w:rPr>
        <w:tab/>
        <w:t>год – 86804,4</w:t>
      </w:r>
      <w:r w:rsidRPr="00E76236">
        <w:rPr>
          <w:rFonts w:eastAsia="Times New Roman"/>
          <w:color w:val="000000"/>
          <w:spacing w:val="-2"/>
          <w:sz w:val="24"/>
          <w:szCs w:val="24"/>
        </w:rPr>
        <w:t xml:space="preserve">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2016</w:t>
      </w:r>
      <w:r w:rsidRPr="00E76236">
        <w:rPr>
          <w:rFonts w:eastAsia="Times New Roman"/>
          <w:color w:val="000000"/>
          <w:spacing w:val="-2"/>
          <w:sz w:val="24"/>
          <w:szCs w:val="24"/>
        </w:rPr>
        <w:tab/>
        <w:t>год- 36867,0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2017</w:t>
      </w:r>
      <w:r w:rsidRPr="00E76236">
        <w:rPr>
          <w:rFonts w:eastAsia="Times New Roman"/>
          <w:color w:val="000000"/>
          <w:spacing w:val="-2"/>
          <w:sz w:val="24"/>
          <w:szCs w:val="24"/>
        </w:rPr>
        <w:tab/>
        <w:t>год – 19407,7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2018</w:t>
      </w:r>
      <w:r w:rsidRPr="00E76236">
        <w:rPr>
          <w:rFonts w:eastAsia="Times New Roman"/>
          <w:color w:val="000000"/>
          <w:spacing w:val="-2"/>
          <w:sz w:val="24"/>
          <w:szCs w:val="24"/>
        </w:rPr>
        <w:tab/>
        <w:t>год - 250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2019</w:t>
      </w:r>
      <w:r w:rsidRPr="00E76236">
        <w:rPr>
          <w:rFonts w:eastAsia="Times New Roman"/>
          <w:color w:val="000000"/>
          <w:spacing w:val="-2"/>
          <w:sz w:val="24"/>
          <w:szCs w:val="24"/>
        </w:rPr>
        <w:tab/>
        <w:t>год - 250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2020</w:t>
      </w:r>
      <w:r w:rsidRPr="00E76236">
        <w:rPr>
          <w:rFonts w:eastAsia="Times New Roman"/>
          <w:color w:val="000000"/>
          <w:spacing w:val="-2"/>
          <w:sz w:val="24"/>
          <w:szCs w:val="24"/>
        </w:rPr>
        <w:tab/>
        <w:t>год -250 тыс. рублей; в том числе:</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за счёт средств федерального бюджета</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2015 год - 31645,9тыс.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2016</w:t>
      </w:r>
      <w:r w:rsidRPr="00E76236">
        <w:rPr>
          <w:rFonts w:eastAsia="Times New Roman"/>
          <w:color w:val="000000"/>
          <w:spacing w:val="-2"/>
          <w:sz w:val="24"/>
          <w:szCs w:val="24"/>
        </w:rPr>
        <w:tab/>
        <w:t>год - 16415,1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2017</w:t>
      </w:r>
      <w:r w:rsidRPr="00E76236">
        <w:rPr>
          <w:rFonts w:eastAsia="Times New Roman"/>
          <w:color w:val="000000"/>
          <w:spacing w:val="-2"/>
          <w:sz w:val="24"/>
          <w:szCs w:val="24"/>
        </w:rPr>
        <w:tab/>
        <w:t>год - 7283,0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2018</w:t>
      </w:r>
      <w:r w:rsidRPr="00E76236">
        <w:rPr>
          <w:rFonts w:eastAsia="Times New Roman"/>
          <w:color w:val="000000"/>
          <w:spacing w:val="-2"/>
          <w:sz w:val="24"/>
          <w:szCs w:val="24"/>
        </w:rPr>
        <w:tab/>
        <w:t>год - 0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2019</w:t>
      </w:r>
      <w:r w:rsidRPr="00E76236">
        <w:rPr>
          <w:rFonts w:eastAsia="Times New Roman"/>
          <w:color w:val="000000"/>
          <w:spacing w:val="-2"/>
          <w:sz w:val="24"/>
          <w:szCs w:val="24"/>
        </w:rPr>
        <w:tab/>
        <w:t>год - 0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2020</w:t>
      </w:r>
      <w:r w:rsidRPr="00E76236">
        <w:rPr>
          <w:rFonts w:eastAsia="Times New Roman"/>
          <w:color w:val="000000"/>
          <w:spacing w:val="-2"/>
          <w:sz w:val="24"/>
          <w:szCs w:val="24"/>
        </w:rPr>
        <w:tab/>
        <w:t>год - 0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за счёт средств бюджета Республики Коми:</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2015</w:t>
      </w:r>
      <w:r w:rsidRPr="00E76236">
        <w:rPr>
          <w:rFonts w:eastAsia="Times New Roman"/>
          <w:color w:val="000000"/>
          <w:spacing w:val="-2"/>
          <w:sz w:val="24"/>
          <w:szCs w:val="24"/>
        </w:rPr>
        <w:tab/>
        <w:t>год – 35351,6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2016</w:t>
      </w:r>
      <w:r w:rsidRPr="00E76236">
        <w:rPr>
          <w:rFonts w:eastAsia="Times New Roman"/>
          <w:color w:val="000000"/>
          <w:spacing w:val="-2"/>
          <w:sz w:val="24"/>
          <w:szCs w:val="24"/>
        </w:rPr>
        <w:tab/>
        <w:t>год – 15837,3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lastRenderedPageBreak/>
        <w:t>2017</w:t>
      </w:r>
      <w:r w:rsidRPr="00E76236">
        <w:rPr>
          <w:rFonts w:eastAsia="Times New Roman"/>
          <w:color w:val="000000"/>
          <w:spacing w:val="-2"/>
          <w:sz w:val="24"/>
          <w:szCs w:val="24"/>
        </w:rPr>
        <w:tab/>
        <w:t>год – 10699,7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2018</w:t>
      </w:r>
      <w:r w:rsidRPr="00E76236">
        <w:rPr>
          <w:rFonts w:eastAsia="Times New Roman"/>
          <w:color w:val="000000"/>
          <w:spacing w:val="-2"/>
          <w:sz w:val="24"/>
          <w:szCs w:val="24"/>
        </w:rPr>
        <w:tab/>
        <w:t>год - 0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2019</w:t>
      </w:r>
      <w:r w:rsidRPr="00E76236">
        <w:rPr>
          <w:rFonts w:eastAsia="Times New Roman"/>
          <w:color w:val="000000"/>
          <w:spacing w:val="-2"/>
          <w:sz w:val="24"/>
          <w:szCs w:val="24"/>
        </w:rPr>
        <w:tab/>
        <w:t>год - 0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2020</w:t>
      </w:r>
      <w:r w:rsidRPr="00E76236">
        <w:rPr>
          <w:rFonts w:eastAsia="Times New Roman"/>
          <w:color w:val="000000"/>
          <w:spacing w:val="-2"/>
          <w:sz w:val="24"/>
          <w:szCs w:val="24"/>
        </w:rPr>
        <w:tab/>
        <w:t>год - 0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за счёт средств местного бюджета:</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2015</w:t>
      </w:r>
      <w:r w:rsidRPr="00E76236">
        <w:rPr>
          <w:rFonts w:eastAsia="Times New Roman"/>
          <w:color w:val="000000"/>
          <w:spacing w:val="-2"/>
          <w:sz w:val="24"/>
          <w:szCs w:val="24"/>
        </w:rPr>
        <w:tab/>
        <w:t xml:space="preserve">год </w:t>
      </w:r>
      <w:r>
        <w:rPr>
          <w:rFonts w:eastAsia="Times New Roman"/>
          <w:color w:val="000000"/>
          <w:spacing w:val="-2"/>
          <w:sz w:val="24"/>
          <w:szCs w:val="24"/>
        </w:rPr>
        <w:t>– 19806,9</w:t>
      </w:r>
      <w:r w:rsidRPr="00E76236">
        <w:rPr>
          <w:rFonts w:eastAsia="Times New Roman"/>
          <w:color w:val="000000"/>
          <w:spacing w:val="-2"/>
          <w:sz w:val="24"/>
          <w:szCs w:val="24"/>
        </w:rPr>
        <w:t xml:space="preserve">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2016</w:t>
      </w:r>
      <w:r w:rsidRPr="00E76236">
        <w:rPr>
          <w:rFonts w:eastAsia="Times New Roman"/>
          <w:color w:val="000000"/>
          <w:spacing w:val="-2"/>
          <w:sz w:val="24"/>
          <w:szCs w:val="24"/>
        </w:rPr>
        <w:tab/>
        <w:t>год – 4614,6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2017</w:t>
      </w:r>
      <w:r w:rsidRPr="00E76236">
        <w:rPr>
          <w:rFonts w:eastAsia="Times New Roman"/>
          <w:color w:val="000000"/>
          <w:spacing w:val="-2"/>
          <w:sz w:val="24"/>
          <w:szCs w:val="24"/>
        </w:rPr>
        <w:tab/>
        <w:t>год – 1425,0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2018</w:t>
      </w:r>
      <w:r w:rsidRPr="00E76236">
        <w:rPr>
          <w:rFonts w:eastAsia="Times New Roman"/>
          <w:color w:val="000000"/>
          <w:spacing w:val="-2"/>
          <w:sz w:val="24"/>
          <w:szCs w:val="24"/>
        </w:rPr>
        <w:tab/>
        <w:t>год - 250 тыс. рублей;</w:t>
      </w:r>
    </w:p>
    <w:p w:rsidR="002E2C52" w:rsidRPr="00E76236" w:rsidRDefault="002E2C52" w:rsidP="002E2C52">
      <w:pPr>
        <w:shd w:val="clear" w:color="auto" w:fill="FFFFFF"/>
        <w:ind w:right="19"/>
        <w:rPr>
          <w:rFonts w:eastAsia="Times New Roman"/>
          <w:color w:val="000000"/>
          <w:spacing w:val="-2"/>
          <w:sz w:val="24"/>
          <w:szCs w:val="24"/>
        </w:rPr>
      </w:pPr>
      <w:r w:rsidRPr="00E76236">
        <w:rPr>
          <w:rFonts w:eastAsia="Times New Roman"/>
          <w:color w:val="000000"/>
          <w:spacing w:val="-2"/>
          <w:sz w:val="24"/>
          <w:szCs w:val="24"/>
        </w:rPr>
        <w:t>2019</w:t>
      </w:r>
      <w:r w:rsidRPr="00E76236">
        <w:rPr>
          <w:rFonts w:eastAsia="Times New Roman"/>
          <w:color w:val="000000"/>
          <w:spacing w:val="-2"/>
          <w:sz w:val="24"/>
          <w:szCs w:val="24"/>
        </w:rPr>
        <w:tab/>
        <w:t>год - 250 тыс. рублей;</w:t>
      </w:r>
    </w:p>
    <w:p w:rsidR="002E2C52" w:rsidRDefault="002E2C52" w:rsidP="002E2C52">
      <w:pPr>
        <w:shd w:val="clear" w:color="auto" w:fill="FFFFFF"/>
        <w:spacing w:line="365" w:lineRule="exact"/>
        <w:jc w:val="both"/>
        <w:rPr>
          <w:rFonts w:eastAsia="Times New Roman"/>
          <w:color w:val="000000"/>
          <w:spacing w:val="-2"/>
          <w:sz w:val="24"/>
          <w:szCs w:val="24"/>
        </w:rPr>
      </w:pPr>
      <w:r w:rsidRPr="00E76236">
        <w:rPr>
          <w:rFonts w:eastAsia="Times New Roman"/>
          <w:color w:val="000000"/>
          <w:spacing w:val="-2"/>
          <w:sz w:val="24"/>
          <w:szCs w:val="24"/>
        </w:rPr>
        <w:t>2020</w:t>
      </w:r>
      <w:r w:rsidRPr="00E76236">
        <w:rPr>
          <w:rFonts w:eastAsia="Times New Roman"/>
          <w:color w:val="000000"/>
          <w:spacing w:val="-2"/>
          <w:sz w:val="24"/>
          <w:szCs w:val="24"/>
        </w:rPr>
        <w:tab/>
        <w:t>год - 250 тыс. рублей.</w:t>
      </w:r>
    </w:p>
    <w:p w:rsidR="001A3A7A" w:rsidRPr="00E76236" w:rsidRDefault="001A3A7A" w:rsidP="002E2C5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 xml:space="preserve">Прогнозный объем финансирования подпрограммы «Комплексное развитие коммунальной инфраструктуры в МО МР «Сыктывдинский: на период 2015 - 2020 гг. составляет </w:t>
      </w:r>
      <w:r w:rsidR="002E2C52">
        <w:rPr>
          <w:rFonts w:eastAsia="Times New Roman"/>
          <w:color w:val="000000"/>
          <w:sz w:val="24"/>
          <w:szCs w:val="24"/>
        </w:rPr>
        <w:t>40 085,7</w:t>
      </w:r>
      <w:r w:rsidRPr="00E76236">
        <w:rPr>
          <w:rFonts w:eastAsia="Times New Roman"/>
          <w:color w:val="000000"/>
          <w:sz w:val="24"/>
          <w:szCs w:val="24"/>
        </w:rPr>
        <w:t xml:space="preserve"> тыс. рублей, в том числе:</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 xml:space="preserve">за счет средств муниципального бюджета </w:t>
      </w:r>
      <w:r w:rsidR="002E2C52">
        <w:rPr>
          <w:rFonts w:eastAsia="Times New Roman"/>
          <w:color w:val="000000"/>
          <w:sz w:val="24"/>
          <w:szCs w:val="24"/>
        </w:rPr>
        <w:t>12 285,7</w:t>
      </w:r>
      <w:r w:rsidRPr="00E76236">
        <w:rPr>
          <w:rFonts w:eastAsia="Times New Roman"/>
          <w:color w:val="000000"/>
          <w:sz w:val="24"/>
          <w:szCs w:val="24"/>
        </w:rPr>
        <w:t>тыс. рублей;</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 xml:space="preserve">за счет средств республиканского бюджета Республики Коми </w:t>
      </w:r>
      <w:r w:rsidR="00FD31D2" w:rsidRPr="00E76236">
        <w:rPr>
          <w:rFonts w:eastAsia="Times New Roman"/>
          <w:color w:val="000000"/>
          <w:sz w:val="24"/>
          <w:szCs w:val="24"/>
        </w:rPr>
        <w:t>27</w:t>
      </w:r>
      <w:r w:rsidR="002E2C52">
        <w:rPr>
          <w:rFonts w:eastAsia="Times New Roman"/>
          <w:color w:val="000000"/>
          <w:sz w:val="24"/>
          <w:szCs w:val="24"/>
        </w:rPr>
        <w:t xml:space="preserve"> </w:t>
      </w:r>
      <w:bookmarkStart w:id="0" w:name="_GoBack"/>
      <w:bookmarkEnd w:id="0"/>
      <w:r w:rsidR="00FD31D2" w:rsidRPr="00E76236">
        <w:rPr>
          <w:rFonts w:eastAsia="Times New Roman"/>
          <w:color w:val="000000"/>
          <w:sz w:val="24"/>
          <w:szCs w:val="24"/>
        </w:rPr>
        <w:t>800,0</w:t>
      </w:r>
      <w:r w:rsidRPr="00E76236">
        <w:rPr>
          <w:rFonts w:eastAsia="Times New Roman"/>
          <w:color w:val="000000"/>
          <w:sz w:val="24"/>
          <w:szCs w:val="24"/>
        </w:rPr>
        <w:t xml:space="preserve"> тыс. рублей.</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 xml:space="preserve">за счет средств федерального бюджета 0 </w:t>
      </w:r>
      <w:proofErr w:type="spellStart"/>
      <w:r w:rsidRPr="00E76236">
        <w:rPr>
          <w:rFonts w:eastAsia="Times New Roman"/>
          <w:color w:val="000000"/>
          <w:sz w:val="24"/>
          <w:szCs w:val="24"/>
        </w:rPr>
        <w:t>тыс</w:t>
      </w:r>
      <w:proofErr w:type="gramStart"/>
      <w:r w:rsidRPr="00E76236">
        <w:rPr>
          <w:rFonts w:eastAsia="Times New Roman"/>
          <w:color w:val="000000"/>
          <w:sz w:val="24"/>
          <w:szCs w:val="24"/>
        </w:rPr>
        <w:t>.р</w:t>
      </w:r>
      <w:proofErr w:type="gramEnd"/>
      <w:r w:rsidRPr="00E76236">
        <w:rPr>
          <w:rFonts w:eastAsia="Times New Roman"/>
          <w:color w:val="000000"/>
          <w:sz w:val="24"/>
          <w:szCs w:val="24"/>
        </w:rPr>
        <w:t>уб</w:t>
      </w:r>
      <w:proofErr w:type="spellEnd"/>
      <w:r w:rsidRPr="00E76236">
        <w:rPr>
          <w:rFonts w:eastAsia="Times New Roman"/>
          <w:color w:val="000000"/>
          <w:sz w:val="24"/>
          <w:szCs w:val="24"/>
        </w:rPr>
        <w:t>.</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Всего:</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 xml:space="preserve">год </w:t>
      </w:r>
      <w:r w:rsidR="00FD31D2" w:rsidRPr="00E76236">
        <w:rPr>
          <w:rFonts w:eastAsia="Times New Roman"/>
          <w:color w:val="000000"/>
          <w:sz w:val="24"/>
          <w:szCs w:val="24"/>
        </w:rPr>
        <w:t>–</w:t>
      </w:r>
      <w:r w:rsidRPr="00E76236">
        <w:rPr>
          <w:rFonts w:eastAsia="Times New Roman"/>
          <w:color w:val="000000"/>
          <w:sz w:val="24"/>
          <w:szCs w:val="24"/>
        </w:rPr>
        <w:t xml:space="preserve"> </w:t>
      </w:r>
      <w:r w:rsidR="002E2C52">
        <w:rPr>
          <w:rFonts w:eastAsia="Times New Roman"/>
          <w:color w:val="000000"/>
          <w:sz w:val="24"/>
          <w:szCs w:val="24"/>
        </w:rPr>
        <w:t>26 771,4</w:t>
      </w:r>
      <w:r w:rsidRPr="00E76236">
        <w:rPr>
          <w:rFonts w:eastAsia="Times New Roman"/>
          <w:color w:val="000000"/>
          <w:sz w:val="24"/>
          <w:szCs w:val="24"/>
        </w:rPr>
        <w:t xml:space="preserve"> тыс. рублей;</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 xml:space="preserve">год </w:t>
      </w:r>
      <w:r w:rsidR="00FD31D2" w:rsidRPr="00E76236">
        <w:rPr>
          <w:rFonts w:eastAsia="Times New Roman"/>
          <w:color w:val="000000"/>
          <w:sz w:val="24"/>
          <w:szCs w:val="24"/>
        </w:rPr>
        <w:t>–</w:t>
      </w:r>
      <w:r w:rsidRPr="00E76236">
        <w:rPr>
          <w:rFonts w:eastAsia="Times New Roman"/>
          <w:color w:val="000000"/>
          <w:sz w:val="24"/>
          <w:szCs w:val="24"/>
        </w:rPr>
        <w:t xml:space="preserve"> </w:t>
      </w:r>
      <w:r w:rsidR="00FD31D2" w:rsidRPr="00E76236">
        <w:rPr>
          <w:rFonts w:eastAsia="Times New Roman"/>
          <w:color w:val="000000"/>
          <w:sz w:val="24"/>
          <w:szCs w:val="24"/>
        </w:rPr>
        <w:t>9</w:t>
      </w:r>
      <w:r w:rsidR="002E2C52">
        <w:rPr>
          <w:rFonts w:eastAsia="Times New Roman"/>
          <w:color w:val="000000"/>
          <w:sz w:val="24"/>
          <w:szCs w:val="24"/>
        </w:rPr>
        <w:t xml:space="preserve"> </w:t>
      </w:r>
      <w:r w:rsidR="00FD31D2" w:rsidRPr="00E76236">
        <w:rPr>
          <w:rFonts w:eastAsia="Times New Roman"/>
          <w:color w:val="000000"/>
          <w:sz w:val="24"/>
          <w:szCs w:val="24"/>
        </w:rPr>
        <w:t>714,3</w:t>
      </w:r>
      <w:r w:rsidRPr="00E76236">
        <w:rPr>
          <w:rFonts w:eastAsia="Times New Roman"/>
          <w:color w:val="000000"/>
          <w:sz w:val="24"/>
          <w:szCs w:val="24"/>
        </w:rPr>
        <w:t xml:space="preserve"> тыс. рублей;</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 xml:space="preserve">год </w:t>
      </w:r>
      <w:r w:rsidR="00FD31D2" w:rsidRPr="00E76236">
        <w:rPr>
          <w:rFonts w:eastAsia="Times New Roman"/>
          <w:color w:val="000000"/>
          <w:sz w:val="24"/>
          <w:szCs w:val="24"/>
        </w:rPr>
        <w:t>–</w:t>
      </w:r>
      <w:r w:rsidRPr="00E76236">
        <w:rPr>
          <w:rFonts w:eastAsia="Times New Roman"/>
          <w:color w:val="000000"/>
          <w:sz w:val="24"/>
          <w:szCs w:val="24"/>
        </w:rPr>
        <w:t xml:space="preserve"> </w:t>
      </w:r>
      <w:r w:rsidR="00FD31D2" w:rsidRPr="00E76236">
        <w:rPr>
          <w:rFonts w:eastAsia="Times New Roman"/>
          <w:color w:val="000000"/>
          <w:sz w:val="24"/>
          <w:szCs w:val="24"/>
        </w:rPr>
        <w:t>3</w:t>
      </w:r>
      <w:r w:rsidR="002E2C52">
        <w:rPr>
          <w:rFonts w:eastAsia="Times New Roman"/>
          <w:color w:val="000000"/>
          <w:sz w:val="24"/>
          <w:szCs w:val="24"/>
        </w:rPr>
        <w:t xml:space="preserve"> </w:t>
      </w:r>
      <w:r w:rsidR="00FD31D2" w:rsidRPr="00E76236">
        <w:rPr>
          <w:rFonts w:eastAsia="Times New Roman"/>
          <w:color w:val="000000"/>
          <w:sz w:val="24"/>
          <w:szCs w:val="24"/>
        </w:rPr>
        <w:t>600,</w:t>
      </w:r>
      <w:r w:rsidRPr="00E76236">
        <w:rPr>
          <w:rFonts w:eastAsia="Times New Roman"/>
          <w:color w:val="000000"/>
          <w:sz w:val="24"/>
          <w:szCs w:val="24"/>
        </w:rPr>
        <w:t>0 тыс. рублей;</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за счет средств федерального бюджета:</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- 0 тыс. рублей;</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- 0 тыс. рублей;</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- 0 тыс. рублей;</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1A3A7A" w:rsidRPr="00E76236" w:rsidRDefault="001A3A7A" w:rsidP="001A3A7A">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2020 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за счёт средств бюджета Республики Коми:</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 xml:space="preserve">год </w:t>
      </w:r>
      <w:r w:rsidR="00FD31D2" w:rsidRPr="00E76236">
        <w:rPr>
          <w:rFonts w:eastAsia="Times New Roman"/>
          <w:color w:val="000000"/>
          <w:sz w:val="24"/>
          <w:szCs w:val="24"/>
        </w:rPr>
        <w:t>–</w:t>
      </w:r>
      <w:r w:rsidRPr="00E76236">
        <w:rPr>
          <w:rFonts w:eastAsia="Times New Roman"/>
          <w:color w:val="000000"/>
          <w:sz w:val="24"/>
          <w:szCs w:val="24"/>
        </w:rPr>
        <w:t xml:space="preserve"> </w:t>
      </w:r>
      <w:r w:rsidR="00FD31D2" w:rsidRPr="00E76236">
        <w:rPr>
          <w:rFonts w:eastAsia="Times New Roman"/>
          <w:color w:val="000000"/>
          <w:sz w:val="24"/>
          <w:szCs w:val="24"/>
        </w:rPr>
        <w:t>16</w:t>
      </w:r>
      <w:r w:rsidR="002E2C52">
        <w:rPr>
          <w:rFonts w:eastAsia="Times New Roman"/>
          <w:color w:val="000000"/>
          <w:sz w:val="24"/>
          <w:szCs w:val="24"/>
        </w:rPr>
        <w:t xml:space="preserve"> </w:t>
      </w:r>
      <w:r w:rsidR="00FD31D2" w:rsidRPr="00E76236">
        <w:rPr>
          <w:rFonts w:eastAsia="Times New Roman"/>
          <w:color w:val="000000"/>
          <w:sz w:val="24"/>
          <w:szCs w:val="24"/>
        </w:rPr>
        <w:t>700,0</w:t>
      </w:r>
      <w:r w:rsidRPr="00E76236">
        <w:rPr>
          <w:rFonts w:eastAsia="Times New Roman"/>
          <w:color w:val="000000"/>
          <w:sz w:val="24"/>
          <w:szCs w:val="24"/>
        </w:rPr>
        <w:t xml:space="preserve">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 xml:space="preserve">год- </w:t>
      </w:r>
      <w:r w:rsidR="00FD31D2" w:rsidRPr="00E76236">
        <w:rPr>
          <w:rFonts w:eastAsia="Times New Roman"/>
          <w:color w:val="000000"/>
          <w:sz w:val="24"/>
          <w:szCs w:val="24"/>
        </w:rPr>
        <w:t>7</w:t>
      </w:r>
      <w:r w:rsidR="002E2C52">
        <w:rPr>
          <w:rFonts w:eastAsia="Times New Roman"/>
          <w:color w:val="000000"/>
          <w:sz w:val="24"/>
          <w:szCs w:val="24"/>
        </w:rPr>
        <w:t xml:space="preserve"> </w:t>
      </w:r>
      <w:r w:rsidR="00FD31D2" w:rsidRPr="00E76236">
        <w:rPr>
          <w:rFonts w:eastAsia="Times New Roman"/>
          <w:color w:val="000000"/>
          <w:sz w:val="24"/>
          <w:szCs w:val="24"/>
        </w:rPr>
        <w:t>500,0</w:t>
      </w:r>
      <w:r w:rsidRPr="00E76236">
        <w:rPr>
          <w:rFonts w:eastAsia="Times New Roman"/>
          <w:color w:val="000000"/>
          <w:sz w:val="24"/>
          <w:szCs w:val="24"/>
        </w:rPr>
        <w:t xml:space="preserve">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 xml:space="preserve">год </w:t>
      </w:r>
      <w:r w:rsidR="00FD31D2" w:rsidRPr="00E76236">
        <w:rPr>
          <w:rFonts w:eastAsia="Times New Roman"/>
          <w:color w:val="000000"/>
          <w:sz w:val="24"/>
          <w:szCs w:val="24"/>
        </w:rPr>
        <w:t>–</w:t>
      </w:r>
      <w:r w:rsidRPr="00E76236">
        <w:rPr>
          <w:rFonts w:eastAsia="Times New Roman"/>
          <w:color w:val="000000"/>
          <w:sz w:val="24"/>
          <w:szCs w:val="24"/>
        </w:rPr>
        <w:t xml:space="preserve"> </w:t>
      </w:r>
      <w:r w:rsidR="00FD31D2" w:rsidRPr="00E76236">
        <w:rPr>
          <w:rFonts w:eastAsia="Times New Roman"/>
          <w:color w:val="000000"/>
          <w:sz w:val="24"/>
          <w:szCs w:val="24"/>
        </w:rPr>
        <w:t>3</w:t>
      </w:r>
      <w:r w:rsidR="002E2C52">
        <w:rPr>
          <w:rFonts w:eastAsia="Times New Roman"/>
          <w:color w:val="000000"/>
          <w:sz w:val="24"/>
          <w:szCs w:val="24"/>
        </w:rPr>
        <w:t xml:space="preserve"> </w:t>
      </w:r>
      <w:r w:rsidR="00FD31D2" w:rsidRPr="00E76236">
        <w:rPr>
          <w:rFonts w:eastAsia="Times New Roman"/>
          <w:color w:val="000000"/>
          <w:sz w:val="24"/>
          <w:szCs w:val="24"/>
        </w:rPr>
        <w:t>60</w:t>
      </w:r>
      <w:r w:rsidRPr="00E76236">
        <w:rPr>
          <w:rFonts w:eastAsia="Times New Roman"/>
          <w:color w:val="000000"/>
          <w:sz w:val="24"/>
          <w:szCs w:val="24"/>
        </w:rPr>
        <w:t>0</w:t>
      </w:r>
      <w:r w:rsidR="00FD31D2" w:rsidRPr="00E76236">
        <w:rPr>
          <w:rFonts w:eastAsia="Times New Roman"/>
          <w:color w:val="000000"/>
          <w:sz w:val="24"/>
          <w:szCs w:val="24"/>
        </w:rPr>
        <w:t>,0</w:t>
      </w:r>
      <w:r w:rsidRPr="00E76236">
        <w:rPr>
          <w:rFonts w:eastAsia="Times New Roman"/>
          <w:color w:val="000000"/>
          <w:sz w:val="24"/>
          <w:szCs w:val="24"/>
        </w:rPr>
        <w:t xml:space="preserve">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за счёт средств местного бюджета:</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 xml:space="preserve">год </w:t>
      </w:r>
      <w:r w:rsidR="00FD31D2" w:rsidRPr="00E76236">
        <w:rPr>
          <w:rFonts w:eastAsia="Times New Roman"/>
          <w:color w:val="000000"/>
          <w:sz w:val="24"/>
          <w:szCs w:val="24"/>
        </w:rPr>
        <w:t>–</w:t>
      </w:r>
      <w:r w:rsidRPr="00E76236">
        <w:rPr>
          <w:rFonts w:eastAsia="Times New Roman"/>
          <w:color w:val="000000"/>
          <w:sz w:val="24"/>
          <w:szCs w:val="24"/>
        </w:rPr>
        <w:t xml:space="preserve"> </w:t>
      </w:r>
      <w:r w:rsidR="002E2C52">
        <w:rPr>
          <w:rFonts w:eastAsia="Times New Roman"/>
          <w:color w:val="000000"/>
          <w:sz w:val="24"/>
          <w:szCs w:val="24"/>
        </w:rPr>
        <w:t>10 071,4</w:t>
      </w:r>
      <w:r w:rsidRPr="00E76236">
        <w:rPr>
          <w:rFonts w:eastAsia="Times New Roman"/>
          <w:color w:val="000000"/>
          <w:sz w:val="24"/>
          <w:szCs w:val="24"/>
        </w:rPr>
        <w:t xml:space="preserve">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 xml:space="preserve">год </w:t>
      </w:r>
      <w:r w:rsidR="006926E8" w:rsidRPr="00E76236">
        <w:rPr>
          <w:rFonts w:eastAsia="Times New Roman"/>
          <w:color w:val="000000"/>
          <w:sz w:val="24"/>
          <w:szCs w:val="24"/>
        </w:rPr>
        <w:t>–</w:t>
      </w:r>
      <w:r w:rsidRPr="00E76236">
        <w:rPr>
          <w:rFonts w:eastAsia="Times New Roman"/>
          <w:color w:val="000000"/>
          <w:sz w:val="24"/>
          <w:szCs w:val="24"/>
        </w:rPr>
        <w:t xml:space="preserve"> </w:t>
      </w:r>
      <w:r w:rsidR="006926E8" w:rsidRPr="00E76236">
        <w:rPr>
          <w:rFonts w:eastAsia="Times New Roman"/>
          <w:color w:val="000000"/>
          <w:sz w:val="24"/>
          <w:szCs w:val="24"/>
        </w:rPr>
        <w:t>2</w:t>
      </w:r>
      <w:r w:rsidR="002E2C52">
        <w:rPr>
          <w:rFonts w:eastAsia="Times New Roman"/>
          <w:color w:val="000000"/>
          <w:sz w:val="24"/>
          <w:szCs w:val="24"/>
        </w:rPr>
        <w:t xml:space="preserve"> </w:t>
      </w:r>
      <w:r w:rsidR="006926E8" w:rsidRPr="00E76236">
        <w:rPr>
          <w:rFonts w:eastAsia="Times New Roman"/>
          <w:color w:val="000000"/>
          <w:sz w:val="24"/>
          <w:szCs w:val="24"/>
        </w:rPr>
        <w:t>214,3</w:t>
      </w:r>
      <w:r w:rsidRPr="00E76236">
        <w:rPr>
          <w:rFonts w:eastAsia="Times New Roman"/>
          <w:color w:val="000000"/>
          <w:sz w:val="24"/>
          <w:szCs w:val="24"/>
        </w:rPr>
        <w:t xml:space="preserve">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 xml:space="preserve">год - </w:t>
      </w:r>
      <w:r w:rsidR="00FD31D2" w:rsidRPr="00E76236">
        <w:rPr>
          <w:rFonts w:eastAsia="Times New Roman"/>
          <w:color w:val="000000"/>
          <w:sz w:val="24"/>
          <w:szCs w:val="24"/>
        </w:rPr>
        <w:t>0</w:t>
      </w:r>
      <w:r w:rsidRPr="00E76236">
        <w:rPr>
          <w:rFonts w:eastAsia="Times New Roman"/>
          <w:color w:val="000000"/>
          <w:sz w:val="24"/>
          <w:szCs w:val="24"/>
        </w:rPr>
        <w:t xml:space="preserve">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lastRenderedPageBreak/>
        <w:t>2018</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 xml:space="preserve">Прогнозный объем финансирования подпрограммы ««Энергосбережение и повышение </w:t>
      </w:r>
      <w:proofErr w:type="spellStart"/>
      <w:r w:rsidRPr="00E76236">
        <w:rPr>
          <w:rFonts w:eastAsia="Times New Roman"/>
          <w:color w:val="000000"/>
          <w:sz w:val="24"/>
          <w:szCs w:val="24"/>
        </w:rPr>
        <w:t>энергоэффективности</w:t>
      </w:r>
      <w:proofErr w:type="spellEnd"/>
      <w:r w:rsidRPr="00E76236">
        <w:rPr>
          <w:rFonts w:eastAsia="Times New Roman"/>
          <w:color w:val="000000"/>
          <w:sz w:val="24"/>
          <w:szCs w:val="24"/>
        </w:rPr>
        <w:t xml:space="preserve"> в МО МР «Сыктывдинский»: на период 2015 - 2020 гг. составляет 1</w:t>
      </w:r>
      <w:r w:rsidR="00FD31D2" w:rsidRPr="00E76236">
        <w:rPr>
          <w:rFonts w:eastAsia="Times New Roman"/>
          <w:color w:val="000000"/>
          <w:sz w:val="24"/>
          <w:szCs w:val="24"/>
        </w:rPr>
        <w:t>6</w:t>
      </w:r>
      <w:r w:rsidRPr="00E76236">
        <w:rPr>
          <w:rFonts w:eastAsia="Times New Roman"/>
          <w:color w:val="000000"/>
          <w:sz w:val="24"/>
          <w:szCs w:val="24"/>
        </w:rPr>
        <w:t>50,0 тыс. рублей, в том числе:</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за счет средств муниципального бюджета 1</w:t>
      </w:r>
      <w:r w:rsidR="00FD31D2" w:rsidRPr="00E76236">
        <w:rPr>
          <w:rFonts w:eastAsia="Times New Roman"/>
          <w:color w:val="000000"/>
          <w:sz w:val="24"/>
          <w:szCs w:val="24"/>
        </w:rPr>
        <w:t>6</w:t>
      </w:r>
      <w:r w:rsidRPr="00E76236">
        <w:rPr>
          <w:rFonts w:eastAsia="Times New Roman"/>
          <w:color w:val="000000"/>
          <w:sz w:val="24"/>
          <w:szCs w:val="24"/>
        </w:rPr>
        <w:t>50,0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за счёт средств бюджета Республики Коми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 xml:space="preserve">за счет средств федерального бюджета 0 </w:t>
      </w:r>
      <w:proofErr w:type="spellStart"/>
      <w:r w:rsidRPr="00E76236">
        <w:rPr>
          <w:rFonts w:eastAsia="Times New Roman"/>
          <w:color w:val="000000"/>
          <w:sz w:val="24"/>
          <w:szCs w:val="24"/>
        </w:rPr>
        <w:t>тыс</w:t>
      </w:r>
      <w:proofErr w:type="gramStart"/>
      <w:r w:rsidRPr="00E76236">
        <w:rPr>
          <w:rFonts w:eastAsia="Times New Roman"/>
          <w:color w:val="000000"/>
          <w:sz w:val="24"/>
          <w:szCs w:val="24"/>
        </w:rPr>
        <w:t>.р</w:t>
      </w:r>
      <w:proofErr w:type="gramEnd"/>
      <w:r w:rsidRPr="00E76236">
        <w:rPr>
          <w:rFonts w:eastAsia="Times New Roman"/>
          <w:color w:val="000000"/>
          <w:sz w:val="24"/>
          <w:szCs w:val="24"/>
        </w:rPr>
        <w:t>уб</w:t>
      </w:r>
      <w:proofErr w:type="spellEnd"/>
      <w:r w:rsidRPr="00E76236">
        <w:rPr>
          <w:rFonts w:eastAsia="Times New Roman"/>
          <w:color w:val="000000"/>
          <w:sz w:val="24"/>
          <w:szCs w:val="24"/>
        </w:rPr>
        <w:t>.</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 xml:space="preserve">год - </w:t>
      </w:r>
      <w:r w:rsidR="00FD31D2" w:rsidRPr="00E76236">
        <w:rPr>
          <w:rFonts w:eastAsia="Times New Roman"/>
          <w:color w:val="000000"/>
          <w:sz w:val="24"/>
          <w:szCs w:val="24"/>
        </w:rPr>
        <w:t xml:space="preserve">300,0 </w:t>
      </w:r>
      <w:r w:rsidRPr="00E76236">
        <w:rPr>
          <w:rFonts w:eastAsia="Times New Roman"/>
          <w:color w:val="000000"/>
          <w:sz w:val="24"/>
          <w:szCs w:val="24"/>
        </w:rPr>
        <w:t xml:space="preserve">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 xml:space="preserve">год - </w:t>
      </w:r>
      <w:r w:rsidR="00FD31D2" w:rsidRPr="00E76236">
        <w:rPr>
          <w:rFonts w:eastAsia="Times New Roman"/>
          <w:color w:val="000000"/>
          <w:sz w:val="24"/>
          <w:szCs w:val="24"/>
        </w:rPr>
        <w:t xml:space="preserve">300,0 </w:t>
      </w:r>
      <w:r w:rsidRPr="00E76236">
        <w:rPr>
          <w:rFonts w:eastAsia="Times New Roman"/>
          <w:color w:val="000000"/>
          <w:sz w:val="24"/>
          <w:szCs w:val="24"/>
        </w:rPr>
        <w:t xml:space="preserve">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w:t>
      </w:r>
      <w:r w:rsidR="00FD31D2" w:rsidRPr="00E76236">
        <w:rPr>
          <w:rFonts w:eastAsia="Times New Roman"/>
          <w:color w:val="000000"/>
          <w:sz w:val="24"/>
          <w:szCs w:val="24"/>
        </w:rPr>
        <w:t xml:space="preserve">300,0 </w:t>
      </w:r>
      <w:r w:rsidRPr="00E76236">
        <w:rPr>
          <w:rFonts w:eastAsia="Times New Roman"/>
          <w:color w:val="000000"/>
          <w:sz w:val="24"/>
          <w:szCs w:val="24"/>
        </w:rPr>
        <w:t xml:space="preserve">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-250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- 250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- 250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за счет средств федерального бюджета:</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за счёт средств бюджета Республики Коми:</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1A3A7A"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2020 год - 0 тыс. рублей;</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за счёт средств местного бюджета:</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 xml:space="preserve">год - </w:t>
      </w:r>
      <w:r w:rsidR="00FD31D2" w:rsidRPr="00E76236">
        <w:rPr>
          <w:rFonts w:eastAsia="Times New Roman"/>
          <w:color w:val="000000"/>
          <w:sz w:val="24"/>
          <w:szCs w:val="24"/>
        </w:rPr>
        <w:t xml:space="preserve">300,0 </w:t>
      </w:r>
      <w:r w:rsidRPr="00E76236">
        <w:rPr>
          <w:rFonts w:eastAsia="Times New Roman"/>
          <w:color w:val="000000"/>
          <w:sz w:val="24"/>
          <w:szCs w:val="24"/>
        </w:rPr>
        <w:t>тыс. руб.,</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 xml:space="preserve">год - </w:t>
      </w:r>
      <w:r w:rsidR="00FD31D2" w:rsidRPr="00E76236">
        <w:rPr>
          <w:rFonts w:eastAsia="Times New Roman"/>
          <w:color w:val="000000"/>
          <w:sz w:val="24"/>
          <w:szCs w:val="24"/>
        </w:rPr>
        <w:t xml:space="preserve">300,0 </w:t>
      </w:r>
      <w:r w:rsidRPr="00E76236">
        <w:rPr>
          <w:rFonts w:eastAsia="Times New Roman"/>
          <w:color w:val="000000"/>
          <w:sz w:val="24"/>
          <w:szCs w:val="24"/>
        </w:rPr>
        <w:t>тыс. руб.,</w:t>
      </w:r>
    </w:p>
    <w:p w:rsidR="009F7782" w:rsidRPr="00E76236" w:rsidRDefault="00FD31D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 xml:space="preserve">год -300,0 </w:t>
      </w:r>
      <w:r w:rsidR="009F7782" w:rsidRPr="00E76236">
        <w:rPr>
          <w:rFonts w:eastAsia="Times New Roman"/>
          <w:color w:val="000000"/>
          <w:sz w:val="24"/>
          <w:szCs w:val="24"/>
        </w:rPr>
        <w:t>тыс. руб.</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-250,0 тыс. руб.</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- 250,0 тыс. руб.</w:t>
      </w:r>
    </w:p>
    <w:p w:rsidR="009F7782" w:rsidRPr="00E76236" w:rsidRDefault="009F7782" w:rsidP="009F7782">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- 250,0 тыс. руб.</w:t>
      </w:r>
    </w:p>
    <w:p w:rsidR="00FD31D2" w:rsidRPr="00E76236" w:rsidRDefault="009F7782" w:rsidP="00FD31D2">
      <w:pPr>
        <w:spacing w:line="276" w:lineRule="auto"/>
        <w:rPr>
          <w:sz w:val="24"/>
          <w:szCs w:val="24"/>
        </w:rPr>
      </w:pPr>
      <w:r w:rsidRPr="00E76236">
        <w:rPr>
          <w:rFonts w:eastAsia="Times New Roman"/>
          <w:color w:val="000000"/>
          <w:sz w:val="24"/>
          <w:szCs w:val="24"/>
        </w:rPr>
        <w:t>Прогнозный объем финансирования подпрограммы «Переселения граждан из аварийного и ветхого жилья, проживающих на территории МО МР «</w:t>
      </w:r>
      <w:proofErr w:type="spellStart"/>
      <w:r w:rsidRPr="00E76236">
        <w:rPr>
          <w:rFonts w:eastAsia="Times New Roman"/>
          <w:color w:val="000000"/>
          <w:sz w:val="24"/>
          <w:szCs w:val="24"/>
        </w:rPr>
        <w:t>Сыктывдиинский</w:t>
      </w:r>
      <w:proofErr w:type="spellEnd"/>
      <w:r w:rsidRPr="00E76236">
        <w:rPr>
          <w:rFonts w:eastAsia="Times New Roman"/>
          <w:color w:val="000000"/>
          <w:sz w:val="24"/>
          <w:szCs w:val="24"/>
        </w:rPr>
        <w:t xml:space="preserve">»: на период 2015 - 2020 гг. </w:t>
      </w:r>
      <w:r w:rsidR="00FD31D2" w:rsidRPr="00E76236">
        <w:rPr>
          <w:sz w:val="24"/>
          <w:szCs w:val="24"/>
        </w:rPr>
        <w:t>составляет 96968,4 тыс. рублей, в том числе:</w:t>
      </w:r>
    </w:p>
    <w:p w:rsidR="00FD31D2" w:rsidRPr="00E76236" w:rsidRDefault="00FD31D2" w:rsidP="00FD31D2">
      <w:pPr>
        <w:spacing w:line="276" w:lineRule="auto"/>
        <w:rPr>
          <w:sz w:val="24"/>
          <w:szCs w:val="24"/>
        </w:rPr>
      </w:pPr>
      <w:r w:rsidRPr="00E76236">
        <w:rPr>
          <w:sz w:val="24"/>
          <w:szCs w:val="24"/>
        </w:rPr>
        <w:t xml:space="preserve">за счет средств муниципального бюджета  8660,8 </w:t>
      </w:r>
      <w:proofErr w:type="spellStart"/>
      <w:r w:rsidRPr="00E76236">
        <w:rPr>
          <w:sz w:val="24"/>
          <w:szCs w:val="24"/>
        </w:rPr>
        <w:t>тыс</w:t>
      </w:r>
      <w:proofErr w:type="gramStart"/>
      <w:r w:rsidRPr="00E76236">
        <w:rPr>
          <w:sz w:val="24"/>
          <w:szCs w:val="24"/>
        </w:rPr>
        <w:t>.р</w:t>
      </w:r>
      <w:proofErr w:type="gramEnd"/>
      <w:r w:rsidRPr="00E76236">
        <w:rPr>
          <w:sz w:val="24"/>
          <w:szCs w:val="24"/>
        </w:rPr>
        <w:t>ублей</w:t>
      </w:r>
      <w:proofErr w:type="spellEnd"/>
      <w:r w:rsidRPr="00E76236">
        <w:rPr>
          <w:sz w:val="24"/>
          <w:szCs w:val="24"/>
        </w:rPr>
        <w:t>;</w:t>
      </w:r>
    </w:p>
    <w:p w:rsidR="00FD31D2" w:rsidRPr="00E76236" w:rsidRDefault="00FD31D2" w:rsidP="00FD31D2">
      <w:pPr>
        <w:spacing w:line="276" w:lineRule="auto"/>
        <w:rPr>
          <w:sz w:val="24"/>
          <w:szCs w:val="24"/>
        </w:rPr>
      </w:pPr>
      <w:r w:rsidRPr="00E76236">
        <w:rPr>
          <w:sz w:val="24"/>
          <w:szCs w:val="24"/>
        </w:rPr>
        <w:lastRenderedPageBreak/>
        <w:t xml:space="preserve">за счет средств республиканского бюджета Республики Коми 32963,6 </w:t>
      </w:r>
      <w:proofErr w:type="spellStart"/>
      <w:r w:rsidRPr="00E76236">
        <w:rPr>
          <w:sz w:val="24"/>
          <w:szCs w:val="24"/>
        </w:rPr>
        <w:t>тыс</w:t>
      </w:r>
      <w:proofErr w:type="gramStart"/>
      <w:r w:rsidRPr="00E76236">
        <w:rPr>
          <w:sz w:val="24"/>
          <w:szCs w:val="24"/>
        </w:rPr>
        <w:t>.р</w:t>
      </w:r>
      <w:proofErr w:type="gramEnd"/>
      <w:r w:rsidRPr="00E76236">
        <w:rPr>
          <w:sz w:val="24"/>
          <w:szCs w:val="24"/>
        </w:rPr>
        <w:t>ублей</w:t>
      </w:r>
      <w:proofErr w:type="spellEnd"/>
      <w:r w:rsidRPr="00E76236">
        <w:rPr>
          <w:sz w:val="24"/>
          <w:szCs w:val="24"/>
        </w:rPr>
        <w:t>;</w:t>
      </w:r>
    </w:p>
    <w:p w:rsidR="00FD31D2" w:rsidRPr="00E76236" w:rsidRDefault="00FD31D2" w:rsidP="00FD31D2">
      <w:pPr>
        <w:spacing w:line="276" w:lineRule="auto"/>
        <w:rPr>
          <w:sz w:val="24"/>
          <w:szCs w:val="24"/>
        </w:rPr>
      </w:pPr>
      <w:r w:rsidRPr="00E76236">
        <w:rPr>
          <w:sz w:val="24"/>
          <w:szCs w:val="24"/>
        </w:rPr>
        <w:t xml:space="preserve">за счет средств федерального бюджета 55344,0 </w:t>
      </w:r>
      <w:proofErr w:type="spellStart"/>
      <w:r w:rsidRPr="00E76236">
        <w:rPr>
          <w:sz w:val="24"/>
          <w:szCs w:val="24"/>
        </w:rPr>
        <w:t>тыс</w:t>
      </w:r>
      <w:proofErr w:type="gramStart"/>
      <w:r w:rsidRPr="00E76236">
        <w:rPr>
          <w:sz w:val="24"/>
          <w:szCs w:val="24"/>
        </w:rPr>
        <w:t>.р</w:t>
      </w:r>
      <w:proofErr w:type="gramEnd"/>
      <w:r w:rsidRPr="00E76236">
        <w:rPr>
          <w:sz w:val="24"/>
          <w:szCs w:val="24"/>
        </w:rPr>
        <w:t>уб</w:t>
      </w:r>
      <w:proofErr w:type="spellEnd"/>
      <w:r w:rsidRPr="00E76236">
        <w:rPr>
          <w:sz w:val="24"/>
          <w:szCs w:val="24"/>
        </w:rPr>
        <w:t>.</w:t>
      </w:r>
    </w:p>
    <w:p w:rsidR="00FD31D2" w:rsidRPr="00E76236" w:rsidRDefault="00571CE1" w:rsidP="00FD31D2">
      <w:pPr>
        <w:spacing w:line="276" w:lineRule="auto"/>
        <w:rPr>
          <w:sz w:val="24"/>
          <w:szCs w:val="24"/>
        </w:rPr>
      </w:pPr>
      <w:r w:rsidRPr="00E76236">
        <w:rPr>
          <w:sz w:val="24"/>
          <w:szCs w:val="24"/>
        </w:rPr>
        <w:t>2015 год – 3164</w:t>
      </w:r>
      <w:r w:rsidR="00FD31D2" w:rsidRPr="00E76236">
        <w:rPr>
          <w:sz w:val="24"/>
          <w:szCs w:val="24"/>
        </w:rPr>
        <w:t>5,9. рублей;</w:t>
      </w:r>
    </w:p>
    <w:p w:rsidR="00FD31D2" w:rsidRPr="00E76236" w:rsidRDefault="00FD31D2" w:rsidP="00FD31D2">
      <w:pPr>
        <w:spacing w:line="276" w:lineRule="auto"/>
        <w:rPr>
          <w:sz w:val="24"/>
          <w:szCs w:val="24"/>
        </w:rPr>
      </w:pPr>
      <w:r w:rsidRPr="00E76236">
        <w:rPr>
          <w:sz w:val="24"/>
          <w:szCs w:val="24"/>
        </w:rPr>
        <w:t>2016 год -  16415,1 тыс. рублей;</w:t>
      </w:r>
    </w:p>
    <w:p w:rsidR="00FD31D2" w:rsidRPr="00E76236" w:rsidRDefault="00FD31D2" w:rsidP="00FD31D2">
      <w:pPr>
        <w:spacing w:line="276" w:lineRule="auto"/>
        <w:rPr>
          <w:sz w:val="24"/>
          <w:szCs w:val="24"/>
        </w:rPr>
      </w:pPr>
      <w:r w:rsidRPr="00E76236">
        <w:rPr>
          <w:sz w:val="24"/>
          <w:szCs w:val="24"/>
        </w:rPr>
        <w:t>2017 год – 7283,0 тыс. рублей;</w:t>
      </w:r>
    </w:p>
    <w:p w:rsidR="00FD31D2" w:rsidRPr="00E76236" w:rsidRDefault="00FD31D2" w:rsidP="00FD31D2">
      <w:pPr>
        <w:spacing w:line="276" w:lineRule="auto"/>
        <w:rPr>
          <w:sz w:val="24"/>
          <w:szCs w:val="24"/>
        </w:rPr>
      </w:pPr>
      <w:r w:rsidRPr="00E76236">
        <w:rPr>
          <w:sz w:val="24"/>
          <w:szCs w:val="24"/>
        </w:rPr>
        <w:t>2018 год – 0 тыс. рублей;</w:t>
      </w:r>
    </w:p>
    <w:p w:rsidR="00FD31D2" w:rsidRPr="00E76236" w:rsidRDefault="00FD31D2" w:rsidP="00FD31D2">
      <w:pPr>
        <w:spacing w:line="276" w:lineRule="auto"/>
        <w:rPr>
          <w:sz w:val="24"/>
          <w:szCs w:val="24"/>
        </w:rPr>
      </w:pPr>
      <w:r w:rsidRPr="00E76236">
        <w:rPr>
          <w:sz w:val="24"/>
          <w:szCs w:val="24"/>
        </w:rPr>
        <w:t>2019 год – 0 тыс. рублей;</w:t>
      </w:r>
    </w:p>
    <w:p w:rsidR="00FD31D2" w:rsidRPr="00E76236" w:rsidRDefault="00FD31D2" w:rsidP="00FD31D2">
      <w:pPr>
        <w:spacing w:line="276" w:lineRule="auto"/>
        <w:rPr>
          <w:sz w:val="24"/>
          <w:szCs w:val="24"/>
        </w:rPr>
      </w:pPr>
      <w:r w:rsidRPr="00E76236">
        <w:rPr>
          <w:sz w:val="24"/>
          <w:szCs w:val="24"/>
        </w:rPr>
        <w:t>2020 год – 0 тыс. рублей;</w:t>
      </w:r>
    </w:p>
    <w:p w:rsidR="00FD31D2" w:rsidRPr="00E76236" w:rsidRDefault="00FD31D2" w:rsidP="00FD31D2">
      <w:pPr>
        <w:spacing w:line="276" w:lineRule="auto"/>
        <w:rPr>
          <w:sz w:val="24"/>
          <w:szCs w:val="24"/>
        </w:rPr>
      </w:pPr>
      <w:r w:rsidRPr="00E76236">
        <w:rPr>
          <w:sz w:val="24"/>
          <w:szCs w:val="24"/>
        </w:rPr>
        <w:t xml:space="preserve">за счёт средств бюджета Республики Коми 32963,6 </w:t>
      </w:r>
      <w:proofErr w:type="spellStart"/>
      <w:r w:rsidRPr="00E76236">
        <w:rPr>
          <w:sz w:val="24"/>
          <w:szCs w:val="24"/>
        </w:rPr>
        <w:t>тыс</w:t>
      </w:r>
      <w:proofErr w:type="gramStart"/>
      <w:r w:rsidRPr="00E76236">
        <w:rPr>
          <w:sz w:val="24"/>
          <w:szCs w:val="24"/>
        </w:rPr>
        <w:t>.р</w:t>
      </w:r>
      <w:proofErr w:type="gramEnd"/>
      <w:r w:rsidRPr="00E76236">
        <w:rPr>
          <w:sz w:val="24"/>
          <w:szCs w:val="24"/>
        </w:rPr>
        <w:t>ублей</w:t>
      </w:r>
      <w:proofErr w:type="spellEnd"/>
    </w:p>
    <w:p w:rsidR="00FD31D2" w:rsidRPr="00E76236" w:rsidRDefault="00FD31D2" w:rsidP="00FD31D2">
      <w:pPr>
        <w:spacing w:line="276" w:lineRule="auto"/>
        <w:rPr>
          <w:sz w:val="24"/>
          <w:szCs w:val="24"/>
        </w:rPr>
      </w:pPr>
      <w:r w:rsidRPr="00E76236">
        <w:rPr>
          <w:sz w:val="24"/>
          <w:szCs w:val="24"/>
        </w:rPr>
        <w:t>2015 год – 18651,6 тыс. рублей;</w:t>
      </w:r>
    </w:p>
    <w:p w:rsidR="00FD31D2" w:rsidRPr="00E76236" w:rsidRDefault="00FD31D2" w:rsidP="00FD31D2">
      <w:pPr>
        <w:spacing w:line="276" w:lineRule="auto"/>
        <w:rPr>
          <w:sz w:val="24"/>
          <w:szCs w:val="24"/>
        </w:rPr>
      </w:pPr>
      <w:r w:rsidRPr="00E76236">
        <w:rPr>
          <w:sz w:val="24"/>
          <w:szCs w:val="24"/>
        </w:rPr>
        <w:t>2016 год -  8337,3 тыс. рублей;</w:t>
      </w:r>
    </w:p>
    <w:p w:rsidR="00FD31D2" w:rsidRPr="00E76236" w:rsidRDefault="00FD31D2" w:rsidP="00FD31D2">
      <w:pPr>
        <w:spacing w:line="276" w:lineRule="auto"/>
        <w:rPr>
          <w:sz w:val="24"/>
          <w:szCs w:val="24"/>
        </w:rPr>
      </w:pPr>
      <w:r w:rsidRPr="00E76236">
        <w:rPr>
          <w:sz w:val="24"/>
          <w:szCs w:val="24"/>
        </w:rPr>
        <w:t>2017 год – 5974,7 тыс. рублей;</w:t>
      </w:r>
    </w:p>
    <w:p w:rsidR="00FD31D2" w:rsidRPr="00E76236" w:rsidRDefault="00FD31D2" w:rsidP="00FD31D2">
      <w:pPr>
        <w:spacing w:line="276" w:lineRule="auto"/>
        <w:rPr>
          <w:sz w:val="24"/>
          <w:szCs w:val="24"/>
        </w:rPr>
      </w:pPr>
      <w:r w:rsidRPr="00E76236">
        <w:rPr>
          <w:sz w:val="24"/>
          <w:szCs w:val="24"/>
        </w:rPr>
        <w:t>2018 год – 0 тыс. рублей;</w:t>
      </w:r>
    </w:p>
    <w:p w:rsidR="00FD31D2" w:rsidRPr="00E76236" w:rsidRDefault="00FD31D2" w:rsidP="00FD31D2">
      <w:pPr>
        <w:spacing w:line="276" w:lineRule="auto"/>
        <w:rPr>
          <w:sz w:val="24"/>
          <w:szCs w:val="24"/>
        </w:rPr>
      </w:pPr>
      <w:r w:rsidRPr="00E76236">
        <w:rPr>
          <w:sz w:val="24"/>
          <w:szCs w:val="24"/>
        </w:rPr>
        <w:t>2019 год – 0 тыс. рублей;</w:t>
      </w:r>
    </w:p>
    <w:p w:rsidR="00FD31D2" w:rsidRPr="00E76236" w:rsidRDefault="00FD31D2" w:rsidP="00FD31D2">
      <w:pPr>
        <w:spacing w:line="276" w:lineRule="auto"/>
        <w:rPr>
          <w:sz w:val="24"/>
          <w:szCs w:val="24"/>
        </w:rPr>
      </w:pPr>
      <w:r w:rsidRPr="00E76236">
        <w:rPr>
          <w:sz w:val="24"/>
          <w:szCs w:val="24"/>
        </w:rPr>
        <w:t>2020 год – 0 тыс. рублей;</w:t>
      </w:r>
    </w:p>
    <w:p w:rsidR="00FD31D2" w:rsidRPr="00E76236" w:rsidRDefault="00FD31D2" w:rsidP="00FD31D2">
      <w:pPr>
        <w:spacing w:line="276" w:lineRule="auto"/>
        <w:rPr>
          <w:sz w:val="24"/>
          <w:szCs w:val="24"/>
        </w:rPr>
      </w:pPr>
      <w:r w:rsidRPr="00E76236">
        <w:rPr>
          <w:sz w:val="24"/>
          <w:szCs w:val="24"/>
        </w:rPr>
        <w:t xml:space="preserve">за счёт средств местного бюджета 8660,8 </w:t>
      </w:r>
      <w:proofErr w:type="spellStart"/>
      <w:r w:rsidRPr="00E76236">
        <w:rPr>
          <w:sz w:val="24"/>
          <w:szCs w:val="24"/>
        </w:rPr>
        <w:t>тыс</w:t>
      </w:r>
      <w:proofErr w:type="gramStart"/>
      <w:r w:rsidRPr="00E76236">
        <w:rPr>
          <w:sz w:val="24"/>
          <w:szCs w:val="24"/>
        </w:rPr>
        <w:t>.р</w:t>
      </w:r>
      <w:proofErr w:type="gramEnd"/>
      <w:r w:rsidRPr="00E76236">
        <w:rPr>
          <w:sz w:val="24"/>
          <w:szCs w:val="24"/>
        </w:rPr>
        <w:t>ублей</w:t>
      </w:r>
      <w:proofErr w:type="spellEnd"/>
      <w:r w:rsidRPr="00E76236">
        <w:rPr>
          <w:sz w:val="24"/>
          <w:szCs w:val="24"/>
        </w:rPr>
        <w:t>:</w:t>
      </w:r>
    </w:p>
    <w:p w:rsidR="00FD31D2" w:rsidRPr="00E76236" w:rsidRDefault="00FD31D2" w:rsidP="00FD31D2">
      <w:pPr>
        <w:spacing w:line="276" w:lineRule="auto"/>
        <w:rPr>
          <w:sz w:val="24"/>
          <w:szCs w:val="24"/>
        </w:rPr>
      </w:pPr>
      <w:r w:rsidRPr="00E76236">
        <w:rPr>
          <w:sz w:val="24"/>
          <w:szCs w:val="24"/>
        </w:rPr>
        <w:t>2015 год – 5435,5 тыс. рублей;</w:t>
      </w:r>
    </w:p>
    <w:p w:rsidR="00FD31D2" w:rsidRPr="00E76236" w:rsidRDefault="00FD31D2" w:rsidP="00FD31D2">
      <w:pPr>
        <w:spacing w:line="276" w:lineRule="auto"/>
        <w:rPr>
          <w:sz w:val="24"/>
          <w:szCs w:val="24"/>
        </w:rPr>
      </w:pPr>
      <w:r w:rsidRPr="00E76236">
        <w:rPr>
          <w:sz w:val="24"/>
          <w:szCs w:val="24"/>
        </w:rPr>
        <w:t>2016 год -  2100,3 тыс. рублей;</w:t>
      </w:r>
    </w:p>
    <w:p w:rsidR="00FD31D2" w:rsidRPr="00E76236" w:rsidRDefault="00FD31D2" w:rsidP="00FD31D2">
      <w:pPr>
        <w:spacing w:line="276" w:lineRule="auto"/>
        <w:rPr>
          <w:sz w:val="24"/>
          <w:szCs w:val="24"/>
        </w:rPr>
      </w:pPr>
      <w:r w:rsidRPr="00E76236">
        <w:rPr>
          <w:sz w:val="24"/>
          <w:szCs w:val="24"/>
        </w:rPr>
        <w:t>2017 год – 1125,0 тыс. рублей;</w:t>
      </w:r>
    </w:p>
    <w:p w:rsidR="00FD31D2" w:rsidRPr="00E76236" w:rsidRDefault="00FD31D2" w:rsidP="00FD31D2">
      <w:pPr>
        <w:spacing w:line="276" w:lineRule="auto"/>
        <w:rPr>
          <w:sz w:val="24"/>
          <w:szCs w:val="24"/>
        </w:rPr>
      </w:pPr>
      <w:r w:rsidRPr="00E76236">
        <w:rPr>
          <w:sz w:val="24"/>
          <w:szCs w:val="24"/>
        </w:rPr>
        <w:t>2018 год – 0 тыс. рублей;</w:t>
      </w:r>
    </w:p>
    <w:p w:rsidR="00FD31D2" w:rsidRPr="00E76236" w:rsidRDefault="00FD31D2" w:rsidP="00FD31D2">
      <w:pPr>
        <w:spacing w:line="276" w:lineRule="auto"/>
        <w:rPr>
          <w:sz w:val="24"/>
          <w:szCs w:val="24"/>
        </w:rPr>
      </w:pPr>
      <w:r w:rsidRPr="00E76236">
        <w:rPr>
          <w:sz w:val="24"/>
          <w:szCs w:val="24"/>
        </w:rPr>
        <w:t>2019 год – 0 тыс. рублей;</w:t>
      </w:r>
    </w:p>
    <w:p w:rsidR="005D4F67" w:rsidRPr="00E76236" w:rsidRDefault="00FD31D2" w:rsidP="00FD31D2">
      <w:pPr>
        <w:shd w:val="clear" w:color="auto" w:fill="FFFFFF"/>
        <w:spacing w:line="365" w:lineRule="exact"/>
        <w:jc w:val="both"/>
        <w:rPr>
          <w:rFonts w:eastAsia="Times New Roman"/>
          <w:color w:val="000000"/>
          <w:sz w:val="24"/>
          <w:szCs w:val="24"/>
        </w:rPr>
      </w:pPr>
      <w:r w:rsidRPr="00E76236">
        <w:rPr>
          <w:sz w:val="24"/>
          <w:szCs w:val="24"/>
        </w:rPr>
        <w:t xml:space="preserve">2020 год – 0 тыс. </w:t>
      </w:r>
      <w:proofErr w:type="spellStart"/>
      <w:r w:rsidRPr="00E76236">
        <w:rPr>
          <w:sz w:val="24"/>
          <w:szCs w:val="24"/>
        </w:rPr>
        <w:t>рублей</w:t>
      </w:r>
      <w:r w:rsidR="005D4F67" w:rsidRPr="00E76236">
        <w:rPr>
          <w:rFonts w:eastAsia="Times New Roman"/>
          <w:color w:val="000000"/>
          <w:sz w:val="24"/>
          <w:szCs w:val="24"/>
        </w:rPr>
        <w:t>Прогнозный</w:t>
      </w:r>
      <w:proofErr w:type="spellEnd"/>
      <w:r w:rsidR="005D4F67" w:rsidRPr="00E76236">
        <w:rPr>
          <w:rFonts w:eastAsia="Times New Roman"/>
          <w:color w:val="000000"/>
          <w:sz w:val="24"/>
          <w:szCs w:val="24"/>
        </w:rPr>
        <w:t xml:space="preserve"> объем финансирования подпрограммы «Устойчивое развитие сельских территорий МО МР «Сыктывдинский», составляет 4000,0 тыс. рублей, в том числе:</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4000,0 тыс. руб.,</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- 0 тыс. руб.,</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-0 тыс. руб.</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 xml:space="preserve">год -0 тыс. </w:t>
      </w:r>
      <w:proofErr w:type="spellStart"/>
      <w:r w:rsidRPr="00E76236">
        <w:rPr>
          <w:rFonts w:eastAsia="Times New Roman"/>
          <w:color w:val="000000"/>
          <w:sz w:val="24"/>
          <w:szCs w:val="24"/>
        </w:rPr>
        <w:t>руб</w:t>
      </w:r>
      <w:proofErr w:type="spellEnd"/>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 xml:space="preserve">год - 0 тыс. </w:t>
      </w:r>
      <w:proofErr w:type="spellStart"/>
      <w:r w:rsidRPr="00E76236">
        <w:rPr>
          <w:rFonts w:eastAsia="Times New Roman"/>
          <w:color w:val="000000"/>
          <w:sz w:val="24"/>
          <w:szCs w:val="24"/>
        </w:rPr>
        <w:t>руб</w:t>
      </w:r>
      <w:proofErr w:type="spellEnd"/>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 xml:space="preserve">год - 0 тыс. </w:t>
      </w:r>
      <w:proofErr w:type="spellStart"/>
      <w:r w:rsidRPr="00E76236">
        <w:rPr>
          <w:rFonts w:eastAsia="Times New Roman"/>
          <w:color w:val="000000"/>
          <w:sz w:val="24"/>
          <w:szCs w:val="24"/>
        </w:rPr>
        <w:t>руб</w:t>
      </w:r>
      <w:proofErr w:type="spellEnd"/>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за счет средств Федерального бюджета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за счёт средств бюджета Республики Коми:</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lastRenderedPageBreak/>
        <w:t>2019</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за счёт средств местного бюджета:</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4000,0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- 0 тыс. рублей;</w:t>
      </w:r>
    </w:p>
    <w:p w:rsidR="005D4F67" w:rsidRPr="00E76236" w:rsidRDefault="0088425F" w:rsidP="005D4F67">
      <w:pPr>
        <w:shd w:val="clear" w:color="auto" w:fill="FFFFFF"/>
        <w:spacing w:line="365" w:lineRule="exact"/>
        <w:jc w:val="both"/>
        <w:rPr>
          <w:rFonts w:eastAsia="Times New Roman"/>
          <w:color w:val="000000"/>
          <w:sz w:val="24"/>
          <w:szCs w:val="24"/>
        </w:rPr>
      </w:pPr>
      <w:r>
        <w:rPr>
          <w:rFonts w:eastAsia="Times New Roman"/>
          <w:color w:val="000000"/>
          <w:sz w:val="24"/>
          <w:szCs w:val="24"/>
        </w:rPr>
        <w:t>2017</w:t>
      </w:r>
      <w:r>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за счёт средств внебюджетных источников:</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9F7782" w:rsidRPr="00E76236" w:rsidRDefault="009F7782" w:rsidP="005D4F67">
      <w:pPr>
        <w:shd w:val="clear" w:color="auto" w:fill="FFFFFF"/>
        <w:spacing w:line="365" w:lineRule="exact"/>
        <w:jc w:val="both"/>
        <w:rPr>
          <w:rFonts w:eastAsia="Times New Roman"/>
          <w:color w:val="000000"/>
          <w:sz w:val="24"/>
          <w:szCs w:val="24"/>
        </w:rPr>
      </w:pPr>
      <w:r w:rsidRPr="00E76236">
        <w:rPr>
          <w:rFonts w:eastAsia="Times New Roman"/>
          <w:color w:val="000000"/>
          <w:sz w:val="24"/>
          <w:szCs w:val="24"/>
        </w:rPr>
        <w:t xml:space="preserve"> 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(таблицы 5 и 6 соответственно).</w:t>
      </w:r>
    </w:p>
    <w:p w:rsidR="009F7782" w:rsidRPr="00E76236" w:rsidRDefault="009F7782" w:rsidP="009F7782">
      <w:pPr>
        <w:shd w:val="clear" w:color="auto" w:fill="FFFFFF"/>
        <w:spacing w:line="365" w:lineRule="exact"/>
        <w:jc w:val="center"/>
        <w:rPr>
          <w:rFonts w:eastAsia="Times New Roman"/>
          <w:b/>
          <w:color w:val="000000"/>
          <w:sz w:val="24"/>
          <w:szCs w:val="24"/>
        </w:rPr>
      </w:pPr>
    </w:p>
    <w:p w:rsidR="009F7782" w:rsidRPr="00E76236" w:rsidRDefault="009F7782" w:rsidP="009F7782">
      <w:pPr>
        <w:shd w:val="clear" w:color="auto" w:fill="FFFFFF"/>
        <w:spacing w:line="365" w:lineRule="exact"/>
        <w:jc w:val="center"/>
        <w:rPr>
          <w:rFonts w:eastAsia="Times New Roman"/>
          <w:b/>
          <w:color w:val="000000"/>
          <w:sz w:val="24"/>
          <w:szCs w:val="24"/>
        </w:rPr>
      </w:pPr>
      <w:r w:rsidRPr="00E76236">
        <w:rPr>
          <w:rFonts w:eastAsia="Times New Roman"/>
          <w:b/>
          <w:color w:val="000000"/>
          <w:sz w:val="24"/>
          <w:szCs w:val="24"/>
        </w:rPr>
        <w:t xml:space="preserve">Раздел 9. </w:t>
      </w:r>
    </w:p>
    <w:p w:rsidR="009F7782" w:rsidRPr="00E76236" w:rsidRDefault="009F7782" w:rsidP="009F7782">
      <w:pPr>
        <w:shd w:val="clear" w:color="auto" w:fill="FFFFFF"/>
        <w:spacing w:line="365" w:lineRule="exact"/>
        <w:jc w:val="center"/>
        <w:rPr>
          <w:rFonts w:eastAsia="Times New Roman"/>
          <w:b/>
          <w:color w:val="000000"/>
          <w:sz w:val="24"/>
          <w:szCs w:val="24"/>
        </w:rPr>
      </w:pPr>
      <w:r w:rsidRPr="00E76236">
        <w:rPr>
          <w:rFonts w:eastAsia="Times New Roman"/>
          <w:b/>
          <w:color w:val="000000"/>
          <w:sz w:val="24"/>
          <w:szCs w:val="24"/>
        </w:rPr>
        <w:t>Методика оценки эффективности муниципальной программы</w:t>
      </w:r>
    </w:p>
    <w:p w:rsidR="009F7782" w:rsidRPr="00E76236" w:rsidRDefault="009F7782" w:rsidP="009F7782">
      <w:pPr>
        <w:shd w:val="clear" w:color="auto" w:fill="FFFFFF"/>
        <w:spacing w:line="365" w:lineRule="exact"/>
        <w:jc w:val="center"/>
        <w:rPr>
          <w:rFonts w:eastAsia="Times New Roman"/>
          <w:b/>
          <w:color w:val="000000"/>
          <w:sz w:val="24"/>
          <w:szCs w:val="24"/>
        </w:rPr>
      </w:pP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 xml:space="preserve">   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Оценка эффективности выполнения Программы проводится в целях оценки вклада Программы в развитие экономики МО МР «Сыктывдинский»,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Методика оценки эффективности Программы учитывает необходимость проведения оценок:</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1) степени достижения целей и решения задач Программы.</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 xml:space="preserve"> </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где:</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 xml:space="preserve">    -   степень достижения целей (решения задач);</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 xml:space="preserve">  - степень достижения показателя (индикатора) муниципальной программы, </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N - количество показателей (индикаторов) муниципальной программы;</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Степень достижения показателя (индикатора) муниципальной программы рассчитывается по формуле:</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 xml:space="preserve"> </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lastRenderedPageBreak/>
        <w:t>где:</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 xml:space="preserve">     -   фактическое значение показателя (индикатора) программы,</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или,</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 xml:space="preserve">  (для показателей (индикаторов), желаемой тенденцией развития которых является снижение значений);</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 xml:space="preserve">2) степени соответствия запланированному уровню затрат и эффективности использования средств бюджета муниципального образования. </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 xml:space="preserve"> </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где:</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 xml:space="preserve">     -    уровень финансирования реализации программы,</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 xml:space="preserve">  - фактический объем финансовых ресурсов, направленный на реализацию программы,</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 xml:space="preserve">   -  плановый объем финансовых ресурсов на соответствующий отчетный период.</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Эффективность реализации муниципальной программы (подпрограммы) рассчитывается по следующей формуле:</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ЭМП = СДЦ * УФ</w:t>
      </w:r>
    </w:p>
    <w:p w:rsidR="009F7782"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Вывод об эффективности (неэффективности) реализации муниципальной программы определяется на основании следующих критериев:</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935"/>
      </w:tblGrid>
      <w:tr w:rsidR="009F7782" w:rsidRPr="00E76236" w:rsidTr="009F7782">
        <w:trPr>
          <w:trHeight w:val="557"/>
        </w:trPr>
        <w:tc>
          <w:tcPr>
            <w:tcW w:w="5529" w:type="dxa"/>
            <w:shd w:val="clear" w:color="auto" w:fill="auto"/>
          </w:tcPr>
          <w:p w:rsidR="009F7782" w:rsidRPr="00E76236" w:rsidRDefault="009F7782" w:rsidP="009F7782">
            <w:pPr>
              <w:jc w:val="center"/>
              <w:rPr>
                <w:rFonts w:eastAsia="Calibri"/>
                <w:sz w:val="24"/>
                <w:szCs w:val="24"/>
                <w:lang w:eastAsia="en-US"/>
              </w:rPr>
            </w:pPr>
            <w:r w:rsidRPr="00E76236">
              <w:rPr>
                <w:rFonts w:eastAsia="Calibri"/>
                <w:sz w:val="24"/>
                <w:szCs w:val="24"/>
                <w:lang w:eastAsia="en-US"/>
              </w:rPr>
              <w:t xml:space="preserve">Вывод об эффективности </w:t>
            </w:r>
          </w:p>
          <w:p w:rsidR="009F7782" w:rsidRPr="00E76236" w:rsidRDefault="009F7782" w:rsidP="009F7782">
            <w:pPr>
              <w:jc w:val="center"/>
              <w:rPr>
                <w:rFonts w:eastAsia="Calibri"/>
                <w:sz w:val="24"/>
                <w:szCs w:val="24"/>
                <w:lang w:eastAsia="en-US"/>
              </w:rPr>
            </w:pPr>
            <w:r w:rsidRPr="00E76236">
              <w:rPr>
                <w:rFonts w:eastAsia="Calibri"/>
                <w:sz w:val="24"/>
                <w:szCs w:val="24"/>
                <w:lang w:eastAsia="en-US"/>
              </w:rPr>
              <w:t>реализации муниципальной программы</w:t>
            </w:r>
          </w:p>
        </w:tc>
        <w:tc>
          <w:tcPr>
            <w:tcW w:w="3935" w:type="dxa"/>
            <w:shd w:val="clear" w:color="auto" w:fill="auto"/>
          </w:tcPr>
          <w:p w:rsidR="009F7782" w:rsidRPr="00E76236" w:rsidRDefault="009F7782" w:rsidP="009F7782">
            <w:pPr>
              <w:jc w:val="center"/>
              <w:rPr>
                <w:rFonts w:eastAsia="Calibri"/>
                <w:sz w:val="24"/>
                <w:szCs w:val="24"/>
                <w:vertAlign w:val="subscript"/>
                <w:lang w:eastAsia="en-US"/>
              </w:rPr>
            </w:pPr>
            <w:r w:rsidRPr="00E76236">
              <w:rPr>
                <w:rFonts w:eastAsia="Calibri"/>
                <w:sz w:val="24"/>
                <w:szCs w:val="24"/>
                <w:lang w:eastAsia="en-US"/>
              </w:rPr>
              <w:t>Критерии оценки эффективности Э</w:t>
            </w:r>
            <w:r w:rsidRPr="00E76236">
              <w:rPr>
                <w:rFonts w:eastAsia="Calibri"/>
                <w:sz w:val="24"/>
                <w:szCs w:val="24"/>
                <w:vertAlign w:val="subscript"/>
                <w:lang w:eastAsia="en-US"/>
              </w:rPr>
              <w:t>МП</w:t>
            </w:r>
          </w:p>
        </w:tc>
      </w:tr>
      <w:tr w:rsidR="009F7782" w:rsidRPr="00E76236" w:rsidTr="009F7782">
        <w:tc>
          <w:tcPr>
            <w:tcW w:w="5529" w:type="dxa"/>
            <w:shd w:val="clear" w:color="auto" w:fill="auto"/>
          </w:tcPr>
          <w:p w:rsidR="009F7782" w:rsidRPr="00E76236" w:rsidRDefault="009F7782" w:rsidP="009F7782">
            <w:pPr>
              <w:jc w:val="both"/>
              <w:rPr>
                <w:rFonts w:eastAsia="Calibri"/>
                <w:sz w:val="24"/>
                <w:szCs w:val="24"/>
                <w:lang w:eastAsia="en-US"/>
              </w:rPr>
            </w:pPr>
            <w:r w:rsidRPr="00E76236">
              <w:rPr>
                <w:rFonts w:eastAsia="Calibri"/>
                <w:sz w:val="24"/>
                <w:szCs w:val="24"/>
                <w:lang w:eastAsia="en-US"/>
              </w:rPr>
              <w:t>Неэффективная</w:t>
            </w:r>
          </w:p>
        </w:tc>
        <w:tc>
          <w:tcPr>
            <w:tcW w:w="3935" w:type="dxa"/>
            <w:shd w:val="clear" w:color="auto" w:fill="auto"/>
          </w:tcPr>
          <w:p w:rsidR="009F7782" w:rsidRPr="00E76236" w:rsidRDefault="009F7782" w:rsidP="009F7782">
            <w:pPr>
              <w:jc w:val="center"/>
              <w:rPr>
                <w:rFonts w:eastAsia="Calibri"/>
                <w:sz w:val="24"/>
                <w:szCs w:val="24"/>
                <w:lang w:eastAsia="en-US"/>
              </w:rPr>
            </w:pPr>
            <w:r w:rsidRPr="00E76236">
              <w:rPr>
                <w:rFonts w:eastAsia="Calibri"/>
                <w:sz w:val="24"/>
                <w:szCs w:val="24"/>
                <w:lang w:eastAsia="en-US"/>
              </w:rPr>
              <w:t>менее 0,5</w:t>
            </w:r>
          </w:p>
        </w:tc>
      </w:tr>
      <w:tr w:rsidR="009F7782" w:rsidRPr="00E76236" w:rsidTr="009F7782">
        <w:tc>
          <w:tcPr>
            <w:tcW w:w="5529" w:type="dxa"/>
            <w:shd w:val="clear" w:color="auto" w:fill="auto"/>
          </w:tcPr>
          <w:p w:rsidR="009F7782" w:rsidRPr="00E76236" w:rsidRDefault="009F7782" w:rsidP="009F7782">
            <w:pPr>
              <w:jc w:val="both"/>
              <w:rPr>
                <w:rFonts w:eastAsia="Calibri"/>
                <w:sz w:val="24"/>
                <w:szCs w:val="24"/>
                <w:lang w:eastAsia="en-US"/>
              </w:rPr>
            </w:pPr>
            <w:r w:rsidRPr="00E76236">
              <w:rPr>
                <w:rFonts w:eastAsia="Calibri"/>
                <w:sz w:val="24"/>
                <w:szCs w:val="24"/>
                <w:lang w:eastAsia="en-US"/>
              </w:rPr>
              <w:t>Уровень эффективности удовлетворительный</w:t>
            </w:r>
          </w:p>
        </w:tc>
        <w:tc>
          <w:tcPr>
            <w:tcW w:w="3935" w:type="dxa"/>
            <w:shd w:val="clear" w:color="auto" w:fill="auto"/>
          </w:tcPr>
          <w:p w:rsidR="009F7782" w:rsidRPr="00E76236" w:rsidRDefault="009F7782" w:rsidP="009F7782">
            <w:pPr>
              <w:jc w:val="center"/>
              <w:rPr>
                <w:rFonts w:eastAsia="Calibri"/>
                <w:sz w:val="24"/>
                <w:szCs w:val="24"/>
                <w:lang w:eastAsia="en-US"/>
              </w:rPr>
            </w:pPr>
            <w:r w:rsidRPr="00E76236">
              <w:rPr>
                <w:rFonts w:eastAsia="Calibri"/>
                <w:sz w:val="24"/>
                <w:szCs w:val="24"/>
                <w:lang w:eastAsia="en-US"/>
              </w:rPr>
              <w:t>0,5 – 0,79</w:t>
            </w:r>
          </w:p>
        </w:tc>
      </w:tr>
      <w:tr w:rsidR="009F7782" w:rsidRPr="00E76236" w:rsidTr="009F7782">
        <w:tc>
          <w:tcPr>
            <w:tcW w:w="5529" w:type="dxa"/>
            <w:shd w:val="clear" w:color="auto" w:fill="auto"/>
          </w:tcPr>
          <w:p w:rsidR="009F7782" w:rsidRPr="00E76236" w:rsidRDefault="009F7782" w:rsidP="009F7782">
            <w:pPr>
              <w:jc w:val="both"/>
              <w:rPr>
                <w:rFonts w:eastAsia="Calibri"/>
                <w:sz w:val="24"/>
                <w:szCs w:val="24"/>
                <w:lang w:eastAsia="en-US"/>
              </w:rPr>
            </w:pPr>
            <w:r w:rsidRPr="00E76236">
              <w:rPr>
                <w:rFonts w:eastAsia="Calibri"/>
                <w:sz w:val="24"/>
                <w:szCs w:val="24"/>
                <w:lang w:eastAsia="en-US"/>
              </w:rPr>
              <w:t>Эффективная</w:t>
            </w:r>
          </w:p>
        </w:tc>
        <w:tc>
          <w:tcPr>
            <w:tcW w:w="3935" w:type="dxa"/>
            <w:shd w:val="clear" w:color="auto" w:fill="auto"/>
          </w:tcPr>
          <w:p w:rsidR="009F7782" w:rsidRPr="00E76236" w:rsidRDefault="009F7782" w:rsidP="009F7782">
            <w:pPr>
              <w:jc w:val="center"/>
              <w:rPr>
                <w:rFonts w:eastAsia="Calibri"/>
                <w:sz w:val="24"/>
                <w:szCs w:val="24"/>
                <w:lang w:eastAsia="en-US"/>
              </w:rPr>
            </w:pPr>
            <w:r w:rsidRPr="00E76236">
              <w:rPr>
                <w:rFonts w:eastAsia="Calibri"/>
                <w:sz w:val="24"/>
                <w:szCs w:val="24"/>
                <w:lang w:eastAsia="en-US"/>
              </w:rPr>
              <w:t>0,8 – 1</w:t>
            </w:r>
          </w:p>
        </w:tc>
      </w:tr>
      <w:tr w:rsidR="009F7782" w:rsidRPr="00E76236" w:rsidTr="009F7782">
        <w:tc>
          <w:tcPr>
            <w:tcW w:w="5529" w:type="dxa"/>
            <w:shd w:val="clear" w:color="auto" w:fill="auto"/>
          </w:tcPr>
          <w:p w:rsidR="009F7782" w:rsidRPr="00E76236" w:rsidRDefault="009F7782" w:rsidP="009F7782">
            <w:pPr>
              <w:jc w:val="both"/>
              <w:rPr>
                <w:rFonts w:eastAsia="Calibri"/>
                <w:sz w:val="24"/>
                <w:szCs w:val="24"/>
                <w:lang w:eastAsia="en-US"/>
              </w:rPr>
            </w:pPr>
            <w:r w:rsidRPr="00E76236">
              <w:rPr>
                <w:rFonts w:eastAsia="Calibri"/>
                <w:sz w:val="24"/>
                <w:szCs w:val="24"/>
                <w:lang w:eastAsia="en-US"/>
              </w:rPr>
              <w:t>Высокоэффективная</w:t>
            </w:r>
          </w:p>
        </w:tc>
        <w:tc>
          <w:tcPr>
            <w:tcW w:w="3935" w:type="dxa"/>
            <w:shd w:val="clear" w:color="auto" w:fill="auto"/>
          </w:tcPr>
          <w:p w:rsidR="009F7782" w:rsidRPr="00E76236" w:rsidRDefault="009F7782" w:rsidP="009F7782">
            <w:pPr>
              <w:jc w:val="center"/>
              <w:rPr>
                <w:rFonts w:eastAsia="Calibri"/>
                <w:sz w:val="24"/>
                <w:szCs w:val="24"/>
                <w:lang w:eastAsia="en-US"/>
              </w:rPr>
            </w:pPr>
            <w:r w:rsidRPr="00E76236">
              <w:rPr>
                <w:rFonts w:eastAsia="Calibri"/>
                <w:sz w:val="24"/>
                <w:szCs w:val="24"/>
                <w:lang w:eastAsia="en-US"/>
              </w:rPr>
              <w:t>более 1</w:t>
            </w:r>
          </w:p>
        </w:tc>
      </w:tr>
    </w:tbl>
    <w:p w:rsidR="009F7782" w:rsidRPr="00E76236" w:rsidRDefault="009F7782" w:rsidP="009F7782">
      <w:pPr>
        <w:shd w:val="clear" w:color="auto" w:fill="FFFFFF"/>
        <w:jc w:val="both"/>
        <w:rPr>
          <w:rFonts w:eastAsia="Times New Roman"/>
          <w:color w:val="000000"/>
          <w:sz w:val="24"/>
          <w:szCs w:val="24"/>
        </w:rPr>
      </w:pPr>
    </w:p>
    <w:p w:rsidR="001A3A7A" w:rsidRPr="00E76236" w:rsidRDefault="009F7782" w:rsidP="009F7782">
      <w:pPr>
        <w:shd w:val="clear" w:color="auto" w:fill="FFFFFF"/>
        <w:jc w:val="both"/>
        <w:rPr>
          <w:rFonts w:eastAsia="Times New Roman"/>
          <w:color w:val="000000"/>
          <w:sz w:val="24"/>
          <w:szCs w:val="24"/>
        </w:rPr>
      </w:pPr>
      <w:r w:rsidRPr="00E76236">
        <w:rPr>
          <w:rFonts w:eastAsia="Times New Roman"/>
          <w:color w:val="000000"/>
          <w:sz w:val="24"/>
          <w:szCs w:val="24"/>
        </w:rPr>
        <w:t>Инструментами контроля эффективности и результативности Программы являются ежегодные отчеты, мониторинг промежуточных показателей.</w:t>
      </w:r>
    </w:p>
    <w:p w:rsidR="009F7782" w:rsidRPr="00E76236" w:rsidRDefault="009F7782" w:rsidP="009F7782">
      <w:pPr>
        <w:shd w:val="clear" w:color="auto" w:fill="FFFFFF"/>
        <w:jc w:val="both"/>
        <w:rPr>
          <w:rFonts w:eastAsia="Times New Roman"/>
          <w:color w:val="000000"/>
          <w:sz w:val="24"/>
          <w:szCs w:val="24"/>
        </w:rPr>
      </w:pPr>
    </w:p>
    <w:p w:rsidR="009F7782" w:rsidRPr="00E76236" w:rsidRDefault="009F7782" w:rsidP="009F7782">
      <w:pPr>
        <w:shd w:val="clear" w:color="auto" w:fill="FFFFFF"/>
        <w:jc w:val="both"/>
        <w:rPr>
          <w:rFonts w:eastAsia="Times New Roman"/>
          <w:color w:val="000000"/>
          <w:sz w:val="24"/>
          <w:szCs w:val="24"/>
        </w:rPr>
      </w:pPr>
    </w:p>
    <w:p w:rsidR="009F7782" w:rsidRPr="00E76236" w:rsidRDefault="009F7782" w:rsidP="009F7782">
      <w:pPr>
        <w:shd w:val="clear" w:color="auto" w:fill="FFFFFF"/>
        <w:jc w:val="both"/>
        <w:rPr>
          <w:rFonts w:eastAsia="Times New Roman"/>
          <w:color w:val="000000"/>
          <w:sz w:val="24"/>
          <w:szCs w:val="24"/>
        </w:rPr>
      </w:pPr>
    </w:p>
    <w:p w:rsidR="009F7782" w:rsidRPr="00E76236" w:rsidRDefault="009F7782" w:rsidP="009F7782">
      <w:pPr>
        <w:shd w:val="clear" w:color="auto" w:fill="FFFFFF"/>
        <w:jc w:val="both"/>
        <w:rPr>
          <w:rFonts w:eastAsia="Times New Roman"/>
          <w:color w:val="000000"/>
          <w:sz w:val="24"/>
          <w:szCs w:val="24"/>
        </w:rPr>
      </w:pPr>
    </w:p>
    <w:p w:rsidR="009F7782" w:rsidRPr="00E76236" w:rsidRDefault="009F7782" w:rsidP="009F7782">
      <w:pPr>
        <w:shd w:val="clear" w:color="auto" w:fill="FFFFFF"/>
        <w:jc w:val="both"/>
        <w:rPr>
          <w:rFonts w:eastAsia="Times New Roman"/>
          <w:color w:val="000000"/>
          <w:sz w:val="24"/>
          <w:szCs w:val="24"/>
        </w:rPr>
      </w:pPr>
    </w:p>
    <w:p w:rsidR="009F7782" w:rsidRPr="00E76236" w:rsidRDefault="009F7782" w:rsidP="009F7782">
      <w:pPr>
        <w:shd w:val="clear" w:color="auto" w:fill="FFFFFF"/>
        <w:jc w:val="both"/>
        <w:rPr>
          <w:rFonts w:eastAsia="Times New Roman"/>
          <w:color w:val="000000"/>
          <w:sz w:val="24"/>
          <w:szCs w:val="24"/>
        </w:rPr>
      </w:pPr>
    </w:p>
    <w:p w:rsidR="009F7782" w:rsidRPr="00E76236" w:rsidRDefault="009F7782" w:rsidP="009F7782">
      <w:pPr>
        <w:shd w:val="clear" w:color="auto" w:fill="FFFFFF"/>
        <w:jc w:val="both"/>
        <w:rPr>
          <w:rFonts w:eastAsia="Times New Roman"/>
          <w:color w:val="000000"/>
          <w:sz w:val="24"/>
          <w:szCs w:val="24"/>
        </w:rPr>
      </w:pPr>
    </w:p>
    <w:p w:rsidR="00C81243" w:rsidRDefault="00C81243" w:rsidP="009F7782">
      <w:pPr>
        <w:shd w:val="clear" w:color="auto" w:fill="FFFFFF"/>
        <w:jc w:val="both"/>
        <w:rPr>
          <w:rFonts w:eastAsia="Times New Roman"/>
          <w:color w:val="000000"/>
          <w:sz w:val="24"/>
          <w:szCs w:val="24"/>
        </w:rPr>
      </w:pPr>
    </w:p>
    <w:p w:rsidR="0088425F" w:rsidRPr="00E76236" w:rsidRDefault="0088425F" w:rsidP="009F7782">
      <w:pPr>
        <w:shd w:val="clear" w:color="auto" w:fill="FFFFFF"/>
        <w:jc w:val="both"/>
        <w:rPr>
          <w:rFonts w:eastAsia="Times New Roman"/>
          <w:color w:val="000000"/>
          <w:sz w:val="24"/>
          <w:szCs w:val="24"/>
        </w:rPr>
      </w:pPr>
    </w:p>
    <w:p w:rsidR="009F7782" w:rsidRPr="00E76236" w:rsidRDefault="009F7782" w:rsidP="009F7782">
      <w:pPr>
        <w:shd w:val="clear" w:color="auto" w:fill="FFFFFF"/>
        <w:jc w:val="both"/>
        <w:rPr>
          <w:rFonts w:eastAsia="Times New Roman"/>
          <w:color w:val="000000"/>
          <w:sz w:val="24"/>
          <w:szCs w:val="24"/>
        </w:rPr>
      </w:pPr>
    </w:p>
    <w:p w:rsidR="009F7782" w:rsidRPr="00E76236" w:rsidRDefault="009F7782" w:rsidP="009F7782">
      <w:pPr>
        <w:shd w:val="clear" w:color="auto" w:fill="FFFFFF"/>
        <w:ind w:right="24"/>
        <w:jc w:val="center"/>
        <w:rPr>
          <w:sz w:val="24"/>
          <w:szCs w:val="24"/>
        </w:rPr>
      </w:pPr>
      <w:r w:rsidRPr="00E76236">
        <w:rPr>
          <w:rFonts w:eastAsia="Times New Roman"/>
          <w:b/>
          <w:bCs/>
          <w:color w:val="000000"/>
          <w:spacing w:val="-18"/>
          <w:sz w:val="24"/>
          <w:szCs w:val="24"/>
        </w:rPr>
        <w:t>ПАСПОРТ</w:t>
      </w:r>
    </w:p>
    <w:p w:rsidR="008366AD" w:rsidRPr="00E76236" w:rsidRDefault="009F7782" w:rsidP="008366AD">
      <w:pPr>
        <w:shd w:val="clear" w:color="auto" w:fill="FFFFFF"/>
        <w:spacing w:before="5" w:line="370" w:lineRule="exact"/>
        <w:ind w:left="1570" w:hanging="1502"/>
        <w:jc w:val="center"/>
        <w:rPr>
          <w:rFonts w:eastAsia="Times New Roman"/>
          <w:b/>
          <w:bCs/>
          <w:color w:val="000000"/>
          <w:spacing w:val="-11"/>
          <w:sz w:val="24"/>
          <w:szCs w:val="24"/>
        </w:rPr>
      </w:pPr>
      <w:r w:rsidRPr="00E76236">
        <w:rPr>
          <w:rFonts w:eastAsia="Times New Roman"/>
          <w:b/>
          <w:bCs/>
          <w:color w:val="000000"/>
          <w:spacing w:val="-11"/>
          <w:sz w:val="24"/>
          <w:szCs w:val="24"/>
        </w:rPr>
        <w:t>подпрограммы 1</w:t>
      </w:r>
    </w:p>
    <w:p w:rsidR="009F7782" w:rsidRPr="00E76236" w:rsidRDefault="009F7782" w:rsidP="009F7782">
      <w:pPr>
        <w:shd w:val="clear" w:color="auto" w:fill="FFFFFF"/>
        <w:spacing w:before="5" w:line="370" w:lineRule="exact"/>
        <w:ind w:left="1570" w:hanging="1502"/>
        <w:rPr>
          <w:sz w:val="24"/>
          <w:szCs w:val="24"/>
        </w:rPr>
      </w:pPr>
      <w:r w:rsidRPr="00E76236">
        <w:rPr>
          <w:rFonts w:eastAsia="Times New Roman"/>
          <w:b/>
          <w:bCs/>
          <w:color w:val="000000"/>
          <w:spacing w:val="-11"/>
          <w:sz w:val="24"/>
          <w:szCs w:val="24"/>
        </w:rPr>
        <w:t>«Ко</w:t>
      </w:r>
      <w:r w:rsidR="008366AD" w:rsidRPr="00E76236">
        <w:rPr>
          <w:rFonts w:eastAsia="Times New Roman"/>
          <w:b/>
          <w:bCs/>
          <w:color w:val="000000"/>
          <w:spacing w:val="-11"/>
          <w:sz w:val="24"/>
          <w:szCs w:val="24"/>
        </w:rPr>
        <w:t xml:space="preserve">мплексное развитие коммунальной </w:t>
      </w:r>
      <w:r w:rsidRPr="00E76236">
        <w:rPr>
          <w:rFonts w:eastAsia="Times New Roman"/>
          <w:b/>
          <w:bCs/>
          <w:color w:val="000000"/>
          <w:spacing w:val="-11"/>
          <w:sz w:val="24"/>
          <w:szCs w:val="24"/>
        </w:rPr>
        <w:t>инфраструктуры в МО МР «Сыктывдинский на период до 2020 года</w:t>
      </w:r>
    </w:p>
    <w:p w:rsidR="009F7782" w:rsidRPr="00E76236" w:rsidRDefault="009F7782" w:rsidP="009F7782">
      <w:pPr>
        <w:spacing w:after="14" w:line="1" w:lineRule="exact"/>
        <w:rPr>
          <w:sz w:val="24"/>
          <w:szCs w:val="24"/>
        </w:rPr>
      </w:pPr>
    </w:p>
    <w:tbl>
      <w:tblPr>
        <w:tblW w:w="9663" w:type="dxa"/>
        <w:tblInd w:w="40" w:type="dxa"/>
        <w:tblLayout w:type="fixed"/>
        <w:tblCellMar>
          <w:left w:w="40" w:type="dxa"/>
          <w:right w:w="40" w:type="dxa"/>
        </w:tblCellMar>
        <w:tblLook w:val="0000" w:firstRow="0" w:lastRow="0" w:firstColumn="0" w:lastColumn="0" w:noHBand="0" w:noVBand="0"/>
      </w:tblPr>
      <w:tblGrid>
        <w:gridCol w:w="2268"/>
        <w:gridCol w:w="7"/>
        <w:gridCol w:w="7368"/>
        <w:gridCol w:w="20"/>
      </w:tblGrid>
      <w:tr w:rsidR="009F7782" w:rsidRPr="00E76236" w:rsidTr="009F7782">
        <w:trPr>
          <w:gridAfter w:val="1"/>
          <w:wAfter w:w="20" w:type="dxa"/>
          <w:trHeight w:hRule="exact" w:val="1306"/>
        </w:trPr>
        <w:tc>
          <w:tcPr>
            <w:tcW w:w="2275" w:type="dxa"/>
            <w:gridSpan w:val="2"/>
            <w:tcBorders>
              <w:top w:val="single" w:sz="6" w:space="0" w:color="auto"/>
              <w:left w:val="single" w:sz="6" w:space="0" w:color="auto"/>
              <w:bottom w:val="single" w:sz="6" w:space="0" w:color="auto"/>
              <w:right w:val="single" w:sz="6" w:space="0" w:color="auto"/>
            </w:tcBorders>
            <w:shd w:val="clear" w:color="auto" w:fill="FFFFFF"/>
          </w:tcPr>
          <w:p w:rsidR="009F7782" w:rsidRPr="00E76236" w:rsidRDefault="009F7782" w:rsidP="009F7782">
            <w:pPr>
              <w:shd w:val="clear" w:color="auto" w:fill="FFFFFF"/>
              <w:spacing w:line="370" w:lineRule="exact"/>
              <w:rPr>
                <w:sz w:val="24"/>
                <w:szCs w:val="24"/>
              </w:rPr>
            </w:pPr>
            <w:r w:rsidRPr="00E76236">
              <w:rPr>
                <w:rFonts w:eastAsia="Times New Roman"/>
                <w:color w:val="000000"/>
                <w:spacing w:val="-4"/>
                <w:sz w:val="24"/>
                <w:szCs w:val="24"/>
              </w:rPr>
              <w:t>Ответственный</w:t>
            </w:r>
          </w:p>
          <w:p w:rsidR="009F7782" w:rsidRPr="00E76236" w:rsidRDefault="009F7782" w:rsidP="009F7782">
            <w:pPr>
              <w:shd w:val="clear" w:color="auto" w:fill="FFFFFF"/>
              <w:spacing w:line="370" w:lineRule="exact"/>
              <w:rPr>
                <w:sz w:val="24"/>
                <w:szCs w:val="24"/>
              </w:rPr>
            </w:pPr>
            <w:r w:rsidRPr="00E76236">
              <w:rPr>
                <w:rFonts w:eastAsia="Times New Roman"/>
                <w:color w:val="000000"/>
                <w:sz w:val="24"/>
                <w:szCs w:val="24"/>
              </w:rPr>
              <w:t>исполнитель</w:t>
            </w:r>
          </w:p>
          <w:p w:rsidR="009F7782" w:rsidRPr="00E76236" w:rsidRDefault="009F7782" w:rsidP="009F7782">
            <w:pPr>
              <w:shd w:val="clear" w:color="auto" w:fill="FFFFFF"/>
              <w:spacing w:line="370" w:lineRule="exact"/>
              <w:rPr>
                <w:sz w:val="24"/>
                <w:szCs w:val="24"/>
              </w:rPr>
            </w:pPr>
            <w:r w:rsidRPr="00E76236">
              <w:rPr>
                <w:rFonts w:eastAsia="Times New Roman"/>
                <w:color w:val="000000"/>
                <w:spacing w:val="-3"/>
                <w:sz w:val="24"/>
                <w:szCs w:val="24"/>
              </w:rPr>
              <w:t>подпрограммы</w:t>
            </w:r>
          </w:p>
        </w:tc>
        <w:tc>
          <w:tcPr>
            <w:tcW w:w="7368" w:type="dxa"/>
            <w:tcBorders>
              <w:top w:val="single" w:sz="6" w:space="0" w:color="auto"/>
              <w:left w:val="single" w:sz="6" w:space="0" w:color="auto"/>
              <w:bottom w:val="single" w:sz="6" w:space="0" w:color="auto"/>
              <w:right w:val="single" w:sz="6" w:space="0" w:color="auto"/>
            </w:tcBorders>
            <w:shd w:val="clear" w:color="auto" w:fill="FFFFFF"/>
          </w:tcPr>
          <w:p w:rsidR="009F7782" w:rsidRPr="00E76236" w:rsidRDefault="008366AD" w:rsidP="008366AD">
            <w:pPr>
              <w:shd w:val="clear" w:color="auto" w:fill="FFFFFF"/>
              <w:spacing w:line="374" w:lineRule="exact"/>
              <w:rPr>
                <w:sz w:val="24"/>
                <w:szCs w:val="24"/>
              </w:rPr>
            </w:pPr>
            <w:r w:rsidRPr="00E76236">
              <w:rPr>
                <w:rFonts w:eastAsia="Times New Roman"/>
                <w:color w:val="000000"/>
                <w:spacing w:val="-2"/>
                <w:sz w:val="24"/>
                <w:szCs w:val="24"/>
              </w:rPr>
              <w:t xml:space="preserve">Управление жилищно-коммунального </w:t>
            </w:r>
            <w:r w:rsidR="009F7782" w:rsidRPr="00E76236">
              <w:rPr>
                <w:rFonts w:eastAsia="Times New Roman"/>
                <w:color w:val="000000"/>
                <w:spacing w:val="-2"/>
                <w:sz w:val="24"/>
                <w:szCs w:val="24"/>
              </w:rPr>
              <w:t xml:space="preserve">хозяйства администрации муниципального </w:t>
            </w:r>
            <w:r w:rsidRPr="00E76236">
              <w:rPr>
                <w:rFonts w:eastAsia="Times New Roman"/>
                <w:color w:val="000000"/>
                <w:spacing w:val="-2"/>
                <w:sz w:val="24"/>
                <w:szCs w:val="24"/>
              </w:rPr>
              <w:t>р</w:t>
            </w:r>
            <w:r w:rsidR="009F7782" w:rsidRPr="00E76236">
              <w:rPr>
                <w:rFonts w:eastAsia="Times New Roman"/>
                <w:color w:val="000000"/>
                <w:sz w:val="24"/>
                <w:szCs w:val="24"/>
              </w:rPr>
              <w:t>айона «Сыктывдинский»</w:t>
            </w:r>
          </w:p>
        </w:tc>
      </w:tr>
      <w:tr w:rsidR="009F7782" w:rsidRPr="00E76236" w:rsidTr="009F7782">
        <w:trPr>
          <w:gridAfter w:val="1"/>
          <w:wAfter w:w="20" w:type="dxa"/>
          <w:trHeight w:hRule="exact" w:val="1656"/>
        </w:trPr>
        <w:tc>
          <w:tcPr>
            <w:tcW w:w="2275" w:type="dxa"/>
            <w:gridSpan w:val="2"/>
            <w:tcBorders>
              <w:top w:val="single" w:sz="6" w:space="0" w:color="auto"/>
              <w:left w:val="single" w:sz="6" w:space="0" w:color="auto"/>
              <w:bottom w:val="single" w:sz="6" w:space="0" w:color="auto"/>
              <w:right w:val="single" w:sz="6" w:space="0" w:color="auto"/>
            </w:tcBorders>
            <w:shd w:val="clear" w:color="auto" w:fill="FFFFFF"/>
          </w:tcPr>
          <w:p w:rsidR="009F7782" w:rsidRPr="00E76236" w:rsidRDefault="009F7782" w:rsidP="009F7782">
            <w:pPr>
              <w:shd w:val="clear" w:color="auto" w:fill="FFFFFF"/>
              <w:spacing w:line="365" w:lineRule="exact"/>
              <w:ind w:right="283"/>
              <w:rPr>
                <w:sz w:val="24"/>
                <w:szCs w:val="24"/>
              </w:rPr>
            </w:pPr>
            <w:r w:rsidRPr="00E76236">
              <w:rPr>
                <w:rFonts w:eastAsia="Times New Roman"/>
                <w:color w:val="000000"/>
                <w:sz w:val="24"/>
                <w:szCs w:val="24"/>
              </w:rPr>
              <w:lastRenderedPageBreak/>
              <w:t xml:space="preserve">Цель </w:t>
            </w:r>
            <w:r w:rsidRPr="00E76236">
              <w:rPr>
                <w:rFonts w:eastAsia="Times New Roman"/>
                <w:color w:val="000000"/>
                <w:spacing w:val="-4"/>
                <w:sz w:val="24"/>
                <w:szCs w:val="24"/>
              </w:rPr>
              <w:t>подпрограммы</w:t>
            </w:r>
          </w:p>
        </w:tc>
        <w:tc>
          <w:tcPr>
            <w:tcW w:w="7368" w:type="dxa"/>
            <w:tcBorders>
              <w:top w:val="single" w:sz="6" w:space="0" w:color="auto"/>
              <w:left w:val="single" w:sz="6" w:space="0" w:color="auto"/>
              <w:bottom w:val="single" w:sz="6" w:space="0" w:color="auto"/>
              <w:right w:val="single" w:sz="6" w:space="0" w:color="auto"/>
            </w:tcBorders>
            <w:shd w:val="clear" w:color="auto" w:fill="FFFFFF"/>
          </w:tcPr>
          <w:p w:rsidR="009F7782" w:rsidRPr="00E76236" w:rsidRDefault="009F7782" w:rsidP="009F7782">
            <w:pPr>
              <w:shd w:val="clear" w:color="auto" w:fill="FFFFFF"/>
              <w:spacing w:line="370" w:lineRule="exact"/>
              <w:rPr>
                <w:sz w:val="24"/>
                <w:szCs w:val="24"/>
              </w:rPr>
            </w:pPr>
            <w:r w:rsidRPr="00E76236">
              <w:rPr>
                <w:rFonts w:eastAsia="Times New Roman"/>
                <w:color w:val="000000"/>
                <w:sz w:val="24"/>
                <w:szCs w:val="24"/>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9F7782" w:rsidRPr="00E76236" w:rsidTr="0088425F">
        <w:trPr>
          <w:gridAfter w:val="1"/>
          <w:wAfter w:w="20" w:type="dxa"/>
          <w:trHeight w:hRule="exact" w:val="2443"/>
        </w:trPr>
        <w:tc>
          <w:tcPr>
            <w:tcW w:w="2275" w:type="dxa"/>
            <w:gridSpan w:val="2"/>
            <w:tcBorders>
              <w:top w:val="single" w:sz="6" w:space="0" w:color="auto"/>
              <w:left w:val="single" w:sz="6" w:space="0" w:color="auto"/>
              <w:bottom w:val="single" w:sz="6" w:space="0" w:color="auto"/>
              <w:right w:val="single" w:sz="6" w:space="0" w:color="auto"/>
            </w:tcBorders>
            <w:shd w:val="clear" w:color="auto" w:fill="FFFFFF"/>
          </w:tcPr>
          <w:p w:rsidR="009F7782" w:rsidRPr="00E76236" w:rsidRDefault="009F7782" w:rsidP="009F7782">
            <w:pPr>
              <w:shd w:val="clear" w:color="auto" w:fill="FFFFFF"/>
              <w:spacing w:line="370" w:lineRule="exact"/>
              <w:ind w:left="10" w:right="274"/>
              <w:rPr>
                <w:sz w:val="24"/>
                <w:szCs w:val="24"/>
              </w:rPr>
            </w:pPr>
            <w:r w:rsidRPr="00E76236">
              <w:rPr>
                <w:rFonts w:eastAsia="Times New Roman"/>
                <w:color w:val="000000"/>
                <w:sz w:val="24"/>
                <w:szCs w:val="24"/>
              </w:rPr>
              <w:t xml:space="preserve">Задачи </w:t>
            </w:r>
            <w:r w:rsidRPr="00E76236">
              <w:rPr>
                <w:rFonts w:eastAsia="Times New Roman"/>
                <w:color w:val="000000"/>
                <w:spacing w:val="-4"/>
                <w:sz w:val="24"/>
                <w:szCs w:val="24"/>
              </w:rPr>
              <w:t>подпрограммы</w:t>
            </w:r>
          </w:p>
        </w:tc>
        <w:tc>
          <w:tcPr>
            <w:tcW w:w="7368" w:type="dxa"/>
            <w:tcBorders>
              <w:top w:val="single" w:sz="6" w:space="0" w:color="auto"/>
              <w:left w:val="single" w:sz="6" w:space="0" w:color="auto"/>
              <w:bottom w:val="single" w:sz="6" w:space="0" w:color="auto"/>
              <w:right w:val="single" w:sz="6" w:space="0" w:color="auto"/>
            </w:tcBorders>
            <w:shd w:val="clear" w:color="auto" w:fill="FFFFFF"/>
          </w:tcPr>
          <w:p w:rsidR="008366AD" w:rsidRPr="00E76236" w:rsidRDefault="009F7782" w:rsidP="009F7782">
            <w:pPr>
              <w:shd w:val="clear" w:color="auto" w:fill="FFFFFF"/>
              <w:spacing w:line="370" w:lineRule="exact"/>
              <w:rPr>
                <w:rFonts w:eastAsia="Times New Roman"/>
                <w:color w:val="000000"/>
                <w:sz w:val="24"/>
                <w:szCs w:val="24"/>
              </w:rPr>
            </w:pPr>
            <w:r w:rsidRPr="00E76236">
              <w:rPr>
                <w:color w:val="000000"/>
                <w:spacing w:val="-1"/>
                <w:sz w:val="24"/>
                <w:szCs w:val="24"/>
              </w:rPr>
              <w:t xml:space="preserve">1. </w:t>
            </w:r>
            <w:r w:rsidRPr="00E76236">
              <w:rPr>
                <w:rFonts w:eastAsia="Times New Roman"/>
                <w:color w:val="000000"/>
                <w:spacing w:val="-1"/>
                <w:sz w:val="24"/>
                <w:szCs w:val="24"/>
              </w:rPr>
              <w:t xml:space="preserve">Развитие инфраструктуры энергетического комплекса; </w:t>
            </w:r>
            <w:r w:rsidRPr="00E76236">
              <w:rPr>
                <w:rFonts w:eastAsia="Times New Roman"/>
                <w:color w:val="000000"/>
                <w:sz w:val="24"/>
                <w:szCs w:val="24"/>
              </w:rPr>
              <w:t xml:space="preserve">2.         Развитие         инфраструктуры         водоснабжения, водоотведения и очистки сточных вод; </w:t>
            </w:r>
          </w:p>
          <w:p w:rsidR="008366AD" w:rsidRPr="00E76236" w:rsidRDefault="009F7782" w:rsidP="009F7782">
            <w:pPr>
              <w:shd w:val="clear" w:color="auto" w:fill="FFFFFF"/>
              <w:spacing w:line="370" w:lineRule="exact"/>
              <w:rPr>
                <w:rFonts w:eastAsia="Times New Roman"/>
                <w:color w:val="000000"/>
                <w:sz w:val="24"/>
                <w:szCs w:val="24"/>
              </w:rPr>
            </w:pPr>
            <w:r w:rsidRPr="00E76236">
              <w:rPr>
                <w:rFonts w:eastAsia="Times New Roman"/>
                <w:color w:val="000000"/>
                <w:sz w:val="24"/>
                <w:szCs w:val="24"/>
              </w:rPr>
              <w:t xml:space="preserve">3.Повышение   качества   жилищно-коммунальных   услуг, оказываемых управляющими организациями; </w:t>
            </w:r>
          </w:p>
          <w:p w:rsidR="009F7782" w:rsidRPr="00E76236" w:rsidRDefault="009F7782" w:rsidP="009F7782">
            <w:pPr>
              <w:shd w:val="clear" w:color="auto" w:fill="FFFFFF"/>
              <w:spacing w:line="370" w:lineRule="exact"/>
              <w:rPr>
                <w:sz w:val="24"/>
                <w:szCs w:val="24"/>
              </w:rPr>
            </w:pPr>
            <w:r w:rsidRPr="00E76236">
              <w:rPr>
                <w:rFonts w:eastAsia="Times New Roman"/>
                <w:color w:val="000000"/>
                <w:sz w:val="24"/>
                <w:szCs w:val="24"/>
              </w:rPr>
              <w:t>4. Возмещение затрат  возникших от реализации твердого топлива</w:t>
            </w:r>
          </w:p>
        </w:tc>
      </w:tr>
      <w:tr w:rsidR="009F7782" w:rsidRPr="00E76236" w:rsidTr="0088425F">
        <w:trPr>
          <w:gridAfter w:val="1"/>
          <w:wAfter w:w="20" w:type="dxa"/>
          <w:trHeight w:hRule="exact" w:val="5100"/>
        </w:trPr>
        <w:tc>
          <w:tcPr>
            <w:tcW w:w="2275" w:type="dxa"/>
            <w:gridSpan w:val="2"/>
            <w:tcBorders>
              <w:top w:val="single" w:sz="6" w:space="0" w:color="auto"/>
              <w:left w:val="single" w:sz="6" w:space="0" w:color="auto"/>
              <w:bottom w:val="single" w:sz="6" w:space="0" w:color="auto"/>
              <w:right w:val="single" w:sz="6" w:space="0" w:color="auto"/>
            </w:tcBorders>
            <w:shd w:val="clear" w:color="auto" w:fill="FFFFFF"/>
          </w:tcPr>
          <w:p w:rsidR="009F7782" w:rsidRPr="00E76236" w:rsidRDefault="009F7782" w:rsidP="009F7782">
            <w:pPr>
              <w:shd w:val="clear" w:color="auto" w:fill="FFFFFF"/>
              <w:spacing w:line="365" w:lineRule="exact"/>
              <w:ind w:left="10"/>
              <w:rPr>
                <w:sz w:val="24"/>
                <w:szCs w:val="24"/>
              </w:rPr>
            </w:pPr>
            <w:r w:rsidRPr="00E76236">
              <w:rPr>
                <w:rFonts w:eastAsia="Times New Roman"/>
                <w:color w:val="000000"/>
                <w:sz w:val="24"/>
                <w:szCs w:val="24"/>
              </w:rPr>
              <w:t>Целевые</w:t>
            </w:r>
          </w:p>
          <w:p w:rsidR="009F7782" w:rsidRPr="00E76236" w:rsidRDefault="009F7782" w:rsidP="009F7782">
            <w:pPr>
              <w:shd w:val="clear" w:color="auto" w:fill="FFFFFF"/>
              <w:spacing w:line="365" w:lineRule="exact"/>
              <w:ind w:left="10"/>
              <w:rPr>
                <w:sz w:val="24"/>
                <w:szCs w:val="24"/>
              </w:rPr>
            </w:pPr>
            <w:r w:rsidRPr="00E76236">
              <w:rPr>
                <w:rFonts w:eastAsia="Times New Roman"/>
                <w:color w:val="000000"/>
                <w:spacing w:val="-2"/>
                <w:sz w:val="24"/>
                <w:szCs w:val="24"/>
              </w:rPr>
              <w:t xml:space="preserve">индикаторы       и </w:t>
            </w:r>
            <w:r w:rsidRPr="00E76236">
              <w:rPr>
                <w:rFonts w:eastAsia="Times New Roman"/>
                <w:color w:val="000000"/>
                <w:sz w:val="24"/>
                <w:szCs w:val="24"/>
              </w:rPr>
              <w:t xml:space="preserve">показатели </w:t>
            </w:r>
            <w:r w:rsidRPr="00E76236">
              <w:rPr>
                <w:rFonts w:eastAsia="Times New Roman"/>
                <w:color w:val="000000"/>
                <w:spacing w:val="-2"/>
                <w:sz w:val="24"/>
                <w:szCs w:val="24"/>
              </w:rPr>
              <w:t>подпрограммы</w:t>
            </w:r>
          </w:p>
        </w:tc>
        <w:tc>
          <w:tcPr>
            <w:tcW w:w="7368" w:type="dxa"/>
            <w:tcBorders>
              <w:top w:val="single" w:sz="6" w:space="0" w:color="auto"/>
              <w:left w:val="single" w:sz="6" w:space="0" w:color="auto"/>
              <w:bottom w:val="single" w:sz="6" w:space="0" w:color="auto"/>
              <w:right w:val="single" w:sz="6" w:space="0" w:color="auto"/>
            </w:tcBorders>
            <w:shd w:val="clear" w:color="auto" w:fill="FFFFFF"/>
          </w:tcPr>
          <w:p w:rsidR="009F7782" w:rsidRPr="00E76236" w:rsidRDefault="009F7782" w:rsidP="009F7782">
            <w:pPr>
              <w:shd w:val="clear" w:color="auto" w:fill="FFFFFF"/>
              <w:tabs>
                <w:tab w:val="left" w:pos="427"/>
              </w:tabs>
              <w:spacing w:line="370" w:lineRule="exact"/>
              <w:ind w:left="312" w:hanging="317"/>
              <w:rPr>
                <w:sz w:val="24"/>
                <w:szCs w:val="24"/>
              </w:rPr>
            </w:pPr>
            <w:r w:rsidRPr="00E76236">
              <w:rPr>
                <w:color w:val="000000"/>
                <w:spacing w:val="-18"/>
                <w:sz w:val="24"/>
                <w:szCs w:val="24"/>
              </w:rPr>
              <w:t>1)</w:t>
            </w:r>
            <w:r w:rsidRPr="00E76236">
              <w:rPr>
                <w:color w:val="000000"/>
                <w:sz w:val="24"/>
                <w:szCs w:val="24"/>
              </w:rPr>
              <w:tab/>
            </w:r>
            <w:r w:rsidRPr="00E76236">
              <w:rPr>
                <w:rFonts w:eastAsia="Times New Roman"/>
                <w:color w:val="000000"/>
                <w:sz w:val="24"/>
                <w:szCs w:val="24"/>
              </w:rPr>
              <w:t xml:space="preserve">Удовлетворенность              </w:t>
            </w:r>
            <w:r w:rsidR="00030D3D" w:rsidRPr="00E76236">
              <w:rPr>
                <w:rFonts w:eastAsia="Times New Roman"/>
                <w:color w:val="000000"/>
                <w:sz w:val="24"/>
                <w:szCs w:val="24"/>
              </w:rPr>
              <w:t>населения              жилищно-</w:t>
            </w:r>
            <w:r w:rsidRPr="00E76236">
              <w:rPr>
                <w:rFonts w:eastAsia="Times New Roman"/>
                <w:color w:val="000000"/>
                <w:spacing w:val="-1"/>
                <w:sz w:val="24"/>
                <w:szCs w:val="24"/>
              </w:rPr>
              <w:t xml:space="preserve">коммунальными    услугами  </w:t>
            </w:r>
            <w:r w:rsidR="00030D3D" w:rsidRPr="00E76236">
              <w:rPr>
                <w:rFonts w:eastAsia="Times New Roman"/>
                <w:color w:val="000000"/>
                <w:spacing w:val="-1"/>
                <w:sz w:val="24"/>
                <w:szCs w:val="24"/>
              </w:rPr>
              <w:t xml:space="preserve">  (процентов        от    числа </w:t>
            </w:r>
            <w:r w:rsidRPr="00E76236">
              <w:rPr>
                <w:rFonts w:eastAsia="Times New Roman"/>
                <w:color w:val="000000"/>
                <w:sz w:val="24"/>
                <w:szCs w:val="24"/>
              </w:rPr>
              <w:t>опрошенных);</w:t>
            </w:r>
          </w:p>
          <w:p w:rsidR="009F7782" w:rsidRPr="00E76236" w:rsidRDefault="009F7782" w:rsidP="009F7782">
            <w:pPr>
              <w:shd w:val="clear" w:color="auto" w:fill="FFFFFF"/>
              <w:tabs>
                <w:tab w:val="left" w:pos="427"/>
              </w:tabs>
              <w:spacing w:line="370" w:lineRule="exact"/>
              <w:ind w:left="312" w:hanging="317"/>
              <w:rPr>
                <w:sz w:val="24"/>
                <w:szCs w:val="24"/>
              </w:rPr>
            </w:pPr>
            <w:r w:rsidRPr="00E76236">
              <w:rPr>
                <w:color w:val="000000"/>
                <w:spacing w:val="-8"/>
                <w:sz w:val="24"/>
                <w:szCs w:val="24"/>
              </w:rPr>
              <w:t>2)</w:t>
            </w:r>
            <w:r w:rsidRPr="00E76236">
              <w:rPr>
                <w:color w:val="000000"/>
                <w:sz w:val="24"/>
                <w:szCs w:val="24"/>
              </w:rPr>
              <w:tab/>
            </w:r>
            <w:r w:rsidRPr="00E76236">
              <w:rPr>
                <w:rFonts w:eastAsia="Times New Roman"/>
                <w:color w:val="000000"/>
                <w:sz w:val="24"/>
                <w:szCs w:val="24"/>
              </w:rPr>
              <w:t xml:space="preserve">Доля       введенных       в   </w:t>
            </w:r>
            <w:r w:rsidR="00030D3D" w:rsidRPr="00E76236">
              <w:rPr>
                <w:rFonts w:eastAsia="Times New Roman"/>
                <w:color w:val="000000"/>
                <w:sz w:val="24"/>
                <w:szCs w:val="24"/>
              </w:rPr>
              <w:t xml:space="preserve">    эксплуатацию       объектов </w:t>
            </w:r>
            <w:r w:rsidRPr="00E76236">
              <w:rPr>
                <w:rFonts w:eastAsia="Times New Roman"/>
                <w:color w:val="000000"/>
                <w:sz w:val="24"/>
                <w:szCs w:val="24"/>
              </w:rPr>
              <w:t>коммунальной инфраструктуры</w:t>
            </w:r>
            <w:proofErr w:type="gramStart"/>
            <w:r w:rsidRPr="00E76236">
              <w:rPr>
                <w:rFonts w:eastAsia="Times New Roman"/>
                <w:color w:val="000000"/>
                <w:sz w:val="24"/>
                <w:szCs w:val="24"/>
              </w:rPr>
              <w:t>, %;</w:t>
            </w:r>
            <w:proofErr w:type="gramEnd"/>
          </w:p>
          <w:p w:rsidR="009F7782" w:rsidRPr="00E76236" w:rsidRDefault="009F7782" w:rsidP="00030D3D">
            <w:pPr>
              <w:shd w:val="clear" w:color="auto" w:fill="FFFFFF"/>
              <w:tabs>
                <w:tab w:val="left" w:pos="427"/>
              </w:tabs>
              <w:spacing w:line="370" w:lineRule="exact"/>
              <w:ind w:left="312" w:hanging="317"/>
              <w:rPr>
                <w:rFonts w:eastAsia="Times New Roman"/>
                <w:color w:val="000000"/>
                <w:spacing w:val="-1"/>
                <w:sz w:val="24"/>
                <w:szCs w:val="24"/>
              </w:rPr>
            </w:pPr>
            <w:r w:rsidRPr="00E76236">
              <w:rPr>
                <w:color w:val="000000"/>
                <w:spacing w:val="-6"/>
                <w:sz w:val="24"/>
                <w:szCs w:val="24"/>
              </w:rPr>
              <w:t>3)</w:t>
            </w:r>
            <w:r w:rsidRPr="00E76236">
              <w:rPr>
                <w:color w:val="000000"/>
                <w:sz w:val="24"/>
                <w:szCs w:val="24"/>
              </w:rPr>
              <w:tab/>
            </w:r>
            <w:r w:rsidRPr="00E76236">
              <w:rPr>
                <w:rFonts w:eastAsia="Times New Roman"/>
                <w:color w:val="000000"/>
                <w:spacing w:val="-1"/>
                <w:sz w:val="24"/>
                <w:szCs w:val="24"/>
              </w:rPr>
              <w:t>Доля        аварий        на        объектах        коммунальной</w:t>
            </w:r>
            <w:r w:rsidR="00030D3D" w:rsidRPr="00E76236">
              <w:rPr>
                <w:rFonts w:eastAsia="Times New Roman"/>
                <w:color w:val="000000"/>
                <w:spacing w:val="-1"/>
                <w:sz w:val="24"/>
                <w:szCs w:val="24"/>
              </w:rPr>
              <w:t xml:space="preserve"> </w:t>
            </w:r>
            <w:r w:rsidRPr="00E76236">
              <w:rPr>
                <w:rFonts w:eastAsia="Times New Roman"/>
                <w:color w:val="000000"/>
                <w:sz w:val="24"/>
                <w:szCs w:val="24"/>
              </w:rPr>
              <w:t>инфраструктуры</w:t>
            </w:r>
            <w:proofErr w:type="gramStart"/>
            <w:r w:rsidRPr="00E76236">
              <w:rPr>
                <w:rFonts w:eastAsia="Times New Roman"/>
                <w:color w:val="000000"/>
                <w:sz w:val="24"/>
                <w:szCs w:val="24"/>
              </w:rPr>
              <w:t>, %;</w:t>
            </w:r>
            <w:proofErr w:type="gramEnd"/>
          </w:p>
          <w:p w:rsidR="009F7782" w:rsidRPr="00E76236" w:rsidRDefault="009F7782" w:rsidP="009F7782">
            <w:pPr>
              <w:shd w:val="clear" w:color="auto" w:fill="FFFFFF"/>
              <w:tabs>
                <w:tab w:val="left" w:pos="427"/>
              </w:tabs>
              <w:spacing w:line="370" w:lineRule="exact"/>
              <w:rPr>
                <w:sz w:val="24"/>
                <w:szCs w:val="24"/>
              </w:rPr>
            </w:pPr>
            <w:r w:rsidRPr="00E76236">
              <w:rPr>
                <w:color w:val="000000"/>
                <w:spacing w:val="-4"/>
                <w:sz w:val="24"/>
                <w:szCs w:val="24"/>
              </w:rPr>
              <w:t>4)</w:t>
            </w:r>
            <w:r w:rsidRPr="00E76236">
              <w:rPr>
                <w:color w:val="000000"/>
                <w:sz w:val="24"/>
                <w:szCs w:val="24"/>
              </w:rPr>
              <w:tab/>
            </w:r>
            <w:r w:rsidRPr="00E76236">
              <w:rPr>
                <w:rFonts w:eastAsia="Times New Roman"/>
                <w:color w:val="000000"/>
                <w:spacing w:val="-1"/>
                <w:sz w:val="24"/>
                <w:szCs w:val="24"/>
              </w:rPr>
              <w:t>Доля водопроводных сетей, нуждающихся в замене</w:t>
            </w:r>
            <w:proofErr w:type="gramStart"/>
            <w:r w:rsidRPr="00E76236">
              <w:rPr>
                <w:rFonts w:eastAsia="Times New Roman"/>
                <w:color w:val="000000"/>
                <w:spacing w:val="-1"/>
                <w:sz w:val="24"/>
                <w:szCs w:val="24"/>
              </w:rPr>
              <w:t>, %;</w:t>
            </w:r>
            <w:proofErr w:type="gramEnd"/>
          </w:p>
          <w:p w:rsidR="00030D3D" w:rsidRPr="00E76236" w:rsidRDefault="009F7782" w:rsidP="00030D3D">
            <w:pPr>
              <w:shd w:val="clear" w:color="auto" w:fill="FFFFFF"/>
              <w:tabs>
                <w:tab w:val="left" w:pos="427"/>
              </w:tabs>
              <w:spacing w:line="370" w:lineRule="exact"/>
              <w:ind w:left="312" w:hanging="317"/>
              <w:rPr>
                <w:rFonts w:eastAsia="Times New Roman"/>
                <w:color w:val="000000"/>
                <w:spacing w:val="-1"/>
                <w:sz w:val="24"/>
                <w:szCs w:val="24"/>
              </w:rPr>
            </w:pPr>
            <w:r w:rsidRPr="00E76236">
              <w:rPr>
                <w:color w:val="000000"/>
                <w:spacing w:val="-9"/>
                <w:sz w:val="24"/>
                <w:szCs w:val="24"/>
              </w:rPr>
              <w:t>5)</w:t>
            </w:r>
            <w:r w:rsidRPr="00E76236">
              <w:rPr>
                <w:color w:val="000000"/>
                <w:sz w:val="24"/>
                <w:szCs w:val="24"/>
              </w:rPr>
              <w:tab/>
            </w:r>
            <w:r w:rsidR="00030D3D" w:rsidRPr="00E76236">
              <w:rPr>
                <w:rFonts w:eastAsia="Times New Roman"/>
                <w:color w:val="000000"/>
                <w:spacing w:val="-1"/>
                <w:sz w:val="24"/>
                <w:szCs w:val="24"/>
              </w:rPr>
              <w:t>Удельный вес организаций, получивших субвенцию на возмещение убытков, возникших в результате государственного регулирования цен на топливо твердое, реализуемое гра</w:t>
            </w:r>
            <w:r w:rsidR="0088425F">
              <w:rPr>
                <w:rFonts w:eastAsia="Times New Roman"/>
                <w:color w:val="000000"/>
                <w:spacing w:val="-1"/>
                <w:sz w:val="24"/>
                <w:szCs w:val="24"/>
              </w:rPr>
              <w:t>жданам и использ</w:t>
            </w:r>
            <w:r w:rsidR="00030D3D" w:rsidRPr="00E76236">
              <w:rPr>
                <w:rFonts w:eastAsia="Times New Roman"/>
                <w:color w:val="000000"/>
                <w:spacing w:val="-1"/>
                <w:sz w:val="24"/>
                <w:szCs w:val="24"/>
              </w:rPr>
              <w:t>уемое для нужд отопления, от общего количества организаций, предъявивших заявки на финансирование</w:t>
            </w:r>
            <w:r w:rsidR="00030D3D" w:rsidRPr="00E76236">
              <w:rPr>
                <w:rFonts w:eastAsia="Times New Roman"/>
                <w:color w:val="000000"/>
                <w:spacing w:val="-1"/>
                <w:sz w:val="24"/>
                <w:szCs w:val="24"/>
              </w:rPr>
              <w:tab/>
            </w:r>
            <w:r w:rsidR="0088425F">
              <w:rPr>
                <w:rFonts w:eastAsia="Times New Roman"/>
                <w:color w:val="000000"/>
                <w:spacing w:val="-1"/>
                <w:sz w:val="24"/>
                <w:szCs w:val="24"/>
              </w:rPr>
              <w:t xml:space="preserve">100 </w:t>
            </w:r>
            <w:r w:rsidR="00030D3D" w:rsidRPr="00E76236">
              <w:rPr>
                <w:rFonts w:eastAsia="Times New Roman"/>
                <w:color w:val="000000"/>
                <w:spacing w:val="-1"/>
                <w:sz w:val="24"/>
                <w:szCs w:val="24"/>
              </w:rPr>
              <w:t>%</w:t>
            </w:r>
          </w:p>
        </w:tc>
      </w:tr>
      <w:tr w:rsidR="009F7782" w:rsidRPr="00E76236" w:rsidTr="009F7782">
        <w:trPr>
          <w:gridAfter w:val="1"/>
          <w:wAfter w:w="20" w:type="dxa"/>
          <w:trHeight w:hRule="exact" w:val="1282"/>
        </w:trPr>
        <w:tc>
          <w:tcPr>
            <w:tcW w:w="2275" w:type="dxa"/>
            <w:gridSpan w:val="2"/>
            <w:tcBorders>
              <w:top w:val="single" w:sz="6" w:space="0" w:color="auto"/>
              <w:left w:val="single" w:sz="6" w:space="0" w:color="auto"/>
              <w:bottom w:val="single" w:sz="6" w:space="0" w:color="auto"/>
              <w:right w:val="single" w:sz="6" w:space="0" w:color="auto"/>
            </w:tcBorders>
            <w:shd w:val="clear" w:color="auto" w:fill="FFFFFF"/>
          </w:tcPr>
          <w:p w:rsidR="009F7782" w:rsidRPr="00E76236" w:rsidRDefault="009F7782" w:rsidP="006B0A4F">
            <w:pPr>
              <w:shd w:val="clear" w:color="auto" w:fill="FFFFFF"/>
              <w:spacing w:line="365" w:lineRule="exact"/>
              <w:jc w:val="center"/>
              <w:rPr>
                <w:sz w:val="24"/>
                <w:szCs w:val="24"/>
              </w:rPr>
            </w:pPr>
            <w:r w:rsidRPr="00E76236">
              <w:rPr>
                <w:rFonts w:eastAsia="Times New Roman"/>
                <w:color w:val="000000"/>
                <w:sz w:val="24"/>
                <w:szCs w:val="24"/>
              </w:rPr>
              <w:t>Этапы   и   сроки</w:t>
            </w:r>
            <w:r w:rsidRPr="00E76236">
              <w:rPr>
                <w:sz w:val="24"/>
                <w:szCs w:val="24"/>
              </w:rPr>
              <w:t xml:space="preserve"> </w:t>
            </w:r>
            <w:r w:rsidRPr="00E76236">
              <w:rPr>
                <w:rFonts w:eastAsia="Times New Roman"/>
                <w:color w:val="000000"/>
                <w:sz w:val="24"/>
                <w:szCs w:val="24"/>
              </w:rPr>
              <w:t>реализации</w:t>
            </w:r>
          </w:p>
          <w:p w:rsidR="009F7782" w:rsidRPr="00E76236" w:rsidRDefault="009F7782" w:rsidP="009F7782">
            <w:pPr>
              <w:shd w:val="clear" w:color="auto" w:fill="FFFFFF"/>
              <w:spacing w:line="365" w:lineRule="exact"/>
              <w:ind w:left="19"/>
              <w:rPr>
                <w:sz w:val="24"/>
                <w:szCs w:val="24"/>
              </w:rPr>
            </w:pPr>
            <w:r w:rsidRPr="00E76236">
              <w:rPr>
                <w:rFonts w:eastAsia="Times New Roman"/>
                <w:color w:val="000000"/>
                <w:spacing w:val="-2"/>
                <w:sz w:val="24"/>
                <w:szCs w:val="24"/>
              </w:rPr>
              <w:t>подпрограммы</w:t>
            </w:r>
          </w:p>
        </w:tc>
        <w:tc>
          <w:tcPr>
            <w:tcW w:w="7368" w:type="dxa"/>
            <w:tcBorders>
              <w:top w:val="single" w:sz="6" w:space="0" w:color="auto"/>
              <w:left w:val="single" w:sz="6" w:space="0" w:color="auto"/>
              <w:bottom w:val="single" w:sz="6" w:space="0" w:color="auto"/>
              <w:right w:val="single" w:sz="6" w:space="0" w:color="auto"/>
            </w:tcBorders>
            <w:shd w:val="clear" w:color="auto" w:fill="FFFFFF"/>
          </w:tcPr>
          <w:p w:rsidR="009F7782" w:rsidRPr="00E76236" w:rsidRDefault="009F7782" w:rsidP="006B0A4F">
            <w:pPr>
              <w:shd w:val="clear" w:color="auto" w:fill="FFFFFF"/>
              <w:ind w:left="5"/>
              <w:jc w:val="center"/>
              <w:rPr>
                <w:sz w:val="24"/>
                <w:szCs w:val="24"/>
              </w:rPr>
            </w:pPr>
            <w:r w:rsidRPr="00E76236">
              <w:rPr>
                <w:color w:val="000000"/>
                <w:sz w:val="24"/>
                <w:szCs w:val="24"/>
              </w:rPr>
              <w:t xml:space="preserve">2015-2020 </w:t>
            </w:r>
            <w:r w:rsidRPr="00E76236">
              <w:rPr>
                <w:rFonts w:eastAsia="Times New Roman"/>
                <w:color w:val="000000"/>
                <w:sz w:val="24"/>
                <w:szCs w:val="24"/>
              </w:rPr>
              <w:t>годы</w:t>
            </w:r>
          </w:p>
        </w:tc>
      </w:tr>
      <w:tr w:rsidR="00E76236" w:rsidRPr="00E76236" w:rsidTr="00E76236">
        <w:trPr>
          <w:gridAfter w:val="1"/>
          <w:wAfter w:w="20" w:type="dxa"/>
          <w:trHeight w:hRule="exact" w:val="15324"/>
        </w:trPr>
        <w:tc>
          <w:tcPr>
            <w:tcW w:w="2275" w:type="dxa"/>
            <w:gridSpan w:val="2"/>
            <w:tcBorders>
              <w:top w:val="single" w:sz="6" w:space="0" w:color="auto"/>
              <w:left w:val="single" w:sz="6" w:space="0" w:color="auto"/>
              <w:bottom w:val="single" w:sz="6" w:space="0" w:color="auto"/>
              <w:right w:val="single" w:sz="6" w:space="0" w:color="auto"/>
            </w:tcBorders>
            <w:shd w:val="clear" w:color="auto" w:fill="FFFFFF"/>
          </w:tcPr>
          <w:p w:rsidR="00E76236" w:rsidRPr="00E76236" w:rsidRDefault="00E76236" w:rsidP="009F7782">
            <w:pPr>
              <w:shd w:val="clear" w:color="auto" w:fill="FFFFFF"/>
              <w:spacing w:line="365" w:lineRule="exact"/>
              <w:ind w:left="29"/>
              <w:rPr>
                <w:sz w:val="24"/>
                <w:szCs w:val="24"/>
              </w:rPr>
            </w:pPr>
            <w:r w:rsidRPr="00E76236">
              <w:rPr>
                <w:rFonts w:eastAsia="Times New Roman"/>
                <w:color w:val="000000"/>
                <w:sz w:val="24"/>
                <w:szCs w:val="24"/>
              </w:rPr>
              <w:lastRenderedPageBreak/>
              <w:t>Объемы</w:t>
            </w:r>
          </w:p>
          <w:p w:rsidR="00E76236" w:rsidRPr="00E76236" w:rsidRDefault="00E76236" w:rsidP="009F7782">
            <w:pPr>
              <w:shd w:val="clear" w:color="auto" w:fill="FFFFFF"/>
              <w:spacing w:line="365" w:lineRule="exact"/>
              <w:ind w:left="29"/>
              <w:rPr>
                <w:rFonts w:eastAsia="Times New Roman"/>
                <w:color w:val="000000"/>
                <w:spacing w:val="-2"/>
                <w:sz w:val="24"/>
                <w:szCs w:val="24"/>
              </w:rPr>
            </w:pPr>
            <w:r w:rsidRPr="00E76236">
              <w:rPr>
                <w:rFonts w:eastAsia="Times New Roman"/>
                <w:color w:val="000000"/>
                <w:sz w:val="24"/>
                <w:szCs w:val="24"/>
              </w:rPr>
              <w:t xml:space="preserve">бюджетных </w:t>
            </w:r>
            <w:r w:rsidRPr="00E76236">
              <w:rPr>
                <w:rFonts w:eastAsia="Times New Roman"/>
                <w:color w:val="000000"/>
                <w:spacing w:val="-2"/>
                <w:sz w:val="24"/>
                <w:szCs w:val="24"/>
              </w:rPr>
              <w:t xml:space="preserve">ассигнований подпрограммы </w:t>
            </w:r>
            <w:proofErr w:type="gramStart"/>
            <w:r w:rsidRPr="00E76236">
              <w:rPr>
                <w:rFonts w:eastAsia="Times New Roman"/>
                <w:color w:val="000000"/>
                <w:spacing w:val="-2"/>
                <w:sz w:val="24"/>
                <w:szCs w:val="24"/>
              </w:rPr>
              <w:t>за</w:t>
            </w:r>
            <w:proofErr w:type="gramEnd"/>
          </w:p>
          <w:p w:rsidR="00E76236" w:rsidRPr="00E76236" w:rsidRDefault="00E76236" w:rsidP="00E76236">
            <w:pPr>
              <w:shd w:val="clear" w:color="auto" w:fill="FFFFFF"/>
              <w:jc w:val="both"/>
              <w:rPr>
                <w:sz w:val="24"/>
                <w:szCs w:val="24"/>
              </w:rPr>
            </w:pPr>
            <w:r w:rsidRPr="00E76236">
              <w:rPr>
                <w:rFonts w:eastAsia="Times New Roman"/>
                <w:color w:val="000000"/>
                <w:spacing w:val="-1"/>
                <w:sz w:val="24"/>
                <w:szCs w:val="24"/>
              </w:rPr>
              <w:t>счет         средств</w:t>
            </w:r>
          </w:p>
          <w:p w:rsidR="00E76236" w:rsidRPr="00E76236" w:rsidRDefault="00E76236" w:rsidP="00E76236">
            <w:pPr>
              <w:shd w:val="clear" w:color="auto" w:fill="FFFFFF"/>
              <w:jc w:val="both"/>
              <w:rPr>
                <w:sz w:val="24"/>
                <w:szCs w:val="24"/>
              </w:rPr>
            </w:pPr>
            <w:r w:rsidRPr="00E76236">
              <w:rPr>
                <w:rFonts w:eastAsia="Times New Roman"/>
                <w:color w:val="000000"/>
                <w:sz w:val="24"/>
                <w:szCs w:val="24"/>
              </w:rPr>
              <w:t>местного</w:t>
            </w:r>
          </w:p>
          <w:p w:rsidR="00E76236" w:rsidRPr="00E76236" w:rsidRDefault="00E76236" w:rsidP="00E76236">
            <w:pPr>
              <w:shd w:val="clear" w:color="auto" w:fill="FFFFFF"/>
              <w:jc w:val="both"/>
              <w:rPr>
                <w:sz w:val="24"/>
                <w:szCs w:val="24"/>
              </w:rPr>
            </w:pPr>
            <w:proofErr w:type="gramStart"/>
            <w:r w:rsidRPr="00E76236">
              <w:rPr>
                <w:rFonts w:eastAsia="Times New Roman"/>
                <w:color w:val="000000"/>
                <w:sz w:val="24"/>
                <w:szCs w:val="24"/>
              </w:rPr>
              <w:t>бюджета           (с</w:t>
            </w:r>
            <w:proofErr w:type="gramEnd"/>
          </w:p>
          <w:p w:rsidR="00E76236" w:rsidRPr="00E76236" w:rsidRDefault="00E76236" w:rsidP="00E76236">
            <w:pPr>
              <w:shd w:val="clear" w:color="auto" w:fill="FFFFFF"/>
              <w:jc w:val="both"/>
              <w:rPr>
                <w:sz w:val="24"/>
                <w:szCs w:val="24"/>
              </w:rPr>
            </w:pPr>
            <w:r w:rsidRPr="00E76236">
              <w:rPr>
                <w:rFonts w:eastAsia="Times New Roman"/>
                <w:color w:val="000000"/>
                <w:spacing w:val="-3"/>
                <w:sz w:val="24"/>
                <w:szCs w:val="24"/>
              </w:rPr>
              <w:t>расшифровкой</w:t>
            </w:r>
          </w:p>
          <w:p w:rsidR="00E76236" w:rsidRPr="00E76236" w:rsidRDefault="00E76236" w:rsidP="00E76236">
            <w:pPr>
              <w:shd w:val="clear" w:color="auto" w:fill="FFFFFF"/>
              <w:ind w:left="5"/>
              <w:jc w:val="both"/>
              <w:rPr>
                <w:sz w:val="24"/>
                <w:szCs w:val="24"/>
              </w:rPr>
            </w:pPr>
            <w:r w:rsidRPr="00E76236">
              <w:rPr>
                <w:rFonts w:eastAsia="Times New Roman"/>
                <w:color w:val="000000"/>
                <w:sz w:val="24"/>
                <w:szCs w:val="24"/>
              </w:rPr>
              <w:t>плановых</w:t>
            </w:r>
          </w:p>
          <w:p w:rsidR="00E76236" w:rsidRPr="00E76236" w:rsidRDefault="00E76236" w:rsidP="00E76236">
            <w:pPr>
              <w:shd w:val="clear" w:color="auto" w:fill="FFFFFF"/>
              <w:ind w:left="10"/>
              <w:jc w:val="both"/>
              <w:rPr>
                <w:sz w:val="24"/>
                <w:szCs w:val="24"/>
              </w:rPr>
            </w:pPr>
            <w:r w:rsidRPr="00E76236">
              <w:rPr>
                <w:rFonts w:eastAsia="Times New Roman"/>
                <w:color w:val="000000"/>
                <w:sz w:val="24"/>
                <w:szCs w:val="24"/>
              </w:rPr>
              <w:t>объемов</w:t>
            </w:r>
          </w:p>
          <w:p w:rsidR="00E76236" w:rsidRPr="00E76236" w:rsidRDefault="00E76236" w:rsidP="00E76236">
            <w:pPr>
              <w:shd w:val="clear" w:color="auto" w:fill="FFFFFF"/>
              <w:ind w:left="10"/>
              <w:jc w:val="both"/>
              <w:rPr>
                <w:sz w:val="24"/>
                <w:szCs w:val="24"/>
              </w:rPr>
            </w:pPr>
            <w:r w:rsidRPr="00E76236">
              <w:rPr>
                <w:rFonts w:eastAsia="Times New Roman"/>
                <w:color w:val="000000"/>
                <w:sz w:val="24"/>
                <w:szCs w:val="24"/>
              </w:rPr>
              <w:t>бюджетных</w:t>
            </w:r>
          </w:p>
          <w:p w:rsidR="00E76236" w:rsidRPr="00E76236" w:rsidRDefault="00E76236" w:rsidP="00E76236">
            <w:pPr>
              <w:shd w:val="clear" w:color="auto" w:fill="FFFFFF"/>
              <w:jc w:val="both"/>
              <w:rPr>
                <w:sz w:val="24"/>
                <w:szCs w:val="24"/>
              </w:rPr>
            </w:pPr>
            <w:r w:rsidRPr="00E76236">
              <w:rPr>
                <w:rFonts w:eastAsia="Times New Roman"/>
                <w:color w:val="000000"/>
                <w:sz w:val="24"/>
                <w:szCs w:val="24"/>
              </w:rPr>
              <w:t>ассигнований по</w:t>
            </w:r>
          </w:p>
          <w:p w:rsidR="00E76236" w:rsidRPr="00E76236" w:rsidRDefault="00E76236" w:rsidP="00E76236">
            <w:pPr>
              <w:shd w:val="clear" w:color="auto" w:fill="FFFFFF"/>
              <w:jc w:val="both"/>
              <w:rPr>
                <w:sz w:val="24"/>
                <w:szCs w:val="24"/>
              </w:rPr>
            </w:pPr>
            <w:r w:rsidRPr="00E76236">
              <w:rPr>
                <w:rFonts w:eastAsia="Times New Roman"/>
                <w:color w:val="000000"/>
                <w:sz w:val="24"/>
                <w:szCs w:val="24"/>
              </w:rPr>
              <w:t>годам               ее</w:t>
            </w:r>
          </w:p>
          <w:p w:rsidR="00E76236" w:rsidRPr="00E76236" w:rsidRDefault="00E76236" w:rsidP="00E76236">
            <w:pPr>
              <w:shd w:val="clear" w:color="auto" w:fill="FFFFFF"/>
              <w:jc w:val="both"/>
              <w:rPr>
                <w:sz w:val="24"/>
                <w:szCs w:val="24"/>
              </w:rPr>
            </w:pPr>
            <w:r w:rsidRPr="00E76236">
              <w:rPr>
                <w:rFonts w:eastAsia="Times New Roman"/>
                <w:color w:val="000000"/>
                <w:sz w:val="24"/>
                <w:szCs w:val="24"/>
              </w:rPr>
              <w:t>реализации),      а</w:t>
            </w:r>
          </w:p>
          <w:p w:rsidR="00E76236" w:rsidRPr="00E76236" w:rsidRDefault="00E76236" w:rsidP="00E76236">
            <w:pPr>
              <w:shd w:val="clear" w:color="auto" w:fill="FFFFFF"/>
              <w:ind w:left="5"/>
              <w:jc w:val="both"/>
              <w:rPr>
                <w:sz w:val="24"/>
                <w:szCs w:val="24"/>
              </w:rPr>
            </w:pPr>
            <w:r w:rsidRPr="00E76236">
              <w:rPr>
                <w:rFonts w:eastAsia="Times New Roman"/>
                <w:color w:val="000000"/>
                <w:sz w:val="24"/>
                <w:szCs w:val="24"/>
              </w:rPr>
              <w:t>также</w:t>
            </w:r>
          </w:p>
          <w:p w:rsidR="00E76236" w:rsidRPr="00E76236" w:rsidRDefault="00E76236" w:rsidP="00E76236">
            <w:pPr>
              <w:shd w:val="clear" w:color="auto" w:fill="FFFFFF"/>
              <w:ind w:left="14"/>
              <w:jc w:val="both"/>
              <w:rPr>
                <w:sz w:val="24"/>
                <w:szCs w:val="24"/>
              </w:rPr>
            </w:pPr>
            <w:r w:rsidRPr="00E76236">
              <w:rPr>
                <w:rFonts w:eastAsia="Times New Roman"/>
                <w:color w:val="000000"/>
                <w:sz w:val="24"/>
                <w:szCs w:val="24"/>
              </w:rPr>
              <w:t>прогнозный</w:t>
            </w:r>
          </w:p>
          <w:p w:rsidR="00E76236" w:rsidRPr="00E76236" w:rsidRDefault="00E76236" w:rsidP="00E76236">
            <w:pPr>
              <w:shd w:val="clear" w:color="auto" w:fill="FFFFFF"/>
              <w:jc w:val="both"/>
              <w:rPr>
                <w:sz w:val="24"/>
                <w:szCs w:val="24"/>
              </w:rPr>
            </w:pPr>
            <w:r w:rsidRPr="00E76236">
              <w:rPr>
                <w:rFonts w:eastAsia="Times New Roman"/>
                <w:color w:val="000000"/>
                <w:spacing w:val="-1"/>
                <w:sz w:val="24"/>
                <w:szCs w:val="24"/>
              </w:rPr>
              <w:t>объем     средств,</w:t>
            </w:r>
          </w:p>
          <w:p w:rsidR="00E76236" w:rsidRPr="00E76236" w:rsidRDefault="00E76236" w:rsidP="00E76236">
            <w:pPr>
              <w:shd w:val="clear" w:color="auto" w:fill="FFFFFF"/>
              <w:jc w:val="both"/>
              <w:rPr>
                <w:sz w:val="24"/>
                <w:szCs w:val="24"/>
              </w:rPr>
            </w:pPr>
            <w:r w:rsidRPr="00E76236">
              <w:rPr>
                <w:rFonts w:eastAsia="Times New Roman"/>
                <w:color w:val="000000"/>
                <w:spacing w:val="-1"/>
                <w:sz w:val="24"/>
                <w:szCs w:val="24"/>
              </w:rPr>
              <w:t>привлекаемых из</w:t>
            </w:r>
          </w:p>
          <w:p w:rsidR="00E76236" w:rsidRPr="00E76236" w:rsidRDefault="00E76236" w:rsidP="00E76236">
            <w:pPr>
              <w:shd w:val="clear" w:color="auto" w:fill="FFFFFF"/>
              <w:ind w:left="14"/>
              <w:jc w:val="both"/>
              <w:rPr>
                <w:sz w:val="24"/>
                <w:szCs w:val="24"/>
              </w:rPr>
            </w:pPr>
            <w:r w:rsidRPr="00E76236">
              <w:rPr>
                <w:rFonts w:eastAsia="Times New Roman"/>
                <w:color w:val="000000"/>
                <w:sz w:val="24"/>
                <w:szCs w:val="24"/>
              </w:rPr>
              <w:t>других</w:t>
            </w:r>
          </w:p>
          <w:p w:rsidR="00E76236" w:rsidRPr="00E76236" w:rsidRDefault="00E76236" w:rsidP="00E76236">
            <w:pPr>
              <w:shd w:val="clear" w:color="auto" w:fill="FFFFFF"/>
              <w:spacing w:line="365" w:lineRule="exact"/>
              <w:ind w:left="29"/>
              <w:rPr>
                <w:sz w:val="24"/>
                <w:szCs w:val="24"/>
              </w:rPr>
            </w:pPr>
            <w:r w:rsidRPr="00E76236">
              <w:rPr>
                <w:rFonts w:eastAsia="Times New Roman"/>
                <w:color w:val="000000"/>
                <w:sz w:val="24"/>
                <w:szCs w:val="24"/>
              </w:rPr>
              <w:t>источников</w:t>
            </w:r>
          </w:p>
        </w:tc>
        <w:tc>
          <w:tcPr>
            <w:tcW w:w="7368" w:type="dxa"/>
            <w:tcBorders>
              <w:top w:val="single" w:sz="6" w:space="0" w:color="auto"/>
              <w:left w:val="single" w:sz="6" w:space="0" w:color="auto"/>
              <w:bottom w:val="single" w:sz="6" w:space="0" w:color="auto"/>
              <w:right w:val="single" w:sz="6" w:space="0" w:color="auto"/>
            </w:tcBorders>
            <w:shd w:val="clear" w:color="auto" w:fill="FFFFFF"/>
          </w:tcPr>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Прогнозный объем финансирования подпрограммы «Комплексное развитие коммунальной инфраструктуры в МО МР «Сыктывдинский: на период 2015 - 2020 гг. составляет 40296,2 тыс. рублей, в том числе:</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за счет средств муниципального бюджета 12496,2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за счет средств республиканского бюджета Республики Коми 27800,0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за счет средств федерального бюджета 0 тыс. руб.</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Всего:</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26981,9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9714,3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3600,0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за счет средств федерального бюджета:</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2020 год - 0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за счёт средств бюджета Республики Коми:</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16700,0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год- 7500,0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3600,0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за счёт средств местного бюджета:</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10281,9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2214,3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E76236" w:rsidRP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E76236" w:rsidRDefault="00E76236" w:rsidP="00E76236">
            <w:pPr>
              <w:shd w:val="clear" w:color="auto" w:fill="FFFFFF"/>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88425F" w:rsidRPr="00E76236" w:rsidRDefault="0088425F" w:rsidP="00E76236">
            <w:pPr>
              <w:shd w:val="clear" w:color="auto" w:fill="FFFFFF"/>
              <w:rPr>
                <w:rFonts w:eastAsia="Times New Roman"/>
                <w:color w:val="000000"/>
                <w:sz w:val="24"/>
                <w:szCs w:val="24"/>
              </w:rPr>
            </w:pPr>
          </w:p>
          <w:p w:rsidR="00E76236" w:rsidRPr="00E76236" w:rsidRDefault="00E76236" w:rsidP="00E76236">
            <w:pPr>
              <w:shd w:val="clear" w:color="auto" w:fill="FFFFFF"/>
              <w:rPr>
                <w:sz w:val="24"/>
                <w:szCs w:val="24"/>
              </w:rPr>
            </w:pPr>
            <w:r w:rsidRPr="00E76236">
              <w:rPr>
                <w:sz w:val="24"/>
                <w:szCs w:val="24"/>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E76236" w:rsidRPr="00E76236" w:rsidTr="0032763A">
        <w:trPr>
          <w:trHeight w:hRule="exact" w:val="456"/>
        </w:trPr>
        <w:tc>
          <w:tcPr>
            <w:tcW w:w="2268" w:type="dxa"/>
            <w:tcBorders>
              <w:top w:val="single" w:sz="6" w:space="0" w:color="auto"/>
              <w:left w:val="single" w:sz="6" w:space="0" w:color="auto"/>
              <w:bottom w:val="nil"/>
              <w:right w:val="single" w:sz="6" w:space="0" w:color="auto"/>
            </w:tcBorders>
            <w:shd w:val="clear" w:color="auto" w:fill="FFFFFF"/>
          </w:tcPr>
          <w:p w:rsidR="00E76236" w:rsidRPr="00E76236" w:rsidRDefault="00E76236" w:rsidP="009F7782">
            <w:pPr>
              <w:shd w:val="clear" w:color="auto" w:fill="FFFFFF"/>
              <w:ind w:left="48"/>
              <w:rPr>
                <w:sz w:val="24"/>
                <w:szCs w:val="24"/>
              </w:rPr>
            </w:pPr>
            <w:r w:rsidRPr="00E76236">
              <w:rPr>
                <w:rFonts w:eastAsia="Times New Roman"/>
                <w:color w:val="000000"/>
                <w:sz w:val="24"/>
                <w:szCs w:val="24"/>
              </w:rPr>
              <w:lastRenderedPageBreak/>
              <w:t>Ожидаемые</w:t>
            </w:r>
          </w:p>
        </w:tc>
        <w:tc>
          <w:tcPr>
            <w:tcW w:w="7395" w:type="dxa"/>
            <w:gridSpan w:val="3"/>
            <w:tcBorders>
              <w:top w:val="single" w:sz="6" w:space="0" w:color="auto"/>
              <w:left w:val="single" w:sz="6" w:space="0" w:color="auto"/>
              <w:bottom w:val="nil"/>
              <w:right w:val="single" w:sz="6" w:space="0" w:color="auto"/>
            </w:tcBorders>
            <w:shd w:val="clear" w:color="auto" w:fill="FFFFFF"/>
          </w:tcPr>
          <w:p w:rsidR="00E76236" w:rsidRPr="00E76236" w:rsidRDefault="00E76236" w:rsidP="009F7782">
            <w:pPr>
              <w:shd w:val="clear" w:color="auto" w:fill="FFFFFF"/>
              <w:jc w:val="center"/>
              <w:rPr>
                <w:sz w:val="24"/>
                <w:szCs w:val="24"/>
              </w:rPr>
            </w:pPr>
            <w:r w:rsidRPr="00E76236">
              <w:rPr>
                <w:rFonts w:eastAsia="Times New Roman"/>
                <w:color w:val="000000"/>
                <w:sz w:val="24"/>
                <w:szCs w:val="24"/>
              </w:rPr>
              <w:t>Реализация подпрограммы позволит к 2020 году достичь</w:t>
            </w:r>
          </w:p>
        </w:tc>
      </w:tr>
      <w:tr w:rsidR="00E76236" w:rsidRPr="00E76236" w:rsidTr="0032763A">
        <w:trPr>
          <w:trHeight w:hRule="exact" w:val="370"/>
        </w:trPr>
        <w:tc>
          <w:tcPr>
            <w:tcW w:w="2268" w:type="dxa"/>
            <w:tcBorders>
              <w:top w:val="nil"/>
              <w:left w:val="single" w:sz="6" w:space="0" w:color="auto"/>
              <w:bottom w:val="nil"/>
              <w:right w:val="single" w:sz="6" w:space="0" w:color="auto"/>
            </w:tcBorders>
            <w:shd w:val="clear" w:color="auto" w:fill="FFFFFF"/>
          </w:tcPr>
          <w:p w:rsidR="00E76236" w:rsidRPr="00E76236" w:rsidRDefault="00E76236" w:rsidP="009F7782">
            <w:pPr>
              <w:shd w:val="clear" w:color="auto" w:fill="FFFFFF"/>
              <w:ind w:left="43"/>
              <w:rPr>
                <w:sz w:val="24"/>
                <w:szCs w:val="24"/>
              </w:rPr>
            </w:pPr>
            <w:r w:rsidRPr="00E76236">
              <w:rPr>
                <w:rFonts w:eastAsia="Times New Roman"/>
                <w:color w:val="000000"/>
                <w:sz w:val="24"/>
                <w:szCs w:val="24"/>
              </w:rPr>
              <w:t>конечные</w:t>
            </w:r>
          </w:p>
        </w:tc>
        <w:tc>
          <w:tcPr>
            <w:tcW w:w="7395" w:type="dxa"/>
            <w:gridSpan w:val="3"/>
            <w:tcBorders>
              <w:top w:val="nil"/>
              <w:left w:val="single" w:sz="6" w:space="0" w:color="auto"/>
              <w:bottom w:val="nil"/>
              <w:right w:val="single" w:sz="6" w:space="0" w:color="auto"/>
            </w:tcBorders>
            <w:shd w:val="clear" w:color="auto" w:fill="FFFFFF"/>
          </w:tcPr>
          <w:p w:rsidR="00E76236" w:rsidRPr="00E76236" w:rsidRDefault="00E76236" w:rsidP="009F7782">
            <w:pPr>
              <w:shd w:val="clear" w:color="auto" w:fill="FFFFFF"/>
              <w:ind w:left="5"/>
              <w:rPr>
                <w:sz w:val="24"/>
                <w:szCs w:val="24"/>
              </w:rPr>
            </w:pPr>
            <w:r w:rsidRPr="00E76236">
              <w:rPr>
                <w:rFonts w:eastAsia="Times New Roman"/>
                <w:color w:val="000000"/>
                <w:sz w:val="24"/>
                <w:szCs w:val="24"/>
              </w:rPr>
              <w:t>следующих конечных результатов:</w:t>
            </w:r>
          </w:p>
        </w:tc>
      </w:tr>
      <w:tr w:rsidR="00E76236" w:rsidRPr="00E76236" w:rsidTr="0032763A">
        <w:trPr>
          <w:trHeight w:hRule="exact" w:val="365"/>
        </w:trPr>
        <w:tc>
          <w:tcPr>
            <w:tcW w:w="2268" w:type="dxa"/>
            <w:tcBorders>
              <w:top w:val="nil"/>
              <w:left w:val="single" w:sz="6" w:space="0" w:color="auto"/>
              <w:bottom w:val="nil"/>
              <w:right w:val="single" w:sz="6" w:space="0" w:color="auto"/>
            </w:tcBorders>
            <w:shd w:val="clear" w:color="auto" w:fill="FFFFFF"/>
          </w:tcPr>
          <w:p w:rsidR="00E76236" w:rsidRPr="00E76236" w:rsidRDefault="00E76236" w:rsidP="009F7782">
            <w:pPr>
              <w:shd w:val="clear" w:color="auto" w:fill="FFFFFF"/>
              <w:ind w:left="38"/>
              <w:rPr>
                <w:sz w:val="24"/>
                <w:szCs w:val="24"/>
              </w:rPr>
            </w:pPr>
            <w:r w:rsidRPr="00E76236">
              <w:rPr>
                <w:rFonts w:eastAsia="Times New Roman"/>
                <w:color w:val="000000"/>
                <w:sz w:val="24"/>
                <w:szCs w:val="24"/>
              </w:rPr>
              <w:t>результаты</w:t>
            </w:r>
          </w:p>
        </w:tc>
        <w:tc>
          <w:tcPr>
            <w:tcW w:w="7395" w:type="dxa"/>
            <w:gridSpan w:val="3"/>
            <w:tcBorders>
              <w:top w:val="nil"/>
              <w:left w:val="single" w:sz="6" w:space="0" w:color="auto"/>
              <w:bottom w:val="nil"/>
              <w:right w:val="single" w:sz="6" w:space="0" w:color="auto"/>
            </w:tcBorders>
            <w:shd w:val="clear" w:color="auto" w:fill="FFFFFF"/>
          </w:tcPr>
          <w:p w:rsidR="00E76236" w:rsidRPr="00E76236" w:rsidRDefault="00E76236" w:rsidP="0032763A">
            <w:pPr>
              <w:shd w:val="clear" w:color="auto" w:fill="FFFFFF"/>
              <w:rPr>
                <w:sz w:val="24"/>
                <w:szCs w:val="24"/>
              </w:rPr>
            </w:pPr>
            <w:r w:rsidRPr="00E76236">
              <w:rPr>
                <w:color w:val="000000"/>
                <w:spacing w:val="-1"/>
                <w:sz w:val="24"/>
                <w:szCs w:val="24"/>
              </w:rPr>
              <w:t xml:space="preserve">1.    </w:t>
            </w:r>
            <w:proofErr w:type="gramStart"/>
            <w:r w:rsidRPr="00E76236">
              <w:rPr>
                <w:rFonts w:eastAsia="Times New Roman"/>
                <w:color w:val="000000"/>
                <w:spacing w:val="-1"/>
                <w:sz w:val="24"/>
                <w:szCs w:val="24"/>
              </w:rPr>
              <w:t>Достичь    удовлетворенность</w:t>
            </w:r>
            <w:proofErr w:type="gramEnd"/>
            <w:r w:rsidRPr="00E76236">
              <w:rPr>
                <w:rFonts w:eastAsia="Times New Roman"/>
                <w:color w:val="000000"/>
                <w:spacing w:val="-1"/>
                <w:sz w:val="24"/>
                <w:szCs w:val="24"/>
              </w:rPr>
              <w:t xml:space="preserve">    населения    жилищно-</w:t>
            </w:r>
          </w:p>
        </w:tc>
      </w:tr>
      <w:tr w:rsidR="00E76236" w:rsidRPr="00E76236" w:rsidTr="0032763A">
        <w:trPr>
          <w:trHeight w:hRule="exact" w:val="360"/>
        </w:trPr>
        <w:tc>
          <w:tcPr>
            <w:tcW w:w="2268" w:type="dxa"/>
            <w:tcBorders>
              <w:top w:val="nil"/>
              <w:left w:val="single" w:sz="6" w:space="0" w:color="auto"/>
              <w:bottom w:val="nil"/>
              <w:right w:val="single" w:sz="6" w:space="0" w:color="auto"/>
            </w:tcBorders>
            <w:shd w:val="clear" w:color="auto" w:fill="FFFFFF"/>
          </w:tcPr>
          <w:p w:rsidR="00E76236" w:rsidRPr="00E76236" w:rsidRDefault="00E76236" w:rsidP="009F7782">
            <w:pPr>
              <w:shd w:val="clear" w:color="auto" w:fill="FFFFFF"/>
              <w:ind w:left="38"/>
              <w:rPr>
                <w:sz w:val="24"/>
                <w:szCs w:val="24"/>
              </w:rPr>
            </w:pPr>
            <w:r w:rsidRPr="00E76236">
              <w:rPr>
                <w:rFonts w:eastAsia="Times New Roman"/>
                <w:color w:val="000000"/>
                <w:sz w:val="24"/>
                <w:szCs w:val="24"/>
              </w:rPr>
              <w:t>реализации</w:t>
            </w:r>
          </w:p>
        </w:tc>
        <w:tc>
          <w:tcPr>
            <w:tcW w:w="7395" w:type="dxa"/>
            <w:gridSpan w:val="3"/>
            <w:tcBorders>
              <w:top w:val="nil"/>
              <w:left w:val="single" w:sz="6" w:space="0" w:color="auto"/>
              <w:bottom w:val="nil"/>
              <w:right w:val="single" w:sz="6" w:space="0" w:color="auto"/>
            </w:tcBorders>
            <w:shd w:val="clear" w:color="auto" w:fill="FFFFFF"/>
          </w:tcPr>
          <w:p w:rsidR="00E76236" w:rsidRPr="00E76236" w:rsidRDefault="00E76236" w:rsidP="009F7782">
            <w:pPr>
              <w:shd w:val="clear" w:color="auto" w:fill="FFFFFF"/>
              <w:jc w:val="center"/>
              <w:rPr>
                <w:sz w:val="24"/>
                <w:szCs w:val="24"/>
              </w:rPr>
            </w:pPr>
            <w:proofErr w:type="gramStart"/>
            <w:r w:rsidRPr="00E76236">
              <w:rPr>
                <w:rFonts w:eastAsia="Times New Roman"/>
                <w:color w:val="000000"/>
                <w:spacing w:val="-1"/>
                <w:sz w:val="24"/>
                <w:szCs w:val="24"/>
              </w:rPr>
              <w:t>коммунальными     услугами     (процентов          от     числа</w:t>
            </w:r>
            <w:proofErr w:type="gramEnd"/>
          </w:p>
        </w:tc>
      </w:tr>
      <w:tr w:rsidR="00E76236" w:rsidRPr="00E76236" w:rsidTr="0032763A">
        <w:trPr>
          <w:trHeight w:hRule="exact" w:val="365"/>
        </w:trPr>
        <w:tc>
          <w:tcPr>
            <w:tcW w:w="2268" w:type="dxa"/>
            <w:tcBorders>
              <w:top w:val="nil"/>
              <w:left w:val="single" w:sz="6" w:space="0" w:color="auto"/>
              <w:bottom w:val="nil"/>
              <w:right w:val="single" w:sz="6" w:space="0" w:color="auto"/>
            </w:tcBorders>
            <w:shd w:val="clear" w:color="auto" w:fill="FFFFFF"/>
          </w:tcPr>
          <w:p w:rsidR="00E76236" w:rsidRPr="00E76236" w:rsidRDefault="00E76236" w:rsidP="009F7782">
            <w:pPr>
              <w:shd w:val="clear" w:color="auto" w:fill="FFFFFF"/>
              <w:ind w:left="43"/>
              <w:rPr>
                <w:sz w:val="24"/>
                <w:szCs w:val="24"/>
              </w:rPr>
            </w:pPr>
            <w:r w:rsidRPr="00E76236">
              <w:rPr>
                <w:rFonts w:eastAsia="Times New Roman"/>
                <w:color w:val="000000"/>
                <w:spacing w:val="-4"/>
                <w:sz w:val="24"/>
                <w:szCs w:val="24"/>
              </w:rPr>
              <w:t>подпрограммы</w:t>
            </w:r>
          </w:p>
        </w:tc>
        <w:tc>
          <w:tcPr>
            <w:tcW w:w="7395" w:type="dxa"/>
            <w:gridSpan w:val="3"/>
            <w:tcBorders>
              <w:top w:val="nil"/>
              <w:left w:val="single" w:sz="6" w:space="0" w:color="auto"/>
              <w:bottom w:val="nil"/>
              <w:right w:val="single" w:sz="6" w:space="0" w:color="auto"/>
            </w:tcBorders>
            <w:shd w:val="clear" w:color="auto" w:fill="FFFFFF"/>
          </w:tcPr>
          <w:p w:rsidR="00E76236" w:rsidRPr="00E76236" w:rsidRDefault="00E76236" w:rsidP="009F7782">
            <w:pPr>
              <w:shd w:val="clear" w:color="auto" w:fill="FFFFFF"/>
              <w:ind w:left="10"/>
              <w:rPr>
                <w:sz w:val="24"/>
                <w:szCs w:val="24"/>
              </w:rPr>
            </w:pPr>
            <w:r w:rsidRPr="00E76236">
              <w:rPr>
                <w:rFonts w:eastAsia="Times New Roman"/>
                <w:color w:val="000000"/>
                <w:sz w:val="24"/>
                <w:szCs w:val="24"/>
              </w:rPr>
              <w:t>опрошенных) до 81,9%;</w:t>
            </w:r>
          </w:p>
        </w:tc>
      </w:tr>
      <w:tr w:rsidR="00E76236" w:rsidRPr="00E76236" w:rsidTr="0032763A">
        <w:trPr>
          <w:trHeight w:hRule="exact" w:val="355"/>
        </w:trPr>
        <w:tc>
          <w:tcPr>
            <w:tcW w:w="2268" w:type="dxa"/>
            <w:tcBorders>
              <w:top w:val="nil"/>
              <w:left w:val="single" w:sz="6" w:space="0" w:color="auto"/>
              <w:bottom w:val="nil"/>
              <w:right w:val="single" w:sz="6" w:space="0" w:color="auto"/>
            </w:tcBorders>
            <w:shd w:val="clear" w:color="auto" w:fill="FFFFFF"/>
          </w:tcPr>
          <w:p w:rsidR="00E76236" w:rsidRPr="00E76236" w:rsidRDefault="00E76236" w:rsidP="009F7782">
            <w:pPr>
              <w:shd w:val="clear" w:color="auto" w:fill="FFFFFF"/>
              <w:rPr>
                <w:sz w:val="24"/>
                <w:szCs w:val="24"/>
              </w:rPr>
            </w:pPr>
          </w:p>
        </w:tc>
        <w:tc>
          <w:tcPr>
            <w:tcW w:w="7395" w:type="dxa"/>
            <w:gridSpan w:val="3"/>
            <w:tcBorders>
              <w:top w:val="nil"/>
              <w:left w:val="single" w:sz="6" w:space="0" w:color="auto"/>
              <w:bottom w:val="nil"/>
              <w:right w:val="single" w:sz="6" w:space="0" w:color="auto"/>
            </w:tcBorders>
            <w:shd w:val="clear" w:color="auto" w:fill="FFFFFF"/>
          </w:tcPr>
          <w:p w:rsidR="00E76236" w:rsidRPr="00E76236" w:rsidRDefault="00E76236" w:rsidP="0032763A">
            <w:pPr>
              <w:shd w:val="clear" w:color="auto" w:fill="FFFFFF"/>
              <w:rPr>
                <w:sz w:val="24"/>
                <w:szCs w:val="24"/>
              </w:rPr>
            </w:pPr>
            <w:r w:rsidRPr="00E76236">
              <w:rPr>
                <w:color w:val="000000"/>
                <w:sz w:val="24"/>
                <w:szCs w:val="24"/>
              </w:rPr>
              <w:t xml:space="preserve">2. </w:t>
            </w:r>
            <w:r w:rsidRPr="00E76236">
              <w:rPr>
                <w:rFonts w:eastAsia="Times New Roman"/>
                <w:color w:val="000000"/>
                <w:sz w:val="24"/>
                <w:szCs w:val="24"/>
              </w:rPr>
              <w:t>Увеличить долю введенных в эксплуатацию объектов</w:t>
            </w:r>
          </w:p>
        </w:tc>
      </w:tr>
      <w:tr w:rsidR="00E76236" w:rsidRPr="00E76236" w:rsidTr="0088425F">
        <w:trPr>
          <w:trHeight w:hRule="exact" w:val="2412"/>
        </w:trPr>
        <w:tc>
          <w:tcPr>
            <w:tcW w:w="2268" w:type="dxa"/>
            <w:tcBorders>
              <w:top w:val="nil"/>
              <w:left w:val="single" w:sz="6" w:space="0" w:color="auto"/>
              <w:bottom w:val="single" w:sz="6" w:space="0" w:color="auto"/>
              <w:right w:val="single" w:sz="6" w:space="0" w:color="auto"/>
            </w:tcBorders>
            <w:shd w:val="clear" w:color="auto" w:fill="FFFFFF"/>
          </w:tcPr>
          <w:p w:rsidR="00E76236" w:rsidRPr="00E76236" w:rsidRDefault="00E76236" w:rsidP="009F7782">
            <w:pPr>
              <w:shd w:val="clear" w:color="auto" w:fill="FFFFFF"/>
              <w:rPr>
                <w:sz w:val="24"/>
                <w:szCs w:val="24"/>
              </w:rPr>
            </w:pPr>
          </w:p>
        </w:tc>
        <w:tc>
          <w:tcPr>
            <w:tcW w:w="7395" w:type="dxa"/>
            <w:gridSpan w:val="3"/>
            <w:tcBorders>
              <w:top w:val="nil"/>
              <w:left w:val="single" w:sz="6" w:space="0" w:color="auto"/>
              <w:bottom w:val="single" w:sz="6" w:space="0" w:color="auto"/>
              <w:right w:val="single" w:sz="6" w:space="0" w:color="auto"/>
            </w:tcBorders>
            <w:shd w:val="clear" w:color="auto" w:fill="FFFFFF"/>
          </w:tcPr>
          <w:p w:rsidR="00E76236" w:rsidRPr="00E76236" w:rsidRDefault="00E76236" w:rsidP="0032763A">
            <w:pPr>
              <w:shd w:val="clear" w:color="auto" w:fill="FFFFFF"/>
              <w:rPr>
                <w:rFonts w:eastAsia="Times New Roman"/>
                <w:color w:val="000000"/>
                <w:sz w:val="24"/>
                <w:szCs w:val="24"/>
              </w:rPr>
            </w:pPr>
            <w:r w:rsidRPr="00E76236">
              <w:rPr>
                <w:rFonts w:eastAsia="Times New Roman"/>
                <w:color w:val="000000"/>
                <w:sz w:val="24"/>
                <w:szCs w:val="24"/>
              </w:rPr>
              <w:t>коммунальной инфраструктуры до 100% от плана; до 2020г. планируется ввести 2 объекта;</w:t>
            </w:r>
          </w:p>
          <w:p w:rsidR="00E76236" w:rsidRPr="00E76236" w:rsidRDefault="00E76236" w:rsidP="0032763A">
            <w:pPr>
              <w:shd w:val="clear" w:color="auto" w:fill="FFFFFF"/>
              <w:rPr>
                <w:rFonts w:eastAsia="Times New Roman"/>
                <w:color w:val="000000"/>
                <w:sz w:val="24"/>
                <w:szCs w:val="24"/>
              </w:rPr>
            </w:pPr>
            <w:r w:rsidRPr="00E76236">
              <w:rPr>
                <w:rFonts w:eastAsia="Times New Roman"/>
                <w:color w:val="000000"/>
                <w:sz w:val="24"/>
                <w:szCs w:val="24"/>
              </w:rPr>
              <w:t>3.   Снизить   долю   аварий   на   объектах   коммунальной инфраструктуры до 29,1%;</w:t>
            </w:r>
          </w:p>
          <w:p w:rsidR="00E76236" w:rsidRPr="00E76236" w:rsidRDefault="00E76236" w:rsidP="0032763A">
            <w:pPr>
              <w:shd w:val="clear" w:color="auto" w:fill="FFFFFF"/>
              <w:rPr>
                <w:rFonts w:eastAsia="Times New Roman"/>
                <w:color w:val="000000"/>
                <w:sz w:val="24"/>
                <w:szCs w:val="24"/>
              </w:rPr>
            </w:pPr>
            <w:r w:rsidRPr="00E76236">
              <w:rPr>
                <w:rFonts w:eastAsia="Times New Roman"/>
                <w:color w:val="000000"/>
                <w:sz w:val="24"/>
                <w:szCs w:val="24"/>
              </w:rPr>
              <w:t xml:space="preserve">4. Снизить долю водопроводных сетей, нуждающихся </w:t>
            </w:r>
            <w:proofErr w:type="gramStart"/>
            <w:r w:rsidRPr="00E76236">
              <w:rPr>
                <w:rFonts w:eastAsia="Times New Roman"/>
                <w:color w:val="000000"/>
                <w:sz w:val="24"/>
                <w:szCs w:val="24"/>
              </w:rPr>
              <w:t>в</w:t>
            </w:r>
            <w:proofErr w:type="gramEnd"/>
          </w:p>
          <w:p w:rsidR="00E76236" w:rsidRPr="00E76236" w:rsidRDefault="00E76236" w:rsidP="0032763A">
            <w:pPr>
              <w:shd w:val="clear" w:color="auto" w:fill="FFFFFF"/>
              <w:rPr>
                <w:rFonts w:eastAsia="Times New Roman"/>
                <w:color w:val="000000"/>
                <w:sz w:val="24"/>
                <w:szCs w:val="24"/>
              </w:rPr>
            </w:pPr>
            <w:r w:rsidRPr="00E76236">
              <w:rPr>
                <w:rFonts w:eastAsia="Times New Roman"/>
                <w:color w:val="000000"/>
                <w:sz w:val="24"/>
                <w:szCs w:val="24"/>
              </w:rPr>
              <w:t>замене до 17,2 %;</w:t>
            </w:r>
          </w:p>
          <w:p w:rsidR="00E76236" w:rsidRPr="00E76236" w:rsidRDefault="00E76236" w:rsidP="0032763A">
            <w:pPr>
              <w:shd w:val="clear" w:color="auto" w:fill="FFFFFF"/>
              <w:rPr>
                <w:rFonts w:eastAsia="Times New Roman"/>
                <w:color w:val="000000"/>
                <w:sz w:val="24"/>
                <w:szCs w:val="24"/>
              </w:rPr>
            </w:pPr>
            <w:r w:rsidRPr="00E76236">
              <w:rPr>
                <w:rFonts w:eastAsia="Times New Roman"/>
                <w:color w:val="000000"/>
                <w:sz w:val="24"/>
                <w:szCs w:val="24"/>
              </w:rPr>
              <w:t>5.    Увеличить    долю    получения выпадающих отходов от реализации твердого топлива до 90 %.</w:t>
            </w:r>
          </w:p>
        </w:tc>
      </w:tr>
    </w:tbl>
    <w:p w:rsidR="009F7782" w:rsidRPr="00E76236" w:rsidRDefault="009F7782" w:rsidP="009F7782">
      <w:pPr>
        <w:rPr>
          <w:sz w:val="24"/>
          <w:szCs w:val="24"/>
        </w:rPr>
      </w:pPr>
    </w:p>
    <w:p w:rsidR="009F7782" w:rsidRPr="00E76236" w:rsidRDefault="009F7782" w:rsidP="009F7782">
      <w:pPr>
        <w:shd w:val="clear" w:color="auto" w:fill="FFFFFF"/>
        <w:jc w:val="both"/>
        <w:rPr>
          <w:rFonts w:eastAsia="Times New Roman"/>
          <w:color w:val="000000"/>
          <w:sz w:val="24"/>
          <w:szCs w:val="24"/>
        </w:rPr>
      </w:pPr>
    </w:p>
    <w:p w:rsidR="0032763A" w:rsidRPr="00E76236" w:rsidRDefault="0032763A" w:rsidP="0032763A">
      <w:pPr>
        <w:pStyle w:val="a5"/>
        <w:numPr>
          <w:ilvl w:val="0"/>
          <w:numId w:val="5"/>
        </w:numPr>
        <w:shd w:val="clear" w:color="auto" w:fill="FFFFFF"/>
        <w:jc w:val="center"/>
        <w:rPr>
          <w:rFonts w:eastAsia="Times New Roman"/>
          <w:b/>
          <w:color w:val="000000"/>
          <w:sz w:val="24"/>
          <w:szCs w:val="24"/>
        </w:rPr>
      </w:pPr>
      <w:r w:rsidRPr="00E76236">
        <w:rPr>
          <w:rFonts w:eastAsia="Times New Roman"/>
          <w:b/>
          <w:color w:val="000000"/>
          <w:sz w:val="24"/>
          <w:szCs w:val="24"/>
        </w:rPr>
        <w:t>Характеристика сферы реализации подпрограммы. Описание основных проблем в указанной сфере и прогноз ее развития.</w:t>
      </w:r>
    </w:p>
    <w:p w:rsidR="0032763A" w:rsidRPr="00E76236" w:rsidRDefault="0032763A" w:rsidP="0032763A">
      <w:pPr>
        <w:pStyle w:val="a5"/>
        <w:shd w:val="clear" w:color="auto" w:fill="FFFFFF"/>
        <w:rPr>
          <w:rFonts w:eastAsia="Times New Roman"/>
          <w:b/>
          <w:color w:val="000000"/>
          <w:sz w:val="24"/>
          <w:szCs w:val="24"/>
        </w:rPr>
      </w:pPr>
    </w:p>
    <w:p w:rsidR="0032763A" w:rsidRPr="00E76236" w:rsidRDefault="0032763A" w:rsidP="0032763A">
      <w:pPr>
        <w:shd w:val="clear" w:color="auto" w:fill="FFFFFF"/>
        <w:jc w:val="both"/>
        <w:rPr>
          <w:rFonts w:eastAsia="Times New Roman"/>
          <w:color w:val="000000"/>
          <w:sz w:val="24"/>
          <w:szCs w:val="24"/>
        </w:rPr>
      </w:pPr>
      <w:r w:rsidRPr="00E76236">
        <w:rPr>
          <w:rFonts w:eastAsia="Times New Roman"/>
          <w:color w:val="000000"/>
          <w:sz w:val="24"/>
          <w:szCs w:val="24"/>
        </w:rPr>
        <w:t xml:space="preserve">     </w:t>
      </w:r>
      <w:proofErr w:type="gramStart"/>
      <w:r w:rsidRPr="00E76236">
        <w:rPr>
          <w:rFonts w:eastAsia="Times New Roman"/>
          <w:color w:val="000000"/>
          <w:sz w:val="24"/>
          <w:szCs w:val="24"/>
        </w:rPr>
        <w:t>Подпрограмма "Комплексное развитие систем коммунальной инфраструктуры" разработана на основании оценки работы жилищно-коммунального хозяйства района, недостаточном ежегодном бюджетном] финансировании капитальных ремонтов объектов жилищно-коммунальной) сферы и как следствие этого, невыполнении определенных видов работ, направленных на качественное предоставление жилищно-коммунальных услуг населению.</w:t>
      </w:r>
      <w:proofErr w:type="gramEnd"/>
    </w:p>
    <w:p w:rsidR="0032763A" w:rsidRPr="00E76236" w:rsidRDefault="0032763A" w:rsidP="0032763A">
      <w:pPr>
        <w:shd w:val="clear" w:color="auto" w:fill="FFFFFF"/>
        <w:jc w:val="both"/>
        <w:rPr>
          <w:rFonts w:eastAsia="Times New Roman"/>
          <w:color w:val="000000"/>
          <w:sz w:val="24"/>
          <w:szCs w:val="24"/>
        </w:rPr>
      </w:pPr>
      <w:r w:rsidRPr="00E76236">
        <w:rPr>
          <w:rFonts w:eastAsia="Times New Roman"/>
          <w:color w:val="000000"/>
          <w:sz w:val="24"/>
          <w:szCs w:val="24"/>
        </w:rPr>
        <w:t xml:space="preserve">      Техническая инфраструктура жилищно-коммунального хозяйства приближается к критическому состоянию в связи с тем, что бюджет муниципального образования муниципального района «Сыктывдинский» является дотационным, а объем субсидий, межбюджетных трансфертов из бюджетов других уровней является недостаточным для проведения реконструкции и модернизации.</w:t>
      </w:r>
    </w:p>
    <w:p w:rsidR="0032763A" w:rsidRPr="00E76236" w:rsidRDefault="0032763A" w:rsidP="0032763A">
      <w:pPr>
        <w:shd w:val="clear" w:color="auto" w:fill="FFFFFF"/>
        <w:jc w:val="both"/>
        <w:rPr>
          <w:rFonts w:eastAsia="Times New Roman"/>
          <w:color w:val="000000"/>
          <w:sz w:val="24"/>
          <w:szCs w:val="24"/>
        </w:rPr>
      </w:pPr>
      <w:r w:rsidRPr="00E76236">
        <w:rPr>
          <w:rFonts w:eastAsia="Times New Roman"/>
          <w:color w:val="000000"/>
          <w:sz w:val="24"/>
          <w:szCs w:val="24"/>
        </w:rPr>
        <w:t xml:space="preserve">      Экономика и бюджетная сфера МО МР «Сыктывдинский» характеризуется повышенной энергоемкостью по сравнению со средними показателями Российской Федерации. Создание условий для повышения эффективности использования коммунальной инфраструктуры, энергетических ресурсов становится одной из приоритетных задач устойчивого развития МО МР «Сыктывдинский».</w:t>
      </w:r>
    </w:p>
    <w:p w:rsidR="0032763A" w:rsidRPr="00E76236" w:rsidRDefault="0032763A" w:rsidP="0032763A">
      <w:pPr>
        <w:shd w:val="clear" w:color="auto" w:fill="FFFFFF"/>
        <w:jc w:val="both"/>
        <w:rPr>
          <w:rFonts w:eastAsia="Times New Roman"/>
          <w:color w:val="000000"/>
          <w:sz w:val="24"/>
          <w:szCs w:val="24"/>
        </w:rPr>
      </w:pPr>
      <w:r w:rsidRPr="00E76236">
        <w:rPr>
          <w:rFonts w:eastAsia="Times New Roman"/>
          <w:color w:val="000000"/>
          <w:sz w:val="24"/>
          <w:szCs w:val="24"/>
        </w:rPr>
        <w:t xml:space="preserve">     Таким образом, в качестве основных проблем, существующих в настоящее время в данной отрасли, являются:</w:t>
      </w:r>
    </w:p>
    <w:p w:rsidR="0032763A" w:rsidRPr="00E76236" w:rsidRDefault="0032763A" w:rsidP="0032763A">
      <w:pPr>
        <w:shd w:val="clear" w:color="auto" w:fill="FFFFFF"/>
        <w:jc w:val="both"/>
        <w:rPr>
          <w:rFonts w:eastAsia="Times New Roman"/>
          <w:color w:val="000000"/>
          <w:sz w:val="24"/>
          <w:szCs w:val="24"/>
        </w:rPr>
      </w:pPr>
      <w:r w:rsidRPr="00E76236">
        <w:rPr>
          <w:rFonts w:eastAsia="Times New Roman"/>
          <w:color w:val="000000"/>
          <w:sz w:val="24"/>
          <w:szCs w:val="24"/>
        </w:rPr>
        <w:t>а)</w:t>
      </w:r>
      <w:r w:rsidRPr="00E76236">
        <w:rPr>
          <w:rFonts w:eastAsia="Times New Roman"/>
          <w:color w:val="000000"/>
          <w:sz w:val="24"/>
          <w:szCs w:val="24"/>
        </w:rPr>
        <w:tab/>
        <w:t xml:space="preserve">высокий уровень износа оборудования и сетей </w:t>
      </w:r>
      <w:proofErr w:type="gramStart"/>
      <w:r w:rsidRPr="00E76236">
        <w:rPr>
          <w:rFonts w:eastAsia="Times New Roman"/>
          <w:color w:val="000000"/>
          <w:sz w:val="24"/>
          <w:szCs w:val="24"/>
        </w:rPr>
        <w:t>коммунальной</w:t>
      </w:r>
      <w:proofErr w:type="gramEnd"/>
    </w:p>
    <w:p w:rsidR="0032763A" w:rsidRPr="00E76236" w:rsidRDefault="0032763A" w:rsidP="0032763A">
      <w:pPr>
        <w:shd w:val="clear" w:color="auto" w:fill="FFFFFF"/>
        <w:jc w:val="both"/>
        <w:rPr>
          <w:rFonts w:eastAsia="Times New Roman"/>
          <w:color w:val="000000"/>
          <w:sz w:val="24"/>
          <w:szCs w:val="24"/>
        </w:rPr>
      </w:pPr>
      <w:r w:rsidRPr="00E76236">
        <w:rPr>
          <w:rFonts w:eastAsia="Times New Roman"/>
          <w:color w:val="000000"/>
          <w:sz w:val="24"/>
          <w:szCs w:val="24"/>
        </w:rPr>
        <w:t xml:space="preserve">инфраструктуры и </w:t>
      </w:r>
      <w:proofErr w:type="gramStart"/>
      <w:r w:rsidRPr="00E76236">
        <w:rPr>
          <w:rFonts w:eastAsia="Times New Roman"/>
          <w:color w:val="000000"/>
          <w:sz w:val="24"/>
          <w:szCs w:val="24"/>
        </w:rPr>
        <w:t>низкая</w:t>
      </w:r>
      <w:proofErr w:type="gramEnd"/>
      <w:r w:rsidRPr="00E76236">
        <w:rPr>
          <w:rFonts w:eastAsia="Times New Roman"/>
          <w:color w:val="000000"/>
          <w:sz w:val="24"/>
          <w:szCs w:val="24"/>
        </w:rPr>
        <w:t xml:space="preserve"> </w:t>
      </w:r>
      <w:proofErr w:type="spellStart"/>
      <w:r w:rsidRPr="00E76236">
        <w:rPr>
          <w:rFonts w:eastAsia="Times New Roman"/>
          <w:color w:val="000000"/>
          <w:sz w:val="24"/>
          <w:szCs w:val="24"/>
        </w:rPr>
        <w:t>энергоэффективность</w:t>
      </w:r>
      <w:proofErr w:type="spellEnd"/>
      <w:r w:rsidRPr="00E76236">
        <w:rPr>
          <w:rFonts w:eastAsia="Times New Roman"/>
          <w:color w:val="000000"/>
          <w:sz w:val="24"/>
          <w:szCs w:val="24"/>
        </w:rPr>
        <w:t xml:space="preserve"> объектов коммунальной</w:t>
      </w:r>
    </w:p>
    <w:p w:rsidR="0032763A" w:rsidRPr="00E76236" w:rsidRDefault="0032763A" w:rsidP="0032763A">
      <w:pPr>
        <w:shd w:val="clear" w:color="auto" w:fill="FFFFFF"/>
        <w:jc w:val="both"/>
        <w:rPr>
          <w:rFonts w:eastAsia="Times New Roman"/>
          <w:color w:val="000000"/>
          <w:sz w:val="24"/>
          <w:szCs w:val="24"/>
        </w:rPr>
      </w:pPr>
      <w:r w:rsidRPr="00E76236">
        <w:rPr>
          <w:rFonts w:eastAsia="Times New Roman"/>
          <w:color w:val="000000"/>
          <w:sz w:val="24"/>
          <w:szCs w:val="24"/>
        </w:rPr>
        <w:t xml:space="preserve">инфраструктуры и </w:t>
      </w:r>
      <w:r w:rsidR="000D7141" w:rsidRPr="00E76236">
        <w:rPr>
          <w:rFonts w:eastAsia="Times New Roman"/>
          <w:color w:val="000000"/>
          <w:sz w:val="24"/>
          <w:szCs w:val="24"/>
        </w:rPr>
        <w:t xml:space="preserve"> коммуникационных </w:t>
      </w:r>
      <w:r w:rsidRPr="00E76236">
        <w:rPr>
          <w:rFonts w:eastAsia="Times New Roman"/>
          <w:color w:val="000000"/>
          <w:sz w:val="24"/>
          <w:szCs w:val="24"/>
        </w:rPr>
        <w:t>сетей;</w:t>
      </w:r>
    </w:p>
    <w:p w:rsidR="0032763A" w:rsidRPr="00E76236" w:rsidRDefault="0032763A" w:rsidP="0032763A">
      <w:pPr>
        <w:shd w:val="clear" w:color="auto" w:fill="FFFFFF"/>
        <w:jc w:val="both"/>
        <w:rPr>
          <w:rFonts w:eastAsia="Times New Roman"/>
          <w:color w:val="000000"/>
          <w:sz w:val="24"/>
          <w:szCs w:val="24"/>
        </w:rPr>
      </w:pPr>
      <w:r w:rsidRPr="00E76236">
        <w:rPr>
          <w:rFonts w:eastAsia="Times New Roman"/>
          <w:color w:val="000000"/>
          <w:sz w:val="24"/>
          <w:szCs w:val="24"/>
        </w:rPr>
        <w:t>б)</w:t>
      </w:r>
      <w:r w:rsidRPr="00E76236">
        <w:rPr>
          <w:rFonts w:eastAsia="Times New Roman"/>
          <w:color w:val="000000"/>
          <w:sz w:val="24"/>
          <w:szCs w:val="24"/>
        </w:rPr>
        <w:tab/>
        <w:t>высокая экологическая нагрузка на водные объекты, высокий уровень</w:t>
      </w:r>
    </w:p>
    <w:p w:rsidR="0032763A" w:rsidRPr="00E76236" w:rsidRDefault="0032763A" w:rsidP="0032763A">
      <w:pPr>
        <w:shd w:val="clear" w:color="auto" w:fill="FFFFFF"/>
        <w:jc w:val="both"/>
        <w:rPr>
          <w:rFonts w:eastAsia="Times New Roman"/>
          <w:color w:val="000000"/>
          <w:sz w:val="24"/>
          <w:szCs w:val="24"/>
        </w:rPr>
      </w:pPr>
      <w:r w:rsidRPr="00E76236">
        <w:rPr>
          <w:rFonts w:eastAsia="Times New Roman"/>
          <w:color w:val="000000"/>
          <w:sz w:val="24"/>
          <w:szCs w:val="24"/>
        </w:rPr>
        <w:t>износа систем водоснабжения, водоотведения и водоочистки, низкое качество водопроводной воды;</w:t>
      </w:r>
    </w:p>
    <w:p w:rsidR="0032763A" w:rsidRPr="00E76236" w:rsidRDefault="0032763A" w:rsidP="0032763A">
      <w:pPr>
        <w:shd w:val="clear" w:color="auto" w:fill="FFFFFF"/>
        <w:jc w:val="both"/>
        <w:rPr>
          <w:rFonts w:eastAsia="Times New Roman"/>
          <w:color w:val="000000"/>
          <w:sz w:val="24"/>
          <w:szCs w:val="24"/>
        </w:rPr>
      </w:pPr>
      <w:r w:rsidRPr="00E76236">
        <w:rPr>
          <w:rFonts w:eastAsia="Times New Roman"/>
          <w:color w:val="000000"/>
          <w:sz w:val="24"/>
          <w:szCs w:val="24"/>
        </w:rPr>
        <w:t>в)</w:t>
      </w:r>
      <w:r w:rsidRPr="00E76236">
        <w:rPr>
          <w:rFonts w:eastAsia="Times New Roman"/>
          <w:color w:val="000000"/>
          <w:sz w:val="24"/>
          <w:szCs w:val="24"/>
        </w:rPr>
        <w:tab/>
        <w:t>низкое качество услуг, оказываемых управляющими организациями,</w:t>
      </w:r>
    </w:p>
    <w:p w:rsidR="009F7782" w:rsidRPr="00E76236" w:rsidRDefault="0032763A" w:rsidP="0032763A">
      <w:pPr>
        <w:shd w:val="clear" w:color="auto" w:fill="FFFFFF"/>
        <w:jc w:val="both"/>
        <w:rPr>
          <w:rFonts w:eastAsia="Times New Roman"/>
          <w:color w:val="000000"/>
          <w:sz w:val="24"/>
          <w:szCs w:val="24"/>
        </w:rPr>
      </w:pPr>
      <w:r w:rsidRPr="00E76236">
        <w:rPr>
          <w:rFonts w:eastAsia="Times New Roman"/>
          <w:color w:val="000000"/>
          <w:sz w:val="24"/>
          <w:szCs w:val="24"/>
        </w:rPr>
        <w:t xml:space="preserve">низкая удовлетворенность населения качеством </w:t>
      </w:r>
      <w:r w:rsidR="000D7141" w:rsidRPr="00E76236">
        <w:rPr>
          <w:rFonts w:eastAsia="Times New Roman"/>
          <w:color w:val="000000"/>
          <w:sz w:val="24"/>
          <w:szCs w:val="24"/>
        </w:rPr>
        <w:t xml:space="preserve">предоставления коммунальных </w:t>
      </w:r>
      <w:r w:rsidRPr="00E76236">
        <w:rPr>
          <w:rFonts w:eastAsia="Times New Roman"/>
          <w:color w:val="000000"/>
          <w:sz w:val="24"/>
          <w:szCs w:val="24"/>
        </w:rPr>
        <w:t>услуг;</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 xml:space="preserve">г) неустойчивое финансовое положение </w:t>
      </w:r>
      <w:proofErr w:type="spellStart"/>
      <w:r w:rsidRPr="00E76236">
        <w:rPr>
          <w:rFonts w:eastAsia="Times New Roman"/>
          <w:color w:val="000000"/>
          <w:sz w:val="24"/>
          <w:szCs w:val="24"/>
        </w:rPr>
        <w:t>ресурсоснабжающих</w:t>
      </w:r>
      <w:proofErr w:type="spellEnd"/>
      <w:r w:rsidRPr="00E76236">
        <w:rPr>
          <w:rFonts w:eastAsia="Times New Roman"/>
          <w:color w:val="000000"/>
          <w:sz w:val="24"/>
          <w:szCs w:val="24"/>
        </w:rPr>
        <w:t xml:space="preserve"> организаций и управляющих компаний, низкая инвестиционная привлекательность предприятий жилищно-коммунальной сферы.</w:t>
      </w:r>
    </w:p>
    <w:p w:rsidR="000D7141" w:rsidRPr="00E76236" w:rsidRDefault="000D7141" w:rsidP="000D7141">
      <w:pPr>
        <w:shd w:val="clear" w:color="auto" w:fill="FFFFFF"/>
        <w:jc w:val="both"/>
        <w:rPr>
          <w:rFonts w:eastAsia="Times New Roman"/>
          <w:b/>
          <w:color w:val="000000"/>
          <w:sz w:val="24"/>
          <w:szCs w:val="24"/>
        </w:rPr>
      </w:pPr>
      <w:r w:rsidRPr="00E76236">
        <w:rPr>
          <w:rFonts w:eastAsia="Times New Roman"/>
          <w:b/>
          <w:color w:val="000000"/>
          <w:sz w:val="24"/>
          <w:szCs w:val="24"/>
        </w:rPr>
        <w:t>Энергоснабжение.</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lastRenderedPageBreak/>
        <w:t xml:space="preserve">      Система электроснабжения МО МР «Сыктывдинский» характеризуется пониженной надежностью. Основным источником обеспечения объектов электрической энергией, потребляемой на территории МО МР «</w:t>
      </w:r>
      <w:proofErr w:type="spellStart"/>
      <w:r w:rsidRPr="00E76236">
        <w:rPr>
          <w:rFonts w:eastAsia="Times New Roman"/>
          <w:color w:val="000000"/>
          <w:sz w:val="24"/>
          <w:szCs w:val="24"/>
        </w:rPr>
        <w:t>Сыктывдинский</w:t>
      </w:r>
      <w:proofErr w:type="gramStart"/>
      <w:r w:rsidRPr="00E76236">
        <w:rPr>
          <w:rFonts w:eastAsia="Times New Roman"/>
          <w:color w:val="000000"/>
          <w:sz w:val="24"/>
          <w:szCs w:val="24"/>
        </w:rPr>
        <w:t>»я</w:t>
      </w:r>
      <w:proofErr w:type="gramEnd"/>
      <w:r w:rsidRPr="00E76236">
        <w:rPr>
          <w:rFonts w:eastAsia="Times New Roman"/>
          <w:color w:val="000000"/>
          <w:sz w:val="24"/>
          <w:szCs w:val="24"/>
        </w:rPr>
        <w:t>вляется</w:t>
      </w:r>
      <w:proofErr w:type="spellEnd"/>
      <w:r w:rsidRPr="00E76236">
        <w:rPr>
          <w:rFonts w:eastAsia="Times New Roman"/>
          <w:color w:val="000000"/>
          <w:sz w:val="24"/>
          <w:szCs w:val="24"/>
        </w:rPr>
        <w:t xml:space="preserve"> филиал ОАО "Межрегиональная распределительная сетевая компания Северо-Запада" "Комиэнерго".</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 xml:space="preserve">Суммарное потребление электрической энергии </w:t>
      </w:r>
      <w:proofErr w:type="spellStart"/>
      <w:r w:rsidRPr="00E76236">
        <w:rPr>
          <w:rFonts w:eastAsia="Times New Roman"/>
          <w:color w:val="000000"/>
          <w:sz w:val="24"/>
          <w:szCs w:val="24"/>
        </w:rPr>
        <w:t>поМО</w:t>
      </w:r>
      <w:proofErr w:type="spellEnd"/>
      <w:r w:rsidRPr="00E76236">
        <w:rPr>
          <w:rFonts w:eastAsia="Times New Roman"/>
          <w:color w:val="000000"/>
          <w:sz w:val="24"/>
          <w:szCs w:val="24"/>
        </w:rPr>
        <w:t xml:space="preserve"> МР «Сыктывдинский» в 2014 г. составило 134593,019 тыс. </w:t>
      </w:r>
      <w:proofErr w:type="spellStart"/>
      <w:r w:rsidRPr="00E76236">
        <w:rPr>
          <w:rFonts w:eastAsia="Times New Roman"/>
          <w:color w:val="000000"/>
          <w:sz w:val="24"/>
          <w:szCs w:val="24"/>
        </w:rPr>
        <w:t>кВтч</w:t>
      </w:r>
      <w:proofErr w:type="spellEnd"/>
      <w:r w:rsidRPr="00E76236">
        <w:rPr>
          <w:rFonts w:eastAsia="Times New Roman"/>
          <w:color w:val="000000"/>
          <w:sz w:val="24"/>
          <w:szCs w:val="24"/>
        </w:rPr>
        <w:t xml:space="preserve">/год. Планируемое потребление в 2015 г. - 13055,22 тыс. </w:t>
      </w:r>
      <w:proofErr w:type="spellStart"/>
      <w:r w:rsidRPr="00E76236">
        <w:rPr>
          <w:rFonts w:eastAsia="Times New Roman"/>
          <w:color w:val="000000"/>
          <w:sz w:val="24"/>
          <w:szCs w:val="24"/>
        </w:rPr>
        <w:t>кВтч</w:t>
      </w:r>
      <w:proofErr w:type="spellEnd"/>
      <w:r w:rsidRPr="00E76236">
        <w:rPr>
          <w:rFonts w:eastAsia="Times New Roman"/>
          <w:color w:val="000000"/>
          <w:sz w:val="24"/>
          <w:szCs w:val="24"/>
        </w:rPr>
        <w:t>/год.</w:t>
      </w:r>
    </w:p>
    <w:p w:rsidR="000D7141" w:rsidRPr="00E76236" w:rsidRDefault="000D7141" w:rsidP="000D7141">
      <w:pPr>
        <w:shd w:val="clear" w:color="auto" w:fill="FFFFFF"/>
        <w:jc w:val="both"/>
        <w:rPr>
          <w:rFonts w:eastAsia="Times New Roman"/>
          <w:b/>
          <w:color w:val="000000"/>
          <w:sz w:val="24"/>
          <w:szCs w:val="24"/>
        </w:rPr>
      </w:pPr>
      <w:r w:rsidRPr="00E76236">
        <w:rPr>
          <w:rFonts w:eastAsia="Times New Roman"/>
          <w:b/>
          <w:color w:val="000000"/>
          <w:sz w:val="24"/>
          <w:szCs w:val="24"/>
        </w:rPr>
        <w:t>Теплоснабжение.</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 xml:space="preserve">    Основные производители тепловой энергии: филиал ОАО "Территориальная генерирующая компания - 9", МУП «Энергия», ООО "</w:t>
      </w:r>
      <w:proofErr w:type="spellStart"/>
      <w:r w:rsidRPr="00E76236">
        <w:rPr>
          <w:rFonts w:eastAsia="Times New Roman"/>
          <w:color w:val="000000"/>
          <w:sz w:val="24"/>
          <w:szCs w:val="24"/>
        </w:rPr>
        <w:t>Сыктывдинская</w:t>
      </w:r>
      <w:proofErr w:type="spellEnd"/>
      <w:r w:rsidRPr="00E76236">
        <w:rPr>
          <w:rFonts w:eastAsia="Times New Roman"/>
          <w:color w:val="000000"/>
          <w:sz w:val="24"/>
          <w:szCs w:val="24"/>
        </w:rPr>
        <w:t xml:space="preserve"> тепловая компания".</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Система централизованного теплоснабжения в МО МР «Сыктывдинский» обеспечивает производство и распределение более 84901,94 Гкал тепла в год. Сеть трубопроводов, транспортирующая тепло, в двухтрубном исчислении составляет 45,75 км. Большой физический износ (срок службы некоторых более 35 лет), несовершенство теплоизоляции, ветхость трубопроводов и недостаточный уровень эксплуатации приводят к потерям в сетях более 20% тепловой энергии. Протяженность тепловых сетей, нуждающихся в замене, составляет 4,18 км. На практике подобные тепловые трассы характеризуются сверхнормативным количеством утечки воды, что требует постоянной подпитки тепловой сети.</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 xml:space="preserve">   Затраты на топливно-энергетические ресурсы составляют существенную часть затрат местного бюджета, населения и хозяйствующих субъектов района. В условиях увеличения тарифов и цен на энергоносители их неэффективное использование недопустимо. Это обуславливает высокую значимость проблемы энергосбережения и повышения энергетической эффективности.</w:t>
      </w:r>
    </w:p>
    <w:p w:rsidR="000D7141" w:rsidRPr="00E76236" w:rsidRDefault="000D7141" w:rsidP="000D7141">
      <w:pPr>
        <w:shd w:val="clear" w:color="auto" w:fill="FFFFFF"/>
        <w:jc w:val="both"/>
        <w:rPr>
          <w:rFonts w:eastAsia="Times New Roman"/>
          <w:b/>
          <w:color w:val="000000"/>
          <w:sz w:val="24"/>
          <w:szCs w:val="24"/>
        </w:rPr>
      </w:pPr>
      <w:r w:rsidRPr="00E76236">
        <w:rPr>
          <w:rFonts w:eastAsia="Times New Roman"/>
          <w:b/>
          <w:color w:val="000000"/>
          <w:sz w:val="24"/>
          <w:szCs w:val="24"/>
        </w:rPr>
        <w:t>Водоснабжение и водоотведение.</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 xml:space="preserve">    Услуги в сфере водоснабжения и водоотведения осуществляет - ООО " Сыктывкарский водоканал", ООО «Источник», МУП «Энергия», ООО «</w:t>
      </w:r>
      <w:proofErr w:type="spellStart"/>
      <w:r w:rsidRPr="00E76236">
        <w:rPr>
          <w:rFonts w:eastAsia="Times New Roman"/>
          <w:color w:val="000000"/>
          <w:sz w:val="24"/>
          <w:szCs w:val="24"/>
        </w:rPr>
        <w:t>Сыктывдинская</w:t>
      </w:r>
      <w:proofErr w:type="spellEnd"/>
      <w:r w:rsidRPr="00E76236">
        <w:rPr>
          <w:rFonts w:eastAsia="Times New Roman"/>
          <w:color w:val="000000"/>
          <w:sz w:val="24"/>
          <w:szCs w:val="24"/>
        </w:rPr>
        <w:t xml:space="preserve"> тепловая компания»,</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 xml:space="preserve">Забор воды осуществляется из реки </w:t>
      </w:r>
      <w:proofErr w:type="spellStart"/>
      <w:r w:rsidRPr="00E76236">
        <w:rPr>
          <w:rFonts w:eastAsia="Times New Roman"/>
          <w:color w:val="000000"/>
          <w:sz w:val="24"/>
          <w:szCs w:val="24"/>
        </w:rPr>
        <w:t>Вычегда</w:t>
      </w:r>
      <w:proofErr w:type="spellEnd"/>
      <w:r w:rsidRPr="00E76236">
        <w:rPr>
          <w:rFonts w:eastAsia="Times New Roman"/>
          <w:color w:val="000000"/>
          <w:sz w:val="24"/>
          <w:szCs w:val="24"/>
        </w:rPr>
        <w:t xml:space="preserve"> и артезианских скважин. Общая протяженность водопроводных сетей составляет 45,03 км, канализационных сетей 28,37 км. Реализация холодной воды составила по состоянию на 1 января 2014 года 2,6 млн. </w:t>
      </w:r>
      <w:proofErr w:type="spellStart"/>
      <w:r w:rsidRPr="00E76236">
        <w:rPr>
          <w:rFonts w:eastAsia="Times New Roman"/>
          <w:color w:val="000000"/>
          <w:sz w:val="24"/>
          <w:szCs w:val="24"/>
        </w:rPr>
        <w:t>куб</w:t>
      </w:r>
      <w:proofErr w:type="gramStart"/>
      <w:r w:rsidRPr="00E76236">
        <w:rPr>
          <w:rFonts w:eastAsia="Times New Roman"/>
          <w:color w:val="000000"/>
          <w:sz w:val="24"/>
          <w:szCs w:val="24"/>
        </w:rPr>
        <w:t>.м</w:t>
      </w:r>
      <w:proofErr w:type="spellEnd"/>
      <w:proofErr w:type="gramEnd"/>
      <w:r w:rsidRPr="00E76236">
        <w:rPr>
          <w:rFonts w:eastAsia="Times New Roman"/>
          <w:color w:val="000000"/>
          <w:sz w:val="24"/>
          <w:szCs w:val="24"/>
        </w:rPr>
        <w:t xml:space="preserve">, реализация услуг по пропуску сточных вод составила 2,1 млн. </w:t>
      </w:r>
      <w:proofErr w:type="spellStart"/>
      <w:r w:rsidRPr="00E76236">
        <w:rPr>
          <w:rFonts w:eastAsia="Times New Roman"/>
          <w:color w:val="000000"/>
          <w:sz w:val="24"/>
          <w:szCs w:val="24"/>
        </w:rPr>
        <w:t>куб.м</w:t>
      </w:r>
      <w:proofErr w:type="spellEnd"/>
      <w:r w:rsidRPr="00E76236">
        <w:rPr>
          <w:rFonts w:eastAsia="Times New Roman"/>
          <w:color w:val="000000"/>
          <w:sz w:val="24"/>
          <w:szCs w:val="24"/>
        </w:rPr>
        <w:t>. Удельный вес водопроводных сетей, нуждающихся в замене достигает 12% от общей протяженности сетей.</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 xml:space="preserve">    Также существует проблема очистки сточных вод в с. Зеленец по ул. Мелиораторов, с. Палевицы, с. Часово, с. Шошка. Канализационные очистные сооружения и сети построены в период с 1971 по 1995 гг. Износ достигает до 95%. Очистные сооружения полностью разрушены, восстановлению не подлежат.</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 xml:space="preserve">   Отсутствуют водоочистных сооружений в п. Мандач, п. Нювчим, с. Шошка, с. </w:t>
      </w:r>
      <w:proofErr w:type="gramStart"/>
      <w:r w:rsidRPr="00E76236">
        <w:rPr>
          <w:rFonts w:eastAsia="Times New Roman"/>
          <w:color w:val="000000"/>
          <w:sz w:val="24"/>
          <w:szCs w:val="24"/>
        </w:rPr>
        <w:t>Палевицы</w:t>
      </w:r>
      <w:proofErr w:type="gramEnd"/>
      <w:r w:rsidRPr="00E76236">
        <w:rPr>
          <w:rFonts w:eastAsia="Times New Roman"/>
          <w:color w:val="000000"/>
          <w:sz w:val="24"/>
          <w:szCs w:val="24"/>
        </w:rPr>
        <w:t xml:space="preserve"> что влияет на безопасность жизнедеятельности населени</w:t>
      </w:r>
      <w:r w:rsidR="0088425F">
        <w:rPr>
          <w:rFonts w:eastAsia="Times New Roman"/>
          <w:color w:val="000000"/>
          <w:sz w:val="24"/>
          <w:szCs w:val="24"/>
        </w:rPr>
        <w:t>я по состоянию на 1 июня 2014 г</w:t>
      </w:r>
      <w:r w:rsidRPr="00E76236">
        <w:rPr>
          <w:rFonts w:eastAsia="Times New Roman"/>
          <w:color w:val="000000"/>
          <w:sz w:val="24"/>
          <w:szCs w:val="24"/>
        </w:rPr>
        <w:t>ода разрабатывается проектно-сметная документация для включения в программу.</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Реализация подпрограммы позволит обеспечивать собственникам и нанимателям жилых помещений в многоквартирных домах комфортные условия проживания и предоставлять им коммунальные услуги по доступным ценам.</w:t>
      </w:r>
    </w:p>
    <w:p w:rsidR="000D7141" w:rsidRPr="00E76236" w:rsidRDefault="000D7141" w:rsidP="000D7141">
      <w:pPr>
        <w:shd w:val="clear" w:color="auto" w:fill="FFFFFF"/>
        <w:jc w:val="both"/>
        <w:rPr>
          <w:rFonts w:eastAsia="Times New Roman"/>
          <w:color w:val="000000"/>
          <w:sz w:val="24"/>
          <w:szCs w:val="24"/>
        </w:rPr>
      </w:pPr>
    </w:p>
    <w:p w:rsidR="000D7141" w:rsidRDefault="000D7141" w:rsidP="000D7141">
      <w:pPr>
        <w:shd w:val="clear" w:color="auto" w:fill="FFFFFF"/>
        <w:jc w:val="center"/>
        <w:rPr>
          <w:rFonts w:eastAsia="Times New Roman"/>
          <w:b/>
          <w:color w:val="000000"/>
          <w:sz w:val="24"/>
          <w:szCs w:val="24"/>
        </w:rPr>
      </w:pPr>
      <w:r w:rsidRPr="00E76236">
        <w:rPr>
          <w:rFonts w:eastAsia="Times New Roman"/>
          <w:b/>
          <w:color w:val="000000"/>
          <w:sz w:val="24"/>
          <w:szCs w:val="24"/>
        </w:rPr>
        <w:t>Раздел 2. Приоритеты и цели реализуемой подпрограммы</w:t>
      </w:r>
    </w:p>
    <w:p w:rsidR="0088425F" w:rsidRPr="00E76236" w:rsidRDefault="0088425F" w:rsidP="000D7141">
      <w:pPr>
        <w:shd w:val="clear" w:color="auto" w:fill="FFFFFF"/>
        <w:jc w:val="center"/>
        <w:rPr>
          <w:rFonts w:eastAsia="Times New Roman"/>
          <w:b/>
          <w:color w:val="000000"/>
          <w:sz w:val="24"/>
          <w:szCs w:val="24"/>
        </w:rPr>
      </w:pP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 xml:space="preserve">      Главной целью подпрограммы в сфере жилищно-коммунального хозяйства муниципального образования муниципального района «Сыктывдинский» является: модернизация систем жилищно-коммунального комплекса и активизация процессов </w:t>
      </w:r>
      <w:r w:rsidRPr="00E76236">
        <w:rPr>
          <w:rFonts w:eastAsia="Times New Roman"/>
          <w:color w:val="000000"/>
          <w:sz w:val="24"/>
          <w:szCs w:val="24"/>
        </w:rPr>
        <w:lastRenderedPageBreak/>
        <w:t>обновления коммунальной инфраструктуры;</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В соответствии с основными приоритетами была сформулирована цель настоящей подпрограммы - 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Достижение цели подпрограммы требует решения следующих задач:</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1.</w:t>
      </w:r>
      <w:r w:rsidRPr="00E76236">
        <w:rPr>
          <w:rFonts w:eastAsia="Times New Roman"/>
          <w:color w:val="000000"/>
          <w:sz w:val="24"/>
          <w:szCs w:val="24"/>
        </w:rPr>
        <w:tab/>
        <w:t>Развитие инфраструктуры энергетического комплекса;</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2.</w:t>
      </w:r>
      <w:r w:rsidRPr="00E76236">
        <w:rPr>
          <w:rFonts w:eastAsia="Times New Roman"/>
          <w:color w:val="000000"/>
          <w:sz w:val="24"/>
          <w:szCs w:val="24"/>
        </w:rPr>
        <w:tab/>
        <w:t>Развитие инфраструктуры водоснабжения, водоотведения и очистки сточных вод;</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3.</w:t>
      </w:r>
      <w:r w:rsidRPr="00E76236">
        <w:rPr>
          <w:rFonts w:eastAsia="Times New Roman"/>
          <w:color w:val="000000"/>
          <w:sz w:val="24"/>
          <w:szCs w:val="24"/>
        </w:rPr>
        <w:tab/>
        <w:t>Повышение   качества   жилищно-коммунальных  услуг,   оказываемых управляющими организациями;</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Реализация запланированного подпрограммой комплекса мероприятий позволит к 2020 году достичь следующих конечных результатов:</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1)</w:t>
      </w:r>
      <w:proofErr w:type="gramStart"/>
      <w:r w:rsidRPr="00E76236">
        <w:rPr>
          <w:rFonts w:eastAsia="Times New Roman"/>
          <w:color w:val="000000"/>
          <w:sz w:val="24"/>
          <w:szCs w:val="24"/>
        </w:rPr>
        <w:t>.</w:t>
      </w:r>
      <w:proofErr w:type="gramEnd"/>
      <w:r w:rsidRPr="00E76236">
        <w:rPr>
          <w:rFonts w:eastAsia="Times New Roman"/>
          <w:color w:val="000000"/>
          <w:sz w:val="24"/>
          <w:szCs w:val="24"/>
        </w:rPr>
        <w:t xml:space="preserve"> </w:t>
      </w:r>
      <w:proofErr w:type="gramStart"/>
      <w:r w:rsidRPr="00E76236">
        <w:rPr>
          <w:rFonts w:eastAsia="Times New Roman"/>
          <w:color w:val="000000"/>
          <w:sz w:val="24"/>
          <w:szCs w:val="24"/>
        </w:rPr>
        <w:t>д</w:t>
      </w:r>
      <w:proofErr w:type="gramEnd"/>
      <w:r w:rsidRPr="00E76236">
        <w:rPr>
          <w:rFonts w:eastAsia="Times New Roman"/>
          <w:color w:val="000000"/>
          <w:sz w:val="24"/>
          <w:szCs w:val="24"/>
        </w:rPr>
        <w:t>остичь удовлетворенность населения жилищно-коммунальными услугами (процентов от числа опрошенных) до 81,9%;</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2)</w:t>
      </w:r>
      <w:proofErr w:type="gramStart"/>
      <w:r w:rsidRPr="00E76236">
        <w:rPr>
          <w:rFonts w:eastAsia="Times New Roman"/>
          <w:color w:val="000000"/>
          <w:sz w:val="24"/>
          <w:szCs w:val="24"/>
        </w:rPr>
        <w:t>.</w:t>
      </w:r>
      <w:proofErr w:type="gramEnd"/>
      <w:r w:rsidRPr="00E76236">
        <w:rPr>
          <w:rFonts w:eastAsia="Times New Roman"/>
          <w:color w:val="000000"/>
          <w:sz w:val="24"/>
          <w:szCs w:val="24"/>
        </w:rPr>
        <w:t xml:space="preserve"> </w:t>
      </w:r>
      <w:proofErr w:type="gramStart"/>
      <w:r w:rsidRPr="00E76236">
        <w:rPr>
          <w:rFonts w:eastAsia="Times New Roman"/>
          <w:color w:val="000000"/>
          <w:sz w:val="24"/>
          <w:szCs w:val="24"/>
        </w:rPr>
        <w:t>у</w:t>
      </w:r>
      <w:proofErr w:type="gramEnd"/>
      <w:r w:rsidRPr="00E76236">
        <w:rPr>
          <w:rFonts w:eastAsia="Times New Roman"/>
          <w:color w:val="000000"/>
          <w:sz w:val="24"/>
          <w:szCs w:val="24"/>
        </w:rPr>
        <w:t>величить долю введенных в эксплуатацию объектов коммунальной инфраструктуры до 100% от плана; до 2020 г. планируется ввести 2 объекта;</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3)</w:t>
      </w:r>
      <w:proofErr w:type="gramStart"/>
      <w:r w:rsidRPr="00E76236">
        <w:rPr>
          <w:rFonts w:eastAsia="Times New Roman"/>
          <w:color w:val="000000"/>
          <w:sz w:val="24"/>
          <w:szCs w:val="24"/>
        </w:rPr>
        <w:t>.</w:t>
      </w:r>
      <w:proofErr w:type="gramEnd"/>
      <w:r w:rsidRPr="00E76236">
        <w:rPr>
          <w:rFonts w:eastAsia="Times New Roman"/>
          <w:color w:val="000000"/>
          <w:sz w:val="24"/>
          <w:szCs w:val="24"/>
        </w:rPr>
        <w:t xml:space="preserve"> </w:t>
      </w:r>
      <w:proofErr w:type="gramStart"/>
      <w:r w:rsidRPr="00E76236">
        <w:rPr>
          <w:rFonts w:eastAsia="Times New Roman"/>
          <w:color w:val="000000"/>
          <w:sz w:val="24"/>
          <w:szCs w:val="24"/>
        </w:rPr>
        <w:t>с</w:t>
      </w:r>
      <w:proofErr w:type="gramEnd"/>
      <w:r w:rsidRPr="00E76236">
        <w:rPr>
          <w:rFonts w:eastAsia="Times New Roman"/>
          <w:color w:val="000000"/>
          <w:sz w:val="24"/>
          <w:szCs w:val="24"/>
        </w:rPr>
        <w:t>низить долю аварий на объектах коммунальной инфраструктуры до 29,1%;</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4)</w:t>
      </w:r>
      <w:proofErr w:type="gramStart"/>
      <w:r w:rsidRPr="00E76236">
        <w:rPr>
          <w:rFonts w:eastAsia="Times New Roman"/>
          <w:color w:val="000000"/>
          <w:sz w:val="24"/>
          <w:szCs w:val="24"/>
        </w:rPr>
        <w:t>.</w:t>
      </w:r>
      <w:proofErr w:type="gramEnd"/>
      <w:r w:rsidRPr="00E76236">
        <w:rPr>
          <w:rFonts w:eastAsia="Times New Roman"/>
          <w:color w:val="000000"/>
          <w:sz w:val="24"/>
          <w:szCs w:val="24"/>
        </w:rPr>
        <w:t xml:space="preserve"> </w:t>
      </w:r>
      <w:proofErr w:type="gramStart"/>
      <w:r w:rsidRPr="00E76236">
        <w:rPr>
          <w:rFonts w:eastAsia="Times New Roman"/>
          <w:color w:val="000000"/>
          <w:sz w:val="24"/>
          <w:szCs w:val="24"/>
        </w:rPr>
        <w:t>с</w:t>
      </w:r>
      <w:proofErr w:type="gramEnd"/>
      <w:r w:rsidRPr="00E76236">
        <w:rPr>
          <w:rFonts w:eastAsia="Times New Roman"/>
          <w:color w:val="000000"/>
          <w:sz w:val="24"/>
          <w:szCs w:val="24"/>
        </w:rPr>
        <w:t>низить долю водопроводных сетей, нуждающихся в замене до 17,2 %;</w:t>
      </w:r>
    </w:p>
    <w:p w:rsidR="000D7141" w:rsidRPr="00E76236" w:rsidRDefault="000D7141" w:rsidP="000D7141">
      <w:pPr>
        <w:shd w:val="clear" w:color="auto" w:fill="FFFFFF"/>
        <w:jc w:val="both"/>
        <w:rPr>
          <w:rFonts w:eastAsia="Times New Roman"/>
          <w:color w:val="000000"/>
          <w:sz w:val="24"/>
          <w:szCs w:val="24"/>
        </w:rPr>
      </w:pPr>
    </w:p>
    <w:p w:rsidR="000D7141" w:rsidRDefault="000D7141" w:rsidP="000D7141">
      <w:pPr>
        <w:shd w:val="clear" w:color="auto" w:fill="FFFFFF"/>
        <w:jc w:val="center"/>
        <w:rPr>
          <w:rFonts w:eastAsia="Times New Roman"/>
          <w:b/>
          <w:color w:val="000000"/>
          <w:sz w:val="24"/>
          <w:szCs w:val="24"/>
        </w:rPr>
      </w:pPr>
      <w:r w:rsidRPr="00E76236">
        <w:rPr>
          <w:rFonts w:eastAsia="Times New Roman"/>
          <w:b/>
          <w:color w:val="000000"/>
          <w:sz w:val="24"/>
          <w:szCs w:val="24"/>
        </w:rPr>
        <w:t>Раздел 3. Сроки и этапы реализации подпрограммы</w:t>
      </w:r>
    </w:p>
    <w:p w:rsidR="0088425F" w:rsidRPr="00E76236" w:rsidRDefault="0088425F" w:rsidP="000D7141">
      <w:pPr>
        <w:shd w:val="clear" w:color="auto" w:fill="FFFFFF"/>
        <w:jc w:val="center"/>
        <w:rPr>
          <w:rFonts w:eastAsia="Times New Roman"/>
          <w:b/>
          <w:color w:val="000000"/>
          <w:sz w:val="24"/>
          <w:szCs w:val="24"/>
        </w:rPr>
      </w:pP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Реализация  подпрограммы  будет  осуществляться  в  период  2015-2020</w:t>
      </w:r>
      <w:r w:rsidRPr="00E76236">
        <w:rPr>
          <w:sz w:val="24"/>
          <w:szCs w:val="24"/>
        </w:rPr>
        <w:t xml:space="preserve"> </w:t>
      </w:r>
      <w:r w:rsidRPr="00E76236">
        <w:rPr>
          <w:rFonts w:eastAsia="Times New Roman"/>
          <w:color w:val="000000"/>
          <w:sz w:val="24"/>
          <w:szCs w:val="24"/>
        </w:rPr>
        <w:t>годов.</w:t>
      </w:r>
    </w:p>
    <w:p w:rsidR="000D7141" w:rsidRPr="00E76236" w:rsidRDefault="000D7141" w:rsidP="000D7141">
      <w:pPr>
        <w:shd w:val="clear" w:color="auto" w:fill="FFFFFF"/>
        <w:jc w:val="both"/>
        <w:rPr>
          <w:rFonts w:eastAsia="Times New Roman"/>
          <w:color w:val="000000"/>
          <w:sz w:val="24"/>
          <w:szCs w:val="24"/>
        </w:rPr>
      </w:pPr>
    </w:p>
    <w:p w:rsidR="000D7141" w:rsidRPr="00E76236" w:rsidRDefault="000D7141" w:rsidP="000D7141">
      <w:pPr>
        <w:shd w:val="clear" w:color="auto" w:fill="FFFFFF"/>
        <w:jc w:val="both"/>
        <w:rPr>
          <w:rFonts w:eastAsia="Times New Roman"/>
          <w:color w:val="000000"/>
          <w:sz w:val="24"/>
          <w:szCs w:val="24"/>
        </w:rPr>
      </w:pPr>
    </w:p>
    <w:p w:rsidR="000D7141" w:rsidRDefault="000D7141" w:rsidP="000D7141">
      <w:pPr>
        <w:shd w:val="clear" w:color="auto" w:fill="FFFFFF"/>
        <w:jc w:val="center"/>
        <w:rPr>
          <w:rFonts w:eastAsia="Times New Roman"/>
          <w:b/>
          <w:color w:val="000000"/>
          <w:sz w:val="24"/>
          <w:szCs w:val="24"/>
        </w:rPr>
      </w:pPr>
      <w:r w:rsidRPr="00E76236">
        <w:rPr>
          <w:rFonts w:eastAsia="Times New Roman"/>
          <w:b/>
          <w:color w:val="000000"/>
          <w:sz w:val="24"/>
          <w:szCs w:val="24"/>
        </w:rPr>
        <w:t>Раздел 4. Перечень основных мероприятий подпрограммы</w:t>
      </w:r>
    </w:p>
    <w:p w:rsidR="0088425F" w:rsidRPr="00E76236" w:rsidRDefault="0088425F" w:rsidP="000D7141">
      <w:pPr>
        <w:shd w:val="clear" w:color="auto" w:fill="FFFFFF"/>
        <w:jc w:val="center"/>
        <w:rPr>
          <w:rFonts w:eastAsia="Times New Roman"/>
          <w:b/>
          <w:color w:val="000000"/>
          <w:sz w:val="24"/>
          <w:szCs w:val="24"/>
        </w:rPr>
      </w:pP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 xml:space="preserve">Перечень основных мероприятий подпрограммы определен </w:t>
      </w:r>
      <w:proofErr w:type="gramStart"/>
      <w:r w:rsidRPr="00E76236">
        <w:rPr>
          <w:rFonts w:eastAsia="Times New Roman"/>
          <w:color w:val="000000"/>
          <w:sz w:val="24"/>
          <w:szCs w:val="24"/>
        </w:rPr>
        <w:t>исходя из необходимости достижения ее цели и основных задач и сгруппирован</w:t>
      </w:r>
      <w:proofErr w:type="gramEnd"/>
      <w:r w:rsidRPr="00E76236">
        <w:rPr>
          <w:rFonts w:eastAsia="Times New Roman"/>
          <w:color w:val="000000"/>
          <w:sz w:val="24"/>
          <w:szCs w:val="24"/>
        </w:rPr>
        <w:t xml:space="preserve"> в рамках задач согласно приложению 1 (таблица 2) к муниципальной программе.</w:t>
      </w:r>
    </w:p>
    <w:p w:rsidR="000D7141" w:rsidRPr="00E76236" w:rsidRDefault="000D7141" w:rsidP="000D7141">
      <w:pPr>
        <w:shd w:val="clear" w:color="auto" w:fill="FFFFFF"/>
        <w:jc w:val="both"/>
        <w:rPr>
          <w:rFonts w:eastAsia="Times New Roman"/>
          <w:color w:val="000000"/>
          <w:sz w:val="24"/>
          <w:szCs w:val="24"/>
        </w:rPr>
      </w:pPr>
    </w:p>
    <w:p w:rsidR="000D7141" w:rsidRDefault="000D7141" w:rsidP="000D7141">
      <w:pPr>
        <w:shd w:val="clear" w:color="auto" w:fill="FFFFFF"/>
        <w:jc w:val="center"/>
        <w:rPr>
          <w:rFonts w:eastAsia="Times New Roman"/>
          <w:b/>
          <w:color w:val="000000"/>
          <w:sz w:val="24"/>
          <w:szCs w:val="24"/>
        </w:rPr>
      </w:pPr>
      <w:r w:rsidRPr="00E76236">
        <w:rPr>
          <w:rFonts w:eastAsia="Times New Roman"/>
          <w:b/>
          <w:color w:val="000000"/>
          <w:sz w:val="24"/>
          <w:szCs w:val="24"/>
        </w:rPr>
        <w:t>Раздел 5. Основные меры правового регулирования в сфере жилищно-коммунального хозяйства муниципального образования муниципального района «Сыктывдинский», направленные на достижение цели и (или) конечных результатов муниципальной программы</w:t>
      </w:r>
    </w:p>
    <w:p w:rsidR="0088425F" w:rsidRPr="00E76236" w:rsidRDefault="0088425F" w:rsidP="000D7141">
      <w:pPr>
        <w:shd w:val="clear" w:color="auto" w:fill="FFFFFF"/>
        <w:jc w:val="center"/>
        <w:rPr>
          <w:rFonts w:eastAsia="Times New Roman"/>
          <w:b/>
          <w:color w:val="000000"/>
          <w:sz w:val="24"/>
          <w:szCs w:val="24"/>
        </w:rPr>
      </w:pP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Конституцией Российской Федерации;</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Конституцией Республики Коми;</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Градостроительный кодекс Российской Федерации;</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Жилищный кодекс Российской Федерации;</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Федеральный закон "Технический регламент о безопасности зданий и сооружений";</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Указ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постановление администрации МО МР «Сыктывдинский» от 19 ноября 2013 года « О внесении изменений в действующие программы и установке сроков разработки муниципальных программ»;</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постановление администрации МО МР «Сыктывдинский» от 23 декабря</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2013</w:t>
      </w:r>
      <w:r w:rsidRPr="00E76236">
        <w:rPr>
          <w:rFonts w:eastAsia="Times New Roman"/>
          <w:color w:val="000000"/>
          <w:sz w:val="24"/>
          <w:szCs w:val="24"/>
        </w:rPr>
        <w:tab/>
        <w:t>года № 12/3176 «О программах муниципального образования</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муниципального района «Сыктывдинский»;</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постановление администрации МО МР «Сыктывдинский» от 05 февраля</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lastRenderedPageBreak/>
        <w:t>2014</w:t>
      </w:r>
      <w:r w:rsidRPr="00E76236">
        <w:rPr>
          <w:rFonts w:eastAsia="Times New Roman"/>
          <w:color w:val="000000"/>
          <w:sz w:val="24"/>
          <w:szCs w:val="24"/>
        </w:rPr>
        <w:tab/>
        <w:t>№ 2/194 «О разработке Стратегии социально - экономического развития</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 xml:space="preserve">муниципального образования муниципального района «Сыктывдинский» </w:t>
      </w:r>
      <w:proofErr w:type="gramStart"/>
      <w:r w:rsidRPr="00E76236">
        <w:rPr>
          <w:rFonts w:eastAsia="Times New Roman"/>
          <w:color w:val="000000"/>
          <w:sz w:val="24"/>
          <w:szCs w:val="24"/>
        </w:rPr>
        <w:t>на</w:t>
      </w:r>
      <w:proofErr w:type="gramEnd"/>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период до 2020 года».</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0D7141" w:rsidRPr="00E76236" w:rsidRDefault="000D7141" w:rsidP="000D7141">
      <w:pPr>
        <w:shd w:val="clear" w:color="auto" w:fill="FFFFFF"/>
        <w:jc w:val="both"/>
        <w:rPr>
          <w:rFonts w:eastAsia="Times New Roman"/>
          <w:color w:val="000000"/>
          <w:sz w:val="24"/>
          <w:szCs w:val="24"/>
        </w:rPr>
      </w:pPr>
    </w:p>
    <w:p w:rsidR="000D7141" w:rsidRDefault="000D7141" w:rsidP="000D7141">
      <w:pPr>
        <w:shd w:val="clear" w:color="auto" w:fill="FFFFFF"/>
        <w:jc w:val="center"/>
        <w:rPr>
          <w:rFonts w:eastAsia="Times New Roman"/>
          <w:b/>
          <w:color w:val="000000"/>
          <w:sz w:val="24"/>
          <w:szCs w:val="24"/>
        </w:rPr>
      </w:pPr>
      <w:r w:rsidRPr="00E76236">
        <w:rPr>
          <w:rFonts w:eastAsia="Times New Roman"/>
          <w:b/>
          <w:color w:val="000000"/>
          <w:sz w:val="24"/>
          <w:szCs w:val="24"/>
        </w:rPr>
        <w:t>Раздел 6. Прогноз конечных результатов подпрограммы. Перечень целевых индикаторов и показателей подпрограммы</w:t>
      </w:r>
    </w:p>
    <w:p w:rsidR="0088425F" w:rsidRPr="00E76236" w:rsidRDefault="0088425F" w:rsidP="000D7141">
      <w:pPr>
        <w:shd w:val="clear" w:color="auto" w:fill="FFFFFF"/>
        <w:jc w:val="center"/>
        <w:rPr>
          <w:rFonts w:eastAsia="Times New Roman"/>
          <w:b/>
          <w:color w:val="000000"/>
          <w:sz w:val="24"/>
          <w:szCs w:val="24"/>
        </w:rPr>
      </w:pP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Показатели (индикаторы) реализации подпрограммы оцениваются в целом для подпрограммы;</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Для   использования   в   целях   мониторинга   отчетные   данные   должны</w:t>
      </w:r>
      <w:r w:rsidRPr="00E76236">
        <w:rPr>
          <w:sz w:val="24"/>
          <w:szCs w:val="24"/>
        </w:rPr>
        <w:t xml:space="preserve"> </w:t>
      </w:r>
      <w:r w:rsidRPr="00E76236">
        <w:rPr>
          <w:rFonts w:eastAsia="Times New Roman"/>
          <w:color w:val="000000"/>
          <w:sz w:val="24"/>
          <w:szCs w:val="24"/>
        </w:rPr>
        <w:t xml:space="preserve">предоставляться не реже 1 раза в год, не позднее 1 марта года, следующего за </w:t>
      </w:r>
      <w:proofErr w:type="gramStart"/>
      <w:r w:rsidRPr="00E76236">
        <w:rPr>
          <w:rFonts w:eastAsia="Times New Roman"/>
          <w:color w:val="000000"/>
          <w:sz w:val="24"/>
          <w:szCs w:val="24"/>
        </w:rPr>
        <w:t>отчетным</w:t>
      </w:r>
      <w:proofErr w:type="gramEnd"/>
      <w:r w:rsidRPr="00E76236">
        <w:rPr>
          <w:rFonts w:eastAsia="Times New Roman"/>
          <w:color w:val="000000"/>
          <w:sz w:val="24"/>
          <w:szCs w:val="24"/>
        </w:rPr>
        <w:t>.</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Информация о составе и значениях показателей (индикаторов) отражается в приложении 1 к муниципальной программе (таблица №1).</w:t>
      </w:r>
    </w:p>
    <w:p w:rsidR="000D7141" w:rsidRPr="00E76236" w:rsidRDefault="000D7141" w:rsidP="000D7141">
      <w:pPr>
        <w:shd w:val="clear" w:color="auto" w:fill="FFFFFF"/>
        <w:jc w:val="both"/>
        <w:rPr>
          <w:rFonts w:eastAsia="Times New Roman"/>
          <w:color w:val="000000"/>
          <w:sz w:val="24"/>
          <w:szCs w:val="24"/>
        </w:rPr>
      </w:pPr>
    </w:p>
    <w:p w:rsidR="000D7141" w:rsidRDefault="000D7141" w:rsidP="000D7141">
      <w:pPr>
        <w:shd w:val="clear" w:color="auto" w:fill="FFFFFF"/>
        <w:jc w:val="center"/>
        <w:rPr>
          <w:rFonts w:eastAsia="Times New Roman"/>
          <w:b/>
          <w:color w:val="000000"/>
          <w:sz w:val="24"/>
          <w:szCs w:val="24"/>
        </w:rPr>
      </w:pPr>
      <w:r w:rsidRPr="00E76236">
        <w:rPr>
          <w:rFonts w:eastAsia="Times New Roman"/>
          <w:b/>
          <w:color w:val="000000"/>
          <w:sz w:val="24"/>
          <w:szCs w:val="24"/>
        </w:rPr>
        <w:t>Раздел 7. Ресурсное обеспечение муниципальной подпрограммы</w:t>
      </w:r>
    </w:p>
    <w:p w:rsidR="0088425F" w:rsidRPr="00E76236" w:rsidRDefault="0088425F" w:rsidP="000D7141">
      <w:pPr>
        <w:shd w:val="clear" w:color="auto" w:fill="FFFFFF"/>
        <w:jc w:val="center"/>
        <w:rPr>
          <w:rFonts w:eastAsia="Times New Roman"/>
          <w:b/>
          <w:color w:val="000000"/>
          <w:sz w:val="24"/>
          <w:szCs w:val="24"/>
        </w:rPr>
      </w:pP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Прогнозный объем финансирования подпрограммы «Комплексное развитие коммунальной инфраструктуры в МО МР «Сыктывдинский: на период 2015 - 2020 гг. составляет 40296,2 тыс. рублей, в том числе:</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за счет средств муниципального бюджета 12496,2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за счет средств республиканского бюджета Республики Коми 27800,0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 xml:space="preserve">за счет средств федерального бюджета 0 </w:t>
      </w:r>
      <w:proofErr w:type="spellStart"/>
      <w:r w:rsidRPr="00E76236">
        <w:rPr>
          <w:rFonts w:eastAsia="Times New Roman"/>
          <w:color w:val="000000"/>
          <w:sz w:val="24"/>
          <w:szCs w:val="24"/>
        </w:rPr>
        <w:t>тыс</w:t>
      </w:r>
      <w:proofErr w:type="gramStart"/>
      <w:r w:rsidRPr="00E76236">
        <w:rPr>
          <w:rFonts w:eastAsia="Times New Roman"/>
          <w:color w:val="000000"/>
          <w:sz w:val="24"/>
          <w:szCs w:val="24"/>
        </w:rPr>
        <w:t>.р</w:t>
      </w:r>
      <w:proofErr w:type="gramEnd"/>
      <w:r w:rsidRPr="00E76236">
        <w:rPr>
          <w:rFonts w:eastAsia="Times New Roman"/>
          <w:color w:val="000000"/>
          <w:sz w:val="24"/>
          <w:szCs w:val="24"/>
        </w:rPr>
        <w:t>уб</w:t>
      </w:r>
      <w:proofErr w:type="spellEnd"/>
      <w:r w:rsidRPr="00E76236">
        <w:rPr>
          <w:rFonts w:eastAsia="Times New Roman"/>
          <w:color w:val="000000"/>
          <w:sz w:val="24"/>
          <w:szCs w:val="24"/>
        </w:rPr>
        <w:t>.</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Всего:</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26981,9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9714,3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3600,0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за счет средств федерального бюджета:</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2020 год - 0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за счёт средств бюджета Республики Коми:</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16700,0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год- 7500,0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3600,0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за счёт средств местного бюджета:</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10281,9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2214,3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6926E8"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lastRenderedPageBreak/>
        <w:t>2019</w:t>
      </w:r>
      <w:r w:rsidRPr="00E76236">
        <w:rPr>
          <w:rFonts w:eastAsia="Times New Roman"/>
          <w:color w:val="000000"/>
          <w:sz w:val="24"/>
          <w:szCs w:val="24"/>
        </w:rPr>
        <w:tab/>
        <w:t>год - 0 тыс. рублей;</w:t>
      </w:r>
    </w:p>
    <w:p w:rsidR="000D7141" w:rsidRPr="00E76236" w:rsidRDefault="006926E8" w:rsidP="006926E8">
      <w:pPr>
        <w:shd w:val="clear" w:color="auto" w:fill="FFFFFF"/>
        <w:jc w:val="both"/>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A17426" w:rsidRPr="00E76236" w:rsidRDefault="00A17426" w:rsidP="000D7141">
      <w:pPr>
        <w:shd w:val="clear" w:color="auto" w:fill="FFFFFF"/>
        <w:jc w:val="both"/>
        <w:rPr>
          <w:rFonts w:eastAsia="Times New Roman"/>
          <w:color w:val="000000"/>
          <w:sz w:val="24"/>
          <w:szCs w:val="24"/>
        </w:rPr>
      </w:pPr>
      <w:r w:rsidRPr="00E76236">
        <w:rPr>
          <w:rFonts w:eastAsia="Times New Roman"/>
          <w:color w:val="000000"/>
          <w:sz w:val="24"/>
          <w:szCs w:val="24"/>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A17426" w:rsidRPr="00E76236" w:rsidRDefault="00A17426" w:rsidP="000D7141">
      <w:pPr>
        <w:shd w:val="clear" w:color="auto" w:fill="FFFFFF"/>
        <w:jc w:val="both"/>
        <w:rPr>
          <w:rFonts w:eastAsia="Times New Roman"/>
          <w:color w:val="000000"/>
          <w:sz w:val="24"/>
          <w:szCs w:val="24"/>
        </w:rPr>
      </w:pPr>
    </w:p>
    <w:p w:rsidR="000D7141" w:rsidRPr="00E76236" w:rsidRDefault="000D7141" w:rsidP="000D7141">
      <w:pPr>
        <w:shd w:val="clear" w:color="auto" w:fill="FFFFFF"/>
        <w:jc w:val="center"/>
        <w:rPr>
          <w:rFonts w:eastAsia="Times New Roman"/>
          <w:b/>
          <w:color w:val="000000"/>
          <w:sz w:val="24"/>
          <w:szCs w:val="24"/>
        </w:rPr>
      </w:pPr>
      <w:r w:rsidRPr="00E76236">
        <w:rPr>
          <w:rFonts w:eastAsia="Times New Roman"/>
          <w:b/>
          <w:color w:val="000000"/>
          <w:sz w:val="24"/>
          <w:szCs w:val="24"/>
        </w:rPr>
        <w:t>Раздел 8. Методика оценки эффективности подпрограммы</w:t>
      </w:r>
    </w:p>
    <w:p w:rsidR="000D7141" w:rsidRPr="00E76236" w:rsidRDefault="000D7141" w:rsidP="000D7141">
      <w:pPr>
        <w:shd w:val="clear" w:color="auto" w:fill="FFFFFF"/>
        <w:jc w:val="both"/>
        <w:rPr>
          <w:rFonts w:eastAsia="Times New Roman"/>
          <w:color w:val="000000"/>
          <w:sz w:val="24"/>
          <w:szCs w:val="24"/>
        </w:rPr>
      </w:pPr>
      <w:r w:rsidRPr="00E76236">
        <w:rPr>
          <w:rFonts w:eastAsia="Times New Roman"/>
          <w:color w:val="000000"/>
          <w:sz w:val="24"/>
          <w:szCs w:val="24"/>
        </w:rPr>
        <w:t>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разделе 9 муниципальной программы.</w:t>
      </w: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Default="00A17426" w:rsidP="000D7141">
      <w:pPr>
        <w:shd w:val="clear" w:color="auto" w:fill="FFFFFF"/>
        <w:spacing w:line="370" w:lineRule="exact"/>
        <w:ind w:left="4109"/>
        <w:rPr>
          <w:rFonts w:eastAsia="Times New Roman"/>
          <w:b/>
          <w:bCs/>
          <w:color w:val="000000"/>
          <w:spacing w:val="-1"/>
          <w:sz w:val="24"/>
          <w:szCs w:val="24"/>
        </w:rPr>
      </w:pPr>
    </w:p>
    <w:p w:rsidR="0088425F" w:rsidRDefault="0088425F" w:rsidP="000D7141">
      <w:pPr>
        <w:shd w:val="clear" w:color="auto" w:fill="FFFFFF"/>
        <w:spacing w:line="370" w:lineRule="exact"/>
        <w:ind w:left="4109"/>
        <w:rPr>
          <w:rFonts w:eastAsia="Times New Roman"/>
          <w:b/>
          <w:bCs/>
          <w:color w:val="000000"/>
          <w:spacing w:val="-1"/>
          <w:sz w:val="24"/>
          <w:szCs w:val="24"/>
        </w:rPr>
      </w:pPr>
    </w:p>
    <w:p w:rsidR="0088425F" w:rsidRDefault="0088425F" w:rsidP="000D7141">
      <w:pPr>
        <w:shd w:val="clear" w:color="auto" w:fill="FFFFFF"/>
        <w:spacing w:line="370" w:lineRule="exact"/>
        <w:ind w:left="4109"/>
        <w:rPr>
          <w:rFonts w:eastAsia="Times New Roman"/>
          <w:b/>
          <w:bCs/>
          <w:color w:val="000000"/>
          <w:spacing w:val="-1"/>
          <w:sz w:val="24"/>
          <w:szCs w:val="24"/>
        </w:rPr>
      </w:pPr>
    </w:p>
    <w:p w:rsidR="0088425F" w:rsidRDefault="0088425F" w:rsidP="000D7141">
      <w:pPr>
        <w:shd w:val="clear" w:color="auto" w:fill="FFFFFF"/>
        <w:spacing w:line="370" w:lineRule="exact"/>
        <w:ind w:left="4109"/>
        <w:rPr>
          <w:rFonts w:eastAsia="Times New Roman"/>
          <w:b/>
          <w:bCs/>
          <w:color w:val="000000"/>
          <w:spacing w:val="-1"/>
          <w:sz w:val="24"/>
          <w:szCs w:val="24"/>
        </w:rPr>
      </w:pPr>
    </w:p>
    <w:p w:rsidR="0088425F" w:rsidRDefault="0088425F" w:rsidP="000D7141">
      <w:pPr>
        <w:shd w:val="clear" w:color="auto" w:fill="FFFFFF"/>
        <w:spacing w:line="370" w:lineRule="exact"/>
        <w:ind w:left="4109"/>
        <w:rPr>
          <w:rFonts w:eastAsia="Times New Roman"/>
          <w:b/>
          <w:bCs/>
          <w:color w:val="000000"/>
          <w:spacing w:val="-1"/>
          <w:sz w:val="24"/>
          <w:szCs w:val="24"/>
        </w:rPr>
      </w:pPr>
    </w:p>
    <w:p w:rsidR="0088425F" w:rsidRPr="00E76236" w:rsidRDefault="0088425F"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0D7141">
      <w:pPr>
        <w:shd w:val="clear" w:color="auto" w:fill="FFFFFF"/>
        <w:spacing w:line="370" w:lineRule="exact"/>
        <w:ind w:left="4109"/>
        <w:rPr>
          <w:rFonts w:eastAsia="Times New Roman"/>
          <w:b/>
          <w:bCs/>
          <w:color w:val="000000"/>
          <w:spacing w:val="-1"/>
          <w:sz w:val="24"/>
          <w:szCs w:val="24"/>
        </w:rPr>
      </w:pPr>
    </w:p>
    <w:p w:rsidR="00A17426" w:rsidRPr="00E76236" w:rsidRDefault="00A17426" w:rsidP="008366AD">
      <w:pPr>
        <w:shd w:val="clear" w:color="auto" w:fill="FFFFFF"/>
        <w:spacing w:line="370" w:lineRule="exact"/>
        <w:rPr>
          <w:rFonts w:eastAsia="Times New Roman"/>
          <w:b/>
          <w:bCs/>
          <w:color w:val="000000"/>
          <w:spacing w:val="-1"/>
          <w:sz w:val="24"/>
          <w:szCs w:val="24"/>
        </w:rPr>
      </w:pPr>
    </w:p>
    <w:p w:rsidR="000D7141" w:rsidRPr="00E76236" w:rsidRDefault="000D7141" w:rsidP="000D7141">
      <w:pPr>
        <w:shd w:val="clear" w:color="auto" w:fill="FFFFFF"/>
        <w:spacing w:line="370" w:lineRule="exact"/>
        <w:ind w:left="4109"/>
        <w:rPr>
          <w:sz w:val="24"/>
          <w:szCs w:val="24"/>
        </w:rPr>
      </w:pPr>
      <w:r w:rsidRPr="00E76236">
        <w:rPr>
          <w:rFonts w:eastAsia="Times New Roman"/>
          <w:b/>
          <w:bCs/>
          <w:color w:val="000000"/>
          <w:spacing w:val="-1"/>
          <w:sz w:val="24"/>
          <w:szCs w:val="24"/>
        </w:rPr>
        <w:lastRenderedPageBreak/>
        <w:t>ПАСПОРТ</w:t>
      </w:r>
    </w:p>
    <w:p w:rsidR="008366AD" w:rsidRPr="00E76236" w:rsidRDefault="000D7141" w:rsidP="00A17426">
      <w:pPr>
        <w:shd w:val="clear" w:color="auto" w:fill="FFFFFF"/>
        <w:spacing w:line="370" w:lineRule="exact"/>
        <w:ind w:left="101"/>
        <w:jc w:val="center"/>
        <w:rPr>
          <w:rFonts w:eastAsia="Times New Roman"/>
          <w:b/>
          <w:bCs/>
          <w:color w:val="000000"/>
          <w:spacing w:val="-1"/>
          <w:sz w:val="24"/>
          <w:szCs w:val="24"/>
        </w:rPr>
      </w:pPr>
      <w:r w:rsidRPr="00E76236">
        <w:rPr>
          <w:rFonts w:eastAsia="Times New Roman"/>
          <w:b/>
          <w:bCs/>
          <w:color w:val="000000"/>
          <w:spacing w:val="-1"/>
          <w:sz w:val="24"/>
          <w:szCs w:val="24"/>
        </w:rPr>
        <w:t>Подпрограммы 2</w:t>
      </w:r>
    </w:p>
    <w:p w:rsidR="000D7141" w:rsidRPr="00E76236" w:rsidRDefault="000D7141" w:rsidP="00A17426">
      <w:pPr>
        <w:shd w:val="clear" w:color="auto" w:fill="FFFFFF"/>
        <w:spacing w:line="370" w:lineRule="exact"/>
        <w:ind w:left="101"/>
        <w:jc w:val="center"/>
        <w:rPr>
          <w:sz w:val="24"/>
          <w:szCs w:val="24"/>
        </w:rPr>
      </w:pPr>
      <w:r w:rsidRPr="00E76236">
        <w:rPr>
          <w:rFonts w:eastAsia="Times New Roman"/>
          <w:b/>
          <w:bCs/>
          <w:color w:val="000000"/>
          <w:spacing w:val="-1"/>
          <w:sz w:val="24"/>
          <w:szCs w:val="24"/>
        </w:rPr>
        <w:t xml:space="preserve"> «Энергосбережение и повышение </w:t>
      </w:r>
      <w:proofErr w:type="spellStart"/>
      <w:r w:rsidRPr="00E76236">
        <w:rPr>
          <w:rFonts w:eastAsia="Times New Roman"/>
          <w:b/>
          <w:bCs/>
          <w:color w:val="000000"/>
          <w:spacing w:val="-1"/>
          <w:sz w:val="24"/>
          <w:szCs w:val="24"/>
        </w:rPr>
        <w:t>энергоэффективности</w:t>
      </w:r>
      <w:proofErr w:type="spellEnd"/>
      <w:r w:rsidR="00A17426" w:rsidRPr="00E76236">
        <w:rPr>
          <w:sz w:val="24"/>
          <w:szCs w:val="24"/>
        </w:rPr>
        <w:t xml:space="preserve"> </w:t>
      </w:r>
      <w:r w:rsidRPr="00E76236">
        <w:rPr>
          <w:rFonts w:eastAsia="Times New Roman"/>
          <w:b/>
          <w:bCs/>
          <w:color w:val="000000"/>
          <w:spacing w:val="-2"/>
          <w:sz w:val="24"/>
          <w:szCs w:val="24"/>
        </w:rPr>
        <w:t>в МО МР «Сыктывдинский»:</w:t>
      </w:r>
    </w:p>
    <w:p w:rsidR="000D7141" w:rsidRPr="00E76236" w:rsidRDefault="000D7141" w:rsidP="00A17426">
      <w:pPr>
        <w:spacing w:after="394" w:line="1" w:lineRule="exact"/>
        <w:jc w:val="center"/>
        <w:rPr>
          <w:sz w:val="24"/>
          <w:szCs w:val="24"/>
        </w:rPr>
      </w:pPr>
    </w:p>
    <w:tbl>
      <w:tblPr>
        <w:tblW w:w="9936" w:type="dxa"/>
        <w:tblInd w:w="40" w:type="dxa"/>
        <w:tblLayout w:type="fixed"/>
        <w:tblCellMar>
          <w:left w:w="40" w:type="dxa"/>
          <w:right w:w="40" w:type="dxa"/>
        </w:tblCellMar>
        <w:tblLook w:val="0000" w:firstRow="0" w:lastRow="0" w:firstColumn="0" w:lastColumn="0" w:noHBand="0" w:noVBand="0"/>
      </w:tblPr>
      <w:tblGrid>
        <w:gridCol w:w="3274"/>
        <w:gridCol w:w="6648"/>
        <w:gridCol w:w="14"/>
      </w:tblGrid>
      <w:tr w:rsidR="000D7141" w:rsidRPr="00E76236" w:rsidTr="000D7141">
        <w:trPr>
          <w:trHeight w:hRule="exact" w:val="1138"/>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0D7141" w:rsidRPr="00E76236" w:rsidRDefault="000D7141" w:rsidP="000D7141">
            <w:pPr>
              <w:shd w:val="clear" w:color="auto" w:fill="FFFFFF"/>
              <w:spacing w:line="370" w:lineRule="exact"/>
              <w:ind w:left="5"/>
              <w:rPr>
                <w:sz w:val="24"/>
                <w:szCs w:val="24"/>
              </w:rPr>
            </w:pPr>
            <w:r w:rsidRPr="00E76236">
              <w:rPr>
                <w:rFonts w:eastAsia="Times New Roman"/>
                <w:color w:val="000000"/>
                <w:sz w:val="24"/>
                <w:szCs w:val="24"/>
              </w:rPr>
              <w:t>Ответственный</w:t>
            </w:r>
          </w:p>
          <w:p w:rsidR="000D7141" w:rsidRPr="00E76236" w:rsidRDefault="000D7141" w:rsidP="000D7141">
            <w:pPr>
              <w:shd w:val="clear" w:color="auto" w:fill="FFFFFF"/>
              <w:spacing w:line="370" w:lineRule="exact"/>
              <w:ind w:left="5"/>
              <w:rPr>
                <w:sz w:val="24"/>
                <w:szCs w:val="24"/>
              </w:rPr>
            </w:pPr>
            <w:r w:rsidRPr="00E76236">
              <w:rPr>
                <w:rFonts w:eastAsia="Times New Roman"/>
                <w:color w:val="000000"/>
                <w:sz w:val="24"/>
                <w:szCs w:val="24"/>
              </w:rPr>
              <w:t>исполнитель</w:t>
            </w:r>
          </w:p>
          <w:p w:rsidR="000D7141" w:rsidRPr="00E76236" w:rsidRDefault="000D7141" w:rsidP="000D7141">
            <w:pPr>
              <w:shd w:val="clear" w:color="auto" w:fill="FFFFFF"/>
              <w:spacing w:line="370" w:lineRule="exact"/>
              <w:ind w:left="5"/>
              <w:rPr>
                <w:sz w:val="24"/>
                <w:szCs w:val="24"/>
              </w:rPr>
            </w:pPr>
            <w:r w:rsidRPr="00E76236">
              <w:rPr>
                <w:rFonts w:eastAsia="Times New Roman"/>
                <w:color w:val="000000"/>
                <w:sz w:val="24"/>
                <w:szCs w:val="24"/>
              </w:rPr>
              <w:t>подпрограммы</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0D7141" w:rsidRPr="00E76236" w:rsidRDefault="008366AD" w:rsidP="000D7141">
            <w:pPr>
              <w:shd w:val="clear" w:color="auto" w:fill="FFFFFF"/>
              <w:spacing w:line="370" w:lineRule="exact"/>
              <w:ind w:right="34"/>
              <w:rPr>
                <w:sz w:val="24"/>
                <w:szCs w:val="24"/>
              </w:rPr>
            </w:pPr>
            <w:r w:rsidRPr="00E76236">
              <w:rPr>
                <w:rFonts w:eastAsia="Times New Roman"/>
                <w:color w:val="000000"/>
                <w:spacing w:val="-1"/>
                <w:sz w:val="24"/>
                <w:szCs w:val="24"/>
              </w:rPr>
              <w:t xml:space="preserve">Управление жилищно-коммунального </w:t>
            </w:r>
            <w:r w:rsidR="000D7141" w:rsidRPr="00E76236">
              <w:rPr>
                <w:rFonts w:eastAsia="Times New Roman"/>
                <w:color w:val="000000"/>
                <w:spacing w:val="-1"/>
                <w:sz w:val="24"/>
                <w:szCs w:val="24"/>
              </w:rPr>
              <w:t>хозяйства       администрации муниципального района «Сыктывдинский»</w:t>
            </w:r>
          </w:p>
        </w:tc>
      </w:tr>
      <w:tr w:rsidR="000D7141" w:rsidRPr="00E76236" w:rsidTr="000D7141">
        <w:trPr>
          <w:trHeight w:hRule="exact" w:val="1488"/>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0D7141" w:rsidRPr="00E76236" w:rsidRDefault="000D7141" w:rsidP="000D7141">
            <w:pPr>
              <w:shd w:val="clear" w:color="auto" w:fill="FFFFFF"/>
              <w:spacing w:line="370" w:lineRule="exact"/>
              <w:ind w:right="1162" w:firstLine="5"/>
              <w:rPr>
                <w:sz w:val="24"/>
                <w:szCs w:val="24"/>
              </w:rPr>
            </w:pPr>
            <w:r w:rsidRPr="00E76236">
              <w:rPr>
                <w:rFonts w:eastAsia="Times New Roman"/>
                <w:color w:val="000000"/>
                <w:sz w:val="24"/>
                <w:szCs w:val="24"/>
              </w:rPr>
              <w:t>Соисполнители муниципальной подпрограммы</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0D7141" w:rsidRPr="00E76236" w:rsidRDefault="000D7141" w:rsidP="000D7141">
            <w:pPr>
              <w:shd w:val="clear" w:color="auto" w:fill="FFFFFF"/>
              <w:spacing w:line="370" w:lineRule="exact"/>
              <w:ind w:right="29"/>
              <w:rPr>
                <w:sz w:val="24"/>
                <w:szCs w:val="24"/>
              </w:rPr>
            </w:pPr>
            <w:r w:rsidRPr="00E76236">
              <w:rPr>
                <w:rFonts w:eastAsia="Times New Roman"/>
                <w:color w:val="000000"/>
                <w:spacing w:val="-1"/>
                <w:sz w:val="24"/>
                <w:szCs w:val="24"/>
              </w:rPr>
              <w:t xml:space="preserve">Управление            образования            администрации </w:t>
            </w:r>
            <w:r w:rsidRPr="00E76236">
              <w:rPr>
                <w:rFonts w:eastAsia="Times New Roman"/>
                <w:color w:val="000000"/>
                <w:sz w:val="24"/>
                <w:szCs w:val="24"/>
              </w:rPr>
              <w:t xml:space="preserve">муниципального         района         «Сыктывдинский», </w:t>
            </w:r>
            <w:r w:rsidRPr="00E76236">
              <w:rPr>
                <w:rFonts w:eastAsia="Times New Roman"/>
                <w:color w:val="000000"/>
                <w:spacing w:val="-2"/>
                <w:sz w:val="24"/>
                <w:szCs w:val="24"/>
              </w:rPr>
              <w:t xml:space="preserve">Управление               культуры               администрации </w:t>
            </w:r>
            <w:r w:rsidRPr="00E76236">
              <w:rPr>
                <w:rFonts w:eastAsia="Times New Roman"/>
                <w:color w:val="000000"/>
                <w:spacing w:val="-1"/>
                <w:sz w:val="24"/>
                <w:szCs w:val="24"/>
              </w:rPr>
              <w:t>муниципального района «Сыктывдинский»,</w:t>
            </w:r>
          </w:p>
        </w:tc>
      </w:tr>
      <w:tr w:rsidR="000D7141" w:rsidRPr="00E76236" w:rsidTr="000D7141">
        <w:trPr>
          <w:trHeight w:hRule="exact" w:val="1867"/>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0D7141" w:rsidRPr="00E76236" w:rsidRDefault="000D7141" w:rsidP="000D7141">
            <w:pPr>
              <w:shd w:val="clear" w:color="auto" w:fill="FFFFFF"/>
              <w:ind w:left="48"/>
              <w:rPr>
                <w:sz w:val="24"/>
                <w:szCs w:val="24"/>
              </w:rPr>
            </w:pPr>
            <w:r w:rsidRPr="00E76236">
              <w:rPr>
                <w:rFonts w:eastAsia="Times New Roman"/>
                <w:color w:val="000000"/>
                <w:spacing w:val="-4"/>
                <w:sz w:val="24"/>
                <w:szCs w:val="24"/>
              </w:rPr>
              <w:t>Цель подпрограммы</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0D7141" w:rsidRPr="00E76236" w:rsidRDefault="000D7141" w:rsidP="000D7141">
            <w:pPr>
              <w:shd w:val="clear" w:color="auto" w:fill="FFFFFF"/>
              <w:spacing w:line="370" w:lineRule="exact"/>
              <w:ind w:left="91" w:right="29" w:firstLine="533"/>
              <w:rPr>
                <w:sz w:val="24"/>
                <w:szCs w:val="24"/>
              </w:rPr>
            </w:pPr>
            <w:r w:rsidRPr="00E76236">
              <w:rPr>
                <w:rFonts w:eastAsia="Times New Roman"/>
                <w:color w:val="000000"/>
                <w:spacing w:val="-2"/>
                <w:sz w:val="24"/>
                <w:szCs w:val="24"/>
              </w:rPr>
              <w:t xml:space="preserve">повышение      рационального      использования </w:t>
            </w:r>
            <w:r w:rsidRPr="00E76236">
              <w:rPr>
                <w:rFonts w:eastAsia="Times New Roman"/>
                <w:color w:val="000000"/>
                <w:sz w:val="24"/>
                <w:szCs w:val="24"/>
              </w:rPr>
              <w:t>энергетических      ресурсов      и      энергетической эффективности       в       муниципальном       районе «Сыктывдинский».</w:t>
            </w:r>
          </w:p>
        </w:tc>
      </w:tr>
      <w:tr w:rsidR="000D7141" w:rsidRPr="00E76236" w:rsidTr="000D7141">
        <w:trPr>
          <w:trHeight w:hRule="exact" w:val="3341"/>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0D7141" w:rsidRPr="00E76236" w:rsidRDefault="000D7141" w:rsidP="000D7141">
            <w:pPr>
              <w:shd w:val="clear" w:color="auto" w:fill="FFFFFF"/>
              <w:ind w:left="14"/>
              <w:rPr>
                <w:sz w:val="24"/>
                <w:szCs w:val="24"/>
              </w:rPr>
            </w:pPr>
            <w:r w:rsidRPr="00E76236">
              <w:rPr>
                <w:rFonts w:eastAsia="Times New Roman"/>
                <w:color w:val="000000"/>
                <w:spacing w:val="-4"/>
                <w:sz w:val="24"/>
                <w:szCs w:val="24"/>
              </w:rPr>
              <w:t>Задачи подпрограммы</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0D7141" w:rsidRPr="00E76236" w:rsidRDefault="000D7141" w:rsidP="000D7141">
            <w:pPr>
              <w:shd w:val="clear" w:color="auto" w:fill="FFFFFF"/>
              <w:tabs>
                <w:tab w:val="left" w:pos="398"/>
              </w:tabs>
              <w:spacing w:line="370" w:lineRule="exact"/>
              <w:ind w:left="24" w:right="19" w:hanging="29"/>
              <w:rPr>
                <w:sz w:val="24"/>
                <w:szCs w:val="24"/>
              </w:rPr>
            </w:pPr>
            <w:r w:rsidRPr="00E76236">
              <w:rPr>
                <w:color w:val="000000"/>
                <w:sz w:val="24"/>
                <w:szCs w:val="24"/>
              </w:rPr>
              <w:t>-</w:t>
            </w:r>
            <w:r w:rsidRPr="00E76236">
              <w:rPr>
                <w:color w:val="000000"/>
                <w:sz w:val="24"/>
                <w:szCs w:val="24"/>
              </w:rPr>
              <w:tab/>
            </w:r>
            <w:r w:rsidRPr="00E76236">
              <w:rPr>
                <w:rFonts w:eastAsia="Times New Roman"/>
                <w:color w:val="000000"/>
                <w:sz w:val="24"/>
                <w:szCs w:val="24"/>
              </w:rPr>
              <w:t>энергосбережение  и  повышение  энергетической</w:t>
            </w:r>
            <w:r w:rsidRPr="00E76236">
              <w:rPr>
                <w:rFonts w:eastAsia="Times New Roman"/>
                <w:color w:val="000000"/>
                <w:sz w:val="24"/>
                <w:szCs w:val="24"/>
              </w:rPr>
              <w:br/>
              <w:t>эффективности в бюджетных учреждениях и иных</w:t>
            </w:r>
            <w:r w:rsidRPr="00E76236">
              <w:rPr>
                <w:rFonts w:eastAsia="Times New Roman"/>
                <w:color w:val="000000"/>
                <w:sz w:val="24"/>
                <w:szCs w:val="24"/>
              </w:rPr>
              <w:br/>
            </w:r>
            <w:r w:rsidRPr="00E76236">
              <w:rPr>
                <w:rFonts w:eastAsia="Times New Roman"/>
                <w:color w:val="000000"/>
                <w:spacing w:val="-2"/>
                <w:sz w:val="24"/>
                <w:szCs w:val="24"/>
              </w:rPr>
              <w:t>организациях        с        участием        администрации</w:t>
            </w:r>
            <w:r w:rsidRPr="00E76236">
              <w:rPr>
                <w:rFonts w:eastAsia="Times New Roman"/>
                <w:color w:val="000000"/>
                <w:spacing w:val="-2"/>
                <w:sz w:val="24"/>
                <w:szCs w:val="24"/>
              </w:rPr>
              <w:br/>
            </w:r>
            <w:r w:rsidRPr="00E76236">
              <w:rPr>
                <w:rFonts w:eastAsia="Times New Roman"/>
                <w:color w:val="000000"/>
                <w:spacing w:val="-1"/>
                <w:sz w:val="24"/>
                <w:szCs w:val="24"/>
              </w:rPr>
              <w:t>муниципального  района,   администраций   сельских</w:t>
            </w:r>
            <w:r w:rsidRPr="00E76236">
              <w:rPr>
                <w:rFonts w:eastAsia="Times New Roman"/>
                <w:color w:val="000000"/>
                <w:spacing w:val="-1"/>
                <w:sz w:val="24"/>
                <w:szCs w:val="24"/>
              </w:rPr>
              <w:br/>
            </w:r>
            <w:r w:rsidRPr="00E76236">
              <w:rPr>
                <w:rFonts w:eastAsia="Times New Roman"/>
                <w:color w:val="000000"/>
                <w:sz w:val="24"/>
                <w:szCs w:val="24"/>
              </w:rPr>
              <w:t>поселений, бюджетных учреждений;</w:t>
            </w:r>
          </w:p>
          <w:p w:rsidR="000D7141" w:rsidRPr="00E76236" w:rsidRDefault="000D7141" w:rsidP="000D7141">
            <w:pPr>
              <w:shd w:val="clear" w:color="auto" w:fill="FFFFFF"/>
              <w:tabs>
                <w:tab w:val="left" w:pos="398"/>
              </w:tabs>
              <w:spacing w:line="370" w:lineRule="exact"/>
              <w:ind w:left="14" w:right="19" w:hanging="19"/>
              <w:rPr>
                <w:sz w:val="24"/>
                <w:szCs w:val="24"/>
              </w:rPr>
            </w:pPr>
            <w:proofErr w:type="gramStart"/>
            <w:r w:rsidRPr="00E76236">
              <w:rPr>
                <w:color w:val="000000"/>
                <w:sz w:val="24"/>
                <w:szCs w:val="24"/>
              </w:rPr>
              <w:t>-</w:t>
            </w:r>
            <w:r w:rsidRPr="00E76236">
              <w:rPr>
                <w:color w:val="000000"/>
                <w:sz w:val="24"/>
                <w:szCs w:val="24"/>
              </w:rPr>
              <w:tab/>
            </w:r>
            <w:r w:rsidRPr="00E76236">
              <w:rPr>
                <w:rFonts w:eastAsia="Times New Roman"/>
                <w:color w:val="000000"/>
                <w:sz w:val="24"/>
                <w:szCs w:val="24"/>
              </w:rPr>
              <w:t>энергосбережения  и  повышение  энергетической</w:t>
            </w:r>
            <w:r w:rsidRPr="00E76236">
              <w:rPr>
                <w:rFonts w:eastAsia="Times New Roman"/>
                <w:color w:val="000000"/>
                <w:sz w:val="24"/>
                <w:szCs w:val="24"/>
              </w:rPr>
              <w:br/>
            </w:r>
            <w:r w:rsidRPr="00E76236">
              <w:rPr>
                <w:rFonts w:eastAsia="Times New Roman"/>
                <w:color w:val="000000"/>
                <w:spacing w:val="-1"/>
                <w:sz w:val="24"/>
                <w:szCs w:val="24"/>
              </w:rPr>
              <w:t>эффективность в системе наружного освещения;</w:t>
            </w:r>
            <w:proofErr w:type="gramEnd"/>
          </w:p>
          <w:p w:rsidR="000D7141" w:rsidRPr="00E76236" w:rsidRDefault="000D7141" w:rsidP="000D7141">
            <w:pPr>
              <w:shd w:val="clear" w:color="auto" w:fill="FFFFFF"/>
              <w:spacing w:line="370" w:lineRule="exact"/>
              <w:ind w:right="19" w:firstLine="1181"/>
              <w:rPr>
                <w:sz w:val="24"/>
                <w:szCs w:val="24"/>
              </w:rPr>
            </w:pPr>
            <w:r w:rsidRPr="00E76236">
              <w:rPr>
                <w:rFonts w:eastAsia="Times New Roman"/>
                <w:color w:val="000000"/>
                <w:sz w:val="24"/>
                <w:szCs w:val="24"/>
              </w:rPr>
              <w:t xml:space="preserve">популяризации       энергосбережения       в </w:t>
            </w:r>
            <w:r w:rsidRPr="00E76236">
              <w:rPr>
                <w:rFonts w:eastAsia="Times New Roman"/>
                <w:color w:val="000000"/>
                <w:spacing w:val="-1"/>
                <w:sz w:val="24"/>
                <w:szCs w:val="24"/>
              </w:rPr>
              <w:t>муниципальном районе «Сыктывдинский».</w:t>
            </w:r>
          </w:p>
        </w:tc>
      </w:tr>
      <w:tr w:rsidR="000D7141" w:rsidRPr="00E76236" w:rsidTr="000D7141">
        <w:trPr>
          <w:trHeight w:hRule="exact" w:val="1853"/>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0D7141" w:rsidRPr="00E76236" w:rsidRDefault="000D7141" w:rsidP="000D7141">
            <w:pPr>
              <w:shd w:val="clear" w:color="auto" w:fill="FFFFFF"/>
              <w:spacing w:line="365" w:lineRule="exact"/>
              <w:ind w:left="24"/>
              <w:rPr>
                <w:sz w:val="24"/>
                <w:szCs w:val="24"/>
              </w:rPr>
            </w:pPr>
            <w:r w:rsidRPr="00E76236">
              <w:rPr>
                <w:rFonts w:eastAsia="Times New Roman"/>
                <w:color w:val="000000"/>
                <w:spacing w:val="-4"/>
                <w:sz w:val="24"/>
                <w:szCs w:val="24"/>
              </w:rPr>
              <w:t>Целевые индикаторы и</w:t>
            </w:r>
          </w:p>
          <w:p w:rsidR="000D7141" w:rsidRPr="00E76236" w:rsidRDefault="000D7141" w:rsidP="000D7141">
            <w:pPr>
              <w:shd w:val="clear" w:color="auto" w:fill="FFFFFF"/>
              <w:spacing w:line="365" w:lineRule="exact"/>
              <w:ind w:left="24"/>
              <w:rPr>
                <w:sz w:val="24"/>
                <w:szCs w:val="24"/>
              </w:rPr>
            </w:pPr>
            <w:r w:rsidRPr="00E76236">
              <w:rPr>
                <w:rFonts w:eastAsia="Times New Roman"/>
                <w:color w:val="000000"/>
                <w:sz w:val="24"/>
                <w:szCs w:val="24"/>
              </w:rPr>
              <w:t>показатели</w:t>
            </w:r>
          </w:p>
          <w:p w:rsidR="000D7141" w:rsidRPr="00E76236" w:rsidRDefault="000D7141" w:rsidP="000D7141">
            <w:pPr>
              <w:shd w:val="clear" w:color="auto" w:fill="FFFFFF"/>
              <w:spacing w:line="365" w:lineRule="exact"/>
              <w:ind w:left="24"/>
              <w:rPr>
                <w:sz w:val="24"/>
                <w:szCs w:val="24"/>
              </w:rPr>
            </w:pPr>
            <w:r w:rsidRPr="00E76236">
              <w:rPr>
                <w:rFonts w:eastAsia="Times New Roman"/>
                <w:color w:val="000000"/>
                <w:sz w:val="24"/>
                <w:szCs w:val="24"/>
              </w:rPr>
              <w:t>подпрограммы</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0D7141" w:rsidRPr="00E76236" w:rsidRDefault="000D7141" w:rsidP="000D7141">
            <w:pPr>
              <w:shd w:val="clear" w:color="auto" w:fill="FFFFFF"/>
              <w:spacing w:line="370" w:lineRule="exact"/>
              <w:ind w:right="374" w:firstLine="48"/>
              <w:rPr>
                <w:sz w:val="24"/>
                <w:szCs w:val="24"/>
              </w:rPr>
            </w:pPr>
            <w:r w:rsidRPr="00E76236">
              <w:rPr>
                <w:rFonts w:eastAsia="Times New Roman"/>
                <w:color w:val="000000"/>
                <w:spacing w:val="-3"/>
                <w:sz w:val="24"/>
                <w:szCs w:val="24"/>
              </w:rPr>
              <w:t xml:space="preserve">Удельная величина потребления энергетических </w:t>
            </w:r>
            <w:r w:rsidRPr="00E76236">
              <w:rPr>
                <w:rFonts w:eastAsia="Times New Roman"/>
                <w:color w:val="000000"/>
                <w:sz w:val="24"/>
                <w:szCs w:val="24"/>
              </w:rPr>
              <w:t>ресурсов муниципальными бюджетными учреждениями:</w:t>
            </w:r>
          </w:p>
          <w:p w:rsidR="000D7141" w:rsidRPr="00E76236" w:rsidRDefault="000D7141" w:rsidP="000D7141">
            <w:pPr>
              <w:shd w:val="clear" w:color="auto" w:fill="FFFFFF"/>
              <w:spacing w:line="370" w:lineRule="exact"/>
              <w:ind w:left="24" w:right="374" w:hanging="24"/>
              <w:rPr>
                <w:sz w:val="24"/>
                <w:szCs w:val="24"/>
              </w:rPr>
            </w:pPr>
            <w:r w:rsidRPr="00E76236">
              <w:rPr>
                <w:rFonts w:eastAsia="Times New Roman"/>
                <w:color w:val="000000"/>
                <w:spacing w:val="-3"/>
                <w:sz w:val="24"/>
                <w:szCs w:val="24"/>
              </w:rPr>
              <w:t xml:space="preserve">электрической энергии, тепловой энергии, горячей </w:t>
            </w:r>
            <w:r w:rsidRPr="00E76236">
              <w:rPr>
                <w:rFonts w:eastAsia="Times New Roman"/>
                <w:color w:val="000000"/>
                <w:sz w:val="24"/>
                <w:szCs w:val="24"/>
              </w:rPr>
              <w:t>воды, холодной воды.</w:t>
            </w:r>
          </w:p>
        </w:tc>
      </w:tr>
      <w:tr w:rsidR="000D7141" w:rsidRPr="00E76236" w:rsidTr="000D7141">
        <w:trPr>
          <w:trHeight w:hRule="exact" w:val="1118"/>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0D7141" w:rsidRPr="00E76236" w:rsidRDefault="000D7141" w:rsidP="000D7141">
            <w:pPr>
              <w:shd w:val="clear" w:color="auto" w:fill="FFFFFF"/>
              <w:spacing w:line="370" w:lineRule="exact"/>
              <w:ind w:left="24"/>
              <w:rPr>
                <w:sz w:val="24"/>
                <w:szCs w:val="24"/>
              </w:rPr>
            </w:pPr>
            <w:r w:rsidRPr="00E76236">
              <w:rPr>
                <w:rFonts w:eastAsia="Times New Roman"/>
                <w:color w:val="000000"/>
                <w:spacing w:val="-2"/>
                <w:sz w:val="24"/>
                <w:szCs w:val="24"/>
              </w:rPr>
              <w:t>Этапы          и          сроки</w:t>
            </w:r>
          </w:p>
          <w:p w:rsidR="000D7141" w:rsidRPr="00E76236" w:rsidRDefault="000D7141" w:rsidP="000D7141">
            <w:pPr>
              <w:shd w:val="clear" w:color="auto" w:fill="FFFFFF"/>
              <w:spacing w:line="370" w:lineRule="exact"/>
              <w:ind w:left="24"/>
              <w:rPr>
                <w:sz w:val="24"/>
                <w:szCs w:val="24"/>
              </w:rPr>
            </w:pPr>
            <w:r w:rsidRPr="00E76236">
              <w:rPr>
                <w:rFonts w:eastAsia="Times New Roman"/>
                <w:color w:val="000000"/>
                <w:sz w:val="24"/>
                <w:szCs w:val="24"/>
              </w:rPr>
              <w:t>реализации</w:t>
            </w:r>
          </w:p>
          <w:p w:rsidR="000D7141" w:rsidRPr="00E76236" w:rsidRDefault="000D7141" w:rsidP="000D7141">
            <w:pPr>
              <w:shd w:val="clear" w:color="auto" w:fill="FFFFFF"/>
              <w:spacing w:line="370" w:lineRule="exact"/>
              <w:ind w:left="24"/>
              <w:rPr>
                <w:sz w:val="24"/>
                <w:szCs w:val="24"/>
              </w:rPr>
            </w:pPr>
            <w:r w:rsidRPr="00E76236">
              <w:rPr>
                <w:rFonts w:eastAsia="Times New Roman"/>
                <w:color w:val="000000"/>
                <w:sz w:val="24"/>
                <w:szCs w:val="24"/>
              </w:rPr>
              <w:t>подпрограммы</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0D7141" w:rsidRPr="00E76236" w:rsidRDefault="000D7141" w:rsidP="000D7141">
            <w:pPr>
              <w:shd w:val="clear" w:color="auto" w:fill="FFFFFF"/>
              <w:ind w:left="10"/>
              <w:rPr>
                <w:sz w:val="24"/>
                <w:szCs w:val="24"/>
              </w:rPr>
            </w:pPr>
            <w:r w:rsidRPr="00E76236">
              <w:rPr>
                <w:color w:val="000000"/>
                <w:spacing w:val="-3"/>
                <w:sz w:val="24"/>
                <w:szCs w:val="24"/>
              </w:rPr>
              <w:t xml:space="preserve">2015 - 2020 </w:t>
            </w:r>
            <w:r w:rsidRPr="00E76236">
              <w:rPr>
                <w:rFonts w:eastAsia="Times New Roman"/>
                <w:color w:val="000000"/>
                <w:spacing w:val="-3"/>
                <w:sz w:val="24"/>
                <w:szCs w:val="24"/>
              </w:rPr>
              <w:t>годы реализации подпрограммы</w:t>
            </w:r>
          </w:p>
        </w:tc>
      </w:tr>
      <w:tr w:rsidR="000D7141" w:rsidRPr="00E76236" w:rsidTr="006926E8">
        <w:trPr>
          <w:trHeight w:hRule="exact" w:val="15039"/>
        </w:trPr>
        <w:tc>
          <w:tcPr>
            <w:tcW w:w="3274" w:type="dxa"/>
            <w:tcBorders>
              <w:top w:val="single" w:sz="6" w:space="0" w:color="auto"/>
              <w:left w:val="single" w:sz="6" w:space="0" w:color="auto"/>
              <w:bottom w:val="nil"/>
              <w:right w:val="single" w:sz="6" w:space="0" w:color="auto"/>
            </w:tcBorders>
            <w:shd w:val="clear" w:color="auto" w:fill="FFFFFF"/>
          </w:tcPr>
          <w:p w:rsidR="000D7141" w:rsidRPr="00E76236" w:rsidRDefault="000D7141" w:rsidP="000D7141">
            <w:pPr>
              <w:shd w:val="clear" w:color="auto" w:fill="FFFFFF"/>
              <w:spacing w:line="370" w:lineRule="exact"/>
              <w:ind w:left="34"/>
              <w:rPr>
                <w:sz w:val="24"/>
                <w:szCs w:val="24"/>
              </w:rPr>
            </w:pPr>
            <w:r w:rsidRPr="00E76236">
              <w:rPr>
                <w:rFonts w:eastAsia="Times New Roman"/>
                <w:color w:val="000000"/>
                <w:sz w:val="24"/>
                <w:szCs w:val="24"/>
              </w:rPr>
              <w:lastRenderedPageBreak/>
              <w:t>Объемы</w:t>
            </w:r>
          </w:p>
          <w:p w:rsidR="000D7141" w:rsidRPr="00E76236" w:rsidRDefault="000D7141" w:rsidP="000D7141">
            <w:pPr>
              <w:shd w:val="clear" w:color="auto" w:fill="FFFFFF"/>
              <w:spacing w:line="370" w:lineRule="exact"/>
              <w:ind w:left="34"/>
              <w:rPr>
                <w:sz w:val="24"/>
                <w:szCs w:val="24"/>
              </w:rPr>
            </w:pPr>
            <w:r w:rsidRPr="00E76236">
              <w:rPr>
                <w:rFonts w:eastAsia="Times New Roman"/>
                <w:color w:val="000000"/>
                <w:sz w:val="24"/>
                <w:szCs w:val="24"/>
              </w:rPr>
              <w:t>финансирования</w:t>
            </w:r>
          </w:p>
          <w:p w:rsidR="000D7141" w:rsidRPr="00E76236" w:rsidRDefault="000D7141" w:rsidP="000D7141">
            <w:pPr>
              <w:shd w:val="clear" w:color="auto" w:fill="FFFFFF"/>
              <w:spacing w:line="370" w:lineRule="exact"/>
              <w:ind w:left="34"/>
              <w:rPr>
                <w:sz w:val="24"/>
                <w:szCs w:val="24"/>
              </w:rPr>
            </w:pPr>
            <w:r w:rsidRPr="00E76236">
              <w:rPr>
                <w:rFonts w:eastAsia="Times New Roman"/>
                <w:color w:val="000000"/>
                <w:sz w:val="24"/>
                <w:szCs w:val="24"/>
              </w:rPr>
              <w:t>подпрограммы</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 xml:space="preserve">Прогнозный объем финансирования подпрограммы ««Энергосбережение и повышение </w:t>
            </w:r>
            <w:proofErr w:type="spellStart"/>
            <w:r w:rsidRPr="00E76236">
              <w:rPr>
                <w:rFonts w:eastAsia="Times New Roman"/>
                <w:color w:val="000000"/>
                <w:spacing w:val="-1"/>
                <w:sz w:val="24"/>
                <w:szCs w:val="24"/>
              </w:rPr>
              <w:t>энергоэффективности</w:t>
            </w:r>
            <w:proofErr w:type="spellEnd"/>
            <w:r w:rsidRPr="00E76236">
              <w:rPr>
                <w:rFonts w:eastAsia="Times New Roman"/>
                <w:color w:val="000000"/>
                <w:spacing w:val="-1"/>
                <w:sz w:val="24"/>
                <w:szCs w:val="24"/>
              </w:rPr>
              <w:t xml:space="preserve"> в МО МР «Сыктывдинский»: на период 2015 - 2020 гг. составляет 1650,0 тыс. рублей, в том числе: за счет средств муниципального бюджета 1650,0 тыс. рублей; за счёт средств бюджета Республики Коми 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 xml:space="preserve">за счет средств федерального бюджета 0 </w:t>
            </w:r>
            <w:proofErr w:type="spellStart"/>
            <w:r w:rsidRPr="00E76236">
              <w:rPr>
                <w:rFonts w:eastAsia="Times New Roman"/>
                <w:color w:val="000000"/>
                <w:spacing w:val="-1"/>
                <w:sz w:val="24"/>
                <w:szCs w:val="24"/>
              </w:rPr>
              <w:t>тыс</w:t>
            </w:r>
            <w:proofErr w:type="gramStart"/>
            <w:r w:rsidRPr="00E76236">
              <w:rPr>
                <w:rFonts w:eastAsia="Times New Roman"/>
                <w:color w:val="000000"/>
                <w:spacing w:val="-1"/>
                <w:sz w:val="24"/>
                <w:szCs w:val="24"/>
              </w:rPr>
              <w:t>.р</w:t>
            </w:r>
            <w:proofErr w:type="gramEnd"/>
            <w:r w:rsidRPr="00E76236">
              <w:rPr>
                <w:rFonts w:eastAsia="Times New Roman"/>
                <w:color w:val="000000"/>
                <w:spacing w:val="-1"/>
                <w:sz w:val="24"/>
                <w:szCs w:val="24"/>
              </w:rPr>
              <w:t>уб</w:t>
            </w:r>
            <w:proofErr w:type="spellEnd"/>
            <w:r w:rsidRPr="00E76236">
              <w:rPr>
                <w:rFonts w:eastAsia="Times New Roman"/>
                <w:color w:val="000000"/>
                <w:spacing w:val="-1"/>
                <w:sz w:val="24"/>
                <w:szCs w:val="24"/>
              </w:rPr>
              <w:t>.</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2015</w:t>
            </w:r>
            <w:r w:rsidRPr="00E76236">
              <w:rPr>
                <w:rFonts w:eastAsia="Times New Roman"/>
                <w:color w:val="000000"/>
                <w:spacing w:val="-1"/>
                <w:sz w:val="24"/>
                <w:szCs w:val="24"/>
              </w:rPr>
              <w:tab/>
              <w:t>год - 300,0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2016</w:t>
            </w:r>
            <w:r w:rsidRPr="00E76236">
              <w:rPr>
                <w:rFonts w:eastAsia="Times New Roman"/>
                <w:color w:val="000000"/>
                <w:spacing w:val="-1"/>
                <w:sz w:val="24"/>
                <w:szCs w:val="24"/>
              </w:rPr>
              <w:tab/>
              <w:t>год - 300,0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2017</w:t>
            </w:r>
            <w:r w:rsidRPr="00E76236">
              <w:rPr>
                <w:rFonts w:eastAsia="Times New Roman"/>
                <w:color w:val="000000"/>
                <w:spacing w:val="-1"/>
                <w:sz w:val="24"/>
                <w:szCs w:val="24"/>
              </w:rPr>
              <w:tab/>
              <w:t>год -300,0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2018</w:t>
            </w:r>
            <w:r w:rsidRPr="00E76236">
              <w:rPr>
                <w:rFonts w:eastAsia="Times New Roman"/>
                <w:color w:val="000000"/>
                <w:spacing w:val="-1"/>
                <w:sz w:val="24"/>
                <w:szCs w:val="24"/>
              </w:rPr>
              <w:tab/>
              <w:t>год -250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2019</w:t>
            </w:r>
            <w:r w:rsidRPr="00E76236">
              <w:rPr>
                <w:rFonts w:eastAsia="Times New Roman"/>
                <w:color w:val="000000"/>
                <w:spacing w:val="-1"/>
                <w:sz w:val="24"/>
                <w:szCs w:val="24"/>
              </w:rPr>
              <w:tab/>
              <w:t>год - 250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2020</w:t>
            </w:r>
            <w:r w:rsidRPr="00E76236">
              <w:rPr>
                <w:rFonts w:eastAsia="Times New Roman"/>
                <w:color w:val="000000"/>
                <w:spacing w:val="-1"/>
                <w:sz w:val="24"/>
                <w:szCs w:val="24"/>
              </w:rPr>
              <w:tab/>
              <w:t>год - 250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за счет средств федерального бюджета:</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2015</w:t>
            </w:r>
            <w:r w:rsidRPr="00E76236">
              <w:rPr>
                <w:rFonts w:eastAsia="Times New Roman"/>
                <w:color w:val="000000"/>
                <w:spacing w:val="-1"/>
                <w:sz w:val="24"/>
                <w:szCs w:val="24"/>
              </w:rPr>
              <w:tab/>
              <w:t>год - 0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2016</w:t>
            </w:r>
            <w:r w:rsidRPr="00E76236">
              <w:rPr>
                <w:rFonts w:eastAsia="Times New Roman"/>
                <w:color w:val="000000"/>
                <w:spacing w:val="-1"/>
                <w:sz w:val="24"/>
                <w:szCs w:val="24"/>
              </w:rPr>
              <w:tab/>
              <w:t>год - 0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2017</w:t>
            </w:r>
            <w:r w:rsidRPr="00E76236">
              <w:rPr>
                <w:rFonts w:eastAsia="Times New Roman"/>
                <w:color w:val="000000"/>
                <w:spacing w:val="-1"/>
                <w:sz w:val="24"/>
                <w:szCs w:val="24"/>
              </w:rPr>
              <w:tab/>
              <w:t>год - 0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2018</w:t>
            </w:r>
            <w:r w:rsidRPr="00E76236">
              <w:rPr>
                <w:rFonts w:eastAsia="Times New Roman"/>
                <w:color w:val="000000"/>
                <w:spacing w:val="-1"/>
                <w:sz w:val="24"/>
                <w:szCs w:val="24"/>
              </w:rPr>
              <w:tab/>
              <w:t>год - 0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2019</w:t>
            </w:r>
            <w:r w:rsidRPr="00E76236">
              <w:rPr>
                <w:rFonts w:eastAsia="Times New Roman"/>
                <w:color w:val="000000"/>
                <w:spacing w:val="-1"/>
                <w:sz w:val="24"/>
                <w:szCs w:val="24"/>
              </w:rPr>
              <w:tab/>
              <w:t>год - 0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2020</w:t>
            </w:r>
            <w:r w:rsidRPr="00E76236">
              <w:rPr>
                <w:rFonts w:eastAsia="Times New Roman"/>
                <w:color w:val="000000"/>
                <w:spacing w:val="-1"/>
                <w:sz w:val="24"/>
                <w:szCs w:val="24"/>
              </w:rPr>
              <w:tab/>
              <w:t>год - 0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за счёт средств бюджета Республики Коми:</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2015</w:t>
            </w:r>
            <w:r w:rsidRPr="00E76236">
              <w:rPr>
                <w:rFonts w:eastAsia="Times New Roman"/>
                <w:color w:val="000000"/>
                <w:spacing w:val="-1"/>
                <w:sz w:val="24"/>
                <w:szCs w:val="24"/>
              </w:rPr>
              <w:tab/>
              <w:t>год - 0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2016</w:t>
            </w:r>
            <w:r w:rsidRPr="00E76236">
              <w:rPr>
                <w:rFonts w:eastAsia="Times New Roman"/>
                <w:color w:val="000000"/>
                <w:spacing w:val="-1"/>
                <w:sz w:val="24"/>
                <w:szCs w:val="24"/>
              </w:rPr>
              <w:tab/>
              <w:t>год- 0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2017</w:t>
            </w:r>
            <w:r w:rsidRPr="00E76236">
              <w:rPr>
                <w:rFonts w:eastAsia="Times New Roman"/>
                <w:color w:val="000000"/>
                <w:spacing w:val="-1"/>
                <w:sz w:val="24"/>
                <w:szCs w:val="24"/>
              </w:rPr>
              <w:tab/>
              <w:t>год - 0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2018</w:t>
            </w:r>
            <w:r w:rsidRPr="00E76236">
              <w:rPr>
                <w:rFonts w:eastAsia="Times New Roman"/>
                <w:color w:val="000000"/>
                <w:spacing w:val="-1"/>
                <w:sz w:val="24"/>
                <w:szCs w:val="24"/>
              </w:rPr>
              <w:tab/>
              <w:t>год - 0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2019</w:t>
            </w:r>
            <w:r w:rsidRPr="00E76236">
              <w:rPr>
                <w:rFonts w:eastAsia="Times New Roman"/>
                <w:color w:val="000000"/>
                <w:spacing w:val="-1"/>
                <w:sz w:val="24"/>
                <w:szCs w:val="24"/>
              </w:rPr>
              <w:tab/>
              <w:t>год - 0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2020 год - 0 тыс. рублей;</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за счёт средств местного бюджета:</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2015</w:t>
            </w:r>
            <w:r w:rsidRPr="00E76236">
              <w:rPr>
                <w:rFonts w:eastAsia="Times New Roman"/>
                <w:color w:val="000000"/>
                <w:spacing w:val="-1"/>
                <w:sz w:val="24"/>
                <w:szCs w:val="24"/>
              </w:rPr>
              <w:tab/>
              <w:t>год - 300,0 тыс. руб.,</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2016</w:t>
            </w:r>
            <w:r w:rsidRPr="00E76236">
              <w:rPr>
                <w:rFonts w:eastAsia="Times New Roman"/>
                <w:color w:val="000000"/>
                <w:spacing w:val="-1"/>
                <w:sz w:val="24"/>
                <w:szCs w:val="24"/>
              </w:rPr>
              <w:tab/>
              <w:t>год - 300,0 тыс. руб.,</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2017</w:t>
            </w:r>
            <w:r w:rsidRPr="00E76236">
              <w:rPr>
                <w:rFonts w:eastAsia="Times New Roman"/>
                <w:color w:val="000000"/>
                <w:spacing w:val="-1"/>
                <w:sz w:val="24"/>
                <w:szCs w:val="24"/>
              </w:rPr>
              <w:tab/>
              <w:t>год -300,0 тыс. руб.</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2018</w:t>
            </w:r>
            <w:r w:rsidRPr="00E76236">
              <w:rPr>
                <w:rFonts w:eastAsia="Times New Roman"/>
                <w:color w:val="000000"/>
                <w:spacing w:val="-1"/>
                <w:sz w:val="24"/>
                <w:szCs w:val="24"/>
              </w:rPr>
              <w:tab/>
              <w:t>год -250,0 тыс. руб.</w:t>
            </w:r>
          </w:p>
          <w:p w:rsidR="006926E8" w:rsidRPr="00E76236" w:rsidRDefault="006926E8" w:rsidP="006926E8">
            <w:pPr>
              <w:shd w:val="clear" w:color="auto" w:fill="FFFFFF"/>
              <w:spacing w:line="370" w:lineRule="exact"/>
              <w:ind w:left="14" w:right="5" w:hanging="5"/>
              <w:rPr>
                <w:rFonts w:eastAsia="Times New Roman"/>
                <w:color w:val="000000"/>
                <w:spacing w:val="-1"/>
                <w:sz w:val="24"/>
                <w:szCs w:val="24"/>
              </w:rPr>
            </w:pPr>
            <w:r w:rsidRPr="00E76236">
              <w:rPr>
                <w:rFonts w:eastAsia="Times New Roman"/>
                <w:color w:val="000000"/>
                <w:spacing w:val="-1"/>
                <w:sz w:val="24"/>
                <w:szCs w:val="24"/>
              </w:rPr>
              <w:t>2019</w:t>
            </w:r>
            <w:r w:rsidRPr="00E76236">
              <w:rPr>
                <w:rFonts w:eastAsia="Times New Roman"/>
                <w:color w:val="000000"/>
                <w:spacing w:val="-1"/>
                <w:sz w:val="24"/>
                <w:szCs w:val="24"/>
              </w:rPr>
              <w:tab/>
              <w:t>год - 250,0 тыс. руб.</w:t>
            </w:r>
          </w:p>
          <w:p w:rsidR="000D7141" w:rsidRPr="00E76236" w:rsidRDefault="006926E8" w:rsidP="006926E8">
            <w:pPr>
              <w:shd w:val="clear" w:color="auto" w:fill="FFFFFF"/>
              <w:tabs>
                <w:tab w:val="left" w:pos="763"/>
              </w:tabs>
              <w:spacing w:line="370" w:lineRule="exact"/>
              <w:ind w:left="10"/>
              <w:rPr>
                <w:rFonts w:eastAsia="Times New Roman"/>
                <w:color w:val="000000"/>
                <w:sz w:val="24"/>
                <w:szCs w:val="24"/>
              </w:rPr>
            </w:pPr>
            <w:r w:rsidRPr="00E76236">
              <w:rPr>
                <w:rFonts w:eastAsia="Times New Roman"/>
                <w:color w:val="000000"/>
                <w:spacing w:val="-1"/>
                <w:sz w:val="24"/>
                <w:szCs w:val="24"/>
              </w:rPr>
              <w:t>2020</w:t>
            </w:r>
            <w:r w:rsidRPr="00E76236">
              <w:rPr>
                <w:rFonts w:eastAsia="Times New Roman"/>
                <w:color w:val="000000"/>
                <w:spacing w:val="-1"/>
                <w:sz w:val="24"/>
                <w:szCs w:val="24"/>
              </w:rPr>
              <w:tab/>
              <w:t xml:space="preserve">- 250,0 тыс. </w:t>
            </w:r>
            <w:proofErr w:type="spellStart"/>
            <w:r w:rsidRPr="00E76236">
              <w:rPr>
                <w:rFonts w:eastAsia="Times New Roman"/>
                <w:color w:val="000000"/>
                <w:spacing w:val="-1"/>
                <w:sz w:val="24"/>
                <w:szCs w:val="24"/>
              </w:rPr>
              <w:t>руб</w:t>
            </w:r>
            <w:proofErr w:type="gramStart"/>
            <w:r w:rsidRPr="00E76236">
              <w:rPr>
                <w:rFonts w:eastAsia="Times New Roman"/>
                <w:color w:val="000000"/>
                <w:spacing w:val="-1"/>
                <w:sz w:val="24"/>
                <w:szCs w:val="24"/>
              </w:rPr>
              <w:t>.</w:t>
            </w:r>
            <w:r w:rsidR="00A17426" w:rsidRPr="00E76236">
              <w:rPr>
                <w:rFonts w:eastAsia="Times New Roman"/>
                <w:color w:val="000000"/>
                <w:sz w:val="24"/>
                <w:szCs w:val="24"/>
              </w:rPr>
              <w:t>О</w:t>
            </w:r>
            <w:proofErr w:type="gramEnd"/>
            <w:r w:rsidR="00A17426" w:rsidRPr="00E76236">
              <w:rPr>
                <w:rFonts w:eastAsia="Times New Roman"/>
                <w:color w:val="000000"/>
                <w:sz w:val="24"/>
                <w:szCs w:val="24"/>
              </w:rPr>
              <w:t>бъём</w:t>
            </w:r>
            <w:proofErr w:type="spellEnd"/>
            <w:r w:rsidR="00A17426" w:rsidRPr="00E76236">
              <w:rPr>
                <w:rFonts w:eastAsia="Times New Roman"/>
                <w:color w:val="000000"/>
                <w:sz w:val="24"/>
                <w:szCs w:val="24"/>
              </w:rPr>
              <w:t xml:space="preserve">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0D7141" w:rsidRPr="00E76236" w:rsidRDefault="000D7141" w:rsidP="000D7141">
            <w:pPr>
              <w:shd w:val="clear" w:color="auto" w:fill="FFFFFF"/>
              <w:tabs>
                <w:tab w:val="left" w:pos="763"/>
              </w:tabs>
              <w:spacing w:line="370" w:lineRule="exact"/>
              <w:ind w:left="10"/>
              <w:rPr>
                <w:sz w:val="24"/>
                <w:szCs w:val="24"/>
              </w:rPr>
            </w:pPr>
          </w:p>
        </w:tc>
      </w:tr>
      <w:tr w:rsidR="000D7141" w:rsidRPr="00E76236" w:rsidTr="000D7141">
        <w:trPr>
          <w:gridAfter w:val="1"/>
          <w:wAfter w:w="14" w:type="dxa"/>
          <w:trHeight w:hRule="exact" w:val="7814"/>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0D7141" w:rsidRPr="00E76236" w:rsidRDefault="000D7141" w:rsidP="000D7141">
            <w:pPr>
              <w:shd w:val="clear" w:color="auto" w:fill="FFFFFF"/>
              <w:spacing w:line="374" w:lineRule="exact"/>
              <w:rPr>
                <w:sz w:val="24"/>
                <w:szCs w:val="24"/>
              </w:rPr>
            </w:pPr>
            <w:r w:rsidRPr="00E76236">
              <w:rPr>
                <w:rFonts w:eastAsia="Times New Roman"/>
                <w:color w:val="000000"/>
                <w:spacing w:val="-5"/>
                <w:sz w:val="24"/>
                <w:szCs w:val="24"/>
              </w:rPr>
              <w:lastRenderedPageBreak/>
              <w:t>Ожидаемые результаты</w:t>
            </w:r>
          </w:p>
          <w:p w:rsidR="000D7141" w:rsidRPr="00E76236" w:rsidRDefault="000D7141" w:rsidP="000D7141">
            <w:pPr>
              <w:shd w:val="clear" w:color="auto" w:fill="FFFFFF"/>
              <w:spacing w:line="374" w:lineRule="exact"/>
              <w:rPr>
                <w:sz w:val="24"/>
                <w:szCs w:val="24"/>
              </w:rPr>
            </w:pPr>
            <w:r w:rsidRPr="00E76236">
              <w:rPr>
                <w:rFonts w:eastAsia="Times New Roman"/>
                <w:color w:val="000000"/>
                <w:sz w:val="24"/>
                <w:szCs w:val="24"/>
              </w:rPr>
              <w:t>реализации</w:t>
            </w:r>
          </w:p>
          <w:p w:rsidR="000D7141" w:rsidRPr="00E76236" w:rsidRDefault="000D7141" w:rsidP="000D7141">
            <w:pPr>
              <w:shd w:val="clear" w:color="auto" w:fill="FFFFFF"/>
              <w:spacing w:line="374" w:lineRule="exact"/>
              <w:rPr>
                <w:sz w:val="24"/>
                <w:szCs w:val="24"/>
              </w:rPr>
            </w:pPr>
            <w:r w:rsidRPr="00E76236">
              <w:rPr>
                <w:rFonts w:eastAsia="Times New Roman"/>
                <w:color w:val="000000"/>
                <w:sz w:val="24"/>
                <w:szCs w:val="24"/>
              </w:rPr>
              <w:t>подпрограммы</w:t>
            </w:r>
          </w:p>
        </w:tc>
        <w:tc>
          <w:tcPr>
            <w:tcW w:w="6648" w:type="dxa"/>
            <w:tcBorders>
              <w:top w:val="single" w:sz="6" w:space="0" w:color="auto"/>
              <w:left w:val="single" w:sz="6" w:space="0" w:color="auto"/>
              <w:bottom w:val="single" w:sz="6" w:space="0" w:color="auto"/>
              <w:right w:val="single" w:sz="6" w:space="0" w:color="auto"/>
            </w:tcBorders>
            <w:shd w:val="clear" w:color="auto" w:fill="FFFFFF"/>
          </w:tcPr>
          <w:p w:rsidR="000D7141" w:rsidRPr="00E76236" w:rsidRDefault="000D7141" w:rsidP="000D7141">
            <w:pPr>
              <w:shd w:val="clear" w:color="auto" w:fill="FFFFFF"/>
              <w:ind w:left="77"/>
              <w:rPr>
                <w:sz w:val="24"/>
                <w:szCs w:val="24"/>
              </w:rPr>
            </w:pPr>
            <w:r w:rsidRPr="00E76236">
              <w:rPr>
                <w:rFonts w:eastAsia="Times New Roman"/>
                <w:color w:val="000000"/>
                <w:spacing w:val="-1"/>
                <w:sz w:val="24"/>
                <w:szCs w:val="24"/>
              </w:rPr>
              <w:t>За период реализации Подпрограммы планируется:</w:t>
            </w:r>
          </w:p>
          <w:p w:rsidR="000D7141" w:rsidRPr="00E76236" w:rsidRDefault="000D7141" w:rsidP="000D7141">
            <w:pPr>
              <w:shd w:val="clear" w:color="auto" w:fill="FFFFFF"/>
              <w:tabs>
                <w:tab w:val="left" w:pos="533"/>
              </w:tabs>
              <w:spacing w:line="370" w:lineRule="exact"/>
              <w:ind w:left="254" w:right="5" w:hanging="178"/>
              <w:rPr>
                <w:sz w:val="24"/>
                <w:szCs w:val="24"/>
              </w:rPr>
            </w:pPr>
            <w:r w:rsidRPr="00E76236">
              <w:rPr>
                <w:color w:val="000000"/>
                <w:sz w:val="24"/>
                <w:szCs w:val="24"/>
              </w:rPr>
              <w:t>-</w:t>
            </w:r>
            <w:r w:rsidRPr="00E76236">
              <w:rPr>
                <w:color w:val="000000"/>
                <w:sz w:val="24"/>
                <w:szCs w:val="24"/>
              </w:rPr>
              <w:tab/>
            </w:r>
            <w:r w:rsidRPr="00E76236">
              <w:rPr>
                <w:rFonts w:eastAsia="Times New Roman"/>
                <w:color w:val="000000"/>
                <w:sz w:val="24"/>
                <w:szCs w:val="24"/>
              </w:rPr>
              <w:t>снижение   расходов   бюджета   за   пользование</w:t>
            </w:r>
            <w:r w:rsidRPr="00E76236">
              <w:rPr>
                <w:rFonts w:eastAsia="Times New Roman"/>
                <w:color w:val="000000"/>
                <w:sz w:val="24"/>
                <w:szCs w:val="24"/>
              </w:rPr>
              <w:br/>
              <w:t>энергетическими ресурсами не менее  15  % по</w:t>
            </w:r>
            <w:r w:rsidRPr="00E76236">
              <w:rPr>
                <w:rFonts w:eastAsia="Times New Roman"/>
                <w:color w:val="000000"/>
                <w:sz w:val="24"/>
                <w:szCs w:val="24"/>
              </w:rPr>
              <w:br/>
              <w:t>отношению к 2012 года;</w:t>
            </w:r>
          </w:p>
          <w:p w:rsidR="000D7141" w:rsidRPr="00E76236" w:rsidRDefault="000D7141" w:rsidP="000D7141">
            <w:pPr>
              <w:shd w:val="clear" w:color="auto" w:fill="FFFFFF"/>
              <w:tabs>
                <w:tab w:val="left" w:pos="370"/>
              </w:tabs>
              <w:spacing w:line="370" w:lineRule="exact"/>
              <w:ind w:left="254" w:right="5" w:hanging="178"/>
              <w:rPr>
                <w:sz w:val="24"/>
                <w:szCs w:val="24"/>
              </w:rPr>
            </w:pPr>
            <w:r w:rsidRPr="00E76236">
              <w:rPr>
                <w:color w:val="000000"/>
                <w:sz w:val="24"/>
                <w:szCs w:val="24"/>
              </w:rPr>
              <w:t>-</w:t>
            </w:r>
            <w:r w:rsidRPr="00E76236">
              <w:rPr>
                <w:color w:val="000000"/>
                <w:sz w:val="24"/>
                <w:szCs w:val="24"/>
              </w:rPr>
              <w:tab/>
            </w:r>
            <w:r w:rsidRPr="00E76236">
              <w:rPr>
                <w:rFonts w:eastAsia="Times New Roman"/>
                <w:color w:val="000000"/>
                <w:sz w:val="24"/>
                <w:szCs w:val="24"/>
              </w:rPr>
              <w:t>использование энергосберегающих технологий и</w:t>
            </w:r>
            <w:r w:rsidRPr="00E76236">
              <w:rPr>
                <w:rFonts w:eastAsia="Times New Roman"/>
                <w:color w:val="000000"/>
                <w:sz w:val="24"/>
                <w:szCs w:val="24"/>
              </w:rPr>
              <w:br/>
            </w:r>
            <w:r w:rsidRPr="00E76236">
              <w:rPr>
                <w:rFonts w:eastAsia="Times New Roman"/>
                <w:color w:val="000000"/>
                <w:spacing w:val="-1"/>
                <w:sz w:val="24"/>
                <w:szCs w:val="24"/>
              </w:rPr>
              <w:t>оборудования       при       новом       строительстве,</w:t>
            </w:r>
            <w:r w:rsidRPr="00E76236">
              <w:rPr>
                <w:rFonts w:eastAsia="Times New Roman"/>
                <w:color w:val="000000"/>
                <w:spacing w:val="-1"/>
                <w:sz w:val="24"/>
                <w:szCs w:val="24"/>
              </w:rPr>
              <w:br/>
            </w:r>
            <w:r w:rsidRPr="00E76236">
              <w:rPr>
                <w:rFonts w:eastAsia="Times New Roman"/>
                <w:color w:val="000000"/>
                <w:sz w:val="24"/>
                <w:szCs w:val="24"/>
              </w:rPr>
              <w:t>реконструкции и капитальном ремонте объектов</w:t>
            </w:r>
            <w:r w:rsidRPr="00E76236">
              <w:rPr>
                <w:rFonts w:eastAsia="Times New Roman"/>
                <w:color w:val="000000"/>
                <w:sz w:val="24"/>
                <w:szCs w:val="24"/>
              </w:rPr>
              <w:br/>
              <w:t>социальной инфраструктуры.</w:t>
            </w:r>
          </w:p>
          <w:p w:rsidR="000D7141" w:rsidRPr="00E76236" w:rsidRDefault="000D7141" w:rsidP="000D7141">
            <w:pPr>
              <w:shd w:val="clear" w:color="auto" w:fill="FFFFFF"/>
              <w:tabs>
                <w:tab w:val="left" w:pos="370"/>
              </w:tabs>
              <w:spacing w:line="370" w:lineRule="exact"/>
              <w:ind w:left="254" w:right="5" w:hanging="178"/>
              <w:rPr>
                <w:sz w:val="24"/>
                <w:szCs w:val="24"/>
              </w:rPr>
            </w:pPr>
            <w:r w:rsidRPr="00E76236">
              <w:rPr>
                <w:color w:val="000000"/>
                <w:sz w:val="24"/>
                <w:szCs w:val="24"/>
              </w:rPr>
              <w:t>-</w:t>
            </w:r>
            <w:r w:rsidRPr="00E76236">
              <w:rPr>
                <w:color w:val="000000"/>
                <w:sz w:val="24"/>
                <w:szCs w:val="24"/>
              </w:rPr>
              <w:tab/>
            </w:r>
            <w:r w:rsidRPr="00E76236">
              <w:rPr>
                <w:rFonts w:eastAsia="Times New Roman"/>
                <w:color w:val="000000"/>
                <w:spacing w:val="-1"/>
                <w:sz w:val="24"/>
                <w:szCs w:val="24"/>
              </w:rPr>
              <w:t>стимулирование   энергосберегающего   поведения</w:t>
            </w:r>
            <w:r w:rsidRPr="00E76236">
              <w:rPr>
                <w:rFonts w:eastAsia="Times New Roman"/>
                <w:color w:val="000000"/>
                <w:spacing w:val="-1"/>
                <w:sz w:val="24"/>
                <w:szCs w:val="24"/>
              </w:rPr>
              <w:br/>
            </w:r>
            <w:r w:rsidRPr="00E76236">
              <w:rPr>
                <w:rFonts w:eastAsia="Times New Roman"/>
                <w:color w:val="000000"/>
                <w:sz w:val="24"/>
                <w:szCs w:val="24"/>
              </w:rPr>
              <w:t>населения  при  переходе  на  энергосберегающее</w:t>
            </w:r>
            <w:r w:rsidRPr="00E76236">
              <w:rPr>
                <w:rFonts w:eastAsia="Times New Roman"/>
                <w:color w:val="000000"/>
                <w:sz w:val="24"/>
                <w:szCs w:val="24"/>
              </w:rPr>
              <w:br/>
            </w:r>
            <w:r w:rsidRPr="00E76236">
              <w:rPr>
                <w:rFonts w:eastAsia="Times New Roman"/>
                <w:color w:val="000000"/>
                <w:spacing w:val="-1"/>
                <w:sz w:val="24"/>
                <w:szCs w:val="24"/>
              </w:rPr>
              <w:t>осветительное оборудование и системы освещения</w:t>
            </w:r>
            <w:r w:rsidRPr="00E76236">
              <w:rPr>
                <w:rFonts w:eastAsia="Times New Roman"/>
                <w:color w:val="000000"/>
                <w:spacing w:val="-1"/>
                <w:sz w:val="24"/>
                <w:szCs w:val="24"/>
              </w:rPr>
              <w:br/>
            </w:r>
            <w:r w:rsidRPr="00E76236">
              <w:rPr>
                <w:rFonts w:eastAsia="Times New Roman"/>
                <w:color w:val="000000"/>
                <w:sz w:val="24"/>
                <w:szCs w:val="24"/>
              </w:rPr>
              <w:t>жилищного фонда.</w:t>
            </w:r>
          </w:p>
          <w:p w:rsidR="000D7141" w:rsidRPr="00E76236" w:rsidRDefault="000D7141" w:rsidP="000D7141">
            <w:pPr>
              <w:shd w:val="clear" w:color="auto" w:fill="FFFFFF"/>
              <w:spacing w:line="370" w:lineRule="exact"/>
              <w:ind w:left="77" w:right="5"/>
              <w:rPr>
                <w:sz w:val="24"/>
                <w:szCs w:val="24"/>
              </w:rPr>
            </w:pPr>
            <w:r w:rsidRPr="00E76236">
              <w:rPr>
                <w:rFonts w:eastAsia="Times New Roman"/>
                <w:color w:val="000000"/>
                <w:sz w:val="24"/>
                <w:szCs w:val="24"/>
              </w:rPr>
              <w:t xml:space="preserve">развития     нормативной     правовой     базы </w:t>
            </w:r>
            <w:r w:rsidRPr="00E76236">
              <w:rPr>
                <w:rFonts w:eastAsia="Times New Roman"/>
                <w:color w:val="000000"/>
                <w:spacing w:val="-1"/>
                <w:sz w:val="24"/>
                <w:szCs w:val="24"/>
              </w:rPr>
              <w:t xml:space="preserve">муниципального    образования    и    методического </w:t>
            </w:r>
            <w:r w:rsidRPr="00E76236">
              <w:rPr>
                <w:rFonts w:eastAsia="Times New Roman"/>
                <w:color w:val="000000"/>
                <w:spacing w:val="-2"/>
                <w:sz w:val="24"/>
                <w:szCs w:val="24"/>
              </w:rPr>
              <w:t xml:space="preserve">обеспечения     в     области     энергосбережения     и </w:t>
            </w:r>
            <w:r w:rsidRPr="00E76236">
              <w:rPr>
                <w:rFonts w:eastAsia="Times New Roman"/>
                <w:color w:val="000000"/>
                <w:spacing w:val="-1"/>
                <w:sz w:val="24"/>
                <w:szCs w:val="24"/>
              </w:rPr>
              <w:t>повышения энергетической эффективности,</w:t>
            </w:r>
          </w:p>
          <w:p w:rsidR="000D7141" w:rsidRPr="00E76236" w:rsidRDefault="000D7141" w:rsidP="000D7141">
            <w:pPr>
              <w:shd w:val="clear" w:color="auto" w:fill="FFFFFF"/>
              <w:tabs>
                <w:tab w:val="left" w:pos="370"/>
              </w:tabs>
              <w:spacing w:line="370" w:lineRule="exact"/>
              <w:ind w:left="254" w:right="5" w:hanging="178"/>
              <w:rPr>
                <w:sz w:val="24"/>
                <w:szCs w:val="24"/>
              </w:rPr>
            </w:pPr>
            <w:r w:rsidRPr="00E76236">
              <w:rPr>
                <w:color w:val="000000"/>
                <w:sz w:val="24"/>
                <w:szCs w:val="24"/>
              </w:rPr>
              <w:t>-</w:t>
            </w:r>
            <w:r w:rsidRPr="00E76236">
              <w:rPr>
                <w:color w:val="000000"/>
                <w:sz w:val="24"/>
                <w:szCs w:val="24"/>
              </w:rPr>
              <w:tab/>
            </w:r>
            <w:r w:rsidRPr="00E76236">
              <w:rPr>
                <w:rFonts w:eastAsia="Times New Roman"/>
                <w:color w:val="000000"/>
                <w:sz w:val="24"/>
                <w:szCs w:val="24"/>
              </w:rPr>
              <w:t>проведения разъяснительных работ с населением,</w:t>
            </w:r>
            <w:r w:rsidRPr="00E76236">
              <w:rPr>
                <w:rFonts w:eastAsia="Times New Roman"/>
                <w:color w:val="000000"/>
                <w:sz w:val="24"/>
                <w:szCs w:val="24"/>
              </w:rPr>
              <w:br/>
              <w:t>направленных               на               стимулирование</w:t>
            </w:r>
            <w:r w:rsidRPr="00E76236">
              <w:rPr>
                <w:rFonts w:eastAsia="Times New Roman"/>
                <w:color w:val="000000"/>
                <w:sz w:val="24"/>
                <w:szCs w:val="24"/>
              </w:rPr>
              <w:br/>
              <w:t>энергосберегающего поведения</w:t>
            </w:r>
          </w:p>
        </w:tc>
      </w:tr>
    </w:tbl>
    <w:p w:rsidR="00A17426" w:rsidRPr="00E76236" w:rsidRDefault="00A17426" w:rsidP="00A17426">
      <w:pPr>
        <w:shd w:val="clear" w:color="auto" w:fill="FFFFFF"/>
        <w:ind w:left="1109" w:hanging="576"/>
        <w:rPr>
          <w:b/>
          <w:bCs/>
          <w:color w:val="000000"/>
          <w:spacing w:val="-1"/>
          <w:sz w:val="24"/>
          <w:szCs w:val="24"/>
        </w:rPr>
      </w:pPr>
    </w:p>
    <w:p w:rsidR="00A17426" w:rsidRPr="00E76236" w:rsidRDefault="00A17426" w:rsidP="00A17426">
      <w:pPr>
        <w:shd w:val="clear" w:color="auto" w:fill="FFFFFF"/>
        <w:ind w:left="1109" w:hanging="576"/>
        <w:rPr>
          <w:b/>
          <w:bCs/>
          <w:color w:val="000000"/>
          <w:spacing w:val="-1"/>
          <w:sz w:val="24"/>
          <w:szCs w:val="24"/>
        </w:rPr>
      </w:pPr>
    </w:p>
    <w:p w:rsidR="000D7141" w:rsidRPr="00E76236" w:rsidRDefault="000D7141" w:rsidP="00A17426">
      <w:pPr>
        <w:shd w:val="clear" w:color="auto" w:fill="FFFFFF"/>
        <w:ind w:left="1109" w:hanging="576"/>
        <w:rPr>
          <w:sz w:val="24"/>
          <w:szCs w:val="24"/>
        </w:rPr>
      </w:pPr>
      <w:r w:rsidRPr="00E76236">
        <w:rPr>
          <w:b/>
          <w:bCs/>
          <w:color w:val="000000"/>
          <w:spacing w:val="-1"/>
          <w:sz w:val="24"/>
          <w:szCs w:val="24"/>
        </w:rPr>
        <w:t xml:space="preserve">1. </w:t>
      </w:r>
      <w:r w:rsidRPr="00E76236">
        <w:rPr>
          <w:rFonts w:eastAsia="Times New Roman"/>
          <w:b/>
          <w:bCs/>
          <w:color w:val="000000"/>
          <w:spacing w:val="-1"/>
          <w:sz w:val="24"/>
          <w:szCs w:val="24"/>
        </w:rPr>
        <w:t>ХАРАКТЕРИСТИКА СФЕРЫ РЕАЛИЗАЦИИ ПОДПРОГРАММЫ, ОПИСАНИЕ ОСНОВНЫХ ПРОБЛЕМ В УКАЗАННОЙ СФЕРЕ</w:t>
      </w:r>
      <w:r w:rsidR="00A17426" w:rsidRPr="00E76236">
        <w:rPr>
          <w:sz w:val="24"/>
          <w:szCs w:val="24"/>
        </w:rPr>
        <w:t xml:space="preserve"> </w:t>
      </w:r>
      <w:r w:rsidRPr="00E76236">
        <w:rPr>
          <w:rFonts w:eastAsia="Times New Roman"/>
          <w:b/>
          <w:bCs/>
          <w:color w:val="000000"/>
          <w:sz w:val="24"/>
          <w:szCs w:val="24"/>
        </w:rPr>
        <w:t>И ПРОГНОЗ ЕЕ РАЗВИТИЯ.</w:t>
      </w:r>
    </w:p>
    <w:p w:rsidR="00A17426" w:rsidRPr="00E76236" w:rsidRDefault="000D7141" w:rsidP="00A17426">
      <w:pPr>
        <w:shd w:val="clear" w:color="auto" w:fill="FFFFFF"/>
        <w:ind w:left="53" w:firstLine="614"/>
        <w:jc w:val="both"/>
        <w:rPr>
          <w:rFonts w:eastAsia="Times New Roman"/>
          <w:color w:val="000000"/>
          <w:sz w:val="24"/>
          <w:szCs w:val="24"/>
        </w:rPr>
      </w:pPr>
      <w:r w:rsidRPr="00E76236">
        <w:rPr>
          <w:rFonts w:eastAsia="Times New Roman"/>
          <w:color w:val="000000"/>
          <w:sz w:val="24"/>
          <w:szCs w:val="24"/>
        </w:rPr>
        <w:t>Программа разработана в соответствии с Федеральным законом от 23 ноября    2009    года   №    261-ФЗ    «Об    энергосбережении    и    повышении</w:t>
      </w:r>
      <w:r w:rsidR="00A17426" w:rsidRPr="00E76236">
        <w:rPr>
          <w:sz w:val="24"/>
          <w:szCs w:val="24"/>
        </w:rPr>
        <w:t xml:space="preserve"> </w:t>
      </w:r>
      <w:r w:rsidR="00A17426" w:rsidRPr="00E76236">
        <w:rPr>
          <w:rFonts w:eastAsia="Times New Roman"/>
          <w:color w:val="000000"/>
          <w:sz w:val="24"/>
          <w:szCs w:val="24"/>
        </w:rPr>
        <w:t xml:space="preserve">энергетической эффективности и о внесении изменений </w:t>
      </w:r>
      <w:proofErr w:type="gramStart"/>
      <w:r w:rsidR="00A17426" w:rsidRPr="00E76236">
        <w:rPr>
          <w:rFonts w:eastAsia="Times New Roman"/>
          <w:color w:val="000000"/>
          <w:sz w:val="24"/>
          <w:szCs w:val="24"/>
        </w:rPr>
        <w:t>в</w:t>
      </w:r>
      <w:proofErr w:type="gramEnd"/>
      <w:r w:rsidR="00A17426" w:rsidRPr="00E76236">
        <w:rPr>
          <w:rFonts w:eastAsia="Times New Roman"/>
          <w:color w:val="000000"/>
          <w:sz w:val="24"/>
          <w:szCs w:val="24"/>
        </w:rPr>
        <w:t xml:space="preserve"> отдельные</w:t>
      </w:r>
    </w:p>
    <w:p w:rsidR="00A17426" w:rsidRPr="00E76236" w:rsidRDefault="00A17426" w:rsidP="00A17426">
      <w:pPr>
        <w:shd w:val="clear" w:color="auto" w:fill="FFFFFF"/>
        <w:ind w:left="53" w:firstLine="614"/>
        <w:jc w:val="both"/>
        <w:rPr>
          <w:rFonts w:eastAsia="Times New Roman"/>
          <w:color w:val="000000"/>
          <w:sz w:val="24"/>
          <w:szCs w:val="24"/>
        </w:rPr>
      </w:pPr>
      <w:r w:rsidRPr="00E76236">
        <w:rPr>
          <w:rFonts w:eastAsia="Times New Roman"/>
          <w:color w:val="000000"/>
          <w:sz w:val="24"/>
          <w:szCs w:val="24"/>
        </w:rPr>
        <w:t>законодательные акты Российской Федерации», (далее - Закон № 261-ФЗ</w:t>
      </w:r>
      <w:proofErr w:type="gramStart"/>
      <w:r w:rsidRPr="00E76236">
        <w:rPr>
          <w:rFonts w:eastAsia="Times New Roman"/>
          <w:color w:val="000000"/>
          <w:sz w:val="24"/>
          <w:szCs w:val="24"/>
        </w:rPr>
        <w:t>), ;</w:t>
      </w:r>
      <w:proofErr w:type="gramEnd"/>
    </w:p>
    <w:p w:rsidR="00A17426" w:rsidRPr="00E76236" w:rsidRDefault="00A17426" w:rsidP="00A17426">
      <w:pPr>
        <w:shd w:val="clear" w:color="auto" w:fill="FFFFFF"/>
        <w:ind w:left="53" w:firstLine="614"/>
        <w:jc w:val="both"/>
        <w:rPr>
          <w:rFonts w:eastAsia="Times New Roman"/>
          <w:color w:val="000000"/>
          <w:sz w:val="24"/>
          <w:szCs w:val="24"/>
        </w:rPr>
      </w:pPr>
      <w:r w:rsidRPr="00E76236">
        <w:rPr>
          <w:rFonts w:eastAsia="Times New Roman"/>
          <w:color w:val="000000"/>
          <w:sz w:val="24"/>
          <w:szCs w:val="24"/>
        </w:rPr>
        <w:t>Указ Президента Российской Федерации от 4 июня 2008 года № 889 «О</w:t>
      </w:r>
    </w:p>
    <w:p w:rsidR="00A17426" w:rsidRPr="00E76236" w:rsidRDefault="00A17426" w:rsidP="00A17426">
      <w:pPr>
        <w:shd w:val="clear" w:color="auto" w:fill="FFFFFF"/>
        <w:ind w:left="53" w:firstLine="614"/>
        <w:jc w:val="both"/>
        <w:rPr>
          <w:rFonts w:eastAsia="Times New Roman"/>
          <w:color w:val="000000"/>
          <w:sz w:val="24"/>
          <w:szCs w:val="24"/>
        </w:rPr>
      </w:pPr>
      <w:r w:rsidRPr="00E76236">
        <w:rPr>
          <w:rFonts w:eastAsia="Times New Roman"/>
          <w:color w:val="000000"/>
          <w:sz w:val="24"/>
          <w:szCs w:val="24"/>
        </w:rPr>
        <w:t>некоторых мерах по повышению энергетической и экологической</w:t>
      </w:r>
    </w:p>
    <w:p w:rsidR="00A17426" w:rsidRPr="00E76236" w:rsidRDefault="00A17426" w:rsidP="00A17426">
      <w:pPr>
        <w:shd w:val="clear" w:color="auto" w:fill="FFFFFF"/>
        <w:ind w:left="53" w:firstLine="614"/>
        <w:jc w:val="both"/>
        <w:rPr>
          <w:rFonts w:eastAsia="Times New Roman"/>
          <w:color w:val="000000"/>
          <w:sz w:val="24"/>
          <w:szCs w:val="24"/>
        </w:rPr>
      </w:pPr>
      <w:r w:rsidRPr="00E76236">
        <w:rPr>
          <w:rFonts w:eastAsia="Times New Roman"/>
          <w:color w:val="000000"/>
          <w:sz w:val="24"/>
          <w:szCs w:val="24"/>
        </w:rPr>
        <w:t>эффективности российской экономики»; Указ Президента Российской</w:t>
      </w:r>
    </w:p>
    <w:p w:rsidR="00A17426" w:rsidRPr="00E76236" w:rsidRDefault="00A17426" w:rsidP="00A17426">
      <w:pPr>
        <w:shd w:val="clear" w:color="auto" w:fill="FFFFFF"/>
        <w:ind w:left="53" w:firstLine="614"/>
        <w:jc w:val="both"/>
        <w:rPr>
          <w:rFonts w:eastAsia="Times New Roman"/>
          <w:color w:val="000000"/>
          <w:sz w:val="24"/>
          <w:szCs w:val="24"/>
        </w:rPr>
      </w:pPr>
      <w:r w:rsidRPr="00E76236">
        <w:rPr>
          <w:rFonts w:eastAsia="Times New Roman"/>
          <w:color w:val="000000"/>
          <w:sz w:val="24"/>
          <w:szCs w:val="24"/>
        </w:rPr>
        <w:t>Федерации от  13 мая 2010 года</w:t>
      </w:r>
      <w:r w:rsidRPr="00E76236">
        <w:rPr>
          <w:rFonts w:eastAsia="Times New Roman"/>
          <w:color w:val="000000"/>
          <w:sz w:val="24"/>
          <w:szCs w:val="24"/>
        </w:rPr>
        <w:tab/>
        <w:t>№ 579 «Об оценке эффективности</w:t>
      </w:r>
    </w:p>
    <w:p w:rsidR="00A17426" w:rsidRPr="00E76236" w:rsidRDefault="00A17426" w:rsidP="00A17426">
      <w:pPr>
        <w:shd w:val="clear" w:color="auto" w:fill="FFFFFF"/>
        <w:ind w:left="53" w:firstLine="614"/>
        <w:jc w:val="both"/>
        <w:rPr>
          <w:rFonts w:eastAsia="Times New Roman"/>
          <w:color w:val="000000"/>
          <w:sz w:val="24"/>
          <w:szCs w:val="24"/>
        </w:rPr>
      </w:pPr>
      <w:r w:rsidRPr="00E76236">
        <w:rPr>
          <w:rFonts w:eastAsia="Times New Roman"/>
          <w:color w:val="000000"/>
          <w:sz w:val="24"/>
          <w:szCs w:val="24"/>
        </w:rPr>
        <w:t xml:space="preserve">деятельности органов исполнительной власти субъектов Российской Федерации и органов местного самоуправления районных округов и муниципальных районов в области энергосбережения и повышения энергетической эффективности»; перечень поручений Президента Российской Федерации по итогам расширенного заседания Президиума Государственного совета Российской Федерации от 2 июля 2009 года (Пр-1802ГС от 15 июля 2009 года); «Энергетическая стратегия России на период до 2030 года», утвержденная распоряжением Правительства Российской Федерации от 13 ноября 2009 года № 1715-р; Постановление Правительства Российской Федерации от 31 декабря 2009 года № 1225 «О требованиях к региональным и муниципальным программам в области энергосбережения и повышения энергетической эффективности»; приказ Министерства экономического развития РФ от 17 февраля 2010 года № 61 «Об </w:t>
      </w:r>
      <w:r w:rsidRPr="00E76236">
        <w:rPr>
          <w:rFonts w:eastAsia="Times New Roman"/>
          <w:color w:val="000000"/>
          <w:sz w:val="24"/>
          <w:szCs w:val="24"/>
        </w:rPr>
        <w:lastRenderedPageBreak/>
        <w:t>утверждении примерного перечня мероприятий в области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17426" w:rsidRPr="00E76236" w:rsidRDefault="00A17426" w:rsidP="00A17426">
      <w:pPr>
        <w:shd w:val="clear" w:color="auto" w:fill="FFFFFF"/>
        <w:ind w:left="53" w:firstLine="614"/>
        <w:jc w:val="both"/>
        <w:rPr>
          <w:rFonts w:eastAsia="Times New Roman"/>
          <w:color w:val="000000"/>
          <w:sz w:val="24"/>
          <w:szCs w:val="24"/>
        </w:rPr>
      </w:pPr>
      <w:r w:rsidRPr="00E76236">
        <w:rPr>
          <w:rFonts w:eastAsia="Times New Roman"/>
          <w:color w:val="000000"/>
          <w:sz w:val="24"/>
          <w:szCs w:val="24"/>
        </w:rPr>
        <w:t>Программа отражает общие для Российской Федерации тенденции к сокращению нерационального использования энергетических ресурсов при их производстве, передаче и потреблении и основана на особенностях инфраструктуры и социально-экономических условий муниципального района «Сыктывдинский».</w:t>
      </w:r>
    </w:p>
    <w:p w:rsidR="00A17426" w:rsidRPr="00E76236" w:rsidRDefault="00A17426" w:rsidP="00A17426">
      <w:pPr>
        <w:shd w:val="clear" w:color="auto" w:fill="FFFFFF"/>
        <w:ind w:left="53" w:firstLine="614"/>
        <w:jc w:val="both"/>
        <w:rPr>
          <w:rFonts w:eastAsia="Times New Roman"/>
          <w:color w:val="000000"/>
          <w:sz w:val="24"/>
          <w:szCs w:val="24"/>
        </w:rPr>
      </w:pPr>
      <w:r w:rsidRPr="00E76236">
        <w:rPr>
          <w:rFonts w:eastAsia="Times New Roman"/>
          <w:color w:val="000000"/>
          <w:sz w:val="24"/>
          <w:szCs w:val="24"/>
        </w:rPr>
        <w:t>Повышение эффективности использования топливно-энергетических ресурсов на современном этапе является одной из важнейших задач экономического развития муниципального района «Сыктывдинский».</w:t>
      </w:r>
    </w:p>
    <w:p w:rsidR="00A17426" w:rsidRPr="00E76236" w:rsidRDefault="00A17426" w:rsidP="00A17426">
      <w:pPr>
        <w:shd w:val="clear" w:color="auto" w:fill="FFFFFF"/>
        <w:ind w:left="53" w:firstLine="614"/>
        <w:jc w:val="both"/>
        <w:rPr>
          <w:rFonts w:eastAsia="Times New Roman"/>
          <w:color w:val="000000"/>
          <w:sz w:val="24"/>
          <w:szCs w:val="24"/>
        </w:rPr>
      </w:pPr>
      <w:r w:rsidRPr="00E76236">
        <w:rPr>
          <w:rFonts w:eastAsia="Times New Roman"/>
          <w:color w:val="000000"/>
          <w:sz w:val="24"/>
          <w:szCs w:val="24"/>
        </w:rPr>
        <w:t>Российская Федерация располагает одним из самых больших в мире технических потенциалов повышения энергетической эффективности, который по различным оценкам экспертов составляет более 40% Энергоемкость валового внутреннего продукта Российской Федерации (далее - ВВП) в 2,5 раза выше среднемирового уровня и в 2,5-3,5 раза выше, чем в большинстве развитых стран. В Концепции долгосрочного социально-</w:t>
      </w:r>
      <w:proofErr w:type="spellStart"/>
      <w:r w:rsidRPr="00E76236">
        <w:rPr>
          <w:rFonts w:eastAsia="Times New Roman"/>
          <w:color w:val="000000"/>
          <w:sz w:val="24"/>
          <w:szCs w:val="24"/>
        </w:rPr>
        <w:t>экономическогр</w:t>
      </w:r>
      <w:proofErr w:type="spellEnd"/>
      <w:r w:rsidRPr="00E76236">
        <w:rPr>
          <w:rFonts w:eastAsia="Times New Roman"/>
          <w:color w:val="000000"/>
          <w:sz w:val="24"/>
          <w:szCs w:val="24"/>
        </w:rPr>
        <w:t xml:space="preserve"> развития Российской Федерации на период до 2020 года определено снижение энергоемкости ВВП к 2020 году не менее чем на 40% по отношению к уровню 2007   года.   Согласно   Энергетической   стратегии   России   до   2030   года</w:t>
      </w:r>
      <w:r w:rsidRPr="00E76236">
        <w:rPr>
          <w:sz w:val="24"/>
          <w:szCs w:val="24"/>
        </w:rPr>
        <w:t xml:space="preserve"> </w:t>
      </w:r>
      <w:r w:rsidRPr="00E76236">
        <w:rPr>
          <w:rFonts w:eastAsia="Times New Roman"/>
          <w:color w:val="000000"/>
          <w:sz w:val="24"/>
          <w:szCs w:val="24"/>
        </w:rPr>
        <w:t>планируется сокращение к 2030 году удельной энергоемкости ВВП - более чем в 2 раза, удельной электроемкости ВВП - не менее чем в 1,6 раза.</w:t>
      </w:r>
    </w:p>
    <w:p w:rsidR="00A17426" w:rsidRPr="00E76236" w:rsidRDefault="00A17426" w:rsidP="00A17426">
      <w:pPr>
        <w:shd w:val="clear" w:color="auto" w:fill="FFFFFF"/>
        <w:ind w:left="53" w:firstLine="614"/>
        <w:jc w:val="both"/>
        <w:rPr>
          <w:rFonts w:eastAsia="Times New Roman"/>
          <w:color w:val="000000"/>
          <w:sz w:val="24"/>
          <w:szCs w:val="24"/>
        </w:rPr>
      </w:pPr>
      <w:proofErr w:type="gramStart"/>
      <w:r w:rsidRPr="00E76236">
        <w:rPr>
          <w:rFonts w:eastAsia="Times New Roman"/>
          <w:color w:val="000000"/>
          <w:sz w:val="24"/>
          <w:szCs w:val="24"/>
        </w:rPr>
        <w:t>Достижение данных показателей невозможно без комплексного подхода к решению проблемы энергосбережения и повышения энергетической эффективности на основе использования программно-целевых методов как на федеральном и региональном уровнях, так и на уровне отдельных муниципальных образований.</w:t>
      </w:r>
      <w:proofErr w:type="gramEnd"/>
    </w:p>
    <w:p w:rsidR="00A17426" w:rsidRPr="00E76236" w:rsidRDefault="00A17426" w:rsidP="00A17426">
      <w:pPr>
        <w:shd w:val="clear" w:color="auto" w:fill="FFFFFF"/>
        <w:ind w:left="53" w:firstLine="614"/>
        <w:jc w:val="both"/>
        <w:rPr>
          <w:rFonts w:eastAsia="Times New Roman"/>
          <w:color w:val="000000"/>
          <w:sz w:val="24"/>
          <w:szCs w:val="24"/>
        </w:rPr>
      </w:pPr>
      <w:r w:rsidRPr="00E76236">
        <w:rPr>
          <w:rFonts w:eastAsia="Times New Roman"/>
          <w:color w:val="000000"/>
          <w:sz w:val="24"/>
          <w:szCs w:val="24"/>
        </w:rPr>
        <w:t>Экономика и бюджетная сфера муниципального района «Сыктывдинский» характеризуется повышенной энергоемкостью по сравнению со средними показателями Российской Федерации. Создание условий для повышения эффективности использования энергетических ресурсов становится одной из приоритетных задач устойчивого развития района.</w:t>
      </w:r>
    </w:p>
    <w:p w:rsidR="00A17426" w:rsidRPr="00E76236" w:rsidRDefault="00A17426" w:rsidP="00A17426">
      <w:pPr>
        <w:shd w:val="clear" w:color="auto" w:fill="FFFFFF"/>
        <w:ind w:left="53" w:firstLine="614"/>
        <w:jc w:val="both"/>
        <w:rPr>
          <w:rFonts w:eastAsia="Times New Roman"/>
          <w:color w:val="000000"/>
          <w:sz w:val="24"/>
          <w:szCs w:val="24"/>
        </w:rPr>
      </w:pPr>
      <w:r w:rsidRPr="00E76236">
        <w:rPr>
          <w:rFonts w:eastAsia="Times New Roman"/>
          <w:color w:val="000000"/>
          <w:sz w:val="24"/>
          <w:szCs w:val="24"/>
        </w:rPr>
        <w:t>В топливно-энергетическом балансе основой является уголь (дрова, мазут, газ природный, прочее). Структура потребления топлива выглядит следующим образом:</w:t>
      </w:r>
    </w:p>
    <w:p w:rsidR="00A17426" w:rsidRPr="00E76236" w:rsidRDefault="00A17426" w:rsidP="00A17426">
      <w:pPr>
        <w:shd w:val="clear" w:color="auto" w:fill="FFFFFF"/>
        <w:spacing w:before="379"/>
        <w:ind w:right="29"/>
        <w:jc w:val="right"/>
        <w:rPr>
          <w:sz w:val="24"/>
          <w:szCs w:val="24"/>
        </w:rPr>
      </w:pPr>
      <w:r w:rsidRPr="00E76236">
        <w:rPr>
          <w:rFonts w:eastAsia="Times New Roman"/>
          <w:color w:val="000000"/>
          <w:sz w:val="24"/>
          <w:szCs w:val="24"/>
        </w:rPr>
        <w:t>Таблица</w:t>
      </w:r>
      <w:proofErr w:type="gramStart"/>
      <w:r w:rsidRPr="00E76236">
        <w:rPr>
          <w:rFonts w:eastAsia="Times New Roman"/>
          <w:color w:val="000000"/>
          <w:sz w:val="24"/>
          <w:szCs w:val="24"/>
        </w:rPr>
        <w:t>1</w:t>
      </w:r>
      <w:proofErr w:type="gramEnd"/>
    </w:p>
    <w:p w:rsidR="00A17426" w:rsidRPr="00E76236" w:rsidRDefault="00A17426" w:rsidP="00A17426">
      <w:pPr>
        <w:spacing w:after="418"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254"/>
        <w:gridCol w:w="2059"/>
        <w:gridCol w:w="1373"/>
        <w:gridCol w:w="1464"/>
        <w:gridCol w:w="1584"/>
      </w:tblGrid>
      <w:tr w:rsidR="00A17426" w:rsidRPr="00E76236" w:rsidTr="007B4996">
        <w:trPr>
          <w:trHeight w:hRule="exact" w:val="422"/>
        </w:trPr>
        <w:tc>
          <w:tcPr>
            <w:tcW w:w="3254" w:type="dxa"/>
            <w:vMerge w:val="restart"/>
            <w:tcBorders>
              <w:top w:val="single" w:sz="6" w:space="0" w:color="auto"/>
              <w:left w:val="single" w:sz="6" w:space="0" w:color="auto"/>
              <w:bottom w:val="nil"/>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rFonts w:eastAsia="Times New Roman"/>
                <w:b/>
                <w:bCs/>
                <w:color w:val="000000"/>
                <w:spacing w:val="-4"/>
                <w:sz w:val="24"/>
                <w:szCs w:val="24"/>
              </w:rPr>
              <w:t>Энергетический ресурс</w:t>
            </w:r>
          </w:p>
        </w:tc>
        <w:tc>
          <w:tcPr>
            <w:tcW w:w="2059" w:type="dxa"/>
            <w:vMerge w:val="restart"/>
            <w:tcBorders>
              <w:top w:val="single" w:sz="6" w:space="0" w:color="auto"/>
              <w:left w:val="single" w:sz="6" w:space="0" w:color="auto"/>
              <w:bottom w:val="nil"/>
              <w:right w:val="single" w:sz="6" w:space="0" w:color="auto"/>
            </w:tcBorders>
            <w:shd w:val="clear" w:color="auto" w:fill="FFFFFF"/>
          </w:tcPr>
          <w:p w:rsidR="00A17426" w:rsidRPr="00E76236" w:rsidRDefault="00A17426" w:rsidP="00A17426">
            <w:pPr>
              <w:shd w:val="clear" w:color="auto" w:fill="FFFFFF"/>
              <w:spacing w:line="370" w:lineRule="exact"/>
              <w:ind w:left="24"/>
              <w:rPr>
                <w:sz w:val="24"/>
                <w:szCs w:val="24"/>
              </w:rPr>
            </w:pPr>
            <w:r w:rsidRPr="00E76236">
              <w:rPr>
                <w:rFonts w:eastAsia="Times New Roman"/>
                <w:b/>
                <w:bCs/>
                <w:color w:val="000000"/>
                <w:spacing w:val="-1"/>
                <w:sz w:val="24"/>
                <w:szCs w:val="24"/>
              </w:rPr>
              <w:t>Затрачено на</w:t>
            </w:r>
          </w:p>
          <w:p w:rsidR="00A17426" w:rsidRPr="00E76236" w:rsidRDefault="00A17426" w:rsidP="00A17426">
            <w:pPr>
              <w:shd w:val="clear" w:color="auto" w:fill="FFFFFF"/>
              <w:spacing w:line="370" w:lineRule="exact"/>
              <w:ind w:left="24" w:right="38"/>
              <w:rPr>
                <w:sz w:val="24"/>
                <w:szCs w:val="24"/>
              </w:rPr>
            </w:pPr>
            <w:r w:rsidRPr="00E76236">
              <w:rPr>
                <w:rFonts w:eastAsia="Times New Roman"/>
                <w:b/>
                <w:bCs/>
                <w:color w:val="000000"/>
                <w:sz w:val="24"/>
                <w:szCs w:val="24"/>
              </w:rPr>
              <w:t xml:space="preserve">нужды </w:t>
            </w:r>
            <w:proofErr w:type="spellStart"/>
            <w:proofErr w:type="gramStart"/>
            <w:r w:rsidRPr="00E76236">
              <w:rPr>
                <w:rFonts w:eastAsia="Times New Roman"/>
                <w:b/>
                <w:bCs/>
                <w:color w:val="000000"/>
                <w:spacing w:val="-3"/>
                <w:sz w:val="24"/>
                <w:szCs w:val="24"/>
              </w:rPr>
              <w:t>теплоснабжен</w:t>
            </w:r>
            <w:proofErr w:type="spellEnd"/>
            <w:r w:rsidRPr="00E76236">
              <w:rPr>
                <w:rFonts w:eastAsia="Times New Roman"/>
                <w:b/>
                <w:bCs/>
                <w:color w:val="000000"/>
                <w:spacing w:val="-3"/>
                <w:sz w:val="24"/>
                <w:szCs w:val="24"/>
              </w:rPr>
              <w:t xml:space="preserve"> </w:t>
            </w:r>
            <w:proofErr w:type="spellStart"/>
            <w:r w:rsidRPr="00E76236">
              <w:rPr>
                <w:rFonts w:eastAsia="Times New Roman"/>
                <w:b/>
                <w:bCs/>
                <w:color w:val="000000"/>
                <w:sz w:val="24"/>
                <w:szCs w:val="24"/>
              </w:rPr>
              <w:t>ия</w:t>
            </w:r>
            <w:proofErr w:type="spellEnd"/>
            <w:proofErr w:type="gramEnd"/>
            <w:r w:rsidRPr="00E76236">
              <w:rPr>
                <w:rFonts w:eastAsia="Times New Roman"/>
                <w:b/>
                <w:bCs/>
                <w:color w:val="000000"/>
                <w:sz w:val="24"/>
                <w:szCs w:val="24"/>
              </w:rPr>
              <w:t xml:space="preserve">, тыс. т </w:t>
            </w:r>
            <w:proofErr w:type="spellStart"/>
            <w:r w:rsidRPr="00E76236">
              <w:rPr>
                <w:rFonts w:eastAsia="Times New Roman"/>
                <w:color w:val="000000"/>
                <w:sz w:val="24"/>
                <w:szCs w:val="24"/>
              </w:rPr>
              <w:t>у.т</w:t>
            </w:r>
            <w:proofErr w:type="spellEnd"/>
            <w:r w:rsidRPr="00E76236">
              <w:rPr>
                <w:rFonts w:eastAsia="Times New Roman"/>
                <w:color w:val="000000"/>
                <w:sz w:val="24"/>
                <w:szCs w:val="24"/>
              </w:rPr>
              <w:t>.</w:t>
            </w:r>
          </w:p>
        </w:tc>
        <w:tc>
          <w:tcPr>
            <w:tcW w:w="4421" w:type="dxa"/>
            <w:gridSpan w:val="3"/>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rFonts w:eastAsia="Times New Roman"/>
                <w:b/>
                <w:bCs/>
                <w:color w:val="000000"/>
                <w:spacing w:val="-3"/>
                <w:sz w:val="24"/>
                <w:szCs w:val="24"/>
              </w:rPr>
              <w:t>Выработка тепла, Гкал/год</w:t>
            </w:r>
          </w:p>
        </w:tc>
      </w:tr>
      <w:tr w:rsidR="00A17426" w:rsidRPr="00E76236" w:rsidTr="007B4996">
        <w:trPr>
          <w:trHeight w:hRule="exact" w:val="1498"/>
        </w:trPr>
        <w:tc>
          <w:tcPr>
            <w:tcW w:w="3254" w:type="dxa"/>
            <w:vMerge/>
            <w:tcBorders>
              <w:top w:val="nil"/>
              <w:left w:val="single" w:sz="6" w:space="0" w:color="auto"/>
              <w:bottom w:val="single" w:sz="6" w:space="0" w:color="auto"/>
              <w:right w:val="single" w:sz="6" w:space="0" w:color="auto"/>
            </w:tcBorders>
            <w:shd w:val="clear" w:color="auto" w:fill="FFFFFF"/>
          </w:tcPr>
          <w:p w:rsidR="00A17426" w:rsidRPr="00E76236" w:rsidRDefault="00A17426" w:rsidP="00A17426">
            <w:pPr>
              <w:rPr>
                <w:sz w:val="24"/>
                <w:szCs w:val="24"/>
              </w:rPr>
            </w:pPr>
          </w:p>
          <w:p w:rsidR="00A17426" w:rsidRPr="00E76236" w:rsidRDefault="00A17426" w:rsidP="00A17426">
            <w:pPr>
              <w:rPr>
                <w:sz w:val="24"/>
                <w:szCs w:val="24"/>
              </w:rPr>
            </w:pPr>
          </w:p>
        </w:tc>
        <w:tc>
          <w:tcPr>
            <w:tcW w:w="2059" w:type="dxa"/>
            <w:vMerge/>
            <w:tcBorders>
              <w:top w:val="nil"/>
              <w:left w:val="single" w:sz="6" w:space="0" w:color="auto"/>
              <w:bottom w:val="single" w:sz="6" w:space="0" w:color="auto"/>
              <w:right w:val="single" w:sz="6" w:space="0" w:color="auto"/>
            </w:tcBorders>
            <w:shd w:val="clear" w:color="auto" w:fill="FFFFFF"/>
          </w:tcPr>
          <w:p w:rsidR="00A17426" w:rsidRPr="00E76236" w:rsidRDefault="00A17426" w:rsidP="00A17426">
            <w:pPr>
              <w:rPr>
                <w:sz w:val="24"/>
                <w:szCs w:val="24"/>
              </w:rPr>
            </w:pPr>
          </w:p>
          <w:p w:rsidR="00A17426" w:rsidRPr="00E76236" w:rsidRDefault="00A17426" w:rsidP="00A17426">
            <w:pPr>
              <w:rPr>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rFonts w:eastAsia="Times New Roman"/>
                <w:b/>
                <w:bCs/>
                <w:color w:val="000000"/>
                <w:spacing w:val="-4"/>
                <w:sz w:val="24"/>
                <w:szCs w:val="24"/>
              </w:rPr>
              <w:t>Общая</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spacing w:line="370" w:lineRule="exact"/>
              <w:ind w:left="34"/>
              <w:rPr>
                <w:sz w:val="24"/>
                <w:szCs w:val="24"/>
              </w:rPr>
            </w:pPr>
            <w:r w:rsidRPr="00E76236">
              <w:rPr>
                <w:rFonts w:eastAsia="Times New Roman"/>
                <w:b/>
                <w:bCs/>
                <w:color w:val="000000"/>
                <w:sz w:val="24"/>
                <w:szCs w:val="24"/>
              </w:rPr>
              <w:t>ВТОМ</w:t>
            </w:r>
          </w:p>
          <w:p w:rsidR="00A17426" w:rsidRPr="00E76236" w:rsidRDefault="00A17426" w:rsidP="00A17426">
            <w:pPr>
              <w:shd w:val="clear" w:color="auto" w:fill="FFFFFF"/>
              <w:spacing w:line="370" w:lineRule="exact"/>
              <w:jc w:val="center"/>
              <w:rPr>
                <w:sz w:val="24"/>
                <w:szCs w:val="24"/>
              </w:rPr>
            </w:pPr>
            <w:proofErr w:type="gramStart"/>
            <w:r w:rsidRPr="00E76236">
              <w:rPr>
                <w:rFonts w:eastAsia="Times New Roman"/>
                <w:b/>
                <w:bCs/>
                <w:color w:val="000000"/>
                <w:sz w:val="24"/>
                <w:szCs w:val="24"/>
              </w:rPr>
              <w:t>числе</w:t>
            </w:r>
            <w:proofErr w:type="gramEnd"/>
          </w:p>
          <w:p w:rsidR="00A17426" w:rsidRPr="00E76236" w:rsidRDefault="00A17426" w:rsidP="00A17426">
            <w:pPr>
              <w:shd w:val="clear" w:color="auto" w:fill="FFFFFF"/>
              <w:spacing w:line="370" w:lineRule="exact"/>
              <w:jc w:val="center"/>
              <w:rPr>
                <w:sz w:val="24"/>
                <w:szCs w:val="24"/>
              </w:rPr>
            </w:pPr>
            <w:r w:rsidRPr="00E76236">
              <w:rPr>
                <w:rFonts w:eastAsia="Times New Roman"/>
                <w:b/>
                <w:bCs/>
                <w:color w:val="000000"/>
                <w:spacing w:val="-4"/>
                <w:sz w:val="24"/>
                <w:szCs w:val="24"/>
              </w:rPr>
              <w:t>закупаем</w:t>
            </w:r>
          </w:p>
          <w:p w:rsidR="00A17426" w:rsidRPr="00E76236" w:rsidRDefault="00A17426" w:rsidP="00A17426">
            <w:pPr>
              <w:shd w:val="clear" w:color="auto" w:fill="FFFFFF"/>
              <w:spacing w:line="370" w:lineRule="exact"/>
              <w:jc w:val="center"/>
              <w:rPr>
                <w:sz w:val="24"/>
                <w:szCs w:val="24"/>
              </w:rPr>
            </w:pPr>
            <w:proofErr w:type="spellStart"/>
            <w:r w:rsidRPr="00E76236">
              <w:rPr>
                <w:rFonts w:eastAsia="Times New Roman"/>
                <w:b/>
                <w:bCs/>
                <w:color w:val="000000"/>
                <w:sz w:val="24"/>
                <w:szCs w:val="24"/>
              </w:rPr>
              <w:t>ая</w:t>
            </w:r>
            <w:proofErr w:type="spellEnd"/>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left="58"/>
              <w:rPr>
                <w:sz w:val="24"/>
                <w:szCs w:val="24"/>
              </w:rPr>
            </w:pPr>
            <w:r w:rsidRPr="00E76236">
              <w:rPr>
                <w:rFonts w:eastAsia="Times New Roman"/>
                <w:b/>
                <w:bCs/>
                <w:color w:val="000000"/>
                <w:sz w:val="24"/>
                <w:szCs w:val="24"/>
              </w:rPr>
              <w:t>ВТОМ</w:t>
            </w:r>
          </w:p>
          <w:p w:rsidR="00A17426" w:rsidRPr="00E76236" w:rsidRDefault="00A17426" w:rsidP="00A17426">
            <w:pPr>
              <w:shd w:val="clear" w:color="auto" w:fill="FFFFFF"/>
              <w:spacing w:line="365" w:lineRule="exact"/>
              <w:ind w:left="58" w:right="77"/>
              <w:rPr>
                <w:sz w:val="24"/>
                <w:szCs w:val="24"/>
              </w:rPr>
            </w:pPr>
            <w:proofErr w:type="gramStart"/>
            <w:r w:rsidRPr="00E76236">
              <w:rPr>
                <w:rFonts w:eastAsia="Times New Roman"/>
                <w:b/>
                <w:bCs/>
                <w:color w:val="000000"/>
                <w:sz w:val="24"/>
                <w:szCs w:val="24"/>
              </w:rPr>
              <w:t>числе</w:t>
            </w:r>
            <w:proofErr w:type="gramEnd"/>
            <w:r w:rsidRPr="00E76236">
              <w:rPr>
                <w:rFonts w:eastAsia="Times New Roman"/>
                <w:b/>
                <w:bCs/>
                <w:color w:val="000000"/>
                <w:sz w:val="24"/>
                <w:szCs w:val="24"/>
              </w:rPr>
              <w:t xml:space="preserve"> в </w:t>
            </w:r>
            <w:proofErr w:type="spellStart"/>
            <w:r w:rsidRPr="00E76236">
              <w:rPr>
                <w:rFonts w:eastAsia="Times New Roman"/>
                <w:b/>
                <w:bCs/>
                <w:color w:val="000000"/>
                <w:spacing w:val="-6"/>
                <w:sz w:val="24"/>
                <w:szCs w:val="24"/>
              </w:rPr>
              <w:t>котельны</w:t>
            </w:r>
            <w:proofErr w:type="spellEnd"/>
          </w:p>
          <w:p w:rsidR="00A17426" w:rsidRPr="00E76236" w:rsidRDefault="00A17426" w:rsidP="00A17426">
            <w:pPr>
              <w:shd w:val="clear" w:color="auto" w:fill="FFFFFF"/>
              <w:ind w:left="58"/>
              <w:rPr>
                <w:sz w:val="24"/>
                <w:szCs w:val="24"/>
              </w:rPr>
            </w:pPr>
            <w:r w:rsidRPr="00E76236">
              <w:rPr>
                <w:b/>
                <w:bCs/>
                <w:color w:val="000000"/>
                <w:sz w:val="24"/>
                <w:szCs w:val="24"/>
                <w:lang w:val="en-US"/>
              </w:rPr>
              <w:t>X</w:t>
            </w:r>
          </w:p>
        </w:tc>
      </w:tr>
      <w:tr w:rsidR="00A17426" w:rsidRPr="00E76236" w:rsidTr="007B4996">
        <w:trPr>
          <w:trHeight w:hRule="exact" w:val="379"/>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left="10"/>
              <w:rPr>
                <w:sz w:val="24"/>
                <w:szCs w:val="24"/>
              </w:rPr>
            </w:pPr>
            <w:r w:rsidRPr="00E76236">
              <w:rPr>
                <w:rFonts w:eastAsia="Times New Roman"/>
                <w:color w:val="000000"/>
                <w:sz w:val="24"/>
                <w:szCs w:val="24"/>
              </w:rPr>
              <w:t>дрова</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right"/>
              <w:rPr>
                <w:sz w:val="24"/>
                <w:szCs w:val="24"/>
              </w:rPr>
            </w:pPr>
            <w:r w:rsidRPr="00E76236">
              <w:rPr>
                <w:color w:val="000000"/>
                <w:sz w:val="24"/>
                <w:szCs w:val="24"/>
              </w:rPr>
              <w:t>2</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right="19"/>
              <w:jc w:val="right"/>
              <w:rPr>
                <w:sz w:val="24"/>
                <w:szCs w:val="24"/>
              </w:rPr>
            </w:pPr>
            <w:r w:rsidRPr="00E76236">
              <w:rPr>
                <w:color w:val="000000"/>
                <w:sz w:val="24"/>
                <w:szCs w:val="24"/>
              </w:rPr>
              <w:t>911</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right="5"/>
              <w:jc w:val="right"/>
              <w:rPr>
                <w:sz w:val="24"/>
                <w:szCs w:val="24"/>
              </w:rPr>
            </w:pPr>
            <w:r w:rsidRPr="00E76236">
              <w:rPr>
                <w:b/>
                <w:bCs/>
                <w:color w:val="000000"/>
                <w:sz w:val="24"/>
                <w:szCs w:val="24"/>
              </w:rPr>
              <w:t>-</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right="34"/>
              <w:jc w:val="right"/>
              <w:rPr>
                <w:sz w:val="24"/>
                <w:szCs w:val="24"/>
              </w:rPr>
            </w:pPr>
            <w:r w:rsidRPr="00E76236">
              <w:rPr>
                <w:color w:val="000000"/>
                <w:sz w:val="24"/>
                <w:szCs w:val="24"/>
              </w:rPr>
              <w:t>911</w:t>
            </w:r>
          </w:p>
        </w:tc>
      </w:tr>
      <w:tr w:rsidR="00A17426" w:rsidRPr="00E76236" w:rsidTr="007B4996">
        <w:trPr>
          <w:trHeight w:hRule="exact" w:val="384"/>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left="5"/>
              <w:rPr>
                <w:sz w:val="24"/>
                <w:szCs w:val="24"/>
              </w:rPr>
            </w:pPr>
            <w:r w:rsidRPr="00E76236">
              <w:rPr>
                <w:rFonts w:eastAsia="Times New Roman"/>
                <w:color w:val="000000"/>
                <w:sz w:val="24"/>
                <w:szCs w:val="24"/>
              </w:rPr>
              <w:t>уголь</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right"/>
              <w:rPr>
                <w:sz w:val="24"/>
                <w:szCs w:val="24"/>
              </w:rPr>
            </w:pPr>
            <w:r w:rsidRPr="00E76236">
              <w:rPr>
                <w:color w:val="000000"/>
                <w:sz w:val="24"/>
                <w:szCs w:val="24"/>
              </w:rPr>
              <w:t>9</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right"/>
              <w:rPr>
                <w:sz w:val="24"/>
                <w:szCs w:val="24"/>
              </w:rPr>
            </w:pPr>
            <w:r w:rsidRPr="00E76236">
              <w:rPr>
                <w:color w:val="000000"/>
                <w:sz w:val="24"/>
                <w:szCs w:val="24"/>
              </w:rPr>
              <w:t>16640</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right"/>
              <w:rPr>
                <w:sz w:val="24"/>
                <w:szCs w:val="24"/>
              </w:rPr>
            </w:pPr>
            <w:r w:rsidRPr="00E76236">
              <w:rPr>
                <w:b/>
                <w:bCs/>
                <w:color w:val="000000"/>
                <w:sz w:val="24"/>
                <w:szCs w:val="24"/>
              </w:rPr>
              <w:t>-</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right="10"/>
              <w:jc w:val="right"/>
              <w:rPr>
                <w:sz w:val="24"/>
                <w:szCs w:val="24"/>
              </w:rPr>
            </w:pPr>
            <w:r w:rsidRPr="00E76236">
              <w:rPr>
                <w:color w:val="000000"/>
                <w:sz w:val="24"/>
                <w:szCs w:val="24"/>
              </w:rPr>
              <w:t>16640</w:t>
            </w:r>
          </w:p>
        </w:tc>
      </w:tr>
      <w:tr w:rsidR="00A17426" w:rsidRPr="00E76236" w:rsidTr="007B4996">
        <w:trPr>
          <w:trHeight w:hRule="exact" w:val="379"/>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left="14"/>
              <w:rPr>
                <w:sz w:val="24"/>
                <w:szCs w:val="24"/>
              </w:rPr>
            </w:pPr>
            <w:r w:rsidRPr="00E76236">
              <w:rPr>
                <w:rFonts w:eastAsia="Times New Roman"/>
                <w:color w:val="000000"/>
                <w:sz w:val="24"/>
                <w:szCs w:val="24"/>
              </w:rPr>
              <w:t>газ природный</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right"/>
              <w:rPr>
                <w:sz w:val="24"/>
                <w:szCs w:val="24"/>
              </w:rPr>
            </w:pPr>
            <w:r w:rsidRPr="00E76236">
              <w:rPr>
                <w:color w:val="000000"/>
                <w:sz w:val="24"/>
                <w:szCs w:val="24"/>
              </w:rPr>
              <w:t>11,2</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right"/>
              <w:rPr>
                <w:sz w:val="24"/>
                <w:szCs w:val="24"/>
              </w:rPr>
            </w:pPr>
            <w:r w:rsidRPr="00E76236">
              <w:rPr>
                <w:color w:val="000000"/>
                <w:sz w:val="24"/>
                <w:szCs w:val="24"/>
              </w:rPr>
              <w:t>52266</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right"/>
              <w:rPr>
                <w:sz w:val="24"/>
                <w:szCs w:val="24"/>
              </w:rPr>
            </w:pPr>
            <w:r w:rsidRPr="00E76236">
              <w:rPr>
                <w:b/>
                <w:bCs/>
                <w:color w:val="000000"/>
                <w:sz w:val="24"/>
                <w:szCs w:val="24"/>
              </w:rPr>
              <w:t>-</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right="10"/>
              <w:jc w:val="right"/>
              <w:rPr>
                <w:sz w:val="24"/>
                <w:szCs w:val="24"/>
              </w:rPr>
            </w:pPr>
            <w:r w:rsidRPr="00E76236">
              <w:rPr>
                <w:color w:val="000000"/>
                <w:sz w:val="24"/>
                <w:szCs w:val="24"/>
              </w:rPr>
              <w:t>52266</w:t>
            </w:r>
          </w:p>
        </w:tc>
      </w:tr>
      <w:tr w:rsidR="00A17426" w:rsidRPr="00E76236" w:rsidTr="007B4996">
        <w:trPr>
          <w:trHeight w:hRule="exact" w:val="413"/>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left="14"/>
              <w:rPr>
                <w:sz w:val="24"/>
                <w:szCs w:val="24"/>
              </w:rPr>
            </w:pPr>
            <w:r w:rsidRPr="00E76236">
              <w:rPr>
                <w:rFonts w:eastAsia="Times New Roman"/>
                <w:color w:val="000000"/>
                <w:sz w:val="24"/>
                <w:szCs w:val="24"/>
              </w:rPr>
              <w:t>мазут</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right"/>
              <w:rPr>
                <w:sz w:val="24"/>
                <w:szCs w:val="24"/>
              </w:rPr>
            </w:pPr>
            <w:r w:rsidRPr="00E76236">
              <w:rPr>
                <w:color w:val="000000"/>
                <w:sz w:val="24"/>
                <w:szCs w:val="24"/>
              </w:rPr>
              <w:t>3000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right"/>
              <w:rPr>
                <w:sz w:val="24"/>
                <w:szCs w:val="24"/>
              </w:rPr>
            </w:pPr>
            <w:r w:rsidRPr="00E76236">
              <w:rPr>
                <w:color w:val="000000"/>
                <w:sz w:val="24"/>
                <w:szCs w:val="24"/>
              </w:rPr>
              <w:t>6240</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right"/>
              <w:rPr>
                <w:sz w:val="24"/>
                <w:szCs w:val="24"/>
              </w:rPr>
            </w:pPr>
            <w:r w:rsidRPr="00E76236">
              <w:rPr>
                <w:b/>
                <w:bCs/>
                <w:color w:val="000000"/>
                <w:sz w:val="24"/>
                <w:szCs w:val="24"/>
              </w:rPr>
              <w:t>-</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right="10"/>
              <w:jc w:val="right"/>
              <w:rPr>
                <w:sz w:val="24"/>
                <w:szCs w:val="24"/>
              </w:rPr>
            </w:pPr>
            <w:r w:rsidRPr="00E76236">
              <w:rPr>
                <w:color w:val="000000"/>
                <w:sz w:val="24"/>
                <w:szCs w:val="24"/>
              </w:rPr>
              <w:t>6240</w:t>
            </w:r>
          </w:p>
        </w:tc>
      </w:tr>
    </w:tbl>
    <w:p w:rsidR="00A17426" w:rsidRPr="00E76236" w:rsidRDefault="00A17426" w:rsidP="00A17426">
      <w:pPr>
        <w:shd w:val="clear" w:color="auto" w:fill="FFFFFF"/>
        <w:ind w:left="53" w:firstLine="614"/>
        <w:jc w:val="both"/>
        <w:rPr>
          <w:rFonts w:eastAsia="Times New Roman"/>
          <w:color w:val="000000"/>
          <w:sz w:val="24"/>
          <w:szCs w:val="24"/>
        </w:rPr>
      </w:pPr>
    </w:p>
    <w:p w:rsidR="00A17426" w:rsidRPr="00E76236" w:rsidRDefault="00A17426" w:rsidP="00A17426">
      <w:pPr>
        <w:shd w:val="clear" w:color="auto" w:fill="FFFFFF"/>
        <w:ind w:left="53" w:firstLine="614"/>
        <w:jc w:val="both"/>
        <w:rPr>
          <w:rFonts w:eastAsia="Times New Roman"/>
          <w:color w:val="000000"/>
          <w:sz w:val="24"/>
          <w:szCs w:val="24"/>
        </w:rPr>
      </w:pPr>
      <w:r w:rsidRPr="00E76236">
        <w:rPr>
          <w:rFonts w:eastAsia="Times New Roman"/>
          <w:color w:val="000000"/>
          <w:sz w:val="24"/>
          <w:szCs w:val="24"/>
        </w:rPr>
        <w:t xml:space="preserve">Система электроснабжения муниципального района «Сыктывдинский» характеризуется пониженной надежностью и </w:t>
      </w:r>
      <w:proofErr w:type="spellStart"/>
      <w:r w:rsidRPr="00E76236">
        <w:rPr>
          <w:rFonts w:eastAsia="Times New Roman"/>
          <w:color w:val="000000"/>
          <w:sz w:val="24"/>
          <w:szCs w:val="24"/>
        </w:rPr>
        <w:t>энергодефицитом</w:t>
      </w:r>
      <w:proofErr w:type="spellEnd"/>
      <w:r w:rsidRPr="00E76236">
        <w:rPr>
          <w:rFonts w:eastAsia="Times New Roman"/>
          <w:color w:val="000000"/>
          <w:sz w:val="24"/>
          <w:szCs w:val="24"/>
        </w:rPr>
        <w:t xml:space="preserve">. Выработка собственной электроэнергии в муниципальном образовании не осуществляется. Большая часть объема </w:t>
      </w:r>
      <w:r w:rsidRPr="00E76236">
        <w:rPr>
          <w:rFonts w:eastAsia="Times New Roman"/>
          <w:color w:val="000000"/>
          <w:sz w:val="24"/>
          <w:szCs w:val="24"/>
        </w:rPr>
        <w:lastRenderedPageBreak/>
        <w:t xml:space="preserve">электрической энергии, потребляемой на территории муниципального района «Сыктывдинский», поступает из энергосистемы ОАО «Коми </w:t>
      </w:r>
      <w:proofErr w:type="spellStart"/>
      <w:r w:rsidRPr="00E76236">
        <w:rPr>
          <w:rFonts w:eastAsia="Times New Roman"/>
          <w:color w:val="000000"/>
          <w:sz w:val="24"/>
          <w:szCs w:val="24"/>
        </w:rPr>
        <w:t>энергосбытовая</w:t>
      </w:r>
      <w:proofErr w:type="spellEnd"/>
      <w:r w:rsidRPr="00E76236">
        <w:rPr>
          <w:rFonts w:eastAsia="Times New Roman"/>
          <w:color w:val="000000"/>
          <w:sz w:val="24"/>
          <w:szCs w:val="24"/>
        </w:rPr>
        <w:t xml:space="preserve"> компания".</w:t>
      </w:r>
    </w:p>
    <w:p w:rsidR="00A17426" w:rsidRPr="00E76236" w:rsidRDefault="00A17426" w:rsidP="00A17426">
      <w:pPr>
        <w:shd w:val="clear" w:color="auto" w:fill="FFFFFF"/>
        <w:ind w:right="48"/>
        <w:jc w:val="both"/>
        <w:rPr>
          <w:rFonts w:eastAsia="Times New Roman"/>
          <w:color w:val="000000"/>
          <w:spacing w:val="-5"/>
          <w:sz w:val="24"/>
          <w:szCs w:val="24"/>
        </w:rPr>
      </w:pPr>
      <w:r w:rsidRPr="00E76236">
        <w:rPr>
          <w:rFonts w:eastAsia="Times New Roman"/>
          <w:color w:val="000000"/>
          <w:sz w:val="24"/>
          <w:szCs w:val="24"/>
        </w:rPr>
        <w:t>Структура потребителей основных видов топливно-энергетических ресурсов (ТЭР) на территории муниципального района «Сыктывдинский» выглядят следующим образом:</w:t>
      </w:r>
      <w:r w:rsidRPr="00E76236">
        <w:rPr>
          <w:rFonts w:eastAsia="Times New Roman"/>
          <w:color w:val="000000"/>
          <w:spacing w:val="-5"/>
          <w:sz w:val="24"/>
          <w:szCs w:val="24"/>
        </w:rPr>
        <w:t xml:space="preserve"> </w:t>
      </w:r>
    </w:p>
    <w:p w:rsidR="00A17426" w:rsidRPr="00E76236" w:rsidRDefault="00A17426" w:rsidP="00A17426">
      <w:pPr>
        <w:shd w:val="clear" w:color="auto" w:fill="FFFFFF"/>
        <w:ind w:right="48"/>
        <w:jc w:val="right"/>
        <w:rPr>
          <w:rFonts w:eastAsia="Times New Roman"/>
          <w:color w:val="000000"/>
          <w:spacing w:val="-5"/>
          <w:sz w:val="24"/>
          <w:szCs w:val="24"/>
        </w:rPr>
      </w:pPr>
    </w:p>
    <w:p w:rsidR="00A17426" w:rsidRPr="00E76236" w:rsidRDefault="00A17426" w:rsidP="00A17426">
      <w:pPr>
        <w:shd w:val="clear" w:color="auto" w:fill="FFFFFF"/>
        <w:ind w:right="48"/>
        <w:jc w:val="right"/>
        <w:rPr>
          <w:rFonts w:eastAsia="Times New Roman"/>
          <w:color w:val="000000"/>
          <w:spacing w:val="-5"/>
          <w:sz w:val="24"/>
          <w:szCs w:val="24"/>
        </w:rPr>
      </w:pPr>
    </w:p>
    <w:p w:rsidR="00A17426" w:rsidRPr="00E76236" w:rsidRDefault="00A17426" w:rsidP="00A17426">
      <w:pPr>
        <w:shd w:val="clear" w:color="auto" w:fill="FFFFFF"/>
        <w:ind w:right="48"/>
        <w:jc w:val="right"/>
        <w:rPr>
          <w:sz w:val="24"/>
          <w:szCs w:val="24"/>
        </w:rPr>
      </w:pPr>
      <w:r w:rsidRPr="00E76236">
        <w:rPr>
          <w:rFonts w:eastAsia="Times New Roman"/>
          <w:color w:val="000000"/>
          <w:spacing w:val="-5"/>
          <w:sz w:val="24"/>
          <w:szCs w:val="24"/>
        </w:rPr>
        <w:t>Таблица 2</w:t>
      </w:r>
    </w:p>
    <w:p w:rsidR="00A17426" w:rsidRPr="00E76236" w:rsidRDefault="00A17426" w:rsidP="00A17426">
      <w:pPr>
        <w:spacing w:after="413"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990"/>
        <w:gridCol w:w="1949"/>
        <w:gridCol w:w="1570"/>
        <w:gridCol w:w="1608"/>
        <w:gridCol w:w="1627"/>
      </w:tblGrid>
      <w:tr w:rsidR="00A17426" w:rsidRPr="00E76236" w:rsidTr="007B4996">
        <w:trPr>
          <w:trHeight w:hRule="exact" w:val="778"/>
        </w:trPr>
        <w:tc>
          <w:tcPr>
            <w:tcW w:w="2990" w:type="dxa"/>
            <w:vMerge w:val="restart"/>
            <w:tcBorders>
              <w:top w:val="single" w:sz="6" w:space="0" w:color="auto"/>
              <w:left w:val="single" w:sz="6" w:space="0" w:color="auto"/>
              <w:bottom w:val="nil"/>
              <w:right w:val="single" w:sz="6" w:space="0" w:color="auto"/>
            </w:tcBorders>
            <w:shd w:val="clear" w:color="auto" w:fill="FFFFFF"/>
          </w:tcPr>
          <w:p w:rsidR="00A17426" w:rsidRPr="00E76236" w:rsidRDefault="00A17426" w:rsidP="00A17426">
            <w:pPr>
              <w:shd w:val="clear" w:color="auto" w:fill="FFFFFF"/>
              <w:spacing w:line="370" w:lineRule="exact"/>
              <w:ind w:left="518" w:right="533"/>
              <w:rPr>
                <w:sz w:val="24"/>
                <w:szCs w:val="24"/>
              </w:rPr>
            </w:pPr>
            <w:r w:rsidRPr="00E76236">
              <w:rPr>
                <w:rFonts w:eastAsia="Times New Roman"/>
                <w:b/>
                <w:bCs/>
                <w:color w:val="000000"/>
                <w:sz w:val="24"/>
                <w:szCs w:val="24"/>
              </w:rPr>
              <w:t>Направления потребления</w:t>
            </w:r>
          </w:p>
        </w:tc>
        <w:tc>
          <w:tcPr>
            <w:tcW w:w="6754" w:type="dxa"/>
            <w:gridSpan w:val="4"/>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spacing w:line="374" w:lineRule="exact"/>
              <w:ind w:left="725" w:right="744"/>
              <w:rPr>
                <w:sz w:val="24"/>
                <w:szCs w:val="24"/>
              </w:rPr>
            </w:pPr>
            <w:r w:rsidRPr="00E76236">
              <w:rPr>
                <w:rFonts w:eastAsia="Times New Roman"/>
                <w:b/>
                <w:bCs/>
                <w:color w:val="000000"/>
                <w:spacing w:val="-2"/>
                <w:sz w:val="24"/>
                <w:szCs w:val="24"/>
              </w:rPr>
              <w:t xml:space="preserve">Доля в суммарном объеме потребления, </w:t>
            </w:r>
            <w:r w:rsidRPr="00E76236">
              <w:rPr>
                <w:rFonts w:eastAsia="Times New Roman"/>
                <w:b/>
                <w:bCs/>
                <w:color w:val="000000"/>
                <w:sz w:val="24"/>
                <w:szCs w:val="24"/>
              </w:rPr>
              <w:t>в процентах</w:t>
            </w:r>
          </w:p>
        </w:tc>
      </w:tr>
      <w:tr w:rsidR="00A17426" w:rsidRPr="00E76236" w:rsidTr="007B4996">
        <w:trPr>
          <w:trHeight w:hRule="exact" w:val="758"/>
        </w:trPr>
        <w:tc>
          <w:tcPr>
            <w:tcW w:w="2990" w:type="dxa"/>
            <w:vMerge/>
            <w:tcBorders>
              <w:top w:val="nil"/>
              <w:left w:val="single" w:sz="6" w:space="0" w:color="auto"/>
              <w:bottom w:val="single" w:sz="6" w:space="0" w:color="auto"/>
              <w:right w:val="single" w:sz="6" w:space="0" w:color="auto"/>
            </w:tcBorders>
            <w:shd w:val="clear" w:color="auto" w:fill="FFFFFF"/>
          </w:tcPr>
          <w:p w:rsidR="00A17426" w:rsidRPr="00E76236" w:rsidRDefault="00A17426" w:rsidP="00A17426">
            <w:pPr>
              <w:rPr>
                <w:sz w:val="24"/>
                <w:szCs w:val="24"/>
              </w:rPr>
            </w:pPr>
          </w:p>
          <w:p w:rsidR="00A17426" w:rsidRPr="00E76236" w:rsidRDefault="00A17426" w:rsidP="00A17426">
            <w:pPr>
              <w:rPr>
                <w:sz w:val="24"/>
                <w:szCs w:val="24"/>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spacing w:line="365" w:lineRule="exact"/>
              <w:ind w:right="5"/>
              <w:rPr>
                <w:sz w:val="24"/>
                <w:szCs w:val="24"/>
              </w:rPr>
            </w:pPr>
            <w:proofErr w:type="spellStart"/>
            <w:proofErr w:type="gramStart"/>
            <w:r w:rsidRPr="00E76236">
              <w:rPr>
                <w:rFonts w:eastAsia="Times New Roman"/>
                <w:b/>
                <w:bCs/>
                <w:color w:val="000000"/>
                <w:spacing w:val="-3"/>
                <w:sz w:val="24"/>
                <w:szCs w:val="24"/>
              </w:rPr>
              <w:t>электрическа</w:t>
            </w:r>
            <w:proofErr w:type="spellEnd"/>
            <w:r w:rsidRPr="00E76236">
              <w:rPr>
                <w:rFonts w:eastAsia="Times New Roman"/>
                <w:b/>
                <w:bCs/>
                <w:color w:val="000000"/>
                <w:spacing w:val="-3"/>
                <w:sz w:val="24"/>
                <w:szCs w:val="24"/>
              </w:rPr>
              <w:t xml:space="preserve"> </w:t>
            </w:r>
            <w:r w:rsidRPr="00E76236">
              <w:rPr>
                <w:rFonts w:eastAsia="Times New Roman"/>
                <w:b/>
                <w:bCs/>
                <w:color w:val="000000"/>
                <w:spacing w:val="-2"/>
                <w:sz w:val="24"/>
                <w:szCs w:val="24"/>
              </w:rPr>
              <w:t>я</w:t>
            </w:r>
            <w:proofErr w:type="gramEnd"/>
            <w:r w:rsidRPr="00E76236">
              <w:rPr>
                <w:rFonts w:eastAsia="Times New Roman"/>
                <w:b/>
                <w:bCs/>
                <w:color w:val="000000"/>
                <w:spacing w:val="-2"/>
                <w:sz w:val="24"/>
                <w:szCs w:val="24"/>
              </w:rPr>
              <w:t xml:space="preserve"> энергия</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rFonts w:eastAsia="Times New Roman"/>
                <w:b/>
                <w:bCs/>
                <w:color w:val="000000"/>
                <w:sz w:val="24"/>
                <w:szCs w:val="24"/>
              </w:rPr>
              <w:t>тепло</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spacing w:line="374" w:lineRule="exact"/>
              <w:ind w:left="106" w:right="120"/>
              <w:rPr>
                <w:sz w:val="24"/>
                <w:szCs w:val="24"/>
              </w:rPr>
            </w:pPr>
            <w:r w:rsidRPr="00E76236">
              <w:rPr>
                <w:rFonts w:eastAsia="Times New Roman"/>
                <w:b/>
                <w:bCs/>
                <w:color w:val="000000"/>
                <w:spacing w:val="-4"/>
                <w:sz w:val="24"/>
                <w:szCs w:val="24"/>
              </w:rPr>
              <w:t xml:space="preserve">холодная </w:t>
            </w:r>
            <w:r w:rsidRPr="00E76236">
              <w:rPr>
                <w:rFonts w:eastAsia="Times New Roman"/>
                <w:b/>
                <w:bCs/>
                <w:color w:val="000000"/>
                <w:sz w:val="24"/>
                <w:szCs w:val="24"/>
              </w:rPr>
              <w:t>вода</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spacing w:line="374" w:lineRule="exact"/>
              <w:ind w:left="192" w:right="211"/>
              <w:rPr>
                <w:sz w:val="24"/>
                <w:szCs w:val="24"/>
              </w:rPr>
            </w:pPr>
            <w:r w:rsidRPr="00E76236">
              <w:rPr>
                <w:rFonts w:eastAsia="Times New Roman"/>
                <w:b/>
                <w:bCs/>
                <w:color w:val="000000"/>
                <w:spacing w:val="-6"/>
                <w:sz w:val="24"/>
                <w:szCs w:val="24"/>
              </w:rPr>
              <w:t xml:space="preserve">горячая </w:t>
            </w:r>
            <w:r w:rsidRPr="00E76236">
              <w:rPr>
                <w:rFonts w:eastAsia="Times New Roman"/>
                <w:b/>
                <w:bCs/>
                <w:color w:val="000000"/>
                <w:sz w:val="24"/>
                <w:szCs w:val="24"/>
              </w:rPr>
              <w:t>вода</w:t>
            </w:r>
          </w:p>
        </w:tc>
      </w:tr>
      <w:tr w:rsidR="00A17426" w:rsidRPr="00E76236" w:rsidTr="007B4996">
        <w:trPr>
          <w:trHeight w:hRule="exact" w:val="374"/>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left="14"/>
              <w:rPr>
                <w:sz w:val="24"/>
                <w:szCs w:val="24"/>
              </w:rPr>
            </w:pPr>
            <w:r w:rsidRPr="00E76236">
              <w:rPr>
                <w:rFonts w:eastAsia="Times New Roman"/>
                <w:color w:val="000000"/>
                <w:sz w:val="24"/>
                <w:szCs w:val="24"/>
              </w:rPr>
              <w:t>Население</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48</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71</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color w:val="000000"/>
                <w:sz w:val="24"/>
                <w:szCs w:val="24"/>
              </w:rPr>
              <w:t>80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88</w:t>
            </w:r>
          </w:p>
        </w:tc>
      </w:tr>
      <w:tr w:rsidR="00A17426" w:rsidRPr="00E76236" w:rsidTr="007B4996">
        <w:trPr>
          <w:trHeight w:hRule="exact" w:val="379"/>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left="14"/>
              <w:rPr>
                <w:sz w:val="24"/>
                <w:szCs w:val="24"/>
              </w:rPr>
            </w:pPr>
            <w:r w:rsidRPr="00E76236">
              <w:rPr>
                <w:rFonts w:eastAsia="Times New Roman"/>
                <w:color w:val="000000"/>
                <w:sz w:val="24"/>
                <w:szCs w:val="24"/>
              </w:rPr>
              <w:t>Промышленность</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color w:val="000000"/>
                <w:sz w:val="24"/>
                <w:szCs w:val="24"/>
              </w:rPr>
              <w:t>11</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w:t>
            </w:r>
          </w:p>
        </w:tc>
      </w:tr>
      <w:tr w:rsidR="00A17426" w:rsidRPr="00E76236" w:rsidTr="007B4996">
        <w:trPr>
          <w:trHeight w:hRule="exact" w:val="763"/>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spacing w:line="374" w:lineRule="exact"/>
              <w:ind w:left="10" w:right="773" w:firstLine="5"/>
              <w:rPr>
                <w:sz w:val="24"/>
                <w:szCs w:val="24"/>
              </w:rPr>
            </w:pPr>
            <w:r w:rsidRPr="00E76236">
              <w:rPr>
                <w:rFonts w:eastAsia="Times New Roman"/>
                <w:color w:val="000000"/>
                <w:sz w:val="24"/>
                <w:szCs w:val="24"/>
              </w:rPr>
              <w:t>Муниципальные учреждения</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18</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color w:val="000000"/>
                <w:sz w:val="24"/>
                <w:szCs w:val="24"/>
              </w:rPr>
              <w:t>17</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10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10</w:t>
            </w:r>
          </w:p>
        </w:tc>
      </w:tr>
      <w:tr w:rsidR="00A17426" w:rsidRPr="00E76236" w:rsidTr="007B4996">
        <w:trPr>
          <w:trHeight w:hRule="exact" w:val="370"/>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left="19"/>
              <w:rPr>
                <w:sz w:val="24"/>
                <w:szCs w:val="24"/>
              </w:rPr>
            </w:pPr>
            <w:r w:rsidRPr="00E76236">
              <w:rPr>
                <w:rFonts w:eastAsia="Times New Roman"/>
                <w:color w:val="000000"/>
                <w:spacing w:val="-3"/>
                <w:sz w:val="24"/>
                <w:szCs w:val="24"/>
              </w:rPr>
              <w:t>Сельское хозяйство</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color w:val="000000"/>
                <w:sz w:val="24"/>
                <w:szCs w:val="24"/>
              </w:rPr>
              <w:t>10</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w:t>
            </w:r>
          </w:p>
        </w:tc>
      </w:tr>
      <w:tr w:rsidR="00A17426" w:rsidRPr="00E76236" w:rsidTr="007B4996">
        <w:trPr>
          <w:trHeight w:hRule="exact" w:val="379"/>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left="19"/>
              <w:rPr>
                <w:sz w:val="24"/>
                <w:szCs w:val="24"/>
              </w:rPr>
            </w:pPr>
            <w:r w:rsidRPr="00E76236">
              <w:rPr>
                <w:rFonts w:eastAsia="Times New Roman"/>
                <w:color w:val="000000"/>
                <w:sz w:val="24"/>
                <w:szCs w:val="24"/>
              </w:rPr>
              <w:t>Транспорт</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1</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w:t>
            </w:r>
          </w:p>
        </w:tc>
      </w:tr>
      <w:tr w:rsidR="00A17426" w:rsidRPr="00E76236" w:rsidTr="007B4996">
        <w:trPr>
          <w:trHeight w:hRule="exact" w:val="389"/>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left="19"/>
              <w:rPr>
                <w:sz w:val="24"/>
                <w:szCs w:val="24"/>
              </w:rPr>
            </w:pPr>
            <w:r w:rsidRPr="00E76236">
              <w:rPr>
                <w:rFonts w:eastAsia="Times New Roman"/>
                <w:color w:val="000000"/>
                <w:sz w:val="24"/>
                <w:szCs w:val="24"/>
              </w:rPr>
              <w:t>Строительство</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2</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w:t>
            </w:r>
          </w:p>
        </w:tc>
      </w:tr>
      <w:tr w:rsidR="00A17426" w:rsidRPr="00E76236" w:rsidTr="007B4996">
        <w:trPr>
          <w:trHeight w:hRule="exact" w:val="379"/>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left="91"/>
              <w:rPr>
                <w:sz w:val="24"/>
                <w:szCs w:val="24"/>
              </w:rPr>
            </w:pPr>
            <w:r w:rsidRPr="00E76236">
              <w:rPr>
                <w:rFonts w:eastAsia="Times New Roman"/>
                <w:color w:val="000000"/>
                <w:sz w:val="24"/>
                <w:szCs w:val="24"/>
              </w:rPr>
              <w:t>Освещение</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w:t>
            </w:r>
          </w:p>
        </w:tc>
      </w:tr>
      <w:tr w:rsidR="00A17426" w:rsidRPr="00E76236" w:rsidTr="007B4996">
        <w:trPr>
          <w:trHeight w:hRule="exact" w:val="379"/>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left="19"/>
              <w:rPr>
                <w:sz w:val="24"/>
                <w:szCs w:val="24"/>
              </w:rPr>
            </w:pPr>
            <w:r w:rsidRPr="00E76236">
              <w:rPr>
                <w:rFonts w:eastAsia="Times New Roman"/>
                <w:color w:val="000000"/>
                <w:sz w:val="24"/>
                <w:szCs w:val="24"/>
              </w:rPr>
              <w:t>Прочие</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b/>
                <w:bCs/>
                <w:color w:val="000000"/>
                <w:sz w:val="24"/>
                <w:szCs w:val="24"/>
              </w:rPr>
              <w:t>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color w:val="000000"/>
                <w:sz w:val="24"/>
                <w:szCs w:val="24"/>
              </w:rPr>
              <w:t>12</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color w:val="000000"/>
                <w:sz w:val="24"/>
                <w:szCs w:val="24"/>
              </w:rPr>
              <w:t>10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color w:val="000000"/>
                <w:sz w:val="24"/>
                <w:szCs w:val="24"/>
              </w:rPr>
              <w:t>2</w:t>
            </w:r>
          </w:p>
        </w:tc>
      </w:tr>
      <w:tr w:rsidR="00A17426" w:rsidRPr="00E76236" w:rsidTr="007B4996">
        <w:trPr>
          <w:trHeight w:hRule="exact" w:val="408"/>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ind w:left="19"/>
              <w:rPr>
                <w:sz w:val="24"/>
                <w:szCs w:val="24"/>
              </w:rPr>
            </w:pPr>
            <w:r w:rsidRPr="00E76236">
              <w:rPr>
                <w:rFonts w:eastAsia="Times New Roman"/>
                <w:color w:val="000000"/>
                <w:sz w:val="24"/>
                <w:szCs w:val="24"/>
              </w:rPr>
              <w:t>Всего</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color w:val="000000"/>
                <w:sz w:val="24"/>
                <w:szCs w:val="24"/>
              </w:rPr>
              <w:t>100</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color w:val="000000"/>
                <w:sz w:val="24"/>
                <w:szCs w:val="24"/>
              </w:rPr>
              <w:t>100</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color w:val="000000"/>
                <w:sz w:val="24"/>
                <w:szCs w:val="24"/>
              </w:rPr>
              <w:t>100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E76236" w:rsidRDefault="00A17426" w:rsidP="00A17426">
            <w:pPr>
              <w:shd w:val="clear" w:color="auto" w:fill="FFFFFF"/>
              <w:jc w:val="center"/>
              <w:rPr>
                <w:sz w:val="24"/>
                <w:szCs w:val="24"/>
              </w:rPr>
            </w:pPr>
            <w:r w:rsidRPr="00E76236">
              <w:rPr>
                <w:color w:val="000000"/>
                <w:sz w:val="24"/>
                <w:szCs w:val="24"/>
              </w:rPr>
              <w:t>100</w:t>
            </w:r>
          </w:p>
        </w:tc>
      </w:tr>
    </w:tbl>
    <w:p w:rsidR="009F7782" w:rsidRPr="00E76236" w:rsidRDefault="009F7782" w:rsidP="009F7782">
      <w:pPr>
        <w:shd w:val="clear" w:color="auto" w:fill="FFFFFF"/>
        <w:jc w:val="both"/>
        <w:rPr>
          <w:rFonts w:eastAsia="Times New Roman"/>
          <w:color w:val="000000"/>
          <w:sz w:val="24"/>
          <w:szCs w:val="24"/>
        </w:rPr>
      </w:pPr>
    </w:p>
    <w:p w:rsidR="00A17426" w:rsidRPr="00E76236" w:rsidRDefault="00A17426" w:rsidP="00A17426">
      <w:pPr>
        <w:shd w:val="clear" w:color="auto" w:fill="FFFFFF"/>
        <w:jc w:val="both"/>
        <w:rPr>
          <w:rFonts w:eastAsia="Times New Roman"/>
          <w:color w:val="000000"/>
          <w:sz w:val="24"/>
          <w:szCs w:val="24"/>
        </w:rPr>
      </w:pPr>
      <w:proofErr w:type="gramStart"/>
      <w:r w:rsidRPr="00E76236">
        <w:rPr>
          <w:rFonts w:eastAsia="Times New Roman"/>
          <w:color w:val="000000"/>
          <w:sz w:val="24"/>
          <w:szCs w:val="24"/>
        </w:rPr>
        <w:t xml:space="preserve">При сохранении существующего положения показатели эффективности использования энергии и других видов ресурсов в экономике, социальной сфере и в </w:t>
      </w:r>
      <w:proofErr w:type="spellStart"/>
      <w:r w:rsidRPr="00E76236">
        <w:rPr>
          <w:rFonts w:eastAsia="Times New Roman"/>
          <w:color w:val="000000"/>
          <w:sz w:val="24"/>
          <w:szCs w:val="24"/>
        </w:rPr>
        <w:t>домохозяиствах</w:t>
      </w:r>
      <w:proofErr w:type="spellEnd"/>
      <w:r w:rsidRPr="00E76236">
        <w:rPr>
          <w:rFonts w:eastAsia="Times New Roman"/>
          <w:color w:val="000000"/>
          <w:sz w:val="24"/>
          <w:szCs w:val="24"/>
        </w:rPr>
        <w:t xml:space="preserve"> на территории муниципального района «Сыктывдинский» будут и могут значительно отставать от сопоставимых показателей развитых стран, следовательно, затраты на оплату энергии в несколько раз превысят аналогичные затраты в экономике развитых стран и регионов.</w:t>
      </w:r>
      <w:proofErr w:type="gramEnd"/>
    </w:p>
    <w:p w:rsidR="00A17426" w:rsidRPr="00E76236" w:rsidRDefault="00A17426" w:rsidP="00A17426">
      <w:pPr>
        <w:shd w:val="clear" w:color="auto" w:fill="FFFFFF"/>
        <w:jc w:val="both"/>
        <w:rPr>
          <w:rFonts w:eastAsia="Times New Roman"/>
          <w:color w:val="000000"/>
          <w:sz w:val="24"/>
          <w:szCs w:val="24"/>
        </w:rPr>
      </w:pPr>
      <w:r w:rsidRPr="00E76236">
        <w:rPr>
          <w:rFonts w:eastAsia="Times New Roman"/>
          <w:color w:val="000000"/>
          <w:sz w:val="24"/>
          <w:szCs w:val="24"/>
        </w:rPr>
        <w:t xml:space="preserve">Основным инструментом управления энергосбережением в соответствии с Законом является программно-целевой метод, предусматривающий разработку, принятие и исполнение областных, муниципальных и межмуниципальных целевых программ </w:t>
      </w:r>
      <w:proofErr w:type="spellStart"/>
      <w:r w:rsidRPr="00E76236">
        <w:rPr>
          <w:rFonts w:eastAsia="Times New Roman"/>
          <w:color w:val="000000"/>
          <w:sz w:val="24"/>
          <w:szCs w:val="24"/>
        </w:rPr>
        <w:t>энергосбережежения</w:t>
      </w:r>
      <w:proofErr w:type="spellEnd"/>
      <w:r w:rsidRPr="00E76236">
        <w:rPr>
          <w:rFonts w:eastAsia="Times New Roman"/>
          <w:color w:val="000000"/>
          <w:sz w:val="24"/>
          <w:szCs w:val="24"/>
        </w:rPr>
        <w:t>, а также иных целевых программ.</w:t>
      </w:r>
    </w:p>
    <w:p w:rsidR="00A17426" w:rsidRPr="00E76236" w:rsidRDefault="00A17426" w:rsidP="00A17426">
      <w:pPr>
        <w:shd w:val="clear" w:color="auto" w:fill="FFFFFF"/>
        <w:jc w:val="both"/>
        <w:rPr>
          <w:rFonts w:eastAsia="Times New Roman"/>
          <w:color w:val="000000"/>
          <w:sz w:val="24"/>
          <w:szCs w:val="24"/>
        </w:rPr>
      </w:pPr>
      <w:r w:rsidRPr="00E76236">
        <w:rPr>
          <w:rFonts w:eastAsia="Times New Roman"/>
          <w:color w:val="000000"/>
          <w:sz w:val="24"/>
          <w:szCs w:val="24"/>
        </w:rPr>
        <w:t>Основные производители тепловой энергии: ООО «</w:t>
      </w:r>
      <w:proofErr w:type="spellStart"/>
      <w:r w:rsidRPr="00E76236">
        <w:rPr>
          <w:rFonts w:eastAsia="Times New Roman"/>
          <w:color w:val="000000"/>
          <w:sz w:val="24"/>
          <w:szCs w:val="24"/>
        </w:rPr>
        <w:t>Сыктывдинская</w:t>
      </w:r>
      <w:proofErr w:type="spellEnd"/>
      <w:r w:rsidRPr="00E76236">
        <w:rPr>
          <w:rFonts w:eastAsia="Times New Roman"/>
          <w:color w:val="000000"/>
          <w:sz w:val="24"/>
          <w:szCs w:val="24"/>
        </w:rPr>
        <w:t xml:space="preserve"> тепловая компания», МУП «Энергия» муниципальные и ведомственные котельные, производство воды осуществляет ООО «Сыктывкарский водоканал», ООО «</w:t>
      </w:r>
      <w:proofErr w:type="spellStart"/>
      <w:r w:rsidRPr="00E76236">
        <w:rPr>
          <w:rFonts w:eastAsia="Times New Roman"/>
          <w:color w:val="000000"/>
          <w:sz w:val="24"/>
          <w:szCs w:val="24"/>
        </w:rPr>
        <w:t>Сыктывдинская</w:t>
      </w:r>
      <w:proofErr w:type="spellEnd"/>
      <w:r w:rsidRPr="00E76236">
        <w:rPr>
          <w:rFonts w:eastAsia="Times New Roman"/>
          <w:color w:val="000000"/>
          <w:sz w:val="24"/>
          <w:szCs w:val="24"/>
        </w:rPr>
        <w:t xml:space="preserve"> тепловая компания», ООО </w:t>
      </w:r>
      <w:proofErr w:type="spellStart"/>
      <w:r w:rsidRPr="00E76236">
        <w:rPr>
          <w:rFonts w:eastAsia="Times New Roman"/>
          <w:color w:val="000000"/>
          <w:sz w:val="24"/>
          <w:szCs w:val="24"/>
        </w:rPr>
        <w:t>Зеленецкая</w:t>
      </w:r>
      <w:proofErr w:type="spellEnd"/>
      <w:r w:rsidRPr="00E76236">
        <w:rPr>
          <w:rFonts w:eastAsia="Times New Roman"/>
          <w:color w:val="000000"/>
          <w:sz w:val="24"/>
          <w:szCs w:val="24"/>
        </w:rPr>
        <w:t xml:space="preserve"> птицефабрика», ООО «Сыктывкарская птицефабрика».</w:t>
      </w:r>
    </w:p>
    <w:p w:rsidR="00A17426" w:rsidRPr="00E76236" w:rsidRDefault="00A17426" w:rsidP="00A17426">
      <w:pPr>
        <w:shd w:val="clear" w:color="auto" w:fill="FFFFFF"/>
        <w:jc w:val="both"/>
        <w:rPr>
          <w:rFonts w:eastAsia="Times New Roman"/>
          <w:color w:val="000000"/>
          <w:sz w:val="24"/>
          <w:szCs w:val="24"/>
        </w:rPr>
      </w:pPr>
      <w:r w:rsidRPr="00E76236">
        <w:rPr>
          <w:rFonts w:eastAsia="Times New Roman"/>
          <w:color w:val="000000"/>
          <w:sz w:val="24"/>
          <w:szCs w:val="24"/>
        </w:rPr>
        <w:t xml:space="preserve">Потребление электрической энергии на территории муниципального образования составило в 2009 г. 109,568 млн. </w:t>
      </w:r>
      <w:proofErr w:type="spellStart"/>
      <w:r w:rsidRPr="00E76236">
        <w:rPr>
          <w:rFonts w:eastAsia="Times New Roman"/>
          <w:color w:val="000000"/>
          <w:sz w:val="24"/>
          <w:szCs w:val="24"/>
        </w:rPr>
        <w:t>кВтч</w:t>
      </w:r>
      <w:proofErr w:type="spellEnd"/>
      <w:proofErr w:type="gramStart"/>
      <w:r w:rsidRPr="00E76236">
        <w:rPr>
          <w:rFonts w:eastAsia="Times New Roman"/>
          <w:color w:val="000000"/>
          <w:sz w:val="24"/>
          <w:szCs w:val="24"/>
        </w:rPr>
        <w:t xml:space="preserve">., </w:t>
      </w:r>
      <w:proofErr w:type="gramEnd"/>
      <w:r w:rsidRPr="00E76236">
        <w:rPr>
          <w:rFonts w:eastAsia="Times New Roman"/>
          <w:color w:val="000000"/>
          <w:sz w:val="24"/>
          <w:szCs w:val="24"/>
        </w:rPr>
        <w:t>тепловой энергии - 94,75 тыс. Гкал. Общий объем потребления воды в 2009 г. составил — 716,5 тыс. м3. холодной воды, горячей воды -31,5 тыс. м3., природного газа -12600 тыс. м3.</w:t>
      </w:r>
    </w:p>
    <w:p w:rsidR="007B4996" w:rsidRPr="00E76236" w:rsidRDefault="00A17426" w:rsidP="007B4996">
      <w:pPr>
        <w:shd w:val="clear" w:color="auto" w:fill="FFFFFF"/>
        <w:jc w:val="both"/>
        <w:rPr>
          <w:rFonts w:eastAsia="Times New Roman"/>
          <w:color w:val="000000"/>
          <w:sz w:val="24"/>
          <w:szCs w:val="24"/>
        </w:rPr>
      </w:pPr>
      <w:r w:rsidRPr="00E76236">
        <w:rPr>
          <w:rFonts w:eastAsia="Times New Roman"/>
          <w:color w:val="000000"/>
          <w:sz w:val="24"/>
          <w:szCs w:val="24"/>
        </w:rPr>
        <w:t>Затраты на энергетические ресурсы составляют существенную часть затрат местного бюджета, населения и хозяйствующих субъектов района. В</w:t>
      </w:r>
      <w:r w:rsidR="007B4996" w:rsidRPr="00E76236">
        <w:rPr>
          <w:sz w:val="24"/>
          <w:szCs w:val="24"/>
        </w:rPr>
        <w:t xml:space="preserve"> </w:t>
      </w:r>
      <w:r w:rsidR="007B4996" w:rsidRPr="00E76236">
        <w:rPr>
          <w:rFonts w:eastAsia="Times New Roman"/>
          <w:color w:val="000000"/>
          <w:sz w:val="24"/>
          <w:szCs w:val="24"/>
        </w:rPr>
        <w:t>условиях увеличения тарифов и цен на энергоносители их расточительное и неэффективное использование недопустимо. Это обуславливает высокую значимость проблемы энергосбережения и повышения энергетической эффективности.</w:t>
      </w:r>
    </w:p>
    <w:p w:rsidR="009F7782" w:rsidRPr="00E76236" w:rsidRDefault="007B4996" w:rsidP="007B4996">
      <w:pPr>
        <w:shd w:val="clear" w:color="auto" w:fill="FFFFFF"/>
        <w:jc w:val="both"/>
        <w:rPr>
          <w:rFonts w:eastAsia="Times New Roman"/>
          <w:color w:val="000000"/>
          <w:sz w:val="24"/>
          <w:szCs w:val="24"/>
        </w:rPr>
      </w:pPr>
      <w:r w:rsidRPr="00E76236">
        <w:rPr>
          <w:rFonts w:eastAsia="Times New Roman"/>
          <w:color w:val="000000"/>
          <w:sz w:val="24"/>
          <w:szCs w:val="24"/>
        </w:rPr>
        <w:t xml:space="preserve">При   этом   в   районе   за   2009   год   большая   часть   энергоресурсов </w:t>
      </w:r>
      <w:r w:rsidRPr="00E76236">
        <w:rPr>
          <w:rFonts w:eastAsia="Times New Roman"/>
          <w:color w:val="000000"/>
          <w:sz w:val="24"/>
          <w:szCs w:val="24"/>
        </w:rPr>
        <w:lastRenderedPageBreak/>
        <w:t>учитывалась расчетным способом, за исключением электроэнергии.</w:t>
      </w:r>
    </w:p>
    <w:p w:rsidR="007B4996" w:rsidRPr="00E76236" w:rsidRDefault="007B4996" w:rsidP="007B4996">
      <w:pPr>
        <w:shd w:val="clear" w:color="auto" w:fill="FFFFFF"/>
        <w:spacing w:line="365" w:lineRule="exact"/>
        <w:ind w:right="38"/>
        <w:jc w:val="right"/>
        <w:rPr>
          <w:sz w:val="24"/>
          <w:szCs w:val="24"/>
        </w:rPr>
      </w:pPr>
      <w:r w:rsidRPr="00E76236">
        <w:rPr>
          <w:rFonts w:eastAsia="Times New Roman"/>
          <w:color w:val="000000"/>
          <w:spacing w:val="-6"/>
          <w:sz w:val="24"/>
          <w:szCs w:val="24"/>
        </w:rPr>
        <w:t>Таблица 3</w:t>
      </w:r>
    </w:p>
    <w:p w:rsidR="007B4996" w:rsidRPr="00E76236" w:rsidRDefault="007B4996" w:rsidP="007B4996">
      <w:pPr>
        <w:spacing w:after="773"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706"/>
        <w:gridCol w:w="1853"/>
        <w:gridCol w:w="1800"/>
        <w:gridCol w:w="2107"/>
      </w:tblGrid>
      <w:tr w:rsidR="007B4996" w:rsidRPr="00E76236" w:rsidTr="007B4996">
        <w:trPr>
          <w:trHeight w:hRule="exact" w:val="523"/>
        </w:trPr>
        <w:tc>
          <w:tcPr>
            <w:tcW w:w="3706"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jc w:val="center"/>
              <w:rPr>
                <w:sz w:val="24"/>
                <w:szCs w:val="24"/>
              </w:rPr>
            </w:pPr>
            <w:r w:rsidRPr="00E76236">
              <w:rPr>
                <w:rFonts w:eastAsia="Times New Roman"/>
                <w:b/>
                <w:bCs/>
                <w:color w:val="000000"/>
                <w:sz w:val="24"/>
                <w:szCs w:val="24"/>
              </w:rPr>
              <w:t>Показатели</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jc w:val="center"/>
              <w:rPr>
                <w:sz w:val="24"/>
                <w:szCs w:val="24"/>
              </w:rPr>
            </w:pPr>
            <w:r w:rsidRPr="00E76236">
              <w:rPr>
                <w:b/>
                <w:bCs/>
                <w:color w:val="000000"/>
                <w:sz w:val="24"/>
                <w:szCs w:val="24"/>
              </w:rPr>
              <w:t>2007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jc w:val="center"/>
              <w:rPr>
                <w:sz w:val="24"/>
                <w:szCs w:val="24"/>
              </w:rPr>
            </w:pPr>
            <w:r w:rsidRPr="00E76236">
              <w:rPr>
                <w:b/>
                <w:bCs/>
                <w:color w:val="000000"/>
                <w:sz w:val="24"/>
                <w:szCs w:val="24"/>
              </w:rPr>
              <w:t>2008</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jc w:val="center"/>
              <w:rPr>
                <w:sz w:val="24"/>
                <w:szCs w:val="24"/>
              </w:rPr>
            </w:pPr>
            <w:r w:rsidRPr="00E76236">
              <w:rPr>
                <w:b/>
                <w:bCs/>
                <w:color w:val="000000"/>
                <w:sz w:val="24"/>
                <w:szCs w:val="24"/>
              </w:rPr>
              <w:t>2009</w:t>
            </w:r>
          </w:p>
        </w:tc>
      </w:tr>
      <w:tr w:rsidR="007B4996" w:rsidRPr="00E76236" w:rsidTr="007B4996">
        <w:trPr>
          <w:trHeight w:hRule="exact" w:val="749"/>
        </w:trPr>
        <w:tc>
          <w:tcPr>
            <w:tcW w:w="3706"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spacing w:line="374" w:lineRule="exact"/>
              <w:ind w:right="10"/>
              <w:rPr>
                <w:sz w:val="24"/>
                <w:szCs w:val="24"/>
              </w:rPr>
            </w:pPr>
            <w:r w:rsidRPr="00E76236">
              <w:rPr>
                <w:rFonts w:eastAsia="Times New Roman"/>
                <w:color w:val="000000"/>
                <w:sz w:val="24"/>
                <w:szCs w:val="24"/>
              </w:rPr>
              <w:t>Расходы бюджета МР, тыс. руб.</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ind w:right="5"/>
              <w:jc w:val="right"/>
              <w:rPr>
                <w:sz w:val="24"/>
                <w:szCs w:val="24"/>
              </w:rPr>
            </w:pPr>
            <w:r w:rsidRPr="00E76236">
              <w:rPr>
                <w:color w:val="000000"/>
                <w:sz w:val="24"/>
                <w:szCs w:val="24"/>
              </w:rPr>
              <w:t>373172,7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jc w:val="right"/>
              <w:rPr>
                <w:sz w:val="24"/>
                <w:szCs w:val="24"/>
              </w:rPr>
            </w:pPr>
            <w:r w:rsidRPr="00E76236">
              <w:rPr>
                <w:color w:val="000000"/>
                <w:sz w:val="24"/>
                <w:szCs w:val="24"/>
              </w:rPr>
              <w:t>501095,0</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ind w:right="14"/>
              <w:jc w:val="right"/>
              <w:rPr>
                <w:sz w:val="24"/>
                <w:szCs w:val="24"/>
              </w:rPr>
            </w:pPr>
            <w:r w:rsidRPr="00E76236">
              <w:rPr>
                <w:color w:val="000000"/>
                <w:sz w:val="24"/>
                <w:szCs w:val="24"/>
              </w:rPr>
              <w:t>515340,0</w:t>
            </w:r>
          </w:p>
        </w:tc>
      </w:tr>
      <w:tr w:rsidR="007B4996" w:rsidRPr="00E76236" w:rsidTr="007B4996">
        <w:trPr>
          <w:trHeight w:hRule="exact" w:val="1867"/>
        </w:trPr>
        <w:tc>
          <w:tcPr>
            <w:tcW w:w="3706"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spacing w:line="370" w:lineRule="exact"/>
              <w:ind w:left="5"/>
              <w:rPr>
                <w:sz w:val="24"/>
                <w:szCs w:val="24"/>
              </w:rPr>
            </w:pPr>
            <w:r w:rsidRPr="00E76236">
              <w:rPr>
                <w:rFonts w:eastAsia="Times New Roman"/>
                <w:color w:val="000000"/>
                <w:sz w:val="24"/>
                <w:szCs w:val="24"/>
              </w:rPr>
              <w:t xml:space="preserve">В   том   числе   расходы   на </w:t>
            </w:r>
            <w:r w:rsidRPr="00E76236">
              <w:rPr>
                <w:rFonts w:eastAsia="Times New Roman"/>
                <w:color w:val="000000"/>
                <w:spacing w:val="-1"/>
                <w:sz w:val="24"/>
                <w:szCs w:val="24"/>
              </w:rPr>
              <w:t xml:space="preserve">коммунальные            услуги </w:t>
            </w:r>
            <w:r w:rsidRPr="00E76236">
              <w:rPr>
                <w:rFonts w:eastAsia="Times New Roman"/>
                <w:color w:val="000000"/>
                <w:sz w:val="24"/>
                <w:szCs w:val="24"/>
              </w:rPr>
              <w:t>организаций,</w:t>
            </w:r>
          </w:p>
          <w:p w:rsidR="007B4996" w:rsidRPr="00E76236" w:rsidRDefault="007B4996" w:rsidP="007B4996">
            <w:pPr>
              <w:shd w:val="clear" w:color="auto" w:fill="FFFFFF"/>
              <w:spacing w:line="370" w:lineRule="exact"/>
              <w:ind w:left="5" w:firstLine="5"/>
              <w:rPr>
                <w:sz w:val="24"/>
                <w:szCs w:val="24"/>
              </w:rPr>
            </w:pPr>
            <w:r w:rsidRPr="00E76236">
              <w:rPr>
                <w:rFonts w:eastAsia="Times New Roman"/>
                <w:color w:val="000000"/>
                <w:spacing w:val="-1"/>
                <w:sz w:val="24"/>
                <w:szCs w:val="24"/>
              </w:rPr>
              <w:t xml:space="preserve">финансируемых из местного </w:t>
            </w:r>
            <w:r w:rsidRPr="00E76236">
              <w:rPr>
                <w:rFonts w:eastAsia="Times New Roman"/>
                <w:color w:val="000000"/>
                <w:sz w:val="24"/>
                <w:szCs w:val="24"/>
              </w:rPr>
              <w:t>бюджета, тыс. руб.</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jc w:val="right"/>
              <w:rPr>
                <w:sz w:val="24"/>
                <w:szCs w:val="24"/>
              </w:rPr>
            </w:pPr>
            <w:r w:rsidRPr="00E76236">
              <w:rPr>
                <w:color w:val="000000"/>
                <w:sz w:val="24"/>
                <w:szCs w:val="24"/>
              </w:rPr>
              <w:t>28375,2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jc w:val="right"/>
              <w:rPr>
                <w:sz w:val="24"/>
                <w:szCs w:val="24"/>
              </w:rPr>
            </w:pPr>
            <w:r w:rsidRPr="00E76236">
              <w:rPr>
                <w:color w:val="000000"/>
                <w:sz w:val="24"/>
                <w:szCs w:val="24"/>
              </w:rPr>
              <w:t>31278,0</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ind w:right="10"/>
              <w:jc w:val="right"/>
              <w:rPr>
                <w:sz w:val="24"/>
                <w:szCs w:val="24"/>
              </w:rPr>
            </w:pPr>
            <w:r w:rsidRPr="00E76236">
              <w:rPr>
                <w:color w:val="000000"/>
                <w:sz w:val="24"/>
                <w:szCs w:val="24"/>
              </w:rPr>
              <w:t>33675,9</w:t>
            </w:r>
          </w:p>
        </w:tc>
      </w:tr>
      <w:tr w:rsidR="007B4996" w:rsidRPr="00E76236" w:rsidTr="007B4996">
        <w:trPr>
          <w:trHeight w:hRule="exact" w:val="456"/>
        </w:trPr>
        <w:tc>
          <w:tcPr>
            <w:tcW w:w="3706"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ind w:left="19"/>
              <w:rPr>
                <w:sz w:val="24"/>
                <w:szCs w:val="24"/>
              </w:rPr>
            </w:pPr>
            <w:r w:rsidRPr="00E76236">
              <w:rPr>
                <w:rFonts w:eastAsia="Times New Roman"/>
                <w:color w:val="000000"/>
                <w:sz w:val="24"/>
                <w:szCs w:val="24"/>
              </w:rPr>
              <w:t>Удельный вес, %</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jc w:val="right"/>
              <w:rPr>
                <w:sz w:val="24"/>
                <w:szCs w:val="24"/>
              </w:rPr>
            </w:pPr>
            <w:r w:rsidRPr="00E76236">
              <w:rPr>
                <w:color w:val="000000"/>
                <w:sz w:val="24"/>
                <w:szCs w:val="24"/>
              </w:rPr>
              <w:t>7,6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jc w:val="right"/>
              <w:rPr>
                <w:sz w:val="24"/>
                <w:szCs w:val="24"/>
              </w:rPr>
            </w:pPr>
            <w:r w:rsidRPr="00E76236">
              <w:rPr>
                <w:color w:val="000000"/>
                <w:sz w:val="24"/>
                <w:szCs w:val="24"/>
              </w:rPr>
              <w:t>6,24</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7B4996" w:rsidRPr="00E76236" w:rsidRDefault="007B4996" w:rsidP="007B4996">
            <w:pPr>
              <w:shd w:val="clear" w:color="auto" w:fill="FFFFFF"/>
              <w:ind w:right="19"/>
              <w:jc w:val="right"/>
              <w:rPr>
                <w:sz w:val="24"/>
                <w:szCs w:val="24"/>
              </w:rPr>
            </w:pPr>
            <w:r w:rsidRPr="00E76236">
              <w:rPr>
                <w:color w:val="000000"/>
                <w:sz w:val="24"/>
                <w:szCs w:val="24"/>
              </w:rPr>
              <w:t>6,53</w:t>
            </w:r>
          </w:p>
        </w:tc>
      </w:tr>
    </w:tbl>
    <w:p w:rsidR="007B4996" w:rsidRPr="00E76236" w:rsidRDefault="007B4996" w:rsidP="007B4996">
      <w:pPr>
        <w:shd w:val="clear" w:color="auto" w:fill="FFFFFF"/>
        <w:jc w:val="both"/>
        <w:rPr>
          <w:rFonts w:eastAsia="Times New Roman"/>
          <w:color w:val="000000"/>
          <w:sz w:val="24"/>
          <w:szCs w:val="24"/>
        </w:rPr>
      </w:pPr>
    </w:p>
    <w:p w:rsidR="007B4996" w:rsidRPr="00E76236" w:rsidRDefault="007B4996" w:rsidP="007B4996">
      <w:pPr>
        <w:shd w:val="clear" w:color="auto" w:fill="FFFFFF"/>
        <w:jc w:val="both"/>
        <w:rPr>
          <w:rFonts w:eastAsia="Times New Roman"/>
          <w:color w:val="000000"/>
          <w:sz w:val="24"/>
          <w:szCs w:val="24"/>
        </w:rPr>
      </w:pPr>
      <w:r w:rsidRPr="00E76236">
        <w:rPr>
          <w:rFonts w:eastAsia="Times New Roman"/>
          <w:color w:val="000000"/>
          <w:sz w:val="24"/>
          <w:szCs w:val="24"/>
        </w:rPr>
        <w:t>Одним из направлений реализации положений Федерального закона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является обеспечение приборного учета потребления энергоресурсов.</w:t>
      </w:r>
    </w:p>
    <w:p w:rsidR="009F7782" w:rsidRPr="00E76236" w:rsidRDefault="007B4996" w:rsidP="007B4996">
      <w:pPr>
        <w:shd w:val="clear" w:color="auto" w:fill="FFFFFF"/>
        <w:jc w:val="both"/>
        <w:rPr>
          <w:rFonts w:eastAsia="Times New Roman"/>
          <w:color w:val="000000"/>
          <w:sz w:val="24"/>
          <w:szCs w:val="24"/>
        </w:rPr>
      </w:pPr>
      <w:r w:rsidRPr="00E76236">
        <w:rPr>
          <w:rFonts w:eastAsia="Times New Roman"/>
          <w:color w:val="000000"/>
          <w:sz w:val="24"/>
          <w:szCs w:val="24"/>
        </w:rPr>
        <w:t>Основным инструментом управления энергосбережением и повышением энергетической эффективности в муниципальном образовании является программно-целевой метод, предусматривающий разработку, принятие и исполнение муниципальных целевых программ энергосбережения и повышения энергетической эффективности, а также иных целевых программ, в том числе программ энергосбережения и повышения энергетической эффективности отдельных хозяйствующих субъектов.</w:t>
      </w:r>
    </w:p>
    <w:p w:rsidR="007B4996" w:rsidRPr="00E76236" w:rsidRDefault="007B4996" w:rsidP="007B4996">
      <w:pPr>
        <w:widowControl/>
        <w:tabs>
          <w:tab w:val="num" w:pos="432"/>
        </w:tabs>
        <w:suppressAutoHyphens/>
        <w:autoSpaceDN/>
        <w:adjustRightInd/>
        <w:spacing w:line="276" w:lineRule="auto"/>
        <w:ind w:left="432" w:hanging="432"/>
        <w:jc w:val="center"/>
        <w:outlineLvl w:val="0"/>
        <w:rPr>
          <w:rFonts w:eastAsia="Times New Roman"/>
          <w:b/>
          <w:bCs/>
          <w:sz w:val="24"/>
          <w:szCs w:val="24"/>
          <w:lang w:eastAsia="ar-SA"/>
        </w:rPr>
      </w:pPr>
    </w:p>
    <w:p w:rsidR="007B4996" w:rsidRPr="00E76236" w:rsidRDefault="007B4996" w:rsidP="007B4996">
      <w:pPr>
        <w:widowControl/>
        <w:tabs>
          <w:tab w:val="num" w:pos="432"/>
        </w:tabs>
        <w:suppressAutoHyphens/>
        <w:autoSpaceDN/>
        <w:adjustRightInd/>
        <w:spacing w:line="276" w:lineRule="auto"/>
        <w:ind w:left="432" w:hanging="432"/>
        <w:jc w:val="center"/>
        <w:outlineLvl w:val="0"/>
        <w:rPr>
          <w:rFonts w:eastAsia="Times New Roman"/>
          <w:b/>
          <w:sz w:val="24"/>
          <w:szCs w:val="24"/>
          <w:lang w:eastAsia="ar-SA"/>
        </w:rPr>
      </w:pPr>
      <w:r w:rsidRPr="00E76236">
        <w:rPr>
          <w:rFonts w:eastAsia="Times New Roman"/>
          <w:b/>
          <w:bCs/>
          <w:sz w:val="24"/>
          <w:szCs w:val="24"/>
          <w:lang w:eastAsia="ar-SA"/>
        </w:rPr>
        <w:t xml:space="preserve">2. </w:t>
      </w:r>
      <w:r w:rsidRPr="00E76236">
        <w:rPr>
          <w:rFonts w:eastAsia="Times New Roman"/>
          <w:b/>
          <w:sz w:val="24"/>
          <w:szCs w:val="24"/>
          <w:lang w:eastAsia="ar-SA"/>
        </w:rPr>
        <w:t>Цель и задачи Подпрограммы.</w:t>
      </w:r>
    </w:p>
    <w:p w:rsidR="007B4996" w:rsidRPr="00E76236" w:rsidRDefault="007B4996" w:rsidP="007B4996">
      <w:pPr>
        <w:widowControl/>
        <w:suppressAutoHyphens/>
        <w:autoSpaceDE/>
        <w:autoSpaceDN/>
        <w:adjustRightInd/>
        <w:spacing w:line="276" w:lineRule="auto"/>
        <w:jc w:val="center"/>
        <w:rPr>
          <w:rFonts w:eastAsia="Times New Roman"/>
          <w:b/>
          <w:sz w:val="24"/>
          <w:szCs w:val="24"/>
          <w:lang w:eastAsia="ar-SA"/>
        </w:rPr>
      </w:pPr>
    </w:p>
    <w:p w:rsidR="007B4996" w:rsidRPr="00E76236" w:rsidRDefault="007B4996" w:rsidP="007B4996">
      <w:pPr>
        <w:keepNext/>
        <w:widowControl/>
        <w:numPr>
          <w:ilvl w:val="1"/>
          <w:numId w:val="0"/>
        </w:numPr>
        <w:tabs>
          <w:tab w:val="num" w:pos="576"/>
        </w:tabs>
        <w:suppressAutoHyphens/>
        <w:autoSpaceDE/>
        <w:autoSpaceDN/>
        <w:adjustRightInd/>
        <w:ind w:left="576" w:hanging="576"/>
        <w:jc w:val="both"/>
        <w:outlineLvl w:val="1"/>
        <w:rPr>
          <w:rFonts w:eastAsia="Times New Roman"/>
          <w:b/>
          <w:sz w:val="24"/>
          <w:szCs w:val="24"/>
          <w:lang w:eastAsia="ar-SA"/>
        </w:rPr>
      </w:pPr>
      <w:r w:rsidRPr="00E76236">
        <w:rPr>
          <w:rFonts w:eastAsia="Times New Roman"/>
          <w:b/>
          <w:sz w:val="24"/>
          <w:szCs w:val="24"/>
          <w:lang w:eastAsia="ar-SA"/>
        </w:rPr>
        <w:t xml:space="preserve"> Цель  Подпрограммы</w:t>
      </w:r>
    </w:p>
    <w:p w:rsidR="007B4996" w:rsidRPr="00E76236" w:rsidRDefault="007B4996" w:rsidP="007B4996">
      <w:pPr>
        <w:widowControl/>
        <w:suppressAutoHyphens/>
        <w:autoSpaceDE/>
        <w:autoSpaceDN/>
        <w:adjustRightInd/>
        <w:jc w:val="both"/>
        <w:rPr>
          <w:rFonts w:eastAsia="Times New Roman"/>
          <w:sz w:val="24"/>
          <w:szCs w:val="24"/>
          <w:lang w:eastAsia="ar-SA"/>
        </w:rPr>
      </w:pPr>
    </w:p>
    <w:p w:rsidR="007B4996" w:rsidRPr="00E76236" w:rsidRDefault="007B4996" w:rsidP="007B4996">
      <w:pPr>
        <w:widowControl/>
        <w:suppressAutoHyphens/>
        <w:autoSpaceDE/>
        <w:autoSpaceDN/>
        <w:adjustRightInd/>
        <w:ind w:left="108"/>
        <w:jc w:val="both"/>
        <w:rPr>
          <w:rFonts w:eastAsia="Times New Roman"/>
          <w:sz w:val="24"/>
          <w:szCs w:val="24"/>
          <w:lang w:eastAsia="ar-SA"/>
        </w:rPr>
      </w:pPr>
      <w:r w:rsidRPr="00E76236">
        <w:rPr>
          <w:rFonts w:eastAsia="Times New Roman"/>
          <w:spacing w:val="-5"/>
          <w:sz w:val="24"/>
          <w:szCs w:val="24"/>
          <w:lang w:eastAsia="ar-SA"/>
        </w:rPr>
        <w:t>-</w:t>
      </w:r>
      <w:r w:rsidRPr="00E76236">
        <w:rPr>
          <w:rFonts w:eastAsia="Times New Roman"/>
          <w:b/>
          <w:bCs/>
          <w:spacing w:val="-2"/>
          <w:sz w:val="24"/>
          <w:szCs w:val="24"/>
          <w:lang w:eastAsia="ar-SA"/>
        </w:rPr>
        <w:t xml:space="preserve">- </w:t>
      </w:r>
      <w:r w:rsidRPr="00E76236">
        <w:rPr>
          <w:rFonts w:eastAsia="Times New Roman"/>
          <w:bCs/>
          <w:sz w:val="24"/>
          <w:szCs w:val="24"/>
          <w:lang w:eastAsia="ar-SA"/>
        </w:rPr>
        <w:t xml:space="preserve">повышение </w:t>
      </w:r>
      <w:r w:rsidRPr="00E76236">
        <w:rPr>
          <w:rFonts w:eastAsia="Times New Roman"/>
          <w:sz w:val="24"/>
          <w:szCs w:val="24"/>
          <w:lang w:eastAsia="ar-SA"/>
        </w:rPr>
        <w:t>рационального использования энергетических ресурсов и энергетической эффективности в муниципальном районе «Сыктывдинский».</w:t>
      </w:r>
    </w:p>
    <w:p w:rsidR="007B4996" w:rsidRPr="00E76236" w:rsidRDefault="007B4996" w:rsidP="007B4996">
      <w:pPr>
        <w:widowControl/>
        <w:autoSpaceDE/>
        <w:autoSpaceDN/>
        <w:adjustRightInd/>
        <w:jc w:val="both"/>
        <w:rPr>
          <w:rFonts w:eastAsia="Times New Roman"/>
          <w:bCs/>
          <w:spacing w:val="-2"/>
          <w:sz w:val="24"/>
          <w:szCs w:val="24"/>
          <w:lang w:eastAsia="ar-SA"/>
        </w:rPr>
      </w:pPr>
      <w:r w:rsidRPr="00E76236">
        <w:rPr>
          <w:rFonts w:eastAsia="Times New Roman"/>
          <w:spacing w:val="-5"/>
          <w:sz w:val="24"/>
          <w:szCs w:val="24"/>
          <w:lang w:eastAsia="ar-SA"/>
        </w:rPr>
        <w:tab/>
      </w:r>
    </w:p>
    <w:p w:rsidR="007B4996" w:rsidRPr="00E76236" w:rsidRDefault="007B4996" w:rsidP="007B4996">
      <w:pPr>
        <w:widowControl/>
        <w:suppressAutoHyphens/>
        <w:autoSpaceDN/>
        <w:adjustRightInd/>
        <w:ind w:firstLine="540"/>
        <w:jc w:val="both"/>
        <w:rPr>
          <w:rFonts w:eastAsia="Times New Roman"/>
          <w:bCs/>
          <w:spacing w:val="-2"/>
          <w:sz w:val="24"/>
          <w:szCs w:val="24"/>
          <w:lang w:eastAsia="ar-SA"/>
        </w:rPr>
      </w:pPr>
    </w:p>
    <w:p w:rsidR="007B4996" w:rsidRPr="00E76236" w:rsidRDefault="007B4996" w:rsidP="007B4996">
      <w:pPr>
        <w:widowControl/>
        <w:suppressAutoHyphens/>
        <w:autoSpaceDE/>
        <w:autoSpaceDN/>
        <w:adjustRightInd/>
        <w:jc w:val="both"/>
        <w:rPr>
          <w:rFonts w:eastAsia="Times New Roman"/>
          <w:sz w:val="24"/>
          <w:szCs w:val="24"/>
          <w:lang w:eastAsia="ar-SA"/>
        </w:rPr>
      </w:pPr>
    </w:p>
    <w:p w:rsidR="007B4996" w:rsidRPr="00E76236" w:rsidRDefault="007B4996" w:rsidP="007B4996">
      <w:pPr>
        <w:keepNext/>
        <w:widowControl/>
        <w:numPr>
          <w:ilvl w:val="1"/>
          <w:numId w:val="0"/>
        </w:numPr>
        <w:tabs>
          <w:tab w:val="num" w:pos="576"/>
        </w:tabs>
        <w:suppressAutoHyphens/>
        <w:autoSpaceDE/>
        <w:autoSpaceDN/>
        <w:adjustRightInd/>
        <w:jc w:val="both"/>
        <w:outlineLvl w:val="1"/>
        <w:rPr>
          <w:rFonts w:eastAsia="Times New Roman"/>
          <w:b/>
          <w:sz w:val="24"/>
          <w:szCs w:val="24"/>
          <w:lang w:eastAsia="ar-SA"/>
        </w:rPr>
      </w:pPr>
      <w:r w:rsidRPr="00E76236">
        <w:rPr>
          <w:rFonts w:eastAsia="Times New Roman"/>
          <w:b/>
          <w:sz w:val="24"/>
          <w:szCs w:val="24"/>
          <w:lang w:eastAsia="ar-SA"/>
        </w:rPr>
        <w:t>Задачи Подпрограммы</w:t>
      </w:r>
    </w:p>
    <w:p w:rsidR="007B4996" w:rsidRPr="00E76236" w:rsidRDefault="007B4996" w:rsidP="007B4996">
      <w:pPr>
        <w:widowControl/>
        <w:suppressAutoHyphens/>
        <w:autoSpaceDE/>
        <w:autoSpaceDN/>
        <w:adjustRightInd/>
        <w:jc w:val="both"/>
        <w:rPr>
          <w:rFonts w:eastAsia="Times New Roman"/>
          <w:b/>
          <w:sz w:val="24"/>
          <w:szCs w:val="24"/>
          <w:lang w:eastAsia="ar-SA"/>
        </w:rPr>
      </w:pPr>
    </w:p>
    <w:p w:rsidR="007B4996" w:rsidRPr="00E76236" w:rsidRDefault="007B4996" w:rsidP="007B4996">
      <w:pPr>
        <w:widowControl/>
        <w:suppressAutoHyphens/>
        <w:autoSpaceDN/>
        <w:adjustRightInd/>
        <w:jc w:val="both"/>
        <w:rPr>
          <w:rFonts w:eastAsia="Times New Roman"/>
          <w:sz w:val="24"/>
          <w:szCs w:val="24"/>
          <w:lang w:eastAsia="ar-SA"/>
        </w:rPr>
      </w:pPr>
      <w:r w:rsidRPr="00E76236">
        <w:rPr>
          <w:rFonts w:eastAsia="Times New Roman"/>
          <w:sz w:val="24"/>
          <w:szCs w:val="24"/>
          <w:lang w:eastAsia="ar-SA"/>
        </w:rPr>
        <w:t xml:space="preserve">          В соответствии с вышеназванными целями, основными задачами энергосбережения и повышения энергетической эффективности в муниципальном районе  «Сыктывдинский» являются:</w:t>
      </w:r>
    </w:p>
    <w:p w:rsidR="007B4996" w:rsidRPr="00E76236" w:rsidRDefault="007B4996" w:rsidP="007B4996">
      <w:pPr>
        <w:widowControl/>
        <w:suppressAutoHyphens/>
        <w:autoSpaceDE/>
        <w:autoSpaceDN/>
        <w:adjustRightInd/>
        <w:jc w:val="both"/>
        <w:rPr>
          <w:rFonts w:eastAsia="Times New Roman"/>
          <w:sz w:val="24"/>
          <w:szCs w:val="24"/>
          <w:lang w:eastAsia="ar-SA"/>
        </w:rPr>
      </w:pPr>
      <w:r w:rsidRPr="00E76236">
        <w:rPr>
          <w:rFonts w:eastAsia="Times New Roman"/>
          <w:sz w:val="24"/>
          <w:szCs w:val="24"/>
          <w:lang w:eastAsia="ar-SA"/>
        </w:rPr>
        <w:tab/>
        <w:t xml:space="preserve"> - 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p w:rsidR="007B4996" w:rsidRPr="00E76236" w:rsidRDefault="007B4996" w:rsidP="007B4996">
      <w:pPr>
        <w:widowControl/>
        <w:suppressAutoHyphens/>
        <w:autoSpaceDE/>
        <w:autoSpaceDN/>
        <w:adjustRightInd/>
        <w:jc w:val="both"/>
        <w:rPr>
          <w:rFonts w:eastAsia="Times New Roman"/>
          <w:sz w:val="24"/>
          <w:szCs w:val="24"/>
          <w:lang w:eastAsia="ar-SA"/>
        </w:rPr>
      </w:pPr>
      <w:proofErr w:type="gramStart"/>
      <w:r w:rsidRPr="00E76236">
        <w:rPr>
          <w:rFonts w:eastAsia="Times New Roman"/>
          <w:sz w:val="24"/>
          <w:szCs w:val="24"/>
          <w:lang w:eastAsia="ar-SA"/>
        </w:rPr>
        <w:t>- энергосбережения и повышение энергетической эффективность в системе наружного освещения;</w:t>
      </w:r>
      <w:proofErr w:type="gramEnd"/>
    </w:p>
    <w:p w:rsidR="007B4996" w:rsidRPr="00E76236" w:rsidRDefault="007B4996" w:rsidP="007B4996">
      <w:pPr>
        <w:widowControl/>
        <w:suppressAutoHyphens/>
        <w:autoSpaceDE/>
        <w:autoSpaceDN/>
        <w:adjustRightInd/>
        <w:jc w:val="both"/>
        <w:rPr>
          <w:rFonts w:eastAsia="Times New Roman"/>
          <w:sz w:val="24"/>
          <w:szCs w:val="24"/>
          <w:lang w:eastAsia="ar-SA"/>
        </w:rPr>
      </w:pPr>
      <w:r w:rsidRPr="00E76236">
        <w:rPr>
          <w:rFonts w:eastAsia="Times New Roman"/>
          <w:sz w:val="24"/>
          <w:szCs w:val="24"/>
          <w:lang w:eastAsia="ar-SA"/>
        </w:rPr>
        <w:t xml:space="preserve">-  популяризации энергосбережения в муниципальном районе «Сыктывдинский». </w:t>
      </w:r>
    </w:p>
    <w:p w:rsidR="007B4996" w:rsidRPr="00E76236" w:rsidRDefault="007B4996" w:rsidP="007B4996">
      <w:pPr>
        <w:widowControl/>
        <w:suppressAutoHyphens/>
        <w:autoSpaceDE/>
        <w:autoSpaceDN/>
        <w:adjustRightInd/>
        <w:ind w:firstLine="708"/>
        <w:jc w:val="both"/>
        <w:rPr>
          <w:rFonts w:eastAsia="Times New Roman"/>
          <w:sz w:val="24"/>
          <w:szCs w:val="24"/>
          <w:lang w:eastAsia="ar-SA"/>
        </w:rPr>
      </w:pPr>
    </w:p>
    <w:p w:rsidR="007B4996" w:rsidRPr="00E76236" w:rsidRDefault="007B4996" w:rsidP="007B4996">
      <w:pPr>
        <w:widowControl/>
        <w:suppressAutoHyphens/>
        <w:autoSpaceDN/>
        <w:adjustRightInd/>
        <w:ind w:left="57"/>
        <w:jc w:val="both"/>
        <w:rPr>
          <w:rFonts w:eastAsia="Times New Roman"/>
          <w:sz w:val="24"/>
          <w:szCs w:val="24"/>
          <w:lang w:eastAsia="ar-SA"/>
        </w:rPr>
      </w:pPr>
      <w:r w:rsidRPr="00E76236">
        <w:rPr>
          <w:rFonts w:eastAsia="Times New Roman"/>
          <w:sz w:val="24"/>
          <w:szCs w:val="24"/>
          <w:lang w:eastAsia="ar-SA"/>
        </w:rPr>
        <w:lastRenderedPageBreak/>
        <w:t xml:space="preserve">        Реализация запланированного подпрограммой комплекса мероприятий позволит к 2020 году достичь следующих конечных результатов:  </w:t>
      </w:r>
    </w:p>
    <w:p w:rsidR="007B4996" w:rsidRPr="00E76236" w:rsidRDefault="007B4996" w:rsidP="007B4996">
      <w:pPr>
        <w:widowControl/>
        <w:suppressAutoHyphens/>
        <w:autoSpaceDN/>
        <w:adjustRightInd/>
        <w:ind w:left="57"/>
        <w:jc w:val="both"/>
        <w:rPr>
          <w:rFonts w:eastAsia="Times New Roman"/>
          <w:bCs/>
          <w:sz w:val="24"/>
          <w:szCs w:val="24"/>
          <w:lang w:eastAsia="ar-SA"/>
        </w:rPr>
      </w:pPr>
      <w:r w:rsidRPr="00E76236">
        <w:rPr>
          <w:rFonts w:eastAsia="Times New Roman"/>
          <w:sz w:val="24"/>
          <w:szCs w:val="24"/>
          <w:lang w:eastAsia="ar-SA"/>
        </w:rPr>
        <w:t xml:space="preserve">- </w:t>
      </w:r>
      <w:r w:rsidRPr="00E76236">
        <w:rPr>
          <w:rFonts w:eastAsia="Times New Roman"/>
          <w:bCs/>
          <w:sz w:val="24"/>
          <w:szCs w:val="24"/>
          <w:lang w:eastAsia="ar-SA"/>
        </w:rPr>
        <w:t>снижение расходов бюджета за пользование энергетическими ресурсами не менее 15 % по отношению к 2012 года;</w:t>
      </w:r>
    </w:p>
    <w:p w:rsidR="007B4996" w:rsidRPr="00E76236" w:rsidRDefault="007B4996" w:rsidP="007B4996">
      <w:pPr>
        <w:widowControl/>
        <w:suppressAutoHyphens/>
        <w:autoSpaceDN/>
        <w:adjustRightInd/>
        <w:ind w:left="57"/>
        <w:jc w:val="both"/>
        <w:rPr>
          <w:rFonts w:eastAsia="Times New Roman"/>
          <w:bCs/>
          <w:sz w:val="24"/>
          <w:szCs w:val="24"/>
          <w:lang w:eastAsia="ar-SA"/>
        </w:rPr>
      </w:pPr>
      <w:r w:rsidRPr="00E76236">
        <w:rPr>
          <w:rFonts w:eastAsia="Times New Roman"/>
          <w:bCs/>
          <w:sz w:val="24"/>
          <w:szCs w:val="24"/>
          <w:lang w:eastAsia="ar-SA"/>
        </w:rPr>
        <w:t>- использование энергосберегающих технологий и оборудования при новом строительстве, реконструкции и капитальном ремонте объектов социальной инфраструктуры.</w:t>
      </w:r>
    </w:p>
    <w:p w:rsidR="007B4996" w:rsidRPr="00E76236" w:rsidRDefault="007B4996" w:rsidP="007B4996">
      <w:pPr>
        <w:widowControl/>
        <w:suppressAutoHyphens/>
        <w:autoSpaceDN/>
        <w:adjustRightInd/>
        <w:ind w:left="57"/>
        <w:jc w:val="both"/>
        <w:rPr>
          <w:rFonts w:eastAsia="Times New Roman"/>
          <w:bCs/>
          <w:sz w:val="24"/>
          <w:szCs w:val="24"/>
          <w:lang w:eastAsia="ar-SA"/>
        </w:rPr>
      </w:pPr>
      <w:r w:rsidRPr="00E76236">
        <w:rPr>
          <w:rFonts w:eastAsia="Times New Roman"/>
          <w:bCs/>
          <w:sz w:val="24"/>
          <w:szCs w:val="24"/>
          <w:lang w:eastAsia="ar-SA"/>
        </w:rPr>
        <w:t>-</w:t>
      </w:r>
      <w:r w:rsidRPr="00E76236">
        <w:rPr>
          <w:rFonts w:eastAsia="Times New Roman"/>
          <w:bCs/>
          <w:sz w:val="24"/>
          <w:szCs w:val="24"/>
          <w:lang w:eastAsia="ar-SA"/>
        </w:rPr>
        <w:tab/>
        <w:t>стимулирование энергосберегающего поведения населения при переходе на энергосберегающее осветительное оборудование и системы освещения жилищного фонда.</w:t>
      </w:r>
    </w:p>
    <w:p w:rsidR="007B4996" w:rsidRPr="00E76236" w:rsidRDefault="007B4996" w:rsidP="007B4996">
      <w:pPr>
        <w:widowControl/>
        <w:suppressAutoHyphens/>
        <w:autoSpaceDN/>
        <w:adjustRightInd/>
        <w:ind w:left="57"/>
        <w:jc w:val="both"/>
        <w:rPr>
          <w:rFonts w:eastAsia="Times New Roman"/>
          <w:bCs/>
          <w:sz w:val="24"/>
          <w:szCs w:val="24"/>
          <w:lang w:eastAsia="ar-SA"/>
        </w:rPr>
      </w:pPr>
      <w:r w:rsidRPr="00E76236">
        <w:rPr>
          <w:rFonts w:eastAsia="Times New Roman"/>
          <w:bCs/>
          <w:sz w:val="24"/>
          <w:szCs w:val="24"/>
          <w:lang w:eastAsia="ar-SA"/>
        </w:rPr>
        <w:t>-  развития нормативной правовой базы муниципального образования и методического обеспечения в области энергосбережения и повышения энергетической эффективности,</w:t>
      </w:r>
    </w:p>
    <w:p w:rsidR="007B4996" w:rsidRPr="00E76236" w:rsidRDefault="007B4996" w:rsidP="007B4996">
      <w:pPr>
        <w:widowControl/>
        <w:suppressAutoHyphens/>
        <w:autoSpaceDE/>
        <w:autoSpaceDN/>
        <w:adjustRightInd/>
        <w:ind w:firstLine="708"/>
        <w:jc w:val="both"/>
        <w:rPr>
          <w:rFonts w:eastAsia="Times New Roman"/>
          <w:sz w:val="24"/>
          <w:szCs w:val="24"/>
          <w:lang w:eastAsia="ar-SA"/>
        </w:rPr>
      </w:pPr>
      <w:r w:rsidRPr="00E76236">
        <w:rPr>
          <w:rFonts w:eastAsia="Times New Roman"/>
          <w:bCs/>
          <w:sz w:val="24"/>
          <w:szCs w:val="24"/>
          <w:lang w:eastAsia="ar-SA"/>
        </w:rPr>
        <w:t>- проведения разъяснительных работ с населением, направленных на стимулирование энергосберегающего поведения</w:t>
      </w:r>
      <w:r w:rsidRPr="00E76236">
        <w:rPr>
          <w:rFonts w:eastAsia="Times New Roman"/>
          <w:sz w:val="24"/>
          <w:szCs w:val="24"/>
          <w:lang w:eastAsia="ar-SA"/>
        </w:rPr>
        <w:t xml:space="preserve">            </w:t>
      </w:r>
    </w:p>
    <w:p w:rsidR="007B4996" w:rsidRPr="00E76236" w:rsidRDefault="007B4996" w:rsidP="007B4996">
      <w:pPr>
        <w:widowControl/>
        <w:suppressAutoHyphens/>
        <w:autoSpaceDE/>
        <w:autoSpaceDN/>
        <w:adjustRightInd/>
        <w:ind w:firstLine="708"/>
        <w:jc w:val="both"/>
        <w:rPr>
          <w:rFonts w:eastAsia="Times New Roman"/>
          <w:sz w:val="24"/>
          <w:szCs w:val="24"/>
          <w:lang w:eastAsia="ar-SA"/>
        </w:rPr>
      </w:pPr>
    </w:p>
    <w:p w:rsidR="007B4996" w:rsidRPr="00E76236" w:rsidRDefault="007B4996" w:rsidP="007B4996">
      <w:pPr>
        <w:widowControl/>
        <w:suppressAutoHyphens/>
        <w:autoSpaceDE/>
        <w:autoSpaceDN/>
        <w:adjustRightInd/>
        <w:ind w:firstLine="708"/>
        <w:jc w:val="both"/>
        <w:rPr>
          <w:rFonts w:eastAsia="Times New Roman"/>
          <w:sz w:val="24"/>
          <w:szCs w:val="24"/>
          <w:lang w:eastAsia="ar-SA"/>
        </w:rPr>
      </w:pPr>
      <w:r w:rsidRPr="00E76236">
        <w:rPr>
          <w:rFonts w:eastAsia="Times New Roman"/>
          <w:sz w:val="24"/>
          <w:szCs w:val="24"/>
          <w:lang w:eastAsia="ar-SA"/>
        </w:rPr>
        <w:t>Для выполнения поставленных целей и задач в ходе реализации Подпрограммы на территории муниципального района «Сыктывдинский» необходимо решить следующие основные задачи:</w:t>
      </w:r>
    </w:p>
    <w:p w:rsidR="007B4996" w:rsidRPr="00E76236" w:rsidRDefault="007B4996" w:rsidP="007B4996">
      <w:pPr>
        <w:widowControl/>
        <w:suppressAutoHyphens/>
        <w:autoSpaceDE/>
        <w:autoSpaceDN/>
        <w:adjustRightInd/>
        <w:ind w:firstLine="709"/>
        <w:jc w:val="both"/>
        <w:rPr>
          <w:rFonts w:eastAsia="Times New Roman"/>
          <w:sz w:val="24"/>
          <w:szCs w:val="24"/>
          <w:lang w:eastAsia="ar-SA"/>
        </w:rPr>
      </w:pPr>
      <w:r w:rsidRPr="00E76236">
        <w:rPr>
          <w:rFonts w:eastAsia="Times New Roman"/>
          <w:sz w:val="24"/>
          <w:szCs w:val="24"/>
          <w:lang w:eastAsia="ar-SA"/>
        </w:rPr>
        <w:t xml:space="preserve">- реализация Федерального закона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и иных нормативно-правовых актов об энергосбережении </w:t>
      </w:r>
      <w:proofErr w:type="gramStart"/>
      <w:r w:rsidRPr="00E76236">
        <w:rPr>
          <w:rFonts w:eastAsia="Times New Roman"/>
          <w:sz w:val="24"/>
          <w:szCs w:val="24"/>
          <w:lang w:eastAsia="ar-SA"/>
        </w:rPr>
        <w:t>и</w:t>
      </w:r>
      <w:proofErr w:type="gramEnd"/>
      <w:r w:rsidRPr="00E76236">
        <w:rPr>
          <w:rFonts w:eastAsia="Times New Roman"/>
          <w:sz w:val="24"/>
          <w:szCs w:val="24"/>
          <w:lang w:eastAsia="ar-SA"/>
        </w:rPr>
        <w:t xml:space="preserve"> о повышении энергетической эффективности;</w:t>
      </w:r>
    </w:p>
    <w:p w:rsidR="007B4996" w:rsidRPr="00E76236" w:rsidRDefault="007B4996" w:rsidP="007B4996">
      <w:pPr>
        <w:widowControl/>
        <w:suppressAutoHyphens/>
        <w:autoSpaceDE/>
        <w:autoSpaceDN/>
        <w:adjustRightInd/>
        <w:ind w:firstLine="709"/>
        <w:jc w:val="both"/>
        <w:rPr>
          <w:rFonts w:eastAsia="Times New Roman"/>
          <w:sz w:val="24"/>
          <w:szCs w:val="24"/>
          <w:lang w:eastAsia="ar-SA"/>
        </w:rPr>
      </w:pPr>
      <w:r w:rsidRPr="00E76236">
        <w:rPr>
          <w:rFonts w:eastAsia="Times New Roman"/>
          <w:sz w:val="24"/>
          <w:szCs w:val="24"/>
          <w:lang w:eastAsia="ar-SA"/>
        </w:rPr>
        <w:t>- 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 за счет реализации потенциала энергосбережения;</w:t>
      </w:r>
    </w:p>
    <w:p w:rsidR="007B4996" w:rsidRPr="00E76236" w:rsidRDefault="007B4996" w:rsidP="007B4996">
      <w:pPr>
        <w:widowControl/>
        <w:suppressAutoHyphens/>
        <w:autoSpaceDE/>
        <w:autoSpaceDN/>
        <w:adjustRightInd/>
        <w:ind w:firstLine="709"/>
        <w:jc w:val="both"/>
        <w:rPr>
          <w:rFonts w:eastAsia="Times New Roman"/>
          <w:sz w:val="24"/>
          <w:szCs w:val="24"/>
          <w:lang w:eastAsia="ar-SA"/>
        </w:rPr>
      </w:pPr>
      <w:r w:rsidRPr="00E76236">
        <w:rPr>
          <w:rFonts w:eastAsia="Times New Roman"/>
          <w:sz w:val="24"/>
          <w:szCs w:val="24"/>
          <w:lang w:eastAsia="ar-SA"/>
        </w:rPr>
        <w:t xml:space="preserve">- снижение затрат на оплату жилищно-коммунальных услуг как в рамках существующей, так и перспективной застройки района, на основе применения новейших инновационных технологий в сфере энергосбережения и, как следствие, снижение энергопотребления на 1 </w:t>
      </w:r>
      <w:proofErr w:type="spellStart"/>
      <w:r w:rsidRPr="00E76236">
        <w:rPr>
          <w:rFonts w:eastAsia="Times New Roman"/>
          <w:sz w:val="24"/>
          <w:szCs w:val="24"/>
          <w:lang w:eastAsia="ar-SA"/>
        </w:rPr>
        <w:t>кв</w:t>
      </w:r>
      <w:proofErr w:type="gramStart"/>
      <w:r w:rsidRPr="00E76236">
        <w:rPr>
          <w:rFonts w:eastAsia="Times New Roman"/>
          <w:sz w:val="24"/>
          <w:szCs w:val="24"/>
          <w:lang w:eastAsia="ar-SA"/>
        </w:rPr>
        <w:t>.м</w:t>
      </w:r>
      <w:proofErr w:type="spellEnd"/>
      <w:proofErr w:type="gramEnd"/>
      <w:r w:rsidRPr="00E76236">
        <w:rPr>
          <w:rFonts w:eastAsia="Times New Roman"/>
          <w:sz w:val="24"/>
          <w:szCs w:val="24"/>
          <w:lang w:eastAsia="ar-SA"/>
        </w:rPr>
        <w:t xml:space="preserve"> общей площади жилых домов;</w:t>
      </w:r>
    </w:p>
    <w:p w:rsidR="007B4996" w:rsidRPr="00E76236" w:rsidRDefault="007B4996" w:rsidP="007B4996">
      <w:pPr>
        <w:widowControl/>
        <w:suppressAutoHyphens/>
        <w:autoSpaceDE/>
        <w:autoSpaceDN/>
        <w:adjustRightInd/>
        <w:ind w:firstLine="709"/>
        <w:jc w:val="both"/>
        <w:rPr>
          <w:rFonts w:eastAsia="Times New Roman"/>
          <w:sz w:val="24"/>
          <w:szCs w:val="24"/>
          <w:lang w:eastAsia="ar-SA"/>
        </w:rPr>
      </w:pPr>
      <w:r w:rsidRPr="00E76236">
        <w:rPr>
          <w:rFonts w:eastAsia="Times New Roman"/>
          <w:sz w:val="24"/>
          <w:szCs w:val="24"/>
          <w:lang w:eastAsia="ar-SA"/>
        </w:rPr>
        <w:t xml:space="preserve"> - внедрение новых энергосберегающих технологий, оборудования и материалов в организациях, осуществляющих деятельность на территории муниципального района;</w:t>
      </w:r>
    </w:p>
    <w:p w:rsidR="007B4996" w:rsidRPr="00E76236" w:rsidRDefault="007B4996" w:rsidP="007B4996">
      <w:pPr>
        <w:widowControl/>
        <w:suppressAutoHyphens/>
        <w:autoSpaceDE/>
        <w:autoSpaceDN/>
        <w:adjustRightInd/>
        <w:ind w:firstLine="709"/>
        <w:jc w:val="both"/>
        <w:rPr>
          <w:rFonts w:eastAsia="Times New Roman"/>
          <w:sz w:val="24"/>
          <w:szCs w:val="24"/>
          <w:lang w:eastAsia="ar-SA"/>
        </w:rPr>
      </w:pPr>
      <w:r w:rsidRPr="00E76236">
        <w:rPr>
          <w:rFonts w:eastAsia="Times New Roman"/>
          <w:sz w:val="24"/>
          <w:szCs w:val="24"/>
          <w:lang w:eastAsia="ar-SA"/>
        </w:rPr>
        <w:t>- уменьшение удельного потребления энергетических ресурсов на единицу выпускаемой продукции в реальном секторе экономики;</w:t>
      </w:r>
    </w:p>
    <w:p w:rsidR="007B4996" w:rsidRPr="00E76236" w:rsidRDefault="007B4996" w:rsidP="007B4996">
      <w:pPr>
        <w:widowControl/>
        <w:suppressAutoHyphens/>
        <w:autoSpaceDE/>
        <w:autoSpaceDN/>
        <w:adjustRightInd/>
        <w:ind w:firstLine="709"/>
        <w:jc w:val="both"/>
        <w:rPr>
          <w:rFonts w:eastAsia="Times New Roman"/>
          <w:sz w:val="24"/>
          <w:szCs w:val="24"/>
          <w:lang w:eastAsia="ar-SA"/>
        </w:rPr>
      </w:pPr>
      <w:r w:rsidRPr="00E76236">
        <w:rPr>
          <w:rFonts w:eastAsia="Times New Roman"/>
          <w:sz w:val="24"/>
          <w:szCs w:val="24"/>
          <w:lang w:eastAsia="ar-SA"/>
        </w:rPr>
        <w:t>- расширение практики применения энергосберегающих технологий при модернизации, реконструкции и капитальном ремонте основных фондов в организациях района;</w:t>
      </w:r>
    </w:p>
    <w:p w:rsidR="007B4996" w:rsidRPr="00E76236" w:rsidRDefault="007B4996" w:rsidP="007B4996">
      <w:pPr>
        <w:widowControl/>
        <w:suppressAutoHyphens/>
        <w:autoSpaceDE/>
        <w:autoSpaceDN/>
        <w:adjustRightInd/>
        <w:ind w:firstLine="709"/>
        <w:jc w:val="both"/>
        <w:rPr>
          <w:rFonts w:eastAsia="Times New Roman"/>
          <w:sz w:val="24"/>
          <w:szCs w:val="24"/>
          <w:lang w:eastAsia="ar-SA"/>
        </w:rPr>
      </w:pPr>
      <w:r w:rsidRPr="00E76236">
        <w:rPr>
          <w:rFonts w:eastAsia="Times New Roman"/>
          <w:sz w:val="24"/>
          <w:szCs w:val="24"/>
          <w:lang w:eastAsia="ar-SA"/>
        </w:rPr>
        <w:t>- снижение потерь в электр</w:t>
      </w:r>
      <w:proofErr w:type="gramStart"/>
      <w:r w:rsidRPr="00E76236">
        <w:rPr>
          <w:rFonts w:eastAsia="Times New Roman"/>
          <w:sz w:val="24"/>
          <w:szCs w:val="24"/>
          <w:lang w:eastAsia="ar-SA"/>
        </w:rPr>
        <w:t>о-</w:t>
      </w:r>
      <w:proofErr w:type="gramEnd"/>
      <w:r w:rsidRPr="00E76236">
        <w:rPr>
          <w:rFonts w:eastAsia="Times New Roman"/>
          <w:sz w:val="24"/>
          <w:szCs w:val="24"/>
          <w:lang w:eastAsia="ar-SA"/>
        </w:rPr>
        <w:t xml:space="preserve"> и теплосетях, а также в сетях водоснабжения;</w:t>
      </w:r>
    </w:p>
    <w:p w:rsidR="007B4996" w:rsidRPr="00E76236" w:rsidRDefault="007B4996" w:rsidP="007B4996">
      <w:pPr>
        <w:widowControl/>
        <w:suppressAutoHyphens/>
        <w:autoSpaceDE/>
        <w:autoSpaceDN/>
        <w:adjustRightInd/>
        <w:ind w:firstLine="709"/>
        <w:jc w:val="both"/>
        <w:rPr>
          <w:rFonts w:eastAsia="Times New Roman"/>
          <w:sz w:val="24"/>
          <w:szCs w:val="24"/>
          <w:lang w:eastAsia="ar-SA"/>
        </w:rPr>
      </w:pPr>
      <w:r w:rsidRPr="00E76236">
        <w:rPr>
          <w:rFonts w:eastAsia="Times New Roman"/>
          <w:sz w:val="24"/>
          <w:szCs w:val="24"/>
          <w:lang w:eastAsia="ar-SA"/>
        </w:rPr>
        <w:t>- проведение энергетических обследований, составление и ведение энергетических паспортов;</w:t>
      </w:r>
    </w:p>
    <w:p w:rsidR="007B4996" w:rsidRPr="00E76236" w:rsidRDefault="007B4996" w:rsidP="007B4996">
      <w:pPr>
        <w:widowControl/>
        <w:suppressAutoHyphens/>
        <w:autoSpaceDE/>
        <w:autoSpaceDN/>
        <w:adjustRightInd/>
        <w:ind w:firstLine="709"/>
        <w:jc w:val="both"/>
        <w:rPr>
          <w:rFonts w:eastAsia="Times New Roman"/>
          <w:sz w:val="24"/>
          <w:szCs w:val="24"/>
          <w:lang w:eastAsia="ar-SA"/>
        </w:rPr>
      </w:pPr>
      <w:r w:rsidRPr="00E76236">
        <w:rPr>
          <w:rFonts w:eastAsia="Times New Roman"/>
          <w:sz w:val="24"/>
          <w:szCs w:val="24"/>
          <w:lang w:eastAsia="ar-SA"/>
        </w:rPr>
        <w:t>- обеспечение учета всего объема потребляемых энергетических ресурсов и организация ведения топливно-энергетических балансов;</w:t>
      </w:r>
    </w:p>
    <w:p w:rsidR="007B4996" w:rsidRPr="00E76236" w:rsidRDefault="007B4996" w:rsidP="007B4996">
      <w:pPr>
        <w:widowControl/>
        <w:suppressAutoHyphens/>
        <w:autoSpaceDE/>
        <w:autoSpaceDN/>
        <w:adjustRightInd/>
        <w:ind w:firstLine="709"/>
        <w:jc w:val="both"/>
        <w:rPr>
          <w:rFonts w:eastAsia="Times New Roman"/>
          <w:sz w:val="24"/>
          <w:szCs w:val="24"/>
          <w:lang w:eastAsia="ar-SA"/>
        </w:rPr>
      </w:pPr>
      <w:r w:rsidRPr="00E76236">
        <w:rPr>
          <w:rFonts w:eastAsia="Times New Roman"/>
          <w:sz w:val="24"/>
          <w:szCs w:val="24"/>
          <w:lang w:eastAsia="ar-SA"/>
        </w:rPr>
        <w:t>- нормирование и установление обоснованных лимитов потребления энергетических ресурсов;</w:t>
      </w:r>
    </w:p>
    <w:p w:rsidR="007B4996" w:rsidRPr="00E76236" w:rsidRDefault="007B4996" w:rsidP="007B4996">
      <w:pPr>
        <w:widowControl/>
        <w:suppressAutoHyphens/>
        <w:autoSpaceDE/>
        <w:autoSpaceDN/>
        <w:adjustRightInd/>
        <w:ind w:firstLine="709"/>
        <w:jc w:val="both"/>
        <w:rPr>
          <w:rFonts w:eastAsia="Times New Roman"/>
          <w:sz w:val="24"/>
          <w:szCs w:val="24"/>
          <w:lang w:eastAsia="ar-SA"/>
        </w:rPr>
      </w:pPr>
      <w:r w:rsidRPr="00E76236">
        <w:rPr>
          <w:rFonts w:eastAsia="Times New Roman"/>
          <w:sz w:val="24"/>
          <w:szCs w:val="24"/>
          <w:lang w:eastAsia="ar-SA"/>
        </w:rPr>
        <w:t xml:space="preserve">- создание условий для развития рынка </w:t>
      </w:r>
      <w:proofErr w:type="spellStart"/>
      <w:r w:rsidRPr="00E76236">
        <w:rPr>
          <w:rFonts w:eastAsia="Times New Roman"/>
          <w:sz w:val="24"/>
          <w:szCs w:val="24"/>
          <w:lang w:eastAsia="ar-SA"/>
        </w:rPr>
        <w:t>энергосервисных</w:t>
      </w:r>
      <w:proofErr w:type="spellEnd"/>
      <w:r w:rsidRPr="00E76236">
        <w:rPr>
          <w:rFonts w:eastAsia="Times New Roman"/>
          <w:sz w:val="24"/>
          <w:szCs w:val="24"/>
          <w:lang w:eastAsia="ar-SA"/>
        </w:rPr>
        <w:t xml:space="preserve"> услуг и энергетических обследований на территории муниципального района.</w:t>
      </w:r>
    </w:p>
    <w:p w:rsidR="007B4996" w:rsidRPr="00E76236" w:rsidRDefault="007B4996" w:rsidP="007B4996">
      <w:pPr>
        <w:widowControl/>
        <w:suppressAutoHyphens/>
        <w:autoSpaceDE/>
        <w:autoSpaceDN/>
        <w:adjustRightInd/>
        <w:ind w:firstLine="709"/>
        <w:jc w:val="both"/>
        <w:rPr>
          <w:rFonts w:eastAsia="Times New Roman"/>
          <w:sz w:val="24"/>
          <w:szCs w:val="24"/>
          <w:lang w:eastAsia="ar-SA"/>
        </w:rPr>
      </w:pPr>
      <w:r w:rsidRPr="00E76236">
        <w:rPr>
          <w:rFonts w:eastAsia="Times New Roman"/>
          <w:sz w:val="24"/>
          <w:szCs w:val="24"/>
          <w:lang w:eastAsia="ar-SA"/>
        </w:rPr>
        <w:t>-создание условий для привлечения инвестиций в целях внедрения энергосберегающих технологий.</w:t>
      </w:r>
    </w:p>
    <w:p w:rsidR="007B4996" w:rsidRPr="00E76236" w:rsidRDefault="007B4996" w:rsidP="007B4996">
      <w:pPr>
        <w:widowControl/>
        <w:suppressAutoHyphens/>
        <w:autoSpaceDE/>
        <w:autoSpaceDN/>
        <w:adjustRightInd/>
        <w:spacing w:line="276" w:lineRule="auto"/>
        <w:ind w:firstLine="709"/>
        <w:jc w:val="both"/>
        <w:rPr>
          <w:rFonts w:eastAsia="Times New Roman"/>
          <w:sz w:val="24"/>
          <w:szCs w:val="24"/>
          <w:lang w:eastAsia="ar-SA"/>
        </w:rPr>
      </w:pPr>
    </w:p>
    <w:p w:rsidR="007B4996" w:rsidRPr="00E76236" w:rsidRDefault="007B4996" w:rsidP="007B4996">
      <w:pPr>
        <w:spacing w:line="276" w:lineRule="auto"/>
        <w:ind w:firstLine="567"/>
        <w:jc w:val="center"/>
        <w:rPr>
          <w:rFonts w:eastAsiaTheme="minorHAnsi"/>
          <w:b/>
          <w:sz w:val="24"/>
          <w:szCs w:val="24"/>
          <w:lang w:eastAsia="en-US"/>
        </w:rPr>
      </w:pPr>
      <w:r w:rsidRPr="00E76236">
        <w:rPr>
          <w:rFonts w:eastAsiaTheme="minorHAnsi"/>
          <w:b/>
          <w:sz w:val="24"/>
          <w:szCs w:val="24"/>
          <w:lang w:eastAsia="en-US"/>
        </w:rPr>
        <w:t>Раздел 3. Сроки и этапы реализации муниципальной программы</w:t>
      </w:r>
    </w:p>
    <w:p w:rsidR="007B4996" w:rsidRPr="00E76236" w:rsidRDefault="007B4996" w:rsidP="007B4996">
      <w:pPr>
        <w:spacing w:line="276" w:lineRule="auto"/>
        <w:ind w:firstLine="567"/>
        <w:jc w:val="center"/>
        <w:rPr>
          <w:rFonts w:eastAsiaTheme="minorHAnsi"/>
          <w:b/>
          <w:sz w:val="24"/>
          <w:szCs w:val="24"/>
          <w:u w:val="single"/>
          <w:lang w:eastAsia="en-US"/>
        </w:rPr>
      </w:pPr>
    </w:p>
    <w:p w:rsidR="007B4996" w:rsidRPr="00E76236" w:rsidRDefault="007B4996" w:rsidP="007B4996">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Реализация Программы будет осуществляться в период 2015-2020годов.</w:t>
      </w:r>
    </w:p>
    <w:p w:rsidR="007B4996" w:rsidRPr="00E76236" w:rsidRDefault="007B4996" w:rsidP="007B4996">
      <w:pPr>
        <w:spacing w:line="276" w:lineRule="auto"/>
        <w:ind w:firstLine="567"/>
        <w:jc w:val="center"/>
        <w:rPr>
          <w:rFonts w:eastAsiaTheme="minorHAnsi"/>
          <w:sz w:val="24"/>
          <w:szCs w:val="24"/>
          <w:u w:val="single"/>
          <w:lang w:eastAsia="en-US"/>
        </w:rPr>
      </w:pPr>
    </w:p>
    <w:p w:rsidR="007B4996" w:rsidRPr="00E76236" w:rsidRDefault="007B4996" w:rsidP="007B4996">
      <w:pPr>
        <w:spacing w:line="276" w:lineRule="auto"/>
        <w:ind w:firstLine="567"/>
        <w:jc w:val="center"/>
        <w:rPr>
          <w:rFonts w:eastAsiaTheme="minorHAnsi"/>
          <w:b/>
          <w:sz w:val="24"/>
          <w:szCs w:val="24"/>
          <w:lang w:eastAsia="en-US"/>
        </w:rPr>
      </w:pPr>
    </w:p>
    <w:p w:rsidR="007B4996" w:rsidRPr="00E76236" w:rsidRDefault="007B4996" w:rsidP="007B4996">
      <w:pPr>
        <w:spacing w:line="276" w:lineRule="auto"/>
        <w:ind w:firstLine="567"/>
        <w:jc w:val="center"/>
        <w:rPr>
          <w:rFonts w:eastAsiaTheme="minorHAnsi"/>
          <w:b/>
          <w:sz w:val="24"/>
          <w:szCs w:val="24"/>
          <w:lang w:eastAsia="en-US"/>
        </w:rPr>
      </w:pPr>
      <w:r w:rsidRPr="00E76236">
        <w:rPr>
          <w:rFonts w:eastAsiaTheme="minorHAnsi"/>
          <w:b/>
          <w:sz w:val="24"/>
          <w:szCs w:val="24"/>
          <w:lang w:eastAsia="en-US"/>
        </w:rPr>
        <w:t>Раздел 4. Перечень основных мероприятий муниципальной программы</w:t>
      </w:r>
    </w:p>
    <w:p w:rsidR="007B4996" w:rsidRPr="00E76236" w:rsidRDefault="007B4996" w:rsidP="007B4996">
      <w:pPr>
        <w:spacing w:line="276" w:lineRule="auto"/>
        <w:ind w:firstLine="567"/>
        <w:jc w:val="center"/>
        <w:rPr>
          <w:rFonts w:eastAsiaTheme="minorHAnsi"/>
          <w:b/>
          <w:sz w:val="24"/>
          <w:szCs w:val="24"/>
          <w:u w:val="single"/>
          <w:lang w:eastAsia="en-US"/>
        </w:rPr>
      </w:pPr>
    </w:p>
    <w:p w:rsidR="007B4996" w:rsidRPr="00E76236" w:rsidRDefault="007B4996" w:rsidP="007B4996">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 xml:space="preserve">Перечень основных мероприятий подпрограммы определен исходя из необходимости достижения ее цели и основных задач и сгруппирован в рамках задач </w:t>
      </w:r>
      <w:proofErr w:type="gramStart"/>
      <w:r w:rsidRPr="00E76236">
        <w:rPr>
          <w:rFonts w:eastAsiaTheme="minorHAnsi"/>
          <w:bCs/>
          <w:sz w:val="24"/>
          <w:szCs w:val="24"/>
          <w:lang w:eastAsia="en-US"/>
        </w:rPr>
        <w:t>согласно приложения</w:t>
      </w:r>
      <w:proofErr w:type="gramEnd"/>
      <w:r w:rsidRPr="00E76236">
        <w:rPr>
          <w:rFonts w:eastAsiaTheme="minorHAnsi"/>
          <w:bCs/>
          <w:sz w:val="24"/>
          <w:szCs w:val="24"/>
          <w:lang w:eastAsia="en-US"/>
        </w:rPr>
        <w:t xml:space="preserve"> к муниципальной программе. </w:t>
      </w:r>
    </w:p>
    <w:p w:rsidR="007B4996" w:rsidRPr="00E76236" w:rsidRDefault="007B4996" w:rsidP="007B4996">
      <w:pPr>
        <w:spacing w:line="276" w:lineRule="auto"/>
        <w:ind w:firstLine="540"/>
        <w:rPr>
          <w:rFonts w:eastAsiaTheme="minorHAnsi"/>
          <w:bCs/>
          <w:sz w:val="24"/>
          <w:szCs w:val="24"/>
          <w:lang w:eastAsia="en-US"/>
        </w:rPr>
      </w:pPr>
    </w:p>
    <w:p w:rsidR="007B4996" w:rsidRPr="00E76236" w:rsidRDefault="007B4996" w:rsidP="007B4996">
      <w:pPr>
        <w:spacing w:line="276" w:lineRule="auto"/>
        <w:ind w:firstLine="540"/>
        <w:rPr>
          <w:rFonts w:eastAsiaTheme="minorHAnsi"/>
          <w:bCs/>
          <w:sz w:val="24"/>
          <w:szCs w:val="24"/>
          <w:lang w:eastAsia="en-US"/>
        </w:rPr>
      </w:pPr>
    </w:p>
    <w:p w:rsidR="007B4996" w:rsidRPr="00E76236" w:rsidRDefault="007B4996" w:rsidP="007B4996">
      <w:pPr>
        <w:spacing w:line="276" w:lineRule="auto"/>
        <w:ind w:firstLine="540"/>
        <w:jc w:val="center"/>
        <w:rPr>
          <w:rFonts w:eastAsiaTheme="minorHAnsi"/>
          <w:b/>
          <w:sz w:val="24"/>
          <w:szCs w:val="24"/>
          <w:lang w:eastAsia="en-US"/>
        </w:rPr>
      </w:pPr>
      <w:r w:rsidRPr="00E76236">
        <w:rPr>
          <w:rFonts w:eastAsiaTheme="minorHAnsi"/>
          <w:b/>
          <w:sz w:val="24"/>
          <w:szCs w:val="24"/>
          <w:lang w:eastAsia="en-US"/>
        </w:rPr>
        <w:t>Раздел 5. Основные меры правового регулирования в сфере жилищно-коммунального хозяйства муниципального образования муниципального района «Сыктывдинский», направленные на достижение цели и (или) конечных результатов муниципальной программы</w:t>
      </w:r>
    </w:p>
    <w:p w:rsidR="007B4996" w:rsidRPr="00E76236" w:rsidRDefault="007B4996" w:rsidP="007B4996">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Основные нормативные правовые акты, в соответствии с которыми осуществляется правовое регулирование в сфере реализации Программы:</w:t>
      </w:r>
    </w:p>
    <w:p w:rsidR="007B4996" w:rsidRPr="00E76236" w:rsidRDefault="007B4996" w:rsidP="007B4996">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Конституцией Российской Федерации;</w:t>
      </w:r>
    </w:p>
    <w:p w:rsidR="007B4996" w:rsidRPr="00E76236" w:rsidRDefault="007B4996" w:rsidP="007B4996">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Конституцией Республики Коми;</w:t>
      </w:r>
    </w:p>
    <w:p w:rsidR="007B4996" w:rsidRPr="00E76236" w:rsidRDefault="007B4996" w:rsidP="007B4996">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Градостроительный кодекс Российской Федерации;</w:t>
      </w:r>
    </w:p>
    <w:p w:rsidR="007B4996" w:rsidRPr="00E76236" w:rsidRDefault="007B4996" w:rsidP="007B4996">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Жилищный кодекс Российской Федерации;</w:t>
      </w:r>
    </w:p>
    <w:p w:rsidR="007B4996" w:rsidRPr="00E76236" w:rsidRDefault="007B4996" w:rsidP="007B4996">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Федеральным законом "О Фонде содействия реформированию жилищно-коммунального хозяйства";</w:t>
      </w:r>
    </w:p>
    <w:p w:rsidR="007B4996" w:rsidRPr="00E76236" w:rsidRDefault="007B4996" w:rsidP="007B4996">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Федеральный закон "Об основных принципах организации местного самоуправления в Российской Федерации";</w:t>
      </w:r>
    </w:p>
    <w:p w:rsidR="007B4996" w:rsidRPr="00E76236" w:rsidRDefault="007B4996" w:rsidP="007B4996">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 xml:space="preserve">Федеральный закон "Об энергосбережении </w:t>
      </w:r>
      <w:proofErr w:type="gramStart"/>
      <w:r w:rsidRPr="00E76236">
        <w:rPr>
          <w:rFonts w:eastAsiaTheme="minorHAnsi"/>
          <w:bCs/>
          <w:sz w:val="24"/>
          <w:szCs w:val="24"/>
          <w:lang w:eastAsia="en-US"/>
        </w:rPr>
        <w:t>и</w:t>
      </w:r>
      <w:proofErr w:type="gramEnd"/>
      <w:r w:rsidRPr="00E76236">
        <w:rPr>
          <w:rFonts w:eastAsiaTheme="minorHAnsi"/>
          <w:bCs/>
          <w:sz w:val="24"/>
          <w:szCs w:val="24"/>
          <w:lang w:eastAsia="en-US"/>
        </w:rPr>
        <w:t xml:space="preserve"> о повышении энергетической эффективности и о внесении изменений в отдельные законодательные акты Российской Федерации";</w:t>
      </w:r>
    </w:p>
    <w:p w:rsidR="007B4996" w:rsidRPr="00E76236" w:rsidRDefault="007B4996" w:rsidP="007B4996">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Федеральный закон "Технический регламент о безопасности зданий и сооружений";</w:t>
      </w:r>
    </w:p>
    <w:p w:rsidR="007B4996" w:rsidRPr="00E76236" w:rsidRDefault="007B4996" w:rsidP="007B4996">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Указ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7B4996" w:rsidRPr="00E76236" w:rsidRDefault="002E2C52" w:rsidP="007B4996">
      <w:pPr>
        <w:spacing w:line="276" w:lineRule="auto"/>
        <w:ind w:firstLine="567"/>
        <w:jc w:val="both"/>
        <w:rPr>
          <w:rFonts w:eastAsiaTheme="minorHAnsi"/>
          <w:bCs/>
          <w:sz w:val="24"/>
          <w:szCs w:val="24"/>
          <w:lang w:eastAsia="en-US"/>
        </w:rPr>
      </w:pPr>
      <w:hyperlink r:id="rId10" w:history="1">
        <w:r w:rsidR="007B4996" w:rsidRPr="00E76236">
          <w:rPr>
            <w:rFonts w:eastAsiaTheme="minorHAnsi"/>
            <w:bCs/>
            <w:sz w:val="24"/>
            <w:szCs w:val="24"/>
            <w:lang w:eastAsia="en-US"/>
          </w:rPr>
          <w:t>постановление</w:t>
        </w:r>
      </w:hyperlink>
      <w:r w:rsidR="007B4996" w:rsidRPr="00E76236">
        <w:rPr>
          <w:rFonts w:eastAsiaTheme="minorHAnsi"/>
          <w:bCs/>
          <w:sz w:val="24"/>
          <w:szCs w:val="24"/>
          <w:lang w:eastAsia="en-US"/>
        </w:rPr>
        <w:t xml:space="preserve"> администрации </w:t>
      </w:r>
      <w:r w:rsidR="007B4996" w:rsidRPr="00E76236">
        <w:rPr>
          <w:rFonts w:eastAsiaTheme="minorHAnsi"/>
          <w:sz w:val="24"/>
          <w:szCs w:val="24"/>
          <w:lang w:eastAsia="en-US"/>
        </w:rPr>
        <w:t>МО МР «Сыктывдинский»</w:t>
      </w:r>
      <w:r w:rsidR="007B4996" w:rsidRPr="00E76236">
        <w:rPr>
          <w:rFonts w:eastAsiaTheme="minorHAnsi"/>
          <w:bCs/>
          <w:sz w:val="24"/>
          <w:szCs w:val="24"/>
          <w:lang w:eastAsia="en-US"/>
        </w:rPr>
        <w:t xml:space="preserve"> от 19 ноября 2013 года « О внесении изменений в действующие программы и установке сроков разработки муниципальных программ»;</w:t>
      </w:r>
    </w:p>
    <w:p w:rsidR="007B4996" w:rsidRPr="00E76236" w:rsidRDefault="002E2C52" w:rsidP="007B4996">
      <w:pPr>
        <w:spacing w:line="276" w:lineRule="auto"/>
        <w:ind w:firstLine="567"/>
        <w:jc w:val="both"/>
        <w:rPr>
          <w:rFonts w:eastAsiaTheme="minorHAnsi"/>
          <w:bCs/>
          <w:sz w:val="24"/>
          <w:szCs w:val="24"/>
          <w:lang w:eastAsia="en-US"/>
        </w:rPr>
      </w:pPr>
      <w:hyperlink r:id="rId11" w:history="1">
        <w:r w:rsidR="007B4996" w:rsidRPr="00E76236">
          <w:rPr>
            <w:rFonts w:eastAsiaTheme="minorHAnsi"/>
            <w:bCs/>
            <w:sz w:val="24"/>
            <w:szCs w:val="24"/>
            <w:lang w:eastAsia="en-US"/>
          </w:rPr>
          <w:t>постановление</w:t>
        </w:r>
      </w:hyperlink>
      <w:r w:rsidR="007B4996" w:rsidRPr="00E76236">
        <w:rPr>
          <w:rFonts w:eastAsiaTheme="minorHAnsi"/>
          <w:bCs/>
          <w:sz w:val="24"/>
          <w:szCs w:val="24"/>
          <w:lang w:eastAsia="en-US"/>
        </w:rPr>
        <w:t xml:space="preserve"> администрации </w:t>
      </w:r>
      <w:r w:rsidR="007B4996" w:rsidRPr="00E76236">
        <w:rPr>
          <w:rFonts w:eastAsiaTheme="minorHAnsi"/>
          <w:sz w:val="24"/>
          <w:szCs w:val="24"/>
          <w:lang w:eastAsia="en-US"/>
        </w:rPr>
        <w:t>МО МР «Сыктывдинский»</w:t>
      </w:r>
      <w:r w:rsidR="007B4996" w:rsidRPr="00E76236">
        <w:rPr>
          <w:rFonts w:eastAsiaTheme="minorHAnsi"/>
          <w:bCs/>
          <w:sz w:val="24"/>
          <w:szCs w:val="24"/>
          <w:lang w:eastAsia="en-US"/>
        </w:rPr>
        <w:t xml:space="preserve"> от 23 декабря 2013 года № 12/3176 «</w:t>
      </w:r>
      <w:r w:rsidR="007B4996" w:rsidRPr="00E76236">
        <w:rPr>
          <w:rFonts w:eastAsiaTheme="minorHAnsi"/>
          <w:sz w:val="24"/>
          <w:szCs w:val="24"/>
          <w:lang w:eastAsia="en-US"/>
        </w:rPr>
        <w:t>О программах муниципального образования муниципального района «Сыктывдинский</w:t>
      </w:r>
      <w:r w:rsidR="007B4996" w:rsidRPr="00E76236">
        <w:rPr>
          <w:rFonts w:eastAsiaTheme="minorHAnsi"/>
          <w:b/>
          <w:sz w:val="24"/>
          <w:szCs w:val="24"/>
          <w:lang w:eastAsia="en-US"/>
        </w:rPr>
        <w:t>»;</w:t>
      </w:r>
    </w:p>
    <w:p w:rsidR="007B4996" w:rsidRPr="00E76236" w:rsidRDefault="002E2C52" w:rsidP="007B4996">
      <w:pPr>
        <w:spacing w:line="276" w:lineRule="auto"/>
        <w:ind w:firstLine="567"/>
        <w:jc w:val="both"/>
        <w:rPr>
          <w:rFonts w:eastAsiaTheme="minorHAnsi"/>
          <w:bCs/>
          <w:sz w:val="24"/>
          <w:szCs w:val="24"/>
          <w:lang w:eastAsia="en-US"/>
        </w:rPr>
      </w:pPr>
      <w:hyperlink r:id="rId12" w:history="1">
        <w:r w:rsidR="007B4996" w:rsidRPr="00E76236">
          <w:rPr>
            <w:rFonts w:eastAsiaTheme="minorHAnsi"/>
            <w:bCs/>
            <w:sz w:val="24"/>
            <w:szCs w:val="24"/>
            <w:lang w:eastAsia="en-US"/>
          </w:rPr>
          <w:t>постановление</w:t>
        </w:r>
      </w:hyperlink>
      <w:r w:rsidR="007B4996" w:rsidRPr="00E76236">
        <w:rPr>
          <w:rFonts w:eastAsiaTheme="minorHAnsi"/>
          <w:bCs/>
          <w:sz w:val="24"/>
          <w:szCs w:val="24"/>
          <w:lang w:eastAsia="en-US"/>
        </w:rPr>
        <w:t xml:space="preserve"> администрации </w:t>
      </w:r>
      <w:r w:rsidR="007B4996" w:rsidRPr="00E76236">
        <w:rPr>
          <w:rFonts w:eastAsiaTheme="minorHAnsi"/>
          <w:sz w:val="24"/>
          <w:szCs w:val="24"/>
          <w:lang w:eastAsia="en-US"/>
        </w:rPr>
        <w:t xml:space="preserve">МО МР «Сыктывдинский» </w:t>
      </w:r>
      <w:r w:rsidR="007B4996" w:rsidRPr="00E76236">
        <w:rPr>
          <w:rFonts w:eastAsiaTheme="minorHAnsi"/>
          <w:bCs/>
          <w:sz w:val="24"/>
          <w:szCs w:val="24"/>
          <w:lang w:eastAsia="en-US"/>
        </w:rPr>
        <w:t>от 05 февраля 2014 № 2/194 «</w:t>
      </w:r>
      <w:r w:rsidR="007B4996" w:rsidRPr="00E76236">
        <w:rPr>
          <w:rFonts w:eastAsia="Calibri"/>
          <w:iCs/>
          <w:sz w:val="24"/>
          <w:szCs w:val="24"/>
          <w:lang w:eastAsia="en-US"/>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7B4996" w:rsidRPr="00E76236">
        <w:rPr>
          <w:rFonts w:eastAsiaTheme="minorHAnsi"/>
          <w:iCs/>
          <w:sz w:val="24"/>
          <w:szCs w:val="24"/>
          <w:lang w:eastAsia="en-US"/>
        </w:rPr>
        <w:t>».</w:t>
      </w:r>
    </w:p>
    <w:p w:rsidR="007B4996" w:rsidRPr="00E76236" w:rsidRDefault="007B4996" w:rsidP="007B4996">
      <w:pPr>
        <w:spacing w:line="276" w:lineRule="auto"/>
        <w:ind w:firstLine="567"/>
        <w:jc w:val="both"/>
        <w:rPr>
          <w:rFonts w:eastAsiaTheme="minorHAnsi"/>
          <w:b/>
          <w:bCs/>
          <w:sz w:val="24"/>
          <w:szCs w:val="24"/>
          <w:lang w:eastAsia="en-US"/>
        </w:rPr>
      </w:pPr>
      <w:r w:rsidRPr="00E76236">
        <w:rPr>
          <w:rFonts w:eastAsiaTheme="minorHAnsi"/>
          <w:bCs/>
          <w:sz w:val="24"/>
          <w:szCs w:val="24"/>
          <w:lang w:eastAsia="en-US"/>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7B4996" w:rsidRPr="00E76236" w:rsidRDefault="007B4996" w:rsidP="007B4996">
      <w:pPr>
        <w:spacing w:line="276" w:lineRule="auto"/>
        <w:ind w:firstLine="540"/>
        <w:jc w:val="center"/>
        <w:rPr>
          <w:rFonts w:eastAsiaTheme="minorHAnsi"/>
          <w:b/>
          <w:sz w:val="24"/>
          <w:szCs w:val="24"/>
          <w:lang w:eastAsia="en-US"/>
        </w:rPr>
      </w:pPr>
    </w:p>
    <w:p w:rsidR="007B4996" w:rsidRPr="00E76236" w:rsidRDefault="007B4996" w:rsidP="007B4996">
      <w:pPr>
        <w:spacing w:line="276" w:lineRule="auto"/>
        <w:ind w:firstLine="540"/>
        <w:jc w:val="center"/>
        <w:rPr>
          <w:rFonts w:eastAsiaTheme="minorHAnsi"/>
          <w:b/>
          <w:sz w:val="24"/>
          <w:szCs w:val="24"/>
          <w:lang w:eastAsia="en-US"/>
        </w:rPr>
      </w:pPr>
      <w:r w:rsidRPr="00E76236">
        <w:rPr>
          <w:rFonts w:eastAsiaTheme="minorHAnsi"/>
          <w:b/>
          <w:sz w:val="24"/>
          <w:szCs w:val="24"/>
          <w:lang w:eastAsia="en-US"/>
        </w:rPr>
        <w:t>Раздел 6. Прогноз конечных результатов муниципальной программы. Перечень целевых индикаторов и показателей муниципальной программы</w:t>
      </w:r>
    </w:p>
    <w:p w:rsidR="007B4996" w:rsidRPr="00E76236" w:rsidRDefault="007B4996" w:rsidP="007B4996">
      <w:pPr>
        <w:shd w:val="clear" w:color="auto" w:fill="FFFFFF"/>
        <w:tabs>
          <w:tab w:val="left" w:pos="317"/>
        </w:tabs>
        <w:spacing w:line="276" w:lineRule="auto"/>
        <w:ind w:firstLine="567"/>
        <w:contextualSpacing/>
        <w:jc w:val="both"/>
        <w:rPr>
          <w:rFonts w:eastAsiaTheme="minorHAnsi"/>
          <w:sz w:val="24"/>
          <w:szCs w:val="24"/>
          <w:lang w:eastAsia="en-US"/>
        </w:rPr>
      </w:pPr>
    </w:p>
    <w:p w:rsidR="007B4996" w:rsidRPr="00E76236" w:rsidRDefault="007B4996" w:rsidP="007B4996">
      <w:pPr>
        <w:spacing w:line="276" w:lineRule="auto"/>
        <w:ind w:firstLine="540"/>
        <w:jc w:val="both"/>
        <w:rPr>
          <w:rFonts w:eastAsiaTheme="minorHAnsi"/>
          <w:b/>
          <w:bCs/>
          <w:sz w:val="24"/>
          <w:szCs w:val="24"/>
          <w:lang w:eastAsia="en-US"/>
        </w:rPr>
      </w:pPr>
      <w:r w:rsidRPr="00E76236">
        <w:rPr>
          <w:rFonts w:eastAsiaTheme="minorHAnsi"/>
          <w:bCs/>
          <w:sz w:val="24"/>
          <w:szCs w:val="24"/>
          <w:lang w:eastAsia="en-US"/>
        </w:rPr>
        <w:t>Показатели (индикаторы) реализации подпрограммы оцениваются в целом для подпрограммы;</w:t>
      </w:r>
    </w:p>
    <w:p w:rsidR="007B4996" w:rsidRPr="00E76236" w:rsidRDefault="007B4996" w:rsidP="007B4996">
      <w:pPr>
        <w:shd w:val="clear" w:color="auto" w:fill="FFFFFF"/>
        <w:tabs>
          <w:tab w:val="left" w:pos="317"/>
        </w:tabs>
        <w:spacing w:line="276" w:lineRule="auto"/>
        <w:ind w:firstLine="567"/>
        <w:contextualSpacing/>
        <w:jc w:val="both"/>
        <w:rPr>
          <w:rFonts w:eastAsiaTheme="minorHAnsi"/>
          <w:sz w:val="24"/>
          <w:szCs w:val="24"/>
          <w:lang w:eastAsia="en-US"/>
        </w:rPr>
      </w:pPr>
      <w:r w:rsidRPr="00E76236">
        <w:rPr>
          <w:rFonts w:eastAsiaTheme="minorHAnsi"/>
          <w:sz w:val="24"/>
          <w:szCs w:val="24"/>
          <w:lang w:eastAsia="en-US"/>
        </w:rPr>
        <w:t xml:space="preserve">Для использования в целях мониторинга отчетные данные должны предоставляться не реже 1 раза в год, не позднее 1 марта года, следующего за </w:t>
      </w:r>
      <w:proofErr w:type="gramStart"/>
      <w:r w:rsidRPr="00E76236">
        <w:rPr>
          <w:rFonts w:eastAsiaTheme="minorHAnsi"/>
          <w:sz w:val="24"/>
          <w:szCs w:val="24"/>
          <w:lang w:eastAsia="en-US"/>
        </w:rPr>
        <w:t>отчетным</w:t>
      </w:r>
      <w:proofErr w:type="gramEnd"/>
      <w:r w:rsidRPr="00E76236">
        <w:rPr>
          <w:rFonts w:eastAsiaTheme="minorHAnsi"/>
          <w:sz w:val="24"/>
          <w:szCs w:val="24"/>
          <w:lang w:eastAsia="en-US"/>
        </w:rPr>
        <w:t>.</w:t>
      </w:r>
    </w:p>
    <w:p w:rsidR="007B4996" w:rsidRPr="00E76236" w:rsidRDefault="007B4996" w:rsidP="007B4996">
      <w:pPr>
        <w:spacing w:line="276" w:lineRule="auto"/>
        <w:ind w:firstLine="540"/>
        <w:jc w:val="both"/>
        <w:rPr>
          <w:rFonts w:eastAsiaTheme="minorHAnsi"/>
          <w:sz w:val="24"/>
          <w:szCs w:val="24"/>
          <w:lang w:eastAsia="en-US"/>
        </w:rPr>
      </w:pPr>
      <w:r w:rsidRPr="00E76236">
        <w:rPr>
          <w:rFonts w:eastAsiaTheme="minorHAnsi"/>
          <w:sz w:val="24"/>
          <w:szCs w:val="24"/>
          <w:lang w:eastAsia="en-US"/>
        </w:rPr>
        <w:t>Информация о составе и значениях показателей (индикаторов) отражается в  приложении 1 к муниципальной программе (таблица №1).</w:t>
      </w:r>
    </w:p>
    <w:p w:rsidR="007B4996" w:rsidRPr="00E76236" w:rsidRDefault="007B4996" w:rsidP="007B4996">
      <w:pPr>
        <w:widowControl/>
        <w:autoSpaceDE/>
        <w:autoSpaceDN/>
        <w:adjustRightInd/>
        <w:spacing w:line="276" w:lineRule="auto"/>
        <w:jc w:val="both"/>
        <w:rPr>
          <w:rFonts w:eastAsia="Times New Roman"/>
          <w:i/>
          <w:sz w:val="24"/>
          <w:szCs w:val="24"/>
        </w:rPr>
      </w:pPr>
    </w:p>
    <w:p w:rsidR="007B4996" w:rsidRPr="00E76236" w:rsidRDefault="007B4996" w:rsidP="007B4996">
      <w:pPr>
        <w:spacing w:line="276" w:lineRule="auto"/>
        <w:jc w:val="center"/>
        <w:rPr>
          <w:rFonts w:eastAsiaTheme="minorHAnsi"/>
          <w:b/>
          <w:sz w:val="24"/>
          <w:szCs w:val="24"/>
          <w:lang w:eastAsia="en-US"/>
        </w:rPr>
      </w:pPr>
    </w:p>
    <w:p w:rsidR="007B4996" w:rsidRPr="00E76236" w:rsidRDefault="007B4996" w:rsidP="007B4996">
      <w:pPr>
        <w:spacing w:line="276" w:lineRule="auto"/>
        <w:jc w:val="center"/>
        <w:rPr>
          <w:rFonts w:eastAsiaTheme="minorHAnsi"/>
          <w:b/>
          <w:sz w:val="24"/>
          <w:szCs w:val="24"/>
          <w:u w:val="single"/>
          <w:lang w:eastAsia="en-US"/>
        </w:rPr>
      </w:pPr>
      <w:r w:rsidRPr="00E76236">
        <w:rPr>
          <w:rFonts w:eastAsiaTheme="minorHAnsi"/>
          <w:b/>
          <w:sz w:val="24"/>
          <w:szCs w:val="24"/>
          <w:lang w:eastAsia="en-US"/>
        </w:rPr>
        <w:t>Раздел 7. Перечень и краткое описание подпрограммы</w:t>
      </w:r>
    </w:p>
    <w:p w:rsidR="007B4996" w:rsidRPr="00E76236" w:rsidRDefault="007B4996" w:rsidP="007B4996">
      <w:pPr>
        <w:spacing w:line="276" w:lineRule="auto"/>
        <w:ind w:firstLine="567"/>
        <w:jc w:val="both"/>
        <w:rPr>
          <w:rFonts w:eastAsiaTheme="minorHAnsi"/>
          <w:b/>
          <w:bCs/>
          <w:sz w:val="24"/>
          <w:szCs w:val="24"/>
          <w:lang w:eastAsia="en-US"/>
        </w:rPr>
      </w:pPr>
    </w:p>
    <w:p w:rsidR="007B4996" w:rsidRPr="00E76236" w:rsidRDefault="007B4996" w:rsidP="007B4996">
      <w:pPr>
        <w:spacing w:line="276" w:lineRule="auto"/>
        <w:rPr>
          <w:bCs/>
          <w:sz w:val="24"/>
          <w:szCs w:val="24"/>
        </w:rPr>
      </w:pPr>
      <w:r w:rsidRPr="00E76236">
        <w:rPr>
          <w:sz w:val="24"/>
          <w:szCs w:val="24"/>
        </w:rPr>
        <w:t xml:space="preserve">     Цель подпрограммы –</w:t>
      </w:r>
      <w:r w:rsidRPr="00E76236">
        <w:rPr>
          <w:bCs/>
          <w:sz w:val="24"/>
          <w:szCs w:val="24"/>
        </w:rPr>
        <w:t xml:space="preserve"> повышение рационального использования энергетических ресурсов и энергетической эффективности в муниципальном районе «Сыктывдинский»; </w:t>
      </w:r>
    </w:p>
    <w:p w:rsidR="007B4996" w:rsidRPr="00E76236" w:rsidRDefault="007B4996" w:rsidP="007B4996">
      <w:pPr>
        <w:widowControl/>
        <w:suppressAutoHyphens/>
        <w:autoSpaceDE/>
        <w:autoSpaceDN/>
        <w:adjustRightInd/>
        <w:spacing w:line="276" w:lineRule="auto"/>
        <w:rPr>
          <w:rFonts w:eastAsia="Times New Roman"/>
          <w:sz w:val="24"/>
          <w:szCs w:val="24"/>
          <w:lang w:eastAsia="ar-SA"/>
        </w:rPr>
      </w:pPr>
      <w:r w:rsidRPr="00E76236">
        <w:rPr>
          <w:rFonts w:eastAsia="Times New Roman"/>
          <w:sz w:val="24"/>
          <w:szCs w:val="24"/>
          <w:lang w:eastAsia="ar-SA"/>
        </w:rPr>
        <w:t xml:space="preserve">    Основные задачи Программы:</w:t>
      </w:r>
    </w:p>
    <w:p w:rsidR="007B4996" w:rsidRPr="00E76236" w:rsidRDefault="007B4996" w:rsidP="007B4996">
      <w:pPr>
        <w:widowControl/>
        <w:suppressAutoHyphens/>
        <w:autoSpaceDE/>
        <w:autoSpaceDN/>
        <w:adjustRightInd/>
        <w:spacing w:line="276" w:lineRule="auto"/>
        <w:rPr>
          <w:rFonts w:eastAsia="Times New Roman"/>
          <w:sz w:val="24"/>
          <w:szCs w:val="24"/>
          <w:lang w:eastAsia="ar-SA"/>
        </w:rPr>
      </w:pPr>
      <w:r w:rsidRPr="00E76236">
        <w:rPr>
          <w:rFonts w:eastAsia="Times New Roman"/>
          <w:sz w:val="24"/>
          <w:szCs w:val="24"/>
          <w:lang w:eastAsia="ar-SA"/>
        </w:rPr>
        <w:t>- 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p w:rsidR="007B4996" w:rsidRPr="00E76236" w:rsidRDefault="007B4996" w:rsidP="007B4996">
      <w:pPr>
        <w:widowControl/>
        <w:suppressAutoHyphens/>
        <w:autoSpaceDE/>
        <w:autoSpaceDN/>
        <w:adjustRightInd/>
        <w:spacing w:line="276" w:lineRule="auto"/>
        <w:rPr>
          <w:rFonts w:eastAsia="Times New Roman"/>
          <w:sz w:val="24"/>
          <w:szCs w:val="24"/>
          <w:lang w:eastAsia="ar-SA"/>
        </w:rPr>
      </w:pPr>
      <w:r w:rsidRPr="00E76236">
        <w:rPr>
          <w:rFonts w:eastAsia="Times New Roman"/>
          <w:sz w:val="24"/>
          <w:szCs w:val="24"/>
          <w:lang w:eastAsia="ar-SA"/>
        </w:rPr>
        <w:t>- энергосбережение и повышение энергетической эффективности в жилищном фонде;</w:t>
      </w:r>
    </w:p>
    <w:p w:rsidR="007B4996" w:rsidRPr="00E76236" w:rsidRDefault="007B4996" w:rsidP="007B4996">
      <w:pPr>
        <w:widowControl/>
        <w:suppressAutoHyphens/>
        <w:autoSpaceDE/>
        <w:autoSpaceDN/>
        <w:adjustRightInd/>
        <w:spacing w:line="276" w:lineRule="auto"/>
        <w:rPr>
          <w:rFonts w:eastAsia="Times New Roman"/>
          <w:sz w:val="24"/>
          <w:szCs w:val="24"/>
          <w:lang w:eastAsia="ar-SA"/>
        </w:rPr>
      </w:pPr>
      <w:r w:rsidRPr="00E76236">
        <w:rPr>
          <w:rFonts w:eastAsia="Times New Roman"/>
          <w:sz w:val="24"/>
          <w:szCs w:val="24"/>
          <w:lang w:eastAsia="ar-SA"/>
        </w:rPr>
        <w:t>- энергосбережение и повышение энергетической эффективности в системе наружного освещения;</w:t>
      </w:r>
    </w:p>
    <w:p w:rsidR="007B4996" w:rsidRPr="00E76236" w:rsidRDefault="007B4996" w:rsidP="007B4996">
      <w:pPr>
        <w:widowControl/>
        <w:suppressAutoHyphens/>
        <w:autoSpaceDE/>
        <w:autoSpaceDN/>
        <w:adjustRightInd/>
        <w:spacing w:line="276" w:lineRule="auto"/>
        <w:rPr>
          <w:rFonts w:eastAsia="Times New Roman"/>
          <w:sz w:val="24"/>
          <w:szCs w:val="24"/>
          <w:lang w:eastAsia="ar-SA"/>
        </w:rPr>
      </w:pPr>
      <w:r w:rsidRPr="00E76236">
        <w:rPr>
          <w:rFonts w:eastAsia="Times New Roman"/>
          <w:sz w:val="24"/>
          <w:szCs w:val="24"/>
          <w:lang w:eastAsia="ar-SA"/>
        </w:rPr>
        <w:t>-  популяризация энергосбережения в муниципальном районе «Сыктывдинский».</w:t>
      </w:r>
    </w:p>
    <w:p w:rsidR="007B4996" w:rsidRPr="00E76236" w:rsidRDefault="007B4996" w:rsidP="007B4996">
      <w:pPr>
        <w:spacing w:line="276" w:lineRule="auto"/>
        <w:rPr>
          <w:rFonts w:eastAsiaTheme="minorHAnsi"/>
          <w:bCs/>
          <w:sz w:val="24"/>
          <w:szCs w:val="24"/>
          <w:lang w:eastAsia="en-US"/>
        </w:rPr>
      </w:pPr>
      <w:r w:rsidRPr="00E76236">
        <w:rPr>
          <w:rFonts w:eastAsiaTheme="minorHAnsi"/>
          <w:bCs/>
          <w:sz w:val="24"/>
          <w:szCs w:val="24"/>
          <w:lang w:eastAsia="en-US"/>
        </w:rPr>
        <w:t>Ожидаемые результаты</w:t>
      </w:r>
    </w:p>
    <w:p w:rsidR="007B4996" w:rsidRPr="00E76236" w:rsidRDefault="007B4996" w:rsidP="007B4996">
      <w:pPr>
        <w:widowControl/>
        <w:autoSpaceDE/>
        <w:autoSpaceDN/>
        <w:adjustRightInd/>
        <w:spacing w:line="276" w:lineRule="auto"/>
        <w:rPr>
          <w:rFonts w:eastAsia="Times New Roman"/>
          <w:i/>
          <w:sz w:val="24"/>
          <w:szCs w:val="24"/>
        </w:rPr>
      </w:pPr>
    </w:p>
    <w:p w:rsidR="007B4996" w:rsidRPr="00E76236" w:rsidRDefault="007B4996" w:rsidP="007B4996">
      <w:pPr>
        <w:spacing w:line="276" w:lineRule="auto"/>
        <w:jc w:val="center"/>
        <w:rPr>
          <w:rFonts w:eastAsiaTheme="minorHAnsi"/>
          <w:b/>
          <w:sz w:val="24"/>
          <w:szCs w:val="24"/>
          <w:lang w:eastAsia="en-US"/>
        </w:rPr>
      </w:pPr>
      <w:r w:rsidRPr="00E76236">
        <w:rPr>
          <w:rFonts w:eastAsiaTheme="minorHAnsi"/>
          <w:b/>
          <w:sz w:val="24"/>
          <w:szCs w:val="24"/>
          <w:lang w:eastAsia="en-US"/>
        </w:rPr>
        <w:t>Раздел 8. Ресурсное обеспечение подпрограммы</w:t>
      </w:r>
    </w:p>
    <w:p w:rsidR="007B4996" w:rsidRPr="00E76236" w:rsidRDefault="007B4996" w:rsidP="007B4996">
      <w:pPr>
        <w:spacing w:line="276" w:lineRule="auto"/>
        <w:ind w:firstLine="567"/>
        <w:jc w:val="both"/>
        <w:rPr>
          <w:rFonts w:eastAsiaTheme="minorHAnsi"/>
          <w:bCs/>
          <w:sz w:val="24"/>
          <w:szCs w:val="24"/>
          <w:lang w:eastAsia="en-US"/>
        </w:rPr>
      </w:pP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 xml:space="preserve">Прогнозный объем финансирования подпрограммы ««Энергосбережение и повышение </w:t>
      </w:r>
      <w:proofErr w:type="spellStart"/>
      <w:r w:rsidRPr="00E76236">
        <w:rPr>
          <w:rFonts w:eastAsiaTheme="minorHAnsi"/>
          <w:sz w:val="24"/>
          <w:szCs w:val="24"/>
          <w:lang w:eastAsia="en-US"/>
        </w:rPr>
        <w:t>энергоэффективности</w:t>
      </w:r>
      <w:proofErr w:type="spellEnd"/>
      <w:r w:rsidRPr="00E76236">
        <w:rPr>
          <w:rFonts w:eastAsiaTheme="minorHAnsi"/>
          <w:sz w:val="24"/>
          <w:szCs w:val="24"/>
          <w:lang w:eastAsia="en-US"/>
        </w:rPr>
        <w:t xml:space="preserve"> в МО МР «Сыктывдинский»: на период 2015 - 2020 гг. составляет 1650,0 тыс. рублей, в том числе:</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за счет средств муниципального бюджета 1650,0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за счёт средств бюджета Республики Коми 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 xml:space="preserve">за счет средств федерального бюджета 0 </w:t>
      </w:r>
      <w:proofErr w:type="spellStart"/>
      <w:r w:rsidRPr="00E76236">
        <w:rPr>
          <w:rFonts w:eastAsiaTheme="minorHAnsi"/>
          <w:sz w:val="24"/>
          <w:szCs w:val="24"/>
          <w:lang w:eastAsia="en-US"/>
        </w:rPr>
        <w:t>тыс</w:t>
      </w:r>
      <w:proofErr w:type="gramStart"/>
      <w:r w:rsidRPr="00E76236">
        <w:rPr>
          <w:rFonts w:eastAsiaTheme="minorHAnsi"/>
          <w:sz w:val="24"/>
          <w:szCs w:val="24"/>
          <w:lang w:eastAsia="en-US"/>
        </w:rPr>
        <w:t>.р</w:t>
      </w:r>
      <w:proofErr w:type="gramEnd"/>
      <w:r w:rsidRPr="00E76236">
        <w:rPr>
          <w:rFonts w:eastAsiaTheme="minorHAnsi"/>
          <w:sz w:val="24"/>
          <w:szCs w:val="24"/>
          <w:lang w:eastAsia="en-US"/>
        </w:rPr>
        <w:t>уб</w:t>
      </w:r>
      <w:proofErr w:type="spellEnd"/>
      <w:r w:rsidRPr="00E76236">
        <w:rPr>
          <w:rFonts w:eastAsiaTheme="minorHAnsi"/>
          <w:sz w:val="24"/>
          <w:szCs w:val="24"/>
          <w:lang w:eastAsia="en-US"/>
        </w:rPr>
        <w:t>.</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2015</w:t>
      </w:r>
      <w:r w:rsidRPr="00E76236">
        <w:rPr>
          <w:rFonts w:eastAsiaTheme="minorHAnsi"/>
          <w:sz w:val="24"/>
          <w:szCs w:val="24"/>
          <w:lang w:eastAsia="en-US"/>
        </w:rPr>
        <w:tab/>
        <w:t>год - 300,0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2016</w:t>
      </w:r>
      <w:r w:rsidRPr="00E76236">
        <w:rPr>
          <w:rFonts w:eastAsiaTheme="minorHAnsi"/>
          <w:sz w:val="24"/>
          <w:szCs w:val="24"/>
          <w:lang w:eastAsia="en-US"/>
        </w:rPr>
        <w:tab/>
        <w:t>год - 300,0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2017</w:t>
      </w:r>
      <w:r w:rsidRPr="00E76236">
        <w:rPr>
          <w:rFonts w:eastAsiaTheme="minorHAnsi"/>
          <w:sz w:val="24"/>
          <w:szCs w:val="24"/>
          <w:lang w:eastAsia="en-US"/>
        </w:rPr>
        <w:tab/>
        <w:t>год -300,0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2018</w:t>
      </w:r>
      <w:r w:rsidRPr="00E76236">
        <w:rPr>
          <w:rFonts w:eastAsiaTheme="minorHAnsi"/>
          <w:sz w:val="24"/>
          <w:szCs w:val="24"/>
          <w:lang w:eastAsia="en-US"/>
        </w:rPr>
        <w:tab/>
        <w:t>год -250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2019</w:t>
      </w:r>
      <w:r w:rsidRPr="00E76236">
        <w:rPr>
          <w:rFonts w:eastAsiaTheme="minorHAnsi"/>
          <w:sz w:val="24"/>
          <w:szCs w:val="24"/>
          <w:lang w:eastAsia="en-US"/>
        </w:rPr>
        <w:tab/>
        <w:t>год - 250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2020</w:t>
      </w:r>
      <w:r w:rsidRPr="00E76236">
        <w:rPr>
          <w:rFonts w:eastAsiaTheme="minorHAnsi"/>
          <w:sz w:val="24"/>
          <w:szCs w:val="24"/>
          <w:lang w:eastAsia="en-US"/>
        </w:rPr>
        <w:tab/>
        <w:t>год - 250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за счет средств федерального бюджета:</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2015</w:t>
      </w:r>
      <w:r w:rsidRPr="00E76236">
        <w:rPr>
          <w:rFonts w:eastAsiaTheme="minorHAnsi"/>
          <w:sz w:val="24"/>
          <w:szCs w:val="24"/>
          <w:lang w:eastAsia="en-US"/>
        </w:rPr>
        <w:tab/>
        <w:t>год - 0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2016</w:t>
      </w:r>
      <w:r w:rsidRPr="00E76236">
        <w:rPr>
          <w:rFonts w:eastAsiaTheme="minorHAnsi"/>
          <w:sz w:val="24"/>
          <w:szCs w:val="24"/>
          <w:lang w:eastAsia="en-US"/>
        </w:rPr>
        <w:tab/>
        <w:t>год - 0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2017</w:t>
      </w:r>
      <w:r w:rsidRPr="00E76236">
        <w:rPr>
          <w:rFonts w:eastAsiaTheme="minorHAnsi"/>
          <w:sz w:val="24"/>
          <w:szCs w:val="24"/>
          <w:lang w:eastAsia="en-US"/>
        </w:rPr>
        <w:tab/>
        <w:t>год - 0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2018</w:t>
      </w:r>
      <w:r w:rsidRPr="00E76236">
        <w:rPr>
          <w:rFonts w:eastAsiaTheme="minorHAnsi"/>
          <w:sz w:val="24"/>
          <w:szCs w:val="24"/>
          <w:lang w:eastAsia="en-US"/>
        </w:rPr>
        <w:tab/>
        <w:t>год - 0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2019</w:t>
      </w:r>
      <w:r w:rsidRPr="00E76236">
        <w:rPr>
          <w:rFonts w:eastAsiaTheme="minorHAnsi"/>
          <w:sz w:val="24"/>
          <w:szCs w:val="24"/>
          <w:lang w:eastAsia="en-US"/>
        </w:rPr>
        <w:tab/>
        <w:t>год - 0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2020</w:t>
      </w:r>
      <w:r w:rsidRPr="00E76236">
        <w:rPr>
          <w:rFonts w:eastAsiaTheme="minorHAnsi"/>
          <w:sz w:val="24"/>
          <w:szCs w:val="24"/>
          <w:lang w:eastAsia="en-US"/>
        </w:rPr>
        <w:tab/>
        <w:t>год - 0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за счёт средств бюджета Республики Коми:</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2015</w:t>
      </w:r>
      <w:r w:rsidRPr="00E76236">
        <w:rPr>
          <w:rFonts w:eastAsiaTheme="minorHAnsi"/>
          <w:sz w:val="24"/>
          <w:szCs w:val="24"/>
          <w:lang w:eastAsia="en-US"/>
        </w:rPr>
        <w:tab/>
        <w:t>год - 0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lastRenderedPageBreak/>
        <w:t>2016</w:t>
      </w:r>
      <w:r w:rsidRPr="00E76236">
        <w:rPr>
          <w:rFonts w:eastAsiaTheme="minorHAnsi"/>
          <w:sz w:val="24"/>
          <w:szCs w:val="24"/>
          <w:lang w:eastAsia="en-US"/>
        </w:rPr>
        <w:tab/>
        <w:t>год- 0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2017</w:t>
      </w:r>
      <w:r w:rsidRPr="00E76236">
        <w:rPr>
          <w:rFonts w:eastAsiaTheme="minorHAnsi"/>
          <w:sz w:val="24"/>
          <w:szCs w:val="24"/>
          <w:lang w:eastAsia="en-US"/>
        </w:rPr>
        <w:tab/>
        <w:t>год - 0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2018</w:t>
      </w:r>
      <w:r w:rsidRPr="00E76236">
        <w:rPr>
          <w:rFonts w:eastAsiaTheme="minorHAnsi"/>
          <w:sz w:val="24"/>
          <w:szCs w:val="24"/>
          <w:lang w:eastAsia="en-US"/>
        </w:rPr>
        <w:tab/>
        <w:t>год - 0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2019</w:t>
      </w:r>
      <w:r w:rsidRPr="00E76236">
        <w:rPr>
          <w:rFonts w:eastAsiaTheme="minorHAnsi"/>
          <w:sz w:val="24"/>
          <w:szCs w:val="24"/>
          <w:lang w:eastAsia="en-US"/>
        </w:rPr>
        <w:tab/>
        <w:t>год - 0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2020 год - 0 тыс. рублей;</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за счёт средств местного бюджета:</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2015</w:t>
      </w:r>
      <w:r w:rsidRPr="00E76236">
        <w:rPr>
          <w:rFonts w:eastAsiaTheme="minorHAnsi"/>
          <w:sz w:val="24"/>
          <w:szCs w:val="24"/>
          <w:lang w:eastAsia="en-US"/>
        </w:rPr>
        <w:tab/>
        <w:t>год - 300,0 тыс. руб.,</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2016</w:t>
      </w:r>
      <w:r w:rsidRPr="00E76236">
        <w:rPr>
          <w:rFonts w:eastAsiaTheme="minorHAnsi"/>
          <w:sz w:val="24"/>
          <w:szCs w:val="24"/>
          <w:lang w:eastAsia="en-US"/>
        </w:rPr>
        <w:tab/>
        <w:t>год - 300,0 тыс. руб.,</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2017</w:t>
      </w:r>
      <w:r w:rsidRPr="00E76236">
        <w:rPr>
          <w:rFonts w:eastAsiaTheme="minorHAnsi"/>
          <w:sz w:val="24"/>
          <w:szCs w:val="24"/>
          <w:lang w:eastAsia="en-US"/>
        </w:rPr>
        <w:tab/>
        <w:t>год -300,0 тыс. руб.</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2018</w:t>
      </w:r>
      <w:r w:rsidRPr="00E76236">
        <w:rPr>
          <w:rFonts w:eastAsiaTheme="minorHAnsi"/>
          <w:sz w:val="24"/>
          <w:szCs w:val="24"/>
          <w:lang w:eastAsia="en-US"/>
        </w:rPr>
        <w:tab/>
        <w:t>год -250,0 тыс. руб.</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2019</w:t>
      </w:r>
      <w:r w:rsidRPr="00E76236">
        <w:rPr>
          <w:rFonts w:eastAsiaTheme="minorHAnsi"/>
          <w:sz w:val="24"/>
          <w:szCs w:val="24"/>
          <w:lang w:eastAsia="en-US"/>
        </w:rPr>
        <w:tab/>
        <w:t>год - 250,0 тыс. руб.</w:t>
      </w:r>
    </w:p>
    <w:p w:rsidR="006926E8" w:rsidRPr="00E76236" w:rsidRDefault="006926E8" w:rsidP="006926E8">
      <w:pPr>
        <w:pStyle w:val="a5"/>
        <w:widowControl/>
        <w:suppressAutoHyphens/>
        <w:adjustRightInd/>
        <w:snapToGrid w:val="0"/>
        <w:spacing w:line="276" w:lineRule="auto"/>
        <w:jc w:val="both"/>
        <w:textAlignment w:val="baseline"/>
        <w:rPr>
          <w:rFonts w:eastAsiaTheme="minorHAnsi"/>
          <w:sz w:val="24"/>
          <w:szCs w:val="24"/>
          <w:lang w:eastAsia="en-US"/>
        </w:rPr>
      </w:pPr>
      <w:r w:rsidRPr="00E76236">
        <w:rPr>
          <w:rFonts w:eastAsiaTheme="minorHAnsi"/>
          <w:sz w:val="24"/>
          <w:szCs w:val="24"/>
          <w:lang w:eastAsia="en-US"/>
        </w:rPr>
        <w:t>2020</w:t>
      </w:r>
      <w:r w:rsidRPr="00E76236">
        <w:rPr>
          <w:rFonts w:eastAsiaTheme="minorHAnsi"/>
          <w:sz w:val="24"/>
          <w:szCs w:val="24"/>
          <w:lang w:eastAsia="en-US"/>
        </w:rPr>
        <w:tab/>
        <w:t>- 250,0 тыс. руб.</w:t>
      </w:r>
    </w:p>
    <w:p w:rsidR="007B4996" w:rsidRPr="00E76236" w:rsidRDefault="007B4996" w:rsidP="006926E8">
      <w:pPr>
        <w:pStyle w:val="a5"/>
        <w:widowControl/>
        <w:suppressAutoHyphens/>
        <w:adjustRightInd/>
        <w:snapToGrid w:val="0"/>
        <w:spacing w:line="276" w:lineRule="auto"/>
        <w:jc w:val="both"/>
        <w:textAlignment w:val="baseline"/>
        <w:rPr>
          <w:rFonts w:eastAsia="Arial"/>
          <w:kern w:val="3"/>
          <w:sz w:val="24"/>
          <w:szCs w:val="24"/>
        </w:rPr>
      </w:pPr>
      <w:r w:rsidRPr="00E76236">
        <w:rPr>
          <w:rFonts w:eastAsia="Arial"/>
          <w:kern w:val="3"/>
          <w:sz w:val="24"/>
          <w:szCs w:val="24"/>
        </w:rPr>
        <w:t xml:space="preserve"> </w:t>
      </w:r>
      <w:r w:rsidR="008E4B5F" w:rsidRPr="00E76236">
        <w:rPr>
          <w:rFonts w:eastAsia="Arial"/>
          <w:kern w:val="3"/>
          <w:sz w:val="24"/>
          <w:szCs w:val="24"/>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7B4996" w:rsidRPr="00E76236" w:rsidRDefault="007B4996" w:rsidP="007B4996">
      <w:pPr>
        <w:spacing w:line="276" w:lineRule="auto"/>
        <w:jc w:val="both"/>
        <w:rPr>
          <w:rFonts w:eastAsiaTheme="minorHAnsi"/>
          <w:sz w:val="24"/>
          <w:szCs w:val="24"/>
          <w:lang w:eastAsia="en-US"/>
        </w:rPr>
      </w:pPr>
    </w:p>
    <w:p w:rsidR="007B4996" w:rsidRPr="00E76236" w:rsidRDefault="007B4996" w:rsidP="007B4996">
      <w:pPr>
        <w:spacing w:line="276" w:lineRule="auto"/>
        <w:ind w:firstLine="567"/>
        <w:jc w:val="both"/>
        <w:rPr>
          <w:rFonts w:eastAsiaTheme="minorHAnsi"/>
          <w:sz w:val="24"/>
          <w:szCs w:val="24"/>
          <w:lang w:eastAsia="en-US"/>
        </w:rPr>
      </w:pPr>
      <w:r w:rsidRPr="00E76236">
        <w:rPr>
          <w:rFonts w:eastAsiaTheme="minorHAnsi"/>
          <w:sz w:val="24"/>
          <w:szCs w:val="24"/>
          <w:lang w:eastAsia="en-US"/>
        </w:rPr>
        <w:t xml:space="preserve">Ресурсное обеспечение и прогнозная (справочная) оценка расходов </w:t>
      </w:r>
      <w:proofErr w:type="spellStart"/>
      <w:r w:rsidRPr="00E76236">
        <w:rPr>
          <w:rFonts w:eastAsiaTheme="minorHAnsi"/>
          <w:sz w:val="24"/>
          <w:szCs w:val="24"/>
          <w:lang w:eastAsia="en-US"/>
        </w:rPr>
        <w:t>попрограммы</w:t>
      </w:r>
      <w:proofErr w:type="spellEnd"/>
      <w:r w:rsidRPr="00E76236">
        <w:rPr>
          <w:rFonts w:eastAsiaTheme="minorHAnsi"/>
          <w:sz w:val="24"/>
          <w:szCs w:val="24"/>
          <w:lang w:eastAsia="en-US"/>
        </w:rPr>
        <w:t xml:space="preserve">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w:t>
      </w:r>
      <w:hyperlink r:id="rId13" w:anchor="Par6940" w:history="1">
        <w:r w:rsidRPr="00E76236">
          <w:rPr>
            <w:rFonts w:eastAsiaTheme="minorHAnsi"/>
            <w:color w:val="0000FF"/>
            <w:sz w:val="24"/>
            <w:szCs w:val="24"/>
            <w:u w:val="single"/>
            <w:lang w:eastAsia="en-US"/>
          </w:rPr>
          <w:t>таблицы 5</w:t>
        </w:r>
      </w:hyperlink>
      <w:r w:rsidRPr="00E76236">
        <w:rPr>
          <w:rFonts w:eastAsiaTheme="minorHAnsi"/>
          <w:sz w:val="24"/>
          <w:szCs w:val="24"/>
          <w:lang w:eastAsia="en-US"/>
        </w:rPr>
        <w:t xml:space="preserve"> и </w:t>
      </w:r>
      <w:hyperlink r:id="rId14" w:anchor="Par7418" w:history="1">
        <w:r w:rsidRPr="00E76236">
          <w:rPr>
            <w:rFonts w:eastAsiaTheme="minorHAnsi"/>
            <w:color w:val="0000FF"/>
            <w:sz w:val="24"/>
            <w:szCs w:val="24"/>
            <w:u w:val="single"/>
            <w:lang w:eastAsia="en-US"/>
          </w:rPr>
          <w:t>6</w:t>
        </w:r>
      </w:hyperlink>
      <w:r w:rsidRPr="00E76236">
        <w:rPr>
          <w:rFonts w:eastAsiaTheme="minorHAnsi"/>
          <w:sz w:val="24"/>
          <w:szCs w:val="24"/>
          <w:lang w:eastAsia="en-US"/>
        </w:rPr>
        <w:t xml:space="preserve"> соответственно).</w:t>
      </w:r>
    </w:p>
    <w:p w:rsidR="007B4996" w:rsidRPr="00E76236" w:rsidRDefault="007B4996" w:rsidP="007B4996">
      <w:pPr>
        <w:spacing w:line="276" w:lineRule="auto"/>
        <w:ind w:firstLine="567"/>
        <w:jc w:val="both"/>
        <w:rPr>
          <w:rFonts w:eastAsiaTheme="minorHAnsi"/>
          <w:b/>
          <w:bCs/>
          <w:sz w:val="24"/>
          <w:szCs w:val="24"/>
          <w:lang w:eastAsia="en-US"/>
        </w:rPr>
      </w:pPr>
    </w:p>
    <w:p w:rsidR="007B4996" w:rsidRPr="00E76236" w:rsidRDefault="007B4996" w:rsidP="007B4996">
      <w:pPr>
        <w:widowControl/>
        <w:suppressAutoHyphens/>
        <w:autoSpaceDE/>
        <w:autoSpaceDN/>
        <w:adjustRightInd/>
        <w:spacing w:line="276" w:lineRule="auto"/>
        <w:ind w:firstLine="709"/>
        <w:jc w:val="center"/>
        <w:rPr>
          <w:rFonts w:eastAsia="Times New Roman"/>
          <w:sz w:val="24"/>
          <w:szCs w:val="24"/>
          <w:lang w:eastAsia="ar-SA"/>
        </w:rPr>
      </w:pPr>
      <w:r w:rsidRPr="00E76236">
        <w:rPr>
          <w:rFonts w:eastAsiaTheme="minorHAnsi"/>
          <w:b/>
          <w:sz w:val="24"/>
          <w:szCs w:val="24"/>
          <w:lang w:eastAsia="en-US"/>
        </w:rPr>
        <w:t>Раздел 9. Методика оценки эффективности муниципальной программы</w:t>
      </w:r>
    </w:p>
    <w:p w:rsidR="007B4996" w:rsidRPr="00E76236" w:rsidRDefault="007B4996" w:rsidP="007B4996">
      <w:pPr>
        <w:widowControl/>
        <w:spacing w:line="276" w:lineRule="auto"/>
        <w:ind w:firstLine="708"/>
        <w:rPr>
          <w:rFonts w:eastAsiaTheme="minorHAnsi"/>
          <w:sz w:val="24"/>
          <w:szCs w:val="24"/>
          <w:lang w:eastAsia="en-US"/>
        </w:rPr>
      </w:pPr>
      <w:r w:rsidRPr="00E76236">
        <w:rPr>
          <w:rFonts w:eastAsiaTheme="minorHAnsi"/>
          <w:sz w:val="24"/>
          <w:szCs w:val="24"/>
          <w:lang w:eastAsia="en-US"/>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E76236">
          <w:rPr>
            <w:rFonts w:eastAsiaTheme="minorHAnsi"/>
            <w:b/>
            <w:bCs/>
            <w:color w:val="0000FF"/>
            <w:sz w:val="24"/>
            <w:szCs w:val="24"/>
            <w:u w:val="single"/>
            <w:lang w:eastAsia="en-US"/>
          </w:rPr>
          <w:t>разделе 9</w:t>
        </w:r>
      </w:hyperlink>
      <w:r w:rsidRPr="00E76236">
        <w:rPr>
          <w:rFonts w:eastAsiaTheme="minorHAnsi"/>
          <w:sz w:val="24"/>
          <w:szCs w:val="24"/>
          <w:lang w:eastAsia="en-US"/>
        </w:rPr>
        <w:t xml:space="preserve"> муниципальной программы.</w:t>
      </w:r>
    </w:p>
    <w:p w:rsidR="008E4B5F" w:rsidRPr="00E76236" w:rsidRDefault="008E4B5F" w:rsidP="009F7782">
      <w:pPr>
        <w:shd w:val="clear" w:color="auto" w:fill="FFFFFF"/>
        <w:spacing w:before="2818"/>
        <w:jc w:val="both"/>
        <w:rPr>
          <w:sz w:val="24"/>
          <w:szCs w:val="24"/>
        </w:rPr>
      </w:pPr>
    </w:p>
    <w:p w:rsidR="006D6D5F" w:rsidRPr="00E76236" w:rsidRDefault="006D6D5F" w:rsidP="009F7782">
      <w:pPr>
        <w:shd w:val="clear" w:color="auto" w:fill="FFFFFF"/>
        <w:spacing w:before="2818"/>
        <w:jc w:val="both"/>
        <w:rPr>
          <w:sz w:val="24"/>
          <w:szCs w:val="24"/>
        </w:rPr>
      </w:pPr>
    </w:p>
    <w:p w:rsidR="00C81243" w:rsidRPr="00E76236" w:rsidRDefault="00C81243" w:rsidP="009F7782">
      <w:pPr>
        <w:shd w:val="clear" w:color="auto" w:fill="FFFFFF"/>
        <w:spacing w:before="2818"/>
        <w:jc w:val="both"/>
        <w:rPr>
          <w:sz w:val="24"/>
          <w:szCs w:val="24"/>
        </w:rPr>
      </w:pPr>
    </w:p>
    <w:p w:rsidR="007B4996" w:rsidRPr="00E76236" w:rsidRDefault="007B4996" w:rsidP="007B4996">
      <w:pPr>
        <w:spacing w:line="276" w:lineRule="auto"/>
        <w:jc w:val="center"/>
        <w:outlineLvl w:val="1"/>
        <w:rPr>
          <w:rFonts w:eastAsiaTheme="minorHAnsi"/>
          <w:b/>
          <w:bCs/>
          <w:sz w:val="24"/>
          <w:szCs w:val="24"/>
          <w:lang w:eastAsia="en-US"/>
        </w:rPr>
      </w:pPr>
      <w:r w:rsidRPr="00E76236">
        <w:rPr>
          <w:rFonts w:eastAsiaTheme="minorHAnsi"/>
          <w:b/>
          <w:bCs/>
          <w:sz w:val="24"/>
          <w:szCs w:val="24"/>
          <w:lang w:eastAsia="en-US"/>
        </w:rPr>
        <w:t>ПАСПОРТ</w:t>
      </w:r>
    </w:p>
    <w:p w:rsidR="008366AD" w:rsidRPr="00E76236" w:rsidRDefault="007B4996" w:rsidP="007B4996">
      <w:pPr>
        <w:spacing w:line="276" w:lineRule="auto"/>
        <w:jc w:val="center"/>
        <w:rPr>
          <w:rFonts w:eastAsiaTheme="minorHAnsi"/>
          <w:b/>
          <w:bCs/>
          <w:sz w:val="24"/>
          <w:szCs w:val="24"/>
          <w:lang w:eastAsia="en-US"/>
        </w:rPr>
      </w:pPr>
      <w:r w:rsidRPr="00E76236">
        <w:rPr>
          <w:rFonts w:eastAsiaTheme="minorHAnsi"/>
          <w:b/>
          <w:bCs/>
          <w:sz w:val="24"/>
          <w:szCs w:val="24"/>
          <w:lang w:eastAsia="en-US"/>
        </w:rPr>
        <w:t xml:space="preserve">Подпрограммы 3   </w:t>
      </w:r>
    </w:p>
    <w:p w:rsidR="007B4996" w:rsidRPr="00E76236" w:rsidRDefault="007B4996" w:rsidP="008366AD">
      <w:pPr>
        <w:spacing w:line="276" w:lineRule="auto"/>
        <w:jc w:val="center"/>
        <w:rPr>
          <w:rFonts w:eastAsiaTheme="minorHAnsi"/>
          <w:b/>
          <w:bCs/>
          <w:sz w:val="24"/>
          <w:szCs w:val="24"/>
          <w:lang w:eastAsia="en-US"/>
        </w:rPr>
      </w:pPr>
      <w:r w:rsidRPr="00E76236">
        <w:rPr>
          <w:rFonts w:eastAsiaTheme="minorHAnsi"/>
          <w:b/>
          <w:bCs/>
          <w:sz w:val="24"/>
          <w:szCs w:val="24"/>
          <w:lang w:eastAsia="en-US"/>
        </w:rPr>
        <w:t>«Переселения граждан из аварийного и ветхого жилья, проживающих на территории МО МР «</w:t>
      </w:r>
      <w:proofErr w:type="spellStart"/>
      <w:r w:rsidRPr="00E76236">
        <w:rPr>
          <w:rFonts w:eastAsiaTheme="minorHAnsi"/>
          <w:b/>
          <w:bCs/>
          <w:sz w:val="24"/>
          <w:szCs w:val="24"/>
          <w:lang w:eastAsia="en-US"/>
        </w:rPr>
        <w:t>Сыктывдиинский</w:t>
      </w:r>
      <w:proofErr w:type="spellEnd"/>
      <w:r w:rsidRPr="00E76236">
        <w:rPr>
          <w:rFonts w:eastAsiaTheme="minorHAnsi"/>
          <w:b/>
          <w:bCs/>
          <w:sz w:val="24"/>
          <w:szCs w:val="24"/>
          <w:lang w:eastAsia="en-US"/>
        </w:rPr>
        <w:t>» на период до 20</w:t>
      </w:r>
      <w:r w:rsidR="008E4B5F" w:rsidRPr="00E76236">
        <w:rPr>
          <w:rFonts w:eastAsiaTheme="minorHAnsi"/>
          <w:b/>
          <w:bCs/>
          <w:sz w:val="24"/>
          <w:szCs w:val="24"/>
          <w:lang w:eastAsia="en-US"/>
        </w:rPr>
        <w:t xml:space="preserve">20 года </w:t>
      </w:r>
    </w:p>
    <w:tbl>
      <w:tblPr>
        <w:tblStyle w:val="a6"/>
        <w:tblW w:w="9747" w:type="dxa"/>
        <w:tblLook w:val="04A0" w:firstRow="1" w:lastRow="0" w:firstColumn="1" w:lastColumn="0" w:noHBand="0" w:noVBand="1"/>
      </w:tblPr>
      <w:tblGrid>
        <w:gridCol w:w="2251"/>
        <w:gridCol w:w="7496"/>
      </w:tblGrid>
      <w:tr w:rsidR="007B4996" w:rsidRPr="00E76236" w:rsidTr="00C81243">
        <w:tc>
          <w:tcPr>
            <w:tcW w:w="2251" w:type="dxa"/>
          </w:tcPr>
          <w:p w:rsidR="007B4996" w:rsidRPr="00E76236" w:rsidRDefault="007B4996" w:rsidP="007B4996">
            <w:pPr>
              <w:suppressAutoHyphens/>
              <w:adjustRightInd/>
              <w:spacing w:line="276" w:lineRule="auto"/>
              <w:textAlignment w:val="baseline"/>
              <w:rPr>
                <w:rFonts w:eastAsia="Times New Roman"/>
                <w:kern w:val="3"/>
                <w:sz w:val="24"/>
                <w:szCs w:val="24"/>
                <w:lang w:eastAsia="ar-SA"/>
              </w:rPr>
            </w:pPr>
            <w:r w:rsidRPr="00E76236">
              <w:rPr>
                <w:rFonts w:eastAsia="Times New Roman"/>
                <w:kern w:val="3"/>
                <w:sz w:val="24"/>
                <w:szCs w:val="24"/>
                <w:lang w:eastAsia="ar-SA"/>
              </w:rPr>
              <w:t>Ответственный исполнитель подпрограммы</w:t>
            </w:r>
          </w:p>
        </w:tc>
        <w:tc>
          <w:tcPr>
            <w:tcW w:w="7496" w:type="dxa"/>
          </w:tcPr>
          <w:p w:rsidR="007B4996" w:rsidRPr="00E76236" w:rsidRDefault="007B4996" w:rsidP="007B4996">
            <w:pPr>
              <w:suppressAutoHyphens/>
              <w:adjustRightInd/>
              <w:spacing w:line="276" w:lineRule="auto"/>
              <w:jc w:val="both"/>
              <w:textAlignment w:val="baseline"/>
              <w:rPr>
                <w:rFonts w:eastAsia="Times New Roman"/>
                <w:kern w:val="3"/>
                <w:sz w:val="24"/>
                <w:szCs w:val="24"/>
                <w:lang w:eastAsia="ar-SA"/>
              </w:rPr>
            </w:pPr>
            <w:r w:rsidRPr="00E76236">
              <w:rPr>
                <w:rFonts w:eastAsia="Times New Roman"/>
                <w:kern w:val="3"/>
                <w:sz w:val="24"/>
                <w:szCs w:val="24"/>
                <w:lang w:eastAsia="ar-SA"/>
              </w:rPr>
              <w:t xml:space="preserve">Управление капитального строительства администрации муниципального образования муниципального района «Сыктывдинский» </w:t>
            </w:r>
          </w:p>
        </w:tc>
      </w:tr>
      <w:tr w:rsidR="007B4996" w:rsidRPr="00E76236" w:rsidTr="00C81243">
        <w:tc>
          <w:tcPr>
            <w:tcW w:w="2251" w:type="dxa"/>
          </w:tcPr>
          <w:p w:rsidR="007B4996" w:rsidRPr="00E76236" w:rsidRDefault="007B4996" w:rsidP="007B4996">
            <w:pPr>
              <w:suppressAutoHyphens/>
              <w:adjustRightInd/>
              <w:spacing w:line="276" w:lineRule="auto"/>
              <w:textAlignment w:val="baseline"/>
              <w:rPr>
                <w:rFonts w:eastAsia="Times New Roman"/>
                <w:kern w:val="3"/>
                <w:sz w:val="24"/>
                <w:szCs w:val="24"/>
                <w:lang w:eastAsia="ar-SA"/>
              </w:rPr>
            </w:pPr>
            <w:r w:rsidRPr="00E76236">
              <w:rPr>
                <w:rFonts w:eastAsia="Times New Roman"/>
                <w:kern w:val="3"/>
                <w:sz w:val="24"/>
                <w:szCs w:val="24"/>
                <w:lang w:eastAsia="ar-SA"/>
              </w:rPr>
              <w:t>Соисполнители подпрограммы</w:t>
            </w:r>
          </w:p>
        </w:tc>
        <w:tc>
          <w:tcPr>
            <w:tcW w:w="7496" w:type="dxa"/>
          </w:tcPr>
          <w:p w:rsidR="007B4996" w:rsidRPr="00E76236" w:rsidRDefault="007058D0" w:rsidP="007B4996">
            <w:pPr>
              <w:widowControl/>
              <w:suppressAutoHyphens/>
              <w:adjustRightInd/>
              <w:spacing w:line="276" w:lineRule="auto"/>
              <w:jc w:val="both"/>
              <w:textAlignment w:val="baseline"/>
              <w:rPr>
                <w:rFonts w:eastAsia="Arial"/>
                <w:kern w:val="3"/>
                <w:sz w:val="24"/>
                <w:szCs w:val="24"/>
              </w:rPr>
            </w:pPr>
            <w:r w:rsidRPr="00E76236">
              <w:rPr>
                <w:rFonts w:eastAsia="Arial"/>
                <w:kern w:val="3"/>
                <w:sz w:val="24"/>
                <w:szCs w:val="24"/>
              </w:rPr>
              <w:t xml:space="preserve">Управление жилищно-коммунального </w:t>
            </w:r>
            <w:proofErr w:type="spellStart"/>
            <w:r w:rsidRPr="00E76236">
              <w:rPr>
                <w:rFonts w:eastAsia="Arial"/>
                <w:kern w:val="3"/>
                <w:sz w:val="24"/>
                <w:szCs w:val="24"/>
              </w:rPr>
              <w:t>хозяйзяйства</w:t>
            </w:r>
            <w:proofErr w:type="spellEnd"/>
            <w:r w:rsidRPr="00E76236">
              <w:rPr>
                <w:rFonts w:eastAsia="Arial"/>
                <w:kern w:val="3"/>
                <w:sz w:val="24"/>
                <w:szCs w:val="24"/>
              </w:rPr>
              <w:t xml:space="preserve"> администрации муниципального образования муниципального района </w:t>
            </w:r>
            <w:proofErr w:type="spellStart"/>
            <w:r w:rsidRPr="00E76236">
              <w:rPr>
                <w:rFonts w:eastAsia="Arial"/>
                <w:kern w:val="3"/>
                <w:sz w:val="24"/>
                <w:szCs w:val="24"/>
              </w:rPr>
              <w:t>Сыктывдинский</w:t>
            </w:r>
            <w:r w:rsidR="007B4996" w:rsidRPr="00E76236">
              <w:rPr>
                <w:rFonts w:eastAsia="Arial"/>
                <w:kern w:val="3"/>
                <w:sz w:val="24"/>
                <w:szCs w:val="24"/>
              </w:rPr>
              <w:t>администрации</w:t>
            </w:r>
            <w:proofErr w:type="spellEnd"/>
            <w:r w:rsidR="007B4996" w:rsidRPr="00E76236">
              <w:rPr>
                <w:rFonts w:eastAsia="Arial"/>
                <w:kern w:val="3"/>
                <w:sz w:val="24"/>
                <w:szCs w:val="24"/>
              </w:rPr>
              <w:t xml:space="preserve"> муниципального образования муниципального района «Сыктывдинский», отдел экономического развития администрации муниципального района,   отдел бухгалтерского отчета и отчетности администрации муниципального района «Сыктывдинский»</w:t>
            </w:r>
          </w:p>
        </w:tc>
      </w:tr>
      <w:tr w:rsidR="007B4996" w:rsidRPr="00E76236" w:rsidTr="00C81243">
        <w:tc>
          <w:tcPr>
            <w:tcW w:w="2251" w:type="dxa"/>
          </w:tcPr>
          <w:p w:rsidR="007B4996" w:rsidRPr="00E76236" w:rsidRDefault="007B4996" w:rsidP="007B4996">
            <w:pPr>
              <w:suppressAutoHyphens/>
              <w:adjustRightInd/>
              <w:spacing w:line="276" w:lineRule="auto"/>
              <w:textAlignment w:val="baseline"/>
              <w:rPr>
                <w:rFonts w:eastAsia="Times New Roman"/>
                <w:kern w:val="3"/>
                <w:sz w:val="24"/>
                <w:szCs w:val="24"/>
                <w:lang w:eastAsia="ar-SA"/>
              </w:rPr>
            </w:pPr>
            <w:r w:rsidRPr="00E76236">
              <w:rPr>
                <w:rFonts w:eastAsia="Times New Roman"/>
                <w:kern w:val="3"/>
                <w:sz w:val="24"/>
                <w:szCs w:val="24"/>
                <w:lang w:eastAsia="ar-SA"/>
              </w:rPr>
              <w:t>Цель подпрограммы</w:t>
            </w:r>
          </w:p>
        </w:tc>
        <w:tc>
          <w:tcPr>
            <w:tcW w:w="7496" w:type="dxa"/>
          </w:tcPr>
          <w:p w:rsidR="007B4996" w:rsidRPr="00E76236" w:rsidRDefault="007B4996" w:rsidP="007B4996">
            <w:pPr>
              <w:tabs>
                <w:tab w:val="left" w:pos="6555"/>
              </w:tabs>
              <w:suppressAutoHyphens/>
              <w:spacing w:line="276" w:lineRule="auto"/>
              <w:jc w:val="both"/>
              <w:textAlignment w:val="baseline"/>
              <w:rPr>
                <w:rFonts w:eastAsia="Times New Roman"/>
                <w:kern w:val="3"/>
                <w:sz w:val="24"/>
                <w:szCs w:val="24"/>
              </w:rPr>
            </w:pPr>
            <w:r w:rsidRPr="00E76236">
              <w:rPr>
                <w:rFonts w:eastAsia="Times New Roman"/>
                <w:kern w:val="3"/>
                <w:sz w:val="24"/>
                <w:szCs w:val="24"/>
              </w:rPr>
              <w:t xml:space="preserve">Переселения  граждан  из  аварийных многоквартирных   домов, путем предоставления  жилых  помещений   в новых  построенных многоквартирных   домах   </w:t>
            </w:r>
          </w:p>
        </w:tc>
      </w:tr>
      <w:tr w:rsidR="007B4996" w:rsidRPr="00E76236" w:rsidTr="00C81243">
        <w:tc>
          <w:tcPr>
            <w:tcW w:w="2251" w:type="dxa"/>
          </w:tcPr>
          <w:p w:rsidR="007B4996" w:rsidRPr="00E76236" w:rsidRDefault="007B4996" w:rsidP="007B4996">
            <w:pPr>
              <w:suppressAutoHyphens/>
              <w:adjustRightInd/>
              <w:spacing w:line="276" w:lineRule="auto"/>
              <w:textAlignment w:val="baseline"/>
              <w:rPr>
                <w:rFonts w:eastAsia="Times New Roman"/>
                <w:kern w:val="3"/>
                <w:sz w:val="24"/>
                <w:szCs w:val="24"/>
                <w:lang w:eastAsia="ar-SA"/>
              </w:rPr>
            </w:pPr>
            <w:r w:rsidRPr="00E76236">
              <w:rPr>
                <w:rFonts w:eastAsia="Times New Roman"/>
                <w:kern w:val="3"/>
                <w:sz w:val="24"/>
                <w:szCs w:val="24"/>
                <w:lang w:eastAsia="ar-SA"/>
              </w:rPr>
              <w:t>Задачи подпрограммы</w:t>
            </w:r>
          </w:p>
        </w:tc>
        <w:tc>
          <w:tcPr>
            <w:tcW w:w="7496" w:type="dxa"/>
          </w:tcPr>
          <w:p w:rsidR="007B4996" w:rsidRPr="00E76236" w:rsidRDefault="007B4996" w:rsidP="007B4996">
            <w:pPr>
              <w:suppressAutoHyphens/>
              <w:spacing w:line="276" w:lineRule="auto"/>
              <w:jc w:val="both"/>
              <w:textAlignment w:val="baseline"/>
              <w:rPr>
                <w:rFonts w:eastAsia="Times New Roman"/>
                <w:kern w:val="3"/>
                <w:sz w:val="24"/>
                <w:szCs w:val="24"/>
              </w:rPr>
            </w:pPr>
            <w:r w:rsidRPr="00E76236">
              <w:rPr>
                <w:rFonts w:eastAsia="Times New Roman"/>
                <w:kern w:val="3"/>
                <w:sz w:val="24"/>
                <w:szCs w:val="24"/>
              </w:rPr>
              <w:t>1) 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p w:rsidR="007B4996" w:rsidRPr="00E76236" w:rsidRDefault="007B4996" w:rsidP="007B4996">
            <w:pPr>
              <w:suppressAutoHyphens/>
              <w:spacing w:line="276" w:lineRule="auto"/>
              <w:jc w:val="both"/>
              <w:textAlignment w:val="baseline"/>
              <w:rPr>
                <w:rFonts w:eastAsia="Times New Roman"/>
                <w:kern w:val="3"/>
                <w:sz w:val="24"/>
                <w:szCs w:val="24"/>
              </w:rPr>
            </w:pPr>
            <w:r w:rsidRPr="00E76236">
              <w:rPr>
                <w:rFonts w:eastAsia="Times New Roman"/>
                <w:kern w:val="3"/>
                <w:sz w:val="24"/>
                <w:szCs w:val="24"/>
              </w:rPr>
              <w:t>2) ликвидация  освободившегося  аварийного  жилищного фонда;</w:t>
            </w:r>
          </w:p>
        </w:tc>
      </w:tr>
      <w:tr w:rsidR="007B4996" w:rsidRPr="00E76236" w:rsidTr="00C81243">
        <w:tc>
          <w:tcPr>
            <w:tcW w:w="2251" w:type="dxa"/>
          </w:tcPr>
          <w:p w:rsidR="007B4996" w:rsidRPr="00E76236" w:rsidRDefault="007B4996" w:rsidP="007B4996">
            <w:pPr>
              <w:suppressAutoHyphens/>
              <w:adjustRightInd/>
              <w:spacing w:line="276" w:lineRule="auto"/>
              <w:textAlignment w:val="baseline"/>
              <w:rPr>
                <w:rFonts w:eastAsia="Times New Roman"/>
                <w:kern w:val="3"/>
                <w:sz w:val="24"/>
                <w:szCs w:val="24"/>
                <w:lang w:eastAsia="ar-SA"/>
              </w:rPr>
            </w:pPr>
            <w:r w:rsidRPr="00E76236">
              <w:rPr>
                <w:rFonts w:eastAsia="Times New Roman"/>
                <w:kern w:val="3"/>
                <w:sz w:val="24"/>
                <w:szCs w:val="24"/>
                <w:lang w:eastAsia="ar-SA"/>
              </w:rPr>
              <w:t>Целевые показатели (индикаторы) подпрограммы</w:t>
            </w:r>
          </w:p>
        </w:tc>
        <w:tc>
          <w:tcPr>
            <w:tcW w:w="7496" w:type="dxa"/>
          </w:tcPr>
          <w:p w:rsidR="007B4996" w:rsidRPr="00E76236" w:rsidRDefault="007B4996" w:rsidP="007B4996">
            <w:pPr>
              <w:suppressAutoHyphens/>
              <w:adjustRightInd/>
              <w:spacing w:line="276" w:lineRule="auto"/>
              <w:jc w:val="both"/>
              <w:textAlignment w:val="baseline"/>
              <w:rPr>
                <w:rFonts w:eastAsia="Times New Roman"/>
                <w:kern w:val="3"/>
                <w:sz w:val="24"/>
                <w:szCs w:val="24"/>
                <w:lang w:eastAsia="ar-SA"/>
              </w:rPr>
            </w:pPr>
            <w:r w:rsidRPr="00E76236">
              <w:rPr>
                <w:rFonts w:eastAsia="Times New Roman"/>
                <w:kern w:val="3"/>
                <w:sz w:val="24"/>
                <w:szCs w:val="24"/>
                <w:lang w:eastAsia="ar-SA"/>
              </w:rPr>
              <w:t>1) Площадь аварийных жилых помещений (</w:t>
            </w:r>
            <w:proofErr w:type="spellStart"/>
            <w:r w:rsidRPr="00E76236">
              <w:rPr>
                <w:rFonts w:eastAsia="Times New Roman"/>
                <w:kern w:val="3"/>
                <w:sz w:val="24"/>
                <w:szCs w:val="24"/>
                <w:lang w:eastAsia="ar-SA"/>
              </w:rPr>
              <w:t>кв.м</w:t>
            </w:r>
            <w:proofErr w:type="spellEnd"/>
            <w:r w:rsidRPr="00E76236">
              <w:rPr>
                <w:rFonts w:eastAsia="Times New Roman"/>
                <w:kern w:val="3"/>
                <w:sz w:val="24"/>
                <w:szCs w:val="24"/>
                <w:lang w:eastAsia="ar-SA"/>
              </w:rPr>
              <w:t>.);</w:t>
            </w:r>
          </w:p>
          <w:p w:rsidR="007B4996" w:rsidRPr="00E76236" w:rsidRDefault="007B4996" w:rsidP="007B4996">
            <w:pPr>
              <w:suppressAutoHyphens/>
              <w:adjustRightInd/>
              <w:spacing w:line="276" w:lineRule="auto"/>
              <w:jc w:val="both"/>
              <w:textAlignment w:val="baseline"/>
              <w:rPr>
                <w:rFonts w:eastAsia="Times New Roman"/>
                <w:kern w:val="3"/>
                <w:sz w:val="24"/>
                <w:szCs w:val="24"/>
                <w:lang w:eastAsia="ar-SA"/>
              </w:rPr>
            </w:pPr>
            <w:r w:rsidRPr="00E76236">
              <w:rPr>
                <w:rFonts w:eastAsia="Times New Roman"/>
                <w:kern w:val="3"/>
                <w:sz w:val="24"/>
                <w:szCs w:val="24"/>
                <w:lang w:eastAsia="ar-SA"/>
              </w:rPr>
              <w:t>2) количество, расселяемых жилых помещений (ед.);</w:t>
            </w:r>
          </w:p>
          <w:p w:rsidR="007B4996" w:rsidRPr="00E76236" w:rsidRDefault="007B4996" w:rsidP="007B4996">
            <w:pPr>
              <w:suppressAutoHyphens/>
              <w:adjustRightInd/>
              <w:spacing w:line="276" w:lineRule="auto"/>
              <w:jc w:val="both"/>
              <w:textAlignment w:val="baseline"/>
              <w:rPr>
                <w:rFonts w:eastAsia="Times New Roman"/>
                <w:kern w:val="3"/>
                <w:sz w:val="24"/>
                <w:szCs w:val="24"/>
              </w:rPr>
            </w:pPr>
            <w:r w:rsidRPr="00E76236">
              <w:rPr>
                <w:rFonts w:eastAsia="Times New Roman"/>
                <w:kern w:val="3"/>
                <w:sz w:val="24"/>
                <w:szCs w:val="24"/>
                <w:lang w:eastAsia="ar-SA"/>
              </w:rPr>
              <w:t>3) количество граждан, улучшивших условия проживания (чел.).</w:t>
            </w:r>
          </w:p>
        </w:tc>
      </w:tr>
      <w:tr w:rsidR="007B4996" w:rsidRPr="00E76236" w:rsidTr="00C81243">
        <w:tc>
          <w:tcPr>
            <w:tcW w:w="2251" w:type="dxa"/>
          </w:tcPr>
          <w:p w:rsidR="007B4996" w:rsidRPr="00E76236" w:rsidRDefault="007B4996" w:rsidP="007B4996">
            <w:pPr>
              <w:suppressAutoHyphens/>
              <w:adjustRightInd/>
              <w:spacing w:line="276" w:lineRule="auto"/>
              <w:textAlignment w:val="baseline"/>
              <w:rPr>
                <w:rFonts w:eastAsia="Times New Roman"/>
                <w:kern w:val="3"/>
                <w:sz w:val="24"/>
                <w:szCs w:val="24"/>
                <w:lang w:eastAsia="ar-SA"/>
              </w:rPr>
            </w:pPr>
            <w:r w:rsidRPr="00E76236">
              <w:rPr>
                <w:rFonts w:eastAsia="Times New Roman"/>
                <w:kern w:val="3"/>
                <w:sz w:val="24"/>
                <w:szCs w:val="24"/>
                <w:lang w:eastAsia="ar-SA"/>
              </w:rPr>
              <w:t>Сроки и этапы реализации подпрограммы</w:t>
            </w:r>
          </w:p>
        </w:tc>
        <w:tc>
          <w:tcPr>
            <w:tcW w:w="7496" w:type="dxa"/>
            <w:vAlign w:val="center"/>
          </w:tcPr>
          <w:p w:rsidR="007B4996" w:rsidRPr="00E76236" w:rsidRDefault="007B4996" w:rsidP="007B4996">
            <w:pPr>
              <w:suppressAutoHyphens/>
              <w:adjustRightInd/>
              <w:snapToGrid w:val="0"/>
              <w:spacing w:line="276" w:lineRule="auto"/>
              <w:textAlignment w:val="baseline"/>
              <w:rPr>
                <w:rFonts w:eastAsia="Times New Roman"/>
                <w:kern w:val="3"/>
                <w:sz w:val="24"/>
                <w:szCs w:val="24"/>
                <w:lang w:eastAsia="ar-SA"/>
              </w:rPr>
            </w:pPr>
            <w:r w:rsidRPr="00E76236">
              <w:rPr>
                <w:rFonts w:eastAsia="Times New Roman"/>
                <w:kern w:val="3"/>
                <w:sz w:val="24"/>
                <w:szCs w:val="24"/>
                <w:lang w:eastAsia="ar-SA"/>
              </w:rPr>
              <w:t>2013-2020 годы</w:t>
            </w:r>
          </w:p>
        </w:tc>
      </w:tr>
      <w:tr w:rsidR="007B4996" w:rsidRPr="00E76236" w:rsidTr="00C81243">
        <w:tc>
          <w:tcPr>
            <w:tcW w:w="2251" w:type="dxa"/>
          </w:tcPr>
          <w:p w:rsidR="007B4996" w:rsidRPr="00E76236" w:rsidRDefault="007B4996" w:rsidP="007B4996">
            <w:pPr>
              <w:suppressAutoHyphens/>
              <w:adjustRightInd/>
              <w:spacing w:line="276" w:lineRule="auto"/>
              <w:textAlignment w:val="baseline"/>
              <w:rPr>
                <w:rFonts w:eastAsia="Times New Roman"/>
                <w:kern w:val="3"/>
                <w:sz w:val="24"/>
                <w:szCs w:val="24"/>
                <w:lang w:eastAsia="ar-SA"/>
              </w:rPr>
            </w:pPr>
            <w:r w:rsidRPr="00E76236">
              <w:rPr>
                <w:rFonts w:eastAsia="Times New Roman"/>
                <w:kern w:val="3"/>
                <w:sz w:val="24"/>
                <w:szCs w:val="24"/>
                <w:lang w:eastAsia="ar-SA"/>
              </w:rPr>
              <w:t>Объемы финансирования подпрограммы</w:t>
            </w:r>
          </w:p>
        </w:tc>
        <w:tc>
          <w:tcPr>
            <w:tcW w:w="7496" w:type="dxa"/>
          </w:tcPr>
          <w:p w:rsidR="00FD31D2" w:rsidRPr="00E76236" w:rsidRDefault="00FD31D2" w:rsidP="00FD31D2">
            <w:pPr>
              <w:spacing w:line="276" w:lineRule="auto"/>
              <w:rPr>
                <w:sz w:val="24"/>
                <w:szCs w:val="24"/>
              </w:rPr>
            </w:pPr>
            <w:r w:rsidRPr="00E76236">
              <w:rPr>
                <w:sz w:val="24"/>
                <w:szCs w:val="24"/>
              </w:rPr>
              <w:t>Программное обеспечение составляет 96968,4 тыс. рублей, в том числе:</w:t>
            </w:r>
          </w:p>
          <w:p w:rsidR="00FD31D2" w:rsidRPr="00E76236" w:rsidRDefault="00FD31D2" w:rsidP="00FD31D2">
            <w:pPr>
              <w:spacing w:line="276" w:lineRule="auto"/>
              <w:rPr>
                <w:sz w:val="24"/>
                <w:szCs w:val="24"/>
              </w:rPr>
            </w:pPr>
            <w:r w:rsidRPr="00E76236">
              <w:rPr>
                <w:sz w:val="24"/>
                <w:szCs w:val="24"/>
              </w:rPr>
              <w:t xml:space="preserve">за счет средств муниципального бюджета  8660,8 </w:t>
            </w:r>
            <w:proofErr w:type="spellStart"/>
            <w:r w:rsidRPr="00E76236">
              <w:rPr>
                <w:sz w:val="24"/>
                <w:szCs w:val="24"/>
              </w:rPr>
              <w:t>тыс</w:t>
            </w:r>
            <w:proofErr w:type="gramStart"/>
            <w:r w:rsidRPr="00E76236">
              <w:rPr>
                <w:sz w:val="24"/>
                <w:szCs w:val="24"/>
              </w:rPr>
              <w:t>.р</w:t>
            </w:r>
            <w:proofErr w:type="gramEnd"/>
            <w:r w:rsidRPr="00E76236">
              <w:rPr>
                <w:sz w:val="24"/>
                <w:szCs w:val="24"/>
              </w:rPr>
              <w:t>ублей</w:t>
            </w:r>
            <w:proofErr w:type="spellEnd"/>
            <w:r w:rsidRPr="00E76236">
              <w:rPr>
                <w:sz w:val="24"/>
                <w:szCs w:val="24"/>
              </w:rPr>
              <w:t>;</w:t>
            </w:r>
          </w:p>
          <w:p w:rsidR="00FD31D2" w:rsidRPr="00E76236" w:rsidRDefault="00FD31D2" w:rsidP="00FD31D2">
            <w:pPr>
              <w:spacing w:line="276" w:lineRule="auto"/>
              <w:rPr>
                <w:sz w:val="24"/>
                <w:szCs w:val="24"/>
              </w:rPr>
            </w:pPr>
            <w:r w:rsidRPr="00E76236">
              <w:rPr>
                <w:sz w:val="24"/>
                <w:szCs w:val="24"/>
              </w:rPr>
              <w:t xml:space="preserve">за счет средств республиканского бюджета Республики Коми 32963,6 </w:t>
            </w:r>
            <w:proofErr w:type="spellStart"/>
            <w:r w:rsidRPr="00E76236">
              <w:rPr>
                <w:sz w:val="24"/>
                <w:szCs w:val="24"/>
              </w:rPr>
              <w:t>тыс</w:t>
            </w:r>
            <w:proofErr w:type="gramStart"/>
            <w:r w:rsidRPr="00E76236">
              <w:rPr>
                <w:sz w:val="24"/>
                <w:szCs w:val="24"/>
              </w:rPr>
              <w:t>.р</w:t>
            </w:r>
            <w:proofErr w:type="gramEnd"/>
            <w:r w:rsidRPr="00E76236">
              <w:rPr>
                <w:sz w:val="24"/>
                <w:szCs w:val="24"/>
              </w:rPr>
              <w:t>ублей</w:t>
            </w:r>
            <w:proofErr w:type="spellEnd"/>
            <w:r w:rsidRPr="00E76236">
              <w:rPr>
                <w:sz w:val="24"/>
                <w:szCs w:val="24"/>
              </w:rPr>
              <w:t>;</w:t>
            </w:r>
          </w:p>
          <w:p w:rsidR="00FD31D2" w:rsidRPr="00E76236" w:rsidRDefault="00FD31D2" w:rsidP="00FD31D2">
            <w:pPr>
              <w:spacing w:line="276" w:lineRule="auto"/>
              <w:rPr>
                <w:sz w:val="24"/>
                <w:szCs w:val="24"/>
              </w:rPr>
            </w:pPr>
            <w:r w:rsidRPr="00E76236">
              <w:rPr>
                <w:sz w:val="24"/>
                <w:szCs w:val="24"/>
              </w:rPr>
              <w:t xml:space="preserve">за счет средств федерального бюджета 55344,0 </w:t>
            </w:r>
            <w:proofErr w:type="spellStart"/>
            <w:r w:rsidRPr="00E76236">
              <w:rPr>
                <w:sz w:val="24"/>
                <w:szCs w:val="24"/>
              </w:rPr>
              <w:t>тыс</w:t>
            </w:r>
            <w:proofErr w:type="gramStart"/>
            <w:r w:rsidRPr="00E76236">
              <w:rPr>
                <w:sz w:val="24"/>
                <w:szCs w:val="24"/>
              </w:rPr>
              <w:t>.р</w:t>
            </w:r>
            <w:proofErr w:type="gramEnd"/>
            <w:r w:rsidRPr="00E76236">
              <w:rPr>
                <w:sz w:val="24"/>
                <w:szCs w:val="24"/>
              </w:rPr>
              <w:t>уб</w:t>
            </w:r>
            <w:proofErr w:type="spellEnd"/>
            <w:r w:rsidRPr="00E76236">
              <w:rPr>
                <w:sz w:val="24"/>
                <w:szCs w:val="24"/>
              </w:rPr>
              <w:t>.</w:t>
            </w:r>
          </w:p>
          <w:p w:rsidR="00FD31D2" w:rsidRPr="00E76236" w:rsidRDefault="00571CE1" w:rsidP="00FD31D2">
            <w:pPr>
              <w:spacing w:line="276" w:lineRule="auto"/>
              <w:rPr>
                <w:sz w:val="24"/>
                <w:szCs w:val="24"/>
              </w:rPr>
            </w:pPr>
            <w:r w:rsidRPr="00E76236">
              <w:rPr>
                <w:sz w:val="24"/>
                <w:szCs w:val="24"/>
              </w:rPr>
              <w:t>2015 год – 3164</w:t>
            </w:r>
            <w:r w:rsidR="00FD31D2" w:rsidRPr="00E76236">
              <w:rPr>
                <w:sz w:val="24"/>
                <w:szCs w:val="24"/>
              </w:rPr>
              <w:t>5,9. рублей;</w:t>
            </w:r>
          </w:p>
          <w:p w:rsidR="00FD31D2" w:rsidRPr="00E76236" w:rsidRDefault="00FD31D2" w:rsidP="00FD31D2">
            <w:pPr>
              <w:spacing w:line="276" w:lineRule="auto"/>
              <w:rPr>
                <w:sz w:val="24"/>
                <w:szCs w:val="24"/>
              </w:rPr>
            </w:pPr>
            <w:r w:rsidRPr="00E76236">
              <w:rPr>
                <w:sz w:val="24"/>
                <w:szCs w:val="24"/>
              </w:rPr>
              <w:t>2016 год -  16415,1 тыс. рублей;</w:t>
            </w:r>
          </w:p>
          <w:p w:rsidR="00FD31D2" w:rsidRPr="00E76236" w:rsidRDefault="00FD31D2" w:rsidP="00FD31D2">
            <w:pPr>
              <w:spacing w:line="276" w:lineRule="auto"/>
              <w:rPr>
                <w:sz w:val="24"/>
                <w:szCs w:val="24"/>
              </w:rPr>
            </w:pPr>
            <w:r w:rsidRPr="00E76236">
              <w:rPr>
                <w:sz w:val="24"/>
                <w:szCs w:val="24"/>
              </w:rPr>
              <w:t>2017 год – 7283,0 тыс. рублей;</w:t>
            </w:r>
          </w:p>
          <w:p w:rsidR="00FD31D2" w:rsidRPr="00E76236" w:rsidRDefault="00FD31D2" w:rsidP="00FD31D2">
            <w:pPr>
              <w:spacing w:line="276" w:lineRule="auto"/>
              <w:rPr>
                <w:sz w:val="24"/>
                <w:szCs w:val="24"/>
              </w:rPr>
            </w:pPr>
            <w:r w:rsidRPr="00E76236">
              <w:rPr>
                <w:sz w:val="24"/>
                <w:szCs w:val="24"/>
              </w:rPr>
              <w:t>2018 год – 0 тыс. рублей;</w:t>
            </w:r>
          </w:p>
          <w:p w:rsidR="00FD31D2" w:rsidRPr="00E76236" w:rsidRDefault="00FD31D2" w:rsidP="00FD31D2">
            <w:pPr>
              <w:spacing w:line="276" w:lineRule="auto"/>
              <w:rPr>
                <w:sz w:val="24"/>
                <w:szCs w:val="24"/>
              </w:rPr>
            </w:pPr>
            <w:r w:rsidRPr="00E76236">
              <w:rPr>
                <w:sz w:val="24"/>
                <w:szCs w:val="24"/>
              </w:rPr>
              <w:t>2019 год – 0 тыс. рублей;</w:t>
            </w:r>
          </w:p>
          <w:p w:rsidR="00FD31D2" w:rsidRPr="00E76236" w:rsidRDefault="00FD31D2" w:rsidP="00FD31D2">
            <w:pPr>
              <w:spacing w:line="276" w:lineRule="auto"/>
              <w:rPr>
                <w:sz w:val="24"/>
                <w:szCs w:val="24"/>
              </w:rPr>
            </w:pPr>
            <w:r w:rsidRPr="00E76236">
              <w:rPr>
                <w:sz w:val="24"/>
                <w:szCs w:val="24"/>
              </w:rPr>
              <w:t>2020 год – 0 тыс. рублей;</w:t>
            </w:r>
          </w:p>
          <w:p w:rsidR="00FD31D2" w:rsidRPr="00E76236" w:rsidRDefault="00FD31D2" w:rsidP="00FD31D2">
            <w:pPr>
              <w:spacing w:line="276" w:lineRule="auto"/>
              <w:rPr>
                <w:sz w:val="24"/>
                <w:szCs w:val="24"/>
              </w:rPr>
            </w:pPr>
            <w:r w:rsidRPr="00E76236">
              <w:rPr>
                <w:sz w:val="24"/>
                <w:szCs w:val="24"/>
              </w:rPr>
              <w:t xml:space="preserve">за счёт средств бюджета Республики Коми 32963,6 </w:t>
            </w:r>
            <w:proofErr w:type="spellStart"/>
            <w:r w:rsidRPr="00E76236">
              <w:rPr>
                <w:sz w:val="24"/>
                <w:szCs w:val="24"/>
              </w:rPr>
              <w:t>тыс</w:t>
            </w:r>
            <w:proofErr w:type="gramStart"/>
            <w:r w:rsidRPr="00E76236">
              <w:rPr>
                <w:sz w:val="24"/>
                <w:szCs w:val="24"/>
              </w:rPr>
              <w:t>.р</w:t>
            </w:r>
            <w:proofErr w:type="gramEnd"/>
            <w:r w:rsidRPr="00E76236">
              <w:rPr>
                <w:sz w:val="24"/>
                <w:szCs w:val="24"/>
              </w:rPr>
              <w:t>ублей</w:t>
            </w:r>
            <w:proofErr w:type="spellEnd"/>
          </w:p>
          <w:p w:rsidR="00FD31D2" w:rsidRPr="00E76236" w:rsidRDefault="00FD31D2" w:rsidP="00FD31D2">
            <w:pPr>
              <w:spacing w:line="276" w:lineRule="auto"/>
              <w:rPr>
                <w:sz w:val="24"/>
                <w:szCs w:val="24"/>
              </w:rPr>
            </w:pPr>
            <w:r w:rsidRPr="00E76236">
              <w:rPr>
                <w:sz w:val="24"/>
                <w:szCs w:val="24"/>
              </w:rPr>
              <w:t>2015 год – 18651,6 тыс. рублей;</w:t>
            </w:r>
          </w:p>
          <w:p w:rsidR="00FD31D2" w:rsidRPr="00E76236" w:rsidRDefault="00FD31D2" w:rsidP="00FD31D2">
            <w:pPr>
              <w:spacing w:line="276" w:lineRule="auto"/>
              <w:rPr>
                <w:sz w:val="24"/>
                <w:szCs w:val="24"/>
              </w:rPr>
            </w:pPr>
            <w:r w:rsidRPr="00E76236">
              <w:rPr>
                <w:sz w:val="24"/>
                <w:szCs w:val="24"/>
              </w:rPr>
              <w:t>2016 год -  8337,3 тыс. рублей;</w:t>
            </w:r>
          </w:p>
          <w:p w:rsidR="00FD31D2" w:rsidRPr="00E76236" w:rsidRDefault="00FD31D2" w:rsidP="00FD31D2">
            <w:pPr>
              <w:spacing w:line="276" w:lineRule="auto"/>
              <w:rPr>
                <w:sz w:val="24"/>
                <w:szCs w:val="24"/>
              </w:rPr>
            </w:pPr>
            <w:r w:rsidRPr="00E76236">
              <w:rPr>
                <w:sz w:val="24"/>
                <w:szCs w:val="24"/>
              </w:rPr>
              <w:t>2017 год – 5974,7 тыс. рублей;</w:t>
            </w:r>
          </w:p>
          <w:p w:rsidR="00FD31D2" w:rsidRPr="00E76236" w:rsidRDefault="00FD31D2" w:rsidP="00FD31D2">
            <w:pPr>
              <w:spacing w:line="276" w:lineRule="auto"/>
              <w:rPr>
                <w:sz w:val="24"/>
                <w:szCs w:val="24"/>
              </w:rPr>
            </w:pPr>
            <w:r w:rsidRPr="00E76236">
              <w:rPr>
                <w:sz w:val="24"/>
                <w:szCs w:val="24"/>
              </w:rPr>
              <w:lastRenderedPageBreak/>
              <w:t>2018 год – 0 тыс. рублей;</w:t>
            </w:r>
          </w:p>
          <w:p w:rsidR="00FD31D2" w:rsidRPr="00E76236" w:rsidRDefault="00FD31D2" w:rsidP="00FD31D2">
            <w:pPr>
              <w:spacing w:line="276" w:lineRule="auto"/>
              <w:rPr>
                <w:sz w:val="24"/>
                <w:szCs w:val="24"/>
              </w:rPr>
            </w:pPr>
            <w:r w:rsidRPr="00E76236">
              <w:rPr>
                <w:sz w:val="24"/>
                <w:szCs w:val="24"/>
              </w:rPr>
              <w:t>2019 год – 0 тыс. рублей;</w:t>
            </w:r>
          </w:p>
          <w:p w:rsidR="00FD31D2" w:rsidRPr="00E76236" w:rsidRDefault="00FD31D2" w:rsidP="00FD31D2">
            <w:pPr>
              <w:spacing w:line="276" w:lineRule="auto"/>
              <w:rPr>
                <w:sz w:val="24"/>
                <w:szCs w:val="24"/>
              </w:rPr>
            </w:pPr>
            <w:r w:rsidRPr="00E76236">
              <w:rPr>
                <w:sz w:val="24"/>
                <w:szCs w:val="24"/>
              </w:rPr>
              <w:t>2020 год – 0 тыс. рублей;</w:t>
            </w:r>
          </w:p>
          <w:p w:rsidR="00FD31D2" w:rsidRPr="00E76236" w:rsidRDefault="00FD31D2" w:rsidP="00FD31D2">
            <w:pPr>
              <w:spacing w:line="276" w:lineRule="auto"/>
              <w:rPr>
                <w:sz w:val="24"/>
                <w:szCs w:val="24"/>
              </w:rPr>
            </w:pPr>
            <w:r w:rsidRPr="00E76236">
              <w:rPr>
                <w:sz w:val="24"/>
                <w:szCs w:val="24"/>
              </w:rPr>
              <w:t xml:space="preserve">за счёт средств местного бюджета 8660,8 </w:t>
            </w:r>
            <w:proofErr w:type="spellStart"/>
            <w:r w:rsidRPr="00E76236">
              <w:rPr>
                <w:sz w:val="24"/>
                <w:szCs w:val="24"/>
              </w:rPr>
              <w:t>тыс</w:t>
            </w:r>
            <w:proofErr w:type="gramStart"/>
            <w:r w:rsidRPr="00E76236">
              <w:rPr>
                <w:sz w:val="24"/>
                <w:szCs w:val="24"/>
              </w:rPr>
              <w:t>.р</w:t>
            </w:r>
            <w:proofErr w:type="gramEnd"/>
            <w:r w:rsidRPr="00E76236">
              <w:rPr>
                <w:sz w:val="24"/>
                <w:szCs w:val="24"/>
              </w:rPr>
              <w:t>ублей</w:t>
            </w:r>
            <w:proofErr w:type="spellEnd"/>
            <w:r w:rsidRPr="00E76236">
              <w:rPr>
                <w:sz w:val="24"/>
                <w:szCs w:val="24"/>
              </w:rPr>
              <w:t>:</w:t>
            </w:r>
          </w:p>
          <w:p w:rsidR="00FD31D2" w:rsidRPr="00E76236" w:rsidRDefault="00FD31D2" w:rsidP="00FD31D2">
            <w:pPr>
              <w:spacing w:line="276" w:lineRule="auto"/>
              <w:rPr>
                <w:sz w:val="24"/>
                <w:szCs w:val="24"/>
              </w:rPr>
            </w:pPr>
            <w:r w:rsidRPr="00E76236">
              <w:rPr>
                <w:sz w:val="24"/>
                <w:szCs w:val="24"/>
              </w:rPr>
              <w:t>2015 год – 5435,5 тыс. рублей;</w:t>
            </w:r>
          </w:p>
          <w:p w:rsidR="00FD31D2" w:rsidRPr="00E76236" w:rsidRDefault="00FD31D2" w:rsidP="00FD31D2">
            <w:pPr>
              <w:spacing w:line="276" w:lineRule="auto"/>
              <w:rPr>
                <w:sz w:val="24"/>
                <w:szCs w:val="24"/>
              </w:rPr>
            </w:pPr>
            <w:r w:rsidRPr="00E76236">
              <w:rPr>
                <w:sz w:val="24"/>
                <w:szCs w:val="24"/>
              </w:rPr>
              <w:t>2016 год -  2100,3 тыс. рублей;</w:t>
            </w:r>
          </w:p>
          <w:p w:rsidR="00FD31D2" w:rsidRPr="00E76236" w:rsidRDefault="00FD31D2" w:rsidP="00FD31D2">
            <w:pPr>
              <w:spacing w:line="276" w:lineRule="auto"/>
              <w:rPr>
                <w:sz w:val="24"/>
                <w:szCs w:val="24"/>
              </w:rPr>
            </w:pPr>
            <w:r w:rsidRPr="00E76236">
              <w:rPr>
                <w:sz w:val="24"/>
                <w:szCs w:val="24"/>
              </w:rPr>
              <w:t>2017 год – 1125,0 тыс. рублей;</w:t>
            </w:r>
          </w:p>
          <w:p w:rsidR="00FD31D2" w:rsidRPr="00E76236" w:rsidRDefault="00FD31D2" w:rsidP="00FD31D2">
            <w:pPr>
              <w:spacing w:line="276" w:lineRule="auto"/>
              <w:rPr>
                <w:sz w:val="24"/>
                <w:szCs w:val="24"/>
              </w:rPr>
            </w:pPr>
            <w:r w:rsidRPr="00E76236">
              <w:rPr>
                <w:sz w:val="24"/>
                <w:szCs w:val="24"/>
              </w:rPr>
              <w:t>2018 год – 0 тыс. рублей;</w:t>
            </w:r>
          </w:p>
          <w:p w:rsidR="00FD31D2" w:rsidRPr="00E76236" w:rsidRDefault="00FD31D2" w:rsidP="00FD31D2">
            <w:pPr>
              <w:spacing w:line="276" w:lineRule="auto"/>
              <w:rPr>
                <w:sz w:val="24"/>
                <w:szCs w:val="24"/>
              </w:rPr>
            </w:pPr>
            <w:r w:rsidRPr="00E76236">
              <w:rPr>
                <w:sz w:val="24"/>
                <w:szCs w:val="24"/>
              </w:rPr>
              <w:t>2019 год – 0 тыс. рублей;</w:t>
            </w:r>
          </w:p>
          <w:p w:rsidR="00FD31D2" w:rsidRPr="00E76236" w:rsidRDefault="00FD31D2" w:rsidP="00FD31D2">
            <w:pPr>
              <w:suppressAutoHyphens/>
              <w:adjustRightInd/>
              <w:snapToGrid w:val="0"/>
              <w:spacing w:line="276" w:lineRule="auto"/>
              <w:jc w:val="both"/>
              <w:textAlignment w:val="baseline"/>
              <w:rPr>
                <w:sz w:val="24"/>
                <w:szCs w:val="24"/>
              </w:rPr>
            </w:pPr>
            <w:r w:rsidRPr="00E76236">
              <w:rPr>
                <w:sz w:val="24"/>
                <w:szCs w:val="24"/>
              </w:rPr>
              <w:t>2020 год – 0 тыс. рублей</w:t>
            </w:r>
          </w:p>
          <w:p w:rsidR="007B4996" w:rsidRPr="00E76236" w:rsidRDefault="008E4B5F" w:rsidP="00FD31D2">
            <w:pPr>
              <w:suppressAutoHyphens/>
              <w:adjustRightInd/>
              <w:snapToGrid w:val="0"/>
              <w:spacing w:line="276" w:lineRule="auto"/>
              <w:jc w:val="both"/>
              <w:textAlignment w:val="baseline"/>
              <w:rPr>
                <w:rFonts w:eastAsia="Times New Roman"/>
                <w:kern w:val="3"/>
                <w:sz w:val="24"/>
                <w:szCs w:val="24"/>
                <w:lang w:eastAsia="ar-SA"/>
              </w:rPr>
            </w:pPr>
            <w:r w:rsidRPr="00E76236">
              <w:rPr>
                <w:rFonts w:eastAsia="Times New Roman"/>
                <w:kern w:val="3"/>
                <w:sz w:val="24"/>
                <w:szCs w:val="24"/>
                <w:lang w:eastAsia="ar-SA"/>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7B4996" w:rsidRPr="00E76236" w:rsidTr="00C81243">
        <w:tc>
          <w:tcPr>
            <w:tcW w:w="2251" w:type="dxa"/>
          </w:tcPr>
          <w:p w:rsidR="007B4996" w:rsidRPr="00E76236" w:rsidRDefault="007B4996" w:rsidP="007B4996">
            <w:pPr>
              <w:suppressAutoHyphens/>
              <w:adjustRightInd/>
              <w:spacing w:line="276" w:lineRule="auto"/>
              <w:textAlignment w:val="baseline"/>
              <w:rPr>
                <w:rFonts w:eastAsia="Times New Roman"/>
                <w:kern w:val="3"/>
                <w:sz w:val="24"/>
                <w:szCs w:val="24"/>
                <w:lang w:eastAsia="ar-SA"/>
              </w:rPr>
            </w:pPr>
            <w:r w:rsidRPr="00E76236">
              <w:rPr>
                <w:rFonts w:eastAsia="Times New Roman"/>
                <w:kern w:val="3"/>
                <w:sz w:val="24"/>
                <w:szCs w:val="24"/>
                <w:lang w:eastAsia="ar-SA"/>
              </w:rPr>
              <w:lastRenderedPageBreak/>
              <w:t>Ожидаемые результаты реализации подпрограммы</w:t>
            </w:r>
          </w:p>
        </w:tc>
        <w:tc>
          <w:tcPr>
            <w:tcW w:w="7496" w:type="dxa"/>
          </w:tcPr>
          <w:p w:rsidR="007B4996" w:rsidRPr="00E76236" w:rsidRDefault="007B4996" w:rsidP="007B4996">
            <w:pPr>
              <w:widowControl/>
              <w:numPr>
                <w:ilvl w:val="0"/>
                <w:numId w:val="6"/>
              </w:numPr>
              <w:tabs>
                <w:tab w:val="left" w:pos="318"/>
              </w:tabs>
              <w:suppressAutoHyphens/>
              <w:autoSpaceDE/>
              <w:autoSpaceDN/>
              <w:adjustRightInd/>
              <w:spacing w:line="276" w:lineRule="auto"/>
              <w:ind w:left="0"/>
              <w:jc w:val="both"/>
              <w:textAlignment w:val="baseline"/>
              <w:rPr>
                <w:rFonts w:eastAsia="Times New Roman"/>
                <w:kern w:val="3"/>
                <w:sz w:val="24"/>
                <w:szCs w:val="24"/>
                <w:lang w:eastAsia="ar-SA"/>
              </w:rPr>
            </w:pPr>
            <w:r w:rsidRPr="00E76236">
              <w:rPr>
                <w:rFonts w:eastAsia="Times New Roman"/>
                <w:kern w:val="3"/>
                <w:sz w:val="24"/>
                <w:szCs w:val="24"/>
                <w:lang w:eastAsia="ar-SA"/>
              </w:rPr>
              <w:t xml:space="preserve">1) снижение площади  аварийного жилья от общей площади жилых помещений за счет строительства жилья 5 728,30 </w:t>
            </w:r>
            <w:proofErr w:type="spellStart"/>
            <w:r w:rsidRPr="00E76236">
              <w:rPr>
                <w:rFonts w:eastAsia="Times New Roman"/>
                <w:kern w:val="3"/>
                <w:sz w:val="24"/>
                <w:szCs w:val="24"/>
                <w:lang w:eastAsia="ar-SA"/>
              </w:rPr>
              <w:t>кв.м</w:t>
            </w:r>
            <w:proofErr w:type="spellEnd"/>
            <w:r w:rsidRPr="00E76236">
              <w:rPr>
                <w:rFonts w:eastAsia="Times New Roman"/>
                <w:kern w:val="3"/>
                <w:sz w:val="24"/>
                <w:szCs w:val="24"/>
                <w:lang w:eastAsia="ar-SA"/>
              </w:rPr>
              <w:t xml:space="preserve">., отвечающего комфортностью и безопасностью условий для проживания граждан;  </w:t>
            </w:r>
          </w:p>
          <w:p w:rsidR="007B4996" w:rsidRPr="00E76236" w:rsidRDefault="007B4996" w:rsidP="007B4996">
            <w:pPr>
              <w:suppressAutoHyphens/>
              <w:spacing w:line="276" w:lineRule="auto"/>
              <w:jc w:val="both"/>
              <w:textAlignment w:val="baseline"/>
              <w:rPr>
                <w:rFonts w:eastAsia="Times New Roman"/>
                <w:kern w:val="3"/>
                <w:sz w:val="24"/>
                <w:szCs w:val="24"/>
              </w:rPr>
            </w:pPr>
            <w:r w:rsidRPr="00E76236">
              <w:rPr>
                <w:rFonts w:eastAsia="Times New Roman"/>
                <w:kern w:val="3"/>
                <w:sz w:val="24"/>
                <w:szCs w:val="24"/>
              </w:rPr>
              <w:t>2)  ликвидация  освободившегося, после переселения помещений,  аварийного  жилищного фонда;</w:t>
            </w:r>
          </w:p>
          <w:p w:rsidR="007B4996" w:rsidRPr="00E76236" w:rsidRDefault="007B4996" w:rsidP="007B4996">
            <w:pPr>
              <w:tabs>
                <w:tab w:val="left" w:pos="318"/>
              </w:tabs>
              <w:suppressAutoHyphens/>
              <w:spacing w:line="276" w:lineRule="auto"/>
              <w:jc w:val="both"/>
              <w:textAlignment w:val="baseline"/>
              <w:rPr>
                <w:rFonts w:eastAsia="Times New Roman"/>
                <w:kern w:val="3"/>
                <w:sz w:val="24"/>
                <w:szCs w:val="24"/>
                <w:lang w:eastAsia="ar-SA"/>
              </w:rPr>
            </w:pPr>
            <w:r w:rsidRPr="00E76236">
              <w:rPr>
                <w:rFonts w:eastAsia="Times New Roman"/>
                <w:kern w:val="3"/>
                <w:sz w:val="24"/>
                <w:szCs w:val="24"/>
                <w:lang w:eastAsia="ar-SA"/>
              </w:rPr>
              <w:t>3) улучшение условий проживания 345 граждан  за счет переселения их из аварийного жилья.</w:t>
            </w:r>
          </w:p>
        </w:tc>
      </w:tr>
    </w:tbl>
    <w:p w:rsidR="00BD2B72" w:rsidRPr="00E76236" w:rsidRDefault="00BD2B72" w:rsidP="008366AD">
      <w:pPr>
        <w:widowControl/>
        <w:suppressAutoHyphens/>
        <w:autoSpaceDE/>
        <w:autoSpaceDN/>
        <w:adjustRightInd/>
        <w:spacing w:line="276" w:lineRule="auto"/>
        <w:rPr>
          <w:rFonts w:eastAsia="Times New Roman"/>
          <w:sz w:val="24"/>
          <w:szCs w:val="24"/>
          <w:lang w:eastAsia="ar-SA"/>
        </w:rPr>
      </w:pPr>
    </w:p>
    <w:p w:rsidR="00BD2B72" w:rsidRPr="00E76236" w:rsidRDefault="00BD2B72" w:rsidP="007B4996">
      <w:pPr>
        <w:widowControl/>
        <w:suppressAutoHyphens/>
        <w:autoSpaceDE/>
        <w:autoSpaceDN/>
        <w:adjustRightInd/>
        <w:spacing w:line="276" w:lineRule="auto"/>
        <w:jc w:val="right"/>
        <w:rPr>
          <w:rFonts w:eastAsia="Times New Roman"/>
          <w:sz w:val="24"/>
          <w:szCs w:val="24"/>
          <w:lang w:eastAsia="ar-SA"/>
        </w:rPr>
      </w:pPr>
    </w:p>
    <w:p w:rsidR="007B4996" w:rsidRPr="00E76236" w:rsidRDefault="007B4996" w:rsidP="00BD2B72">
      <w:pPr>
        <w:widowControl/>
        <w:suppressAutoHyphens/>
        <w:autoSpaceDE/>
        <w:autoSpaceDN/>
        <w:adjustRightInd/>
        <w:spacing w:line="276" w:lineRule="auto"/>
        <w:ind w:left="720"/>
        <w:contextualSpacing/>
        <w:jc w:val="center"/>
        <w:rPr>
          <w:rFonts w:eastAsia="Times New Roman"/>
          <w:b/>
          <w:sz w:val="24"/>
          <w:szCs w:val="24"/>
          <w:lang w:eastAsia="ar-SA"/>
        </w:rPr>
      </w:pPr>
      <w:r w:rsidRPr="00E76236">
        <w:rPr>
          <w:rFonts w:eastAsia="Times New Roman"/>
          <w:b/>
          <w:sz w:val="24"/>
          <w:szCs w:val="24"/>
          <w:lang w:eastAsia="ar-SA"/>
        </w:rPr>
        <w:t>Раздел 1. Характеристика текущего состояния соответствующей сферы социально-экономического разв</w:t>
      </w:r>
      <w:r w:rsidR="00BD2B72" w:rsidRPr="00E76236">
        <w:rPr>
          <w:rFonts w:eastAsia="Times New Roman"/>
          <w:b/>
          <w:sz w:val="24"/>
          <w:szCs w:val="24"/>
          <w:lang w:eastAsia="ar-SA"/>
        </w:rPr>
        <w:t>ития муниципального образования</w:t>
      </w:r>
    </w:p>
    <w:p w:rsidR="007B4996" w:rsidRPr="00E76236" w:rsidRDefault="007B4996" w:rsidP="007B4996">
      <w:pPr>
        <w:widowControl/>
        <w:suppressAutoHyphens/>
        <w:autoSpaceDE/>
        <w:autoSpaceDN/>
        <w:adjustRightInd/>
        <w:snapToGrid w:val="0"/>
        <w:spacing w:line="276" w:lineRule="auto"/>
        <w:ind w:firstLine="708"/>
        <w:jc w:val="both"/>
        <w:rPr>
          <w:rFonts w:eastAsia="Times New Roman"/>
          <w:sz w:val="24"/>
          <w:szCs w:val="24"/>
          <w:lang w:eastAsia="ar-SA"/>
        </w:rPr>
      </w:pPr>
      <w:proofErr w:type="gramStart"/>
      <w:r w:rsidRPr="00E76236">
        <w:rPr>
          <w:rFonts w:eastAsia="Times New Roman"/>
          <w:sz w:val="24"/>
          <w:szCs w:val="24"/>
          <w:lang w:eastAsia="ar-SA"/>
        </w:rPr>
        <w:t xml:space="preserve">Муниципальная программа «Развитие жилья и </w:t>
      </w:r>
      <w:proofErr w:type="spellStart"/>
      <w:r w:rsidRPr="00E76236">
        <w:rPr>
          <w:rFonts w:eastAsia="Times New Roman"/>
          <w:sz w:val="24"/>
          <w:szCs w:val="24"/>
          <w:lang w:eastAsia="ar-SA"/>
        </w:rPr>
        <w:t>жилищно</w:t>
      </w:r>
      <w:proofErr w:type="spellEnd"/>
      <w:r w:rsidRPr="00E76236">
        <w:rPr>
          <w:rFonts w:eastAsia="Times New Roman"/>
          <w:sz w:val="24"/>
          <w:szCs w:val="24"/>
          <w:lang w:eastAsia="ar-SA"/>
        </w:rPr>
        <w:t xml:space="preserve"> - коммунального хозяйства на территории МО МР «Сыктывдинский» на период до 2020 года» разработана в соответствии с Федеральным </w:t>
      </w:r>
      <w:hyperlink r:id="rId15" w:history="1">
        <w:r w:rsidRPr="00E76236">
          <w:rPr>
            <w:rFonts w:eastAsia="Times New Roman"/>
            <w:sz w:val="24"/>
            <w:szCs w:val="24"/>
            <w:lang w:eastAsia="ar-SA"/>
          </w:rPr>
          <w:t>законом</w:t>
        </w:r>
      </w:hyperlink>
      <w:r w:rsidRPr="00E76236">
        <w:rPr>
          <w:rFonts w:eastAsia="Times New Roman"/>
          <w:sz w:val="24"/>
          <w:szCs w:val="24"/>
          <w:lang w:eastAsia="ar-SA"/>
        </w:rPr>
        <w:t xml:space="preserve"> от 21.07.2007 N 185-ФЗ "О Фонде содействия реформированию жилищно-коммунального хозяйства" (далее по тексту - Закон) в целях переселения граждан, проживающих в многоквартирных домах (далее по тексту - МКД), признанных до 1 января 2010 г. в установленном </w:t>
      </w:r>
      <w:hyperlink r:id="rId16" w:history="1">
        <w:r w:rsidRPr="00E76236">
          <w:rPr>
            <w:rFonts w:eastAsia="Times New Roman"/>
            <w:sz w:val="24"/>
            <w:szCs w:val="24"/>
            <w:lang w:eastAsia="ar-SA"/>
          </w:rPr>
          <w:t>Постановлением</w:t>
        </w:r>
      </w:hyperlink>
      <w:r w:rsidRPr="00E76236">
        <w:rPr>
          <w:rFonts w:eastAsia="Times New Roman"/>
          <w:sz w:val="24"/>
          <w:szCs w:val="24"/>
          <w:lang w:eastAsia="ar-SA"/>
        </w:rPr>
        <w:t xml:space="preserve"> Правительства</w:t>
      </w:r>
      <w:proofErr w:type="gramEnd"/>
      <w:r w:rsidRPr="00E76236">
        <w:rPr>
          <w:rFonts w:eastAsia="Times New Roman"/>
          <w:sz w:val="24"/>
          <w:szCs w:val="24"/>
          <w:lang w:eastAsia="ar-SA"/>
        </w:rPr>
        <w:t xml:space="preserve">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порядке аварийными и подлежащими сносу в связи с физическим износом в процессе их эксплуатации.</w:t>
      </w:r>
    </w:p>
    <w:p w:rsidR="007B4996" w:rsidRPr="00E76236" w:rsidRDefault="007B4996" w:rsidP="007B4996">
      <w:pPr>
        <w:widowControl/>
        <w:suppressAutoHyphens/>
        <w:autoSpaceDE/>
        <w:autoSpaceDN/>
        <w:adjustRightInd/>
        <w:spacing w:line="276" w:lineRule="auto"/>
        <w:ind w:firstLine="708"/>
        <w:jc w:val="both"/>
        <w:rPr>
          <w:rFonts w:eastAsia="Times New Roman"/>
          <w:sz w:val="24"/>
          <w:szCs w:val="24"/>
          <w:lang w:eastAsia="ar-SA"/>
        </w:rPr>
      </w:pPr>
      <w:r w:rsidRPr="00E76236">
        <w:rPr>
          <w:rFonts w:eastAsia="Times New Roman"/>
          <w:sz w:val="24"/>
          <w:szCs w:val="24"/>
          <w:lang w:eastAsia="ar-SA"/>
        </w:rPr>
        <w:t>Муниципальный жилищный фонд составляет 256,2 тыс.м.</w:t>
      </w:r>
      <w:r w:rsidRPr="00E76236">
        <w:rPr>
          <w:rFonts w:eastAsia="Times New Roman"/>
          <w:sz w:val="24"/>
          <w:szCs w:val="24"/>
          <w:vertAlign w:val="superscript"/>
          <w:lang w:eastAsia="ar-SA"/>
        </w:rPr>
        <w:t>2</w:t>
      </w:r>
      <w:r w:rsidRPr="00E76236">
        <w:rPr>
          <w:rFonts w:eastAsia="Times New Roman"/>
          <w:sz w:val="24"/>
          <w:szCs w:val="24"/>
          <w:lang w:eastAsia="ar-SA"/>
        </w:rPr>
        <w:t>. Из него ветхим является 46,1 тыс.м.</w:t>
      </w:r>
      <w:r w:rsidRPr="00E76236">
        <w:rPr>
          <w:rFonts w:eastAsia="Times New Roman"/>
          <w:sz w:val="24"/>
          <w:szCs w:val="24"/>
          <w:vertAlign w:val="superscript"/>
          <w:lang w:eastAsia="ar-SA"/>
        </w:rPr>
        <w:t xml:space="preserve">2 </w:t>
      </w:r>
      <w:r w:rsidRPr="00E76236">
        <w:rPr>
          <w:rFonts w:eastAsia="Times New Roman"/>
          <w:sz w:val="24"/>
          <w:szCs w:val="24"/>
          <w:lang w:eastAsia="ar-SA"/>
        </w:rPr>
        <w:t>жилищного фонда, аварийным - 21,5 тыс.м.</w:t>
      </w:r>
      <w:r w:rsidRPr="00E76236">
        <w:rPr>
          <w:rFonts w:eastAsia="Times New Roman"/>
          <w:sz w:val="24"/>
          <w:szCs w:val="24"/>
          <w:vertAlign w:val="superscript"/>
          <w:lang w:eastAsia="ar-SA"/>
        </w:rPr>
        <w:t>2</w:t>
      </w:r>
      <w:r w:rsidRPr="00E76236">
        <w:rPr>
          <w:rFonts w:eastAsia="Times New Roman"/>
          <w:sz w:val="24"/>
          <w:szCs w:val="24"/>
          <w:lang w:eastAsia="ar-SA"/>
        </w:rPr>
        <w:t xml:space="preserve"> жилищного фонда. По расчетам приблизительно к 2025 году весь деревянный жилой фонд  будет иметь 100% износ. Общее количество многоквартирных домов составляет 745 единиц. Доля многоквартирных домов, находящихся в аварийном состоянии от общего количества многоквартирных домов составляет 19%. Весь аварийный жилищный фонд является многоквартирным. Доля граждан проживающих в аварийном жилищном фонде от общего количества населения составляет 4,4%. Большинство жителей, проживающих в ветхих аварийных домах, не имеют возможности самостоятельно приобрести или получить на условиях социального найма жилье соответствующего качества. </w:t>
      </w:r>
    </w:p>
    <w:p w:rsidR="007B4996" w:rsidRPr="00E76236" w:rsidRDefault="007B4996" w:rsidP="007B4996">
      <w:pPr>
        <w:widowControl/>
        <w:suppressAutoHyphens/>
        <w:autoSpaceDE/>
        <w:autoSpaceDN/>
        <w:adjustRightInd/>
        <w:spacing w:line="276" w:lineRule="auto"/>
        <w:ind w:firstLine="708"/>
        <w:jc w:val="both"/>
        <w:rPr>
          <w:rFonts w:eastAsia="Times New Roman"/>
          <w:sz w:val="24"/>
          <w:szCs w:val="24"/>
          <w:lang w:eastAsia="ar-SA"/>
        </w:rPr>
      </w:pPr>
      <w:r w:rsidRPr="00E76236">
        <w:rPr>
          <w:rFonts w:eastAsia="Times New Roman"/>
          <w:sz w:val="24"/>
          <w:szCs w:val="24"/>
          <w:lang w:eastAsia="ar-SA"/>
        </w:rPr>
        <w:lastRenderedPageBreak/>
        <w:t xml:space="preserve">Многоквартирные дома, построенные в 70-80-е годы, капитально не ремонтировались. Строительство не осуществлялось. За период с 1998г. обрушились 3 двенадцати квартирных жилых дома. </w:t>
      </w:r>
    </w:p>
    <w:p w:rsidR="007B4996" w:rsidRPr="00E76236" w:rsidRDefault="007B4996" w:rsidP="007B4996">
      <w:pPr>
        <w:suppressAutoHyphens/>
        <w:spacing w:line="276" w:lineRule="auto"/>
        <w:ind w:firstLine="540"/>
        <w:jc w:val="both"/>
        <w:rPr>
          <w:rFonts w:eastAsia="Times New Roman"/>
          <w:sz w:val="24"/>
          <w:szCs w:val="24"/>
          <w:lang w:eastAsia="ar-SA"/>
        </w:rPr>
      </w:pPr>
      <w:r w:rsidRPr="00E76236">
        <w:rPr>
          <w:rFonts w:eastAsia="Times New Roman"/>
          <w:sz w:val="24"/>
          <w:szCs w:val="24"/>
          <w:lang w:eastAsia="ar-SA"/>
        </w:rPr>
        <w:t>Большинство граждан, проживающих в аварийных домах, не в состоянии в настоящее время самостоятельно приобрести или получить на условиях найма жилье удовлетворительного качества.</w:t>
      </w:r>
    </w:p>
    <w:p w:rsidR="007B4996" w:rsidRPr="00E76236" w:rsidRDefault="007B4996" w:rsidP="007B4996">
      <w:pPr>
        <w:suppressAutoHyphens/>
        <w:spacing w:line="276" w:lineRule="auto"/>
        <w:ind w:firstLine="540"/>
        <w:jc w:val="both"/>
        <w:rPr>
          <w:rFonts w:eastAsia="Times New Roman"/>
          <w:sz w:val="24"/>
          <w:szCs w:val="24"/>
          <w:lang w:eastAsia="ar-SA"/>
        </w:rPr>
      </w:pPr>
      <w:r w:rsidRPr="00E76236">
        <w:rPr>
          <w:rFonts w:eastAsia="Times New Roman"/>
          <w:sz w:val="24"/>
          <w:szCs w:val="24"/>
          <w:lang w:eastAsia="ar-SA"/>
        </w:rPr>
        <w:t>К основным причинам такого положения можно отнести следующее:</w:t>
      </w:r>
    </w:p>
    <w:p w:rsidR="007B4996" w:rsidRPr="00E76236" w:rsidRDefault="007B4996" w:rsidP="007B4996">
      <w:pPr>
        <w:suppressAutoHyphens/>
        <w:spacing w:line="276" w:lineRule="auto"/>
        <w:ind w:firstLine="540"/>
        <w:jc w:val="both"/>
        <w:rPr>
          <w:rFonts w:eastAsia="Times New Roman"/>
          <w:sz w:val="24"/>
          <w:szCs w:val="24"/>
          <w:lang w:eastAsia="ar-SA"/>
        </w:rPr>
      </w:pPr>
      <w:r w:rsidRPr="00E76236">
        <w:rPr>
          <w:rFonts w:eastAsia="Times New Roman"/>
          <w:sz w:val="24"/>
          <w:szCs w:val="24"/>
          <w:lang w:eastAsia="ar-SA"/>
        </w:rPr>
        <w:t>- в течение десятилетий не осуществлялись необходимые мероприятия по проведению капитального ремонта и текущему содержанию жилья на территории МОМР "Сыктывдинский";</w:t>
      </w:r>
    </w:p>
    <w:p w:rsidR="007B4996" w:rsidRPr="00E76236" w:rsidRDefault="007B4996" w:rsidP="007B4996">
      <w:pPr>
        <w:suppressAutoHyphens/>
        <w:spacing w:line="276" w:lineRule="auto"/>
        <w:ind w:firstLine="540"/>
        <w:jc w:val="both"/>
        <w:rPr>
          <w:rFonts w:eastAsia="Times New Roman"/>
          <w:sz w:val="24"/>
          <w:szCs w:val="24"/>
          <w:lang w:eastAsia="ar-SA"/>
        </w:rPr>
      </w:pPr>
      <w:r w:rsidRPr="00E76236">
        <w:rPr>
          <w:rFonts w:eastAsia="Times New Roman"/>
          <w:sz w:val="24"/>
          <w:szCs w:val="24"/>
          <w:lang w:eastAsia="ar-SA"/>
        </w:rPr>
        <w:t>- большинство проживающих в ветхих и аварийных домах граждан не в состоянии в настоящее время самостоятельно решить эти проблемы.</w:t>
      </w:r>
    </w:p>
    <w:p w:rsidR="007B4996" w:rsidRPr="00E76236" w:rsidRDefault="007B4996" w:rsidP="007B4996">
      <w:pPr>
        <w:suppressAutoHyphens/>
        <w:spacing w:line="276" w:lineRule="auto"/>
        <w:ind w:firstLine="540"/>
        <w:jc w:val="both"/>
        <w:rPr>
          <w:rFonts w:eastAsia="Times New Roman"/>
          <w:sz w:val="24"/>
          <w:szCs w:val="24"/>
          <w:lang w:eastAsia="ar-SA"/>
        </w:rPr>
      </w:pPr>
      <w:r w:rsidRPr="00E76236">
        <w:rPr>
          <w:rFonts w:eastAsia="Times New Roman"/>
          <w:sz w:val="24"/>
          <w:szCs w:val="24"/>
          <w:lang w:eastAsia="ar-SA"/>
        </w:rPr>
        <w:t>Кроме того аварийный жилищный фонд ухудшает внешний облик района, сдерживает развитие районной инфраструктуры.</w:t>
      </w:r>
    </w:p>
    <w:p w:rsidR="007B4996" w:rsidRPr="00E76236" w:rsidRDefault="007B4996" w:rsidP="007B4996">
      <w:pPr>
        <w:suppressAutoHyphens/>
        <w:spacing w:line="276" w:lineRule="auto"/>
        <w:ind w:firstLine="540"/>
        <w:jc w:val="both"/>
        <w:rPr>
          <w:rFonts w:eastAsia="Times New Roman"/>
          <w:sz w:val="24"/>
          <w:szCs w:val="24"/>
          <w:lang w:eastAsia="ar-SA"/>
        </w:rPr>
      </w:pPr>
      <w:r w:rsidRPr="00E76236">
        <w:rPr>
          <w:rFonts w:eastAsia="Times New Roman"/>
          <w:sz w:val="24"/>
          <w:szCs w:val="24"/>
          <w:lang w:eastAsia="ar-SA"/>
        </w:rPr>
        <w:t>Доходы местного бюджета не позволяют выделять достаточный объем средств на переселение граждан из аварийного жилищного фонда. Вместе с тем решение проблемы улучшения жилищных условий и качества жизни населения, предотвращения чрезвычайных ситуаций и т.д. требует значительных бюджетных расходов, что невозможно в пределах одного финансового года.</w:t>
      </w:r>
    </w:p>
    <w:p w:rsidR="007B4996" w:rsidRPr="00E76236" w:rsidRDefault="007B4996" w:rsidP="007B4996">
      <w:pPr>
        <w:suppressAutoHyphens/>
        <w:spacing w:line="276" w:lineRule="auto"/>
        <w:ind w:firstLine="540"/>
        <w:jc w:val="both"/>
        <w:rPr>
          <w:rFonts w:eastAsia="Times New Roman"/>
          <w:sz w:val="24"/>
          <w:szCs w:val="24"/>
          <w:lang w:eastAsia="ar-SA"/>
        </w:rPr>
      </w:pPr>
      <w:r w:rsidRPr="00E76236">
        <w:rPr>
          <w:rFonts w:eastAsia="Times New Roman"/>
          <w:sz w:val="24"/>
          <w:szCs w:val="24"/>
          <w:lang w:eastAsia="ar-SA"/>
        </w:rPr>
        <w:t xml:space="preserve">Во многих регионах Российской Федерации </w:t>
      </w:r>
      <w:proofErr w:type="gramStart"/>
      <w:r w:rsidRPr="00E76236">
        <w:rPr>
          <w:rFonts w:eastAsia="Times New Roman"/>
          <w:sz w:val="24"/>
          <w:szCs w:val="24"/>
          <w:lang w:eastAsia="ar-SA"/>
        </w:rPr>
        <w:t>разработаны и утверждены</w:t>
      </w:r>
      <w:proofErr w:type="gramEnd"/>
      <w:r w:rsidRPr="00E76236">
        <w:rPr>
          <w:rFonts w:eastAsia="Times New Roman"/>
          <w:sz w:val="24"/>
          <w:szCs w:val="24"/>
          <w:lang w:eastAsia="ar-SA"/>
        </w:rPr>
        <w:t xml:space="preserve"> адресные программы по переселению граждан из аварийного и ветхого жилищного фонда, которые предусматривают поэтапное решение проблемы с учетом возможностей бюджетного финансирования всех уровней и привлечения внебюджетных ресурсов.</w:t>
      </w:r>
    </w:p>
    <w:p w:rsidR="007B4996" w:rsidRPr="00E76236" w:rsidRDefault="007B4996" w:rsidP="007B4996">
      <w:pPr>
        <w:widowControl/>
        <w:suppressAutoHyphens/>
        <w:autoSpaceDE/>
        <w:autoSpaceDN/>
        <w:adjustRightInd/>
        <w:spacing w:line="276" w:lineRule="auto"/>
        <w:ind w:firstLine="540"/>
        <w:jc w:val="both"/>
        <w:rPr>
          <w:rFonts w:eastAsia="Times New Roman"/>
          <w:sz w:val="24"/>
          <w:szCs w:val="24"/>
          <w:lang w:eastAsia="ar-SA"/>
        </w:rPr>
      </w:pPr>
      <w:r w:rsidRPr="00E76236">
        <w:rPr>
          <w:rFonts w:eastAsia="Times New Roman"/>
          <w:sz w:val="24"/>
          <w:szCs w:val="24"/>
          <w:lang w:eastAsia="ar-SA"/>
        </w:rPr>
        <w:t xml:space="preserve">Сложившаяся ситуация с проведением переселения граждан из аварийного жилищного фонда требует решения программными методами с привлечением средств местного бюджета только на условиях </w:t>
      </w:r>
      <w:proofErr w:type="spellStart"/>
      <w:r w:rsidRPr="00E76236">
        <w:rPr>
          <w:rFonts w:eastAsia="Times New Roman"/>
          <w:sz w:val="24"/>
          <w:szCs w:val="24"/>
          <w:lang w:eastAsia="ar-SA"/>
        </w:rPr>
        <w:t>софинансирования</w:t>
      </w:r>
      <w:proofErr w:type="spellEnd"/>
      <w:r w:rsidRPr="00E76236">
        <w:rPr>
          <w:rFonts w:eastAsia="Times New Roman"/>
          <w:sz w:val="24"/>
          <w:szCs w:val="24"/>
          <w:lang w:eastAsia="ar-SA"/>
        </w:rPr>
        <w:t>.</w:t>
      </w:r>
    </w:p>
    <w:p w:rsidR="007B4996" w:rsidRPr="00E76236" w:rsidRDefault="007B4996" w:rsidP="007B4996">
      <w:pPr>
        <w:suppressAutoHyphens/>
        <w:spacing w:line="276" w:lineRule="auto"/>
        <w:ind w:firstLine="567"/>
        <w:jc w:val="center"/>
        <w:rPr>
          <w:rFonts w:eastAsia="Times New Roman"/>
          <w:sz w:val="24"/>
          <w:szCs w:val="24"/>
          <w:lang w:eastAsia="ar-SA"/>
        </w:rPr>
      </w:pPr>
    </w:p>
    <w:p w:rsidR="007B4996" w:rsidRPr="00E76236" w:rsidRDefault="007B4996" w:rsidP="007B4996">
      <w:pPr>
        <w:suppressAutoHyphens/>
        <w:spacing w:line="276" w:lineRule="auto"/>
        <w:ind w:firstLine="567"/>
        <w:jc w:val="center"/>
        <w:rPr>
          <w:rFonts w:eastAsia="Times New Roman"/>
          <w:b/>
          <w:sz w:val="24"/>
          <w:szCs w:val="24"/>
          <w:lang w:eastAsia="ar-SA"/>
        </w:rPr>
      </w:pPr>
      <w:r w:rsidRPr="00E76236">
        <w:rPr>
          <w:rFonts w:eastAsia="Times New Roman"/>
          <w:b/>
          <w:sz w:val="24"/>
          <w:szCs w:val="24"/>
          <w:lang w:eastAsia="ar-SA"/>
        </w:rPr>
        <w:t>Раздел 2. Приоритеты реализуемой в муниципальном районе «Сыктывдинский»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B4996" w:rsidRPr="00E76236" w:rsidRDefault="007B4996" w:rsidP="007B4996">
      <w:pPr>
        <w:suppressAutoHyphens/>
        <w:spacing w:line="276" w:lineRule="auto"/>
        <w:ind w:firstLine="567"/>
        <w:jc w:val="center"/>
        <w:rPr>
          <w:rFonts w:eastAsia="Times New Roman"/>
          <w:b/>
          <w:sz w:val="24"/>
          <w:szCs w:val="24"/>
          <w:lang w:eastAsia="ar-SA"/>
        </w:rPr>
      </w:pPr>
    </w:p>
    <w:p w:rsidR="007B4996" w:rsidRPr="00E76236" w:rsidRDefault="007B4996" w:rsidP="007B4996">
      <w:pPr>
        <w:widowControl/>
        <w:suppressAutoHyphens/>
        <w:autoSpaceDE/>
        <w:autoSpaceDN/>
        <w:adjustRightInd/>
        <w:spacing w:line="276" w:lineRule="auto"/>
        <w:ind w:firstLine="851"/>
        <w:jc w:val="both"/>
        <w:rPr>
          <w:rFonts w:eastAsia="Times New Roman"/>
          <w:sz w:val="24"/>
          <w:szCs w:val="24"/>
          <w:lang w:eastAsia="ar-SA"/>
        </w:rPr>
      </w:pPr>
      <w:r w:rsidRPr="00E76236">
        <w:rPr>
          <w:rFonts w:eastAsia="Times New Roman"/>
          <w:sz w:val="24"/>
          <w:szCs w:val="24"/>
          <w:lang w:eastAsia="ar-SA"/>
        </w:rPr>
        <w:t>Целью подпрограммы является финансовое и организационное обеспечение переселения граждан из аварийных МКД путем предоставления жилых помещений  в построенных многоквартирных домах.</w:t>
      </w:r>
    </w:p>
    <w:p w:rsidR="007B4996" w:rsidRPr="00E76236" w:rsidRDefault="007B4996" w:rsidP="007B4996">
      <w:pPr>
        <w:suppressAutoHyphens/>
        <w:spacing w:line="276" w:lineRule="auto"/>
        <w:ind w:firstLine="851"/>
        <w:jc w:val="both"/>
        <w:rPr>
          <w:rFonts w:eastAsia="Times New Roman"/>
          <w:sz w:val="24"/>
          <w:szCs w:val="24"/>
          <w:lang w:eastAsia="ar-SA"/>
        </w:rPr>
      </w:pPr>
      <w:r w:rsidRPr="00E76236">
        <w:rPr>
          <w:rFonts w:eastAsia="Times New Roman"/>
          <w:sz w:val="24"/>
          <w:szCs w:val="24"/>
          <w:lang w:eastAsia="ar-SA"/>
        </w:rPr>
        <w:t>Задачами подпрограммы являются:</w:t>
      </w:r>
    </w:p>
    <w:p w:rsidR="007B4996" w:rsidRPr="00E76236" w:rsidRDefault="007B4996" w:rsidP="007B4996">
      <w:pPr>
        <w:suppressAutoHyphens/>
        <w:spacing w:line="276" w:lineRule="auto"/>
        <w:ind w:firstLine="851"/>
        <w:jc w:val="both"/>
        <w:rPr>
          <w:rFonts w:eastAsia="Times New Roman"/>
          <w:sz w:val="24"/>
          <w:szCs w:val="24"/>
          <w:lang w:eastAsia="ar-SA"/>
        </w:rPr>
      </w:pPr>
      <w:r w:rsidRPr="00E76236">
        <w:rPr>
          <w:rFonts w:eastAsia="Times New Roman"/>
          <w:sz w:val="24"/>
          <w:szCs w:val="24"/>
          <w:lang w:eastAsia="ar-SA"/>
        </w:rPr>
        <w:t xml:space="preserve">1)  строительство жилья для переселения граждан из аварийного жилищного </w:t>
      </w:r>
      <w:proofErr w:type="gramStart"/>
      <w:r w:rsidRPr="00E76236">
        <w:rPr>
          <w:rFonts w:eastAsia="Times New Roman"/>
          <w:sz w:val="24"/>
          <w:szCs w:val="24"/>
          <w:lang w:eastAsia="ar-SA"/>
        </w:rPr>
        <w:t>фонда</w:t>
      </w:r>
      <w:proofErr w:type="gramEnd"/>
      <w:r w:rsidRPr="00E76236">
        <w:rPr>
          <w:rFonts w:eastAsia="Times New Roman"/>
          <w:sz w:val="24"/>
          <w:szCs w:val="24"/>
          <w:lang w:eastAsia="ar-SA"/>
        </w:rPr>
        <w:t xml:space="preserve"> отвечающего комфортностью и безопасностью условий для проживания граждан;</w:t>
      </w:r>
    </w:p>
    <w:p w:rsidR="007B4996" w:rsidRPr="00E76236" w:rsidRDefault="007B4996" w:rsidP="007B4996">
      <w:pPr>
        <w:suppressAutoHyphens/>
        <w:spacing w:line="276" w:lineRule="auto"/>
        <w:ind w:firstLine="851"/>
        <w:jc w:val="both"/>
        <w:rPr>
          <w:rFonts w:eastAsia="Times New Roman"/>
          <w:sz w:val="24"/>
          <w:szCs w:val="24"/>
          <w:lang w:eastAsia="ar-SA"/>
        </w:rPr>
      </w:pPr>
      <w:r w:rsidRPr="00E76236">
        <w:rPr>
          <w:rFonts w:eastAsia="Times New Roman"/>
          <w:sz w:val="24"/>
          <w:szCs w:val="24"/>
          <w:lang w:eastAsia="ar-SA"/>
        </w:rPr>
        <w:t>2)  ликвидация освободившегося аварийного жилищного фонда;</w:t>
      </w:r>
    </w:p>
    <w:p w:rsidR="007B4996" w:rsidRPr="00E76236" w:rsidRDefault="007B4996" w:rsidP="007B4996">
      <w:pPr>
        <w:suppressAutoHyphens/>
        <w:spacing w:line="276" w:lineRule="auto"/>
        <w:ind w:firstLine="851"/>
        <w:jc w:val="both"/>
        <w:rPr>
          <w:rFonts w:eastAsia="Times New Roman"/>
          <w:sz w:val="24"/>
          <w:szCs w:val="24"/>
          <w:lang w:eastAsia="ar-SA"/>
        </w:rPr>
      </w:pPr>
      <w:r w:rsidRPr="00E76236">
        <w:rPr>
          <w:rFonts w:eastAsia="Times New Roman"/>
          <w:sz w:val="24"/>
          <w:szCs w:val="24"/>
          <w:lang w:eastAsia="ar-SA"/>
        </w:rPr>
        <w:t>3)  создание комфортных и безопасных условий для проживания граждан.</w:t>
      </w:r>
    </w:p>
    <w:p w:rsidR="008366AD" w:rsidRPr="00E76236" w:rsidRDefault="008366AD" w:rsidP="007B4996">
      <w:pPr>
        <w:suppressAutoHyphens/>
        <w:spacing w:line="276" w:lineRule="auto"/>
        <w:ind w:firstLine="851"/>
        <w:jc w:val="both"/>
        <w:rPr>
          <w:rFonts w:eastAsia="Times New Roman"/>
          <w:sz w:val="24"/>
          <w:szCs w:val="24"/>
          <w:lang w:eastAsia="ar-SA"/>
        </w:rPr>
      </w:pPr>
    </w:p>
    <w:p w:rsidR="007B4996" w:rsidRPr="00E76236" w:rsidRDefault="007B4996" w:rsidP="007B4996">
      <w:pPr>
        <w:suppressAutoHyphens/>
        <w:spacing w:line="276" w:lineRule="auto"/>
        <w:ind w:firstLine="567"/>
        <w:jc w:val="center"/>
        <w:rPr>
          <w:rFonts w:eastAsia="Times New Roman"/>
          <w:b/>
          <w:sz w:val="24"/>
          <w:szCs w:val="24"/>
          <w:lang w:eastAsia="ar-SA"/>
        </w:rPr>
      </w:pPr>
    </w:p>
    <w:p w:rsidR="007B4996" w:rsidRPr="00E76236" w:rsidRDefault="007B4996" w:rsidP="007B4996">
      <w:pPr>
        <w:suppressAutoHyphens/>
        <w:spacing w:line="276" w:lineRule="auto"/>
        <w:ind w:firstLine="567"/>
        <w:jc w:val="center"/>
        <w:rPr>
          <w:rFonts w:eastAsia="Times New Roman"/>
          <w:b/>
          <w:sz w:val="24"/>
          <w:szCs w:val="24"/>
          <w:lang w:eastAsia="ar-SA"/>
        </w:rPr>
      </w:pPr>
      <w:r w:rsidRPr="00E76236">
        <w:rPr>
          <w:rFonts w:eastAsia="Times New Roman"/>
          <w:b/>
          <w:sz w:val="24"/>
          <w:szCs w:val="24"/>
          <w:lang w:eastAsia="ar-SA"/>
        </w:rPr>
        <w:t>Раздел 3. Характеристика основных мероприятий подпрограммы</w:t>
      </w:r>
    </w:p>
    <w:p w:rsidR="007B4996" w:rsidRPr="00E76236" w:rsidRDefault="007B4996" w:rsidP="007B4996">
      <w:pPr>
        <w:suppressAutoHyphens/>
        <w:spacing w:line="276" w:lineRule="auto"/>
        <w:ind w:firstLine="567"/>
        <w:jc w:val="both"/>
        <w:rPr>
          <w:rFonts w:eastAsia="Times New Roman"/>
          <w:sz w:val="24"/>
          <w:szCs w:val="24"/>
          <w:lang w:eastAsia="ar-SA"/>
        </w:rPr>
      </w:pPr>
    </w:p>
    <w:p w:rsidR="007B4996" w:rsidRPr="00E76236" w:rsidRDefault="007B4996" w:rsidP="00BD2B72">
      <w:pPr>
        <w:widowControl/>
        <w:numPr>
          <w:ilvl w:val="0"/>
          <w:numId w:val="7"/>
        </w:numPr>
        <w:suppressAutoHyphens/>
        <w:autoSpaceDE/>
        <w:autoSpaceDN/>
        <w:adjustRightInd/>
        <w:spacing w:after="200"/>
        <w:ind w:left="0" w:firstLine="0"/>
        <w:contextualSpacing/>
        <w:jc w:val="both"/>
        <w:rPr>
          <w:rFonts w:eastAsia="Times New Roman"/>
          <w:sz w:val="24"/>
          <w:szCs w:val="24"/>
          <w:lang w:eastAsia="ar-SA"/>
        </w:rPr>
      </w:pPr>
      <w:r w:rsidRPr="00E76236">
        <w:rPr>
          <w:rFonts w:eastAsia="Times New Roman"/>
          <w:kern w:val="3"/>
          <w:sz w:val="24"/>
          <w:szCs w:val="24"/>
          <w:lang w:eastAsia="ar-SA"/>
        </w:rPr>
        <w:t>Строительство жилья для переселения граждан из аварийного жилищного фонда:</w:t>
      </w:r>
    </w:p>
    <w:p w:rsidR="007B4996" w:rsidRPr="00E76236" w:rsidRDefault="007B4996" w:rsidP="00BD2B72">
      <w:pPr>
        <w:suppressAutoHyphens/>
        <w:contextualSpacing/>
        <w:jc w:val="both"/>
        <w:rPr>
          <w:rFonts w:eastAsia="Times New Roman"/>
          <w:sz w:val="24"/>
          <w:szCs w:val="24"/>
          <w:lang w:eastAsia="ar-SA"/>
        </w:rPr>
      </w:pPr>
      <w:r w:rsidRPr="00E76236">
        <w:rPr>
          <w:rFonts w:eastAsia="Times New Roman"/>
          <w:sz w:val="24"/>
          <w:szCs w:val="24"/>
          <w:lang w:eastAsia="ar-SA"/>
        </w:rPr>
        <w:lastRenderedPageBreak/>
        <w:t xml:space="preserve">Строительство 12 многоквартирных домов в с.Выльгорт, </w:t>
      </w:r>
      <w:proofErr w:type="spellStart"/>
      <w:r w:rsidRPr="00E76236">
        <w:rPr>
          <w:rFonts w:eastAsia="Times New Roman"/>
          <w:sz w:val="24"/>
          <w:szCs w:val="24"/>
          <w:lang w:eastAsia="ar-SA"/>
        </w:rPr>
        <w:t>с</w:t>
      </w:r>
      <w:proofErr w:type="gramStart"/>
      <w:r w:rsidRPr="00E76236">
        <w:rPr>
          <w:rFonts w:eastAsia="Times New Roman"/>
          <w:sz w:val="24"/>
          <w:szCs w:val="24"/>
          <w:lang w:eastAsia="ar-SA"/>
        </w:rPr>
        <w:t>.З</w:t>
      </w:r>
      <w:proofErr w:type="gramEnd"/>
      <w:r w:rsidRPr="00E76236">
        <w:rPr>
          <w:rFonts w:eastAsia="Times New Roman"/>
          <w:sz w:val="24"/>
          <w:szCs w:val="24"/>
          <w:lang w:eastAsia="ar-SA"/>
        </w:rPr>
        <w:t>еленец</w:t>
      </w:r>
      <w:proofErr w:type="spellEnd"/>
      <w:r w:rsidRPr="00E76236">
        <w:rPr>
          <w:rFonts w:eastAsia="Times New Roman"/>
          <w:sz w:val="24"/>
          <w:szCs w:val="24"/>
          <w:lang w:eastAsia="ar-SA"/>
        </w:rPr>
        <w:t xml:space="preserve">, </w:t>
      </w:r>
      <w:proofErr w:type="spellStart"/>
      <w:r w:rsidRPr="00E76236">
        <w:rPr>
          <w:rFonts w:eastAsia="Times New Roman"/>
          <w:sz w:val="24"/>
          <w:szCs w:val="24"/>
          <w:lang w:eastAsia="ar-SA"/>
        </w:rPr>
        <w:t>с.Пажга</w:t>
      </w:r>
      <w:proofErr w:type="spellEnd"/>
      <w:r w:rsidRPr="00E76236">
        <w:rPr>
          <w:rFonts w:eastAsia="Times New Roman"/>
          <w:sz w:val="24"/>
          <w:szCs w:val="24"/>
          <w:lang w:eastAsia="ar-SA"/>
        </w:rPr>
        <w:t xml:space="preserve">, </w:t>
      </w:r>
      <w:proofErr w:type="spellStart"/>
      <w:r w:rsidRPr="00E76236">
        <w:rPr>
          <w:rFonts w:eastAsia="Times New Roman"/>
          <w:sz w:val="24"/>
          <w:szCs w:val="24"/>
          <w:lang w:eastAsia="ar-SA"/>
        </w:rPr>
        <w:t>п.Нювчим</w:t>
      </w:r>
      <w:proofErr w:type="spellEnd"/>
      <w:r w:rsidRPr="00E76236">
        <w:rPr>
          <w:rFonts w:eastAsia="Times New Roman"/>
          <w:sz w:val="24"/>
          <w:szCs w:val="24"/>
          <w:lang w:eastAsia="ar-SA"/>
        </w:rPr>
        <w:t xml:space="preserve">, п. </w:t>
      </w:r>
      <w:proofErr w:type="spellStart"/>
      <w:r w:rsidRPr="00E76236">
        <w:rPr>
          <w:rFonts w:eastAsia="Times New Roman"/>
          <w:sz w:val="24"/>
          <w:szCs w:val="24"/>
          <w:lang w:eastAsia="ar-SA"/>
        </w:rPr>
        <w:t>Яснэг</w:t>
      </w:r>
      <w:proofErr w:type="spellEnd"/>
      <w:r w:rsidRPr="00E76236">
        <w:rPr>
          <w:rFonts w:eastAsia="Times New Roman"/>
          <w:sz w:val="24"/>
          <w:szCs w:val="24"/>
          <w:lang w:eastAsia="ar-SA"/>
        </w:rPr>
        <w:t xml:space="preserve">, </w:t>
      </w:r>
      <w:proofErr w:type="spellStart"/>
      <w:r w:rsidRPr="00E76236">
        <w:rPr>
          <w:rFonts w:eastAsia="Times New Roman"/>
          <w:sz w:val="24"/>
          <w:szCs w:val="24"/>
          <w:lang w:eastAsia="ar-SA"/>
        </w:rPr>
        <w:t>с.Ыб</w:t>
      </w:r>
      <w:proofErr w:type="spellEnd"/>
      <w:r w:rsidRPr="00E76236">
        <w:rPr>
          <w:rFonts w:eastAsia="Times New Roman"/>
          <w:sz w:val="24"/>
          <w:szCs w:val="24"/>
          <w:lang w:eastAsia="ar-SA"/>
        </w:rPr>
        <w:t xml:space="preserve"> общей площадью 5728,30 </w:t>
      </w:r>
      <w:proofErr w:type="spellStart"/>
      <w:r w:rsidRPr="00E76236">
        <w:rPr>
          <w:rFonts w:eastAsia="Times New Roman"/>
          <w:sz w:val="24"/>
          <w:szCs w:val="24"/>
          <w:lang w:eastAsia="ar-SA"/>
        </w:rPr>
        <w:t>кв.м</w:t>
      </w:r>
      <w:proofErr w:type="spellEnd"/>
      <w:r w:rsidRPr="00E76236">
        <w:rPr>
          <w:rFonts w:eastAsia="Times New Roman"/>
          <w:sz w:val="24"/>
          <w:szCs w:val="24"/>
          <w:lang w:eastAsia="ar-SA"/>
        </w:rPr>
        <w:t>.</w:t>
      </w:r>
    </w:p>
    <w:p w:rsidR="007B4996" w:rsidRPr="00E76236" w:rsidRDefault="007B4996" w:rsidP="00BD2B72">
      <w:pPr>
        <w:widowControl/>
        <w:numPr>
          <w:ilvl w:val="0"/>
          <w:numId w:val="7"/>
        </w:numPr>
        <w:suppressAutoHyphens/>
        <w:autoSpaceDE/>
        <w:autoSpaceDN/>
        <w:adjustRightInd/>
        <w:spacing w:after="200"/>
        <w:ind w:left="0" w:firstLine="0"/>
        <w:contextualSpacing/>
        <w:jc w:val="both"/>
        <w:rPr>
          <w:rFonts w:eastAsia="Times New Roman"/>
          <w:sz w:val="24"/>
          <w:szCs w:val="24"/>
          <w:lang w:eastAsia="ar-SA"/>
        </w:rPr>
      </w:pPr>
      <w:r w:rsidRPr="00E76236">
        <w:rPr>
          <w:rFonts w:eastAsia="Times New Roman"/>
          <w:kern w:val="3"/>
          <w:sz w:val="24"/>
          <w:szCs w:val="24"/>
          <w:lang w:eastAsia="en-US"/>
        </w:rPr>
        <w:t>Ликвидация освободившегося аварийного жилищного фонда:</w:t>
      </w:r>
    </w:p>
    <w:p w:rsidR="007B4996" w:rsidRPr="00E76236" w:rsidRDefault="007B4996" w:rsidP="00BD2B72">
      <w:pPr>
        <w:suppressAutoHyphens/>
        <w:contextualSpacing/>
        <w:jc w:val="both"/>
        <w:rPr>
          <w:rFonts w:eastAsia="Times New Roman"/>
          <w:sz w:val="24"/>
          <w:szCs w:val="24"/>
          <w:lang w:eastAsia="ar-SA"/>
        </w:rPr>
      </w:pPr>
      <w:r w:rsidRPr="00E76236">
        <w:rPr>
          <w:rFonts w:eastAsia="Times New Roman"/>
          <w:sz w:val="24"/>
          <w:szCs w:val="24"/>
          <w:lang w:eastAsia="ar-SA"/>
        </w:rPr>
        <w:t xml:space="preserve">Снос 22 многоквартирных домов в с.Выльгорт, </w:t>
      </w:r>
      <w:proofErr w:type="spellStart"/>
      <w:r w:rsidRPr="00E76236">
        <w:rPr>
          <w:rFonts w:eastAsia="Times New Roman"/>
          <w:sz w:val="24"/>
          <w:szCs w:val="24"/>
          <w:lang w:eastAsia="ar-SA"/>
        </w:rPr>
        <w:t>с</w:t>
      </w:r>
      <w:proofErr w:type="gramStart"/>
      <w:r w:rsidRPr="00E76236">
        <w:rPr>
          <w:rFonts w:eastAsia="Times New Roman"/>
          <w:sz w:val="24"/>
          <w:szCs w:val="24"/>
          <w:lang w:eastAsia="ar-SA"/>
        </w:rPr>
        <w:t>.З</w:t>
      </w:r>
      <w:proofErr w:type="gramEnd"/>
      <w:r w:rsidRPr="00E76236">
        <w:rPr>
          <w:rFonts w:eastAsia="Times New Roman"/>
          <w:sz w:val="24"/>
          <w:szCs w:val="24"/>
          <w:lang w:eastAsia="ar-SA"/>
        </w:rPr>
        <w:t>еленец</w:t>
      </w:r>
      <w:proofErr w:type="spellEnd"/>
      <w:r w:rsidRPr="00E76236">
        <w:rPr>
          <w:rFonts w:eastAsia="Times New Roman"/>
          <w:sz w:val="24"/>
          <w:szCs w:val="24"/>
          <w:lang w:eastAsia="ar-SA"/>
        </w:rPr>
        <w:t xml:space="preserve">, </w:t>
      </w:r>
      <w:proofErr w:type="spellStart"/>
      <w:r w:rsidRPr="00E76236">
        <w:rPr>
          <w:rFonts w:eastAsia="Times New Roman"/>
          <w:sz w:val="24"/>
          <w:szCs w:val="24"/>
          <w:lang w:eastAsia="ar-SA"/>
        </w:rPr>
        <w:t>п.Мандач</w:t>
      </w:r>
      <w:proofErr w:type="spellEnd"/>
      <w:r w:rsidRPr="00E76236">
        <w:rPr>
          <w:rFonts w:eastAsia="Times New Roman"/>
          <w:sz w:val="24"/>
          <w:szCs w:val="24"/>
          <w:lang w:eastAsia="ar-SA"/>
        </w:rPr>
        <w:t xml:space="preserve">, </w:t>
      </w:r>
      <w:proofErr w:type="spellStart"/>
      <w:r w:rsidRPr="00E76236">
        <w:rPr>
          <w:rFonts w:eastAsia="Times New Roman"/>
          <w:sz w:val="24"/>
          <w:szCs w:val="24"/>
          <w:lang w:eastAsia="ar-SA"/>
        </w:rPr>
        <w:t>с.Пажга</w:t>
      </w:r>
      <w:proofErr w:type="spellEnd"/>
      <w:r w:rsidRPr="00E76236">
        <w:rPr>
          <w:rFonts w:eastAsia="Times New Roman"/>
          <w:sz w:val="24"/>
          <w:szCs w:val="24"/>
          <w:lang w:eastAsia="ar-SA"/>
        </w:rPr>
        <w:t xml:space="preserve">, </w:t>
      </w:r>
      <w:proofErr w:type="spellStart"/>
      <w:r w:rsidRPr="00E76236">
        <w:rPr>
          <w:rFonts w:eastAsia="Times New Roman"/>
          <w:sz w:val="24"/>
          <w:szCs w:val="24"/>
          <w:lang w:eastAsia="ar-SA"/>
        </w:rPr>
        <w:t>п.Нювчим</w:t>
      </w:r>
      <w:proofErr w:type="spellEnd"/>
      <w:r w:rsidRPr="00E76236">
        <w:rPr>
          <w:rFonts w:eastAsia="Times New Roman"/>
          <w:sz w:val="24"/>
          <w:szCs w:val="24"/>
          <w:lang w:eastAsia="ar-SA"/>
        </w:rPr>
        <w:t xml:space="preserve">, п. </w:t>
      </w:r>
      <w:proofErr w:type="spellStart"/>
      <w:r w:rsidRPr="00E76236">
        <w:rPr>
          <w:rFonts w:eastAsia="Times New Roman"/>
          <w:sz w:val="24"/>
          <w:szCs w:val="24"/>
          <w:lang w:eastAsia="ar-SA"/>
        </w:rPr>
        <w:t>Яснэг</w:t>
      </w:r>
      <w:proofErr w:type="spellEnd"/>
      <w:r w:rsidRPr="00E76236">
        <w:rPr>
          <w:rFonts w:eastAsia="Times New Roman"/>
          <w:sz w:val="24"/>
          <w:szCs w:val="24"/>
          <w:lang w:eastAsia="ar-SA"/>
        </w:rPr>
        <w:t xml:space="preserve">, </w:t>
      </w:r>
      <w:proofErr w:type="spellStart"/>
      <w:r w:rsidRPr="00E76236">
        <w:rPr>
          <w:rFonts w:eastAsia="Times New Roman"/>
          <w:sz w:val="24"/>
          <w:szCs w:val="24"/>
          <w:lang w:eastAsia="ar-SA"/>
        </w:rPr>
        <w:t>с.Ыб</w:t>
      </w:r>
      <w:proofErr w:type="spellEnd"/>
      <w:r w:rsidRPr="00E76236">
        <w:rPr>
          <w:rFonts w:eastAsia="Times New Roman"/>
          <w:sz w:val="24"/>
          <w:szCs w:val="24"/>
          <w:lang w:eastAsia="ar-SA"/>
        </w:rPr>
        <w:t xml:space="preserve"> общей площадью 5728,40 </w:t>
      </w:r>
      <w:proofErr w:type="spellStart"/>
      <w:r w:rsidRPr="00E76236">
        <w:rPr>
          <w:rFonts w:eastAsia="Times New Roman"/>
          <w:sz w:val="24"/>
          <w:szCs w:val="24"/>
          <w:lang w:eastAsia="ar-SA"/>
        </w:rPr>
        <w:t>кв.м</w:t>
      </w:r>
      <w:proofErr w:type="spellEnd"/>
      <w:r w:rsidRPr="00E76236">
        <w:rPr>
          <w:rFonts w:eastAsia="Times New Roman"/>
          <w:sz w:val="24"/>
          <w:szCs w:val="24"/>
          <w:lang w:eastAsia="ar-SA"/>
        </w:rPr>
        <w:t>.</w:t>
      </w:r>
    </w:p>
    <w:p w:rsidR="007B4996" w:rsidRPr="00E76236" w:rsidRDefault="007B4996" w:rsidP="00BD2B72">
      <w:pPr>
        <w:widowControl/>
        <w:numPr>
          <w:ilvl w:val="0"/>
          <w:numId w:val="7"/>
        </w:numPr>
        <w:suppressAutoHyphens/>
        <w:autoSpaceDE/>
        <w:autoSpaceDN/>
        <w:adjustRightInd/>
        <w:spacing w:after="200"/>
        <w:ind w:left="0" w:firstLine="0"/>
        <w:contextualSpacing/>
        <w:jc w:val="both"/>
        <w:rPr>
          <w:rFonts w:eastAsia="Times New Roman"/>
          <w:sz w:val="24"/>
          <w:szCs w:val="24"/>
          <w:lang w:eastAsia="ar-SA"/>
        </w:rPr>
      </w:pPr>
      <w:r w:rsidRPr="00E76236">
        <w:rPr>
          <w:rFonts w:eastAsia="Times New Roman"/>
          <w:kern w:val="3"/>
          <w:sz w:val="24"/>
          <w:szCs w:val="24"/>
          <w:lang w:eastAsia="en-US"/>
        </w:rPr>
        <w:t>Переселение граждан из аварийного жилого фонда  в построенные дома:</w:t>
      </w:r>
    </w:p>
    <w:p w:rsidR="007B4996" w:rsidRPr="00E76236" w:rsidRDefault="007B4996" w:rsidP="00BD2B72">
      <w:pPr>
        <w:suppressAutoHyphens/>
        <w:jc w:val="both"/>
        <w:rPr>
          <w:rFonts w:eastAsia="Times New Roman"/>
          <w:sz w:val="24"/>
          <w:szCs w:val="24"/>
          <w:lang w:eastAsia="ar-SA"/>
        </w:rPr>
      </w:pPr>
      <w:r w:rsidRPr="00E76236">
        <w:rPr>
          <w:rFonts w:eastAsia="Times New Roman"/>
          <w:sz w:val="24"/>
          <w:szCs w:val="24"/>
          <w:lang w:eastAsia="ar-SA"/>
        </w:rPr>
        <w:t>Переселение 345 человек из 134 жилых помещений.</w:t>
      </w:r>
    </w:p>
    <w:p w:rsidR="00BD2B72" w:rsidRPr="00E76236" w:rsidRDefault="00BD2B72" w:rsidP="00BD2B72">
      <w:pPr>
        <w:suppressAutoHyphens/>
        <w:jc w:val="both"/>
        <w:rPr>
          <w:rFonts w:eastAsia="Times New Roman"/>
          <w:sz w:val="24"/>
          <w:szCs w:val="24"/>
          <w:lang w:eastAsia="ar-SA"/>
        </w:rPr>
      </w:pPr>
    </w:p>
    <w:p w:rsidR="00BD2B72" w:rsidRPr="00E76236" w:rsidRDefault="00BD2B72" w:rsidP="00BD2B72">
      <w:pPr>
        <w:spacing w:line="276" w:lineRule="auto"/>
        <w:ind w:firstLine="567"/>
        <w:jc w:val="center"/>
        <w:rPr>
          <w:rFonts w:eastAsiaTheme="minorHAnsi"/>
          <w:b/>
          <w:sz w:val="24"/>
          <w:szCs w:val="24"/>
          <w:lang w:eastAsia="en-US"/>
        </w:rPr>
      </w:pPr>
      <w:r w:rsidRPr="00E76236">
        <w:rPr>
          <w:rFonts w:eastAsiaTheme="minorHAnsi"/>
          <w:b/>
          <w:sz w:val="24"/>
          <w:szCs w:val="24"/>
          <w:lang w:eastAsia="en-US"/>
        </w:rPr>
        <w:t>Раздел 4. Сроки и этапы реализации муниципальной программы</w:t>
      </w:r>
    </w:p>
    <w:p w:rsidR="00BD2B72" w:rsidRPr="00E76236" w:rsidRDefault="00BD2B72" w:rsidP="00BD2B72">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Реализация Программы будет осуществляться в период 2015-2020годов.</w:t>
      </w:r>
    </w:p>
    <w:p w:rsidR="00BD2B72" w:rsidRPr="00E76236" w:rsidRDefault="00BD2B72" w:rsidP="00BD2B72">
      <w:pPr>
        <w:spacing w:line="276" w:lineRule="auto"/>
        <w:rPr>
          <w:rFonts w:eastAsiaTheme="minorHAnsi"/>
          <w:b/>
          <w:sz w:val="24"/>
          <w:szCs w:val="24"/>
          <w:lang w:eastAsia="en-US"/>
        </w:rPr>
      </w:pPr>
    </w:p>
    <w:p w:rsidR="00BD2B72" w:rsidRPr="00E76236" w:rsidRDefault="00BD2B72" w:rsidP="00BD2B72">
      <w:pPr>
        <w:spacing w:line="276" w:lineRule="auto"/>
        <w:ind w:firstLine="567"/>
        <w:jc w:val="center"/>
        <w:rPr>
          <w:rFonts w:eastAsiaTheme="minorHAnsi"/>
          <w:b/>
          <w:sz w:val="24"/>
          <w:szCs w:val="24"/>
          <w:lang w:eastAsia="en-US"/>
        </w:rPr>
      </w:pPr>
      <w:r w:rsidRPr="00E76236">
        <w:rPr>
          <w:rFonts w:eastAsiaTheme="minorHAnsi"/>
          <w:b/>
          <w:sz w:val="24"/>
          <w:szCs w:val="24"/>
          <w:lang w:eastAsia="en-US"/>
        </w:rPr>
        <w:t>Раздел 5. Перечень основных мероприятий муниципальной программы</w:t>
      </w:r>
    </w:p>
    <w:p w:rsidR="00BD2B72" w:rsidRPr="00E76236" w:rsidRDefault="00BD2B72" w:rsidP="00BD2B72">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 xml:space="preserve">Перечень основных мероприятий подпрограммы определен исходя из необходимости достижения ее цели и основных задач и сгруппирован в рамках задач </w:t>
      </w:r>
      <w:proofErr w:type="gramStart"/>
      <w:r w:rsidRPr="00E76236">
        <w:rPr>
          <w:rFonts w:eastAsiaTheme="minorHAnsi"/>
          <w:bCs/>
          <w:sz w:val="24"/>
          <w:szCs w:val="24"/>
          <w:lang w:eastAsia="en-US"/>
        </w:rPr>
        <w:t>согласно приложения</w:t>
      </w:r>
      <w:proofErr w:type="gramEnd"/>
      <w:r w:rsidRPr="00E76236">
        <w:rPr>
          <w:rFonts w:eastAsiaTheme="minorHAnsi"/>
          <w:bCs/>
          <w:sz w:val="24"/>
          <w:szCs w:val="24"/>
          <w:lang w:eastAsia="en-US"/>
        </w:rPr>
        <w:t xml:space="preserve"> к муниципальной программе. </w:t>
      </w:r>
    </w:p>
    <w:p w:rsidR="00BD2B72" w:rsidRPr="00E76236" w:rsidRDefault="00BD2B72" w:rsidP="00BD2B72">
      <w:pPr>
        <w:spacing w:line="276" w:lineRule="auto"/>
        <w:ind w:firstLine="540"/>
        <w:rPr>
          <w:rFonts w:eastAsiaTheme="minorHAnsi"/>
          <w:bCs/>
          <w:sz w:val="24"/>
          <w:szCs w:val="24"/>
          <w:lang w:eastAsia="en-US"/>
        </w:rPr>
      </w:pPr>
    </w:p>
    <w:p w:rsidR="00BD2B72" w:rsidRPr="00E76236" w:rsidRDefault="00BD2B72" w:rsidP="00BD2B72">
      <w:pPr>
        <w:spacing w:line="276" w:lineRule="auto"/>
        <w:ind w:firstLine="540"/>
        <w:jc w:val="center"/>
        <w:rPr>
          <w:rFonts w:eastAsiaTheme="minorHAnsi"/>
          <w:b/>
          <w:sz w:val="24"/>
          <w:szCs w:val="24"/>
          <w:lang w:eastAsia="en-US"/>
        </w:rPr>
      </w:pPr>
      <w:r w:rsidRPr="00E76236">
        <w:rPr>
          <w:rFonts w:eastAsiaTheme="minorHAnsi"/>
          <w:b/>
          <w:sz w:val="24"/>
          <w:szCs w:val="24"/>
          <w:lang w:eastAsia="en-US"/>
        </w:rPr>
        <w:t>Раздел 6. Основные меры правового регулирования в сфере жилищно-коммунального хозяйства муниципального образования муниципального района «Сыктывдинский», направленные на достижение цели и (или) конечных результатов муниципальной программы</w:t>
      </w:r>
    </w:p>
    <w:p w:rsidR="00BD2B72" w:rsidRPr="00E76236" w:rsidRDefault="00BD2B72" w:rsidP="00BD2B72">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Основные нормативные правовые акты, в соответствии с которыми осуществляется правовое регулирование в сфере реализации Программы:</w:t>
      </w:r>
    </w:p>
    <w:p w:rsidR="00BD2B72" w:rsidRPr="00E76236" w:rsidRDefault="00BD2B72" w:rsidP="00BD2B72">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Конституцией Российской Федерации;</w:t>
      </w:r>
    </w:p>
    <w:p w:rsidR="00BD2B72" w:rsidRPr="00E76236" w:rsidRDefault="00BD2B72" w:rsidP="00BD2B72">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Конституцией Республики Коми;</w:t>
      </w:r>
    </w:p>
    <w:p w:rsidR="00BD2B72" w:rsidRPr="00E76236" w:rsidRDefault="00BD2B72" w:rsidP="00BD2B72">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Градостроительный кодекс Российской Федерации;</w:t>
      </w:r>
    </w:p>
    <w:p w:rsidR="00BD2B72" w:rsidRPr="00E76236" w:rsidRDefault="00BD2B72" w:rsidP="00BD2B72">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Жилищный кодекс Российской Федерации;</w:t>
      </w:r>
    </w:p>
    <w:p w:rsidR="00BD2B72" w:rsidRPr="00E76236" w:rsidRDefault="00BD2B72" w:rsidP="00BD2B72">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Федеральным законом "О Фонде содействия реформированию жилищно-коммунального хозяйства";</w:t>
      </w:r>
    </w:p>
    <w:p w:rsidR="00BD2B72" w:rsidRPr="00E76236" w:rsidRDefault="00BD2B72" w:rsidP="00BD2B72">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Федеральный закон "Об основных принципах организации местного самоуправления в Российской Федерации";</w:t>
      </w:r>
    </w:p>
    <w:p w:rsidR="00BD2B72" w:rsidRPr="00E76236" w:rsidRDefault="00BD2B72" w:rsidP="00BD2B72">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 xml:space="preserve">Федеральный закон "Об энергосбережении </w:t>
      </w:r>
      <w:proofErr w:type="gramStart"/>
      <w:r w:rsidRPr="00E76236">
        <w:rPr>
          <w:rFonts w:eastAsiaTheme="minorHAnsi"/>
          <w:bCs/>
          <w:sz w:val="24"/>
          <w:szCs w:val="24"/>
          <w:lang w:eastAsia="en-US"/>
        </w:rPr>
        <w:t>и</w:t>
      </w:r>
      <w:proofErr w:type="gramEnd"/>
      <w:r w:rsidRPr="00E76236">
        <w:rPr>
          <w:rFonts w:eastAsiaTheme="minorHAnsi"/>
          <w:bCs/>
          <w:sz w:val="24"/>
          <w:szCs w:val="24"/>
          <w:lang w:eastAsia="en-US"/>
        </w:rPr>
        <w:t xml:space="preserve"> о повышении энергетической эффективности и о внесении изменений в отдельные законодательные акты Российской Федерации";</w:t>
      </w:r>
    </w:p>
    <w:p w:rsidR="00BD2B72" w:rsidRPr="00E76236" w:rsidRDefault="00BD2B72" w:rsidP="00BD2B72">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Федеральный закон "Технический регламент о безопасности зданий и сооружений";</w:t>
      </w:r>
    </w:p>
    <w:p w:rsidR="00BD2B72" w:rsidRPr="00E76236" w:rsidRDefault="00BD2B72" w:rsidP="00BD2B72">
      <w:pPr>
        <w:spacing w:line="276" w:lineRule="auto"/>
        <w:ind w:firstLine="567"/>
        <w:jc w:val="both"/>
        <w:rPr>
          <w:rFonts w:eastAsiaTheme="minorHAnsi"/>
          <w:bCs/>
          <w:sz w:val="24"/>
          <w:szCs w:val="24"/>
          <w:lang w:eastAsia="en-US"/>
        </w:rPr>
      </w:pPr>
      <w:r w:rsidRPr="00E76236">
        <w:rPr>
          <w:rFonts w:eastAsiaTheme="minorHAnsi"/>
          <w:bCs/>
          <w:sz w:val="24"/>
          <w:szCs w:val="24"/>
          <w:lang w:eastAsia="en-US"/>
        </w:rPr>
        <w:t>Указ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BD2B72" w:rsidRPr="00E76236" w:rsidRDefault="002E2C52" w:rsidP="00BD2B72">
      <w:pPr>
        <w:spacing w:line="276" w:lineRule="auto"/>
        <w:ind w:firstLine="567"/>
        <w:jc w:val="both"/>
        <w:rPr>
          <w:rFonts w:eastAsiaTheme="minorHAnsi"/>
          <w:bCs/>
          <w:sz w:val="24"/>
          <w:szCs w:val="24"/>
          <w:lang w:eastAsia="en-US"/>
        </w:rPr>
      </w:pPr>
      <w:hyperlink r:id="rId17" w:history="1">
        <w:r w:rsidR="00BD2B72" w:rsidRPr="00E76236">
          <w:rPr>
            <w:rFonts w:eastAsiaTheme="minorHAnsi"/>
            <w:bCs/>
            <w:sz w:val="24"/>
            <w:szCs w:val="24"/>
            <w:lang w:eastAsia="en-US"/>
          </w:rPr>
          <w:t>постановление</w:t>
        </w:r>
      </w:hyperlink>
      <w:r w:rsidR="00BD2B72" w:rsidRPr="00E76236">
        <w:rPr>
          <w:rFonts w:eastAsiaTheme="minorHAnsi"/>
          <w:bCs/>
          <w:sz w:val="24"/>
          <w:szCs w:val="24"/>
          <w:lang w:eastAsia="en-US"/>
        </w:rPr>
        <w:t xml:space="preserve"> администрации </w:t>
      </w:r>
      <w:r w:rsidR="00BD2B72" w:rsidRPr="00E76236">
        <w:rPr>
          <w:rFonts w:eastAsiaTheme="minorHAnsi"/>
          <w:sz w:val="24"/>
          <w:szCs w:val="24"/>
          <w:lang w:eastAsia="en-US"/>
        </w:rPr>
        <w:t>МО МР «Сыктывдинский»</w:t>
      </w:r>
      <w:r w:rsidR="00BD2B72" w:rsidRPr="00E76236">
        <w:rPr>
          <w:rFonts w:eastAsiaTheme="minorHAnsi"/>
          <w:bCs/>
          <w:sz w:val="24"/>
          <w:szCs w:val="24"/>
          <w:lang w:eastAsia="en-US"/>
        </w:rPr>
        <w:t xml:space="preserve"> от 19 ноября 2013 года « О внесении изменений в действующие программы и установке сроков разработки муниципальных программ»;</w:t>
      </w:r>
    </w:p>
    <w:p w:rsidR="00BD2B72" w:rsidRPr="00E76236" w:rsidRDefault="002E2C52" w:rsidP="00BD2B72">
      <w:pPr>
        <w:spacing w:line="276" w:lineRule="auto"/>
        <w:ind w:firstLine="567"/>
        <w:jc w:val="both"/>
        <w:rPr>
          <w:rFonts w:eastAsiaTheme="minorHAnsi"/>
          <w:bCs/>
          <w:sz w:val="24"/>
          <w:szCs w:val="24"/>
          <w:lang w:eastAsia="en-US"/>
        </w:rPr>
      </w:pPr>
      <w:hyperlink r:id="rId18" w:history="1">
        <w:r w:rsidR="00BD2B72" w:rsidRPr="00E76236">
          <w:rPr>
            <w:rFonts w:eastAsiaTheme="minorHAnsi"/>
            <w:bCs/>
            <w:sz w:val="24"/>
            <w:szCs w:val="24"/>
            <w:lang w:eastAsia="en-US"/>
          </w:rPr>
          <w:t>постановление</w:t>
        </w:r>
      </w:hyperlink>
      <w:r w:rsidR="00BD2B72" w:rsidRPr="00E76236">
        <w:rPr>
          <w:rFonts w:eastAsiaTheme="minorHAnsi"/>
          <w:bCs/>
          <w:sz w:val="24"/>
          <w:szCs w:val="24"/>
          <w:lang w:eastAsia="en-US"/>
        </w:rPr>
        <w:t xml:space="preserve"> администрации </w:t>
      </w:r>
      <w:r w:rsidR="00BD2B72" w:rsidRPr="00E76236">
        <w:rPr>
          <w:rFonts w:eastAsiaTheme="minorHAnsi"/>
          <w:sz w:val="24"/>
          <w:szCs w:val="24"/>
          <w:lang w:eastAsia="en-US"/>
        </w:rPr>
        <w:t>МО МР «Сыктывдинский»</w:t>
      </w:r>
      <w:r w:rsidR="00BD2B72" w:rsidRPr="00E76236">
        <w:rPr>
          <w:rFonts w:eastAsiaTheme="minorHAnsi"/>
          <w:bCs/>
          <w:sz w:val="24"/>
          <w:szCs w:val="24"/>
          <w:lang w:eastAsia="en-US"/>
        </w:rPr>
        <w:t xml:space="preserve"> от 23 декабря 2013 года № 12/3176 «</w:t>
      </w:r>
      <w:r w:rsidR="00BD2B72" w:rsidRPr="00E76236">
        <w:rPr>
          <w:rFonts w:eastAsiaTheme="minorHAnsi"/>
          <w:sz w:val="24"/>
          <w:szCs w:val="24"/>
          <w:lang w:eastAsia="en-US"/>
        </w:rPr>
        <w:t>О программах муниципального образования муниципального района «Сыктывдинский</w:t>
      </w:r>
      <w:r w:rsidR="00BD2B72" w:rsidRPr="00E76236">
        <w:rPr>
          <w:rFonts w:eastAsiaTheme="minorHAnsi"/>
          <w:b/>
          <w:sz w:val="24"/>
          <w:szCs w:val="24"/>
          <w:lang w:eastAsia="en-US"/>
        </w:rPr>
        <w:t>»;</w:t>
      </w:r>
    </w:p>
    <w:p w:rsidR="00BD2B72" w:rsidRPr="00E76236" w:rsidRDefault="002E2C52" w:rsidP="00BD2B72">
      <w:pPr>
        <w:spacing w:line="276" w:lineRule="auto"/>
        <w:ind w:firstLine="567"/>
        <w:jc w:val="both"/>
        <w:rPr>
          <w:rFonts w:eastAsiaTheme="minorHAnsi"/>
          <w:bCs/>
          <w:sz w:val="24"/>
          <w:szCs w:val="24"/>
          <w:lang w:eastAsia="en-US"/>
        </w:rPr>
      </w:pPr>
      <w:hyperlink r:id="rId19" w:history="1">
        <w:r w:rsidR="00BD2B72" w:rsidRPr="00E76236">
          <w:rPr>
            <w:rFonts w:eastAsiaTheme="minorHAnsi"/>
            <w:bCs/>
            <w:sz w:val="24"/>
            <w:szCs w:val="24"/>
            <w:lang w:eastAsia="en-US"/>
          </w:rPr>
          <w:t>постановление</w:t>
        </w:r>
      </w:hyperlink>
      <w:r w:rsidR="00BD2B72" w:rsidRPr="00E76236">
        <w:rPr>
          <w:rFonts w:eastAsiaTheme="minorHAnsi"/>
          <w:bCs/>
          <w:sz w:val="24"/>
          <w:szCs w:val="24"/>
          <w:lang w:eastAsia="en-US"/>
        </w:rPr>
        <w:t xml:space="preserve"> администрации </w:t>
      </w:r>
      <w:r w:rsidR="00BD2B72" w:rsidRPr="00E76236">
        <w:rPr>
          <w:rFonts w:eastAsiaTheme="minorHAnsi"/>
          <w:sz w:val="24"/>
          <w:szCs w:val="24"/>
          <w:lang w:eastAsia="en-US"/>
        </w:rPr>
        <w:t xml:space="preserve">МО МР «Сыктывдинский» </w:t>
      </w:r>
      <w:r w:rsidR="00BD2B72" w:rsidRPr="00E76236">
        <w:rPr>
          <w:rFonts w:eastAsiaTheme="minorHAnsi"/>
          <w:bCs/>
          <w:sz w:val="24"/>
          <w:szCs w:val="24"/>
          <w:lang w:eastAsia="en-US"/>
        </w:rPr>
        <w:t>от 05 февраля 2014 № 2/194 «</w:t>
      </w:r>
      <w:r w:rsidR="00BD2B72" w:rsidRPr="00E76236">
        <w:rPr>
          <w:rFonts w:eastAsia="Calibri"/>
          <w:iCs/>
          <w:sz w:val="24"/>
          <w:szCs w:val="24"/>
          <w:lang w:eastAsia="en-US"/>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BD2B72" w:rsidRPr="00E76236">
        <w:rPr>
          <w:rFonts w:eastAsiaTheme="minorHAnsi"/>
          <w:iCs/>
          <w:sz w:val="24"/>
          <w:szCs w:val="24"/>
          <w:lang w:eastAsia="en-US"/>
        </w:rPr>
        <w:t>».</w:t>
      </w:r>
    </w:p>
    <w:p w:rsidR="00BD2B72" w:rsidRPr="00E76236" w:rsidRDefault="00BD2B72" w:rsidP="00BD2B72">
      <w:pPr>
        <w:spacing w:line="276" w:lineRule="auto"/>
        <w:ind w:firstLine="567"/>
        <w:jc w:val="both"/>
        <w:rPr>
          <w:rFonts w:eastAsiaTheme="minorHAnsi"/>
          <w:b/>
          <w:bCs/>
          <w:sz w:val="24"/>
          <w:szCs w:val="24"/>
          <w:lang w:eastAsia="en-US"/>
        </w:rPr>
      </w:pPr>
      <w:r w:rsidRPr="00E76236">
        <w:rPr>
          <w:rFonts w:eastAsiaTheme="minorHAnsi"/>
          <w:bCs/>
          <w:sz w:val="24"/>
          <w:szCs w:val="24"/>
          <w:lang w:eastAsia="en-US"/>
        </w:rPr>
        <w:t xml:space="preserve">Правовое регулирование в период реализации Программы будет </w:t>
      </w:r>
      <w:r w:rsidRPr="00E76236">
        <w:rPr>
          <w:rFonts w:eastAsiaTheme="minorHAnsi"/>
          <w:bCs/>
          <w:sz w:val="24"/>
          <w:szCs w:val="24"/>
          <w:lang w:eastAsia="en-US"/>
        </w:rPr>
        <w:lastRenderedPageBreak/>
        <w:t>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BD2B72" w:rsidRPr="00E76236" w:rsidRDefault="00BD2B72" w:rsidP="00BD2B72">
      <w:pPr>
        <w:spacing w:line="276" w:lineRule="auto"/>
        <w:ind w:firstLine="540"/>
        <w:jc w:val="center"/>
        <w:rPr>
          <w:rFonts w:eastAsiaTheme="minorHAnsi"/>
          <w:b/>
          <w:sz w:val="24"/>
          <w:szCs w:val="24"/>
          <w:lang w:eastAsia="en-US"/>
        </w:rPr>
      </w:pPr>
    </w:p>
    <w:p w:rsidR="00BD2B72" w:rsidRPr="00E76236" w:rsidRDefault="00BD2B72" w:rsidP="00BD2B72">
      <w:pPr>
        <w:spacing w:line="276" w:lineRule="auto"/>
        <w:ind w:firstLine="540"/>
        <w:jc w:val="center"/>
        <w:rPr>
          <w:rFonts w:eastAsiaTheme="minorHAnsi"/>
          <w:b/>
          <w:sz w:val="24"/>
          <w:szCs w:val="24"/>
          <w:lang w:eastAsia="en-US"/>
        </w:rPr>
      </w:pPr>
      <w:r w:rsidRPr="00E76236">
        <w:rPr>
          <w:rFonts w:eastAsiaTheme="minorHAnsi"/>
          <w:b/>
          <w:sz w:val="24"/>
          <w:szCs w:val="24"/>
          <w:lang w:eastAsia="en-US"/>
        </w:rPr>
        <w:t>Раздел 7. Прогноз конечных результатов муниципальной программы. Перечень целевых индикаторов и показателей муниципальной программы</w:t>
      </w:r>
    </w:p>
    <w:p w:rsidR="00BD2B72" w:rsidRPr="00E76236" w:rsidRDefault="00BD2B72" w:rsidP="00BD2B72">
      <w:pPr>
        <w:shd w:val="clear" w:color="auto" w:fill="FFFFFF"/>
        <w:tabs>
          <w:tab w:val="left" w:pos="317"/>
        </w:tabs>
        <w:spacing w:line="276" w:lineRule="auto"/>
        <w:ind w:firstLine="567"/>
        <w:contextualSpacing/>
        <w:jc w:val="both"/>
        <w:rPr>
          <w:rFonts w:eastAsiaTheme="minorHAnsi"/>
          <w:sz w:val="24"/>
          <w:szCs w:val="24"/>
          <w:lang w:eastAsia="en-US"/>
        </w:rPr>
      </w:pPr>
    </w:p>
    <w:p w:rsidR="00BD2B72" w:rsidRPr="00E76236" w:rsidRDefault="00BD2B72" w:rsidP="00BD2B72">
      <w:pPr>
        <w:spacing w:line="276" w:lineRule="auto"/>
        <w:ind w:firstLine="540"/>
        <w:jc w:val="both"/>
        <w:rPr>
          <w:rFonts w:eastAsiaTheme="minorHAnsi"/>
          <w:b/>
          <w:bCs/>
          <w:sz w:val="24"/>
          <w:szCs w:val="24"/>
          <w:lang w:eastAsia="en-US"/>
        </w:rPr>
      </w:pPr>
      <w:r w:rsidRPr="00E76236">
        <w:rPr>
          <w:rFonts w:eastAsiaTheme="minorHAnsi"/>
          <w:bCs/>
          <w:sz w:val="24"/>
          <w:szCs w:val="24"/>
          <w:lang w:eastAsia="en-US"/>
        </w:rPr>
        <w:t>Показатели (индикаторы) реализации подпрограммы оцениваются в целом для подпрограммы;</w:t>
      </w:r>
    </w:p>
    <w:p w:rsidR="00BD2B72" w:rsidRPr="00E76236" w:rsidRDefault="00BD2B72" w:rsidP="00BD2B72">
      <w:pPr>
        <w:shd w:val="clear" w:color="auto" w:fill="FFFFFF"/>
        <w:tabs>
          <w:tab w:val="left" w:pos="317"/>
        </w:tabs>
        <w:spacing w:line="276" w:lineRule="auto"/>
        <w:ind w:firstLine="567"/>
        <w:contextualSpacing/>
        <w:jc w:val="both"/>
        <w:rPr>
          <w:rFonts w:eastAsiaTheme="minorHAnsi"/>
          <w:sz w:val="24"/>
          <w:szCs w:val="24"/>
          <w:lang w:eastAsia="en-US"/>
        </w:rPr>
      </w:pPr>
      <w:r w:rsidRPr="00E76236">
        <w:rPr>
          <w:rFonts w:eastAsiaTheme="minorHAnsi"/>
          <w:sz w:val="24"/>
          <w:szCs w:val="24"/>
          <w:lang w:eastAsia="en-US"/>
        </w:rPr>
        <w:t xml:space="preserve">Для использования в целях мониторинга отчетные данные должны предоставляться не реже 1 раза в год, не позднее 1 марта года, следующего за </w:t>
      </w:r>
      <w:proofErr w:type="gramStart"/>
      <w:r w:rsidRPr="00E76236">
        <w:rPr>
          <w:rFonts w:eastAsiaTheme="minorHAnsi"/>
          <w:sz w:val="24"/>
          <w:szCs w:val="24"/>
          <w:lang w:eastAsia="en-US"/>
        </w:rPr>
        <w:t>отчетным</w:t>
      </w:r>
      <w:proofErr w:type="gramEnd"/>
      <w:r w:rsidRPr="00E76236">
        <w:rPr>
          <w:rFonts w:eastAsiaTheme="minorHAnsi"/>
          <w:sz w:val="24"/>
          <w:szCs w:val="24"/>
          <w:lang w:eastAsia="en-US"/>
        </w:rPr>
        <w:t>.</w:t>
      </w:r>
    </w:p>
    <w:p w:rsidR="00BD2B72" w:rsidRPr="00E76236" w:rsidRDefault="00BD2B72" w:rsidP="00BD2B72">
      <w:pPr>
        <w:spacing w:line="276" w:lineRule="auto"/>
        <w:ind w:firstLine="540"/>
        <w:jc w:val="both"/>
        <w:rPr>
          <w:rFonts w:eastAsiaTheme="minorHAnsi"/>
          <w:sz w:val="24"/>
          <w:szCs w:val="24"/>
          <w:lang w:eastAsia="en-US"/>
        </w:rPr>
      </w:pPr>
      <w:r w:rsidRPr="00E76236">
        <w:rPr>
          <w:rFonts w:eastAsiaTheme="minorHAnsi"/>
          <w:sz w:val="24"/>
          <w:szCs w:val="24"/>
          <w:lang w:eastAsia="en-US"/>
        </w:rPr>
        <w:t>Информация о составе и значениях показателей (индикаторов) отражается в  приложении 1 к муниципальной программе (таблица №1).</w:t>
      </w:r>
    </w:p>
    <w:p w:rsidR="007B4996" w:rsidRPr="00E76236" w:rsidRDefault="007B4996" w:rsidP="007B4996">
      <w:pPr>
        <w:widowControl/>
        <w:suppressAutoHyphens/>
        <w:spacing w:line="276" w:lineRule="auto"/>
        <w:ind w:firstLine="540"/>
        <w:jc w:val="both"/>
        <w:rPr>
          <w:rFonts w:eastAsia="Times New Roman"/>
          <w:sz w:val="24"/>
          <w:szCs w:val="24"/>
          <w:lang w:eastAsia="ar-SA"/>
        </w:rPr>
      </w:pPr>
    </w:p>
    <w:p w:rsidR="007B4996" w:rsidRPr="00E76236" w:rsidRDefault="00BD2B72" w:rsidP="007B4996">
      <w:pPr>
        <w:widowControl/>
        <w:suppressAutoHyphens/>
        <w:spacing w:line="276" w:lineRule="auto"/>
        <w:ind w:firstLine="540"/>
        <w:jc w:val="center"/>
        <w:rPr>
          <w:rFonts w:eastAsia="Times New Roman"/>
          <w:b/>
          <w:sz w:val="24"/>
          <w:szCs w:val="24"/>
          <w:lang w:eastAsia="ar-SA"/>
        </w:rPr>
      </w:pPr>
      <w:r w:rsidRPr="00E76236">
        <w:rPr>
          <w:rFonts w:eastAsia="Times New Roman"/>
          <w:b/>
          <w:sz w:val="24"/>
          <w:szCs w:val="24"/>
          <w:lang w:eastAsia="ar-SA"/>
        </w:rPr>
        <w:t>Раздел 8</w:t>
      </w:r>
      <w:r w:rsidR="007B4996" w:rsidRPr="00E76236">
        <w:rPr>
          <w:rFonts w:eastAsia="Times New Roman"/>
          <w:b/>
          <w:sz w:val="24"/>
          <w:szCs w:val="24"/>
          <w:lang w:eastAsia="ar-SA"/>
        </w:rPr>
        <w:t>. Ресурсное обеспечение подпрограммы.</w:t>
      </w:r>
    </w:p>
    <w:p w:rsidR="007B4996" w:rsidRPr="00E76236" w:rsidRDefault="007B4996" w:rsidP="007B4996">
      <w:pPr>
        <w:widowControl/>
        <w:suppressAutoHyphens/>
        <w:autoSpaceDE/>
        <w:autoSpaceDN/>
        <w:adjustRightInd/>
        <w:spacing w:line="276" w:lineRule="auto"/>
        <w:jc w:val="center"/>
        <w:rPr>
          <w:rFonts w:eastAsia="Times New Roman"/>
          <w:b/>
          <w:sz w:val="24"/>
          <w:szCs w:val="24"/>
          <w:lang w:eastAsia="ar-SA"/>
        </w:rPr>
      </w:pP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 xml:space="preserve">составляет </w:t>
      </w:r>
      <w:r w:rsidR="00FD31D2" w:rsidRPr="00E76236">
        <w:rPr>
          <w:rFonts w:eastAsiaTheme="minorHAnsi"/>
          <w:sz w:val="24"/>
          <w:szCs w:val="24"/>
          <w:lang w:eastAsia="en-US"/>
        </w:rPr>
        <w:t xml:space="preserve">96968,4 </w:t>
      </w:r>
      <w:r w:rsidRPr="00E76236">
        <w:rPr>
          <w:rFonts w:eastAsiaTheme="minorHAnsi"/>
          <w:sz w:val="24"/>
          <w:szCs w:val="24"/>
          <w:lang w:eastAsia="en-US"/>
        </w:rPr>
        <w:t>тыс. рублей, в том числе:</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 xml:space="preserve">за счет средств муниципального бюджета  </w:t>
      </w:r>
      <w:r w:rsidR="005D4F67" w:rsidRPr="00E76236">
        <w:rPr>
          <w:rFonts w:eastAsiaTheme="minorHAnsi"/>
          <w:sz w:val="24"/>
          <w:szCs w:val="24"/>
          <w:lang w:eastAsia="en-US"/>
        </w:rPr>
        <w:t xml:space="preserve">8660,8 </w:t>
      </w:r>
      <w:proofErr w:type="spellStart"/>
      <w:r w:rsidRPr="00E76236">
        <w:rPr>
          <w:rFonts w:eastAsiaTheme="minorHAnsi"/>
          <w:sz w:val="24"/>
          <w:szCs w:val="24"/>
          <w:lang w:eastAsia="en-US"/>
        </w:rPr>
        <w:t>тыс</w:t>
      </w:r>
      <w:proofErr w:type="gramStart"/>
      <w:r w:rsidRPr="00E76236">
        <w:rPr>
          <w:rFonts w:eastAsiaTheme="minorHAnsi"/>
          <w:sz w:val="24"/>
          <w:szCs w:val="24"/>
          <w:lang w:eastAsia="en-US"/>
        </w:rPr>
        <w:t>.р</w:t>
      </w:r>
      <w:proofErr w:type="gramEnd"/>
      <w:r w:rsidRPr="00E76236">
        <w:rPr>
          <w:rFonts w:eastAsiaTheme="minorHAnsi"/>
          <w:sz w:val="24"/>
          <w:szCs w:val="24"/>
          <w:lang w:eastAsia="en-US"/>
        </w:rPr>
        <w:t>ублей</w:t>
      </w:r>
      <w:proofErr w:type="spellEnd"/>
      <w:r w:rsidRPr="00E76236">
        <w:rPr>
          <w:rFonts w:eastAsiaTheme="minorHAnsi"/>
          <w:sz w:val="24"/>
          <w:szCs w:val="24"/>
          <w:lang w:eastAsia="en-US"/>
        </w:rPr>
        <w:t>;</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 xml:space="preserve">за счет средств республиканского бюджета Республики Коми </w:t>
      </w:r>
      <w:r w:rsidR="005D4F67" w:rsidRPr="00E76236">
        <w:rPr>
          <w:rFonts w:eastAsiaTheme="minorHAnsi"/>
          <w:sz w:val="24"/>
          <w:szCs w:val="24"/>
          <w:lang w:eastAsia="en-US"/>
        </w:rPr>
        <w:t xml:space="preserve">32963,6 </w:t>
      </w:r>
      <w:proofErr w:type="spellStart"/>
      <w:r w:rsidRPr="00E76236">
        <w:rPr>
          <w:rFonts w:eastAsiaTheme="minorHAnsi"/>
          <w:sz w:val="24"/>
          <w:szCs w:val="24"/>
          <w:lang w:eastAsia="en-US"/>
        </w:rPr>
        <w:t>тыс</w:t>
      </w:r>
      <w:proofErr w:type="gramStart"/>
      <w:r w:rsidRPr="00E76236">
        <w:rPr>
          <w:rFonts w:eastAsiaTheme="minorHAnsi"/>
          <w:sz w:val="24"/>
          <w:szCs w:val="24"/>
          <w:lang w:eastAsia="en-US"/>
        </w:rPr>
        <w:t>.р</w:t>
      </w:r>
      <w:proofErr w:type="gramEnd"/>
      <w:r w:rsidRPr="00E76236">
        <w:rPr>
          <w:rFonts w:eastAsiaTheme="minorHAnsi"/>
          <w:sz w:val="24"/>
          <w:szCs w:val="24"/>
          <w:lang w:eastAsia="en-US"/>
        </w:rPr>
        <w:t>ублей</w:t>
      </w:r>
      <w:proofErr w:type="spellEnd"/>
      <w:r w:rsidRPr="00E76236">
        <w:rPr>
          <w:rFonts w:eastAsiaTheme="minorHAnsi"/>
          <w:sz w:val="24"/>
          <w:szCs w:val="24"/>
          <w:lang w:eastAsia="en-US"/>
        </w:rPr>
        <w:t>;</w:t>
      </w:r>
    </w:p>
    <w:p w:rsidR="007B4996" w:rsidRPr="00E76236" w:rsidRDefault="007B4996" w:rsidP="007B4996">
      <w:pPr>
        <w:spacing w:line="276" w:lineRule="auto"/>
        <w:ind w:firstLine="567"/>
        <w:jc w:val="both"/>
        <w:rPr>
          <w:rFonts w:eastAsiaTheme="minorHAnsi"/>
          <w:sz w:val="24"/>
          <w:szCs w:val="24"/>
          <w:lang w:eastAsia="en-US"/>
        </w:rPr>
      </w:pPr>
      <w:r w:rsidRPr="00E76236">
        <w:rPr>
          <w:rFonts w:eastAsiaTheme="minorHAnsi"/>
          <w:sz w:val="24"/>
          <w:szCs w:val="24"/>
          <w:lang w:eastAsia="en-US"/>
        </w:rPr>
        <w:t xml:space="preserve">за счет средств федерального бюджета </w:t>
      </w:r>
      <w:r w:rsidR="005D4F67" w:rsidRPr="00E76236">
        <w:rPr>
          <w:rFonts w:eastAsiaTheme="minorHAnsi"/>
          <w:sz w:val="24"/>
          <w:szCs w:val="24"/>
          <w:lang w:eastAsia="en-US"/>
        </w:rPr>
        <w:t>55344,0</w:t>
      </w:r>
      <w:r w:rsidRPr="00E76236">
        <w:rPr>
          <w:rFonts w:eastAsiaTheme="minorHAnsi"/>
          <w:sz w:val="24"/>
          <w:szCs w:val="24"/>
          <w:lang w:eastAsia="en-US"/>
        </w:rPr>
        <w:t xml:space="preserve"> </w:t>
      </w:r>
      <w:proofErr w:type="spellStart"/>
      <w:r w:rsidRPr="00E76236">
        <w:rPr>
          <w:rFonts w:eastAsiaTheme="minorHAnsi"/>
          <w:sz w:val="24"/>
          <w:szCs w:val="24"/>
          <w:lang w:eastAsia="en-US"/>
        </w:rPr>
        <w:t>тыс</w:t>
      </w:r>
      <w:proofErr w:type="gramStart"/>
      <w:r w:rsidRPr="00E76236">
        <w:rPr>
          <w:rFonts w:eastAsiaTheme="minorHAnsi"/>
          <w:sz w:val="24"/>
          <w:szCs w:val="24"/>
          <w:lang w:eastAsia="en-US"/>
        </w:rPr>
        <w:t>.р</w:t>
      </w:r>
      <w:proofErr w:type="gramEnd"/>
      <w:r w:rsidRPr="00E76236">
        <w:rPr>
          <w:rFonts w:eastAsiaTheme="minorHAnsi"/>
          <w:sz w:val="24"/>
          <w:szCs w:val="24"/>
          <w:lang w:eastAsia="en-US"/>
        </w:rPr>
        <w:t>уб</w:t>
      </w:r>
      <w:proofErr w:type="spellEnd"/>
      <w:r w:rsidRPr="00E76236">
        <w:rPr>
          <w:rFonts w:eastAsiaTheme="minorHAnsi"/>
          <w:sz w:val="24"/>
          <w:szCs w:val="24"/>
          <w:lang w:eastAsia="en-US"/>
        </w:rPr>
        <w:t>.</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 xml:space="preserve">2015 год – </w:t>
      </w:r>
      <w:r w:rsidR="00571CE1" w:rsidRPr="00E76236">
        <w:rPr>
          <w:rFonts w:eastAsiaTheme="minorHAnsi"/>
          <w:sz w:val="24"/>
          <w:szCs w:val="24"/>
          <w:lang w:eastAsia="en-US"/>
        </w:rPr>
        <w:t>3164</w:t>
      </w:r>
      <w:r w:rsidR="005D4F67" w:rsidRPr="00E76236">
        <w:rPr>
          <w:rFonts w:eastAsiaTheme="minorHAnsi"/>
          <w:sz w:val="24"/>
          <w:szCs w:val="24"/>
          <w:lang w:eastAsia="en-US"/>
        </w:rPr>
        <w:t>5,9</w:t>
      </w:r>
      <w:r w:rsidRPr="00E76236">
        <w:rPr>
          <w:rFonts w:eastAsiaTheme="minorHAnsi"/>
          <w:sz w:val="24"/>
          <w:szCs w:val="24"/>
          <w:lang w:eastAsia="en-US"/>
        </w:rPr>
        <w:t>.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 xml:space="preserve">2016 год -  </w:t>
      </w:r>
      <w:r w:rsidR="005D4F67" w:rsidRPr="00E76236">
        <w:rPr>
          <w:rFonts w:eastAsiaTheme="minorHAnsi"/>
          <w:sz w:val="24"/>
          <w:szCs w:val="24"/>
          <w:lang w:eastAsia="en-US"/>
        </w:rPr>
        <w:t>16415,1</w:t>
      </w:r>
      <w:r w:rsidRPr="00E76236">
        <w:rPr>
          <w:rFonts w:eastAsiaTheme="minorHAnsi"/>
          <w:sz w:val="24"/>
          <w:szCs w:val="24"/>
          <w:lang w:eastAsia="en-US"/>
        </w:rPr>
        <w:t xml:space="preserve"> 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 xml:space="preserve">2017 год – </w:t>
      </w:r>
      <w:r w:rsidR="005D4F67" w:rsidRPr="00E76236">
        <w:rPr>
          <w:rFonts w:eastAsiaTheme="minorHAnsi"/>
          <w:sz w:val="24"/>
          <w:szCs w:val="24"/>
          <w:lang w:eastAsia="en-US"/>
        </w:rPr>
        <w:t>7283,0</w:t>
      </w:r>
      <w:r w:rsidRPr="00E76236">
        <w:rPr>
          <w:rFonts w:eastAsiaTheme="minorHAnsi"/>
          <w:sz w:val="24"/>
          <w:szCs w:val="24"/>
          <w:lang w:eastAsia="en-US"/>
        </w:rPr>
        <w:t xml:space="preserve"> 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2018 год – 0 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2019 год – 0 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2020 год – 0 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за счёт средств бюджета Республики Коми</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 xml:space="preserve">2015 год – </w:t>
      </w:r>
      <w:r w:rsidR="005D4F67" w:rsidRPr="00E76236">
        <w:rPr>
          <w:rFonts w:eastAsiaTheme="minorHAnsi"/>
          <w:sz w:val="24"/>
          <w:szCs w:val="24"/>
          <w:lang w:eastAsia="en-US"/>
        </w:rPr>
        <w:t>18651,6</w:t>
      </w:r>
      <w:r w:rsidRPr="00E76236">
        <w:rPr>
          <w:rFonts w:eastAsiaTheme="minorHAnsi"/>
          <w:sz w:val="24"/>
          <w:szCs w:val="24"/>
          <w:lang w:eastAsia="en-US"/>
        </w:rPr>
        <w:t xml:space="preserve"> 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 xml:space="preserve">2016 год -  </w:t>
      </w:r>
      <w:r w:rsidR="005D4F67" w:rsidRPr="00E76236">
        <w:rPr>
          <w:rFonts w:eastAsiaTheme="minorHAnsi"/>
          <w:sz w:val="24"/>
          <w:szCs w:val="24"/>
          <w:lang w:eastAsia="en-US"/>
        </w:rPr>
        <w:t>8337,3</w:t>
      </w:r>
      <w:r w:rsidRPr="00E76236">
        <w:rPr>
          <w:rFonts w:eastAsiaTheme="minorHAnsi"/>
          <w:sz w:val="24"/>
          <w:szCs w:val="24"/>
          <w:lang w:eastAsia="en-US"/>
        </w:rPr>
        <w:t xml:space="preserve"> 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 xml:space="preserve">2017 год – </w:t>
      </w:r>
      <w:r w:rsidR="005D4F67" w:rsidRPr="00E76236">
        <w:rPr>
          <w:rFonts w:eastAsiaTheme="minorHAnsi"/>
          <w:sz w:val="24"/>
          <w:szCs w:val="24"/>
          <w:lang w:eastAsia="en-US"/>
        </w:rPr>
        <w:t>5974,7</w:t>
      </w:r>
      <w:r w:rsidRPr="00E76236">
        <w:rPr>
          <w:rFonts w:eastAsiaTheme="minorHAnsi"/>
          <w:sz w:val="24"/>
          <w:szCs w:val="24"/>
          <w:lang w:eastAsia="en-US"/>
        </w:rPr>
        <w:t xml:space="preserve"> 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2018 год – 0 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2019 год – 0 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2020 год – 0 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за счёт средств местного бюджета:</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 xml:space="preserve">2015 год – </w:t>
      </w:r>
      <w:r w:rsidR="005D4F67" w:rsidRPr="00E76236">
        <w:rPr>
          <w:rFonts w:eastAsiaTheme="minorHAnsi"/>
          <w:sz w:val="24"/>
          <w:szCs w:val="24"/>
          <w:lang w:eastAsia="en-US"/>
        </w:rPr>
        <w:t xml:space="preserve">5435,5 </w:t>
      </w:r>
      <w:r w:rsidRPr="00E76236">
        <w:rPr>
          <w:rFonts w:eastAsiaTheme="minorHAnsi"/>
          <w:sz w:val="24"/>
          <w:szCs w:val="24"/>
          <w:lang w:eastAsia="en-US"/>
        </w:rPr>
        <w:t>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 xml:space="preserve">2016 год -  </w:t>
      </w:r>
      <w:r w:rsidR="005D4F67" w:rsidRPr="00E76236">
        <w:rPr>
          <w:rFonts w:eastAsiaTheme="minorHAnsi"/>
          <w:sz w:val="24"/>
          <w:szCs w:val="24"/>
          <w:lang w:eastAsia="en-US"/>
        </w:rPr>
        <w:t>2100,3</w:t>
      </w:r>
      <w:r w:rsidRPr="00E76236">
        <w:rPr>
          <w:rFonts w:eastAsiaTheme="minorHAnsi"/>
          <w:sz w:val="24"/>
          <w:szCs w:val="24"/>
          <w:lang w:eastAsia="en-US"/>
        </w:rPr>
        <w:t xml:space="preserve"> 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 xml:space="preserve">2017 год – </w:t>
      </w:r>
      <w:r w:rsidR="005D4F67" w:rsidRPr="00E76236">
        <w:rPr>
          <w:rFonts w:eastAsiaTheme="minorHAnsi"/>
          <w:sz w:val="24"/>
          <w:szCs w:val="24"/>
          <w:lang w:eastAsia="en-US"/>
        </w:rPr>
        <w:t>1125,0</w:t>
      </w:r>
      <w:r w:rsidRPr="00E76236">
        <w:rPr>
          <w:rFonts w:eastAsiaTheme="minorHAnsi"/>
          <w:sz w:val="24"/>
          <w:szCs w:val="24"/>
          <w:lang w:eastAsia="en-US"/>
        </w:rPr>
        <w:t xml:space="preserve"> 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2018 год – 0 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2019 год – 0 тыс. рублей;</w:t>
      </w:r>
    </w:p>
    <w:p w:rsidR="007B4996" w:rsidRPr="00E76236" w:rsidRDefault="007B4996" w:rsidP="007B4996">
      <w:pPr>
        <w:spacing w:line="276" w:lineRule="auto"/>
        <w:ind w:left="567"/>
        <w:jc w:val="both"/>
        <w:rPr>
          <w:rFonts w:eastAsiaTheme="minorHAnsi"/>
          <w:sz w:val="24"/>
          <w:szCs w:val="24"/>
          <w:lang w:eastAsia="en-US"/>
        </w:rPr>
      </w:pPr>
      <w:r w:rsidRPr="00E76236">
        <w:rPr>
          <w:rFonts w:eastAsiaTheme="minorHAnsi"/>
          <w:sz w:val="24"/>
          <w:szCs w:val="24"/>
          <w:lang w:eastAsia="en-US"/>
        </w:rPr>
        <w:t>2020 год – 0 тыс. рублей</w:t>
      </w:r>
    </w:p>
    <w:p w:rsidR="007B4996" w:rsidRPr="00E76236" w:rsidRDefault="008E4B5F" w:rsidP="008E4B5F">
      <w:pPr>
        <w:widowControl/>
        <w:suppressAutoHyphens/>
        <w:autoSpaceDE/>
        <w:autoSpaceDN/>
        <w:adjustRightInd/>
        <w:spacing w:line="276" w:lineRule="auto"/>
        <w:rPr>
          <w:rFonts w:eastAsia="Times New Roman"/>
          <w:sz w:val="24"/>
          <w:szCs w:val="24"/>
          <w:lang w:eastAsia="ar-SA"/>
        </w:rPr>
      </w:pPr>
      <w:r w:rsidRPr="00E76236">
        <w:rPr>
          <w:rFonts w:eastAsia="Times New Roman"/>
          <w:sz w:val="24"/>
          <w:szCs w:val="24"/>
          <w:lang w:eastAsia="ar-SA"/>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7B4996" w:rsidRPr="00E76236" w:rsidRDefault="007B4996" w:rsidP="007B4996">
      <w:pPr>
        <w:widowControl/>
        <w:suppressAutoHyphens/>
        <w:autoSpaceDE/>
        <w:autoSpaceDN/>
        <w:adjustRightInd/>
        <w:spacing w:line="276" w:lineRule="auto"/>
        <w:jc w:val="center"/>
        <w:rPr>
          <w:rFonts w:eastAsia="Times New Roman"/>
          <w:b/>
          <w:sz w:val="24"/>
          <w:szCs w:val="24"/>
          <w:lang w:eastAsia="ar-SA"/>
        </w:rPr>
      </w:pPr>
    </w:p>
    <w:p w:rsidR="001C130B" w:rsidRDefault="001C130B" w:rsidP="007B4996">
      <w:pPr>
        <w:widowControl/>
        <w:suppressAutoHyphens/>
        <w:spacing w:line="276" w:lineRule="auto"/>
        <w:jc w:val="center"/>
        <w:outlineLvl w:val="0"/>
        <w:rPr>
          <w:rFonts w:eastAsia="Times New Roman"/>
          <w:b/>
          <w:sz w:val="24"/>
          <w:szCs w:val="24"/>
          <w:lang w:eastAsia="ar-SA"/>
        </w:rPr>
      </w:pPr>
    </w:p>
    <w:p w:rsidR="001C130B" w:rsidRDefault="001C130B" w:rsidP="007B4996">
      <w:pPr>
        <w:widowControl/>
        <w:suppressAutoHyphens/>
        <w:spacing w:line="276" w:lineRule="auto"/>
        <w:jc w:val="center"/>
        <w:outlineLvl w:val="0"/>
        <w:rPr>
          <w:rFonts w:eastAsia="Times New Roman"/>
          <w:b/>
          <w:sz w:val="24"/>
          <w:szCs w:val="24"/>
          <w:lang w:eastAsia="ar-SA"/>
        </w:rPr>
      </w:pPr>
    </w:p>
    <w:p w:rsidR="007B4996" w:rsidRPr="00E76236" w:rsidRDefault="00BD2B72" w:rsidP="007B4996">
      <w:pPr>
        <w:widowControl/>
        <w:suppressAutoHyphens/>
        <w:spacing w:line="276" w:lineRule="auto"/>
        <w:jc w:val="center"/>
        <w:outlineLvl w:val="0"/>
        <w:rPr>
          <w:rFonts w:eastAsia="Times New Roman"/>
          <w:b/>
          <w:sz w:val="24"/>
          <w:szCs w:val="24"/>
          <w:lang w:eastAsia="ar-SA"/>
        </w:rPr>
      </w:pPr>
      <w:r w:rsidRPr="00E76236">
        <w:rPr>
          <w:rFonts w:eastAsia="Times New Roman"/>
          <w:b/>
          <w:sz w:val="24"/>
          <w:szCs w:val="24"/>
          <w:lang w:eastAsia="ar-SA"/>
        </w:rPr>
        <w:lastRenderedPageBreak/>
        <w:t>9</w:t>
      </w:r>
      <w:r w:rsidR="007B4996" w:rsidRPr="00E76236">
        <w:rPr>
          <w:rFonts w:eastAsia="Times New Roman"/>
          <w:b/>
          <w:sz w:val="24"/>
          <w:szCs w:val="24"/>
          <w:lang w:eastAsia="ar-SA"/>
        </w:rPr>
        <w:t>. Методика оценки эффективности подпрограммы</w:t>
      </w:r>
    </w:p>
    <w:p w:rsidR="008E4B5F" w:rsidRPr="00E76236" w:rsidRDefault="007B4996" w:rsidP="008366AD">
      <w:pPr>
        <w:widowControl/>
        <w:spacing w:line="276" w:lineRule="auto"/>
        <w:ind w:firstLine="708"/>
        <w:rPr>
          <w:rFonts w:eastAsiaTheme="minorHAnsi"/>
          <w:sz w:val="24"/>
          <w:szCs w:val="24"/>
          <w:lang w:eastAsia="en-US"/>
        </w:rPr>
      </w:pPr>
      <w:r w:rsidRPr="00E76236">
        <w:rPr>
          <w:rFonts w:eastAsiaTheme="minorHAnsi"/>
          <w:sz w:val="24"/>
          <w:szCs w:val="24"/>
          <w:lang w:eastAsia="en-US"/>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E76236">
          <w:rPr>
            <w:rFonts w:eastAsiaTheme="minorHAnsi"/>
            <w:b/>
            <w:bCs/>
            <w:sz w:val="24"/>
            <w:szCs w:val="24"/>
            <w:u w:val="single"/>
            <w:lang w:eastAsia="en-US"/>
          </w:rPr>
          <w:t>разделе 9</w:t>
        </w:r>
      </w:hyperlink>
      <w:r w:rsidRPr="00E76236">
        <w:rPr>
          <w:rFonts w:eastAsiaTheme="minorHAnsi"/>
          <w:sz w:val="24"/>
          <w:szCs w:val="24"/>
          <w:lang w:eastAsia="en-US"/>
        </w:rPr>
        <w:t xml:space="preserve"> муниципальной программы.</w:t>
      </w:r>
    </w:p>
    <w:p w:rsidR="008366AD" w:rsidRPr="00E76236" w:rsidRDefault="008366AD" w:rsidP="008366AD">
      <w:pPr>
        <w:widowControl/>
        <w:spacing w:line="276" w:lineRule="auto"/>
        <w:ind w:firstLine="708"/>
        <w:rPr>
          <w:rFonts w:eastAsiaTheme="minorHAnsi"/>
          <w:sz w:val="24"/>
          <w:szCs w:val="24"/>
          <w:lang w:eastAsia="en-US"/>
        </w:rPr>
      </w:pPr>
    </w:p>
    <w:p w:rsidR="008366AD" w:rsidRPr="00E76236" w:rsidRDefault="008366AD" w:rsidP="008366AD">
      <w:pPr>
        <w:widowControl/>
        <w:spacing w:line="276" w:lineRule="auto"/>
        <w:ind w:firstLine="708"/>
        <w:rPr>
          <w:rFonts w:eastAsiaTheme="minorHAnsi"/>
          <w:sz w:val="24"/>
          <w:szCs w:val="24"/>
          <w:lang w:eastAsia="en-US"/>
        </w:rPr>
      </w:pPr>
    </w:p>
    <w:p w:rsidR="008366AD" w:rsidRPr="00E76236" w:rsidRDefault="008366AD" w:rsidP="008366AD">
      <w:pPr>
        <w:widowControl/>
        <w:spacing w:line="276" w:lineRule="auto"/>
        <w:ind w:firstLine="708"/>
        <w:rPr>
          <w:rFonts w:eastAsiaTheme="minorHAnsi"/>
          <w:sz w:val="24"/>
          <w:szCs w:val="24"/>
          <w:lang w:eastAsia="en-US"/>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5D4F67" w:rsidRPr="00E76236" w:rsidRDefault="005D4F67"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88425F" w:rsidRDefault="0088425F" w:rsidP="002C296A">
      <w:pPr>
        <w:shd w:val="clear" w:color="auto" w:fill="FFFFFF"/>
        <w:spacing w:line="370" w:lineRule="exact"/>
        <w:ind w:right="278"/>
        <w:jc w:val="center"/>
        <w:rPr>
          <w:rFonts w:eastAsia="Times New Roman"/>
          <w:b/>
          <w:bCs/>
          <w:color w:val="000000"/>
          <w:spacing w:val="-16"/>
          <w:sz w:val="24"/>
          <w:szCs w:val="24"/>
        </w:rPr>
      </w:pPr>
    </w:p>
    <w:p w:rsidR="00A17658" w:rsidRDefault="00A17658" w:rsidP="002C296A">
      <w:pPr>
        <w:shd w:val="clear" w:color="auto" w:fill="FFFFFF"/>
        <w:spacing w:line="370" w:lineRule="exact"/>
        <w:ind w:right="278"/>
        <w:jc w:val="center"/>
        <w:rPr>
          <w:rFonts w:eastAsia="Times New Roman"/>
          <w:b/>
          <w:bCs/>
          <w:color w:val="000000"/>
          <w:spacing w:val="-16"/>
          <w:sz w:val="24"/>
          <w:szCs w:val="24"/>
        </w:rPr>
      </w:pPr>
    </w:p>
    <w:p w:rsidR="002C296A" w:rsidRPr="00E76236" w:rsidRDefault="002C296A" w:rsidP="002C296A">
      <w:pPr>
        <w:shd w:val="clear" w:color="auto" w:fill="FFFFFF"/>
        <w:spacing w:line="370" w:lineRule="exact"/>
        <w:ind w:right="278"/>
        <w:jc w:val="center"/>
        <w:rPr>
          <w:sz w:val="24"/>
          <w:szCs w:val="24"/>
        </w:rPr>
      </w:pPr>
      <w:r w:rsidRPr="00E76236">
        <w:rPr>
          <w:rFonts w:eastAsia="Times New Roman"/>
          <w:b/>
          <w:bCs/>
          <w:color w:val="000000"/>
          <w:spacing w:val="-16"/>
          <w:sz w:val="24"/>
          <w:szCs w:val="24"/>
        </w:rPr>
        <w:lastRenderedPageBreak/>
        <w:t>ПАСПОРТ</w:t>
      </w:r>
    </w:p>
    <w:p w:rsidR="002C296A" w:rsidRPr="00E76236" w:rsidRDefault="002C296A" w:rsidP="002C296A">
      <w:pPr>
        <w:shd w:val="clear" w:color="auto" w:fill="FFFFFF"/>
        <w:spacing w:line="370" w:lineRule="exact"/>
        <w:ind w:right="288"/>
        <w:jc w:val="center"/>
        <w:rPr>
          <w:sz w:val="24"/>
          <w:szCs w:val="24"/>
        </w:rPr>
      </w:pPr>
      <w:r w:rsidRPr="00E76236">
        <w:rPr>
          <w:rFonts w:eastAsia="Times New Roman"/>
          <w:b/>
          <w:bCs/>
          <w:color w:val="000000"/>
          <w:spacing w:val="-12"/>
          <w:sz w:val="24"/>
          <w:szCs w:val="24"/>
        </w:rPr>
        <w:t>Подпрограммы 4</w:t>
      </w:r>
    </w:p>
    <w:p w:rsidR="002C296A" w:rsidRPr="00E76236" w:rsidRDefault="002C296A" w:rsidP="006D6D5F">
      <w:pPr>
        <w:shd w:val="clear" w:color="auto" w:fill="FFFFFF"/>
        <w:spacing w:line="370" w:lineRule="exact"/>
        <w:ind w:right="307"/>
        <w:jc w:val="center"/>
        <w:rPr>
          <w:sz w:val="24"/>
          <w:szCs w:val="24"/>
        </w:rPr>
      </w:pPr>
      <w:r w:rsidRPr="00E76236">
        <w:rPr>
          <w:rFonts w:eastAsia="Times New Roman"/>
          <w:b/>
          <w:bCs/>
          <w:color w:val="000000"/>
          <w:spacing w:val="-13"/>
          <w:sz w:val="24"/>
          <w:szCs w:val="24"/>
        </w:rPr>
        <w:t>«Устойчивое развитие сельских территорий муниципального образования</w:t>
      </w:r>
      <w:r w:rsidR="006D6D5F" w:rsidRPr="00E76236">
        <w:rPr>
          <w:sz w:val="24"/>
          <w:szCs w:val="24"/>
        </w:rPr>
        <w:t xml:space="preserve"> </w:t>
      </w:r>
      <w:r w:rsidRPr="00E76236">
        <w:rPr>
          <w:rFonts w:eastAsia="Times New Roman"/>
          <w:b/>
          <w:bCs/>
          <w:color w:val="000000"/>
          <w:spacing w:val="-12"/>
          <w:sz w:val="24"/>
          <w:szCs w:val="24"/>
        </w:rPr>
        <w:t>муниципального района «Сыктывдинский» до 2020г.»</w:t>
      </w:r>
    </w:p>
    <w:p w:rsidR="002C296A" w:rsidRPr="00E76236" w:rsidRDefault="002C296A" w:rsidP="002C296A">
      <w:pPr>
        <w:spacing w:after="394" w:line="1" w:lineRule="exact"/>
        <w:rPr>
          <w:sz w:val="24"/>
          <w:szCs w:val="24"/>
        </w:rPr>
      </w:pPr>
    </w:p>
    <w:tbl>
      <w:tblPr>
        <w:tblW w:w="9072" w:type="dxa"/>
        <w:tblInd w:w="40" w:type="dxa"/>
        <w:tblLayout w:type="fixed"/>
        <w:tblCellMar>
          <w:left w:w="40" w:type="dxa"/>
          <w:right w:w="40" w:type="dxa"/>
        </w:tblCellMar>
        <w:tblLook w:val="0000" w:firstRow="0" w:lastRow="0" w:firstColumn="0" w:lastColumn="0" w:noHBand="0" w:noVBand="0"/>
      </w:tblPr>
      <w:tblGrid>
        <w:gridCol w:w="3272"/>
        <w:gridCol w:w="5800"/>
      </w:tblGrid>
      <w:tr w:rsidR="002C296A" w:rsidRPr="00E76236" w:rsidTr="00A7015D">
        <w:trPr>
          <w:trHeight w:hRule="exact" w:val="1502"/>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2C296A" w:rsidRPr="00E76236" w:rsidRDefault="002C296A" w:rsidP="001C130B">
            <w:pPr>
              <w:shd w:val="clear" w:color="auto" w:fill="FFFFFF"/>
              <w:spacing w:line="370" w:lineRule="exact"/>
              <w:ind w:right="1152" w:firstLine="5"/>
              <w:rPr>
                <w:sz w:val="24"/>
                <w:szCs w:val="24"/>
              </w:rPr>
            </w:pPr>
            <w:r w:rsidRPr="00E76236">
              <w:rPr>
                <w:rFonts w:eastAsia="Times New Roman"/>
                <w:color w:val="000000"/>
                <w:sz w:val="24"/>
                <w:szCs w:val="24"/>
              </w:rPr>
              <w:t xml:space="preserve">Ответственный исполнитель </w:t>
            </w:r>
            <w:r w:rsidR="0088425F">
              <w:rPr>
                <w:rFonts w:eastAsia="Times New Roman"/>
                <w:color w:val="000000"/>
                <w:sz w:val="24"/>
                <w:szCs w:val="24"/>
              </w:rPr>
              <w:t>под</w:t>
            </w:r>
            <w:r w:rsidRPr="00E76236">
              <w:rPr>
                <w:rFonts w:eastAsia="Times New Roman"/>
                <w:color w:val="000000"/>
                <w:sz w:val="24"/>
                <w:szCs w:val="24"/>
              </w:rPr>
              <w:t>программы</w:t>
            </w:r>
          </w:p>
        </w:tc>
        <w:tc>
          <w:tcPr>
            <w:tcW w:w="5800" w:type="dxa"/>
            <w:tcBorders>
              <w:top w:val="single" w:sz="6" w:space="0" w:color="auto"/>
              <w:left w:val="single" w:sz="6" w:space="0" w:color="auto"/>
              <w:bottom w:val="single" w:sz="6" w:space="0" w:color="auto"/>
              <w:right w:val="single" w:sz="6" w:space="0" w:color="auto"/>
            </w:tcBorders>
            <w:shd w:val="clear" w:color="auto" w:fill="FFFFFF"/>
          </w:tcPr>
          <w:p w:rsidR="002C296A" w:rsidRPr="00E76236" w:rsidRDefault="001C130B" w:rsidP="002C296A">
            <w:pPr>
              <w:shd w:val="clear" w:color="auto" w:fill="FFFFFF"/>
              <w:rPr>
                <w:sz w:val="24"/>
                <w:szCs w:val="24"/>
              </w:rPr>
            </w:pPr>
            <w:r>
              <w:rPr>
                <w:rFonts w:eastAsia="Times New Roman"/>
                <w:color w:val="000000"/>
                <w:sz w:val="24"/>
                <w:szCs w:val="24"/>
              </w:rPr>
              <w:t>Управление жилищно-коммунального хозяйства администрации муниципального района</w:t>
            </w:r>
          </w:p>
        </w:tc>
      </w:tr>
      <w:tr w:rsidR="002C296A" w:rsidRPr="00E76236" w:rsidTr="00A7015D">
        <w:trPr>
          <w:trHeight w:hRule="exact" w:val="1118"/>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2C296A" w:rsidRPr="00E76236" w:rsidRDefault="002C296A" w:rsidP="001C130B">
            <w:pPr>
              <w:shd w:val="clear" w:color="auto" w:fill="FFFFFF"/>
              <w:spacing w:line="370" w:lineRule="exact"/>
              <w:ind w:right="1152" w:firstLine="5"/>
              <w:rPr>
                <w:sz w:val="24"/>
                <w:szCs w:val="24"/>
              </w:rPr>
            </w:pPr>
            <w:r w:rsidRPr="00E76236">
              <w:rPr>
                <w:rFonts w:eastAsia="Times New Roman"/>
                <w:color w:val="000000"/>
                <w:sz w:val="24"/>
                <w:szCs w:val="24"/>
              </w:rPr>
              <w:t xml:space="preserve">Соисполнители </w:t>
            </w:r>
            <w:r w:rsidR="0088425F">
              <w:rPr>
                <w:rFonts w:eastAsia="Times New Roman"/>
                <w:color w:val="000000"/>
                <w:sz w:val="24"/>
                <w:szCs w:val="24"/>
              </w:rPr>
              <w:t>под</w:t>
            </w:r>
            <w:r w:rsidRPr="00E76236">
              <w:rPr>
                <w:rFonts w:eastAsia="Times New Roman"/>
                <w:color w:val="000000"/>
                <w:sz w:val="24"/>
                <w:szCs w:val="24"/>
              </w:rPr>
              <w:t>программы</w:t>
            </w:r>
          </w:p>
        </w:tc>
        <w:tc>
          <w:tcPr>
            <w:tcW w:w="5800" w:type="dxa"/>
            <w:tcBorders>
              <w:top w:val="single" w:sz="6" w:space="0" w:color="auto"/>
              <w:left w:val="single" w:sz="6" w:space="0" w:color="auto"/>
              <w:bottom w:val="single" w:sz="6" w:space="0" w:color="auto"/>
              <w:right w:val="single" w:sz="6" w:space="0" w:color="auto"/>
            </w:tcBorders>
            <w:shd w:val="clear" w:color="auto" w:fill="FFFFFF"/>
          </w:tcPr>
          <w:p w:rsidR="002C296A" w:rsidRPr="00E76236" w:rsidRDefault="002C296A" w:rsidP="002C296A">
            <w:pPr>
              <w:shd w:val="clear" w:color="auto" w:fill="FFFFFF"/>
              <w:rPr>
                <w:sz w:val="24"/>
                <w:szCs w:val="24"/>
              </w:rPr>
            </w:pPr>
            <w:r w:rsidRPr="00E76236">
              <w:rPr>
                <w:rFonts w:eastAsia="Times New Roman"/>
                <w:color w:val="000000"/>
                <w:spacing w:val="-2"/>
                <w:sz w:val="24"/>
                <w:szCs w:val="24"/>
              </w:rPr>
              <w:t>Отдел экономического развития администрации</w:t>
            </w:r>
            <w:r w:rsidR="001C130B">
              <w:t xml:space="preserve"> </w:t>
            </w:r>
            <w:r w:rsidR="001C130B" w:rsidRPr="001C130B">
              <w:rPr>
                <w:rFonts w:eastAsia="Times New Roman"/>
                <w:color w:val="000000"/>
                <w:spacing w:val="-2"/>
                <w:sz w:val="24"/>
                <w:szCs w:val="24"/>
              </w:rPr>
              <w:t>муниципального района</w:t>
            </w:r>
          </w:p>
        </w:tc>
      </w:tr>
      <w:tr w:rsidR="002C296A" w:rsidRPr="00E76236" w:rsidTr="001C130B">
        <w:trPr>
          <w:trHeight w:hRule="exact" w:val="1245"/>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2C296A" w:rsidRPr="00E76236" w:rsidRDefault="002C296A" w:rsidP="001C130B">
            <w:pPr>
              <w:shd w:val="clear" w:color="auto" w:fill="FFFFFF"/>
              <w:spacing w:line="370" w:lineRule="exact"/>
              <w:ind w:left="5" w:right="451" w:firstLine="38"/>
              <w:rPr>
                <w:sz w:val="24"/>
                <w:szCs w:val="24"/>
              </w:rPr>
            </w:pPr>
            <w:r w:rsidRPr="00E76236">
              <w:rPr>
                <w:rFonts w:eastAsia="Times New Roman"/>
                <w:color w:val="000000"/>
                <w:spacing w:val="-3"/>
                <w:sz w:val="24"/>
                <w:szCs w:val="24"/>
              </w:rPr>
              <w:t xml:space="preserve">Цель </w:t>
            </w:r>
            <w:r w:rsidRPr="00E76236">
              <w:rPr>
                <w:rFonts w:eastAsia="Times New Roman"/>
                <w:color w:val="000000"/>
                <w:sz w:val="24"/>
                <w:szCs w:val="24"/>
              </w:rPr>
              <w:t>подпрограммы</w:t>
            </w:r>
          </w:p>
        </w:tc>
        <w:tc>
          <w:tcPr>
            <w:tcW w:w="5800" w:type="dxa"/>
            <w:tcBorders>
              <w:top w:val="single" w:sz="6" w:space="0" w:color="auto"/>
              <w:left w:val="single" w:sz="6" w:space="0" w:color="auto"/>
              <w:bottom w:val="single" w:sz="6" w:space="0" w:color="auto"/>
              <w:right w:val="single" w:sz="6" w:space="0" w:color="auto"/>
            </w:tcBorders>
            <w:shd w:val="clear" w:color="auto" w:fill="FFFFFF"/>
          </w:tcPr>
          <w:p w:rsidR="002C296A" w:rsidRPr="00E76236" w:rsidRDefault="002C296A" w:rsidP="002C296A">
            <w:pPr>
              <w:shd w:val="clear" w:color="auto" w:fill="FFFFFF"/>
              <w:spacing w:line="365" w:lineRule="exact"/>
              <w:ind w:right="24"/>
              <w:rPr>
                <w:sz w:val="24"/>
                <w:szCs w:val="24"/>
              </w:rPr>
            </w:pPr>
            <w:r w:rsidRPr="00E76236">
              <w:rPr>
                <w:rFonts w:eastAsia="Times New Roman"/>
                <w:color w:val="000000"/>
                <w:sz w:val="24"/>
                <w:szCs w:val="24"/>
              </w:rPr>
              <w:t xml:space="preserve">Создание    условий    для    устойчивого    развития </w:t>
            </w:r>
            <w:r w:rsidRPr="00E76236">
              <w:rPr>
                <w:rFonts w:eastAsia="Times New Roman"/>
                <w:color w:val="000000"/>
                <w:spacing w:val="-1"/>
                <w:sz w:val="24"/>
                <w:szCs w:val="24"/>
              </w:rPr>
              <w:t>сельских территорий в МО МР «Сыктывдинский»</w:t>
            </w:r>
          </w:p>
        </w:tc>
      </w:tr>
      <w:tr w:rsidR="002C296A" w:rsidRPr="00E76236" w:rsidTr="001C130B">
        <w:trPr>
          <w:trHeight w:hRule="exact" w:val="1702"/>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2C296A" w:rsidRPr="00E76236" w:rsidRDefault="002C296A" w:rsidP="002C296A">
            <w:pPr>
              <w:shd w:val="clear" w:color="auto" w:fill="FFFFFF"/>
              <w:ind w:left="10"/>
              <w:rPr>
                <w:sz w:val="24"/>
                <w:szCs w:val="24"/>
              </w:rPr>
            </w:pPr>
            <w:r w:rsidRPr="00E76236">
              <w:rPr>
                <w:rFonts w:eastAsia="Times New Roman"/>
                <w:color w:val="000000"/>
                <w:spacing w:val="-4"/>
                <w:sz w:val="24"/>
                <w:szCs w:val="24"/>
              </w:rPr>
              <w:t>Задачи подпрограммы</w:t>
            </w:r>
          </w:p>
        </w:tc>
        <w:tc>
          <w:tcPr>
            <w:tcW w:w="5800" w:type="dxa"/>
            <w:tcBorders>
              <w:top w:val="single" w:sz="6" w:space="0" w:color="auto"/>
              <w:left w:val="single" w:sz="6" w:space="0" w:color="auto"/>
              <w:bottom w:val="single" w:sz="6" w:space="0" w:color="auto"/>
              <w:right w:val="single" w:sz="6" w:space="0" w:color="auto"/>
            </w:tcBorders>
            <w:shd w:val="clear" w:color="auto" w:fill="FFFFFF"/>
          </w:tcPr>
          <w:p w:rsidR="002C296A" w:rsidRPr="00E76236" w:rsidRDefault="002C296A" w:rsidP="002C296A">
            <w:pPr>
              <w:shd w:val="clear" w:color="auto" w:fill="FFFFFF"/>
              <w:tabs>
                <w:tab w:val="left" w:pos="422"/>
              </w:tabs>
              <w:spacing w:line="370" w:lineRule="exact"/>
              <w:ind w:left="24" w:right="14"/>
              <w:rPr>
                <w:sz w:val="24"/>
                <w:szCs w:val="24"/>
              </w:rPr>
            </w:pPr>
            <w:r w:rsidRPr="00E76236">
              <w:rPr>
                <w:color w:val="000000"/>
                <w:sz w:val="24"/>
                <w:szCs w:val="24"/>
              </w:rPr>
              <w:t>-</w:t>
            </w:r>
            <w:r w:rsidRPr="00E76236">
              <w:rPr>
                <w:color w:val="000000"/>
                <w:sz w:val="24"/>
                <w:szCs w:val="24"/>
              </w:rPr>
              <w:tab/>
            </w:r>
            <w:r w:rsidRPr="00E76236">
              <w:rPr>
                <w:rFonts w:eastAsia="Times New Roman"/>
                <w:color w:val="000000"/>
                <w:sz w:val="24"/>
                <w:szCs w:val="24"/>
              </w:rPr>
              <w:t>повышение уровня  благоустройства населенных</w:t>
            </w:r>
            <w:r w:rsidRPr="00E76236">
              <w:rPr>
                <w:rFonts w:eastAsia="Times New Roman"/>
                <w:color w:val="000000"/>
                <w:sz w:val="24"/>
                <w:szCs w:val="24"/>
              </w:rPr>
              <w:br/>
              <w:t>пунктов инженерной инфраструктурой;</w:t>
            </w:r>
          </w:p>
          <w:p w:rsidR="002C296A" w:rsidRPr="00E76236" w:rsidRDefault="002C296A" w:rsidP="002C296A">
            <w:pPr>
              <w:shd w:val="clear" w:color="auto" w:fill="FFFFFF"/>
              <w:tabs>
                <w:tab w:val="left" w:pos="422"/>
              </w:tabs>
              <w:spacing w:line="370" w:lineRule="exact"/>
              <w:ind w:left="24" w:right="14"/>
              <w:rPr>
                <w:sz w:val="24"/>
                <w:szCs w:val="24"/>
              </w:rPr>
            </w:pPr>
            <w:r w:rsidRPr="00E76236">
              <w:rPr>
                <w:color w:val="000000"/>
                <w:sz w:val="24"/>
                <w:szCs w:val="24"/>
              </w:rPr>
              <w:t>-</w:t>
            </w:r>
            <w:r w:rsidRPr="00E76236">
              <w:rPr>
                <w:color w:val="000000"/>
                <w:sz w:val="24"/>
                <w:szCs w:val="24"/>
              </w:rPr>
              <w:tab/>
            </w:r>
            <w:r w:rsidRPr="00E76236">
              <w:rPr>
                <w:rFonts w:eastAsia="Times New Roman"/>
                <w:color w:val="000000"/>
                <w:sz w:val="24"/>
                <w:szCs w:val="24"/>
              </w:rPr>
              <w:t xml:space="preserve">удовлетворение </w:t>
            </w:r>
            <w:r w:rsidR="0088425F">
              <w:rPr>
                <w:rFonts w:eastAsia="Times New Roman"/>
                <w:color w:val="000000"/>
                <w:sz w:val="24"/>
                <w:szCs w:val="24"/>
              </w:rPr>
              <w:t xml:space="preserve"> потребности  молодых  семей  в </w:t>
            </w:r>
            <w:r w:rsidRPr="00E76236">
              <w:rPr>
                <w:rFonts w:eastAsia="Times New Roman"/>
                <w:color w:val="000000"/>
                <w:sz w:val="24"/>
                <w:szCs w:val="24"/>
              </w:rPr>
              <w:t>благоустроенном жилье;</w:t>
            </w:r>
          </w:p>
        </w:tc>
      </w:tr>
      <w:tr w:rsidR="002C296A" w:rsidRPr="00E76236" w:rsidTr="0088425F">
        <w:trPr>
          <w:trHeight w:hRule="exact" w:val="4535"/>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2C296A" w:rsidRPr="00E76236" w:rsidRDefault="002C296A" w:rsidP="002C296A">
            <w:pPr>
              <w:shd w:val="clear" w:color="auto" w:fill="FFFFFF"/>
              <w:spacing w:line="365" w:lineRule="exact"/>
              <w:ind w:left="5" w:right="298"/>
              <w:rPr>
                <w:sz w:val="24"/>
                <w:szCs w:val="24"/>
              </w:rPr>
            </w:pPr>
            <w:r w:rsidRPr="00E76236">
              <w:rPr>
                <w:rFonts w:eastAsia="Times New Roman"/>
                <w:color w:val="000000"/>
                <w:spacing w:val="-4"/>
                <w:sz w:val="24"/>
                <w:szCs w:val="24"/>
              </w:rPr>
              <w:t xml:space="preserve">Целевые индикаторы и показатели </w:t>
            </w:r>
            <w:r w:rsidR="001C130B">
              <w:rPr>
                <w:rFonts w:eastAsia="Times New Roman"/>
                <w:color w:val="000000"/>
                <w:spacing w:val="-4"/>
                <w:sz w:val="24"/>
                <w:szCs w:val="24"/>
              </w:rPr>
              <w:t>под</w:t>
            </w:r>
            <w:r w:rsidRPr="00E76236">
              <w:rPr>
                <w:rFonts w:eastAsia="Times New Roman"/>
                <w:color w:val="000000"/>
                <w:spacing w:val="-4"/>
                <w:sz w:val="24"/>
                <w:szCs w:val="24"/>
              </w:rPr>
              <w:t>программы</w:t>
            </w:r>
          </w:p>
        </w:tc>
        <w:tc>
          <w:tcPr>
            <w:tcW w:w="5800" w:type="dxa"/>
            <w:tcBorders>
              <w:top w:val="single" w:sz="6" w:space="0" w:color="auto"/>
              <w:left w:val="single" w:sz="6" w:space="0" w:color="auto"/>
              <w:bottom w:val="single" w:sz="6" w:space="0" w:color="auto"/>
              <w:right w:val="single" w:sz="6" w:space="0" w:color="auto"/>
            </w:tcBorders>
            <w:shd w:val="clear" w:color="auto" w:fill="FFFFFF"/>
          </w:tcPr>
          <w:p w:rsidR="002C296A" w:rsidRPr="00E76236" w:rsidRDefault="002C296A" w:rsidP="002C296A">
            <w:pPr>
              <w:shd w:val="clear" w:color="auto" w:fill="FFFFFF"/>
              <w:tabs>
                <w:tab w:val="left" w:pos="499"/>
              </w:tabs>
              <w:spacing w:line="370" w:lineRule="exact"/>
              <w:ind w:left="384" w:right="10" w:hanging="350"/>
              <w:rPr>
                <w:sz w:val="24"/>
                <w:szCs w:val="24"/>
              </w:rPr>
            </w:pPr>
            <w:r w:rsidRPr="00E76236">
              <w:rPr>
                <w:color w:val="000000"/>
                <w:spacing w:val="-21"/>
                <w:sz w:val="24"/>
                <w:szCs w:val="24"/>
              </w:rPr>
              <w:t>1.</w:t>
            </w:r>
            <w:r w:rsidRPr="00E76236">
              <w:rPr>
                <w:color w:val="000000"/>
                <w:sz w:val="24"/>
                <w:szCs w:val="24"/>
              </w:rPr>
              <w:tab/>
            </w:r>
            <w:r w:rsidRPr="00E76236">
              <w:rPr>
                <w:rFonts w:eastAsia="Times New Roman"/>
                <w:color w:val="000000"/>
                <w:sz w:val="24"/>
                <w:szCs w:val="24"/>
              </w:rPr>
              <w:t>Ввод   в   действие   распределительных   газовых</w:t>
            </w:r>
            <w:r w:rsidRPr="00E76236">
              <w:rPr>
                <w:rFonts w:eastAsia="Times New Roman"/>
                <w:color w:val="000000"/>
                <w:sz w:val="24"/>
                <w:szCs w:val="24"/>
              </w:rPr>
              <w:br/>
            </w:r>
            <w:r w:rsidRPr="00E76236">
              <w:rPr>
                <w:rFonts w:eastAsia="Times New Roman"/>
                <w:color w:val="000000"/>
                <w:spacing w:val="-1"/>
                <w:sz w:val="24"/>
                <w:szCs w:val="24"/>
              </w:rPr>
              <w:t>сетей за период реализации программы (</w:t>
            </w:r>
            <w:proofErr w:type="gramStart"/>
            <w:r w:rsidRPr="00E76236">
              <w:rPr>
                <w:rFonts w:eastAsia="Times New Roman"/>
                <w:color w:val="000000"/>
                <w:spacing w:val="-1"/>
                <w:sz w:val="24"/>
                <w:szCs w:val="24"/>
              </w:rPr>
              <w:t>км</w:t>
            </w:r>
            <w:proofErr w:type="gramEnd"/>
            <w:r w:rsidRPr="00E76236">
              <w:rPr>
                <w:rFonts w:eastAsia="Times New Roman"/>
                <w:color w:val="000000"/>
                <w:spacing w:val="-1"/>
                <w:sz w:val="24"/>
                <w:szCs w:val="24"/>
              </w:rPr>
              <w:t>);</w:t>
            </w:r>
          </w:p>
          <w:p w:rsidR="002C296A" w:rsidRPr="00E76236" w:rsidRDefault="002C296A" w:rsidP="002C296A">
            <w:pPr>
              <w:shd w:val="clear" w:color="auto" w:fill="FFFFFF"/>
              <w:tabs>
                <w:tab w:val="left" w:pos="499"/>
              </w:tabs>
              <w:spacing w:line="370" w:lineRule="exact"/>
              <w:ind w:left="384" w:right="10" w:hanging="350"/>
              <w:rPr>
                <w:sz w:val="24"/>
                <w:szCs w:val="24"/>
              </w:rPr>
            </w:pPr>
            <w:r w:rsidRPr="00E76236">
              <w:rPr>
                <w:color w:val="000000"/>
                <w:spacing w:val="-12"/>
                <w:sz w:val="24"/>
                <w:szCs w:val="24"/>
              </w:rPr>
              <w:t>2.</w:t>
            </w:r>
            <w:r w:rsidRPr="00E76236">
              <w:rPr>
                <w:color w:val="000000"/>
                <w:sz w:val="24"/>
                <w:szCs w:val="24"/>
              </w:rPr>
              <w:tab/>
            </w:r>
            <w:r w:rsidRPr="00E76236">
              <w:rPr>
                <w:rFonts w:eastAsia="Times New Roman"/>
                <w:color w:val="000000"/>
                <w:sz w:val="24"/>
                <w:szCs w:val="24"/>
              </w:rPr>
              <w:t>Количество  газифицированных     жилых  домов</w:t>
            </w:r>
            <w:r w:rsidRPr="00E76236">
              <w:rPr>
                <w:rFonts w:eastAsia="Times New Roman"/>
                <w:color w:val="000000"/>
                <w:sz w:val="24"/>
                <w:szCs w:val="24"/>
              </w:rPr>
              <w:br/>
              <w:t>(квартир) сетевым газом в сельской местности за</w:t>
            </w:r>
            <w:r w:rsidRPr="00E76236">
              <w:rPr>
                <w:rFonts w:eastAsia="Times New Roman"/>
                <w:color w:val="000000"/>
                <w:sz w:val="24"/>
                <w:szCs w:val="24"/>
              </w:rPr>
              <w:br/>
              <w:t>период реализации программы;</w:t>
            </w:r>
          </w:p>
          <w:p w:rsidR="002C296A" w:rsidRPr="00E76236" w:rsidRDefault="002C296A" w:rsidP="002C296A">
            <w:pPr>
              <w:shd w:val="clear" w:color="auto" w:fill="FFFFFF"/>
              <w:tabs>
                <w:tab w:val="left" w:pos="499"/>
              </w:tabs>
              <w:spacing w:line="370" w:lineRule="exact"/>
              <w:ind w:left="384" w:right="10" w:hanging="350"/>
              <w:rPr>
                <w:sz w:val="24"/>
                <w:szCs w:val="24"/>
              </w:rPr>
            </w:pPr>
            <w:r w:rsidRPr="00E76236">
              <w:rPr>
                <w:color w:val="000000"/>
                <w:spacing w:val="-11"/>
                <w:sz w:val="24"/>
                <w:szCs w:val="24"/>
              </w:rPr>
              <w:t>3.</w:t>
            </w:r>
            <w:r w:rsidRPr="00E76236">
              <w:rPr>
                <w:color w:val="000000"/>
                <w:sz w:val="24"/>
                <w:szCs w:val="24"/>
              </w:rPr>
              <w:tab/>
            </w:r>
            <w:r w:rsidRPr="00E76236">
              <w:rPr>
                <w:rFonts w:eastAsia="Times New Roman"/>
                <w:color w:val="000000"/>
                <w:sz w:val="24"/>
                <w:szCs w:val="24"/>
              </w:rPr>
              <w:t>Ввод в действие водопроводных сетей в сельских</w:t>
            </w:r>
            <w:r w:rsidRPr="00E76236">
              <w:rPr>
                <w:rFonts w:eastAsia="Times New Roman"/>
                <w:color w:val="000000"/>
                <w:sz w:val="24"/>
                <w:szCs w:val="24"/>
              </w:rPr>
              <w:br/>
              <w:t>населенных пунктах;</w:t>
            </w:r>
          </w:p>
          <w:p w:rsidR="002C296A" w:rsidRPr="00E76236" w:rsidRDefault="002C296A" w:rsidP="002C296A">
            <w:pPr>
              <w:shd w:val="clear" w:color="auto" w:fill="FFFFFF"/>
              <w:tabs>
                <w:tab w:val="left" w:pos="499"/>
              </w:tabs>
              <w:spacing w:line="370" w:lineRule="exact"/>
              <w:ind w:left="384" w:right="10" w:hanging="350"/>
              <w:rPr>
                <w:sz w:val="24"/>
                <w:szCs w:val="24"/>
              </w:rPr>
            </w:pPr>
            <w:r w:rsidRPr="00E76236">
              <w:rPr>
                <w:color w:val="000000"/>
                <w:spacing w:val="-10"/>
                <w:sz w:val="24"/>
                <w:szCs w:val="24"/>
              </w:rPr>
              <w:t>4.</w:t>
            </w:r>
            <w:r w:rsidRPr="00E76236">
              <w:rPr>
                <w:color w:val="000000"/>
                <w:sz w:val="24"/>
                <w:szCs w:val="24"/>
              </w:rPr>
              <w:tab/>
            </w:r>
            <w:r w:rsidRPr="00E76236">
              <w:rPr>
                <w:rFonts w:eastAsia="Times New Roman"/>
                <w:color w:val="000000"/>
                <w:spacing w:val="-1"/>
                <w:sz w:val="24"/>
                <w:szCs w:val="24"/>
              </w:rPr>
              <w:t>Количество      моло</w:t>
            </w:r>
            <w:r w:rsidR="0088425F">
              <w:rPr>
                <w:rFonts w:eastAsia="Times New Roman"/>
                <w:color w:val="000000"/>
                <w:spacing w:val="-1"/>
                <w:sz w:val="24"/>
                <w:szCs w:val="24"/>
              </w:rPr>
              <w:t xml:space="preserve">дых      семей,      получивших </w:t>
            </w:r>
            <w:r w:rsidRPr="00E76236">
              <w:rPr>
                <w:rFonts w:eastAsia="Times New Roman"/>
                <w:color w:val="000000"/>
                <w:spacing w:val="-2"/>
                <w:sz w:val="24"/>
                <w:szCs w:val="24"/>
              </w:rPr>
              <w:t>государственную     под</w:t>
            </w:r>
            <w:r w:rsidR="0088425F">
              <w:rPr>
                <w:rFonts w:eastAsia="Times New Roman"/>
                <w:color w:val="000000"/>
                <w:spacing w:val="-2"/>
                <w:sz w:val="24"/>
                <w:szCs w:val="24"/>
              </w:rPr>
              <w:t xml:space="preserve">держку     на     улучшение </w:t>
            </w:r>
            <w:r w:rsidRPr="00E76236">
              <w:rPr>
                <w:rFonts w:eastAsia="Times New Roman"/>
                <w:color w:val="000000"/>
                <w:sz w:val="24"/>
                <w:szCs w:val="24"/>
              </w:rPr>
              <w:t>жилищных условий.</w:t>
            </w:r>
          </w:p>
        </w:tc>
      </w:tr>
      <w:tr w:rsidR="002C296A" w:rsidRPr="00E76236" w:rsidTr="001C130B">
        <w:trPr>
          <w:trHeight w:hRule="exact" w:val="983"/>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2C296A" w:rsidRPr="00E76236" w:rsidRDefault="002C296A" w:rsidP="0088425F">
            <w:pPr>
              <w:shd w:val="clear" w:color="auto" w:fill="FFFFFF"/>
              <w:spacing w:line="365" w:lineRule="exact"/>
              <w:ind w:left="10" w:firstLine="53"/>
              <w:rPr>
                <w:sz w:val="24"/>
                <w:szCs w:val="24"/>
              </w:rPr>
            </w:pPr>
            <w:r w:rsidRPr="00E76236">
              <w:rPr>
                <w:rFonts w:eastAsia="Times New Roman"/>
                <w:color w:val="000000"/>
                <w:sz w:val="24"/>
                <w:szCs w:val="24"/>
              </w:rPr>
              <w:t xml:space="preserve">Этапы         и         сроки реализации </w:t>
            </w:r>
            <w:r w:rsidR="0088425F">
              <w:rPr>
                <w:rFonts w:eastAsia="Times New Roman"/>
                <w:color w:val="000000"/>
                <w:sz w:val="24"/>
                <w:szCs w:val="24"/>
              </w:rPr>
              <w:t>под</w:t>
            </w:r>
            <w:r w:rsidRPr="00E76236">
              <w:rPr>
                <w:rFonts w:eastAsia="Times New Roman"/>
                <w:color w:val="000000"/>
                <w:sz w:val="24"/>
                <w:szCs w:val="24"/>
              </w:rPr>
              <w:t>программы</w:t>
            </w:r>
          </w:p>
        </w:tc>
        <w:tc>
          <w:tcPr>
            <w:tcW w:w="5800" w:type="dxa"/>
            <w:tcBorders>
              <w:top w:val="single" w:sz="6" w:space="0" w:color="auto"/>
              <w:left w:val="single" w:sz="6" w:space="0" w:color="auto"/>
              <w:bottom w:val="single" w:sz="6" w:space="0" w:color="auto"/>
              <w:right w:val="single" w:sz="6" w:space="0" w:color="auto"/>
            </w:tcBorders>
            <w:shd w:val="clear" w:color="auto" w:fill="FFFFFF"/>
          </w:tcPr>
          <w:p w:rsidR="002C296A" w:rsidRPr="00E76236" w:rsidRDefault="002C296A" w:rsidP="002C296A">
            <w:pPr>
              <w:shd w:val="clear" w:color="auto" w:fill="FFFFFF"/>
              <w:ind w:left="5"/>
              <w:rPr>
                <w:sz w:val="24"/>
                <w:szCs w:val="24"/>
              </w:rPr>
            </w:pPr>
            <w:r w:rsidRPr="00E76236">
              <w:rPr>
                <w:color w:val="000000"/>
                <w:sz w:val="24"/>
                <w:szCs w:val="24"/>
              </w:rPr>
              <w:t xml:space="preserve">2015 - 2020 </w:t>
            </w:r>
            <w:r w:rsidRPr="00E76236">
              <w:rPr>
                <w:rFonts w:eastAsia="Times New Roman"/>
                <w:color w:val="000000"/>
                <w:sz w:val="24"/>
                <w:szCs w:val="24"/>
              </w:rPr>
              <w:t>годы реализации Программы</w:t>
            </w:r>
          </w:p>
        </w:tc>
      </w:tr>
      <w:tr w:rsidR="002C296A" w:rsidRPr="00E76236" w:rsidTr="005D4F67">
        <w:trPr>
          <w:trHeight w:hRule="exact" w:val="15183"/>
        </w:trPr>
        <w:tc>
          <w:tcPr>
            <w:tcW w:w="3272" w:type="dxa"/>
            <w:tcBorders>
              <w:top w:val="single" w:sz="6" w:space="0" w:color="auto"/>
              <w:left w:val="single" w:sz="6" w:space="0" w:color="auto"/>
              <w:bottom w:val="nil"/>
              <w:right w:val="single" w:sz="6" w:space="0" w:color="auto"/>
            </w:tcBorders>
            <w:shd w:val="clear" w:color="auto" w:fill="FFFFFF"/>
          </w:tcPr>
          <w:p w:rsidR="002C296A" w:rsidRPr="00E76236" w:rsidRDefault="002C296A" w:rsidP="002C296A">
            <w:pPr>
              <w:shd w:val="clear" w:color="auto" w:fill="FFFFFF"/>
              <w:spacing w:line="365" w:lineRule="exact"/>
              <w:ind w:left="14"/>
              <w:rPr>
                <w:sz w:val="24"/>
                <w:szCs w:val="24"/>
              </w:rPr>
            </w:pPr>
            <w:r w:rsidRPr="00E76236">
              <w:rPr>
                <w:rFonts w:eastAsia="Times New Roman"/>
                <w:color w:val="000000"/>
                <w:sz w:val="24"/>
                <w:szCs w:val="24"/>
              </w:rPr>
              <w:lastRenderedPageBreak/>
              <w:t>Объемы</w:t>
            </w:r>
          </w:p>
          <w:p w:rsidR="002C296A" w:rsidRPr="00E76236" w:rsidRDefault="002C296A" w:rsidP="0088425F">
            <w:pPr>
              <w:shd w:val="clear" w:color="auto" w:fill="FFFFFF"/>
              <w:spacing w:line="365" w:lineRule="exact"/>
              <w:ind w:left="14" w:right="1051" w:firstLine="5"/>
              <w:rPr>
                <w:sz w:val="24"/>
                <w:szCs w:val="24"/>
              </w:rPr>
            </w:pPr>
            <w:r w:rsidRPr="00E76236">
              <w:rPr>
                <w:rFonts w:eastAsia="Times New Roman"/>
                <w:color w:val="000000"/>
                <w:sz w:val="24"/>
                <w:szCs w:val="24"/>
              </w:rPr>
              <w:t xml:space="preserve">финансирования </w:t>
            </w:r>
            <w:r w:rsidR="0088425F">
              <w:rPr>
                <w:rFonts w:eastAsia="Times New Roman"/>
                <w:color w:val="000000"/>
                <w:sz w:val="24"/>
                <w:szCs w:val="24"/>
              </w:rPr>
              <w:t>под</w:t>
            </w:r>
            <w:r w:rsidRPr="00E76236">
              <w:rPr>
                <w:rFonts w:eastAsia="Times New Roman"/>
                <w:color w:val="000000"/>
                <w:sz w:val="24"/>
                <w:szCs w:val="24"/>
              </w:rPr>
              <w:t>программы</w:t>
            </w:r>
          </w:p>
        </w:tc>
        <w:tc>
          <w:tcPr>
            <w:tcW w:w="5800" w:type="dxa"/>
            <w:tcBorders>
              <w:top w:val="single" w:sz="6" w:space="0" w:color="auto"/>
              <w:left w:val="single" w:sz="6" w:space="0" w:color="auto"/>
              <w:bottom w:val="single" w:sz="6" w:space="0" w:color="auto"/>
              <w:right w:val="single" w:sz="6" w:space="0" w:color="auto"/>
            </w:tcBorders>
            <w:shd w:val="clear" w:color="auto" w:fill="FFFFFF"/>
          </w:tcPr>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Прогнозный объем финансирования подпрограммы «Устойчивое развитие сельских территорий МО МР «Сыктывдинский», составляет 4000,0 тыс. рублей, в том числе:</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4000,0 тыс. руб.,</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- 0 тыс. руб.,</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-0 тыс. руб.</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 xml:space="preserve">год -0 тыс. </w:t>
            </w:r>
            <w:proofErr w:type="spellStart"/>
            <w:r w:rsidRPr="00E76236">
              <w:rPr>
                <w:rFonts w:eastAsia="Times New Roman"/>
                <w:color w:val="000000"/>
                <w:sz w:val="24"/>
                <w:szCs w:val="24"/>
              </w:rPr>
              <w:t>руб</w:t>
            </w:r>
            <w:proofErr w:type="spellEnd"/>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 xml:space="preserve">год - 0 тыс. </w:t>
            </w:r>
            <w:proofErr w:type="spellStart"/>
            <w:r w:rsidRPr="00E76236">
              <w:rPr>
                <w:rFonts w:eastAsia="Times New Roman"/>
                <w:color w:val="000000"/>
                <w:sz w:val="24"/>
                <w:szCs w:val="24"/>
              </w:rPr>
              <w:t>руб</w:t>
            </w:r>
            <w:proofErr w:type="spellEnd"/>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 xml:space="preserve">год - 0 тыс. </w:t>
            </w:r>
            <w:proofErr w:type="spellStart"/>
            <w:r w:rsidRPr="00E76236">
              <w:rPr>
                <w:rFonts w:eastAsia="Times New Roman"/>
                <w:color w:val="000000"/>
                <w:sz w:val="24"/>
                <w:szCs w:val="24"/>
              </w:rPr>
              <w:t>руб</w:t>
            </w:r>
            <w:proofErr w:type="spellEnd"/>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за счет средств Федерального бюджета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за счёт средств бюджета Республики Коми:</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за счёт средств местного бюджета:</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4000,0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2020</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за счёт средств внебюджетных источников:</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2015</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2016</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2017</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2018</w:t>
            </w:r>
            <w:r w:rsidRPr="00E76236">
              <w:rPr>
                <w:rFonts w:eastAsia="Times New Roman"/>
                <w:color w:val="000000"/>
                <w:sz w:val="24"/>
                <w:szCs w:val="24"/>
              </w:rPr>
              <w:tab/>
              <w:t>год - 0 тыс. рублей;</w:t>
            </w:r>
          </w:p>
          <w:p w:rsidR="005D4F67" w:rsidRPr="00E76236" w:rsidRDefault="005D4F67" w:rsidP="005D4F67">
            <w:pPr>
              <w:shd w:val="clear" w:color="auto" w:fill="FFFFFF"/>
              <w:spacing w:line="370" w:lineRule="exact"/>
              <w:ind w:right="5"/>
              <w:rPr>
                <w:rFonts w:eastAsia="Times New Roman"/>
                <w:color w:val="000000"/>
                <w:sz w:val="24"/>
                <w:szCs w:val="24"/>
              </w:rPr>
            </w:pPr>
            <w:r w:rsidRPr="00E76236">
              <w:rPr>
                <w:rFonts w:eastAsia="Times New Roman"/>
                <w:color w:val="000000"/>
                <w:sz w:val="24"/>
                <w:szCs w:val="24"/>
              </w:rPr>
              <w:t>2019</w:t>
            </w:r>
            <w:r w:rsidRPr="00E76236">
              <w:rPr>
                <w:rFonts w:eastAsia="Times New Roman"/>
                <w:color w:val="000000"/>
                <w:sz w:val="24"/>
                <w:szCs w:val="24"/>
              </w:rPr>
              <w:tab/>
              <w:t>год - 0 тыс. рублей;</w:t>
            </w:r>
          </w:p>
          <w:p w:rsidR="00A7015D" w:rsidRPr="00E76236" w:rsidRDefault="005D4F67" w:rsidP="005D4F67">
            <w:pPr>
              <w:shd w:val="clear" w:color="auto" w:fill="FFFFFF"/>
              <w:tabs>
                <w:tab w:val="left" w:pos="1450"/>
              </w:tabs>
              <w:spacing w:line="370" w:lineRule="exact"/>
              <w:rPr>
                <w:sz w:val="24"/>
                <w:szCs w:val="24"/>
              </w:rPr>
            </w:pPr>
            <w:r w:rsidRPr="00E76236">
              <w:rPr>
                <w:rFonts w:eastAsia="Times New Roman"/>
                <w:color w:val="000000"/>
                <w:sz w:val="24"/>
                <w:szCs w:val="24"/>
              </w:rPr>
              <w:t>2020 год - 0 тыс. рублей.</w:t>
            </w:r>
          </w:p>
        </w:tc>
      </w:tr>
      <w:tr w:rsidR="00A7015D" w:rsidRPr="00E76236" w:rsidTr="00A7015D">
        <w:trPr>
          <w:trHeight w:hRule="exact" w:val="394"/>
        </w:trPr>
        <w:tc>
          <w:tcPr>
            <w:tcW w:w="3272" w:type="dxa"/>
            <w:tcBorders>
              <w:top w:val="single" w:sz="6" w:space="0" w:color="auto"/>
              <w:left w:val="single" w:sz="6" w:space="0" w:color="auto"/>
              <w:bottom w:val="nil"/>
              <w:right w:val="single" w:sz="6" w:space="0" w:color="auto"/>
            </w:tcBorders>
            <w:shd w:val="clear" w:color="auto" w:fill="FFFFFF"/>
          </w:tcPr>
          <w:p w:rsidR="00A7015D" w:rsidRPr="00E76236" w:rsidRDefault="00A7015D" w:rsidP="001D4D5E">
            <w:pPr>
              <w:shd w:val="clear" w:color="auto" w:fill="FFFFFF"/>
              <w:ind w:left="24"/>
              <w:rPr>
                <w:sz w:val="24"/>
                <w:szCs w:val="24"/>
              </w:rPr>
            </w:pPr>
            <w:r w:rsidRPr="00E76236">
              <w:rPr>
                <w:rFonts w:eastAsia="Times New Roman"/>
                <w:color w:val="000000"/>
                <w:spacing w:val="-5"/>
                <w:sz w:val="24"/>
                <w:szCs w:val="24"/>
              </w:rPr>
              <w:lastRenderedPageBreak/>
              <w:t>Ожидаемые результаты</w:t>
            </w:r>
          </w:p>
        </w:tc>
        <w:tc>
          <w:tcPr>
            <w:tcW w:w="5800" w:type="dxa"/>
            <w:tcBorders>
              <w:top w:val="single" w:sz="6" w:space="0" w:color="auto"/>
              <w:left w:val="single" w:sz="6" w:space="0" w:color="auto"/>
              <w:bottom w:val="nil"/>
              <w:right w:val="single" w:sz="6" w:space="0" w:color="auto"/>
            </w:tcBorders>
            <w:shd w:val="clear" w:color="auto" w:fill="FFFFFF"/>
          </w:tcPr>
          <w:p w:rsidR="00A7015D" w:rsidRPr="00E76236" w:rsidRDefault="00A7015D" w:rsidP="001D4D5E">
            <w:pPr>
              <w:shd w:val="clear" w:color="auto" w:fill="FFFFFF"/>
              <w:ind w:right="5"/>
              <w:jc w:val="right"/>
              <w:rPr>
                <w:sz w:val="24"/>
                <w:szCs w:val="24"/>
              </w:rPr>
            </w:pPr>
            <w:r w:rsidRPr="00E76236">
              <w:rPr>
                <w:rFonts w:eastAsia="Times New Roman"/>
                <w:color w:val="000000"/>
                <w:spacing w:val="-1"/>
                <w:sz w:val="24"/>
                <w:szCs w:val="24"/>
              </w:rPr>
              <w:t>В вести в действие распределительные газовые</w:t>
            </w:r>
          </w:p>
        </w:tc>
      </w:tr>
      <w:tr w:rsidR="00A7015D" w:rsidRPr="00E76236" w:rsidTr="00A7015D">
        <w:trPr>
          <w:trHeight w:hRule="exact" w:val="370"/>
        </w:trPr>
        <w:tc>
          <w:tcPr>
            <w:tcW w:w="3272" w:type="dxa"/>
            <w:tcBorders>
              <w:top w:val="nil"/>
              <w:left w:val="single" w:sz="6" w:space="0" w:color="auto"/>
              <w:bottom w:val="nil"/>
              <w:right w:val="single" w:sz="6" w:space="0" w:color="auto"/>
            </w:tcBorders>
            <w:shd w:val="clear" w:color="auto" w:fill="FFFFFF"/>
          </w:tcPr>
          <w:p w:rsidR="00A7015D" w:rsidRPr="00E76236" w:rsidRDefault="00A7015D" w:rsidP="001D4D5E">
            <w:pPr>
              <w:shd w:val="clear" w:color="auto" w:fill="FFFFFF"/>
              <w:ind w:left="14"/>
              <w:rPr>
                <w:sz w:val="24"/>
                <w:szCs w:val="24"/>
              </w:rPr>
            </w:pPr>
            <w:r w:rsidRPr="00E76236">
              <w:rPr>
                <w:rFonts w:eastAsia="Times New Roman"/>
                <w:color w:val="000000"/>
                <w:sz w:val="24"/>
                <w:szCs w:val="24"/>
              </w:rPr>
              <w:t>реализации</w:t>
            </w:r>
            <w:r w:rsidR="0088425F">
              <w:rPr>
                <w:rFonts w:eastAsia="Times New Roman"/>
                <w:color w:val="000000"/>
                <w:sz w:val="24"/>
                <w:szCs w:val="24"/>
              </w:rPr>
              <w:t xml:space="preserve"> под</w:t>
            </w:r>
            <w:r w:rsidR="0088425F" w:rsidRPr="00E76236">
              <w:rPr>
                <w:rFonts w:eastAsia="Times New Roman"/>
                <w:color w:val="000000"/>
                <w:sz w:val="24"/>
                <w:szCs w:val="24"/>
              </w:rPr>
              <w:t>программы</w:t>
            </w:r>
          </w:p>
        </w:tc>
        <w:tc>
          <w:tcPr>
            <w:tcW w:w="5800" w:type="dxa"/>
            <w:tcBorders>
              <w:top w:val="nil"/>
              <w:left w:val="single" w:sz="6" w:space="0" w:color="auto"/>
              <w:bottom w:val="nil"/>
              <w:right w:val="single" w:sz="6" w:space="0" w:color="auto"/>
            </w:tcBorders>
            <w:shd w:val="clear" w:color="auto" w:fill="FFFFFF"/>
          </w:tcPr>
          <w:p w:rsidR="00A7015D" w:rsidRPr="00E76236" w:rsidRDefault="00A7015D" w:rsidP="001D4D5E">
            <w:pPr>
              <w:shd w:val="clear" w:color="auto" w:fill="FFFFFF"/>
              <w:ind w:left="5"/>
              <w:rPr>
                <w:sz w:val="24"/>
                <w:szCs w:val="24"/>
              </w:rPr>
            </w:pPr>
            <w:r w:rsidRPr="00E76236">
              <w:rPr>
                <w:rFonts w:eastAsia="Times New Roman"/>
                <w:color w:val="000000"/>
                <w:sz w:val="24"/>
                <w:szCs w:val="24"/>
              </w:rPr>
              <w:t>сети за период реализации подпрограммы      1,7</w:t>
            </w:r>
          </w:p>
        </w:tc>
      </w:tr>
      <w:tr w:rsidR="00A7015D" w:rsidRPr="00E76236" w:rsidTr="00A7015D">
        <w:trPr>
          <w:trHeight w:hRule="exact" w:val="346"/>
        </w:trPr>
        <w:tc>
          <w:tcPr>
            <w:tcW w:w="3272" w:type="dxa"/>
            <w:tcBorders>
              <w:top w:val="nil"/>
              <w:left w:val="single" w:sz="6" w:space="0" w:color="auto"/>
              <w:bottom w:val="nil"/>
              <w:right w:val="single" w:sz="6" w:space="0" w:color="auto"/>
            </w:tcBorders>
            <w:shd w:val="clear" w:color="auto" w:fill="FFFFFF"/>
          </w:tcPr>
          <w:p w:rsidR="00A7015D" w:rsidRPr="00E76236" w:rsidRDefault="00A7015D" w:rsidP="001D4D5E">
            <w:pPr>
              <w:shd w:val="clear" w:color="auto" w:fill="FFFFFF"/>
              <w:ind w:left="19"/>
              <w:rPr>
                <w:sz w:val="24"/>
                <w:szCs w:val="24"/>
              </w:rPr>
            </w:pPr>
          </w:p>
        </w:tc>
        <w:tc>
          <w:tcPr>
            <w:tcW w:w="5800" w:type="dxa"/>
            <w:tcBorders>
              <w:top w:val="nil"/>
              <w:left w:val="single" w:sz="6" w:space="0" w:color="auto"/>
              <w:bottom w:val="nil"/>
              <w:right w:val="single" w:sz="6" w:space="0" w:color="auto"/>
            </w:tcBorders>
            <w:shd w:val="clear" w:color="auto" w:fill="FFFFFF"/>
          </w:tcPr>
          <w:p w:rsidR="00A7015D" w:rsidRPr="00E76236" w:rsidRDefault="00A7015D" w:rsidP="001D4D5E">
            <w:pPr>
              <w:shd w:val="clear" w:color="auto" w:fill="FFFFFF"/>
              <w:ind w:left="5"/>
              <w:rPr>
                <w:sz w:val="24"/>
                <w:szCs w:val="24"/>
              </w:rPr>
            </w:pPr>
            <w:r w:rsidRPr="00E76236">
              <w:rPr>
                <w:color w:val="000000"/>
                <w:sz w:val="24"/>
                <w:szCs w:val="24"/>
              </w:rPr>
              <w:t>(</w:t>
            </w:r>
            <w:proofErr w:type="gramStart"/>
            <w:r w:rsidRPr="00E76236">
              <w:rPr>
                <w:rFonts w:eastAsia="Times New Roman"/>
                <w:color w:val="000000"/>
                <w:sz w:val="24"/>
                <w:szCs w:val="24"/>
              </w:rPr>
              <w:t>км</w:t>
            </w:r>
            <w:proofErr w:type="gramEnd"/>
            <w:r w:rsidRPr="00E76236">
              <w:rPr>
                <w:rFonts w:eastAsia="Times New Roman"/>
                <w:color w:val="000000"/>
                <w:sz w:val="24"/>
                <w:szCs w:val="24"/>
              </w:rPr>
              <w:t>)</w:t>
            </w:r>
          </w:p>
        </w:tc>
      </w:tr>
      <w:tr w:rsidR="00A7015D" w:rsidRPr="00E76236" w:rsidTr="00A7015D">
        <w:trPr>
          <w:trHeight w:hRule="exact" w:val="394"/>
        </w:trPr>
        <w:tc>
          <w:tcPr>
            <w:tcW w:w="3272" w:type="dxa"/>
            <w:tcBorders>
              <w:top w:val="nil"/>
              <w:left w:val="single" w:sz="6" w:space="0" w:color="auto"/>
              <w:bottom w:val="nil"/>
              <w:right w:val="single" w:sz="6" w:space="0" w:color="auto"/>
            </w:tcBorders>
            <w:shd w:val="clear" w:color="auto" w:fill="FFFFFF"/>
          </w:tcPr>
          <w:p w:rsidR="00A7015D" w:rsidRPr="00E76236" w:rsidRDefault="00A7015D" w:rsidP="0088425F">
            <w:pPr>
              <w:shd w:val="clear" w:color="auto" w:fill="FFFFFF"/>
              <w:rPr>
                <w:sz w:val="24"/>
                <w:szCs w:val="24"/>
              </w:rPr>
            </w:pPr>
          </w:p>
        </w:tc>
        <w:tc>
          <w:tcPr>
            <w:tcW w:w="5800" w:type="dxa"/>
            <w:tcBorders>
              <w:top w:val="nil"/>
              <w:left w:val="single" w:sz="6" w:space="0" w:color="auto"/>
              <w:bottom w:val="nil"/>
              <w:right w:val="single" w:sz="6" w:space="0" w:color="auto"/>
            </w:tcBorders>
            <w:shd w:val="clear" w:color="auto" w:fill="FFFFFF"/>
          </w:tcPr>
          <w:p w:rsidR="00A7015D" w:rsidRPr="00E76236" w:rsidRDefault="00A7015D" w:rsidP="001D4D5E">
            <w:pPr>
              <w:shd w:val="clear" w:color="auto" w:fill="FFFFFF"/>
              <w:ind w:right="5"/>
              <w:jc w:val="right"/>
              <w:rPr>
                <w:sz w:val="24"/>
                <w:szCs w:val="24"/>
              </w:rPr>
            </w:pPr>
            <w:r w:rsidRPr="00E76236">
              <w:rPr>
                <w:rFonts w:eastAsia="Times New Roman"/>
                <w:color w:val="000000"/>
                <w:sz w:val="24"/>
                <w:szCs w:val="24"/>
              </w:rPr>
              <w:t>Газифицировать             54         жилых   домов</w:t>
            </w:r>
          </w:p>
        </w:tc>
      </w:tr>
      <w:tr w:rsidR="00A7015D" w:rsidRPr="00E76236" w:rsidTr="00A7015D">
        <w:trPr>
          <w:trHeight w:hRule="exact" w:val="326"/>
        </w:trPr>
        <w:tc>
          <w:tcPr>
            <w:tcW w:w="3272" w:type="dxa"/>
            <w:tcBorders>
              <w:top w:val="nil"/>
              <w:left w:val="single" w:sz="6" w:space="0" w:color="auto"/>
              <w:bottom w:val="nil"/>
              <w:right w:val="single" w:sz="6" w:space="0" w:color="auto"/>
            </w:tcBorders>
            <w:shd w:val="clear" w:color="auto" w:fill="FFFFFF"/>
          </w:tcPr>
          <w:p w:rsidR="00A7015D" w:rsidRPr="00E76236" w:rsidRDefault="00A7015D" w:rsidP="001D4D5E">
            <w:pPr>
              <w:shd w:val="clear" w:color="auto" w:fill="FFFFFF"/>
              <w:rPr>
                <w:sz w:val="24"/>
                <w:szCs w:val="24"/>
              </w:rPr>
            </w:pPr>
          </w:p>
        </w:tc>
        <w:tc>
          <w:tcPr>
            <w:tcW w:w="5800" w:type="dxa"/>
            <w:tcBorders>
              <w:top w:val="nil"/>
              <w:left w:val="single" w:sz="6" w:space="0" w:color="auto"/>
              <w:bottom w:val="nil"/>
              <w:right w:val="single" w:sz="6" w:space="0" w:color="auto"/>
            </w:tcBorders>
            <w:shd w:val="clear" w:color="auto" w:fill="FFFFFF"/>
          </w:tcPr>
          <w:p w:rsidR="00A7015D" w:rsidRPr="00E76236" w:rsidRDefault="00A7015D" w:rsidP="001D4D5E">
            <w:pPr>
              <w:shd w:val="clear" w:color="auto" w:fill="FFFFFF"/>
              <w:ind w:left="5"/>
              <w:rPr>
                <w:sz w:val="24"/>
                <w:szCs w:val="24"/>
              </w:rPr>
            </w:pPr>
            <w:r w:rsidRPr="00E76236">
              <w:rPr>
                <w:rFonts w:eastAsia="Times New Roman"/>
                <w:color w:val="000000"/>
                <w:sz w:val="24"/>
                <w:szCs w:val="24"/>
              </w:rPr>
              <w:t>сетевым газом в сельской местности;</w:t>
            </w:r>
          </w:p>
        </w:tc>
      </w:tr>
      <w:tr w:rsidR="00A7015D" w:rsidRPr="00E76236" w:rsidTr="00A7015D">
        <w:trPr>
          <w:trHeight w:hRule="exact" w:val="413"/>
        </w:trPr>
        <w:tc>
          <w:tcPr>
            <w:tcW w:w="3272" w:type="dxa"/>
            <w:tcBorders>
              <w:top w:val="nil"/>
              <w:left w:val="single" w:sz="6" w:space="0" w:color="auto"/>
              <w:bottom w:val="nil"/>
              <w:right w:val="single" w:sz="6" w:space="0" w:color="auto"/>
            </w:tcBorders>
            <w:shd w:val="clear" w:color="auto" w:fill="FFFFFF"/>
          </w:tcPr>
          <w:p w:rsidR="00A7015D" w:rsidRPr="00E76236" w:rsidRDefault="00A7015D" w:rsidP="001D4D5E">
            <w:pPr>
              <w:shd w:val="clear" w:color="auto" w:fill="FFFFFF"/>
              <w:rPr>
                <w:sz w:val="24"/>
                <w:szCs w:val="24"/>
              </w:rPr>
            </w:pPr>
          </w:p>
        </w:tc>
        <w:tc>
          <w:tcPr>
            <w:tcW w:w="5800" w:type="dxa"/>
            <w:tcBorders>
              <w:top w:val="nil"/>
              <w:left w:val="single" w:sz="6" w:space="0" w:color="auto"/>
              <w:bottom w:val="nil"/>
              <w:right w:val="single" w:sz="6" w:space="0" w:color="auto"/>
            </w:tcBorders>
            <w:shd w:val="clear" w:color="auto" w:fill="FFFFFF"/>
          </w:tcPr>
          <w:p w:rsidR="00A7015D" w:rsidRPr="00E76236" w:rsidRDefault="00A7015D" w:rsidP="0088425F">
            <w:pPr>
              <w:shd w:val="clear" w:color="auto" w:fill="FFFFFF"/>
              <w:rPr>
                <w:sz w:val="24"/>
                <w:szCs w:val="24"/>
              </w:rPr>
            </w:pPr>
            <w:r w:rsidRPr="00E76236">
              <w:rPr>
                <w:rFonts w:eastAsia="Times New Roman"/>
                <w:color w:val="000000"/>
                <w:sz w:val="24"/>
                <w:szCs w:val="24"/>
              </w:rPr>
              <w:t xml:space="preserve">Обеспечить государственной  поддержкой  </w:t>
            </w:r>
            <w:proofErr w:type="gramStart"/>
            <w:r w:rsidRPr="00E76236">
              <w:rPr>
                <w:rFonts w:eastAsia="Times New Roman"/>
                <w:color w:val="000000"/>
                <w:sz w:val="24"/>
                <w:szCs w:val="24"/>
              </w:rPr>
              <w:t>на</w:t>
            </w:r>
            <w:proofErr w:type="gramEnd"/>
          </w:p>
        </w:tc>
      </w:tr>
      <w:tr w:rsidR="00A7015D" w:rsidRPr="00E76236" w:rsidTr="00A7015D">
        <w:trPr>
          <w:trHeight w:hRule="exact" w:val="730"/>
        </w:trPr>
        <w:tc>
          <w:tcPr>
            <w:tcW w:w="3272" w:type="dxa"/>
            <w:tcBorders>
              <w:top w:val="nil"/>
              <w:left w:val="single" w:sz="6" w:space="0" w:color="auto"/>
              <w:bottom w:val="nil"/>
              <w:right w:val="single" w:sz="6" w:space="0" w:color="auto"/>
            </w:tcBorders>
            <w:shd w:val="clear" w:color="auto" w:fill="FFFFFF"/>
          </w:tcPr>
          <w:p w:rsidR="00A7015D" w:rsidRPr="00E76236" w:rsidRDefault="00A7015D" w:rsidP="001D4D5E">
            <w:pPr>
              <w:shd w:val="clear" w:color="auto" w:fill="FFFFFF"/>
              <w:rPr>
                <w:sz w:val="24"/>
                <w:szCs w:val="24"/>
              </w:rPr>
            </w:pPr>
          </w:p>
        </w:tc>
        <w:tc>
          <w:tcPr>
            <w:tcW w:w="5800" w:type="dxa"/>
            <w:tcBorders>
              <w:top w:val="nil"/>
              <w:left w:val="single" w:sz="6" w:space="0" w:color="auto"/>
              <w:bottom w:val="nil"/>
              <w:right w:val="single" w:sz="6" w:space="0" w:color="auto"/>
            </w:tcBorders>
            <w:shd w:val="clear" w:color="auto" w:fill="FFFFFF"/>
          </w:tcPr>
          <w:p w:rsidR="00A7015D" w:rsidRPr="00E76236" w:rsidRDefault="00A7015D" w:rsidP="001D4D5E">
            <w:pPr>
              <w:shd w:val="clear" w:color="auto" w:fill="FFFFFF"/>
              <w:rPr>
                <w:sz w:val="24"/>
                <w:szCs w:val="24"/>
              </w:rPr>
            </w:pPr>
            <w:r w:rsidRPr="00E76236">
              <w:rPr>
                <w:rFonts w:eastAsia="Times New Roman"/>
                <w:color w:val="000000"/>
                <w:spacing w:val="-3"/>
                <w:sz w:val="24"/>
                <w:szCs w:val="24"/>
              </w:rPr>
              <w:t>улучшение жилищных условий 1 молодую семью.</w:t>
            </w:r>
          </w:p>
        </w:tc>
      </w:tr>
      <w:tr w:rsidR="00A7015D" w:rsidRPr="00E76236" w:rsidTr="006D6D5F">
        <w:trPr>
          <w:trHeight w:hRule="exact" w:val="140"/>
        </w:trPr>
        <w:tc>
          <w:tcPr>
            <w:tcW w:w="3272" w:type="dxa"/>
            <w:tcBorders>
              <w:top w:val="nil"/>
              <w:left w:val="single" w:sz="6" w:space="0" w:color="auto"/>
              <w:bottom w:val="single" w:sz="6" w:space="0" w:color="auto"/>
              <w:right w:val="single" w:sz="6" w:space="0" w:color="auto"/>
            </w:tcBorders>
            <w:shd w:val="clear" w:color="auto" w:fill="FFFFFF"/>
          </w:tcPr>
          <w:p w:rsidR="00A7015D" w:rsidRPr="00E76236" w:rsidRDefault="00A7015D" w:rsidP="001D4D5E">
            <w:pPr>
              <w:shd w:val="clear" w:color="auto" w:fill="FFFFFF"/>
              <w:rPr>
                <w:sz w:val="24"/>
                <w:szCs w:val="24"/>
              </w:rPr>
            </w:pPr>
          </w:p>
        </w:tc>
        <w:tc>
          <w:tcPr>
            <w:tcW w:w="5800" w:type="dxa"/>
            <w:tcBorders>
              <w:top w:val="nil"/>
              <w:left w:val="single" w:sz="6" w:space="0" w:color="auto"/>
              <w:bottom w:val="single" w:sz="6" w:space="0" w:color="auto"/>
              <w:right w:val="single" w:sz="6" w:space="0" w:color="auto"/>
            </w:tcBorders>
            <w:shd w:val="clear" w:color="auto" w:fill="FFFFFF"/>
          </w:tcPr>
          <w:p w:rsidR="00A7015D" w:rsidRPr="00E76236" w:rsidRDefault="00A7015D" w:rsidP="001D4D5E">
            <w:pPr>
              <w:shd w:val="clear" w:color="auto" w:fill="FFFFFF"/>
              <w:rPr>
                <w:rFonts w:eastAsia="Times New Roman"/>
                <w:color w:val="000000"/>
                <w:spacing w:val="-3"/>
                <w:sz w:val="24"/>
                <w:szCs w:val="24"/>
              </w:rPr>
            </w:pPr>
          </w:p>
        </w:tc>
      </w:tr>
    </w:tbl>
    <w:p w:rsidR="002C296A" w:rsidRPr="00E76236" w:rsidRDefault="002C296A" w:rsidP="002C296A">
      <w:pPr>
        <w:rPr>
          <w:sz w:val="24"/>
          <w:szCs w:val="24"/>
        </w:rPr>
      </w:pPr>
    </w:p>
    <w:p w:rsidR="00A7015D" w:rsidRPr="00E76236" w:rsidRDefault="00A7015D" w:rsidP="00A7015D">
      <w:pPr>
        <w:widowControl/>
        <w:numPr>
          <w:ilvl w:val="0"/>
          <w:numId w:val="8"/>
        </w:numPr>
        <w:suppressAutoHyphens/>
        <w:autoSpaceDE/>
        <w:autoSpaceDN/>
        <w:adjustRightInd/>
        <w:contextualSpacing/>
        <w:jc w:val="both"/>
        <w:textAlignment w:val="baseline"/>
        <w:rPr>
          <w:rFonts w:eastAsia="Arial"/>
          <w:b/>
          <w:kern w:val="3"/>
          <w:sz w:val="24"/>
          <w:szCs w:val="24"/>
        </w:rPr>
      </w:pPr>
      <w:r w:rsidRPr="00E76236">
        <w:rPr>
          <w:rFonts w:eastAsia="Arial"/>
          <w:b/>
          <w:kern w:val="3"/>
          <w:sz w:val="24"/>
          <w:szCs w:val="24"/>
        </w:rPr>
        <w:t>ХАРАКТЕРИСТИКА СФЕРЫ РЕАЛИЗАЦИИ ПОДПРОГРАММЫ,</w:t>
      </w:r>
      <w:r w:rsidR="008E4B5F" w:rsidRPr="00E76236">
        <w:rPr>
          <w:rFonts w:eastAsia="Arial"/>
          <w:b/>
          <w:kern w:val="3"/>
          <w:sz w:val="24"/>
          <w:szCs w:val="24"/>
        </w:rPr>
        <w:t xml:space="preserve"> </w:t>
      </w:r>
      <w:r w:rsidRPr="00E76236">
        <w:rPr>
          <w:rFonts w:eastAsia="Arial"/>
          <w:b/>
          <w:kern w:val="3"/>
          <w:sz w:val="24"/>
          <w:szCs w:val="24"/>
        </w:rPr>
        <w:t>ОПИСАНИЕ ОСНОВНЫХ ПРОБЛЕМ В УКАЗАННОЙ СФЕРЕ</w:t>
      </w:r>
      <w:r w:rsidR="008E4B5F" w:rsidRPr="00E76236">
        <w:rPr>
          <w:rFonts w:eastAsia="Arial"/>
          <w:b/>
          <w:kern w:val="3"/>
          <w:sz w:val="24"/>
          <w:szCs w:val="24"/>
        </w:rPr>
        <w:t xml:space="preserve"> </w:t>
      </w:r>
      <w:r w:rsidRPr="00E76236">
        <w:rPr>
          <w:rFonts w:eastAsia="Arial"/>
          <w:b/>
          <w:kern w:val="3"/>
          <w:sz w:val="24"/>
          <w:szCs w:val="24"/>
        </w:rPr>
        <w:t>И ПРОГНОЗ ЕЕ РАЗВИТИЯ</w:t>
      </w:r>
    </w:p>
    <w:p w:rsidR="00A7015D" w:rsidRPr="00E76236" w:rsidRDefault="00A7015D" w:rsidP="00A7015D">
      <w:pPr>
        <w:widowControl/>
        <w:adjustRightInd/>
        <w:ind w:firstLine="540"/>
        <w:jc w:val="both"/>
        <w:rPr>
          <w:rFonts w:eastAsia="Times New Roman"/>
          <w:bCs/>
          <w:sz w:val="24"/>
          <w:szCs w:val="24"/>
        </w:rPr>
      </w:pPr>
      <w:r w:rsidRPr="00E76236">
        <w:rPr>
          <w:rFonts w:eastAsia="Times New Roman"/>
          <w:bCs/>
          <w:sz w:val="24"/>
          <w:szCs w:val="24"/>
        </w:rPr>
        <w:t xml:space="preserve">Решение задачи по повышению уровня и качества жизни населения, устойчивому развитию сельских территорий предусмотрено муниципальной программой. </w:t>
      </w:r>
    </w:p>
    <w:p w:rsidR="00A7015D" w:rsidRPr="00E76236" w:rsidRDefault="00A7015D" w:rsidP="00A7015D">
      <w:pPr>
        <w:widowControl/>
        <w:adjustRightInd/>
        <w:ind w:firstLine="540"/>
        <w:jc w:val="both"/>
        <w:rPr>
          <w:rFonts w:eastAsia="Times New Roman"/>
          <w:bCs/>
          <w:sz w:val="24"/>
          <w:szCs w:val="24"/>
        </w:rPr>
      </w:pPr>
      <w:proofErr w:type="gramStart"/>
      <w:r w:rsidRPr="00E76236">
        <w:rPr>
          <w:rFonts w:eastAsia="Times New Roman"/>
          <w:bCs/>
          <w:sz w:val="24"/>
          <w:szCs w:val="24"/>
        </w:rPr>
        <w:t>Под сельской местностью (сельскими территориями) в настоящей подпрограмме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районных округов (за исключением городского округа «Сыктывкар») и районных поселений, на территории которых преобладает деятельность, связанная с производством и переработкой сельскохозяйственной продукции.</w:t>
      </w:r>
      <w:proofErr w:type="gramEnd"/>
      <w:r w:rsidRPr="00E76236">
        <w:rPr>
          <w:rFonts w:eastAsia="Times New Roman"/>
          <w:bCs/>
          <w:sz w:val="24"/>
          <w:szCs w:val="24"/>
        </w:rPr>
        <w:t xml:space="preserve"> Перечень таких сельских населенных пунктов и рабочих поселков на Республики Коми определяется Правительством Республики Коми.</w:t>
      </w:r>
    </w:p>
    <w:p w:rsidR="00A7015D" w:rsidRPr="00E76236" w:rsidRDefault="00A7015D" w:rsidP="00A7015D">
      <w:pPr>
        <w:widowControl/>
        <w:adjustRightInd/>
        <w:ind w:firstLine="540"/>
        <w:jc w:val="both"/>
        <w:rPr>
          <w:rFonts w:eastAsia="Times New Roman"/>
          <w:bCs/>
          <w:sz w:val="24"/>
          <w:szCs w:val="24"/>
        </w:rPr>
      </w:pPr>
      <w:r w:rsidRPr="00E76236">
        <w:rPr>
          <w:rFonts w:eastAsia="Times New Roman"/>
          <w:bCs/>
          <w:sz w:val="24"/>
          <w:szCs w:val="24"/>
        </w:rPr>
        <w:t>Одной из причин неблагоприятной ситуации в комплексном развитии села является крайне низкий уровень комфортности проживания в сельской местности.</w:t>
      </w:r>
    </w:p>
    <w:p w:rsidR="00A7015D" w:rsidRPr="00E76236" w:rsidRDefault="00A7015D" w:rsidP="00A7015D">
      <w:pPr>
        <w:widowControl/>
        <w:adjustRightInd/>
        <w:ind w:firstLine="540"/>
        <w:jc w:val="both"/>
        <w:rPr>
          <w:rFonts w:eastAsia="Times New Roman"/>
          <w:sz w:val="24"/>
          <w:szCs w:val="24"/>
        </w:rPr>
      </w:pPr>
      <w:r w:rsidRPr="00E76236">
        <w:rPr>
          <w:rFonts w:eastAsia="Times New Roman"/>
          <w:sz w:val="24"/>
          <w:szCs w:val="24"/>
        </w:rPr>
        <w:t>Вопрос увеличения количества домов, переведенных на снабжение природным газом, сегодня особенно актуален на территории муниципального образования муниципального района «Сыктывдинский». Повышение уровня и качества жизни населения является основой решения многих социальных вопросов, которые во многом зависят и от повышения уровня газификации на территории МО МР «Сыктывдинский».</w:t>
      </w:r>
    </w:p>
    <w:p w:rsidR="00A7015D" w:rsidRPr="00E76236" w:rsidRDefault="00A7015D" w:rsidP="00A7015D">
      <w:pPr>
        <w:widowControl/>
        <w:adjustRightInd/>
        <w:ind w:firstLine="540"/>
        <w:jc w:val="both"/>
        <w:rPr>
          <w:rFonts w:eastAsia="Times New Roman"/>
          <w:sz w:val="24"/>
          <w:szCs w:val="24"/>
        </w:rPr>
      </w:pPr>
      <w:r w:rsidRPr="00E76236">
        <w:rPr>
          <w:rFonts w:eastAsia="Times New Roman"/>
          <w:sz w:val="24"/>
          <w:szCs w:val="24"/>
        </w:rPr>
        <w:t>В настоящее время остаются нерешенными проблемы реализации целевых программ связанные с обеспечением природным сетевым газом, такие как:</w:t>
      </w:r>
    </w:p>
    <w:p w:rsidR="00A7015D" w:rsidRPr="00E76236" w:rsidRDefault="00A7015D" w:rsidP="00A7015D">
      <w:pPr>
        <w:widowControl/>
        <w:adjustRightInd/>
        <w:ind w:firstLine="540"/>
        <w:jc w:val="both"/>
        <w:rPr>
          <w:rFonts w:eastAsia="Times New Roman"/>
          <w:sz w:val="24"/>
          <w:szCs w:val="24"/>
        </w:rPr>
      </w:pPr>
      <w:r w:rsidRPr="00E76236">
        <w:rPr>
          <w:rFonts w:eastAsia="Times New Roman"/>
          <w:sz w:val="24"/>
          <w:szCs w:val="24"/>
        </w:rPr>
        <w:t>1) отсутствие газораспределительных станций, магистральных газопроводов на территории МО МР «Сыктывдинский»;</w:t>
      </w:r>
    </w:p>
    <w:p w:rsidR="00A7015D" w:rsidRPr="00E76236" w:rsidRDefault="00A7015D" w:rsidP="00A7015D">
      <w:pPr>
        <w:widowControl/>
        <w:adjustRightInd/>
        <w:ind w:firstLine="540"/>
        <w:jc w:val="both"/>
        <w:rPr>
          <w:rFonts w:eastAsia="Times New Roman"/>
          <w:sz w:val="24"/>
          <w:szCs w:val="24"/>
        </w:rPr>
      </w:pPr>
      <w:r w:rsidRPr="00E76236">
        <w:rPr>
          <w:rFonts w:eastAsia="Times New Roman"/>
          <w:sz w:val="24"/>
          <w:szCs w:val="24"/>
        </w:rPr>
        <w:t>2) отсутствие в достаточном объеме финансовых сре</w:t>
      </w:r>
      <w:proofErr w:type="gramStart"/>
      <w:r w:rsidRPr="00E76236">
        <w:rPr>
          <w:rFonts w:eastAsia="Times New Roman"/>
          <w:sz w:val="24"/>
          <w:szCs w:val="24"/>
        </w:rPr>
        <w:t>дств в б</w:t>
      </w:r>
      <w:proofErr w:type="gramEnd"/>
      <w:r w:rsidRPr="00E76236">
        <w:rPr>
          <w:rFonts w:eastAsia="Times New Roman"/>
          <w:sz w:val="24"/>
          <w:szCs w:val="24"/>
        </w:rPr>
        <w:t>юджете МО МР «Сыктывдинский» для финансирования проектных и строительно-монтажных работ по подключению муниципального жилищного фонда, и строительства магистральных газопроводов в частично газифицированных поселениях  района.</w:t>
      </w:r>
    </w:p>
    <w:p w:rsidR="00A7015D" w:rsidRPr="00E76236" w:rsidRDefault="00A7015D" w:rsidP="00A7015D">
      <w:pPr>
        <w:widowControl/>
        <w:adjustRightInd/>
        <w:ind w:firstLine="540"/>
        <w:jc w:val="both"/>
        <w:rPr>
          <w:rFonts w:eastAsia="Times New Roman"/>
          <w:sz w:val="24"/>
          <w:szCs w:val="24"/>
        </w:rPr>
      </w:pPr>
      <w:r w:rsidRPr="00E76236">
        <w:rPr>
          <w:rFonts w:eastAsia="Times New Roman"/>
          <w:sz w:val="24"/>
          <w:szCs w:val="24"/>
        </w:rPr>
        <w:t xml:space="preserve">Использование муниципальной программы является наиболее приемлемым подходом, который позволит достичь поставленной цели и максимально эффективно использовать средства бюджета МО МР «Сыктывдинский», а также привлечь для решения </w:t>
      </w:r>
      <w:proofErr w:type="gramStart"/>
      <w:r w:rsidRPr="00E76236">
        <w:rPr>
          <w:rFonts w:eastAsia="Times New Roman"/>
          <w:sz w:val="24"/>
          <w:szCs w:val="24"/>
        </w:rPr>
        <w:t>проблемы  газификации муниципального образования средства республиканского бюджета</w:t>
      </w:r>
      <w:proofErr w:type="gramEnd"/>
      <w:r w:rsidRPr="00E76236">
        <w:rPr>
          <w:rFonts w:eastAsia="Times New Roman"/>
          <w:sz w:val="24"/>
          <w:szCs w:val="24"/>
        </w:rPr>
        <w:t xml:space="preserve"> Республики Коми.</w:t>
      </w:r>
    </w:p>
    <w:p w:rsidR="00A7015D" w:rsidRPr="00E76236" w:rsidRDefault="00A7015D" w:rsidP="00A7015D">
      <w:pPr>
        <w:suppressAutoHyphens/>
        <w:adjustRightInd/>
        <w:ind w:firstLine="540"/>
        <w:jc w:val="both"/>
        <w:textAlignment w:val="baseline"/>
        <w:rPr>
          <w:rFonts w:eastAsia="Arial Unicode MS"/>
          <w:kern w:val="3"/>
          <w:sz w:val="24"/>
          <w:szCs w:val="24"/>
        </w:rPr>
      </w:pPr>
      <w:r w:rsidRPr="00E76236">
        <w:rPr>
          <w:rFonts w:eastAsia="Arial Unicode MS"/>
          <w:kern w:val="3"/>
          <w:sz w:val="24"/>
          <w:szCs w:val="24"/>
        </w:rPr>
        <w:t xml:space="preserve">Кроме этого с началом рыночных преобразований, введением 1 марта 2005 года нового Жилищного кодекса Российской Федерации произошел переход от бесплатного предоставления жилья очередникам к развитию иных </w:t>
      </w:r>
      <w:proofErr w:type="gramStart"/>
      <w:r w:rsidRPr="00E76236">
        <w:rPr>
          <w:rFonts w:eastAsia="Arial Unicode MS"/>
          <w:kern w:val="3"/>
          <w:sz w:val="24"/>
          <w:szCs w:val="24"/>
        </w:rPr>
        <w:t>путей решения проблемы обеспечения населения</w:t>
      </w:r>
      <w:proofErr w:type="gramEnd"/>
      <w:r w:rsidRPr="00E76236">
        <w:rPr>
          <w:rFonts w:eastAsia="Arial Unicode MS"/>
          <w:kern w:val="3"/>
          <w:sz w:val="24"/>
          <w:szCs w:val="24"/>
        </w:rPr>
        <w:t xml:space="preserve"> жильем. </w:t>
      </w:r>
    </w:p>
    <w:p w:rsidR="00A7015D" w:rsidRPr="00E76236" w:rsidRDefault="00A7015D" w:rsidP="00A7015D">
      <w:pPr>
        <w:suppressAutoHyphens/>
        <w:adjustRightInd/>
        <w:ind w:firstLine="540"/>
        <w:jc w:val="both"/>
        <w:textAlignment w:val="baseline"/>
        <w:rPr>
          <w:rFonts w:eastAsia="Arial Unicode MS"/>
          <w:kern w:val="3"/>
          <w:sz w:val="24"/>
          <w:szCs w:val="24"/>
        </w:rPr>
      </w:pPr>
      <w:r w:rsidRPr="00E76236">
        <w:rPr>
          <w:rFonts w:eastAsia="Arial Unicode MS"/>
          <w:kern w:val="3"/>
          <w:sz w:val="24"/>
          <w:szCs w:val="24"/>
        </w:rPr>
        <w:t>По состоянию на 01.01.2014 года в администрации муниципального образования муниципального района «Сыктывдинский» (далее — А</w:t>
      </w:r>
      <w:r w:rsidRPr="00E76236">
        <w:rPr>
          <w:rFonts w:eastAsia="Arial Unicode MS"/>
          <w:i/>
          <w:iCs/>
          <w:kern w:val="3"/>
          <w:sz w:val="24"/>
          <w:szCs w:val="24"/>
        </w:rPr>
        <w:t>дминистрация района</w:t>
      </w:r>
      <w:r w:rsidRPr="00E76236">
        <w:rPr>
          <w:rFonts w:eastAsia="Arial Unicode MS"/>
          <w:kern w:val="3"/>
          <w:sz w:val="24"/>
          <w:szCs w:val="24"/>
        </w:rPr>
        <w:t xml:space="preserve">) состоят на учете более 30 молодых семей, признанных участниками подпрограммы «Обеспечение </w:t>
      </w:r>
      <w:r w:rsidRPr="00E76236">
        <w:rPr>
          <w:rFonts w:eastAsia="Arial Unicode MS"/>
          <w:kern w:val="3"/>
          <w:sz w:val="24"/>
          <w:szCs w:val="24"/>
        </w:rPr>
        <w:lastRenderedPageBreak/>
        <w:t>жильем молодых семей» федеральной целевой программы «Жилище» на 2011-2015 годы.</w:t>
      </w:r>
    </w:p>
    <w:p w:rsidR="00A7015D" w:rsidRPr="00E76236" w:rsidRDefault="00A7015D" w:rsidP="00A7015D">
      <w:pPr>
        <w:widowControl/>
        <w:suppressAutoHyphens/>
        <w:adjustRightInd/>
        <w:ind w:firstLine="540"/>
        <w:jc w:val="both"/>
        <w:textAlignment w:val="baseline"/>
        <w:rPr>
          <w:rFonts w:eastAsia="Arial"/>
          <w:kern w:val="3"/>
          <w:sz w:val="24"/>
          <w:szCs w:val="24"/>
        </w:rPr>
      </w:pPr>
      <w:r w:rsidRPr="00E76236">
        <w:rPr>
          <w:rFonts w:eastAsia="Arial"/>
          <w:kern w:val="3"/>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дальнейшего профессионального роста.</w:t>
      </w:r>
    </w:p>
    <w:p w:rsidR="00A7015D" w:rsidRPr="00E76236" w:rsidRDefault="00A7015D" w:rsidP="00A7015D">
      <w:pPr>
        <w:suppressAutoHyphens/>
        <w:adjustRightInd/>
        <w:ind w:firstLine="540"/>
        <w:jc w:val="both"/>
        <w:textAlignment w:val="baseline"/>
        <w:rPr>
          <w:rFonts w:eastAsia="Arial Unicode MS"/>
          <w:kern w:val="3"/>
          <w:sz w:val="24"/>
          <w:szCs w:val="24"/>
        </w:rPr>
      </w:pPr>
      <w:r w:rsidRPr="00E76236">
        <w:rPr>
          <w:rFonts w:eastAsia="Arial Unicode MS"/>
          <w:kern w:val="3"/>
          <w:sz w:val="24"/>
          <w:szCs w:val="24"/>
        </w:rPr>
        <w:t>Поддержка молодых семей при решении жилищной проблемы является основой стабильных условий жизни для этой наиболее активной части населения, влияет на улучшение демографической ситуации. Возможность решения жилищной проблемы, в том числе с привлечением сре</w:t>
      </w:r>
      <w:proofErr w:type="gramStart"/>
      <w:r w:rsidRPr="00E76236">
        <w:rPr>
          <w:rFonts w:eastAsia="Arial Unicode MS"/>
          <w:kern w:val="3"/>
          <w:sz w:val="24"/>
          <w:szCs w:val="24"/>
        </w:rPr>
        <w:t>дств кр</w:t>
      </w:r>
      <w:proofErr w:type="gramEnd"/>
      <w:r w:rsidRPr="00E76236">
        <w:rPr>
          <w:rFonts w:eastAsia="Arial Unicode MS"/>
          <w:kern w:val="3"/>
          <w:sz w:val="24"/>
          <w:szCs w:val="24"/>
        </w:rPr>
        <w:t>едита или займа, создает для молодежи стимул к повышению качества трудовой деятельности, уровня квалификации в целях роста заработной платы.</w:t>
      </w:r>
    </w:p>
    <w:p w:rsidR="00A7015D" w:rsidRPr="00E76236" w:rsidRDefault="00A7015D" w:rsidP="00A7015D">
      <w:pPr>
        <w:suppressAutoHyphens/>
        <w:adjustRightInd/>
        <w:ind w:firstLine="540"/>
        <w:jc w:val="both"/>
        <w:textAlignment w:val="baseline"/>
        <w:rPr>
          <w:rFonts w:eastAsia="Arial Unicode MS"/>
          <w:kern w:val="3"/>
          <w:sz w:val="24"/>
          <w:szCs w:val="24"/>
        </w:rPr>
      </w:pPr>
      <w:r w:rsidRPr="00E76236">
        <w:rPr>
          <w:rFonts w:eastAsia="Arial Unicode MS"/>
          <w:kern w:val="3"/>
          <w:sz w:val="24"/>
          <w:szCs w:val="24"/>
        </w:rPr>
        <w:t>Социальная политика Администрации района тесно связана с демографической политикой, направленной на стимулирование роста рождаемости и создание условий для воспитания будущих поколений. Обеспечение молодых семей жильем является одним из путей улучшения демографической ситуации.</w:t>
      </w:r>
    </w:p>
    <w:p w:rsidR="00A7015D" w:rsidRPr="00E76236" w:rsidRDefault="00A7015D" w:rsidP="00A7015D">
      <w:pPr>
        <w:suppressAutoHyphens/>
        <w:adjustRightInd/>
        <w:ind w:firstLine="540"/>
        <w:jc w:val="both"/>
        <w:textAlignment w:val="baseline"/>
        <w:rPr>
          <w:rFonts w:eastAsia="Arial Unicode MS"/>
          <w:kern w:val="3"/>
          <w:sz w:val="24"/>
          <w:szCs w:val="24"/>
        </w:rPr>
      </w:pPr>
      <w:r w:rsidRPr="00E76236">
        <w:rPr>
          <w:rFonts w:eastAsia="Arial Unicode MS"/>
          <w:kern w:val="3"/>
          <w:sz w:val="24"/>
          <w:szCs w:val="24"/>
        </w:rPr>
        <w:t>В течение пяти лет за счет реализации программы поддержки молодых семей, нуждающихся улучшении жилищных условий, смогли приобрести жилье 18 молодых семей. Это стало возможным при привлечении средств республиканского и федерального бюджетов.</w:t>
      </w:r>
    </w:p>
    <w:p w:rsidR="00A7015D" w:rsidRPr="00E76236" w:rsidRDefault="00A7015D" w:rsidP="00A7015D">
      <w:pPr>
        <w:widowControl/>
        <w:adjustRightInd/>
        <w:ind w:firstLine="540"/>
        <w:jc w:val="both"/>
        <w:rPr>
          <w:rFonts w:eastAsia="Times New Roman"/>
          <w:sz w:val="24"/>
          <w:szCs w:val="24"/>
        </w:rPr>
      </w:pPr>
      <w:r w:rsidRPr="00E76236">
        <w:rPr>
          <w:rFonts w:eastAsia="Arial Unicode MS"/>
          <w:kern w:val="3"/>
          <w:sz w:val="24"/>
          <w:szCs w:val="24"/>
        </w:rPr>
        <w:t>Дальнейшее развитие системы государственной поддержки молодых семей и повышение эффективности расходования бюджетных средств наиболее целесообразно и приемлемо осуществлять в рамках программно-целевого подхода, поскольку только комплексный характер мероприятий позволит объединить финансовые ресурсы и создать условия для повышения доступности жилья для молодых семей.</w:t>
      </w:r>
    </w:p>
    <w:p w:rsidR="00A7015D" w:rsidRPr="00E76236" w:rsidRDefault="00A7015D" w:rsidP="00A7015D">
      <w:pPr>
        <w:widowControl/>
        <w:adjustRightInd/>
        <w:ind w:firstLine="540"/>
        <w:jc w:val="both"/>
        <w:rPr>
          <w:rFonts w:eastAsia="Arial Unicode MS"/>
          <w:kern w:val="3"/>
          <w:sz w:val="24"/>
          <w:szCs w:val="24"/>
        </w:rPr>
      </w:pPr>
    </w:p>
    <w:p w:rsidR="00A7015D" w:rsidRPr="00E76236" w:rsidRDefault="00A7015D" w:rsidP="001C130B">
      <w:pPr>
        <w:widowControl/>
        <w:numPr>
          <w:ilvl w:val="0"/>
          <w:numId w:val="8"/>
        </w:numPr>
        <w:tabs>
          <w:tab w:val="num" w:pos="432"/>
          <w:tab w:val="num" w:pos="576"/>
        </w:tabs>
        <w:suppressAutoHyphens/>
        <w:autoSpaceDE/>
        <w:autoSpaceDN/>
        <w:adjustRightInd/>
        <w:contextualSpacing/>
        <w:jc w:val="center"/>
        <w:outlineLvl w:val="0"/>
        <w:rPr>
          <w:rFonts w:eastAsia="Times New Roman"/>
          <w:b/>
          <w:sz w:val="24"/>
          <w:szCs w:val="24"/>
          <w:lang w:eastAsia="ar-SA"/>
        </w:rPr>
      </w:pPr>
      <w:r w:rsidRPr="00E76236">
        <w:rPr>
          <w:rFonts w:eastAsia="Times New Roman"/>
          <w:b/>
          <w:sz w:val="24"/>
          <w:szCs w:val="24"/>
          <w:lang w:eastAsia="ar-SA"/>
        </w:rPr>
        <w:t>Приоритеты и цели реализуемой подпрограммы.</w:t>
      </w:r>
    </w:p>
    <w:p w:rsidR="00A7015D" w:rsidRPr="00E76236" w:rsidRDefault="00A7015D" w:rsidP="00A7015D">
      <w:pPr>
        <w:tabs>
          <w:tab w:val="num" w:pos="0"/>
        </w:tabs>
        <w:suppressAutoHyphens/>
        <w:autoSpaceDE/>
        <w:autoSpaceDN/>
        <w:adjustRightInd/>
        <w:ind w:firstLine="426"/>
        <w:jc w:val="both"/>
        <w:outlineLvl w:val="0"/>
        <w:rPr>
          <w:rFonts w:eastAsia="Arial"/>
          <w:kern w:val="3"/>
          <w:sz w:val="24"/>
          <w:szCs w:val="24"/>
        </w:rPr>
      </w:pPr>
      <w:r w:rsidRPr="00E76236">
        <w:rPr>
          <w:rFonts w:eastAsia="Times New Roman"/>
          <w:b/>
          <w:sz w:val="24"/>
          <w:szCs w:val="24"/>
          <w:lang w:eastAsia="ar-SA"/>
        </w:rPr>
        <w:t xml:space="preserve"> </w:t>
      </w:r>
      <w:r w:rsidRPr="00E76236">
        <w:rPr>
          <w:rFonts w:eastAsia="Times New Roman"/>
          <w:sz w:val="24"/>
          <w:szCs w:val="24"/>
          <w:lang w:eastAsia="ar-SA"/>
        </w:rPr>
        <w:t>Цель подпрограммы являются:</w:t>
      </w:r>
      <w:r w:rsidRPr="00E76236">
        <w:rPr>
          <w:rFonts w:eastAsia="Arial"/>
          <w:kern w:val="3"/>
          <w:sz w:val="24"/>
          <w:szCs w:val="24"/>
        </w:rPr>
        <w:t xml:space="preserve"> Создание условий для устойчивого развития сельских территорий в МО МР «Сыктывдинский».</w:t>
      </w:r>
    </w:p>
    <w:p w:rsidR="00A7015D" w:rsidRPr="00E76236" w:rsidRDefault="00A7015D" w:rsidP="00A7015D">
      <w:pPr>
        <w:tabs>
          <w:tab w:val="num" w:pos="0"/>
        </w:tabs>
        <w:suppressAutoHyphens/>
        <w:autoSpaceDE/>
        <w:autoSpaceDN/>
        <w:adjustRightInd/>
        <w:ind w:firstLine="567"/>
        <w:jc w:val="both"/>
        <w:outlineLvl w:val="0"/>
        <w:rPr>
          <w:rFonts w:eastAsia="Times New Roman"/>
          <w:sz w:val="24"/>
          <w:szCs w:val="24"/>
          <w:lang w:eastAsia="ar-SA"/>
        </w:rPr>
      </w:pPr>
      <w:r w:rsidRPr="00E76236">
        <w:rPr>
          <w:rFonts w:eastAsia="Times New Roman"/>
          <w:sz w:val="24"/>
          <w:szCs w:val="24"/>
          <w:lang w:eastAsia="ar-SA"/>
        </w:rPr>
        <w:t>Для достижения поставленных целей необходимо решить следующие задачи:</w:t>
      </w:r>
    </w:p>
    <w:p w:rsidR="00A7015D" w:rsidRPr="00E76236" w:rsidRDefault="00A7015D" w:rsidP="00A7015D">
      <w:pPr>
        <w:tabs>
          <w:tab w:val="num" w:pos="0"/>
        </w:tabs>
        <w:suppressAutoHyphens/>
        <w:autoSpaceDE/>
        <w:autoSpaceDN/>
        <w:adjustRightInd/>
        <w:jc w:val="both"/>
        <w:outlineLvl w:val="0"/>
        <w:rPr>
          <w:rFonts w:eastAsia="Times New Roman"/>
          <w:sz w:val="24"/>
          <w:szCs w:val="24"/>
          <w:lang w:eastAsia="ar-SA"/>
        </w:rPr>
      </w:pPr>
      <w:r w:rsidRPr="00E76236">
        <w:rPr>
          <w:rFonts w:eastAsia="Times New Roman"/>
          <w:sz w:val="24"/>
          <w:szCs w:val="24"/>
          <w:lang w:eastAsia="ar-SA"/>
        </w:rPr>
        <w:t>- повышение уровня благоустройства населенных пунктов инженерной инфраструктурой;</w:t>
      </w:r>
    </w:p>
    <w:p w:rsidR="00A7015D" w:rsidRPr="00E76236" w:rsidRDefault="00A7015D" w:rsidP="00A7015D">
      <w:pPr>
        <w:tabs>
          <w:tab w:val="num" w:pos="0"/>
        </w:tabs>
        <w:suppressAutoHyphens/>
        <w:autoSpaceDE/>
        <w:autoSpaceDN/>
        <w:adjustRightInd/>
        <w:jc w:val="both"/>
        <w:outlineLvl w:val="0"/>
        <w:rPr>
          <w:rFonts w:eastAsia="Times New Roman"/>
          <w:sz w:val="24"/>
          <w:szCs w:val="24"/>
          <w:lang w:eastAsia="ar-SA"/>
        </w:rPr>
      </w:pPr>
      <w:r w:rsidRPr="00E76236">
        <w:rPr>
          <w:rFonts w:eastAsia="Times New Roman"/>
          <w:sz w:val="24"/>
          <w:szCs w:val="24"/>
          <w:lang w:eastAsia="ar-SA"/>
        </w:rPr>
        <w:t>- удовлетворение потребности молодых семей в благоустроенном жилье.</w:t>
      </w:r>
    </w:p>
    <w:p w:rsidR="00A7015D" w:rsidRPr="00E76236" w:rsidRDefault="00A7015D" w:rsidP="00A7015D">
      <w:pPr>
        <w:widowControl/>
        <w:adjustRightInd/>
        <w:jc w:val="both"/>
        <w:rPr>
          <w:rFonts w:eastAsia="Times New Roman"/>
          <w:sz w:val="24"/>
          <w:szCs w:val="24"/>
        </w:rPr>
      </w:pPr>
    </w:p>
    <w:p w:rsidR="00A7015D" w:rsidRPr="00A17658" w:rsidRDefault="00A7015D" w:rsidP="00A17658">
      <w:pPr>
        <w:pStyle w:val="a5"/>
        <w:widowControl/>
        <w:numPr>
          <w:ilvl w:val="0"/>
          <w:numId w:val="8"/>
        </w:numPr>
        <w:adjustRightInd/>
        <w:jc w:val="center"/>
        <w:rPr>
          <w:rFonts w:eastAsia="Times New Roman"/>
          <w:b/>
          <w:sz w:val="24"/>
          <w:szCs w:val="24"/>
        </w:rPr>
      </w:pPr>
      <w:r w:rsidRPr="00A17658">
        <w:rPr>
          <w:rFonts w:eastAsia="Times New Roman"/>
          <w:b/>
          <w:sz w:val="24"/>
          <w:szCs w:val="24"/>
        </w:rPr>
        <w:t xml:space="preserve">Сроки и этапы реализации </w:t>
      </w:r>
      <w:r w:rsidR="0088425F" w:rsidRPr="00A17658">
        <w:rPr>
          <w:rFonts w:eastAsia="Times New Roman"/>
          <w:b/>
          <w:sz w:val="24"/>
          <w:szCs w:val="24"/>
        </w:rPr>
        <w:t>под</w:t>
      </w:r>
      <w:r w:rsidRPr="00A17658">
        <w:rPr>
          <w:rFonts w:eastAsia="Times New Roman"/>
          <w:b/>
          <w:sz w:val="24"/>
          <w:szCs w:val="24"/>
        </w:rPr>
        <w:t>программы</w:t>
      </w:r>
    </w:p>
    <w:p w:rsidR="00A17658" w:rsidRPr="00A17658" w:rsidRDefault="00A17658" w:rsidP="00A17658">
      <w:pPr>
        <w:pStyle w:val="a5"/>
        <w:widowControl/>
        <w:adjustRightInd/>
        <w:rPr>
          <w:rFonts w:eastAsia="Times New Roman"/>
          <w:b/>
          <w:sz w:val="24"/>
          <w:szCs w:val="24"/>
          <w:u w:val="single"/>
        </w:rPr>
      </w:pPr>
    </w:p>
    <w:p w:rsidR="00A7015D" w:rsidRPr="00E76236" w:rsidRDefault="00A7015D" w:rsidP="00A7015D">
      <w:pPr>
        <w:widowControl/>
        <w:adjustRightInd/>
        <w:jc w:val="both"/>
        <w:rPr>
          <w:rFonts w:eastAsia="Times New Roman"/>
          <w:sz w:val="24"/>
          <w:szCs w:val="24"/>
        </w:rPr>
      </w:pPr>
      <w:r w:rsidRPr="00E76236">
        <w:rPr>
          <w:rFonts w:eastAsia="Times New Roman"/>
          <w:bCs/>
          <w:sz w:val="24"/>
          <w:szCs w:val="24"/>
        </w:rPr>
        <w:t>Реализация Программы будет осуществляться в период 2015-2020годов.</w:t>
      </w:r>
    </w:p>
    <w:p w:rsidR="00A7015D" w:rsidRPr="00E76236" w:rsidRDefault="00A7015D" w:rsidP="00A7015D">
      <w:pPr>
        <w:widowControl/>
        <w:adjustRightInd/>
        <w:jc w:val="both"/>
        <w:rPr>
          <w:rFonts w:eastAsia="Times New Roman"/>
          <w:sz w:val="24"/>
          <w:szCs w:val="24"/>
        </w:rPr>
      </w:pPr>
    </w:p>
    <w:p w:rsidR="00A7015D" w:rsidRPr="00A17658" w:rsidRDefault="0088425F" w:rsidP="00A17658">
      <w:pPr>
        <w:pStyle w:val="a5"/>
        <w:numPr>
          <w:ilvl w:val="0"/>
          <w:numId w:val="8"/>
        </w:numPr>
        <w:jc w:val="center"/>
        <w:rPr>
          <w:rFonts w:eastAsiaTheme="minorHAnsi"/>
          <w:b/>
          <w:sz w:val="24"/>
          <w:szCs w:val="24"/>
          <w:lang w:eastAsia="en-US"/>
        </w:rPr>
      </w:pPr>
      <w:r w:rsidRPr="00A17658">
        <w:rPr>
          <w:rFonts w:eastAsiaTheme="minorHAnsi"/>
          <w:b/>
          <w:sz w:val="24"/>
          <w:szCs w:val="24"/>
          <w:lang w:eastAsia="en-US"/>
        </w:rPr>
        <w:t>Перечень основных мероприятий</w:t>
      </w:r>
      <w:r w:rsidR="00A7015D" w:rsidRPr="00A17658">
        <w:rPr>
          <w:rFonts w:eastAsiaTheme="minorHAnsi"/>
          <w:b/>
          <w:sz w:val="24"/>
          <w:szCs w:val="24"/>
          <w:lang w:eastAsia="en-US"/>
        </w:rPr>
        <w:t xml:space="preserve"> </w:t>
      </w:r>
      <w:r w:rsidRPr="00A17658">
        <w:rPr>
          <w:rFonts w:eastAsiaTheme="minorHAnsi"/>
          <w:b/>
          <w:sz w:val="24"/>
          <w:szCs w:val="24"/>
          <w:lang w:eastAsia="en-US"/>
        </w:rPr>
        <w:t>под</w:t>
      </w:r>
      <w:r w:rsidR="00A7015D" w:rsidRPr="00A17658">
        <w:rPr>
          <w:rFonts w:eastAsiaTheme="minorHAnsi"/>
          <w:b/>
          <w:sz w:val="24"/>
          <w:szCs w:val="24"/>
          <w:lang w:eastAsia="en-US"/>
        </w:rPr>
        <w:t>программы</w:t>
      </w:r>
    </w:p>
    <w:p w:rsidR="00A17658" w:rsidRPr="00A17658" w:rsidRDefault="00A17658" w:rsidP="00A17658">
      <w:pPr>
        <w:pStyle w:val="a5"/>
        <w:rPr>
          <w:rFonts w:eastAsiaTheme="minorHAnsi"/>
          <w:b/>
          <w:sz w:val="24"/>
          <w:szCs w:val="24"/>
          <w:u w:val="single"/>
          <w:lang w:eastAsia="en-US"/>
        </w:rPr>
      </w:pPr>
    </w:p>
    <w:p w:rsidR="00A7015D" w:rsidRPr="00E76236" w:rsidRDefault="00A7015D" w:rsidP="00A7015D">
      <w:pPr>
        <w:ind w:firstLine="567"/>
        <w:jc w:val="both"/>
        <w:rPr>
          <w:rFonts w:eastAsiaTheme="minorHAnsi"/>
          <w:bCs/>
          <w:sz w:val="24"/>
          <w:szCs w:val="24"/>
          <w:lang w:eastAsia="en-US"/>
        </w:rPr>
      </w:pPr>
      <w:r w:rsidRPr="00E76236">
        <w:rPr>
          <w:rFonts w:eastAsiaTheme="minorHAnsi"/>
          <w:bCs/>
          <w:sz w:val="24"/>
          <w:szCs w:val="24"/>
          <w:lang w:eastAsia="en-US"/>
        </w:rPr>
        <w:t xml:space="preserve">Перечень основных мероприятий Программы определен </w:t>
      </w:r>
      <w:proofErr w:type="gramStart"/>
      <w:r w:rsidRPr="00E76236">
        <w:rPr>
          <w:rFonts w:eastAsiaTheme="minorHAnsi"/>
          <w:bCs/>
          <w:sz w:val="24"/>
          <w:szCs w:val="24"/>
          <w:lang w:eastAsia="en-US"/>
        </w:rPr>
        <w:t>исходя из необходимости достижения ее цели и основных задач и сгруппирован</w:t>
      </w:r>
      <w:proofErr w:type="gramEnd"/>
      <w:r w:rsidRPr="00E76236">
        <w:rPr>
          <w:rFonts w:eastAsiaTheme="minorHAnsi"/>
          <w:bCs/>
          <w:sz w:val="24"/>
          <w:szCs w:val="24"/>
          <w:lang w:eastAsia="en-US"/>
        </w:rPr>
        <w:t xml:space="preserve"> в рамках задач, в том числе:</w:t>
      </w:r>
    </w:p>
    <w:p w:rsidR="00A7015D" w:rsidRPr="00E76236" w:rsidRDefault="00A7015D" w:rsidP="00A7015D">
      <w:pPr>
        <w:tabs>
          <w:tab w:val="num" w:pos="0"/>
        </w:tabs>
        <w:suppressAutoHyphens/>
        <w:autoSpaceDE/>
        <w:autoSpaceDN/>
        <w:adjustRightInd/>
        <w:ind w:firstLine="426"/>
        <w:jc w:val="both"/>
        <w:outlineLvl w:val="0"/>
        <w:rPr>
          <w:rFonts w:eastAsia="Arial"/>
          <w:kern w:val="3"/>
          <w:sz w:val="24"/>
          <w:szCs w:val="24"/>
        </w:rPr>
      </w:pPr>
      <w:r w:rsidRPr="00E76236">
        <w:rPr>
          <w:rFonts w:eastAsia="Arial"/>
          <w:kern w:val="3"/>
          <w:sz w:val="24"/>
          <w:szCs w:val="24"/>
        </w:rPr>
        <w:t>- повышение уровня благоустройства населенных пунктов инженерной инфраструктурой;</w:t>
      </w:r>
    </w:p>
    <w:p w:rsidR="00A7015D" w:rsidRPr="00E76236" w:rsidRDefault="00A7015D" w:rsidP="00A7015D">
      <w:pPr>
        <w:tabs>
          <w:tab w:val="num" w:pos="0"/>
        </w:tabs>
        <w:suppressAutoHyphens/>
        <w:autoSpaceDE/>
        <w:autoSpaceDN/>
        <w:adjustRightInd/>
        <w:ind w:firstLine="426"/>
        <w:jc w:val="both"/>
        <w:outlineLvl w:val="0"/>
        <w:rPr>
          <w:rFonts w:eastAsia="Times New Roman"/>
          <w:sz w:val="24"/>
          <w:szCs w:val="24"/>
          <w:lang w:eastAsia="ar-SA"/>
        </w:rPr>
      </w:pPr>
      <w:r w:rsidRPr="00E76236">
        <w:rPr>
          <w:rFonts w:eastAsia="Arial"/>
          <w:kern w:val="3"/>
          <w:sz w:val="24"/>
          <w:szCs w:val="24"/>
        </w:rPr>
        <w:t>- удовлетворение потребности молодых семей в благоустроенном жилье.</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Перечень основных мероприятий программы с указанием сроков их реализации</w:t>
      </w:r>
      <w:proofErr w:type="gramStart"/>
      <w:r w:rsidRPr="00E76236">
        <w:rPr>
          <w:rFonts w:eastAsiaTheme="minorHAnsi"/>
          <w:bCs/>
          <w:sz w:val="24"/>
          <w:szCs w:val="24"/>
          <w:lang w:eastAsia="en-US"/>
        </w:rPr>
        <w:t xml:space="preserve"> ,</w:t>
      </w:r>
      <w:proofErr w:type="gramEnd"/>
      <w:r w:rsidRPr="00E76236">
        <w:rPr>
          <w:rFonts w:eastAsiaTheme="minorHAnsi"/>
          <w:bCs/>
          <w:sz w:val="24"/>
          <w:szCs w:val="24"/>
          <w:lang w:eastAsia="en-US"/>
        </w:rPr>
        <w:t xml:space="preserve"> ожидаемых  результатов и связь с показателями программы и подпрограмм представлен в приложении 1 к программе (таблицы 2). </w:t>
      </w:r>
    </w:p>
    <w:p w:rsidR="00A7015D" w:rsidRPr="00E76236" w:rsidRDefault="00A7015D" w:rsidP="00A7015D">
      <w:pPr>
        <w:widowControl/>
        <w:adjustRightInd/>
        <w:jc w:val="both"/>
        <w:rPr>
          <w:rFonts w:eastAsia="Times New Roman"/>
          <w:sz w:val="24"/>
          <w:szCs w:val="24"/>
        </w:rPr>
      </w:pPr>
    </w:p>
    <w:p w:rsidR="001C130B" w:rsidRDefault="001C130B" w:rsidP="00A17658">
      <w:pPr>
        <w:pStyle w:val="a5"/>
        <w:widowControl/>
        <w:adjustRightInd/>
        <w:rPr>
          <w:rFonts w:eastAsia="Times New Roman"/>
          <w:b/>
          <w:sz w:val="24"/>
          <w:szCs w:val="24"/>
        </w:rPr>
      </w:pPr>
    </w:p>
    <w:p w:rsidR="001C130B" w:rsidRDefault="001C130B" w:rsidP="00A17658">
      <w:pPr>
        <w:pStyle w:val="a5"/>
        <w:widowControl/>
        <w:adjustRightInd/>
        <w:rPr>
          <w:rFonts w:eastAsia="Times New Roman"/>
          <w:b/>
          <w:sz w:val="24"/>
          <w:szCs w:val="24"/>
        </w:rPr>
      </w:pPr>
    </w:p>
    <w:p w:rsidR="001C130B" w:rsidRDefault="001C130B" w:rsidP="00A17658">
      <w:pPr>
        <w:pStyle w:val="a5"/>
        <w:widowControl/>
        <w:adjustRightInd/>
        <w:rPr>
          <w:rFonts w:eastAsia="Times New Roman"/>
          <w:b/>
          <w:sz w:val="24"/>
          <w:szCs w:val="24"/>
        </w:rPr>
      </w:pPr>
    </w:p>
    <w:p w:rsidR="00A7015D" w:rsidRPr="00A17658" w:rsidRDefault="00A7015D" w:rsidP="00A17658">
      <w:pPr>
        <w:pStyle w:val="a5"/>
        <w:widowControl/>
        <w:numPr>
          <w:ilvl w:val="0"/>
          <w:numId w:val="8"/>
        </w:numPr>
        <w:adjustRightInd/>
        <w:jc w:val="center"/>
        <w:rPr>
          <w:rFonts w:eastAsia="Times New Roman"/>
          <w:b/>
          <w:sz w:val="24"/>
          <w:szCs w:val="24"/>
        </w:rPr>
      </w:pPr>
      <w:r w:rsidRPr="00A17658">
        <w:rPr>
          <w:rFonts w:eastAsia="Times New Roman"/>
          <w:b/>
          <w:sz w:val="24"/>
          <w:szCs w:val="24"/>
        </w:rPr>
        <w:t>Ожидаемые результаты подпрограммы.</w:t>
      </w:r>
    </w:p>
    <w:p w:rsidR="00A7015D" w:rsidRPr="00E76236" w:rsidRDefault="00A7015D" w:rsidP="00A7015D">
      <w:pPr>
        <w:pStyle w:val="a5"/>
        <w:widowControl/>
        <w:adjustRightInd/>
        <w:ind w:left="927"/>
        <w:jc w:val="both"/>
        <w:rPr>
          <w:rFonts w:eastAsia="Times New Roman"/>
          <w:b/>
          <w:sz w:val="24"/>
          <w:szCs w:val="24"/>
        </w:rPr>
      </w:pPr>
    </w:p>
    <w:p w:rsidR="00A7015D" w:rsidRPr="00E76236" w:rsidRDefault="00A7015D" w:rsidP="00A7015D">
      <w:pPr>
        <w:widowControl/>
        <w:adjustRightInd/>
        <w:ind w:firstLine="720"/>
        <w:jc w:val="both"/>
        <w:rPr>
          <w:rFonts w:eastAsia="Times New Roman"/>
          <w:sz w:val="24"/>
          <w:szCs w:val="24"/>
        </w:rPr>
      </w:pPr>
      <w:r w:rsidRPr="00E76236">
        <w:rPr>
          <w:rFonts w:eastAsia="Times New Roman"/>
          <w:sz w:val="24"/>
          <w:szCs w:val="24"/>
        </w:rPr>
        <w:t>Реализация мероприятий подпрограммы позволит к концу 2020 года достичь следующих основных результатов:</w:t>
      </w:r>
    </w:p>
    <w:p w:rsidR="00A7015D" w:rsidRPr="00E76236" w:rsidRDefault="00A7015D" w:rsidP="00A7015D">
      <w:pPr>
        <w:widowControl/>
        <w:adjustRightInd/>
        <w:ind w:firstLine="720"/>
        <w:jc w:val="both"/>
        <w:rPr>
          <w:rFonts w:eastAsia="Times New Roman"/>
          <w:sz w:val="24"/>
          <w:szCs w:val="24"/>
        </w:rPr>
      </w:pPr>
      <w:r w:rsidRPr="00E76236">
        <w:rPr>
          <w:rFonts w:eastAsia="Times New Roman"/>
          <w:sz w:val="24"/>
          <w:szCs w:val="24"/>
        </w:rPr>
        <w:t>В вести в действие распределительных газовых сетей за период реализации подпрограммы 7,2 (км)</w:t>
      </w:r>
    </w:p>
    <w:p w:rsidR="00A7015D" w:rsidRPr="00E76236" w:rsidRDefault="00A7015D" w:rsidP="00A7015D">
      <w:pPr>
        <w:widowControl/>
        <w:adjustRightInd/>
        <w:ind w:firstLine="720"/>
        <w:jc w:val="both"/>
        <w:rPr>
          <w:rFonts w:eastAsia="Times New Roman"/>
          <w:sz w:val="24"/>
          <w:szCs w:val="24"/>
        </w:rPr>
      </w:pPr>
      <w:r w:rsidRPr="00E76236">
        <w:rPr>
          <w:rFonts w:eastAsia="Times New Roman"/>
          <w:sz w:val="24"/>
          <w:szCs w:val="24"/>
        </w:rPr>
        <w:t xml:space="preserve"> Газифицировать 84 жилых домов сетевым газом в сельской местности;</w:t>
      </w:r>
    </w:p>
    <w:p w:rsidR="00A7015D" w:rsidRPr="00E76236" w:rsidRDefault="00A7015D" w:rsidP="00A7015D">
      <w:pPr>
        <w:widowControl/>
        <w:adjustRightInd/>
        <w:ind w:firstLine="720"/>
        <w:jc w:val="both"/>
        <w:rPr>
          <w:rFonts w:eastAsia="Times New Roman"/>
          <w:sz w:val="24"/>
          <w:szCs w:val="24"/>
        </w:rPr>
      </w:pPr>
      <w:r w:rsidRPr="00E76236">
        <w:rPr>
          <w:rFonts w:eastAsia="Times New Roman"/>
          <w:sz w:val="24"/>
          <w:szCs w:val="24"/>
        </w:rPr>
        <w:t xml:space="preserve">Обеспечить государственной поддержкой на улучшение жилищных условий 1 молодую семью. </w:t>
      </w:r>
    </w:p>
    <w:p w:rsidR="00A7015D" w:rsidRPr="00E76236" w:rsidRDefault="00A7015D" w:rsidP="00A7015D">
      <w:pPr>
        <w:ind w:firstLine="540"/>
        <w:jc w:val="both"/>
        <w:rPr>
          <w:rFonts w:eastAsiaTheme="minorHAnsi"/>
          <w:b/>
          <w:sz w:val="24"/>
          <w:szCs w:val="24"/>
          <w:lang w:eastAsia="en-US"/>
        </w:rPr>
      </w:pPr>
    </w:p>
    <w:p w:rsidR="00A7015D" w:rsidRPr="00E76236" w:rsidRDefault="00A17658" w:rsidP="00A7015D">
      <w:pPr>
        <w:ind w:firstLine="540"/>
        <w:jc w:val="both"/>
        <w:rPr>
          <w:rFonts w:eastAsiaTheme="minorHAnsi"/>
          <w:b/>
          <w:sz w:val="24"/>
          <w:szCs w:val="24"/>
          <w:lang w:eastAsia="en-US"/>
        </w:rPr>
      </w:pPr>
      <w:r>
        <w:rPr>
          <w:rFonts w:eastAsiaTheme="minorHAnsi"/>
          <w:b/>
          <w:sz w:val="24"/>
          <w:szCs w:val="24"/>
          <w:lang w:eastAsia="en-US"/>
        </w:rPr>
        <w:t>Раздел</w:t>
      </w:r>
      <w:r w:rsidR="00A7015D" w:rsidRPr="00E76236">
        <w:rPr>
          <w:rFonts w:eastAsiaTheme="minorHAnsi"/>
          <w:b/>
          <w:sz w:val="24"/>
          <w:szCs w:val="24"/>
          <w:lang w:eastAsia="en-US"/>
        </w:rPr>
        <w:t xml:space="preserve"> 6. Основные меры правового регулирования в сфере жилищно-коммунального хозяйства муниципального образования муниципального района «Сыктывдинский», направленные на достижение цели и (или) конечных результатов муниципальной программы</w:t>
      </w:r>
    </w:p>
    <w:p w:rsidR="00A7015D" w:rsidRPr="00E76236" w:rsidRDefault="00A7015D" w:rsidP="00A7015D">
      <w:pPr>
        <w:ind w:firstLine="540"/>
        <w:jc w:val="both"/>
        <w:rPr>
          <w:rFonts w:eastAsiaTheme="minorHAnsi"/>
          <w:b/>
          <w:sz w:val="24"/>
          <w:szCs w:val="24"/>
          <w:lang w:eastAsia="en-US"/>
        </w:rPr>
      </w:pP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Основные нормативные правовые акты, в соответствии с которыми осуществляется правовое регулирование в сфере реализации Программы:</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Конституцией Российской Федерации;</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Конституцией Республики Коми;</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Градостроительный кодекс Российской Федерации;</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Земельный кодекс Российской Федерации;</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Жилищный кодекс Российской Федерации;</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Кодекс Российской Федерации об административных правонарушениях;</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Закон Российской Федерации "О вынужденных переселенцах";</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Закон Российской Федерации "О социальной защите граждан, подвергшихся воздействию радиации вследствие катастрофы на Чернобыльской АЭС";</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Федеральным законом "О жилищных субсидиях гражданам, выезжающим из районов Крайнего Севера и приравненных к ним местностей";</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Федеральный закон "Об основных принципах организации местного самоуправления в Российской Федерации";</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Федеральный закон "Об организации предоставления государственных и муниципальных услуг";</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Федеральный закон "Технический регламент о безопасности зданий и сооружений";</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Указ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постановление Правительства Российской Федерации от 17 декабря 2010 г. N 1050 "О федеральной целевой программе "Жилище" на 2011 - 2015 годы";</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постановление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постановление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постановление Правительства Российской Федерации от 10 декабря 2002 г.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lastRenderedPageBreak/>
        <w:t>распоряжением Правительства Российской Федерации от 30 ноября 2012 г. N 2227-р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Основными мерами правового регулирования на региональном уровне являются следующие нормативные правовые акты Республики Коми:</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Закон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Закон Республики Коми "О социальных выплатах на строительство или приобретение жилья";</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Закон Республики Коми "О социальных выплатах на строительство жилых помещений в малоэтажных жилых домах гражданам, выезжающим из закрывающихся в установленном законодательством порядке населенных пунктов, расположенных на территории Республики Коми";</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постановление Правительства Республики Коми от 20 февраля 2007 г. N 32 "О мерах по реализации Закона Республики Коми "О социальных выплатах на строительство или приобретение жилья";</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постановление Правительства Республики Коми от 27 сентября 2010 г. N 322 "О мерах по реализации Закона Республики Коми "О социальных выплатах на строительство жилых помещений в малоэтажных жилых домах гражданам, выезжающим из закрывающихся в установленном законодательством порядке населенных пунктов, расположенных на территории Республики Коми";</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распоряжение Правительства Республики Коми от 13 мая 2008 г. N 134-р.</w:t>
      </w:r>
    </w:p>
    <w:p w:rsidR="00A7015D" w:rsidRPr="00E76236" w:rsidRDefault="002E2C52" w:rsidP="00A7015D">
      <w:pPr>
        <w:ind w:firstLine="540"/>
        <w:jc w:val="both"/>
        <w:rPr>
          <w:rFonts w:eastAsiaTheme="minorHAnsi"/>
          <w:bCs/>
          <w:sz w:val="24"/>
          <w:szCs w:val="24"/>
          <w:lang w:eastAsia="en-US"/>
        </w:rPr>
      </w:pPr>
      <w:hyperlink r:id="rId20" w:history="1">
        <w:r w:rsidR="00A7015D" w:rsidRPr="00E76236">
          <w:rPr>
            <w:rFonts w:eastAsiaTheme="minorHAnsi"/>
            <w:bCs/>
            <w:sz w:val="24"/>
            <w:szCs w:val="24"/>
            <w:u w:val="single"/>
            <w:lang w:eastAsia="en-US"/>
          </w:rPr>
          <w:t>постановление</w:t>
        </w:r>
      </w:hyperlink>
      <w:r w:rsidR="00A7015D" w:rsidRPr="00E76236">
        <w:rPr>
          <w:rFonts w:eastAsiaTheme="minorHAnsi"/>
          <w:bCs/>
          <w:sz w:val="24"/>
          <w:szCs w:val="24"/>
          <w:lang w:eastAsia="en-US"/>
        </w:rPr>
        <w:t xml:space="preserve"> администрации </w:t>
      </w:r>
      <w:r w:rsidR="00A7015D" w:rsidRPr="00E76236">
        <w:rPr>
          <w:rFonts w:eastAsiaTheme="minorHAnsi"/>
          <w:sz w:val="24"/>
          <w:szCs w:val="24"/>
          <w:lang w:eastAsia="en-US"/>
        </w:rPr>
        <w:t>МО МР «Сыктывдинский»</w:t>
      </w:r>
      <w:r w:rsidR="00A7015D" w:rsidRPr="00E76236">
        <w:rPr>
          <w:rFonts w:eastAsiaTheme="minorHAnsi"/>
          <w:bCs/>
          <w:sz w:val="24"/>
          <w:szCs w:val="24"/>
          <w:lang w:eastAsia="en-US"/>
        </w:rPr>
        <w:t xml:space="preserve"> от 19 ноября 2013 года « О внесении изменений в действующие программы и установке сроков разработки муниципальных программ»;</w:t>
      </w:r>
    </w:p>
    <w:p w:rsidR="00A7015D" w:rsidRPr="00E76236" w:rsidRDefault="002E2C52" w:rsidP="00A7015D">
      <w:pPr>
        <w:ind w:firstLine="540"/>
        <w:jc w:val="both"/>
        <w:rPr>
          <w:rFonts w:eastAsiaTheme="minorHAnsi"/>
          <w:bCs/>
          <w:sz w:val="24"/>
          <w:szCs w:val="24"/>
          <w:lang w:eastAsia="en-US"/>
        </w:rPr>
      </w:pPr>
      <w:hyperlink r:id="rId21" w:history="1">
        <w:r w:rsidR="00A7015D" w:rsidRPr="00E76236">
          <w:rPr>
            <w:rFonts w:eastAsiaTheme="minorHAnsi"/>
            <w:bCs/>
            <w:sz w:val="24"/>
            <w:szCs w:val="24"/>
            <w:u w:val="single"/>
            <w:lang w:eastAsia="en-US"/>
          </w:rPr>
          <w:t>постановление</w:t>
        </w:r>
      </w:hyperlink>
      <w:r w:rsidR="00A7015D" w:rsidRPr="00E76236">
        <w:rPr>
          <w:rFonts w:eastAsiaTheme="minorHAnsi"/>
          <w:bCs/>
          <w:sz w:val="24"/>
          <w:szCs w:val="24"/>
          <w:lang w:eastAsia="en-US"/>
        </w:rPr>
        <w:t xml:space="preserve"> администрации </w:t>
      </w:r>
      <w:r w:rsidR="00A7015D" w:rsidRPr="00E76236">
        <w:rPr>
          <w:rFonts w:eastAsiaTheme="minorHAnsi"/>
          <w:sz w:val="24"/>
          <w:szCs w:val="24"/>
          <w:lang w:eastAsia="en-US"/>
        </w:rPr>
        <w:t>МО МР «Сыктывдинский»</w:t>
      </w:r>
      <w:r w:rsidR="00A7015D" w:rsidRPr="00E76236">
        <w:rPr>
          <w:rFonts w:eastAsiaTheme="minorHAnsi"/>
          <w:bCs/>
          <w:sz w:val="24"/>
          <w:szCs w:val="24"/>
          <w:lang w:eastAsia="en-US"/>
        </w:rPr>
        <w:t xml:space="preserve"> от 23 декабря 2013 года № 12/3176 «</w:t>
      </w:r>
      <w:r w:rsidR="00A7015D" w:rsidRPr="00E76236">
        <w:rPr>
          <w:rFonts w:eastAsiaTheme="minorHAnsi"/>
          <w:sz w:val="24"/>
          <w:szCs w:val="24"/>
          <w:lang w:eastAsia="en-US"/>
        </w:rPr>
        <w:t>О программах муниципального образования муниципального района «Сыктывдинский»;</w:t>
      </w:r>
    </w:p>
    <w:p w:rsidR="00A7015D" w:rsidRPr="00E76236" w:rsidRDefault="002E2C52" w:rsidP="00A7015D">
      <w:pPr>
        <w:ind w:firstLine="540"/>
        <w:jc w:val="both"/>
        <w:rPr>
          <w:rFonts w:eastAsiaTheme="minorHAnsi"/>
          <w:bCs/>
          <w:sz w:val="24"/>
          <w:szCs w:val="24"/>
          <w:lang w:eastAsia="en-US"/>
        </w:rPr>
      </w:pPr>
      <w:hyperlink r:id="rId22" w:history="1">
        <w:r w:rsidR="00A7015D" w:rsidRPr="00E76236">
          <w:rPr>
            <w:rFonts w:eastAsiaTheme="minorHAnsi"/>
            <w:bCs/>
            <w:sz w:val="24"/>
            <w:szCs w:val="24"/>
            <w:u w:val="single"/>
            <w:lang w:eastAsia="en-US"/>
          </w:rPr>
          <w:t>постановление</w:t>
        </w:r>
      </w:hyperlink>
      <w:r w:rsidR="00A7015D" w:rsidRPr="00E76236">
        <w:rPr>
          <w:rFonts w:eastAsiaTheme="minorHAnsi"/>
          <w:bCs/>
          <w:sz w:val="24"/>
          <w:szCs w:val="24"/>
          <w:lang w:eastAsia="en-US"/>
        </w:rPr>
        <w:t xml:space="preserve"> администрации </w:t>
      </w:r>
      <w:r w:rsidR="00A7015D" w:rsidRPr="00E76236">
        <w:rPr>
          <w:rFonts w:eastAsiaTheme="minorHAnsi"/>
          <w:sz w:val="24"/>
          <w:szCs w:val="24"/>
          <w:lang w:eastAsia="en-US"/>
        </w:rPr>
        <w:t xml:space="preserve">МО МР «Сыктывдинский» </w:t>
      </w:r>
      <w:r w:rsidR="00A7015D" w:rsidRPr="00E76236">
        <w:rPr>
          <w:rFonts w:eastAsiaTheme="minorHAnsi"/>
          <w:bCs/>
          <w:sz w:val="24"/>
          <w:szCs w:val="24"/>
          <w:lang w:eastAsia="en-US"/>
        </w:rPr>
        <w:t>от 05 февраля 2014 № 2/194 «</w:t>
      </w:r>
      <w:r w:rsidR="00A7015D" w:rsidRPr="00E76236">
        <w:rPr>
          <w:rFonts w:eastAsiaTheme="minorHAnsi"/>
          <w:iCs/>
          <w:sz w:val="24"/>
          <w:szCs w:val="24"/>
          <w:lang w:eastAsia="en-US"/>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A7015D" w:rsidRPr="00E76236" w:rsidRDefault="00A7015D" w:rsidP="00A7015D">
      <w:pPr>
        <w:ind w:firstLine="540"/>
        <w:jc w:val="both"/>
        <w:rPr>
          <w:rFonts w:eastAsiaTheme="minorHAnsi"/>
          <w:sz w:val="24"/>
          <w:szCs w:val="24"/>
          <w:lang w:eastAsia="en-US"/>
        </w:rPr>
      </w:pPr>
    </w:p>
    <w:p w:rsidR="00A7015D" w:rsidRDefault="00A17658" w:rsidP="00A7015D">
      <w:pPr>
        <w:ind w:firstLine="540"/>
        <w:jc w:val="both"/>
        <w:rPr>
          <w:rFonts w:eastAsiaTheme="minorHAnsi"/>
          <w:b/>
          <w:sz w:val="24"/>
          <w:szCs w:val="24"/>
          <w:lang w:eastAsia="en-US"/>
        </w:rPr>
      </w:pPr>
      <w:r>
        <w:rPr>
          <w:rFonts w:eastAsiaTheme="minorHAnsi"/>
          <w:b/>
          <w:sz w:val="24"/>
          <w:szCs w:val="24"/>
          <w:lang w:eastAsia="en-US"/>
        </w:rPr>
        <w:t xml:space="preserve">Раздел </w:t>
      </w:r>
      <w:r w:rsidR="00A7015D" w:rsidRPr="00E76236">
        <w:rPr>
          <w:rFonts w:eastAsiaTheme="minorHAnsi"/>
          <w:b/>
          <w:sz w:val="24"/>
          <w:szCs w:val="24"/>
          <w:lang w:eastAsia="en-US"/>
        </w:rPr>
        <w:t xml:space="preserve">7. Прогноз конечных результатов муниципальной программы. Перечень целевых индикаторов и показателей </w:t>
      </w:r>
      <w:r w:rsidR="0088425F">
        <w:rPr>
          <w:rFonts w:eastAsiaTheme="minorHAnsi"/>
          <w:b/>
          <w:sz w:val="24"/>
          <w:szCs w:val="24"/>
          <w:lang w:eastAsia="en-US"/>
        </w:rPr>
        <w:t>под</w:t>
      </w:r>
      <w:r w:rsidR="00A7015D" w:rsidRPr="00E76236">
        <w:rPr>
          <w:rFonts w:eastAsiaTheme="minorHAnsi"/>
          <w:b/>
          <w:sz w:val="24"/>
          <w:szCs w:val="24"/>
          <w:lang w:eastAsia="en-US"/>
        </w:rPr>
        <w:t>программы</w:t>
      </w:r>
    </w:p>
    <w:p w:rsidR="00A17658" w:rsidRPr="00E76236" w:rsidRDefault="00A17658" w:rsidP="00A7015D">
      <w:pPr>
        <w:ind w:firstLine="540"/>
        <w:jc w:val="both"/>
        <w:rPr>
          <w:rFonts w:eastAsiaTheme="minorHAnsi"/>
          <w:b/>
          <w:sz w:val="24"/>
          <w:szCs w:val="24"/>
          <w:lang w:eastAsia="en-US"/>
        </w:rPr>
      </w:pPr>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Показатели (индикаторы) реализации Программы оцениваются на двух уровнях:</w:t>
      </w:r>
    </w:p>
    <w:p w:rsidR="00A7015D" w:rsidRPr="00E76236" w:rsidRDefault="00A7015D" w:rsidP="00A7015D">
      <w:pPr>
        <w:ind w:firstLine="540"/>
        <w:jc w:val="both"/>
        <w:rPr>
          <w:rFonts w:eastAsiaTheme="minorHAnsi"/>
          <w:bCs/>
          <w:sz w:val="24"/>
          <w:szCs w:val="24"/>
          <w:lang w:eastAsia="en-US"/>
        </w:rPr>
      </w:pPr>
      <w:proofErr w:type="gramStart"/>
      <w:r w:rsidRPr="00E76236">
        <w:rPr>
          <w:rFonts w:eastAsiaTheme="minorHAnsi"/>
          <w:bCs/>
          <w:sz w:val="24"/>
          <w:szCs w:val="24"/>
          <w:lang w:eastAsia="en-US"/>
        </w:rPr>
        <w:t>общие - в целом для Программы;</w:t>
      </w:r>
      <w:proofErr w:type="gramEnd"/>
    </w:p>
    <w:p w:rsidR="00A7015D" w:rsidRPr="00E76236" w:rsidRDefault="00A7015D" w:rsidP="00A7015D">
      <w:pPr>
        <w:ind w:firstLine="540"/>
        <w:jc w:val="both"/>
        <w:rPr>
          <w:rFonts w:eastAsiaTheme="minorHAnsi"/>
          <w:bCs/>
          <w:sz w:val="24"/>
          <w:szCs w:val="24"/>
          <w:lang w:eastAsia="en-US"/>
        </w:rPr>
      </w:pPr>
      <w:r w:rsidRPr="00E76236">
        <w:rPr>
          <w:rFonts w:eastAsiaTheme="minorHAnsi"/>
          <w:bCs/>
          <w:sz w:val="24"/>
          <w:szCs w:val="24"/>
          <w:lang w:eastAsia="en-US"/>
        </w:rPr>
        <w:t>частные - по каждой из подпрограмм Программы.</w:t>
      </w:r>
    </w:p>
    <w:p w:rsidR="00A7015D" w:rsidRPr="00E76236" w:rsidRDefault="00A7015D" w:rsidP="00A7015D">
      <w:pPr>
        <w:ind w:firstLine="540"/>
        <w:jc w:val="both"/>
        <w:rPr>
          <w:rFonts w:eastAsiaTheme="minorHAnsi"/>
          <w:sz w:val="24"/>
          <w:szCs w:val="24"/>
          <w:lang w:eastAsia="en-US"/>
        </w:rPr>
      </w:pPr>
      <w:r w:rsidRPr="00E76236">
        <w:rPr>
          <w:rFonts w:eastAsiaTheme="minorHAnsi"/>
          <w:sz w:val="24"/>
          <w:szCs w:val="24"/>
          <w:lang w:eastAsia="en-US"/>
        </w:rPr>
        <w:t xml:space="preserve">Для использования в целях мониторинга отчетные данные должны предоставляться не реже 1 раза в год, не позднее 1 марта года, следующего за </w:t>
      </w:r>
      <w:proofErr w:type="gramStart"/>
      <w:r w:rsidRPr="00E76236">
        <w:rPr>
          <w:rFonts w:eastAsiaTheme="minorHAnsi"/>
          <w:sz w:val="24"/>
          <w:szCs w:val="24"/>
          <w:lang w:eastAsia="en-US"/>
        </w:rPr>
        <w:t>отчетным</w:t>
      </w:r>
      <w:proofErr w:type="gramEnd"/>
      <w:r w:rsidRPr="00E76236">
        <w:rPr>
          <w:rFonts w:eastAsiaTheme="minorHAnsi"/>
          <w:sz w:val="24"/>
          <w:szCs w:val="24"/>
          <w:lang w:eastAsia="en-US"/>
        </w:rPr>
        <w:t>.</w:t>
      </w:r>
    </w:p>
    <w:p w:rsidR="00A7015D" w:rsidRPr="00E76236" w:rsidRDefault="00A7015D" w:rsidP="00A7015D">
      <w:pPr>
        <w:ind w:firstLine="540"/>
        <w:jc w:val="both"/>
        <w:rPr>
          <w:rFonts w:eastAsiaTheme="minorHAnsi"/>
          <w:sz w:val="24"/>
          <w:szCs w:val="24"/>
          <w:lang w:eastAsia="en-US"/>
        </w:rPr>
      </w:pPr>
      <w:r w:rsidRPr="00E76236">
        <w:rPr>
          <w:rFonts w:eastAsiaTheme="minorHAnsi"/>
          <w:sz w:val="24"/>
          <w:szCs w:val="24"/>
          <w:lang w:eastAsia="en-US"/>
        </w:rPr>
        <w:t>Информация о составе и значениях показателей (индикаторов) отражается в  приложении 1 к муниципальной программе (таблица №1).</w:t>
      </w:r>
    </w:p>
    <w:p w:rsidR="00A7015D" w:rsidRPr="00E76236" w:rsidRDefault="00A7015D" w:rsidP="00A7015D">
      <w:pPr>
        <w:ind w:firstLine="540"/>
        <w:jc w:val="both"/>
        <w:rPr>
          <w:rFonts w:eastAsiaTheme="minorHAnsi"/>
          <w:sz w:val="24"/>
          <w:szCs w:val="24"/>
          <w:lang w:eastAsia="en-US"/>
        </w:rPr>
      </w:pPr>
    </w:p>
    <w:p w:rsidR="001C130B" w:rsidRDefault="001C130B" w:rsidP="001C130B">
      <w:pPr>
        <w:widowControl/>
        <w:spacing w:line="276" w:lineRule="auto"/>
        <w:ind w:firstLine="708"/>
        <w:jc w:val="center"/>
        <w:rPr>
          <w:rFonts w:eastAsiaTheme="minorHAnsi"/>
          <w:b/>
          <w:bCs/>
          <w:sz w:val="24"/>
          <w:szCs w:val="24"/>
          <w:lang w:eastAsia="en-US"/>
        </w:rPr>
      </w:pPr>
    </w:p>
    <w:p w:rsidR="001C130B" w:rsidRDefault="001C130B" w:rsidP="001C130B">
      <w:pPr>
        <w:widowControl/>
        <w:spacing w:line="276" w:lineRule="auto"/>
        <w:ind w:firstLine="708"/>
        <w:jc w:val="center"/>
        <w:rPr>
          <w:rFonts w:eastAsiaTheme="minorHAnsi"/>
          <w:b/>
          <w:bCs/>
          <w:sz w:val="24"/>
          <w:szCs w:val="24"/>
          <w:lang w:eastAsia="en-US"/>
        </w:rPr>
      </w:pPr>
    </w:p>
    <w:p w:rsidR="001C130B" w:rsidRDefault="001C130B" w:rsidP="001C130B">
      <w:pPr>
        <w:widowControl/>
        <w:spacing w:line="276" w:lineRule="auto"/>
        <w:ind w:firstLine="708"/>
        <w:jc w:val="center"/>
        <w:rPr>
          <w:rFonts w:eastAsiaTheme="minorHAnsi"/>
          <w:b/>
          <w:bCs/>
          <w:sz w:val="24"/>
          <w:szCs w:val="24"/>
          <w:lang w:eastAsia="en-US"/>
        </w:rPr>
      </w:pPr>
    </w:p>
    <w:p w:rsidR="001C130B" w:rsidRDefault="001C130B" w:rsidP="001C130B">
      <w:pPr>
        <w:widowControl/>
        <w:spacing w:line="276" w:lineRule="auto"/>
        <w:ind w:firstLine="708"/>
        <w:jc w:val="center"/>
        <w:rPr>
          <w:rFonts w:eastAsiaTheme="minorHAnsi"/>
          <w:b/>
          <w:bCs/>
          <w:sz w:val="24"/>
          <w:szCs w:val="24"/>
          <w:lang w:eastAsia="en-US"/>
        </w:rPr>
      </w:pPr>
    </w:p>
    <w:p w:rsidR="00A7015D" w:rsidRDefault="00A7015D" w:rsidP="001C130B">
      <w:pPr>
        <w:widowControl/>
        <w:spacing w:line="276" w:lineRule="auto"/>
        <w:ind w:firstLine="708"/>
        <w:jc w:val="center"/>
        <w:rPr>
          <w:rFonts w:eastAsiaTheme="minorHAnsi"/>
          <w:b/>
          <w:bCs/>
          <w:sz w:val="24"/>
          <w:szCs w:val="24"/>
          <w:lang w:eastAsia="en-US"/>
        </w:rPr>
      </w:pPr>
      <w:r w:rsidRPr="00E76236">
        <w:rPr>
          <w:rFonts w:eastAsiaTheme="minorHAnsi"/>
          <w:b/>
          <w:bCs/>
          <w:sz w:val="24"/>
          <w:szCs w:val="24"/>
          <w:lang w:eastAsia="en-US"/>
        </w:rPr>
        <w:t>Раздел 8. Ресурсное обеспечение подпрограммы</w:t>
      </w:r>
    </w:p>
    <w:p w:rsidR="0088425F" w:rsidRPr="00E76236" w:rsidRDefault="0088425F" w:rsidP="00A7015D">
      <w:pPr>
        <w:widowControl/>
        <w:spacing w:line="276" w:lineRule="auto"/>
        <w:ind w:firstLine="708"/>
        <w:rPr>
          <w:rFonts w:eastAsiaTheme="minorHAnsi"/>
          <w:b/>
          <w:bCs/>
          <w:sz w:val="24"/>
          <w:szCs w:val="24"/>
          <w:lang w:eastAsia="en-US"/>
        </w:rPr>
      </w:pP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 xml:space="preserve">Прогнозный объем финансирования подпрограммы «Устойчивое развитие сельских территорий МО МР «Сыктывдинский», составляет </w:t>
      </w:r>
      <w:r w:rsidR="005D4F67" w:rsidRPr="00E76236">
        <w:rPr>
          <w:rFonts w:eastAsiaTheme="minorHAnsi"/>
          <w:bCs/>
          <w:sz w:val="24"/>
          <w:szCs w:val="24"/>
          <w:lang w:eastAsia="en-US"/>
        </w:rPr>
        <w:t>4000,0</w:t>
      </w:r>
      <w:r w:rsidRPr="00E76236">
        <w:rPr>
          <w:rFonts w:eastAsiaTheme="minorHAnsi"/>
          <w:bCs/>
          <w:sz w:val="24"/>
          <w:szCs w:val="24"/>
          <w:lang w:eastAsia="en-US"/>
        </w:rPr>
        <w:t xml:space="preserve"> тыс. рублей, в том числе:</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2015</w:t>
      </w:r>
      <w:r w:rsidRPr="00E76236">
        <w:rPr>
          <w:rFonts w:eastAsiaTheme="minorHAnsi"/>
          <w:bCs/>
          <w:sz w:val="24"/>
          <w:szCs w:val="24"/>
          <w:lang w:eastAsia="en-US"/>
        </w:rPr>
        <w:tab/>
        <w:t xml:space="preserve">год </w:t>
      </w:r>
      <w:r w:rsidR="005D4F67" w:rsidRPr="00E76236">
        <w:rPr>
          <w:rFonts w:eastAsiaTheme="minorHAnsi"/>
          <w:bCs/>
          <w:sz w:val="24"/>
          <w:szCs w:val="24"/>
          <w:lang w:eastAsia="en-US"/>
        </w:rPr>
        <w:t>–</w:t>
      </w:r>
      <w:r w:rsidRPr="00E76236">
        <w:rPr>
          <w:rFonts w:eastAsiaTheme="minorHAnsi"/>
          <w:bCs/>
          <w:sz w:val="24"/>
          <w:szCs w:val="24"/>
          <w:lang w:eastAsia="en-US"/>
        </w:rPr>
        <w:t xml:space="preserve"> </w:t>
      </w:r>
      <w:r w:rsidR="005D4F67" w:rsidRPr="00E76236">
        <w:rPr>
          <w:rFonts w:eastAsiaTheme="minorHAnsi"/>
          <w:bCs/>
          <w:sz w:val="24"/>
          <w:szCs w:val="24"/>
          <w:lang w:eastAsia="en-US"/>
        </w:rPr>
        <w:t>4000,0</w:t>
      </w:r>
      <w:r w:rsidRPr="00E76236">
        <w:rPr>
          <w:rFonts w:eastAsiaTheme="minorHAnsi"/>
          <w:bCs/>
          <w:sz w:val="24"/>
          <w:szCs w:val="24"/>
          <w:lang w:eastAsia="en-US"/>
        </w:rPr>
        <w:t xml:space="preserve"> тыс. руб.,</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2016</w:t>
      </w:r>
      <w:r w:rsidRPr="00E76236">
        <w:rPr>
          <w:rFonts w:eastAsiaTheme="minorHAnsi"/>
          <w:bCs/>
          <w:sz w:val="24"/>
          <w:szCs w:val="24"/>
          <w:lang w:eastAsia="en-US"/>
        </w:rPr>
        <w:tab/>
        <w:t xml:space="preserve">год - </w:t>
      </w:r>
      <w:r w:rsidR="005D4F67" w:rsidRPr="00E76236">
        <w:rPr>
          <w:rFonts w:eastAsiaTheme="minorHAnsi"/>
          <w:bCs/>
          <w:sz w:val="24"/>
          <w:szCs w:val="24"/>
          <w:lang w:eastAsia="en-US"/>
        </w:rPr>
        <w:t>0</w:t>
      </w:r>
      <w:r w:rsidRPr="00E76236">
        <w:rPr>
          <w:rFonts w:eastAsiaTheme="minorHAnsi"/>
          <w:bCs/>
          <w:sz w:val="24"/>
          <w:szCs w:val="24"/>
          <w:lang w:eastAsia="en-US"/>
        </w:rPr>
        <w:t xml:space="preserve"> тыс. руб.,</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2017</w:t>
      </w:r>
      <w:r w:rsidRPr="00E76236">
        <w:rPr>
          <w:rFonts w:eastAsiaTheme="minorHAnsi"/>
          <w:bCs/>
          <w:sz w:val="24"/>
          <w:szCs w:val="24"/>
          <w:lang w:eastAsia="en-US"/>
        </w:rPr>
        <w:tab/>
        <w:t>год -</w:t>
      </w:r>
      <w:r w:rsidR="005D4F67" w:rsidRPr="00E76236">
        <w:rPr>
          <w:rFonts w:eastAsiaTheme="minorHAnsi"/>
          <w:bCs/>
          <w:sz w:val="24"/>
          <w:szCs w:val="24"/>
          <w:lang w:eastAsia="en-US"/>
        </w:rPr>
        <w:t>0</w:t>
      </w:r>
      <w:r w:rsidRPr="00E76236">
        <w:rPr>
          <w:rFonts w:eastAsiaTheme="minorHAnsi"/>
          <w:bCs/>
          <w:sz w:val="24"/>
          <w:szCs w:val="24"/>
          <w:lang w:eastAsia="en-US"/>
        </w:rPr>
        <w:t xml:space="preserve"> тыс. руб.</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2018</w:t>
      </w:r>
      <w:r w:rsidRPr="00E76236">
        <w:rPr>
          <w:rFonts w:eastAsiaTheme="minorHAnsi"/>
          <w:bCs/>
          <w:sz w:val="24"/>
          <w:szCs w:val="24"/>
          <w:lang w:eastAsia="en-US"/>
        </w:rPr>
        <w:tab/>
        <w:t xml:space="preserve">год -0 тыс. </w:t>
      </w:r>
      <w:proofErr w:type="spellStart"/>
      <w:r w:rsidRPr="00E76236">
        <w:rPr>
          <w:rFonts w:eastAsiaTheme="minorHAnsi"/>
          <w:bCs/>
          <w:sz w:val="24"/>
          <w:szCs w:val="24"/>
          <w:lang w:eastAsia="en-US"/>
        </w:rPr>
        <w:t>руб</w:t>
      </w:r>
      <w:proofErr w:type="spellEnd"/>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2019</w:t>
      </w:r>
      <w:r w:rsidRPr="00E76236">
        <w:rPr>
          <w:rFonts w:eastAsiaTheme="minorHAnsi"/>
          <w:bCs/>
          <w:sz w:val="24"/>
          <w:szCs w:val="24"/>
          <w:lang w:eastAsia="en-US"/>
        </w:rPr>
        <w:tab/>
        <w:t xml:space="preserve">год - 0 тыс. </w:t>
      </w:r>
      <w:proofErr w:type="spellStart"/>
      <w:r w:rsidRPr="00E76236">
        <w:rPr>
          <w:rFonts w:eastAsiaTheme="minorHAnsi"/>
          <w:bCs/>
          <w:sz w:val="24"/>
          <w:szCs w:val="24"/>
          <w:lang w:eastAsia="en-US"/>
        </w:rPr>
        <w:t>руб</w:t>
      </w:r>
      <w:proofErr w:type="spellEnd"/>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2020</w:t>
      </w:r>
      <w:r w:rsidRPr="00E76236">
        <w:rPr>
          <w:rFonts w:eastAsiaTheme="minorHAnsi"/>
          <w:bCs/>
          <w:sz w:val="24"/>
          <w:szCs w:val="24"/>
          <w:lang w:eastAsia="en-US"/>
        </w:rPr>
        <w:tab/>
        <w:t xml:space="preserve">год - 0 тыс. </w:t>
      </w:r>
      <w:proofErr w:type="spellStart"/>
      <w:r w:rsidRPr="00E76236">
        <w:rPr>
          <w:rFonts w:eastAsiaTheme="minorHAnsi"/>
          <w:bCs/>
          <w:sz w:val="24"/>
          <w:szCs w:val="24"/>
          <w:lang w:eastAsia="en-US"/>
        </w:rPr>
        <w:t>руб</w:t>
      </w:r>
      <w:proofErr w:type="spellEnd"/>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за счет средств Федерального бюджета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2015</w:t>
      </w:r>
      <w:r w:rsidRPr="00E76236">
        <w:rPr>
          <w:rFonts w:eastAsiaTheme="minorHAnsi"/>
          <w:bCs/>
          <w:sz w:val="24"/>
          <w:szCs w:val="24"/>
          <w:lang w:eastAsia="en-US"/>
        </w:rPr>
        <w:tab/>
        <w:t>год - 0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2016</w:t>
      </w:r>
      <w:r w:rsidRPr="00E76236">
        <w:rPr>
          <w:rFonts w:eastAsiaTheme="minorHAnsi"/>
          <w:bCs/>
          <w:sz w:val="24"/>
          <w:szCs w:val="24"/>
          <w:lang w:eastAsia="en-US"/>
        </w:rPr>
        <w:tab/>
        <w:t>год- 0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2017</w:t>
      </w:r>
      <w:r w:rsidRPr="00E76236">
        <w:rPr>
          <w:rFonts w:eastAsiaTheme="minorHAnsi"/>
          <w:bCs/>
          <w:sz w:val="24"/>
          <w:szCs w:val="24"/>
          <w:lang w:eastAsia="en-US"/>
        </w:rPr>
        <w:tab/>
        <w:t>год - 0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2018</w:t>
      </w:r>
      <w:r w:rsidRPr="00E76236">
        <w:rPr>
          <w:rFonts w:eastAsiaTheme="minorHAnsi"/>
          <w:bCs/>
          <w:sz w:val="24"/>
          <w:szCs w:val="24"/>
          <w:lang w:eastAsia="en-US"/>
        </w:rPr>
        <w:tab/>
        <w:t>год - 0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2019</w:t>
      </w:r>
      <w:r w:rsidRPr="00E76236">
        <w:rPr>
          <w:rFonts w:eastAsiaTheme="minorHAnsi"/>
          <w:bCs/>
          <w:sz w:val="24"/>
          <w:szCs w:val="24"/>
          <w:lang w:eastAsia="en-US"/>
        </w:rPr>
        <w:tab/>
        <w:t>год - 0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2020</w:t>
      </w:r>
      <w:r w:rsidRPr="00E76236">
        <w:rPr>
          <w:rFonts w:eastAsiaTheme="minorHAnsi"/>
          <w:bCs/>
          <w:sz w:val="24"/>
          <w:szCs w:val="24"/>
          <w:lang w:eastAsia="en-US"/>
        </w:rPr>
        <w:tab/>
        <w:t>год - 0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за счёт средств бюджета Республики Коми:</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2015</w:t>
      </w:r>
      <w:r w:rsidRPr="00E76236">
        <w:rPr>
          <w:rFonts w:eastAsiaTheme="minorHAnsi"/>
          <w:bCs/>
          <w:sz w:val="24"/>
          <w:szCs w:val="24"/>
          <w:lang w:eastAsia="en-US"/>
        </w:rPr>
        <w:tab/>
        <w:t>год -</w:t>
      </w:r>
      <w:r w:rsidR="005D4F67" w:rsidRPr="00E76236">
        <w:rPr>
          <w:rFonts w:eastAsiaTheme="minorHAnsi"/>
          <w:bCs/>
          <w:sz w:val="24"/>
          <w:szCs w:val="24"/>
          <w:lang w:eastAsia="en-US"/>
        </w:rPr>
        <w:t>0</w:t>
      </w:r>
      <w:r w:rsidRPr="00E76236">
        <w:rPr>
          <w:rFonts w:eastAsiaTheme="minorHAnsi"/>
          <w:bCs/>
          <w:sz w:val="24"/>
          <w:szCs w:val="24"/>
          <w:lang w:eastAsia="en-US"/>
        </w:rPr>
        <w:t xml:space="preserve">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2016</w:t>
      </w:r>
      <w:r w:rsidRPr="00E76236">
        <w:rPr>
          <w:rFonts w:eastAsiaTheme="minorHAnsi"/>
          <w:bCs/>
          <w:sz w:val="24"/>
          <w:szCs w:val="24"/>
          <w:lang w:eastAsia="en-US"/>
        </w:rPr>
        <w:tab/>
        <w:t xml:space="preserve">год - </w:t>
      </w:r>
      <w:r w:rsidR="005D4F67" w:rsidRPr="00E76236">
        <w:rPr>
          <w:rFonts w:eastAsiaTheme="minorHAnsi"/>
          <w:bCs/>
          <w:sz w:val="24"/>
          <w:szCs w:val="24"/>
          <w:lang w:eastAsia="en-US"/>
        </w:rPr>
        <w:t>0</w:t>
      </w:r>
      <w:r w:rsidRPr="00E76236">
        <w:rPr>
          <w:rFonts w:eastAsiaTheme="minorHAnsi"/>
          <w:bCs/>
          <w:sz w:val="24"/>
          <w:szCs w:val="24"/>
          <w:lang w:eastAsia="en-US"/>
        </w:rPr>
        <w:t xml:space="preserve">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2017</w:t>
      </w:r>
      <w:r w:rsidRPr="00E76236">
        <w:rPr>
          <w:rFonts w:eastAsiaTheme="minorHAnsi"/>
          <w:bCs/>
          <w:sz w:val="24"/>
          <w:szCs w:val="24"/>
          <w:lang w:eastAsia="en-US"/>
        </w:rPr>
        <w:tab/>
        <w:t>год - 0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2018</w:t>
      </w:r>
      <w:r w:rsidRPr="00E76236">
        <w:rPr>
          <w:rFonts w:eastAsiaTheme="minorHAnsi"/>
          <w:bCs/>
          <w:sz w:val="24"/>
          <w:szCs w:val="24"/>
          <w:lang w:eastAsia="en-US"/>
        </w:rPr>
        <w:tab/>
        <w:t>год - 0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2019</w:t>
      </w:r>
      <w:r w:rsidRPr="00E76236">
        <w:rPr>
          <w:rFonts w:eastAsiaTheme="minorHAnsi"/>
          <w:bCs/>
          <w:sz w:val="24"/>
          <w:szCs w:val="24"/>
          <w:lang w:eastAsia="en-US"/>
        </w:rPr>
        <w:tab/>
        <w:t>год - 0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2020</w:t>
      </w:r>
      <w:r w:rsidRPr="00E76236">
        <w:rPr>
          <w:rFonts w:eastAsiaTheme="minorHAnsi"/>
          <w:bCs/>
          <w:sz w:val="24"/>
          <w:szCs w:val="24"/>
          <w:lang w:eastAsia="en-US"/>
        </w:rPr>
        <w:tab/>
        <w:t>год - 0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за счёт средств местного бюджета:</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2015</w:t>
      </w:r>
      <w:r w:rsidRPr="00E76236">
        <w:rPr>
          <w:rFonts w:eastAsiaTheme="minorHAnsi"/>
          <w:bCs/>
          <w:sz w:val="24"/>
          <w:szCs w:val="24"/>
          <w:lang w:eastAsia="en-US"/>
        </w:rPr>
        <w:tab/>
        <w:t xml:space="preserve">год </w:t>
      </w:r>
      <w:r w:rsidR="005D4F67" w:rsidRPr="00E76236">
        <w:rPr>
          <w:rFonts w:eastAsiaTheme="minorHAnsi"/>
          <w:bCs/>
          <w:sz w:val="24"/>
          <w:szCs w:val="24"/>
          <w:lang w:eastAsia="en-US"/>
        </w:rPr>
        <w:t>–</w:t>
      </w:r>
      <w:r w:rsidRPr="00E76236">
        <w:rPr>
          <w:rFonts w:eastAsiaTheme="minorHAnsi"/>
          <w:bCs/>
          <w:sz w:val="24"/>
          <w:szCs w:val="24"/>
          <w:lang w:eastAsia="en-US"/>
        </w:rPr>
        <w:t xml:space="preserve"> </w:t>
      </w:r>
      <w:r w:rsidR="005D4F67" w:rsidRPr="00E76236">
        <w:rPr>
          <w:rFonts w:eastAsiaTheme="minorHAnsi"/>
          <w:bCs/>
          <w:sz w:val="24"/>
          <w:szCs w:val="24"/>
          <w:lang w:eastAsia="en-US"/>
        </w:rPr>
        <w:t>4000,0</w:t>
      </w:r>
      <w:r w:rsidRPr="00E76236">
        <w:rPr>
          <w:rFonts w:eastAsiaTheme="minorHAnsi"/>
          <w:bCs/>
          <w:sz w:val="24"/>
          <w:szCs w:val="24"/>
          <w:lang w:eastAsia="en-US"/>
        </w:rPr>
        <w:t xml:space="preserve">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2016</w:t>
      </w:r>
      <w:r w:rsidRPr="00E76236">
        <w:rPr>
          <w:rFonts w:eastAsiaTheme="minorHAnsi"/>
          <w:bCs/>
          <w:sz w:val="24"/>
          <w:szCs w:val="24"/>
          <w:lang w:eastAsia="en-US"/>
        </w:rPr>
        <w:tab/>
        <w:t xml:space="preserve">год - </w:t>
      </w:r>
      <w:r w:rsidR="005D4F67" w:rsidRPr="00E76236">
        <w:rPr>
          <w:rFonts w:eastAsiaTheme="minorHAnsi"/>
          <w:bCs/>
          <w:sz w:val="24"/>
          <w:szCs w:val="24"/>
          <w:lang w:eastAsia="en-US"/>
        </w:rPr>
        <w:t>0</w:t>
      </w:r>
      <w:r w:rsidRPr="00E76236">
        <w:rPr>
          <w:rFonts w:eastAsiaTheme="minorHAnsi"/>
          <w:bCs/>
          <w:sz w:val="24"/>
          <w:szCs w:val="24"/>
          <w:lang w:eastAsia="en-US"/>
        </w:rPr>
        <w:t xml:space="preserve"> тыс. рублей;</w:t>
      </w:r>
    </w:p>
    <w:p w:rsidR="00A7015D" w:rsidRPr="00E76236" w:rsidRDefault="00A7015D" w:rsidP="001C130B">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2017</w:t>
      </w:r>
      <w:r w:rsidRPr="00E76236">
        <w:rPr>
          <w:rFonts w:eastAsiaTheme="minorHAnsi"/>
          <w:bCs/>
          <w:sz w:val="24"/>
          <w:szCs w:val="24"/>
          <w:lang w:eastAsia="en-US"/>
        </w:rPr>
        <w:tab/>
        <w:t xml:space="preserve">год - </w:t>
      </w:r>
      <w:r w:rsidR="005D4F67" w:rsidRPr="00E76236">
        <w:rPr>
          <w:rFonts w:eastAsiaTheme="minorHAnsi"/>
          <w:bCs/>
          <w:sz w:val="24"/>
          <w:szCs w:val="24"/>
          <w:lang w:eastAsia="en-US"/>
        </w:rPr>
        <w:t>0</w:t>
      </w:r>
      <w:r w:rsidR="001C130B">
        <w:rPr>
          <w:rFonts w:eastAsiaTheme="minorHAnsi"/>
          <w:bCs/>
          <w:sz w:val="24"/>
          <w:szCs w:val="24"/>
          <w:lang w:eastAsia="en-US"/>
        </w:rPr>
        <w:t xml:space="preserve">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2018</w:t>
      </w:r>
      <w:r w:rsidRPr="00E76236">
        <w:rPr>
          <w:rFonts w:eastAsiaTheme="minorHAnsi"/>
          <w:bCs/>
          <w:sz w:val="24"/>
          <w:szCs w:val="24"/>
          <w:lang w:eastAsia="en-US"/>
        </w:rPr>
        <w:tab/>
        <w:t>год - 0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2019</w:t>
      </w:r>
      <w:r w:rsidRPr="00E76236">
        <w:rPr>
          <w:rFonts w:eastAsiaTheme="minorHAnsi"/>
          <w:bCs/>
          <w:sz w:val="24"/>
          <w:szCs w:val="24"/>
          <w:lang w:eastAsia="en-US"/>
        </w:rPr>
        <w:tab/>
        <w:t>год - 0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2020</w:t>
      </w:r>
      <w:r w:rsidRPr="00E76236">
        <w:rPr>
          <w:rFonts w:eastAsiaTheme="minorHAnsi"/>
          <w:bCs/>
          <w:sz w:val="24"/>
          <w:szCs w:val="24"/>
          <w:lang w:eastAsia="en-US"/>
        </w:rPr>
        <w:tab/>
        <w:t>год - 0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за счёт средств внебюджетных источников:</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2015</w:t>
      </w:r>
      <w:r w:rsidRPr="00E76236">
        <w:rPr>
          <w:rFonts w:eastAsiaTheme="minorHAnsi"/>
          <w:bCs/>
          <w:sz w:val="24"/>
          <w:szCs w:val="24"/>
          <w:lang w:eastAsia="en-US"/>
        </w:rPr>
        <w:tab/>
        <w:t xml:space="preserve">год - </w:t>
      </w:r>
      <w:r w:rsidR="005D4F67" w:rsidRPr="00E76236">
        <w:rPr>
          <w:rFonts w:eastAsiaTheme="minorHAnsi"/>
          <w:bCs/>
          <w:sz w:val="24"/>
          <w:szCs w:val="24"/>
          <w:lang w:eastAsia="en-US"/>
        </w:rPr>
        <w:t>0</w:t>
      </w:r>
      <w:r w:rsidRPr="00E76236">
        <w:rPr>
          <w:rFonts w:eastAsiaTheme="minorHAnsi"/>
          <w:bCs/>
          <w:sz w:val="24"/>
          <w:szCs w:val="24"/>
          <w:lang w:eastAsia="en-US"/>
        </w:rPr>
        <w:t xml:space="preserve">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2016</w:t>
      </w:r>
      <w:r w:rsidRPr="00E76236">
        <w:rPr>
          <w:rFonts w:eastAsiaTheme="minorHAnsi"/>
          <w:bCs/>
          <w:sz w:val="24"/>
          <w:szCs w:val="24"/>
          <w:lang w:eastAsia="en-US"/>
        </w:rPr>
        <w:tab/>
        <w:t xml:space="preserve">год - </w:t>
      </w:r>
      <w:r w:rsidR="005D4F67" w:rsidRPr="00E76236">
        <w:rPr>
          <w:rFonts w:eastAsiaTheme="minorHAnsi"/>
          <w:bCs/>
          <w:sz w:val="24"/>
          <w:szCs w:val="24"/>
          <w:lang w:eastAsia="en-US"/>
        </w:rPr>
        <w:t>0</w:t>
      </w:r>
      <w:r w:rsidRPr="00E76236">
        <w:rPr>
          <w:rFonts w:eastAsiaTheme="minorHAnsi"/>
          <w:bCs/>
          <w:sz w:val="24"/>
          <w:szCs w:val="24"/>
          <w:lang w:eastAsia="en-US"/>
        </w:rPr>
        <w:t xml:space="preserve">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2017</w:t>
      </w:r>
      <w:r w:rsidRPr="00E76236">
        <w:rPr>
          <w:rFonts w:eastAsiaTheme="minorHAnsi"/>
          <w:bCs/>
          <w:sz w:val="24"/>
          <w:szCs w:val="24"/>
          <w:lang w:eastAsia="en-US"/>
        </w:rPr>
        <w:tab/>
        <w:t>год - 0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2018</w:t>
      </w:r>
      <w:r w:rsidRPr="00E76236">
        <w:rPr>
          <w:rFonts w:eastAsiaTheme="minorHAnsi"/>
          <w:bCs/>
          <w:sz w:val="24"/>
          <w:szCs w:val="24"/>
          <w:lang w:eastAsia="en-US"/>
        </w:rPr>
        <w:tab/>
        <w:t>год - 0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2019</w:t>
      </w:r>
      <w:r w:rsidRPr="00E76236">
        <w:rPr>
          <w:rFonts w:eastAsiaTheme="minorHAnsi"/>
          <w:bCs/>
          <w:sz w:val="24"/>
          <w:szCs w:val="24"/>
          <w:lang w:eastAsia="en-US"/>
        </w:rPr>
        <w:tab/>
        <w:t>год - 0 тыс. рублей;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2020</w:t>
      </w:r>
      <w:r w:rsidRPr="00E76236">
        <w:rPr>
          <w:rFonts w:eastAsiaTheme="minorHAnsi"/>
          <w:bCs/>
          <w:sz w:val="24"/>
          <w:szCs w:val="24"/>
          <w:lang w:eastAsia="en-US"/>
        </w:rPr>
        <w:tab/>
        <w:t>год - 0 тыс. рублей.</w:t>
      </w:r>
    </w:p>
    <w:p w:rsidR="008E4B5F" w:rsidRPr="00E76236" w:rsidRDefault="008E4B5F"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A7015D" w:rsidRPr="00E76236" w:rsidRDefault="00A7015D" w:rsidP="00A7015D">
      <w:pPr>
        <w:widowControl/>
        <w:spacing w:line="276" w:lineRule="auto"/>
        <w:ind w:firstLine="708"/>
        <w:rPr>
          <w:rFonts w:eastAsiaTheme="minorHAnsi"/>
          <w:bCs/>
          <w:sz w:val="24"/>
          <w:szCs w:val="24"/>
          <w:lang w:eastAsia="en-US"/>
        </w:rPr>
      </w:pPr>
      <w:r w:rsidRPr="00E76236">
        <w:rPr>
          <w:rFonts w:eastAsiaTheme="minorHAnsi"/>
          <w:bCs/>
          <w:sz w:val="24"/>
          <w:szCs w:val="24"/>
          <w:lang w:eastAsia="en-US"/>
        </w:rPr>
        <w:lastRenderedPageBreak/>
        <w:t>Финансирование Программы представлено в приложении «Перечень программных мероприятий муниципальной программы «Устойчивое развитие сельских территорий на 2015 - 2020 годы» муниципального района «Сыктывдинский»</w:t>
      </w:r>
    </w:p>
    <w:p w:rsidR="00A7015D" w:rsidRPr="00E76236" w:rsidRDefault="00A7015D" w:rsidP="00A7015D">
      <w:pPr>
        <w:widowControl/>
        <w:spacing w:line="276" w:lineRule="auto"/>
        <w:ind w:firstLine="708"/>
        <w:rPr>
          <w:rFonts w:eastAsiaTheme="minorHAnsi"/>
          <w:b/>
          <w:bCs/>
          <w:sz w:val="24"/>
          <w:szCs w:val="24"/>
          <w:lang w:eastAsia="en-US"/>
        </w:rPr>
      </w:pPr>
    </w:p>
    <w:p w:rsidR="00A7015D" w:rsidRPr="00E76236" w:rsidRDefault="00A7015D" w:rsidP="001C130B">
      <w:pPr>
        <w:widowControl/>
        <w:spacing w:line="276" w:lineRule="auto"/>
        <w:ind w:firstLine="708"/>
        <w:jc w:val="center"/>
        <w:rPr>
          <w:rFonts w:eastAsiaTheme="minorHAnsi"/>
          <w:b/>
          <w:bCs/>
          <w:sz w:val="24"/>
          <w:szCs w:val="24"/>
          <w:lang w:eastAsia="en-US"/>
        </w:rPr>
      </w:pPr>
      <w:r w:rsidRPr="00E76236">
        <w:rPr>
          <w:rFonts w:eastAsiaTheme="minorHAnsi"/>
          <w:b/>
          <w:bCs/>
          <w:sz w:val="24"/>
          <w:szCs w:val="24"/>
          <w:lang w:eastAsia="en-US"/>
        </w:rPr>
        <w:t>Раздел 9. Методика оценки эффективности подпрограммы</w:t>
      </w:r>
    </w:p>
    <w:p w:rsidR="001D4D5E" w:rsidRPr="0088425F" w:rsidRDefault="00A7015D" w:rsidP="0088425F">
      <w:pPr>
        <w:ind w:firstLine="540"/>
        <w:jc w:val="both"/>
        <w:rPr>
          <w:rFonts w:eastAsiaTheme="minorHAnsi"/>
          <w:sz w:val="24"/>
          <w:szCs w:val="24"/>
          <w:lang w:eastAsia="en-US"/>
        </w:rPr>
        <w:sectPr w:rsidR="001D4D5E" w:rsidRPr="0088425F" w:rsidSect="004C3DB6">
          <w:headerReference w:type="even" r:id="rId23"/>
          <w:headerReference w:type="default" r:id="rId24"/>
          <w:footerReference w:type="even" r:id="rId25"/>
          <w:footerReference w:type="default" r:id="rId26"/>
          <w:headerReference w:type="first" r:id="rId27"/>
          <w:footerReference w:type="first" r:id="rId28"/>
          <w:type w:val="continuous"/>
          <w:pgSz w:w="11808" w:h="16891"/>
          <w:pgMar w:top="1134" w:right="850" w:bottom="1134" w:left="1701" w:header="720" w:footer="720" w:gutter="0"/>
          <w:cols w:space="60"/>
          <w:noEndnote/>
          <w:docGrid w:linePitch="272"/>
        </w:sectPr>
      </w:pPr>
      <w:r w:rsidRPr="00E76236">
        <w:rPr>
          <w:rFonts w:eastAsiaTheme="minorHAnsi"/>
          <w:sz w:val="24"/>
          <w:szCs w:val="24"/>
          <w:lang w:eastAsia="en-US"/>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E76236">
          <w:rPr>
            <w:rFonts w:eastAsiaTheme="minorHAnsi"/>
            <w:b/>
            <w:bCs/>
            <w:sz w:val="24"/>
            <w:szCs w:val="24"/>
            <w:u w:val="single"/>
            <w:lang w:eastAsia="en-US"/>
          </w:rPr>
          <w:t>разделе 9</w:t>
        </w:r>
      </w:hyperlink>
      <w:r w:rsidR="0088425F">
        <w:rPr>
          <w:rFonts w:eastAsiaTheme="minorHAnsi"/>
          <w:sz w:val="24"/>
          <w:szCs w:val="24"/>
          <w:lang w:eastAsia="en-US"/>
        </w:rPr>
        <w:t xml:space="preserve"> муниципальной программы.</w:t>
      </w:r>
    </w:p>
    <w:p w:rsidR="00045D64" w:rsidRPr="00045D64" w:rsidRDefault="00045D64" w:rsidP="00045D64">
      <w:pPr>
        <w:shd w:val="clear" w:color="auto" w:fill="FFFFFF"/>
        <w:spacing w:line="274" w:lineRule="exact"/>
        <w:ind w:left="10099" w:hanging="816"/>
      </w:pPr>
      <w:r w:rsidRPr="00045D64">
        <w:rPr>
          <w:rFonts w:eastAsia="Times New Roman"/>
          <w:color w:val="000000"/>
          <w:spacing w:val="-13"/>
          <w:sz w:val="26"/>
          <w:szCs w:val="26"/>
        </w:rPr>
        <w:lastRenderedPageBreak/>
        <w:t xml:space="preserve">Приложение 1к программе МО МР «Сыктывдинский» </w:t>
      </w:r>
      <w:r w:rsidRPr="00045D64">
        <w:rPr>
          <w:rFonts w:eastAsia="Times New Roman"/>
          <w:color w:val="000000"/>
          <w:spacing w:val="-11"/>
          <w:sz w:val="26"/>
          <w:szCs w:val="26"/>
        </w:rPr>
        <w:t>«Развитие экономики на период до 2020 года»</w:t>
      </w:r>
    </w:p>
    <w:p w:rsidR="00045D64" w:rsidRPr="00045D64" w:rsidRDefault="00045D64" w:rsidP="00045D64">
      <w:pPr>
        <w:shd w:val="clear" w:color="auto" w:fill="FFFFFF"/>
        <w:spacing w:line="274" w:lineRule="exact"/>
        <w:ind w:left="13550"/>
      </w:pPr>
      <w:r w:rsidRPr="00045D64">
        <w:rPr>
          <w:rFonts w:eastAsia="Times New Roman"/>
          <w:color w:val="000000"/>
          <w:spacing w:val="-15"/>
          <w:sz w:val="26"/>
          <w:szCs w:val="26"/>
        </w:rPr>
        <w:t>Таблица № 1</w:t>
      </w:r>
    </w:p>
    <w:p w:rsidR="00045D64" w:rsidRPr="00045D64" w:rsidRDefault="00045D64" w:rsidP="00045D64">
      <w:pPr>
        <w:shd w:val="clear" w:color="auto" w:fill="FFFFFF"/>
        <w:spacing w:before="29"/>
        <w:ind w:left="1066"/>
      </w:pPr>
      <w:r w:rsidRPr="00045D64">
        <w:rPr>
          <w:rFonts w:eastAsia="Times New Roman"/>
          <w:b/>
          <w:bCs/>
          <w:color w:val="000000"/>
          <w:spacing w:val="-11"/>
          <w:sz w:val="26"/>
          <w:szCs w:val="26"/>
        </w:rPr>
        <w:t>Сведения о показателях (индикаторах) муниципальной программы, подпрограмм муниципальной программы и их значениях</w:t>
      </w:r>
    </w:p>
    <w:p w:rsidR="00045D64" w:rsidRPr="00045D64" w:rsidRDefault="00045D64" w:rsidP="00045D64">
      <w:pPr>
        <w:spacing w:after="134" w:line="1" w:lineRule="exact"/>
        <w:rPr>
          <w:sz w:val="2"/>
          <w:szCs w:val="2"/>
        </w:rPr>
      </w:pPr>
    </w:p>
    <w:tbl>
      <w:tblPr>
        <w:tblW w:w="15309" w:type="dxa"/>
        <w:tblInd w:w="40" w:type="dxa"/>
        <w:tblLayout w:type="fixed"/>
        <w:tblCellMar>
          <w:left w:w="40" w:type="dxa"/>
          <w:right w:w="40" w:type="dxa"/>
        </w:tblCellMar>
        <w:tblLook w:val="0000" w:firstRow="0" w:lastRow="0" w:firstColumn="0" w:lastColumn="0" w:noHBand="0" w:noVBand="0"/>
      </w:tblPr>
      <w:tblGrid>
        <w:gridCol w:w="560"/>
        <w:gridCol w:w="8"/>
        <w:gridCol w:w="3792"/>
        <w:gridCol w:w="9"/>
        <w:gridCol w:w="10"/>
        <w:gridCol w:w="974"/>
        <w:gridCol w:w="19"/>
        <w:gridCol w:w="892"/>
        <w:gridCol w:w="19"/>
        <w:gridCol w:w="935"/>
        <w:gridCol w:w="29"/>
        <w:gridCol w:w="1084"/>
        <w:gridCol w:w="19"/>
        <w:gridCol w:w="10"/>
        <w:gridCol w:w="964"/>
        <w:gridCol w:w="19"/>
        <w:gridCol w:w="10"/>
        <w:gridCol w:w="877"/>
        <w:gridCol w:w="19"/>
        <w:gridCol w:w="29"/>
        <w:gridCol w:w="959"/>
        <w:gridCol w:w="19"/>
        <w:gridCol w:w="911"/>
        <w:gridCol w:w="10"/>
        <w:gridCol w:w="19"/>
        <w:gridCol w:w="959"/>
        <w:gridCol w:w="9"/>
        <w:gridCol w:w="6"/>
        <w:gridCol w:w="19"/>
        <w:gridCol w:w="963"/>
        <w:gridCol w:w="25"/>
        <w:gridCol w:w="1116"/>
        <w:gridCol w:w="16"/>
      </w:tblGrid>
      <w:tr w:rsidR="00045D64" w:rsidRPr="00045D64" w:rsidTr="007E6355">
        <w:trPr>
          <w:trHeight w:hRule="exact" w:val="466"/>
        </w:trPr>
        <w:tc>
          <w:tcPr>
            <w:tcW w:w="568" w:type="dxa"/>
            <w:gridSpan w:val="2"/>
            <w:tcBorders>
              <w:top w:val="single" w:sz="4" w:space="0" w:color="auto"/>
              <w:left w:val="single" w:sz="4" w:space="0" w:color="auto"/>
              <w:bottom w:val="nil"/>
              <w:right w:val="single" w:sz="6" w:space="0" w:color="auto"/>
            </w:tcBorders>
            <w:shd w:val="clear" w:color="auto" w:fill="FFFFFF"/>
          </w:tcPr>
          <w:p w:rsidR="00045D64" w:rsidRPr="00045D64" w:rsidRDefault="00045D64" w:rsidP="00045D64">
            <w:pPr>
              <w:shd w:val="clear" w:color="auto" w:fill="FFFFFF"/>
              <w:jc w:val="center"/>
            </w:pPr>
            <w:r w:rsidRPr="00045D64">
              <w:rPr>
                <w:rFonts w:eastAsia="Times New Roman"/>
                <w:color w:val="000000"/>
                <w:sz w:val="24"/>
                <w:szCs w:val="24"/>
              </w:rPr>
              <w:t>№</w:t>
            </w:r>
          </w:p>
        </w:tc>
        <w:tc>
          <w:tcPr>
            <w:tcW w:w="3811" w:type="dxa"/>
            <w:gridSpan w:val="3"/>
            <w:vMerge w:val="restart"/>
            <w:tcBorders>
              <w:top w:val="single" w:sz="4" w:space="0" w:color="auto"/>
              <w:left w:val="single" w:sz="6" w:space="0" w:color="auto"/>
              <w:bottom w:val="nil"/>
              <w:right w:val="single" w:sz="6" w:space="0" w:color="auto"/>
            </w:tcBorders>
            <w:shd w:val="clear" w:color="auto" w:fill="FFFFFF"/>
          </w:tcPr>
          <w:p w:rsidR="00045D64" w:rsidRPr="00045D64" w:rsidRDefault="00045D64" w:rsidP="00045D64">
            <w:pPr>
              <w:shd w:val="clear" w:color="auto" w:fill="FFFFFF"/>
              <w:spacing w:line="278" w:lineRule="exact"/>
              <w:ind w:left="566" w:right="581"/>
            </w:pPr>
            <w:r w:rsidRPr="00045D64">
              <w:rPr>
                <w:rFonts w:eastAsia="Times New Roman"/>
                <w:color w:val="000000"/>
                <w:spacing w:val="-3"/>
                <w:sz w:val="24"/>
                <w:szCs w:val="24"/>
              </w:rPr>
              <w:t xml:space="preserve">Показатель (индикатор) </w:t>
            </w:r>
            <w:r w:rsidRPr="00045D64">
              <w:rPr>
                <w:rFonts w:eastAsia="Times New Roman"/>
                <w:color w:val="000000"/>
                <w:sz w:val="24"/>
                <w:szCs w:val="24"/>
              </w:rPr>
              <w:t>(наименование)</w:t>
            </w:r>
          </w:p>
        </w:tc>
        <w:tc>
          <w:tcPr>
            <w:tcW w:w="993" w:type="dxa"/>
            <w:gridSpan w:val="2"/>
            <w:vMerge w:val="restart"/>
            <w:tcBorders>
              <w:top w:val="single" w:sz="4" w:space="0" w:color="auto"/>
              <w:left w:val="single" w:sz="6" w:space="0" w:color="auto"/>
              <w:bottom w:val="nil"/>
              <w:right w:val="single" w:sz="6" w:space="0" w:color="auto"/>
            </w:tcBorders>
            <w:shd w:val="clear" w:color="auto" w:fill="FFFFFF"/>
          </w:tcPr>
          <w:p w:rsidR="00045D64" w:rsidRPr="00045D64" w:rsidRDefault="00045D64" w:rsidP="00045D64">
            <w:pPr>
              <w:shd w:val="clear" w:color="auto" w:fill="FFFFFF"/>
              <w:spacing w:line="269" w:lineRule="exact"/>
              <w:ind w:left="14"/>
            </w:pPr>
            <w:r w:rsidRPr="00045D64">
              <w:rPr>
                <w:rFonts w:eastAsia="Times New Roman"/>
                <w:color w:val="000000"/>
                <w:sz w:val="24"/>
                <w:szCs w:val="24"/>
              </w:rPr>
              <w:t>Ед.</w:t>
            </w:r>
          </w:p>
          <w:p w:rsidR="00045D64" w:rsidRPr="00045D64" w:rsidRDefault="00045D64" w:rsidP="00045D64">
            <w:pPr>
              <w:shd w:val="clear" w:color="auto" w:fill="FFFFFF"/>
              <w:spacing w:line="269" w:lineRule="exact"/>
              <w:ind w:left="14"/>
            </w:pPr>
            <w:proofErr w:type="spellStart"/>
            <w:r w:rsidRPr="00045D64">
              <w:rPr>
                <w:rFonts w:eastAsia="Times New Roman"/>
                <w:color w:val="000000"/>
                <w:spacing w:val="-2"/>
                <w:sz w:val="24"/>
                <w:szCs w:val="24"/>
              </w:rPr>
              <w:t>измере</w:t>
            </w:r>
            <w:proofErr w:type="spellEnd"/>
          </w:p>
          <w:p w:rsidR="00045D64" w:rsidRPr="00045D64" w:rsidRDefault="00045D64" w:rsidP="00045D64">
            <w:pPr>
              <w:shd w:val="clear" w:color="auto" w:fill="FFFFFF"/>
              <w:spacing w:line="269" w:lineRule="exact"/>
              <w:ind w:left="14"/>
            </w:pPr>
            <w:proofErr w:type="spellStart"/>
            <w:r w:rsidRPr="00045D64">
              <w:rPr>
                <w:rFonts w:eastAsia="Times New Roman"/>
                <w:color w:val="000000"/>
                <w:sz w:val="24"/>
                <w:szCs w:val="24"/>
              </w:rPr>
              <w:t>ния</w:t>
            </w:r>
            <w:proofErr w:type="spellEnd"/>
          </w:p>
        </w:tc>
        <w:tc>
          <w:tcPr>
            <w:tcW w:w="9937" w:type="dxa"/>
            <w:gridSpan w:val="26"/>
            <w:tcBorders>
              <w:top w:val="single" w:sz="4"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rFonts w:eastAsia="Times New Roman"/>
                <w:color w:val="000000"/>
                <w:sz w:val="24"/>
                <w:szCs w:val="24"/>
              </w:rPr>
              <w:t>Значения показателей</w:t>
            </w:r>
          </w:p>
        </w:tc>
      </w:tr>
      <w:tr w:rsidR="003E31B6" w:rsidRPr="00045D64" w:rsidTr="007E6355">
        <w:trPr>
          <w:trHeight w:hRule="exact" w:val="566"/>
        </w:trPr>
        <w:tc>
          <w:tcPr>
            <w:tcW w:w="568" w:type="dxa"/>
            <w:gridSpan w:val="2"/>
            <w:tcBorders>
              <w:top w:val="nil"/>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proofErr w:type="gramStart"/>
            <w:r w:rsidRPr="00045D64">
              <w:rPr>
                <w:rFonts w:eastAsia="Times New Roman"/>
                <w:color w:val="000000"/>
                <w:sz w:val="24"/>
                <w:szCs w:val="24"/>
              </w:rPr>
              <w:t>п</w:t>
            </w:r>
            <w:proofErr w:type="gramEnd"/>
            <w:r w:rsidRPr="00045D64">
              <w:rPr>
                <w:rFonts w:eastAsia="Times New Roman"/>
                <w:color w:val="000000"/>
                <w:sz w:val="24"/>
                <w:szCs w:val="24"/>
              </w:rPr>
              <w:t>/п</w:t>
            </w:r>
          </w:p>
        </w:tc>
        <w:tc>
          <w:tcPr>
            <w:tcW w:w="3811" w:type="dxa"/>
            <w:gridSpan w:val="3"/>
            <w:tcBorders>
              <w:top w:val="nil"/>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p>
          <w:p w:rsidR="00045D64" w:rsidRPr="00045D64" w:rsidRDefault="00045D64" w:rsidP="00045D64">
            <w:pPr>
              <w:shd w:val="clear" w:color="auto" w:fill="FFFFFF"/>
              <w:jc w:val="center"/>
            </w:pPr>
          </w:p>
        </w:tc>
        <w:tc>
          <w:tcPr>
            <w:tcW w:w="993" w:type="dxa"/>
            <w:gridSpan w:val="2"/>
            <w:tcBorders>
              <w:top w:val="nil"/>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p>
          <w:p w:rsidR="00045D64" w:rsidRPr="00045D64" w:rsidRDefault="00045D64" w:rsidP="00045D64">
            <w:pPr>
              <w:shd w:val="clear" w:color="auto" w:fill="FFFFFF"/>
              <w:jc w:val="center"/>
            </w:pP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left="86" w:right="106"/>
            </w:pPr>
            <w:r w:rsidRPr="00045D64">
              <w:rPr>
                <w:color w:val="000000"/>
                <w:sz w:val="24"/>
                <w:szCs w:val="24"/>
              </w:rPr>
              <w:t xml:space="preserve">2012 </w:t>
            </w:r>
            <w:r w:rsidRPr="00045D64">
              <w:rPr>
                <w:rFonts w:eastAsia="Times New Roman"/>
                <w:color w:val="000000"/>
                <w:sz w:val="24"/>
                <w:szCs w:val="24"/>
              </w:rPr>
              <w:t>факт</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left="115" w:right="130"/>
            </w:pPr>
            <w:r w:rsidRPr="00045D64">
              <w:rPr>
                <w:color w:val="000000"/>
                <w:sz w:val="24"/>
                <w:szCs w:val="24"/>
              </w:rPr>
              <w:t xml:space="preserve">2013 </w:t>
            </w:r>
            <w:r w:rsidRPr="00045D64">
              <w:rPr>
                <w:rFonts w:eastAsia="Times New Roman"/>
                <w:color w:val="000000"/>
                <w:sz w:val="24"/>
                <w:szCs w:val="24"/>
              </w:rPr>
              <w:t>факт</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8" w:lineRule="exact"/>
              <w:ind w:left="86" w:right="86"/>
            </w:pPr>
            <w:r w:rsidRPr="00045D64">
              <w:rPr>
                <w:color w:val="000000"/>
                <w:sz w:val="24"/>
                <w:szCs w:val="24"/>
              </w:rPr>
              <w:t xml:space="preserve">2014 </w:t>
            </w:r>
            <w:r w:rsidRPr="00045D64">
              <w:rPr>
                <w:rFonts w:eastAsia="Times New Roman"/>
                <w:color w:val="000000"/>
                <w:spacing w:val="-3"/>
                <w:sz w:val="24"/>
                <w:szCs w:val="24"/>
              </w:rPr>
              <w:t>оценка</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left="139" w:right="149"/>
            </w:pPr>
            <w:r w:rsidRPr="00045D64">
              <w:rPr>
                <w:color w:val="000000"/>
                <w:sz w:val="24"/>
                <w:szCs w:val="24"/>
              </w:rPr>
              <w:t xml:space="preserve">2015 </w:t>
            </w:r>
            <w:r w:rsidRPr="00045D64">
              <w:rPr>
                <w:rFonts w:eastAsia="Times New Roman"/>
                <w:color w:val="000000"/>
                <w:sz w:val="24"/>
                <w:szCs w:val="24"/>
              </w:rPr>
              <w:t>план</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left="101" w:right="120"/>
            </w:pPr>
            <w:r w:rsidRPr="00045D64">
              <w:rPr>
                <w:color w:val="000000"/>
                <w:sz w:val="24"/>
                <w:szCs w:val="24"/>
              </w:rPr>
              <w:t xml:space="preserve">2016 </w:t>
            </w:r>
            <w:r w:rsidRPr="00045D64">
              <w:rPr>
                <w:rFonts w:eastAsia="Times New Roman"/>
                <w:color w:val="000000"/>
                <w:sz w:val="24"/>
                <w:szCs w:val="24"/>
              </w:rPr>
              <w:t>план</w:t>
            </w:r>
          </w:p>
        </w:tc>
        <w:tc>
          <w:tcPr>
            <w:tcW w:w="959" w:type="dxa"/>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69" w:lineRule="exact"/>
              <w:ind w:left="82" w:right="168"/>
            </w:pPr>
            <w:r w:rsidRPr="00045D64">
              <w:rPr>
                <w:color w:val="000000"/>
                <w:sz w:val="24"/>
                <w:szCs w:val="24"/>
              </w:rPr>
              <w:t xml:space="preserve">2017 </w:t>
            </w:r>
            <w:r w:rsidRPr="00045D64">
              <w:rPr>
                <w:rFonts w:eastAsia="Times New Roman"/>
                <w:color w:val="000000"/>
                <w:sz w:val="24"/>
                <w:szCs w:val="24"/>
              </w:rPr>
              <w:t>план</w:t>
            </w:r>
          </w:p>
        </w:tc>
        <w:tc>
          <w:tcPr>
            <w:tcW w:w="959"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69" w:lineRule="exact"/>
              <w:ind w:left="86" w:right="168"/>
            </w:pPr>
            <w:r w:rsidRPr="00045D64">
              <w:rPr>
                <w:color w:val="000000"/>
                <w:sz w:val="24"/>
                <w:szCs w:val="24"/>
              </w:rPr>
              <w:t xml:space="preserve">2018 </w:t>
            </w:r>
            <w:r w:rsidRPr="00045D64">
              <w:rPr>
                <w:rFonts w:eastAsia="Times New Roman"/>
                <w:color w:val="000000"/>
                <w:sz w:val="24"/>
                <w:szCs w:val="24"/>
              </w:rPr>
              <w:t>план</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left="139" w:right="144"/>
            </w:pPr>
            <w:r w:rsidRPr="00045D64">
              <w:rPr>
                <w:color w:val="000000"/>
                <w:sz w:val="24"/>
                <w:szCs w:val="24"/>
              </w:rPr>
              <w:t xml:space="preserve">2019 </w:t>
            </w:r>
            <w:r w:rsidRPr="00045D64">
              <w:rPr>
                <w:rFonts w:eastAsia="Times New Roman"/>
                <w:color w:val="000000"/>
                <w:sz w:val="24"/>
                <w:szCs w:val="24"/>
              </w:rPr>
              <w:t>план</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69" w:lineRule="exact"/>
              <w:ind w:left="144" w:right="139"/>
            </w:pPr>
            <w:r w:rsidRPr="00045D64">
              <w:rPr>
                <w:color w:val="000000"/>
                <w:sz w:val="24"/>
                <w:szCs w:val="24"/>
              </w:rPr>
              <w:t xml:space="preserve">2020 </w:t>
            </w:r>
            <w:r w:rsidRPr="00045D64">
              <w:rPr>
                <w:rFonts w:eastAsia="Times New Roman"/>
                <w:color w:val="000000"/>
                <w:sz w:val="24"/>
                <w:szCs w:val="24"/>
              </w:rPr>
              <w:t>план</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spacing w:line="274" w:lineRule="exact"/>
              <w:ind w:left="101" w:right="134"/>
            </w:pPr>
            <w:r w:rsidRPr="00045D64">
              <w:rPr>
                <w:color w:val="000000"/>
                <w:sz w:val="24"/>
                <w:szCs w:val="24"/>
              </w:rPr>
              <w:t xml:space="preserve">2020 </w:t>
            </w:r>
            <w:r w:rsidRPr="00045D64">
              <w:rPr>
                <w:rFonts w:eastAsia="Times New Roman"/>
                <w:color w:val="000000"/>
                <w:sz w:val="24"/>
                <w:szCs w:val="24"/>
              </w:rPr>
              <w:t>к 2013 г.</w:t>
            </w:r>
          </w:p>
        </w:tc>
      </w:tr>
      <w:tr w:rsidR="003E31B6" w:rsidRPr="00045D64" w:rsidTr="007E6355">
        <w:trPr>
          <w:trHeight w:hRule="exact" w:val="283"/>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4</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5</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8</w:t>
            </w:r>
          </w:p>
        </w:tc>
        <w:tc>
          <w:tcPr>
            <w:tcW w:w="959" w:type="dxa"/>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9</w:t>
            </w:r>
          </w:p>
        </w:tc>
        <w:tc>
          <w:tcPr>
            <w:tcW w:w="959"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10</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11</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12</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13</w:t>
            </w:r>
          </w:p>
        </w:tc>
      </w:tr>
      <w:tr w:rsidR="00045D64" w:rsidRPr="00045D64" w:rsidTr="007E6355">
        <w:trPr>
          <w:trHeight w:hRule="exact" w:val="1109"/>
        </w:trPr>
        <w:tc>
          <w:tcPr>
            <w:tcW w:w="15309" w:type="dxa"/>
            <w:gridSpan w:val="33"/>
            <w:tcBorders>
              <w:top w:val="single" w:sz="6" w:space="0" w:color="auto"/>
              <w:left w:val="single" w:sz="4" w:space="0" w:color="auto"/>
              <w:bottom w:val="single" w:sz="6" w:space="0" w:color="auto"/>
              <w:right w:val="single" w:sz="4" w:space="0" w:color="auto"/>
            </w:tcBorders>
            <w:shd w:val="clear" w:color="auto" w:fill="FFFFFF"/>
          </w:tcPr>
          <w:p w:rsidR="00045D64" w:rsidRDefault="00045D64" w:rsidP="00045D64">
            <w:pPr>
              <w:shd w:val="clear" w:color="auto" w:fill="FFFFFF"/>
              <w:spacing w:line="274" w:lineRule="exact"/>
              <w:ind w:left="624"/>
              <w:jc w:val="center"/>
              <w:rPr>
                <w:rFonts w:eastAsia="Times New Roman"/>
                <w:b/>
                <w:bCs/>
                <w:color w:val="000000"/>
                <w:spacing w:val="-1"/>
                <w:sz w:val="24"/>
                <w:szCs w:val="24"/>
              </w:rPr>
            </w:pPr>
            <w:r w:rsidRPr="00045D64">
              <w:rPr>
                <w:rFonts w:eastAsia="Times New Roman"/>
                <w:b/>
                <w:bCs/>
                <w:color w:val="000000"/>
                <w:spacing w:val="-1"/>
                <w:sz w:val="24"/>
                <w:szCs w:val="24"/>
              </w:rPr>
              <w:t>Муниципальная программа</w:t>
            </w:r>
          </w:p>
          <w:p w:rsidR="00045D64" w:rsidRPr="00045D64" w:rsidRDefault="00045D64" w:rsidP="00045D64">
            <w:pPr>
              <w:shd w:val="clear" w:color="auto" w:fill="FFFFFF"/>
              <w:spacing w:line="274" w:lineRule="exact"/>
              <w:ind w:left="624"/>
              <w:jc w:val="center"/>
            </w:pPr>
            <w:r w:rsidRPr="00045D64">
              <w:rPr>
                <w:rFonts w:eastAsia="Times New Roman"/>
                <w:b/>
                <w:bCs/>
                <w:color w:val="000000"/>
                <w:spacing w:val="-1"/>
                <w:sz w:val="24"/>
                <w:szCs w:val="24"/>
              </w:rPr>
              <w:t xml:space="preserve">«Развитие жилья и </w:t>
            </w:r>
            <w:proofErr w:type="spellStart"/>
            <w:r w:rsidRPr="00045D64">
              <w:rPr>
                <w:rFonts w:eastAsia="Times New Roman"/>
                <w:b/>
                <w:bCs/>
                <w:color w:val="000000"/>
                <w:spacing w:val="-1"/>
                <w:sz w:val="24"/>
                <w:szCs w:val="24"/>
              </w:rPr>
              <w:t>жилищно</w:t>
            </w:r>
            <w:proofErr w:type="spellEnd"/>
            <w:r w:rsidRPr="00045D64">
              <w:rPr>
                <w:rFonts w:eastAsia="Times New Roman"/>
                <w:b/>
                <w:bCs/>
                <w:color w:val="000000"/>
                <w:spacing w:val="-1"/>
                <w:sz w:val="24"/>
                <w:szCs w:val="24"/>
              </w:rPr>
              <w:t xml:space="preserve"> - коммунального хозяйства на территории муниципального образования</w:t>
            </w:r>
          </w:p>
          <w:p w:rsidR="00045D64" w:rsidRPr="00045D64" w:rsidRDefault="00045D64" w:rsidP="00045D64">
            <w:pPr>
              <w:shd w:val="clear" w:color="auto" w:fill="FFFFFF"/>
              <w:spacing w:line="274" w:lineRule="exact"/>
              <w:ind w:left="624" w:right="48"/>
              <w:jc w:val="center"/>
            </w:pPr>
            <w:r w:rsidRPr="00045D64">
              <w:rPr>
                <w:rFonts w:eastAsia="Times New Roman"/>
                <w:b/>
                <w:bCs/>
                <w:color w:val="000000"/>
                <w:sz w:val="24"/>
                <w:szCs w:val="24"/>
              </w:rPr>
              <w:t>муниципального района «Сыктывдинский» на период до 2020 года»</w:t>
            </w:r>
          </w:p>
        </w:tc>
      </w:tr>
      <w:tr w:rsidR="003E31B6" w:rsidRPr="00045D64" w:rsidTr="007E6355">
        <w:trPr>
          <w:trHeight w:hRule="exact" w:val="1114"/>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7E6355" w:rsidRDefault="007E6355" w:rsidP="00045D64">
            <w:pPr>
              <w:shd w:val="clear" w:color="auto" w:fill="FFFFFF"/>
              <w:jc w:val="center"/>
              <w:rPr>
                <w:b/>
              </w:rPr>
            </w:pPr>
            <w:r w:rsidRPr="007E6355">
              <w:rPr>
                <w:b/>
                <w:bCs/>
                <w:color w:val="000000"/>
                <w:sz w:val="24"/>
                <w:szCs w:val="24"/>
              </w:rPr>
              <w:t>1</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right="494"/>
            </w:pPr>
            <w:r w:rsidRPr="00045D64">
              <w:rPr>
                <w:rFonts w:eastAsia="Times New Roman"/>
                <w:color w:val="000000"/>
                <w:spacing w:val="-3"/>
                <w:sz w:val="24"/>
                <w:szCs w:val="24"/>
              </w:rPr>
              <w:t xml:space="preserve">Удовлетворенность населения </w:t>
            </w:r>
            <w:r w:rsidRPr="00045D64">
              <w:rPr>
                <w:rFonts w:eastAsia="Times New Roman"/>
                <w:color w:val="000000"/>
                <w:sz w:val="24"/>
                <w:szCs w:val="24"/>
              </w:rPr>
              <w:t xml:space="preserve">жилищно-коммунальными </w:t>
            </w:r>
            <w:r w:rsidRPr="00045D64">
              <w:rPr>
                <w:rFonts w:eastAsia="Times New Roman"/>
                <w:color w:val="000000"/>
                <w:spacing w:val="-2"/>
                <w:sz w:val="24"/>
                <w:szCs w:val="24"/>
              </w:rPr>
              <w:t xml:space="preserve">услугами (процентов от числа </w:t>
            </w:r>
            <w:r w:rsidRPr="00045D64">
              <w:rPr>
                <w:rFonts w:eastAsia="Times New Roman"/>
                <w:color w:val="000000"/>
                <w:sz w:val="24"/>
                <w:szCs w:val="24"/>
              </w:rPr>
              <w:t>опрошенных)</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65,5</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70,0</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71,4</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73,4</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75,1</w:t>
            </w:r>
          </w:p>
        </w:tc>
        <w:tc>
          <w:tcPr>
            <w:tcW w:w="959" w:type="dxa"/>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76,8</w:t>
            </w:r>
          </w:p>
        </w:tc>
        <w:tc>
          <w:tcPr>
            <w:tcW w:w="959"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78,5</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80,2</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81,9</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7E6355" w:rsidP="00045D64">
            <w:pPr>
              <w:shd w:val="clear" w:color="auto" w:fill="FFFFFF"/>
              <w:jc w:val="center"/>
            </w:pPr>
            <w:r>
              <w:rPr>
                <w:color w:val="000000"/>
                <w:sz w:val="24"/>
                <w:szCs w:val="24"/>
              </w:rPr>
              <w:t>8</w:t>
            </w:r>
            <w:r w:rsidR="00045D64" w:rsidRPr="00045D64">
              <w:rPr>
                <w:color w:val="000000"/>
                <w:sz w:val="24"/>
                <w:szCs w:val="24"/>
              </w:rPr>
              <w:t>1,9</w:t>
            </w:r>
          </w:p>
        </w:tc>
      </w:tr>
      <w:tr w:rsidR="003E31B6" w:rsidRPr="00045D64" w:rsidTr="007E6355">
        <w:trPr>
          <w:trHeight w:hRule="exact" w:val="1478"/>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7E6355" w:rsidRDefault="00045D64" w:rsidP="00045D64">
            <w:pPr>
              <w:shd w:val="clear" w:color="auto" w:fill="FFFFFF"/>
              <w:jc w:val="center"/>
              <w:rPr>
                <w:b/>
              </w:rPr>
            </w:pPr>
            <w:r w:rsidRPr="007E6355">
              <w:rPr>
                <w:b/>
                <w:color w:val="000000"/>
                <w:sz w:val="24"/>
                <w:szCs w:val="24"/>
              </w:rPr>
              <w:t>2</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317" w:lineRule="exact"/>
              <w:ind w:right="10"/>
            </w:pPr>
            <w:r w:rsidRPr="00045D64">
              <w:rPr>
                <w:rFonts w:eastAsia="Times New Roman"/>
                <w:b/>
                <w:bCs/>
                <w:color w:val="000000"/>
                <w:spacing w:val="-2"/>
                <w:sz w:val="24"/>
                <w:szCs w:val="24"/>
              </w:rPr>
              <w:t xml:space="preserve">Удельная величина потребления </w:t>
            </w:r>
            <w:r w:rsidRPr="00045D64">
              <w:rPr>
                <w:rFonts w:eastAsia="Times New Roman"/>
                <w:b/>
                <w:bCs/>
                <w:color w:val="000000"/>
                <w:sz w:val="24"/>
                <w:szCs w:val="24"/>
              </w:rPr>
              <w:t xml:space="preserve">энергетических ресурсов </w:t>
            </w:r>
            <w:r w:rsidRPr="00045D64">
              <w:rPr>
                <w:rFonts w:eastAsia="Times New Roman"/>
                <w:b/>
                <w:bCs/>
                <w:color w:val="000000"/>
                <w:spacing w:val="-1"/>
                <w:sz w:val="24"/>
                <w:szCs w:val="24"/>
              </w:rPr>
              <w:t xml:space="preserve">муниципальными бюджетными </w:t>
            </w:r>
            <w:r w:rsidRPr="00045D64">
              <w:rPr>
                <w:rFonts w:eastAsia="Times New Roman"/>
                <w:b/>
                <w:bCs/>
                <w:color w:val="000000"/>
                <w:sz w:val="24"/>
                <w:szCs w:val="24"/>
              </w:rPr>
              <w:t>учреждениями</w:t>
            </w:r>
            <w:r w:rsidRPr="00045D64">
              <w:rPr>
                <w:rFonts w:eastAsia="Times New Roman"/>
                <w:color w:val="000000"/>
                <w:sz w:val="24"/>
                <w:szCs w:val="24"/>
              </w:rPr>
              <w:t>:</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59" w:type="dxa"/>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59"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pPr>
          </w:p>
        </w:tc>
      </w:tr>
      <w:tr w:rsidR="003E31B6" w:rsidRPr="00045D64" w:rsidTr="007E6355">
        <w:trPr>
          <w:trHeight w:hRule="exact" w:val="2107"/>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left="240"/>
            </w:pPr>
            <w:r w:rsidRPr="00045D64">
              <w:rPr>
                <w:rFonts w:eastAsia="Times New Roman"/>
                <w:color w:val="000000"/>
                <w:sz w:val="24"/>
                <w:szCs w:val="24"/>
              </w:rPr>
              <w:t>электрическая энергия</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317" w:lineRule="exact"/>
              <w:ind w:left="43" w:right="38"/>
            </w:pPr>
            <w:r w:rsidRPr="00045D64">
              <w:rPr>
                <w:rFonts w:eastAsia="Times New Roman"/>
                <w:color w:val="000000"/>
                <w:sz w:val="24"/>
                <w:szCs w:val="24"/>
              </w:rPr>
              <w:t>кВт/</w:t>
            </w:r>
            <w:proofErr w:type="gramStart"/>
            <w:r w:rsidRPr="00045D64">
              <w:rPr>
                <w:rFonts w:eastAsia="Times New Roman"/>
                <w:color w:val="000000"/>
                <w:sz w:val="24"/>
                <w:szCs w:val="24"/>
              </w:rPr>
              <w:t>ч</w:t>
            </w:r>
            <w:proofErr w:type="gramEnd"/>
            <w:r w:rsidRPr="00045D64">
              <w:rPr>
                <w:rFonts w:eastAsia="Times New Roman"/>
                <w:color w:val="000000"/>
                <w:sz w:val="24"/>
                <w:szCs w:val="24"/>
              </w:rPr>
              <w:t xml:space="preserve"> на 1</w:t>
            </w:r>
          </w:p>
          <w:p w:rsidR="00045D64" w:rsidRPr="00045D64" w:rsidRDefault="00045D64" w:rsidP="00045D64">
            <w:pPr>
              <w:shd w:val="clear" w:color="auto" w:fill="FFFFFF"/>
              <w:spacing w:line="317" w:lineRule="exact"/>
              <w:ind w:left="43" w:right="38"/>
            </w:pPr>
            <w:proofErr w:type="spellStart"/>
            <w:proofErr w:type="gramStart"/>
            <w:r w:rsidRPr="00045D64">
              <w:rPr>
                <w:rFonts w:eastAsia="Times New Roman"/>
                <w:color w:val="000000"/>
                <w:spacing w:val="-4"/>
                <w:sz w:val="24"/>
                <w:szCs w:val="24"/>
              </w:rPr>
              <w:t>челове</w:t>
            </w:r>
            <w:proofErr w:type="spellEnd"/>
            <w:r w:rsidRPr="00045D64">
              <w:rPr>
                <w:rFonts w:eastAsia="Times New Roman"/>
                <w:color w:val="000000"/>
                <w:spacing w:val="-4"/>
                <w:sz w:val="24"/>
                <w:szCs w:val="24"/>
              </w:rPr>
              <w:t xml:space="preserve"> </w:t>
            </w:r>
            <w:r w:rsidRPr="00045D64">
              <w:rPr>
                <w:rFonts w:eastAsia="Times New Roman"/>
                <w:color w:val="000000"/>
                <w:sz w:val="24"/>
                <w:szCs w:val="24"/>
              </w:rPr>
              <w:t>ка</w:t>
            </w:r>
            <w:proofErr w:type="gramEnd"/>
          </w:p>
          <w:p w:rsidR="00045D64" w:rsidRPr="00045D64" w:rsidRDefault="00045D64" w:rsidP="00045D64">
            <w:pPr>
              <w:shd w:val="clear" w:color="auto" w:fill="FFFFFF"/>
              <w:spacing w:line="317" w:lineRule="exact"/>
              <w:ind w:left="43" w:right="38"/>
            </w:pPr>
            <w:proofErr w:type="spellStart"/>
            <w:proofErr w:type="gramStart"/>
            <w:r w:rsidRPr="00045D64">
              <w:rPr>
                <w:rFonts w:eastAsia="Times New Roman"/>
                <w:color w:val="000000"/>
                <w:spacing w:val="-3"/>
                <w:sz w:val="24"/>
                <w:szCs w:val="24"/>
              </w:rPr>
              <w:t>населе</w:t>
            </w:r>
            <w:proofErr w:type="spellEnd"/>
            <w:r w:rsidRPr="00045D64">
              <w:rPr>
                <w:rFonts w:eastAsia="Times New Roman"/>
                <w:color w:val="000000"/>
                <w:spacing w:val="-3"/>
                <w:sz w:val="24"/>
                <w:szCs w:val="24"/>
              </w:rPr>
              <w:t xml:space="preserve"> </w:t>
            </w:r>
            <w:proofErr w:type="spellStart"/>
            <w:r w:rsidRPr="00045D64">
              <w:rPr>
                <w:rFonts w:eastAsia="Times New Roman"/>
                <w:color w:val="000000"/>
                <w:sz w:val="24"/>
                <w:szCs w:val="24"/>
              </w:rPr>
              <w:t>ния</w:t>
            </w:r>
            <w:proofErr w:type="spellEnd"/>
            <w:proofErr w:type="gramEnd"/>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pacing w:val="-9"/>
                <w:sz w:val="24"/>
                <w:szCs w:val="24"/>
              </w:rPr>
              <w:t>158,20</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pacing w:val="-6"/>
                <w:sz w:val="24"/>
                <w:szCs w:val="24"/>
              </w:rPr>
              <w:t>158,20</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143,20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143,20</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138,9</w:t>
            </w:r>
          </w:p>
        </w:tc>
        <w:tc>
          <w:tcPr>
            <w:tcW w:w="959" w:type="dxa"/>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right="10"/>
              <w:jc w:val="right"/>
            </w:pPr>
            <w:r w:rsidRPr="00045D64">
              <w:rPr>
                <w:color w:val="000000"/>
                <w:sz w:val="24"/>
                <w:szCs w:val="24"/>
              </w:rPr>
              <w:t>134,1</w:t>
            </w:r>
          </w:p>
        </w:tc>
        <w:tc>
          <w:tcPr>
            <w:tcW w:w="959"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130,0</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126,2</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122,4</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ind w:left="10"/>
            </w:pPr>
            <w:r w:rsidRPr="00045D64">
              <w:rPr>
                <w:color w:val="000000"/>
                <w:sz w:val="24"/>
                <w:szCs w:val="24"/>
              </w:rPr>
              <w:t>36,2</w:t>
            </w:r>
          </w:p>
        </w:tc>
      </w:tr>
      <w:tr w:rsidR="003E31B6" w:rsidRPr="00045D64" w:rsidTr="007E6355">
        <w:trPr>
          <w:trHeight w:hRule="exact" w:val="2117"/>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left="240"/>
            </w:pPr>
            <w:r w:rsidRPr="00045D64">
              <w:rPr>
                <w:rFonts w:eastAsia="Times New Roman"/>
                <w:color w:val="000000"/>
                <w:sz w:val="24"/>
                <w:szCs w:val="24"/>
              </w:rPr>
              <w:t>тепловая энергия</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312" w:lineRule="exact"/>
              <w:ind w:left="10" w:firstLine="139"/>
            </w:pPr>
            <w:r w:rsidRPr="00045D64">
              <w:rPr>
                <w:rFonts w:eastAsia="Times New Roman"/>
                <w:color w:val="000000"/>
                <w:sz w:val="24"/>
                <w:szCs w:val="24"/>
              </w:rPr>
              <w:t xml:space="preserve">Гкал </w:t>
            </w:r>
            <w:r w:rsidRPr="00045D64">
              <w:rPr>
                <w:rFonts w:eastAsia="Times New Roman"/>
                <w:color w:val="000000"/>
                <w:spacing w:val="-3"/>
                <w:sz w:val="24"/>
                <w:szCs w:val="24"/>
              </w:rPr>
              <w:t>на 1 кв.</w:t>
            </w:r>
          </w:p>
          <w:p w:rsidR="00045D64" w:rsidRPr="00045D64" w:rsidRDefault="00045D64" w:rsidP="00045D64">
            <w:pPr>
              <w:shd w:val="clear" w:color="auto" w:fill="FFFFFF"/>
              <w:spacing w:line="312" w:lineRule="exact"/>
              <w:ind w:left="10"/>
            </w:pPr>
            <w:r w:rsidRPr="00045D64">
              <w:rPr>
                <w:rFonts w:eastAsia="Times New Roman"/>
                <w:color w:val="000000"/>
                <w:sz w:val="24"/>
                <w:szCs w:val="24"/>
              </w:rPr>
              <w:t>метр</w:t>
            </w:r>
          </w:p>
          <w:p w:rsidR="00045D64" w:rsidRPr="00045D64" w:rsidRDefault="00045D64" w:rsidP="00045D64">
            <w:pPr>
              <w:shd w:val="clear" w:color="auto" w:fill="FFFFFF"/>
              <w:spacing w:line="312" w:lineRule="exact"/>
              <w:ind w:left="10"/>
            </w:pPr>
            <w:r w:rsidRPr="00045D64">
              <w:rPr>
                <w:rFonts w:eastAsia="Times New Roman"/>
                <w:color w:val="000000"/>
                <w:spacing w:val="-2"/>
                <w:sz w:val="24"/>
                <w:szCs w:val="24"/>
              </w:rPr>
              <w:t>общей</w:t>
            </w:r>
          </w:p>
          <w:p w:rsidR="00045D64" w:rsidRPr="00045D64" w:rsidRDefault="00045D64" w:rsidP="00045D64">
            <w:pPr>
              <w:shd w:val="clear" w:color="auto" w:fill="FFFFFF"/>
              <w:spacing w:line="312" w:lineRule="exact"/>
              <w:ind w:left="10"/>
            </w:pPr>
            <w:proofErr w:type="spellStart"/>
            <w:r w:rsidRPr="00045D64">
              <w:rPr>
                <w:rFonts w:eastAsia="Times New Roman"/>
                <w:color w:val="000000"/>
                <w:sz w:val="24"/>
                <w:szCs w:val="24"/>
              </w:rPr>
              <w:t>площа</w:t>
            </w:r>
            <w:proofErr w:type="spellEnd"/>
          </w:p>
          <w:p w:rsidR="00045D64" w:rsidRPr="00045D64" w:rsidRDefault="00045D64" w:rsidP="00045D64">
            <w:pPr>
              <w:shd w:val="clear" w:color="auto" w:fill="FFFFFF"/>
              <w:spacing w:line="312" w:lineRule="exact"/>
              <w:ind w:left="10"/>
            </w:pPr>
            <w:proofErr w:type="spellStart"/>
            <w:r w:rsidRPr="00045D64">
              <w:rPr>
                <w:rFonts w:eastAsia="Times New Roman"/>
                <w:color w:val="000000"/>
                <w:sz w:val="24"/>
                <w:szCs w:val="24"/>
              </w:rPr>
              <w:t>ди</w:t>
            </w:r>
            <w:proofErr w:type="spellEnd"/>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0,20</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0,20</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0,18</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0,18</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0,174</w:t>
            </w:r>
          </w:p>
        </w:tc>
        <w:tc>
          <w:tcPr>
            <w:tcW w:w="959" w:type="dxa"/>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0,168</w:t>
            </w:r>
          </w:p>
        </w:tc>
        <w:tc>
          <w:tcPr>
            <w:tcW w:w="959"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0,162</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0,157</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0,152</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0,048</w:t>
            </w:r>
          </w:p>
        </w:tc>
      </w:tr>
      <w:tr w:rsidR="00045D64" w:rsidRPr="00045D64" w:rsidTr="007E6355">
        <w:trPr>
          <w:trHeight w:hRule="exact" w:val="2434"/>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left="62"/>
            </w:pPr>
            <w:r w:rsidRPr="00045D64">
              <w:rPr>
                <w:b/>
                <w:bCs/>
                <w:color w:val="000000"/>
                <w:sz w:val="24"/>
                <w:szCs w:val="24"/>
              </w:rPr>
              <w:t>3</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312" w:lineRule="exact"/>
              <w:ind w:right="29"/>
            </w:pPr>
            <w:proofErr w:type="gramStart"/>
            <w:r w:rsidRPr="00045D64">
              <w:rPr>
                <w:rFonts w:eastAsia="Times New Roman"/>
                <w:color w:val="000000"/>
                <w:spacing w:val="-1"/>
                <w:sz w:val="24"/>
                <w:szCs w:val="24"/>
              </w:rPr>
              <w:t xml:space="preserve">Доля населения, получившего </w:t>
            </w:r>
            <w:r w:rsidRPr="00045D64">
              <w:rPr>
                <w:rFonts w:eastAsia="Times New Roman"/>
                <w:color w:val="000000"/>
                <w:spacing w:val="-3"/>
                <w:sz w:val="24"/>
                <w:szCs w:val="24"/>
              </w:rPr>
              <w:t xml:space="preserve">жилые помещения и улучшившего </w:t>
            </w:r>
            <w:r w:rsidRPr="00045D64">
              <w:rPr>
                <w:rFonts w:eastAsia="Times New Roman"/>
                <w:color w:val="000000"/>
                <w:spacing w:val="-1"/>
                <w:sz w:val="24"/>
                <w:szCs w:val="24"/>
              </w:rPr>
              <w:t xml:space="preserve">жилищные условия в отчетном </w:t>
            </w:r>
            <w:r w:rsidRPr="00045D64">
              <w:rPr>
                <w:rFonts w:eastAsia="Times New Roman"/>
                <w:color w:val="000000"/>
                <w:sz w:val="24"/>
                <w:szCs w:val="24"/>
              </w:rPr>
              <w:t xml:space="preserve">году, в общей численности </w:t>
            </w:r>
            <w:r w:rsidRPr="00045D64">
              <w:rPr>
                <w:rFonts w:eastAsia="Times New Roman"/>
                <w:color w:val="000000"/>
                <w:spacing w:val="-3"/>
                <w:sz w:val="24"/>
                <w:szCs w:val="24"/>
              </w:rPr>
              <w:t xml:space="preserve">населения, в том числе состоящего на учете в качестве нуждающегося </w:t>
            </w:r>
            <w:r w:rsidRPr="00045D64">
              <w:rPr>
                <w:rFonts w:eastAsia="Times New Roman"/>
                <w:color w:val="000000"/>
                <w:sz w:val="24"/>
                <w:szCs w:val="24"/>
              </w:rPr>
              <w:t>в жилых помещениях</w:t>
            </w:r>
            <w:proofErr w:type="gramEnd"/>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312" w:lineRule="exact"/>
              <w:ind w:left="5" w:right="29"/>
            </w:pPr>
            <w:proofErr w:type="spellStart"/>
            <w:r w:rsidRPr="00045D64">
              <w:rPr>
                <w:rFonts w:eastAsia="Times New Roman"/>
                <w:color w:val="000000"/>
                <w:spacing w:val="-4"/>
                <w:sz w:val="24"/>
                <w:szCs w:val="24"/>
              </w:rPr>
              <w:t>процен</w:t>
            </w:r>
            <w:proofErr w:type="spellEnd"/>
            <w:r w:rsidRPr="00045D64">
              <w:rPr>
                <w:rFonts w:eastAsia="Times New Roman"/>
                <w:color w:val="000000"/>
                <w:spacing w:val="-4"/>
                <w:sz w:val="24"/>
                <w:szCs w:val="24"/>
              </w:rPr>
              <w:t xml:space="preserve"> </w:t>
            </w:r>
            <w:proofErr w:type="spellStart"/>
            <w:proofErr w:type="gramStart"/>
            <w:r w:rsidRPr="00045D64">
              <w:rPr>
                <w:rFonts w:eastAsia="Times New Roman"/>
                <w:color w:val="000000"/>
                <w:sz w:val="24"/>
                <w:szCs w:val="24"/>
              </w:rPr>
              <w:t>тов</w:t>
            </w:r>
            <w:proofErr w:type="spellEnd"/>
            <w:proofErr w:type="gramEnd"/>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right="10"/>
              <w:jc w:val="right"/>
            </w:pPr>
            <w:r w:rsidRPr="00045D64">
              <w:rPr>
                <w:color w:val="000000"/>
                <w:sz w:val="24"/>
                <w:szCs w:val="24"/>
              </w:rPr>
              <w:t>3,6</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right="5"/>
              <w:jc w:val="right"/>
            </w:pPr>
            <w:r w:rsidRPr="00045D64">
              <w:rPr>
                <w:color w:val="000000"/>
                <w:sz w:val="24"/>
                <w:szCs w:val="24"/>
              </w:rPr>
              <w:t>8,2</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6,0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right="5"/>
              <w:jc w:val="right"/>
            </w:pPr>
            <w:r w:rsidRPr="00045D64">
              <w:rPr>
                <w:color w:val="000000"/>
                <w:sz w:val="24"/>
                <w:szCs w:val="24"/>
              </w:rPr>
              <w:t>6,0</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6,0</w:t>
            </w: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right="14"/>
              <w:jc w:val="right"/>
            </w:pPr>
            <w:r w:rsidRPr="00045D64">
              <w:rPr>
                <w:color w:val="000000"/>
                <w:sz w:val="24"/>
                <w:szCs w:val="24"/>
              </w:rPr>
              <w:t>6,0</w:t>
            </w: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6,0</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6,0</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6,0</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2,2</w:t>
            </w:r>
          </w:p>
        </w:tc>
      </w:tr>
      <w:tr w:rsidR="00045D64" w:rsidRPr="00045D64" w:rsidTr="007E6355">
        <w:trPr>
          <w:trHeight w:hRule="exact" w:val="835"/>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sz w:val="24"/>
                <w:szCs w:val="24"/>
              </w:rPr>
              <w:t>4</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8" w:lineRule="exact"/>
              <w:ind w:right="5" w:firstLine="5"/>
            </w:pPr>
            <w:r w:rsidRPr="00045D64">
              <w:rPr>
                <w:rFonts w:eastAsia="Times New Roman"/>
                <w:color w:val="000000"/>
                <w:spacing w:val="-1"/>
                <w:sz w:val="24"/>
                <w:szCs w:val="24"/>
              </w:rPr>
              <w:t>Количество     введенной     общей площади жилищного фонда</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proofErr w:type="gramStart"/>
            <w:r w:rsidRPr="00045D64">
              <w:rPr>
                <w:rFonts w:eastAsia="Times New Roman"/>
                <w:color w:val="000000"/>
                <w:sz w:val="24"/>
                <w:szCs w:val="24"/>
              </w:rPr>
              <w:t>м</w:t>
            </w:r>
            <w:proofErr w:type="gramEnd"/>
            <w:r w:rsidRPr="00045D64">
              <w:rPr>
                <w:rFonts w:eastAsia="Times New Roman"/>
                <w:color w:val="000000"/>
                <w:sz w:val="24"/>
                <w:szCs w:val="24"/>
              </w:rPr>
              <w:t>/2</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4142</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2101</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1100</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1100</w:t>
            </w: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1000</w:t>
            </w: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1000</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1000</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1000</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pPr>
          </w:p>
        </w:tc>
      </w:tr>
      <w:tr w:rsidR="00045D64" w:rsidRPr="00045D64" w:rsidTr="007E6355">
        <w:trPr>
          <w:trHeight w:hRule="exact" w:val="1109"/>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sz w:val="24"/>
                <w:szCs w:val="24"/>
              </w:rPr>
              <w:t>5</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firstLine="58"/>
            </w:pPr>
            <w:r w:rsidRPr="00045D64">
              <w:rPr>
                <w:rFonts w:eastAsia="Times New Roman"/>
                <w:color w:val="000000"/>
                <w:spacing w:val="-2"/>
                <w:sz w:val="24"/>
                <w:szCs w:val="24"/>
              </w:rPr>
              <w:t xml:space="preserve">Количество      газифицированных </w:t>
            </w:r>
            <w:r w:rsidRPr="00045D64">
              <w:rPr>
                <w:rFonts w:eastAsia="Times New Roman"/>
                <w:color w:val="000000"/>
                <w:sz w:val="24"/>
                <w:szCs w:val="24"/>
              </w:rPr>
              <w:t xml:space="preserve">жилых домов (квартир) сетевым газом   в  сельской   местности   за </w:t>
            </w:r>
            <w:r w:rsidRPr="00045D64">
              <w:rPr>
                <w:rFonts w:eastAsia="Times New Roman"/>
                <w:color w:val="000000"/>
                <w:spacing w:val="-1"/>
                <w:sz w:val="24"/>
                <w:szCs w:val="24"/>
              </w:rPr>
              <w:t>период реализации программы</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rFonts w:eastAsia="Times New Roman"/>
                <w:color w:val="000000"/>
                <w:sz w:val="24"/>
                <w:szCs w:val="24"/>
              </w:rPr>
              <w:t>ед.</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15</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20</w:t>
            </w: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25</w:t>
            </w: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36</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96</w:t>
            </w:r>
          </w:p>
        </w:tc>
      </w:tr>
      <w:tr w:rsidR="00045D64" w:rsidRPr="00045D64" w:rsidTr="007E6355">
        <w:trPr>
          <w:trHeight w:hRule="exact" w:val="1114"/>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sz w:val="24"/>
                <w:szCs w:val="24"/>
              </w:rPr>
              <w:t>6</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pPr>
            <w:r w:rsidRPr="00045D64">
              <w:rPr>
                <w:rFonts w:eastAsia="Times New Roman"/>
                <w:color w:val="000000"/>
                <w:sz w:val="24"/>
                <w:szCs w:val="24"/>
              </w:rPr>
              <w:t xml:space="preserve">Количество       молодых      семей, </w:t>
            </w:r>
            <w:r w:rsidRPr="00045D64">
              <w:rPr>
                <w:rFonts w:eastAsia="Times New Roman"/>
                <w:color w:val="000000"/>
                <w:spacing w:val="-3"/>
                <w:sz w:val="24"/>
                <w:szCs w:val="24"/>
              </w:rPr>
              <w:t xml:space="preserve">получивших         государственную </w:t>
            </w:r>
            <w:r w:rsidRPr="00045D64">
              <w:rPr>
                <w:rFonts w:eastAsia="Times New Roman"/>
                <w:color w:val="000000"/>
                <w:spacing w:val="-1"/>
                <w:sz w:val="24"/>
                <w:szCs w:val="24"/>
              </w:rPr>
              <w:t xml:space="preserve">поддержку         на         улучшение </w:t>
            </w:r>
            <w:r w:rsidRPr="00045D64">
              <w:rPr>
                <w:rFonts w:eastAsia="Times New Roman"/>
                <w:color w:val="000000"/>
                <w:sz w:val="24"/>
                <w:szCs w:val="24"/>
              </w:rPr>
              <w:t>жилищных условий</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rFonts w:eastAsia="Times New Roman"/>
                <w:color w:val="000000"/>
                <w:sz w:val="24"/>
                <w:szCs w:val="24"/>
              </w:rPr>
              <w:t>ед.</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w:t>
            </w:r>
          </w:p>
        </w:tc>
      </w:tr>
      <w:tr w:rsidR="00045D64" w:rsidRPr="00045D64" w:rsidTr="007E6355">
        <w:trPr>
          <w:trHeight w:hRule="exact" w:val="2995"/>
        </w:trPr>
        <w:tc>
          <w:tcPr>
            <w:tcW w:w="15309" w:type="dxa"/>
            <w:gridSpan w:val="33"/>
            <w:tcBorders>
              <w:top w:val="single" w:sz="6" w:space="0" w:color="auto"/>
              <w:left w:val="single" w:sz="4" w:space="0" w:color="auto"/>
              <w:bottom w:val="single" w:sz="6" w:space="0" w:color="auto"/>
              <w:right w:val="single" w:sz="4" w:space="0" w:color="auto"/>
            </w:tcBorders>
            <w:shd w:val="clear" w:color="auto" w:fill="FFFFFF"/>
          </w:tcPr>
          <w:p w:rsidR="00045D64" w:rsidRDefault="00045D64" w:rsidP="00045D64">
            <w:pPr>
              <w:shd w:val="clear" w:color="auto" w:fill="FFFFFF"/>
              <w:spacing w:line="274" w:lineRule="exact"/>
              <w:ind w:left="3048" w:right="2592"/>
              <w:rPr>
                <w:rFonts w:eastAsia="Times New Roman"/>
                <w:b/>
                <w:bCs/>
                <w:color w:val="000000"/>
                <w:sz w:val="24"/>
                <w:szCs w:val="24"/>
              </w:rPr>
            </w:pPr>
          </w:p>
          <w:p w:rsidR="00045D64" w:rsidRDefault="00045D64" w:rsidP="00045D64">
            <w:pPr>
              <w:shd w:val="clear" w:color="auto" w:fill="FFFFFF"/>
              <w:spacing w:line="274" w:lineRule="exact"/>
              <w:ind w:left="3048" w:right="2592"/>
              <w:rPr>
                <w:rFonts w:eastAsia="Times New Roman"/>
                <w:b/>
                <w:bCs/>
                <w:color w:val="000000"/>
                <w:sz w:val="24"/>
                <w:szCs w:val="24"/>
              </w:rPr>
            </w:pPr>
          </w:p>
          <w:p w:rsidR="00045D64" w:rsidRDefault="00045D64" w:rsidP="00045D64">
            <w:pPr>
              <w:shd w:val="clear" w:color="auto" w:fill="FFFFFF"/>
              <w:spacing w:line="274" w:lineRule="exact"/>
              <w:ind w:left="3048" w:right="2592"/>
              <w:rPr>
                <w:rFonts w:eastAsia="Times New Roman"/>
                <w:b/>
                <w:bCs/>
                <w:color w:val="000000"/>
                <w:sz w:val="24"/>
                <w:szCs w:val="24"/>
              </w:rPr>
            </w:pPr>
          </w:p>
          <w:p w:rsidR="00045D64" w:rsidRDefault="00045D64" w:rsidP="00045D64">
            <w:pPr>
              <w:shd w:val="clear" w:color="auto" w:fill="FFFFFF"/>
              <w:spacing w:line="274" w:lineRule="exact"/>
              <w:ind w:left="3048" w:right="2592"/>
              <w:rPr>
                <w:rFonts w:eastAsia="Times New Roman"/>
                <w:b/>
                <w:bCs/>
                <w:color w:val="000000"/>
                <w:sz w:val="24"/>
                <w:szCs w:val="24"/>
              </w:rPr>
            </w:pPr>
          </w:p>
          <w:p w:rsidR="00045D64" w:rsidRDefault="00045D64" w:rsidP="00045D64">
            <w:pPr>
              <w:shd w:val="clear" w:color="auto" w:fill="FFFFFF"/>
              <w:spacing w:line="274" w:lineRule="exact"/>
              <w:ind w:left="3048" w:right="2592"/>
              <w:rPr>
                <w:rFonts w:eastAsia="Times New Roman"/>
                <w:b/>
                <w:bCs/>
                <w:color w:val="000000"/>
                <w:sz w:val="24"/>
                <w:szCs w:val="24"/>
              </w:rPr>
            </w:pPr>
          </w:p>
          <w:p w:rsidR="00045D64" w:rsidRDefault="00045D64" w:rsidP="00045D64">
            <w:pPr>
              <w:shd w:val="clear" w:color="auto" w:fill="FFFFFF"/>
              <w:spacing w:line="274" w:lineRule="exact"/>
              <w:ind w:left="3048" w:right="2592"/>
              <w:jc w:val="center"/>
              <w:rPr>
                <w:rFonts w:eastAsia="Times New Roman"/>
                <w:b/>
                <w:bCs/>
                <w:color w:val="000000"/>
                <w:sz w:val="24"/>
                <w:szCs w:val="24"/>
              </w:rPr>
            </w:pPr>
            <w:r w:rsidRPr="00045D64">
              <w:rPr>
                <w:rFonts w:eastAsia="Times New Roman"/>
                <w:b/>
                <w:bCs/>
                <w:color w:val="000000"/>
                <w:sz w:val="24"/>
                <w:szCs w:val="24"/>
              </w:rPr>
              <w:t>Подпрограмма 1</w:t>
            </w:r>
          </w:p>
          <w:p w:rsidR="00045D64" w:rsidRPr="00045D64" w:rsidRDefault="00045D64" w:rsidP="00045D64">
            <w:pPr>
              <w:shd w:val="clear" w:color="auto" w:fill="FFFFFF"/>
              <w:spacing w:line="274" w:lineRule="exact"/>
              <w:ind w:left="3048" w:right="2592"/>
            </w:pPr>
            <w:r w:rsidRPr="00045D64">
              <w:rPr>
                <w:rFonts w:eastAsia="Times New Roman"/>
                <w:b/>
                <w:bCs/>
                <w:color w:val="000000"/>
                <w:sz w:val="24"/>
                <w:szCs w:val="24"/>
              </w:rPr>
              <w:t xml:space="preserve"> </w:t>
            </w:r>
            <w:r w:rsidRPr="00045D64">
              <w:rPr>
                <w:rFonts w:eastAsia="Times New Roman"/>
                <w:b/>
                <w:bCs/>
                <w:color w:val="000000"/>
                <w:spacing w:val="-1"/>
                <w:sz w:val="24"/>
                <w:szCs w:val="24"/>
              </w:rPr>
              <w:t xml:space="preserve">«Комплексное развитие коммунальной инфраструктуры </w:t>
            </w:r>
            <w:r w:rsidRPr="00045D64">
              <w:rPr>
                <w:rFonts w:eastAsia="Times New Roman"/>
                <w:i/>
                <w:iCs/>
                <w:color w:val="000000"/>
                <w:spacing w:val="-1"/>
                <w:sz w:val="24"/>
                <w:szCs w:val="24"/>
              </w:rPr>
              <w:t xml:space="preserve">в </w:t>
            </w:r>
            <w:r w:rsidRPr="00045D64">
              <w:rPr>
                <w:rFonts w:eastAsia="Times New Roman"/>
                <w:b/>
                <w:bCs/>
                <w:color w:val="000000"/>
                <w:spacing w:val="-1"/>
                <w:sz w:val="24"/>
                <w:szCs w:val="24"/>
              </w:rPr>
              <w:t>МО МР «Сыктывдинский»</w:t>
            </w:r>
          </w:p>
        </w:tc>
      </w:tr>
      <w:tr w:rsidR="00045D64" w:rsidRPr="00045D64" w:rsidTr="007E6355">
        <w:trPr>
          <w:trHeight w:hRule="exact" w:val="317"/>
        </w:trPr>
        <w:tc>
          <w:tcPr>
            <w:tcW w:w="15309" w:type="dxa"/>
            <w:gridSpan w:val="33"/>
            <w:tcBorders>
              <w:top w:val="single" w:sz="6" w:space="0" w:color="auto"/>
              <w:left w:val="single" w:sz="4" w:space="0" w:color="auto"/>
              <w:bottom w:val="single" w:sz="6" w:space="0" w:color="auto"/>
              <w:right w:val="single" w:sz="4" w:space="0" w:color="auto"/>
            </w:tcBorders>
            <w:shd w:val="clear" w:color="auto" w:fill="FFFFFF"/>
          </w:tcPr>
          <w:p w:rsidR="00045D64" w:rsidRPr="00045D64" w:rsidRDefault="00045D64" w:rsidP="00045D64">
            <w:pPr>
              <w:shd w:val="clear" w:color="auto" w:fill="FFFFFF"/>
            </w:pPr>
          </w:p>
        </w:tc>
      </w:tr>
      <w:tr w:rsidR="00045D64" w:rsidRPr="00045D64" w:rsidTr="007E6355">
        <w:trPr>
          <w:trHeight w:hRule="exact" w:val="1109"/>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1.1</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right="480" w:firstLine="5"/>
            </w:pPr>
            <w:r w:rsidRPr="00045D64">
              <w:rPr>
                <w:rFonts w:eastAsia="Times New Roman"/>
                <w:color w:val="000000"/>
                <w:spacing w:val="-3"/>
                <w:sz w:val="24"/>
                <w:szCs w:val="24"/>
              </w:rPr>
              <w:t xml:space="preserve">Удовлетворенность населения </w:t>
            </w:r>
            <w:r w:rsidRPr="00045D64">
              <w:rPr>
                <w:rFonts w:eastAsia="Times New Roman"/>
                <w:color w:val="000000"/>
                <w:sz w:val="24"/>
                <w:szCs w:val="24"/>
              </w:rPr>
              <w:t xml:space="preserve">жилищно-коммунальными </w:t>
            </w:r>
            <w:r w:rsidRPr="00045D64">
              <w:rPr>
                <w:rFonts w:eastAsia="Times New Roman"/>
                <w:color w:val="000000"/>
                <w:spacing w:val="-2"/>
                <w:sz w:val="24"/>
                <w:szCs w:val="24"/>
              </w:rPr>
              <w:t xml:space="preserve">услугами (процентов от числа </w:t>
            </w:r>
            <w:r w:rsidRPr="00045D64">
              <w:rPr>
                <w:rFonts w:eastAsia="Times New Roman"/>
                <w:color w:val="000000"/>
                <w:sz w:val="24"/>
                <w:szCs w:val="24"/>
              </w:rPr>
              <w:t>опрошенных)</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65,5</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70,0</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71,4</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73,4</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75,1</w:t>
            </w: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76,8</w:t>
            </w: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78,5</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80,2</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81,9</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11,9</w:t>
            </w:r>
          </w:p>
        </w:tc>
      </w:tr>
      <w:tr w:rsidR="00045D64" w:rsidRPr="00045D64" w:rsidTr="007E6355">
        <w:trPr>
          <w:trHeight w:hRule="exact" w:val="830"/>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1.2</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right="182" w:firstLine="58"/>
            </w:pPr>
            <w:r w:rsidRPr="00045D64">
              <w:rPr>
                <w:rFonts w:eastAsia="Times New Roman"/>
                <w:color w:val="000000"/>
                <w:spacing w:val="-3"/>
                <w:sz w:val="24"/>
                <w:szCs w:val="24"/>
              </w:rPr>
              <w:t xml:space="preserve">Доля введенных в эксплуатацию </w:t>
            </w:r>
            <w:r w:rsidRPr="00045D64">
              <w:rPr>
                <w:rFonts w:eastAsia="Times New Roman"/>
                <w:color w:val="000000"/>
                <w:sz w:val="24"/>
                <w:szCs w:val="24"/>
              </w:rPr>
              <w:t>объектов коммунальной инфраструктуры, %</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045D64" w:rsidP="00DD15C0">
            <w:pPr>
              <w:shd w:val="clear" w:color="auto" w:fill="FFFFFF"/>
              <w:jc w:val="center"/>
              <w:rPr>
                <w:sz w:val="24"/>
                <w:szCs w:val="24"/>
              </w:rPr>
            </w:pPr>
            <w:r w:rsidRPr="00DD15C0">
              <w:rPr>
                <w:color w:val="000000"/>
                <w:sz w:val="24"/>
                <w:szCs w:val="24"/>
              </w:rPr>
              <w:t>100</w:t>
            </w: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045D64" w:rsidP="00DD15C0">
            <w:pPr>
              <w:shd w:val="clear" w:color="auto" w:fill="FFFFFF"/>
              <w:jc w:val="center"/>
              <w:rPr>
                <w:sz w:val="24"/>
                <w:szCs w:val="24"/>
              </w:rPr>
            </w:pPr>
            <w:r w:rsidRPr="00DD15C0">
              <w:rPr>
                <w:color w:val="000000"/>
                <w:sz w:val="24"/>
                <w:szCs w:val="24"/>
              </w:rPr>
              <w:t>100</w:t>
            </w: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r>
      <w:tr w:rsidR="00045D64" w:rsidRPr="00045D64" w:rsidTr="007E6355">
        <w:trPr>
          <w:trHeight w:hRule="exact" w:val="557"/>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1.3</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69" w:lineRule="exact"/>
              <w:ind w:firstLine="5"/>
            </w:pPr>
            <w:r w:rsidRPr="00045D64">
              <w:rPr>
                <w:color w:val="000000"/>
                <w:spacing w:val="-1"/>
                <w:sz w:val="24"/>
                <w:szCs w:val="24"/>
              </w:rPr>
              <w:t xml:space="preserve">3. </w:t>
            </w:r>
            <w:r w:rsidRPr="00045D64">
              <w:rPr>
                <w:rFonts w:eastAsia="Times New Roman"/>
                <w:color w:val="000000"/>
                <w:spacing w:val="-1"/>
                <w:sz w:val="24"/>
                <w:szCs w:val="24"/>
              </w:rPr>
              <w:t xml:space="preserve">Доля аварий на объектах </w:t>
            </w:r>
            <w:r w:rsidRPr="00045D64">
              <w:rPr>
                <w:rFonts w:eastAsia="Times New Roman"/>
                <w:color w:val="000000"/>
                <w:spacing w:val="-3"/>
                <w:sz w:val="24"/>
                <w:szCs w:val="24"/>
              </w:rPr>
              <w:t>коммунальной инфраструктуры, %</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DD15C0" w:rsidP="00045D64">
            <w:pPr>
              <w:shd w:val="clear" w:color="auto" w:fill="FFFFFF"/>
            </w:pPr>
            <w:r>
              <w:t>36,7</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32,6</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32,1</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31,6</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31,1</w:t>
            </w: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30,6</w:t>
            </w: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30,1</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29,6</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29,1</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28,6</w:t>
            </w:r>
          </w:p>
        </w:tc>
      </w:tr>
      <w:tr w:rsidR="00045D64" w:rsidRPr="00045D64" w:rsidTr="007E6355">
        <w:trPr>
          <w:trHeight w:hRule="exact" w:val="557"/>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1.4</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right="744"/>
            </w:pPr>
            <w:r w:rsidRPr="00045D64">
              <w:rPr>
                <w:rFonts w:eastAsia="Times New Roman"/>
                <w:color w:val="000000"/>
                <w:spacing w:val="-3"/>
                <w:sz w:val="24"/>
                <w:szCs w:val="24"/>
              </w:rPr>
              <w:t xml:space="preserve">Доля водопроводных сетей, </w:t>
            </w:r>
            <w:r w:rsidRPr="00045D64">
              <w:rPr>
                <w:rFonts w:eastAsia="Times New Roman"/>
                <w:color w:val="000000"/>
                <w:sz w:val="24"/>
                <w:szCs w:val="24"/>
              </w:rPr>
              <w:t>нуждающихся в замене, %</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DD15C0" w:rsidP="00045D64">
            <w:pPr>
              <w:shd w:val="clear" w:color="auto" w:fill="FFFFFF"/>
            </w:pPr>
            <w:r>
              <w:t>32,5</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30,1</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27,7</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25,3</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23,1</w:t>
            </w: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21,9</w:t>
            </w: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19,2</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18,9</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17,2</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16,3</w:t>
            </w:r>
          </w:p>
        </w:tc>
      </w:tr>
      <w:tr w:rsidR="00045D64" w:rsidRPr="00045D64" w:rsidTr="007E6355">
        <w:trPr>
          <w:trHeight w:hRule="exact" w:val="336"/>
        </w:trPr>
        <w:tc>
          <w:tcPr>
            <w:tcW w:w="568" w:type="dxa"/>
            <w:gridSpan w:val="2"/>
            <w:tcBorders>
              <w:top w:val="single" w:sz="6" w:space="0" w:color="auto"/>
              <w:left w:val="single" w:sz="4"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pacing w:val="-12"/>
                <w:sz w:val="24"/>
                <w:szCs w:val="24"/>
              </w:rPr>
              <w:t>1.5.</w:t>
            </w:r>
          </w:p>
        </w:tc>
        <w:tc>
          <w:tcPr>
            <w:tcW w:w="3811"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pPr>
            <w:r w:rsidRPr="00045D64">
              <w:rPr>
                <w:rFonts w:eastAsia="Times New Roman"/>
                <w:color w:val="000000"/>
                <w:sz w:val="24"/>
                <w:szCs w:val="24"/>
              </w:rPr>
              <w:t xml:space="preserve">Доля </w:t>
            </w:r>
            <w:proofErr w:type="gramStart"/>
            <w:r w:rsidRPr="00045D64">
              <w:rPr>
                <w:rFonts w:eastAsia="Times New Roman"/>
                <w:color w:val="000000"/>
                <w:sz w:val="24"/>
                <w:szCs w:val="24"/>
              </w:rPr>
              <w:t>разработанных</w:t>
            </w:r>
            <w:proofErr w:type="gramEnd"/>
            <w:r w:rsidRPr="00045D64">
              <w:rPr>
                <w:rFonts w:eastAsia="Times New Roman"/>
                <w:color w:val="000000"/>
                <w:sz w:val="24"/>
                <w:szCs w:val="24"/>
              </w:rPr>
              <w:t xml:space="preserve"> и</w:t>
            </w:r>
          </w:p>
        </w:tc>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rPr>
              <w:t>%</w:t>
            </w:r>
          </w:p>
        </w:tc>
        <w:tc>
          <w:tcPr>
            <w:tcW w:w="911"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15,4</w:t>
            </w:r>
          </w:p>
        </w:tc>
        <w:tc>
          <w:tcPr>
            <w:tcW w:w="964"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23,0</w:t>
            </w:r>
          </w:p>
        </w:tc>
        <w:tc>
          <w:tcPr>
            <w:tcW w:w="1113"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23,0</w:t>
            </w:r>
          </w:p>
        </w:tc>
        <w:tc>
          <w:tcPr>
            <w:tcW w:w="993"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46,1</w:t>
            </w:r>
          </w:p>
        </w:tc>
        <w:tc>
          <w:tcPr>
            <w:tcW w:w="925"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53,8</w:t>
            </w:r>
          </w:p>
        </w:tc>
        <w:tc>
          <w:tcPr>
            <w:tcW w:w="978"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61,5</w:t>
            </w:r>
          </w:p>
        </w:tc>
        <w:tc>
          <w:tcPr>
            <w:tcW w:w="940"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69,2</w:t>
            </w:r>
          </w:p>
        </w:tc>
        <w:tc>
          <w:tcPr>
            <w:tcW w:w="993" w:type="dxa"/>
            <w:gridSpan w:val="4"/>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76,9</w:t>
            </w:r>
          </w:p>
        </w:tc>
        <w:tc>
          <w:tcPr>
            <w:tcW w:w="988"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84,6</w:t>
            </w:r>
          </w:p>
        </w:tc>
        <w:tc>
          <w:tcPr>
            <w:tcW w:w="1132" w:type="dxa"/>
            <w:gridSpan w:val="2"/>
            <w:tcBorders>
              <w:top w:val="single" w:sz="6" w:space="0" w:color="auto"/>
              <w:left w:val="single" w:sz="6" w:space="0" w:color="auto"/>
              <w:bottom w:val="single" w:sz="4"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69,2</w:t>
            </w:r>
          </w:p>
        </w:tc>
      </w:tr>
      <w:tr w:rsidR="00045D64" w:rsidTr="007E6355">
        <w:trPr>
          <w:trHeight w:hRule="exact" w:val="2934"/>
        </w:trPr>
        <w:tc>
          <w:tcPr>
            <w:tcW w:w="568" w:type="dxa"/>
            <w:gridSpan w:val="2"/>
            <w:tcBorders>
              <w:top w:val="single" w:sz="6" w:space="0" w:color="auto"/>
              <w:left w:val="single" w:sz="4"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pacing w:val="-12"/>
                <w:sz w:val="24"/>
                <w:szCs w:val="24"/>
              </w:rPr>
            </w:pPr>
            <w:r w:rsidRPr="00DD15C0">
              <w:rPr>
                <w:spacing w:val="-12"/>
                <w:sz w:val="24"/>
                <w:szCs w:val="24"/>
              </w:rPr>
              <w:t>1.6.</w:t>
            </w:r>
          </w:p>
        </w:tc>
        <w:tc>
          <w:tcPr>
            <w:tcW w:w="3811"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DD15C0" w:rsidP="00045D64">
            <w:pPr>
              <w:shd w:val="clear" w:color="auto" w:fill="FFFFFF"/>
              <w:rPr>
                <w:rFonts w:eastAsia="Times New Roman"/>
                <w:sz w:val="24"/>
                <w:szCs w:val="24"/>
              </w:rPr>
            </w:pPr>
            <w:r w:rsidRPr="00DD15C0">
              <w:rPr>
                <w:rFonts w:eastAsia="Times New Roman"/>
                <w:sz w:val="24"/>
                <w:szCs w:val="24"/>
              </w:rPr>
              <w:t xml:space="preserve">Удельный вес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w:t>
            </w:r>
            <w:proofErr w:type="spellStart"/>
            <w:r w:rsidRPr="00DD15C0">
              <w:rPr>
                <w:rFonts w:eastAsia="Times New Roman"/>
                <w:sz w:val="24"/>
                <w:szCs w:val="24"/>
              </w:rPr>
              <w:t>испольсуемое</w:t>
            </w:r>
            <w:proofErr w:type="spellEnd"/>
            <w:r w:rsidRPr="00DD15C0">
              <w:rPr>
                <w:rFonts w:eastAsia="Times New Roman"/>
                <w:sz w:val="24"/>
                <w:szCs w:val="24"/>
              </w:rPr>
              <w:t xml:space="preserve"> для нужд отопления, от общего количества организаций, </w:t>
            </w:r>
            <w:proofErr w:type="spellStart"/>
            <w:r w:rsidRPr="00DD15C0">
              <w:rPr>
                <w:rFonts w:eastAsia="Times New Roman"/>
                <w:sz w:val="24"/>
                <w:szCs w:val="24"/>
              </w:rPr>
              <w:t>предьявивших</w:t>
            </w:r>
            <w:proofErr w:type="spellEnd"/>
            <w:r w:rsidRPr="00DD15C0">
              <w:rPr>
                <w:rFonts w:eastAsia="Times New Roman"/>
                <w:sz w:val="24"/>
                <w:szCs w:val="24"/>
              </w:rPr>
              <w:t xml:space="preserve"> заявки на финансирование</w:t>
            </w:r>
          </w:p>
        </w:tc>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b/>
                <w:bCs/>
              </w:rPr>
            </w:pPr>
            <w:r w:rsidRPr="00DD15C0">
              <w:rPr>
                <w:b/>
                <w:bCs/>
              </w:rPr>
              <w:t>%</w:t>
            </w:r>
          </w:p>
        </w:tc>
        <w:tc>
          <w:tcPr>
            <w:tcW w:w="911"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964"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1113"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993"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925"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978"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940"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993" w:type="dxa"/>
            <w:gridSpan w:val="4"/>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988"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1132" w:type="dxa"/>
            <w:gridSpan w:val="2"/>
            <w:tcBorders>
              <w:top w:val="single" w:sz="6" w:space="0" w:color="auto"/>
              <w:left w:val="single" w:sz="6" w:space="0" w:color="auto"/>
              <w:bottom w:val="single" w:sz="4" w:space="0" w:color="auto"/>
              <w:right w:val="single" w:sz="4"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r>
      <w:tr w:rsidR="00045D64" w:rsidTr="007E6355">
        <w:trPr>
          <w:trHeight w:hRule="exact" w:val="1294"/>
        </w:trPr>
        <w:tc>
          <w:tcPr>
            <w:tcW w:w="15309" w:type="dxa"/>
            <w:gridSpan w:val="33"/>
            <w:tcBorders>
              <w:top w:val="single" w:sz="6" w:space="0" w:color="auto"/>
              <w:left w:val="nil"/>
              <w:bottom w:val="single" w:sz="6" w:space="0" w:color="auto"/>
              <w:right w:val="single" w:sz="6" w:space="0" w:color="auto"/>
            </w:tcBorders>
            <w:shd w:val="clear" w:color="auto" w:fill="FFFFFF"/>
          </w:tcPr>
          <w:p w:rsidR="00045D64" w:rsidRDefault="00045D64" w:rsidP="00045D64">
            <w:pPr>
              <w:shd w:val="clear" w:color="auto" w:fill="FFFFFF"/>
              <w:spacing w:line="274" w:lineRule="exact"/>
              <w:ind w:left="3062" w:right="2659"/>
              <w:jc w:val="center"/>
              <w:rPr>
                <w:rFonts w:eastAsia="Times New Roman"/>
                <w:b/>
                <w:bCs/>
                <w:color w:val="000000"/>
                <w:sz w:val="28"/>
                <w:szCs w:val="28"/>
              </w:rPr>
            </w:pPr>
            <w:r w:rsidRPr="00045D64">
              <w:rPr>
                <w:rFonts w:eastAsia="Times New Roman"/>
                <w:b/>
                <w:bCs/>
                <w:color w:val="000000"/>
                <w:sz w:val="28"/>
                <w:szCs w:val="28"/>
              </w:rPr>
              <w:lastRenderedPageBreak/>
              <w:t>Подпрограмма 2</w:t>
            </w:r>
          </w:p>
          <w:p w:rsidR="00045D64" w:rsidRDefault="00045D64" w:rsidP="00045D64">
            <w:pPr>
              <w:shd w:val="clear" w:color="auto" w:fill="FFFFFF"/>
              <w:spacing w:line="274" w:lineRule="exact"/>
              <w:ind w:left="3062" w:right="2659"/>
              <w:jc w:val="center"/>
            </w:pPr>
            <w:r w:rsidRPr="00045D64">
              <w:rPr>
                <w:rFonts w:eastAsia="Times New Roman"/>
                <w:b/>
                <w:bCs/>
                <w:color w:val="000000"/>
                <w:spacing w:val="-1"/>
                <w:sz w:val="28"/>
                <w:szCs w:val="28"/>
              </w:rPr>
              <w:t xml:space="preserve">«Энергосбережение и повышение </w:t>
            </w:r>
            <w:proofErr w:type="spellStart"/>
            <w:r w:rsidRPr="00045D64">
              <w:rPr>
                <w:rFonts w:eastAsia="Times New Roman"/>
                <w:b/>
                <w:bCs/>
                <w:color w:val="000000"/>
                <w:spacing w:val="-1"/>
                <w:sz w:val="28"/>
                <w:szCs w:val="28"/>
              </w:rPr>
              <w:t>энергоэффективности</w:t>
            </w:r>
            <w:proofErr w:type="spellEnd"/>
            <w:r w:rsidRPr="00045D64">
              <w:rPr>
                <w:rFonts w:eastAsia="Times New Roman"/>
                <w:b/>
                <w:bCs/>
                <w:color w:val="000000"/>
                <w:spacing w:val="-1"/>
                <w:sz w:val="28"/>
                <w:szCs w:val="28"/>
              </w:rPr>
              <w:t xml:space="preserve"> в МО МР «Сыктывдинский</w:t>
            </w:r>
            <w:r>
              <w:rPr>
                <w:rFonts w:eastAsia="Times New Roman"/>
                <w:b/>
                <w:bCs/>
                <w:color w:val="000000"/>
                <w:spacing w:val="-1"/>
                <w:sz w:val="24"/>
                <w:szCs w:val="24"/>
              </w:rPr>
              <w:t>»</w:t>
            </w:r>
          </w:p>
        </w:tc>
      </w:tr>
      <w:tr w:rsidR="00045D64" w:rsidTr="007E6355">
        <w:trPr>
          <w:trHeight w:hRule="exact" w:val="317"/>
        </w:trPr>
        <w:tc>
          <w:tcPr>
            <w:tcW w:w="15309" w:type="dxa"/>
            <w:gridSpan w:val="33"/>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r>
      <w:tr w:rsidR="00045D64" w:rsidTr="007E6355">
        <w:trPr>
          <w:trHeight w:hRule="exact" w:val="1474"/>
        </w:trPr>
        <w:tc>
          <w:tcPr>
            <w:tcW w:w="568" w:type="dxa"/>
            <w:gridSpan w:val="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r>
              <w:rPr>
                <w:color w:val="000000"/>
                <w:sz w:val="24"/>
                <w:szCs w:val="24"/>
              </w:rPr>
              <w:t>2.1</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spacing w:line="312" w:lineRule="exact"/>
              <w:ind w:right="14" w:firstLine="5"/>
            </w:pPr>
            <w:r>
              <w:rPr>
                <w:rFonts w:eastAsia="Times New Roman"/>
                <w:b/>
                <w:bCs/>
                <w:color w:val="000000"/>
                <w:spacing w:val="-3"/>
                <w:sz w:val="24"/>
                <w:szCs w:val="24"/>
              </w:rPr>
              <w:t xml:space="preserve">Удельная величина потребления </w:t>
            </w:r>
            <w:r>
              <w:rPr>
                <w:rFonts w:eastAsia="Times New Roman"/>
                <w:b/>
                <w:bCs/>
                <w:color w:val="000000"/>
                <w:sz w:val="24"/>
                <w:szCs w:val="24"/>
              </w:rPr>
              <w:t xml:space="preserve">энергетических ресурсов </w:t>
            </w:r>
            <w:r>
              <w:rPr>
                <w:rFonts w:eastAsia="Times New Roman"/>
                <w:b/>
                <w:bCs/>
                <w:color w:val="000000"/>
                <w:spacing w:val="-1"/>
                <w:sz w:val="24"/>
                <w:szCs w:val="24"/>
              </w:rPr>
              <w:t xml:space="preserve">муниципальными бюджетными </w:t>
            </w:r>
            <w:r>
              <w:rPr>
                <w:rFonts w:eastAsia="Times New Roman"/>
                <w:b/>
                <w:bCs/>
                <w:color w:val="000000"/>
                <w:sz w:val="24"/>
                <w:szCs w:val="24"/>
              </w:rPr>
              <w:t>учреждениями:</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b/>
                <w:bCs/>
                <w:i/>
                <w:iCs/>
                <w:color w:val="000000"/>
              </w:rPr>
              <w:t>-</w:t>
            </w:r>
          </w:p>
        </w:tc>
        <w:tc>
          <w:tcPr>
            <w:tcW w:w="110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92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r>
      <w:tr w:rsidR="00045D64" w:rsidTr="007E6355">
        <w:trPr>
          <w:trHeight w:hRule="exact" w:val="2112"/>
        </w:trPr>
        <w:tc>
          <w:tcPr>
            <w:tcW w:w="568" w:type="dxa"/>
            <w:gridSpan w:val="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ind w:left="240"/>
            </w:pPr>
            <w:r>
              <w:rPr>
                <w:rFonts w:eastAsia="Times New Roman"/>
                <w:color w:val="000000"/>
                <w:sz w:val="24"/>
                <w:szCs w:val="24"/>
              </w:rPr>
              <w:t>электрическая энергия</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spacing w:line="317" w:lineRule="exact"/>
              <w:ind w:left="38" w:right="43"/>
            </w:pPr>
            <w:r>
              <w:rPr>
                <w:rFonts w:eastAsia="Times New Roman"/>
                <w:color w:val="000000"/>
                <w:sz w:val="24"/>
                <w:szCs w:val="24"/>
              </w:rPr>
              <w:t>кВт/</w:t>
            </w:r>
            <w:proofErr w:type="gramStart"/>
            <w:r>
              <w:rPr>
                <w:rFonts w:eastAsia="Times New Roman"/>
                <w:color w:val="000000"/>
                <w:sz w:val="24"/>
                <w:szCs w:val="24"/>
              </w:rPr>
              <w:t>ч</w:t>
            </w:r>
            <w:proofErr w:type="gramEnd"/>
            <w:r>
              <w:rPr>
                <w:rFonts w:eastAsia="Times New Roman"/>
                <w:color w:val="000000"/>
                <w:sz w:val="24"/>
                <w:szCs w:val="24"/>
              </w:rPr>
              <w:t xml:space="preserve"> на 1</w:t>
            </w:r>
          </w:p>
          <w:p w:rsidR="00045D64" w:rsidRDefault="00045D64" w:rsidP="0035237C">
            <w:pPr>
              <w:shd w:val="clear" w:color="auto" w:fill="FFFFFF"/>
              <w:spacing w:line="317" w:lineRule="exact"/>
              <w:ind w:left="38" w:right="43"/>
            </w:pPr>
            <w:proofErr w:type="spellStart"/>
            <w:proofErr w:type="gramStart"/>
            <w:r>
              <w:rPr>
                <w:rFonts w:eastAsia="Times New Roman"/>
                <w:color w:val="000000"/>
                <w:spacing w:val="-3"/>
                <w:sz w:val="24"/>
                <w:szCs w:val="24"/>
              </w:rPr>
              <w:t>челове</w:t>
            </w:r>
            <w:proofErr w:type="spellEnd"/>
            <w:r>
              <w:rPr>
                <w:rFonts w:eastAsia="Times New Roman"/>
                <w:color w:val="000000"/>
                <w:spacing w:val="-3"/>
                <w:sz w:val="24"/>
                <w:szCs w:val="24"/>
              </w:rPr>
              <w:t xml:space="preserve"> </w:t>
            </w:r>
            <w:r>
              <w:rPr>
                <w:rFonts w:eastAsia="Times New Roman"/>
                <w:color w:val="000000"/>
                <w:sz w:val="24"/>
                <w:szCs w:val="24"/>
              </w:rPr>
              <w:t>ка</w:t>
            </w:r>
            <w:proofErr w:type="gramEnd"/>
          </w:p>
          <w:p w:rsidR="00045D64" w:rsidRDefault="00045D64" w:rsidP="0035237C">
            <w:pPr>
              <w:shd w:val="clear" w:color="auto" w:fill="FFFFFF"/>
              <w:spacing w:line="317" w:lineRule="exact"/>
              <w:ind w:left="38" w:right="43"/>
            </w:pPr>
            <w:proofErr w:type="spellStart"/>
            <w:proofErr w:type="gramStart"/>
            <w:r>
              <w:rPr>
                <w:rFonts w:eastAsia="Times New Roman"/>
                <w:color w:val="000000"/>
                <w:spacing w:val="-3"/>
                <w:sz w:val="24"/>
                <w:szCs w:val="24"/>
              </w:rPr>
              <w:t>населе</w:t>
            </w:r>
            <w:proofErr w:type="spellEnd"/>
            <w:r>
              <w:rPr>
                <w:rFonts w:eastAsia="Times New Roman"/>
                <w:color w:val="000000"/>
                <w:spacing w:val="-3"/>
                <w:sz w:val="24"/>
                <w:szCs w:val="24"/>
              </w:rPr>
              <w:t xml:space="preserve"> </w:t>
            </w:r>
            <w:proofErr w:type="spellStart"/>
            <w:r>
              <w:rPr>
                <w:rFonts w:eastAsia="Times New Roman"/>
                <w:color w:val="000000"/>
                <w:sz w:val="24"/>
                <w:szCs w:val="24"/>
              </w:rPr>
              <w:t>ния</w:t>
            </w:r>
            <w:proofErr w:type="spellEnd"/>
            <w:proofErr w:type="gramEnd"/>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pacing w:val="-8"/>
                <w:sz w:val="24"/>
                <w:szCs w:val="24"/>
              </w:rPr>
              <w:t>158,20</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pacing w:val="-6"/>
                <w:sz w:val="24"/>
                <w:szCs w:val="24"/>
              </w:rPr>
              <w:t>158,20</w:t>
            </w:r>
          </w:p>
        </w:tc>
        <w:tc>
          <w:tcPr>
            <w:tcW w:w="110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143,20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143,20</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138,9</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ind w:right="19"/>
              <w:jc w:val="right"/>
            </w:pPr>
            <w:r>
              <w:rPr>
                <w:color w:val="000000"/>
                <w:sz w:val="24"/>
                <w:szCs w:val="24"/>
              </w:rPr>
              <w:t>134,1</w:t>
            </w:r>
          </w:p>
        </w:tc>
        <w:tc>
          <w:tcPr>
            <w:tcW w:w="92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pacing w:val="-7"/>
                <w:sz w:val="24"/>
                <w:szCs w:val="24"/>
              </w:rPr>
              <w:t>130,0</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126,2</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122,4</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ind w:left="5"/>
            </w:pPr>
            <w:r>
              <w:rPr>
                <w:color w:val="000000"/>
                <w:sz w:val="24"/>
                <w:szCs w:val="24"/>
              </w:rPr>
              <w:t>36,2</w:t>
            </w:r>
          </w:p>
        </w:tc>
      </w:tr>
      <w:tr w:rsidR="00045D64" w:rsidTr="007E6355">
        <w:trPr>
          <w:trHeight w:hRule="exact" w:val="2112"/>
        </w:trPr>
        <w:tc>
          <w:tcPr>
            <w:tcW w:w="568" w:type="dxa"/>
            <w:gridSpan w:val="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ind w:left="240"/>
            </w:pPr>
            <w:r>
              <w:rPr>
                <w:rFonts w:eastAsia="Times New Roman"/>
                <w:color w:val="000000"/>
                <w:sz w:val="24"/>
                <w:szCs w:val="24"/>
              </w:rPr>
              <w:t>тепловая энергия</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spacing w:line="317" w:lineRule="exact"/>
              <w:ind w:left="10" w:right="5" w:firstLine="139"/>
            </w:pPr>
            <w:r>
              <w:rPr>
                <w:rFonts w:eastAsia="Times New Roman"/>
                <w:color w:val="000000"/>
                <w:sz w:val="24"/>
                <w:szCs w:val="24"/>
              </w:rPr>
              <w:t xml:space="preserve">Гкал </w:t>
            </w:r>
            <w:r>
              <w:rPr>
                <w:rFonts w:eastAsia="Times New Roman"/>
                <w:color w:val="000000"/>
                <w:spacing w:val="-3"/>
                <w:sz w:val="24"/>
                <w:szCs w:val="24"/>
              </w:rPr>
              <w:t>на 1 кв.</w:t>
            </w:r>
          </w:p>
          <w:p w:rsidR="00045D64" w:rsidRDefault="00045D64" w:rsidP="0035237C">
            <w:pPr>
              <w:shd w:val="clear" w:color="auto" w:fill="FFFFFF"/>
              <w:spacing w:line="317" w:lineRule="exact"/>
              <w:ind w:left="10" w:right="5" w:firstLine="86"/>
            </w:pPr>
            <w:r>
              <w:rPr>
                <w:rFonts w:eastAsia="Times New Roman"/>
                <w:color w:val="000000"/>
                <w:sz w:val="24"/>
                <w:szCs w:val="24"/>
              </w:rPr>
              <w:t xml:space="preserve">метр </w:t>
            </w:r>
            <w:r>
              <w:rPr>
                <w:rFonts w:eastAsia="Times New Roman"/>
                <w:color w:val="000000"/>
                <w:spacing w:val="-4"/>
                <w:sz w:val="24"/>
                <w:szCs w:val="24"/>
              </w:rPr>
              <w:t xml:space="preserve">общей </w:t>
            </w:r>
            <w:proofErr w:type="spellStart"/>
            <w:r>
              <w:rPr>
                <w:rFonts w:eastAsia="Times New Roman"/>
                <w:color w:val="000000"/>
                <w:spacing w:val="-1"/>
                <w:sz w:val="24"/>
                <w:szCs w:val="24"/>
              </w:rPr>
              <w:t>площа</w:t>
            </w:r>
            <w:proofErr w:type="spellEnd"/>
          </w:p>
          <w:p w:rsidR="00045D64" w:rsidRDefault="00045D64" w:rsidP="0035237C">
            <w:pPr>
              <w:shd w:val="clear" w:color="auto" w:fill="FFFFFF"/>
              <w:ind w:left="10"/>
            </w:pPr>
            <w:r>
              <w:rPr>
                <w:rFonts w:eastAsia="Times New Roman"/>
                <w:b/>
                <w:bCs/>
                <w:color w:val="000000"/>
                <w:sz w:val="18"/>
                <w:szCs w:val="18"/>
              </w:rPr>
              <w:t>ДИ</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0,20</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0,20</w:t>
            </w:r>
          </w:p>
        </w:tc>
        <w:tc>
          <w:tcPr>
            <w:tcW w:w="110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0,18</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0,18</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0,174</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0,168</w:t>
            </w:r>
          </w:p>
        </w:tc>
        <w:tc>
          <w:tcPr>
            <w:tcW w:w="92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pacing w:val="-5"/>
                <w:sz w:val="24"/>
                <w:szCs w:val="24"/>
              </w:rPr>
              <w:t>0,162</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0,157</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0,152</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0,048</w:t>
            </w:r>
          </w:p>
        </w:tc>
      </w:tr>
      <w:tr w:rsidR="00045D64" w:rsidTr="007E6355">
        <w:trPr>
          <w:trHeight w:hRule="exact" w:val="2424"/>
        </w:trPr>
        <w:tc>
          <w:tcPr>
            <w:tcW w:w="568" w:type="dxa"/>
            <w:gridSpan w:val="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ind w:left="245"/>
            </w:pPr>
            <w:r>
              <w:rPr>
                <w:rFonts w:eastAsia="Times New Roman"/>
                <w:color w:val="000000"/>
                <w:sz w:val="24"/>
                <w:szCs w:val="24"/>
              </w:rPr>
              <w:t>горячая вода</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spacing w:line="312" w:lineRule="exact"/>
              <w:ind w:left="34" w:right="14" w:firstLine="158"/>
            </w:pPr>
            <w:r>
              <w:rPr>
                <w:rFonts w:eastAsia="Times New Roman"/>
                <w:color w:val="000000"/>
                <w:sz w:val="24"/>
                <w:szCs w:val="24"/>
              </w:rPr>
              <w:t xml:space="preserve">куб. </w:t>
            </w:r>
            <w:r>
              <w:rPr>
                <w:rFonts w:eastAsia="Times New Roman"/>
                <w:color w:val="000000"/>
                <w:spacing w:val="-2"/>
                <w:sz w:val="24"/>
                <w:szCs w:val="24"/>
              </w:rPr>
              <w:t>метров</w:t>
            </w:r>
          </w:p>
          <w:p w:rsidR="00045D64" w:rsidRDefault="00045D64" w:rsidP="0035237C">
            <w:pPr>
              <w:shd w:val="clear" w:color="auto" w:fill="FFFFFF"/>
              <w:spacing w:line="312" w:lineRule="exact"/>
              <w:ind w:left="34" w:right="14" w:firstLine="134"/>
            </w:pPr>
            <w:r>
              <w:rPr>
                <w:rFonts w:eastAsia="Times New Roman"/>
                <w:color w:val="000000"/>
                <w:sz w:val="24"/>
                <w:szCs w:val="24"/>
              </w:rPr>
              <w:t xml:space="preserve">на 1 </w:t>
            </w:r>
            <w:proofErr w:type="spellStart"/>
            <w:r>
              <w:rPr>
                <w:rFonts w:eastAsia="Times New Roman"/>
                <w:color w:val="000000"/>
                <w:spacing w:val="-4"/>
                <w:sz w:val="24"/>
                <w:szCs w:val="24"/>
              </w:rPr>
              <w:t>челове</w:t>
            </w:r>
            <w:proofErr w:type="spellEnd"/>
          </w:p>
          <w:p w:rsidR="00045D64" w:rsidRDefault="00045D64" w:rsidP="0035237C">
            <w:pPr>
              <w:shd w:val="clear" w:color="auto" w:fill="FFFFFF"/>
              <w:spacing w:line="312" w:lineRule="exact"/>
              <w:ind w:left="34" w:right="14" w:firstLine="226"/>
            </w:pPr>
            <w:r>
              <w:rPr>
                <w:rFonts w:eastAsia="Times New Roman"/>
                <w:color w:val="000000"/>
                <w:sz w:val="24"/>
                <w:szCs w:val="24"/>
              </w:rPr>
              <w:t xml:space="preserve">ка </w:t>
            </w:r>
            <w:proofErr w:type="spellStart"/>
            <w:r>
              <w:rPr>
                <w:rFonts w:eastAsia="Times New Roman"/>
                <w:color w:val="000000"/>
                <w:spacing w:val="-3"/>
                <w:sz w:val="24"/>
                <w:szCs w:val="24"/>
              </w:rPr>
              <w:t>населе</w:t>
            </w:r>
            <w:proofErr w:type="spellEnd"/>
          </w:p>
          <w:p w:rsidR="00045D64" w:rsidRDefault="00045D64" w:rsidP="0035237C">
            <w:pPr>
              <w:shd w:val="clear" w:color="auto" w:fill="FFFFFF"/>
              <w:spacing w:line="312" w:lineRule="exact"/>
              <w:ind w:left="34"/>
            </w:pPr>
            <w:proofErr w:type="spellStart"/>
            <w:r>
              <w:rPr>
                <w:rFonts w:eastAsia="Times New Roman"/>
                <w:color w:val="000000"/>
                <w:sz w:val="24"/>
                <w:szCs w:val="24"/>
              </w:rPr>
              <w:t>ния</w:t>
            </w:r>
            <w:proofErr w:type="spellEnd"/>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0,00</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0,00</w:t>
            </w:r>
          </w:p>
        </w:tc>
        <w:tc>
          <w:tcPr>
            <w:tcW w:w="110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0,00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0,00</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0,00</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0,00</w:t>
            </w:r>
          </w:p>
        </w:tc>
        <w:tc>
          <w:tcPr>
            <w:tcW w:w="92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0,00</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0,00</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0,00</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ind w:right="139"/>
              <w:jc w:val="right"/>
            </w:pPr>
            <w:r>
              <w:rPr>
                <w:color w:val="000000"/>
                <w:sz w:val="24"/>
                <w:szCs w:val="24"/>
              </w:rPr>
              <w:t>0,00</w:t>
            </w:r>
          </w:p>
        </w:tc>
      </w:tr>
      <w:tr w:rsidR="00045D64" w:rsidTr="007E6355">
        <w:trPr>
          <w:trHeight w:hRule="exact" w:val="2424"/>
        </w:trPr>
        <w:tc>
          <w:tcPr>
            <w:tcW w:w="568" w:type="dxa"/>
            <w:gridSpan w:val="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left="245"/>
              <w:rPr>
                <w:rFonts w:eastAsia="Times New Roman"/>
                <w:color w:val="000000"/>
                <w:sz w:val="24"/>
                <w:szCs w:val="24"/>
              </w:rPr>
            </w:pPr>
            <w:r>
              <w:rPr>
                <w:rFonts w:eastAsia="Times New Roman"/>
                <w:color w:val="000000"/>
                <w:sz w:val="24"/>
                <w:szCs w:val="24"/>
              </w:rPr>
              <w:t>холодная вода</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312" w:lineRule="exact"/>
              <w:ind w:left="34" w:right="14" w:firstLine="158"/>
              <w:rPr>
                <w:rFonts w:eastAsia="Times New Roman"/>
                <w:color w:val="000000"/>
                <w:sz w:val="24"/>
                <w:szCs w:val="24"/>
              </w:rPr>
            </w:pPr>
            <w:r>
              <w:rPr>
                <w:rFonts w:eastAsia="Times New Roman"/>
                <w:color w:val="000000"/>
                <w:sz w:val="24"/>
                <w:szCs w:val="24"/>
              </w:rPr>
              <w:t xml:space="preserve">куб. </w:t>
            </w:r>
            <w:r w:rsidRPr="00045D64">
              <w:rPr>
                <w:rFonts w:eastAsia="Times New Roman"/>
                <w:color w:val="000000"/>
                <w:sz w:val="24"/>
                <w:szCs w:val="24"/>
              </w:rPr>
              <w:t>метров</w:t>
            </w:r>
          </w:p>
          <w:p w:rsidR="00045D64" w:rsidRPr="00045D64" w:rsidRDefault="00045D64" w:rsidP="00045D64">
            <w:pPr>
              <w:shd w:val="clear" w:color="auto" w:fill="FFFFFF"/>
              <w:spacing w:line="312" w:lineRule="exact"/>
              <w:ind w:left="34" w:right="14" w:firstLine="158"/>
              <w:rPr>
                <w:rFonts w:eastAsia="Times New Roman"/>
                <w:color w:val="000000"/>
                <w:sz w:val="24"/>
                <w:szCs w:val="24"/>
              </w:rPr>
            </w:pPr>
            <w:r>
              <w:rPr>
                <w:rFonts w:eastAsia="Times New Roman"/>
                <w:color w:val="000000"/>
                <w:sz w:val="24"/>
                <w:szCs w:val="24"/>
              </w:rPr>
              <w:t xml:space="preserve">на 1 </w:t>
            </w:r>
            <w:proofErr w:type="spellStart"/>
            <w:r w:rsidRPr="00045D64">
              <w:rPr>
                <w:rFonts w:eastAsia="Times New Roman"/>
                <w:color w:val="000000"/>
                <w:sz w:val="24"/>
                <w:szCs w:val="24"/>
              </w:rPr>
              <w:t>челове</w:t>
            </w:r>
            <w:proofErr w:type="spellEnd"/>
          </w:p>
          <w:p w:rsidR="00045D64" w:rsidRPr="00045D64" w:rsidRDefault="00045D64" w:rsidP="00045D64">
            <w:pPr>
              <w:shd w:val="clear" w:color="auto" w:fill="FFFFFF"/>
              <w:spacing w:line="312" w:lineRule="exact"/>
              <w:ind w:left="34" w:right="14" w:firstLine="158"/>
              <w:rPr>
                <w:rFonts w:eastAsia="Times New Roman"/>
                <w:color w:val="000000"/>
                <w:sz w:val="24"/>
                <w:szCs w:val="24"/>
              </w:rPr>
            </w:pPr>
            <w:r>
              <w:rPr>
                <w:rFonts w:eastAsia="Times New Roman"/>
                <w:color w:val="000000"/>
                <w:sz w:val="24"/>
                <w:szCs w:val="24"/>
              </w:rPr>
              <w:t xml:space="preserve">ка </w:t>
            </w:r>
            <w:proofErr w:type="spellStart"/>
            <w:r w:rsidRPr="00045D64">
              <w:rPr>
                <w:rFonts w:eastAsia="Times New Roman"/>
                <w:color w:val="000000"/>
                <w:sz w:val="24"/>
                <w:szCs w:val="24"/>
              </w:rPr>
              <w:t>населе</w:t>
            </w:r>
            <w:proofErr w:type="spellEnd"/>
          </w:p>
          <w:p w:rsidR="00045D64" w:rsidRPr="00045D64" w:rsidRDefault="00045D64" w:rsidP="00045D64">
            <w:pPr>
              <w:shd w:val="clear" w:color="auto" w:fill="FFFFFF"/>
              <w:spacing w:line="312" w:lineRule="exact"/>
              <w:ind w:left="34" w:right="14" w:firstLine="158"/>
              <w:rPr>
                <w:rFonts w:eastAsia="Times New Roman"/>
                <w:color w:val="000000"/>
                <w:sz w:val="24"/>
                <w:szCs w:val="24"/>
              </w:rPr>
            </w:pPr>
            <w:proofErr w:type="spellStart"/>
            <w:r>
              <w:rPr>
                <w:rFonts w:eastAsia="Times New Roman"/>
                <w:color w:val="000000"/>
                <w:sz w:val="24"/>
                <w:szCs w:val="24"/>
              </w:rPr>
              <w:t>ния</w:t>
            </w:r>
            <w:proofErr w:type="spellEnd"/>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rPr>
                <w:color w:val="000000"/>
                <w:sz w:val="24"/>
                <w:szCs w:val="24"/>
              </w:rPr>
            </w:pPr>
            <w:r>
              <w:rPr>
                <w:color w:val="000000"/>
                <w:sz w:val="24"/>
                <w:szCs w:val="24"/>
              </w:rPr>
              <w:t>2,90</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rPr>
                <w:color w:val="000000"/>
                <w:sz w:val="24"/>
                <w:szCs w:val="24"/>
              </w:rPr>
            </w:pPr>
            <w:r>
              <w:rPr>
                <w:color w:val="000000"/>
                <w:sz w:val="24"/>
                <w:szCs w:val="24"/>
              </w:rPr>
              <w:t>2,67</w:t>
            </w:r>
          </w:p>
        </w:tc>
        <w:tc>
          <w:tcPr>
            <w:tcW w:w="110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rPr>
                <w:color w:val="000000"/>
                <w:sz w:val="24"/>
                <w:szCs w:val="24"/>
              </w:rPr>
            </w:pPr>
            <w:r>
              <w:rPr>
                <w:color w:val="000000"/>
                <w:sz w:val="24"/>
                <w:szCs w:val="24"/>
              </w:rPr>
              <w:t>2,58</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rPr>
                <w:color w:val="000000"/>
                <w:sz w:val="24"/>
                <w:szCs w:val="24"/>
              </w:rPr>
            </w:pPr>
            <w:r>
              <w:rPr>
                <w:color w:val="000000"/>
                <w:sz w:val="24"/>
                <w:szCs w:val="24"/>
              </w:rPr>
              <w:t>2,57</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rPr>
                <w:color w:val="000000"/>
                <w:sz w:val="24"/>
                <w:szCs w:val="24"/>
              </w:rPr>
            </w:pPr>
            <w:r>
              <w:rPr>
                <w:color w:val="000000"/>
                <w:sz w:val="24"/>
                <w:szCs w:val="24"/>
              </w:rPr>
              <w:t>2,492</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rPr>
                <w:color w:val="000000"/>
                <w:sz w:val="24"/>
                <w:szCs w:val="24"/>
              </w:rPr>
            </w:pPr>
            <w:r>
              <w:rPr>
                <w:color w:val="000000"/>
                <w:sz w:val="24"/>
                <w:szCs w:val="24"/>
              </w:rPr>
              <w:t>2,417</w:t>
            </w:r>
          </w:p>
        </w:tc>
        <w:tc>
          <w:tcPr>
            <w:tcW w:w="92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35237C">
            <w:pPr>
              <w:shd w:val="clear" w:color="auto" w:fill="FFFFFF"/>
              <w:jc w:val="center"/>
              <w:rPr>
                <w:color w:val="000000"/>
                <w:sz w:val="24"/>
                <w:szCs w:val="24"/>
              </w:rPr>
            </w:pPr>
            <w:r w:rsidRPr="00045D64">
              <w:rPr>
                <w:color w:val="000000"/>
                <w:sz w:val="24"/>
                <w:szCs w:val="24"/>
              </w:rPr>
              <w:t>2,344</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35237C">
            <w:pPr>
              <w:shd w:val="clear" w:color="auto" w:fill="FFFFFF"/>
              <w:jc w:val="center"/>
              <w:rPr>
                <w:color w:val="000000"/>
                <w:sz w:val="24"/>
                <w:szCs w:val="24"/>
              </w:rPr>
            </w:pPr>
            <w:r>
              <w:rPr>
                <w:color w:val="000000"/>
                <w:sz w:val="24"/>
                <w:szCs w:val="24"/>
              </w:rPr>
              <w:t>2,273</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35237C">
            <w:pPr>
              <w:shd w:val="clear" w:color="auto" w:fill="FFFFFF"/>
              <w:jc w:val="center"/>
              <w:rPr>
                <w:color w:val="000000"/>
                <w:sz w:val="24"/>
                <w:szCs w:val="24"/>
              </w:rPr>
            </w:pPr>
            <w:r>
              <w:rPr>
                <w:color w:val="000000"/>
                <w:sz w:val="24"/>
                <w:szCs w:val="24"/>
              </w:rPr>
              <w:t>2,204</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right="139"/>
              <w:jc w:val="right"/>
              <w:rPr>
                <w:color w:val="000000"/>
                <w:sz w:val="24"/>
                <w:szCs w:val="24"/>
              </w:rPr>
            </w:pPr>
            <w:r>
              <w:rPr>
                <w:color w:val="000000"/>
                <w:sz w:val="24"/>
                <w:szCs w:val="24"/>
              </w:rPr>
              <w:t>0,366</w:t>
            </w:r>
          </w:p>
        </w:tc>
      </w:tr>
      <w:tr w:rsidR="00045D64" w:rsidTr="007E6355">
        <w:trPr>
          <w:gridAfter w:val="1"/>
          <w:wAfter w:w="16" w:type="dxa"/>
          <w:trHeight w:hRule="exact" w:val="1392"/>
        </w:trPr>
        <w:tc>
          <w:tcPr>
            <w:tcW w:w="15293" w:type="dxa"/>
            <w:gridSpan w:val="32"/>
            <w:tcBorders>
              <w:top w:val="single" w:sz="6" w:space="0" w:color="auto"/>
              <w:left w:val="nil"/>
              <w:bottom w:val="single" w:sz="6" w:space="0" w:color="auto"/>
              <w:right w:val="single" w:sz="6" w:space="0" w:color="auto"/>
            </w:tcBorders>
            <w:shd w:val="clear" w:color="auto" w:fill="FFFFFF"/>
          </w:tcPr>
          <w:p w:rsidR="00A747A5" w:rsidRDefault="00A747A5" w:rsidP="00A747A5">
            <w:pPr>
              <w:shd w:val="clear" w:color="auto" w:fill="FFFFFF"/>
              <w:spacing w:line="278" w:lineRule="exact"/>
              <w:ind w:right="1066"/>
              <w:rPr>
                <w:rFonts w:eastAsia="Times New Roman"/>
                <w:b/>
                <w:bCs/>
                <w:color w:val="000000"/>
                <w:sz w:val="28"/>
                <w:szCs w:val="28"/>
              </w:rPr>
            </w:pPr>
          </w:p>
          <w:p w:rsidR="00045D64" w:rsidRDefault="00045D64" w:rsidP="00045D64">
            <w:pPr>
              <w:shd w:val="clear" w:color="auto" w:fill="FFFFFF"/>
              <w:spacing w:line="278" w:lineRule="exact"/>
              <w:ind w:left="1488" w:right="1066"/>
              <w:jc w:val="center"/>
              <w:rPr>
                <w:rFonts w:eastAsia="Times New Roman"/>
                <w:b/>
                <w:bCs/>
                <w:color w:val="000000"/>
                <w:sz w:val="28"/>
                <w:szCs w:val="28"/>
              </w:rPr>
            </w:pPr>
            <w:r w:rsidRPr="00045D64">
              <w:rPr>
                <w:rFonts w:eastAsia="Times New Roman"/>
                <w:b/>
                <w:bCs/>
                <w:color w:val="000000"/>
                <w:sz w:val="28"/>
                <w:szCs w:val="28"/>
              </w:rPr>
              <w:t xml:space="preserve">Подпрограмма 3 </w:t>
            </w:r>
          </w:p>
          <w:p w:rsidR="00045D64" w:rsidRPr="00045D64" w:rsidRDefault="00045D64" w:rsidP="00045D64">
            <w:pPr>
              <w:shd w:val="clear" w:color="auto" w:fill="FFFFFF"/>
              <w:spacing w:line="278" w:lineRule="exact"/>
              <w:ind w:left="1488" w:right="1066"/>
              <w:jc w:val="center"/>
              <w:rPr>
                <w:sz w:val="28"/>
                <w:szCs w:val="28"/>
              </w:rPr>
            </w:pPr>
            <w:r w:rsidRPr="00045D64">
              <w:rPr>
                <w:rFonts w:eastAsia="Times New Roman"/>
                <w:b/>
                <w:bCs/>
                <w:color w:val="000000"/>
                <w:spacing w:val="-1"/>
                <w:sz w:val="28"/>
                <w:szCs w:val="28"/>
              </w:rPr>
              <w:t>«Переселения граждан из аварийного и ветхого жилья, проживающих на территории МО МР «</w:t>
            </w:r>
            <w:proofErr w:type="spellStart"/>
            <w:r w:rsidRPr="00045D64">
              <w:rPr>
                <w:rFonts w:eastAsia="Times New Roman"/>
                <w:b/>
                <w:bCs/>
                <w:color w:val="000000"/>
                <w:spacing w:val="-1"/>
                <w:sz w:val="28"/>
                <w:szCs w:val="28"/>
              </w:rPr>
              <w:t>Сыктывдиинский</w:t>
            </w:r>
            <w:proofErr w:type="spellEnd"/>
            <w:r w:rsidRPr="00045D64">
              <w:rPr>
                <w:rFonts w:eastAsia="Times New Roman"/>
                <w:b/>
                <w:bCs/>
                <w:color w:val="000000"/>
                <w:spacing w:val="-1"/>
                <w:sz w:val="28"/>
                <w:szCs w:val="28"/>
              </w:rPr>
              <w:t>»</w:t>
            </w:r>
          </w:p>
        </w:tc>
      </w:tr>
      <w:tr w:rsidR="00045D64" w:rsidTr="007E6355">
        <w:trPr>
          <w:gridAfter w:val="1"/>
          <w:wAfter w:w="16" w:type="dxa"/>
          <w:trHeight w:hRule="exact" w:val="531"/>
        </w:trPr>
        <w:tc>
          <w:tcPr>
            <w:tcW w:w="15293" w:type="dxa"/>
            <w:gridSpan w:val="3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r>
      <w:tr w:rsidR="00045D64" w:rsidTr="007E6355">
        <w:trPr>
          <w:gridAfter w:val="1"/>
          <w:wAfter w:w="16" w:type="dxa"/>
          <w:trHeight w:hRule="exact" w:val="2414"/>
        </w:trPr>
        <w:tc>
          <w:tcPr>
            <w:tcW w:w="568" w:type="dxa"/>
            <w:gridSpan w:val="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c>
          <w:tcPr>
            <w:tcW w:w="380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spacing w:line="312" w:lineRule="exact"/>
              <w:ind w:right="10"/>
            </w:pPr>
            <w:proofErr w:type="gramStart"/>
            <w:r>
              <w:rPr>
                <w:rFonts w:eastAsia="Times New Roman"/>
                <w:color w:val="000000"/>
                <w:spacing w:val="-1"/>
                <w:sz w:val="24"/>
                <w:szCs w:val="24"/>
              </w:rPr>
              <w:t xml:space="preserve">Доля населения, получившего </w:t>
            </w:r>
            <w:r>
              <w:rPr>
                <w:rFonts w:eastAsia="Times New Roman"/>
                <w:color w:val="000000"/>
                <w:spacing w:val="-3"/>
                <w:sz w:val="24"/>
                <w:szCs w:val="24"/>
              </w:rPr>
              <w:t xml:space="preserve">жилые помещения и улучшившего </w:t>
            </w:r>
            <w:r>
              <w:rPr>
                <w:rFonts w:eastAsia="Times New Roman"/>
                <w:color w:val="000000"/>
                <w:spacing w:val="-1"/>
                <w:sz w:val="24"/>
                <w:szCs w:val="24"/>
              </w:rPr>
              <w:t xml:space="preserve">жилищные условия в отчетном </w:t>
            </w:r>
            <w:r>
              <w:rPr>
                <w:rFonts w:eastAsia="Times New Roman"/>
                <w:color w:val="000000"/>
                <w:sz w:val="24"/>
                <w:szCs w:val="24"/>
              </w:rPr>
              <w:t xml:space="preserve">году, в общей численности </w:t>
            </w:r>
            <w:r>
              <w:rPr>
                <w:rFonts w:eastAsia="Times New Roman"/>
                <w:color w:val="000000"/>
                <w:spacing w:val="-3"/>
                <w:sz w:val="24"/>
                <w:szCs w:val="24"/>
              </w:rPr>
              <w:t xml:space="preserve">населения, в том числе состоящего </w:t>
            </w:r>
            <w:r>
              <w:rPr>
                <w:rFonts w:eastAsia="Times New Roman"/>
                <w:color w:val="000000"/>
                <w:spacing w:val="-2"/>
                <w:sz w:val="24"/>
                <w:szCs w:val="24"/>
              </w:rPr>
              <w:t xml:space="preserve">на учете в качестве нуждающегося </w:t>
            </w:r>
            <w:r>
              <w:rPr>
                <w:rFonts w:eastAsia="Times New Roman"/>
                <w:color w:val="000000"/>
                <w:sz w:val="24"/>
                <w:szCs w:val="24"/>
              </w:rPr>
              <w:t>в жилых помещениях</w:t>
            </w:r>
            <w:proofErr w:type="gramEnd"/>
          </w:p>
        </w:tc>
        <w:tc>
          <w:tcPr>
            <w:tcW w:w="98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spacing w:line="317" w:lineRule="exact"/>
              <w:ind w:left="29" w:right="5"/>
            </w:pPr>
            <w:proofErr w:type="spellStart"/>
            <w:r>
              <w:rPr>
                <w:rFonts w:eastAsia="Times New Roman"/>
                <w:color w:val="000000"/>
                <w:spacing w:val="-4"/>
                <w:sz w:val="24"/>
                <w:szCs w:val="24"/>
              </w:rPr>
              <w:t>процен</w:t>
            </w:r>
            <w:proofErr w:type="spellEnd"/>
            <w:r>
              <w:rPr>
                <w:rFonts w:eastAsia="Times New Roman"/>
                <w:color w:val="000000"/>
                <w:spacing w:val="-4"/>
                <w:sz w:val="24"/>
                <w:szCs w:val="24"/>
              </w:rPr>
              <w:t xml:space="preserve"> </w:t>
            </w:r>
            <w:proofErr w:type="spellStart"/>
            <w:proofErr w:type="gramStart"/>
            <w:r>
              <w:rPr>
                <w:rFonts w:eastAsia="Times New Roman"/>
                <w:color w:val="000000"/>
                <w:sz w:val="24"/>
                <w:szCs w:val="24"/>
              </w:rPr>
              <w:t>тов</w:t>
            </w:r>
            <w:proofErr w:type="spellEnd"/>
            <w:proofErr w:type="gramEnd"/>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3,6</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8,2</w:t>
            </w:r>
          </w:p>
        </w:tc>
        <w:tc>
          <w:tcPr>
            <w:tcW w:w="111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6,0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6,0</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6,0</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6,0</w:t>
            </w:r>
          </w:p>
        </w:tc>
        <w:tc>
          <w:tcPr>
            <w:tcW w:w="930"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6,0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6,0</w:t>
            </w:r>
          </w:p>
        </w:tc>
        <w:tc>
          <w:tcPr>
            <w:tcW w:w="988"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6,0</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2,2</w:t>
            </w:r>
          </w:p>
        </w:tc>
      </w:tr>
      <w:tr w:rsidR="00045D64" w:rsidTr="007E6355">
        <w:trPr>
          <w:gridAfter w:val="1"/>
          <w:wAfter w:w="16" w:type="dxa"/>
          <w:trHeight w:hRule="exact" w:val="557"/>
        </w:trPr>
        <w:tc>
          <w:tcPr>
            <w:tcW w:w="568" w:type="dxa"/>
            <w:gridSpan w:val="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c>
          <w:tcPr>
            <w:tcW w:w="380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spacing w:line="274" w:lineRule="exact"/>
              <w:ind w:left="5"/>
            </w:pPr>
            <w:r>
              <w:rPr>
                <w:rFonts w:eastAsia="Times New Roman"/>
                <w:color w:val="000000"/>
                <w:sz w:val="24"/>
                <w:szCs w:val="24"/>
              </w:rPr>
              <w:t xml:space="preserve">Количество     введенной     общей </w:t>
            </w:r>
            <w:r>
              <w:rPr>
                <w:rFonts w:eastAsia="Times New Roman"/>
                <w:color w:val="000000"/>
                <w:spacing w:val="-1"/>
                <w:sz w:val="24"/>
                <w:szCs w:val="24"/>
              </w:rPr>
              <w:t>площади жилищного фонда</w:t>
            </w:r>
          </w:p>
        </w:tc>
        <w:tc>
          <w:tcPr>
            <w:tcW w:w="98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ind w:left="34"/>
            </w:pPr>
            <w:proofErr w:type="spellStart"/>
            <w:r>
              <w:rPr>
                <w:rFonts w:eastAsia="Times New Roman"/>
                <w:color w:val="000000"/>
                <w:spacing w:val="-4"/>
                <w:sz w:val="24"/>
                <w:szCs w:val="24"/>
              </w:rPr>
              <w:t>тыс.кв</w:t>
            </w:r>
            <w:proofErr w:type="spellEnd"/>
            <w:r>
              <w:rPr>
                <w:rFonts w:eastAsia="Times New Roman"/>
                <w:color w:val="000000"/>
                <w:spacing w:val="-4"/>
                <w:sz w:val="24"/>
                <w:szCs w:val="24"/>
              </w:rPr>
              <w:t>.</w:t>
            </w:r>
          </w:p>
          <w:p w:rsidR="00045D64" w:rsidRDefault="00045D64" w:rsidP="0035237C">
            <w:pPr>
              <w:shd w:val="clear" w:color="auto" w:fill="FFFFFF"/>
              <w:ind w:left="34"/>
            </w:pPr>
            <w:r>
              <w:rPr>
                <w:rFonts w:eastAsia="Times New Roman"/>
                <w:color w:val="000000"/>
                <w:sz w:val="24"/>
                <w:szCs w:val="24"/>
              </w:rPr>
              <w:t>м</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045D64" w:rsidP="00DD15C0">
            <w:pPr>
              <w:shd w:val="clear" w:color="auto" w:fill="FFFFFF"/>
              <w:jc w:val="center"/>
              <w:rPr>
                <w:sz w:val="24"/>
                <w:szCs w:val="24"/>
              </w:rPr>
            </w:pPr>
            <w:r w:rsidRPr="00DD15C0">
              <w:rPr>
                <w:color w:val="000000"/>
                <w:sz w:val="24"/>
                <w:szCs w:val="24"/>
              </w:rPr>
              <w:t>4142</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1500</w:t>
            </w:r>
          </w:p>
        </w:tc>
        <w:tc>
          <w:tcPr>
            <w:tcW w:w="111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045D64" w:rsidP="00DD15C0">
            <w:pPr>
              <w:shd w:val="clear" w:color="auto" w:fill="FFFFFF"/>
              <w:jc w:val="center"/>
              <w:rPr>
                <w:sz w:val="24"/>
                <w:szCs w:val="24"/>
              </w:rPr>
            </w:pPr>
            <w:r w:rsidRPr="00DD15C0">
              <w:rPr>
                <w:color w:val="000000"/>
                <w:sz w:val="24"/>
                <w:szCs w:val="24"/>
              </w:rPr>
              <w:t>2101</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1100</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1100</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1000</w:t>
            </w:r>
          </w:p>
        </w:tc>
        <w:tc>
          <w:tcPr>
            <w:tcW w:w="930"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1000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045D64" w:rsidP="00DD15C0">
            <w:pPr>
              <w:shd w:val="clear" w:color="auto" w:fill="FFFFFF"/>
              <w:jc w:val="center"/>
              <w:rPr>
                <w:sz w:val="24"/>
                <w:szCs w:val="24"/>
              </w:rPr>
            </w:pPr>
            <w:r w:rsidRPr="00DD15C0">
              <w:rPr>
                <w:color w:val="000000"/>
                <w:sz w:val="24"/>
                <w:szCs w:val="24"/>
              </w:rPr>
              <w:t>1000</w:t>
            </w:r>
          </w:p>
        </w:tc>
        <w:tc>
          <w:tcPr>
            <w:tcW w:w="988"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045D64" w:rsidP="00DD15C0">
            <w:pPr>
              <w:shd w:val="clear" w:color="auto" w:fill="FFFFFF"/>
              <w:jc w:val="center"/>
              <w:rPr>
                <w:sz w:val="24"/>
                <w:szCs w:val="24"/>
              </w:rPr>
            </w:pPr>
            <w:r w:rsidRPr="00DD15C0">
              <w:rPr>
                <w:color w:val="000000"/>
                <w:sz w:val="24"/>
                <w:szCs w:val="24"/>
              </w:rPr>
              <w:t>1000</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1000</w:t>
            </w:r>
          </w:p>
        </w:tc>
      </w:tr>
      <w:tr w:rsidR="00045D64" w:rsidTr="007E6355">
        <w:trPr>
          <w:gridAfter w:val="1"/>
          <w:wAfter w:w="16" w:type="dxa"/>
          <w:trHeight w:hRule="exact" w:val="254"/>
        </w:trPr>
        <w:tc>
          <w:tcPr>
            <w:tcW w:w="15293" w:type="dxa"/>
            <w:gridSpan w:val="3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r>
      <w:tr w:rsidR="003E31B6" w:rsidTr="007E6355">
        <w:trPr>
          <w:gridAfter w:val="1"/>
          <w:wAfter w:w="16" w:type="dxa"/>
          <w:trHeight w:hRule="exact" w:val="845"/>
        </w:trPr>
        <w:tc>
          <w:tcPr>
            <w:tcW w:w="15293" w:type="dxa"/>
            <w:gridSpan w:val="32"/>
            <w:tcBorders>
              <w:top w:val="single" w:sz="6" w:space="0" w:color="auto"/>
              <w:left w:val="nil"/>
              <w:bottom w:val="single" w:sz="6" w:space="0" w:color="auto"/>
              <w:right w:val="single" w:sz="6" w:space="0" w:color="auto"/>
            </w:tcBorders>
            <w:shd w:val="clear" w:color="auto" w:fill="FFFFFF"/>
          </w:tcPr>
          <w:p w:rsidR="003E31B6" w:rsidRDefault="003E31B6" w:rsidP="003E31B6">
            <w:pPr>
              <w:shd w:val="clear" w:color="auto" w:fill="FFFFFF"/>
              <w:spacing w:line="274" w:lineRule="exact"/>
              <w:ind w:left="3787" w:right="3398"/>
              <w:jc w:val="center"/>
              <w:rPr>
                <w:rFonts w:eastAsia="Times New Roman"/>
                <w:b/>
                <w:bCs/>
                <w:color w:val="000000"/>
                <w:sz w:val="28"/>
                <w:szCs w:val="28"/>
              </w:rPr>
            </w:pPr>
            <w:r w:rsidRPr="003E31B6">
              <w:rPr>
                <w:rFonts w:eastAsia="Times New Roman"/>
                <w:b/>
                <w:bCs/>
                <w:color w:val="000000"/>
                <w:sz w:val="28"/>
                <w:szCs w:val="28"/>
              </w:rPr>
              <w:t xml:space="preserve">Подпрограмма 4 </w:t>
            </w:r>
          </w:p>
          <w:p w:rsidR="003E31B6" w:rsidRPr="003E31B6" w:rsidRDefault="003E31B6" w:rsidP="003E31B6">
            <w:pPr>
              <w:shd w:val="clear" w:color="auto" w:fill="FFFFFF"/>
              <w:spacing w:line="274" w:lineRule="exact"/>
              <w:ind w:left="3787" w:right="3398"/>
              <w:jc w:val="center"/>
              <w:rPr>
                <w:sz w:val="28"/>
                <w:szCs w:val="28"/>
              </w:rPr>
            </w:pPr>
            <w:r w:rsidRPr="003E31B6">
              <w:rPr>
                <w:rFonts w:eastAsia="Times New Roman"/>
                <w:b/>
                <w:bCs/>
                <w:color w:val="000000"/>
                <w:sz w:val="28"/>
                <w:szCs w:val="28"/>
              </w:rPr>
              <w:t>«Устойчивое развитие сельских территорий МО МР «Сыктывдинский»</w:t>
            </w:r>
          </w:p>
        </w:tc>
      </w:tr>
      <w:tr w:rsidR="003E31B6" w:rsidTr="007E6355">
        <w:trPr>
          <w:gridAfter w:val="1"/>
          <w:wAfter w:w="16" w:type="dxa"/>
          <w:trHeight w:hRule="exact" w:val="317"/>
        </w:trPr>
        <w:tc>
          <w:tcPr>
            <w:tcW w:w="15293" w:type="dxa"/>
            <w:gridSpan w:val="32"/>
            <w:tcBorders>
              <w:top w:val="single" w:sz="6" w:space="0" w:color="auto"/>
              <w:left w:val="nil"/>
              <w:bottom w:val="single" w:sz="6" w:space="0" w:color="auto"/>
              <w:right w:val="single" w:sz="6" w:space="0" w:color="auto"/>
            </w:tcBorders>
            <w:shd w:val="clear" w:color="auto" w:fill="FFFFFF"/>
          </w:tcPr>
          <w:p w:rsidR="003E31B6" w:rsidRDefault="003E31B6" w:rsidP="0035237C">
            <w:pPr>
              <w:shd w:val="clear" w:color="auto" w:fill="FFFFFF"/>
            </w:pPr>
          </w:p>
        </w:tc>
      </w:tr>
      <w:tr w:rsidR="003E31B6" w:rsidTr="007E6355">
        <w:trPr>
          <w:gridAfter w:val="1"/>
          <w:wAfter w:w="16" w:type="dxa"/>
          <w:trHeight w:hRule="exact" w:val="1104"/>
        </w:trPr>
        <w:tc>
          <w:tcPr>
            <w:tcW w:w="560" w:type="dxa"/>
            <w:tcBorders>
              <w:top w:val="single" w:sz="6" w:space="0" w:color="auto"/>
              <w:left w:val="nil"/>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w:t>
            </w:r>
          </w:p>
        </w:tc>
        <w:tc>
          <w:tcPr>
            <w:tcW w:w="380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spacing w:line="269" w:lineRule="exact"/>
              <w:ind w:firstLine="5"/>
            </w:pPr>
            <w:r>
              <w:rPr>
                <w:rFonts w:eastAsia="Times New Roman"/>
                <w:color w:val="000000"/>
                <w:sz w:val="24"/>
                <w:szCs w:val="24"/>
              </w:rPr>
              <w:t>Ввод               в               действие распределительных газовых сетей за период реализации программы (</w:t>
            </w:r>
            <w:proofErr w:type="gramStart"/>
            <w:r>
              <w:rPr>
                <w:rFonts w:eastAsia="Times New Roman"/>
                <w:color w:val="000000"/>
                <w:sz w:val="24"/>
                <w:szCs w:val="24"/>
              </w:rPr>
              <w:t>км</w:t>
            </w:r>
            <w:proofErr w:type="gramEnd"/>
            <w:r>
              <w:rPr>
                <w:rFonts w:eastAsia="Times New Roman"/>
                <w:color w:val="000000"/>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rFonts w:eastAsia="Times New Roman"/>
                <w:color w:val="000000"/>
                <w:sz w:val="24"/>
                <w:szCs w:val="24"/>
              </w:rPr>
              <w:t>км</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1113"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1,0</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2,5</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2,5</w:t>
            </w:r>
          </w:p>
        </w:tc>
        <w:tc>
          <w:tcPr>
            <w:tcW w:w="93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1,7</w:t>
            </w:r>
          </w:p>
        </w:tc>
        <w:tc>
          <w:tcPr>
            <w:tcW w:w="988"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7,7</w:t>
            </w:r>
          </w:p>
        </w:tc>
      </w:tr>
      <w:tr w:rsidR="003E31B6" w:rsidTr="007E6355">
        <w:trPr>
          <w:gridAfter w:val="1"/>
          <w:wAfter w:w="16" w:type="dxa"/>
          <w:trHeight w:hRule="exact" w:val="1114"/>
        </w:trPr>
        <w:tc>
          <w:tcPr>
            <w:tcW w:w="560" w:type="dxa"/>
            <w:tcBorders>
              <w:top w:val="single" w:sz="6" w:space="0" w:color="auto"/>
              <w:left w:val="nil"/>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lastRenderedPageBreak/>
              <w:t>2</w:t>
            </w:r>
          </w:p>
        </w:tc>
        <w:tc>
          <w:tcPr>
            <w:tcW w:w="380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spacing w:line="274" w:lineRule="exact"/>
              <w:ind w:firstLine="62"/>
            </w:pPr>
            <w:r>
              <w:rPr>
                <w:rFonts w:eastAsia="Times New Roman"/>
                <w:color w:val="000000"/>
                <w:spacing w:val="-2"/>
                <w:sz w:val="24"/>
                <w:szCs w:val="24"/>
              </w:rPr>
              <w:t xml:space="preserve">Количество      газифицированных </w:t>
            </w:r>
            <w:r>
              <w:rPr>
                <w:rFonts w:eastAsia="Times New Roman"/>
                <w:color w:val="000000"/>
                <w:sz w:val="24"/>
                <w:szCs w:val="24"/>
              </w:rPr>
              <w:t xml:space="preserve">жилых домов (квартир) сетевым </w:t>
            </w:r>
            <w:r>
              <w:rPr>
                <w:rFonts w:eastAsia="Times New Roman"/>
                <w:color w:val="000000"/>
                <w:spacing w:val="-1"/>
                <w:sz w:val="24"/>
                <w:szCs w:val="24"/>
              </w:rPr>
              <w:t>газом   в   сельской   местности   за период реализации программы</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rFonts w:eastAsia="Times New Roman"/>
                <w:color w:val="000000"/>
                <w:sz w:val="24"/>
                <w:szCs w:val="24"/>
              </w:rPr>
              <w:t>ед.</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1113"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15</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20</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25</w:t>
            </w:r>
          </w:p>
        </w:tc>
        <w:tc>
          <w:tcPr>
            <w:tcW w:w="93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36</w:t>
            </w:r>
          </w:p>
        </w:tc>
        <w:tc>
          <w:tcPr>
            <w:tcW w:w="988"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96</w:t>
            </w:r>
          </w:p>
        </w:tc>
      </w:tr>
      <w:tr w:rsidR="003E31B6" w:rsidTr="007E6355">
        <w:trPr>
          <w:gridAfter w:val="1"/>
          <w:wAfter w:w="16" w:type="dxa"/>
          <w:trHeight w:hRule="exact" w:val="835"/>
        </w:trPr>
        <w:tc>
          <w:tcPr>
            <w:tcW w:w="560" w:type="dxa"/>
            <w:tcBorders>
              <w:top w:val="single" w:sz="6" w:space="0" w:color="auto"/>
              <w:left w:val="nil"/>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3</w:t>
            </w:r>
          </w:p>
        </w:tc>
        <w:tc>
          <w:tcPr>
            <w:tcW w:w="380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spacing w:line="274" w:lineRule="exact"/>
              <w:ind w:firstLine="5"/>
            </w:pPr>
            <w:r>
              <w:rPr>
                <w:rFonts w:eastAsia="Times New Roman"/>
                <w:color w:val="000000"/>
                <w:sz w:val="24"/>
                <w:szCs w:val="24"/>
              </w:rPr>
              <w:t>Ввод в действие водопроводных сетей    в    сельских    населенных пунктах</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proofErr w:type="gramStart"/>
            <w:r>
              <w:rPr>
                <w:rFonts w:eastAsia="Times New Roman"/>
                <w:color w:val="000000"/>
                <w:sz w:val="24"/>
                <w:szCs w:val="24"/>
              </w:rPr>
              <w:t>км</w:t>
            </w:r>
            <w:proofErr w:type="gramEnd"/>
            <w:r>
              <w:rPr>
                <w:rFonts w:eastAsia="Times New Roman"/>
                <w:color w:val="000000"/>
                <w:sz w:val="24"/>
                <w:szCs w:val="24"/>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1113"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0,8</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1,5</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3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88"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1,5</w:t>
            </w:r>
          </w:p>
        </w:tc>
      </w:tr>
      <w:tr w:rsidR="003E31B6" w:rsidTr="007E6355">
        <w:trPr>
          <w:gridAfter w:val="1"/>
          <w:wAfter w:w="16" w:type="dxa"/>
          <w:trHeight w:hRule="exact" w:val="1128"/>
        </w:trPr>
        <w:tc>
          <w:tcPr>
            <w:tcW w:w="560" w:type="dxa"/>
            <w:tcBorders>
              <w:top w:val="single" w:sz="6" w:space="0" w:color="auto"/>
              <w:left w:val="nil"/>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4</w:t>
            </w:r>
          </w:p>
        </w:tc>
        <w:tc>
          <w:tcPr>
            <w:tcW w:w="380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spacing w:line="274" w:lineRule="exact"/>
            </w:pPr>
            <w:r>
              <w:rPr>
                <w:rFonts w:eastAsia="Times New Roman"/>
                <w:color w:val="000000"/>
                <w:sz w:val="24"/>
                <w:szCs w:val="24"/>
              </w:rPr>
              <w:t xml:space="preserve">Количество      молодых      семей, </w:t>
            </w:r>
            <w:r>
              <w:rPr>
                <w:rFonts w:eastAsia="Times New Roman"/>
                <w:color w:val="000000"/>
                <w:spacing w:val="-3"/>
                <w:sz w:val="24"/>
                <w:szCs w:val="24"/>
              </w:rPr>
              <w:t xml:space="preserve">получивших         государственную </w:t>
            </w:r>
            <w:r>
              <w:rPr>
                <w:rFonts w:eastAsia="Times New Roman"/>
                <w:color w:val="000000"/>
                <w:spacing w:val="-1"/>
                <w:sz w:val="24"/>
                <w:szCs w:val="24"/>
              </w:rPr>
              <w:t xml:space="preserve">поддержку         на         улучшение </w:t>
            </w:r>
            <w:r>
              <w:rPr>
                <w:rFonts w:eastAsia="Times New Roman"/>
                <w:color w:val="000000"/>
                <w:sz w:val="24"/>
                <w:szCs w:val="24"/>
              </w:rPr>
              <w:t>жилищных условий</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rFonts w:eastAsia="Times New Roman"/>
                <w:color w:val="000000"/>
                <w:sz w:val="24"/>
                <w:szCs w:val="24"/>
              </w:rPr>
              <w:t>ед.</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1113"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93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988"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w:t>
            </w:r>
          </w:p>
        </w:tc>
      </w:tr>
    </w:tbl>
    <w:p w:rsidR="001D4D5E" w:rsidRDefault="001D4D5E" w:rsidP="009F7782">
      <w:pPr>
        <w:shd w:val="clear" w:color="auto" w:fill="FFFFFF"/>
        <w:spacing w:before="2818"/>
        <w:jc w:val="both"/>
      </w:pPr>
    </w:p>
    <w:p w:rsidR="00212AA5" w:rsidRDefault="00212AA5" w:rsidP="00212AA5">
      <w:pPr>
        <w:shd w:val="clear" w:color="auto" w:fill="FFFFFF"/>
        <w:spacing w:before="2818"/>
        <w:jc w:val="right"/>
      </w:pPr>
    </w:p>
    <w:p w:rsidR="000002F3" w:rsidRPr="004C11AA" w:rsidRDefault="004C11AA" w:rsidP="00212AA5">
      <w:pPr>
        <w:shd w:val="clear" w:color="auto" w:fill="FFFFFF"/>
        <w:spacing w:before="2818"/>
        <w:jc w:val="right"/>
      </w:pPr>
      <w:r w:rsidRPr="004C11AA">
        <w:lastRenderedPageBreak/>
        <w:t>Таблица 2</w:t>
      </w:r>
    </w:p>
    <w:p w:rsidR="004C11AA" w:rsidRPr="004C11AA" w:rsidRDefault="004C11AA" w:rsidP="004C11AA">
      <w:pPr>
        <w:jc w:val="center"/>
        <w:rPr>
          <w:rFonts w:eastAsiaTheme="minorHAnsi"/>
          <w:b/>
          <w:sz w:val="24"/>
          <w:szCs w:val="24"/>
          <w:lang w:eastAsia="en-US"/>
        </w:rPr>
      </w:pPr>
      <w:r w:rsidRPr="004C11AA">
        <w:rPr>
          <w:rFonts w:eastAsiaTheme="minorHAnsi"/>
          <w:b/>
          <w:sz w:val="24"/>
          <w:szCs w:val="24"/>
          <w:lang w:eastAsia="en-US"/>
        </w:rPr>
        <w:t>Перечень основных мероприятий муниципальной программы</w:t>
      </w:r>
    </w:p>
    <w:p w:rsidR="004C11AA" w:rsidRPr="004C11AA" w:rsidRDefault="004C11AA" w:rsidP="004C11AA">
      <w:pPr>
        <w:rPr>
          <w:rFonts w:eastAsiaTheme="minorHAnsi"/>
          <w:b/>
          <w:sz w:val="24"/>
          <w:szCs w:val="24"/>
          <w:lang w:eastAsia="en-US"/>
        </w:rPr>
      </w:pPr>
    </w:p>
    <w:tbl>
      <w:tblPr>
        <w:tblW w:w="15735" w:type="dxa"/>
        <w:tblCellSpacing w:w="5" w:type="nil"/>
        <w:tblInd w:w="-351" w:type="dxa"/>
        <w:tblLayout w:type="fixed"/>
        <w:tblCellMar>
          <w:left w:w="75" w:type="dxa"/>
          <w:right w:w="75" w:type="dxa"/>
        </w:tblCellMar>
        <w:tblLook w:val="0000" w:firstRow="0" w:lastRow="0" w:firstColumn="0" w:lastColumn="0" w:noHBand="0" w:noVBand="0"/>
      </w:tblPr>
      <w:tblGrid>
        <w:gridCol w:w="598"/>
        <w:gridCol w:w="2522"/>
        <w:gridCol w:w="2268"/>
        <w:gridCol w:w="851"/>
        <w:gridCol w:w="850"/>
        <w:gridCol w:w="5531"/>
        <w:gridCol w:w="2127"/>
        <w:gridCol w:w="988"/>
      </w:tblGrid>
      <w:tr w:rsidR="004C11AA" w:rsidRPr="004C11AA" w:rsidTr="00A747A5">
        <w:trPr>
          <w:trHeight w:val="276"/>
          <w:tblCellSpacing w:w="5" w:type="nil"/>
        </w:trPr>
        <w:tc>
          <w:tcPr>
            <w:tcW w:w="598" w:type="dxa"/>
            <w:vMerge w:val="restart"/>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 xml:space="preserve">N </w:t>
            </w:r>
            <w:r w:rsidRPr="004C11AA">
              <w:rPr>
                <w:sz w:val="24"/>
                <w:szCs w:val="24"/>
              </w:rPr>
              <w:br/>
            </w:r>
            <w:proofErr w:type="gramStart"/>
            <w:r w:rsidRPr="004C11AA">
              <w:rPr>
                <w:sz w:val="24"/>
                <w:szCs w:val="24"/>
              </w:rPr>
              <w:t>п</w:t>
            </w:r>
            <w:proofErr w:type="gramEnd"/>
            <w:r w:rsidRPr="004C11AA">
              <w:rPr>
                <w:sz w:val="24"/>
                <w:szCs w:val="24"/>
              </w:rPr>
              <w:t>/п</w:t>
            </w:r>
          </w:p>
        </w:tc>
        <w:tc>
          <w:tcPr>
            <w:tcW w:w="2522" w:type="dxa"/>
            <w:vMerge w:val="restart"/>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 xml:space="preserve">Номер и </w:t>
            </w:r>
            <w:r w:rsidRPr="004C11AA">
              <w:rPr>
                <w:sz w:val="24"/>
                <w:szCs w:val="24"/>
              </w:rPr>
              <w:br/>
              <w:t xml:space="preserve">наименование </w:t>
            </w:r>
            <w:r w:rsidRPr="004C11AA">
              <w:rPr>
                <w:sz w:val="24"/>
                <w:szCs w:val="24"/>
              </w:rPr>
              <w:br/>
              <w:t>ведомственной</w:t>
            </w:r>
            <w:r w:rsidRPr="004C11AA">
              <w:rPr>
                <w:sz w:val="24"/>
                <w:szCs w:val="24"/>
              </w:rPr>
              <w:br/>
              <w:t xml:space="preserve"> целевой программы, основного </w:t>
            </w:r>
            <w:r w:rsidRPr="004C11AA">
              <w:rPr>
                <w:sz w:val="24"/>
                <w:szCs w:val="24"/>
              </w:rPr>
              <w:br/>
              <w:t xml:space="preserve">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 xml:space="preserve">Срок </w:t>
            </w:r>
            <w:r w:rsidRPr="004C11AA">
              <w:rPr>
                <w:sz w:val="24"/>
                <w:szCs w:val="24"/>
              </w:rPr>
              <w:br/>
              <w:t xml:space="preserve"> начала </w:t>
            </w:r>
            <w:r w:rsidRPr="004C11AA">
              <w:rPr>
                <w:sz w:val="24"/>
                <w:szCs w:val="24"/>
              </w:rPr>
              <w:br/>
              <w:t>реализации</w:t>
            </w:r>
          </w:p>
        </w:tc>
        <w:tc>
          <w:tcPr>
            <w:tcW w:w="850" w:type="dxa"/>
            <w:vMerge w:val="restart"/>
            <w:tcBorders>
              <w:top w:val="single" w:sz="4" w:space="0" w:color="auto"/>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 xml:space="preserve">Срок </w:t>
            </w:r>
            <w:r w:rsidRPr="004C11AA">
              <w:rPr>
                <w:sz w:val="24"/>
                <w:szCs w:val="24"/>
              </w:rPr>
              <w:br/>
              <w:t xml:space="preserve">окончания </w:t>
            </w:r>
            <w:r w:rsidRPr="004C11AA">
              <w:rPr>
                <w:sz w:val="24"/>
                <w:szCs w:val="24"/>
              </w:rPr>
              <w:br/>
              <w:t>реализации</w:t>
            </w:r>
          </w:p>
        </w:tc>
        <w:tc>
          <w:tcPr>
            <w:tcW w:w="5531" w:type="dxa"/>
            <w:vMerge w:val="restart"/>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Ожидаемый непосредственный результат (краткое  описание) к 2012 году</w:t>
            </w:r>
          </w:p>
        </w:tc>
        <w:tc>
          <w:tcPr>
            <w:tcW w:w="2127" w:type="dxa"/>
            <w:vMerge w:val="restart"/>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 xml:space="preserve">Последствия </w:t>
            </w:r>
            <w:proofErr w:type="spellStart"/>
            <w:r w:rsidRPr="004C11AA">
              <w:rPr>
                <w:sz w:val="24"/>
                <w:szCs w:val="24"/>
              </w:rPr>
              <w:t>нереализации</w:t>
            </w:r>
            <w:proofErr w:type="spellEnd"/>
            <w:r w:rsidRPr="004C11AA">
              <w:rPr>
                <w:sz w:val="24"/>
                <w:szCs w:val="24"/>
              </w:rPr>
              <w:t xml:space="preserve"> </w:t>
            </w:r>
            <w:r w:rsidRPr="004C11AA">
              <w:rPr>
                <w:sz w:val="24"/>
                <w:szCs w:val="24"/>
              </w:rPr>
              <w:br/>
              <w:t xml:space="preserve"> основного </w:t>
            </w:r>
            <w:r w:rsidRPr="004C11AA">
              <w:rPr>
                <w:sz w:val="24"/>
                <w:szCs w:val="24"/>
              </w:rPr>
              <w:br/>
              <w:t xml:space="preserve"> мероприятия</w:t>
            </w:r>
          </w:p>
        </w:tc>
        <w:tc>
          <w:tcPr>
            <w:tcW w:w="988" w:type="dxa"/>
            <w:vMerge w:val="restart"/>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 xml:space="preserve">Связь с </w:t>
            </w:r>
            <w:r w:rsidRPr="004C11AA">
              <w:rPr>
                <w:sz w:val="24"/>
                <w:szCs w:val="24"/>
              </w:rPr>
              <w:br/>
              <w:t xml:space="preserve"> показателями </w:t>
            </w:r>
            <w:r w:rsidRPr="004C11AA">
              <w:rPr>
                <w:sz w:val="24"/>
                <w:szCs w:val="24"/>
              </w:rPr>
              <w:br/>
              <w:t>муниципальной</w:t>
            </w:r>
            <w:r w:rsidRPr="004C11AA">
              <w:rPr>
                <w:sz w:val="24"/>
                <w:szCs w:val="24"/>
              </w:rPr>
              <w:br/>
              <w:t xml:space="preserve"> программы </w:t>
            </w:r>
            <w:r w:rsidRPr="004C11AA">
              <w:rPr>
                <w:sz w:val="24"/>
                <w:szCs w:val="24"/>
              </w:rPr>
              <w:br/>
              <w:t>(подпрограммы)</w:t>
            </w:r>
          </w:p>
        </w:tc>
      </w:tr>
      <w:tr w:rsidR="004C11AA" w:rsidRPr="004C11AA" w:rsidTr="00A747A5">
        <w:trPr>
          <w:trHeight w:val="276"/>
          <w:tblCellSpacing w:w="5" w:type="nil"/>
        </w:trPr>
        <w:tc>
          <w:tcPr>
            <w:tcW w:w="598"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268"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851"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5531"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127"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988"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1</w:t>
            </w:r>
          </w:p>
        </w:tc>
        <w:tc>
          <w:tcPr>
            <w:tcW w:w="2522"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w:t>
            </w:r>
          </w:p>
        </w:tc>
        <w:tc>
          <w:tcPr>
            <w:tcW w:w="2268"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3</w:t>
            </w:r>
          </w:p>
        </w:tc>
        <w:tc>
          <w:tcPr>
            <w:tcW w:w="851"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4</w:t>
            </w:r>
          </w:p>
        </w:tc>
        <w:tc>
          <w:tcPr>
            <w:tcW w:w="850"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5</w:t>
            </w:r>
          </w:p>
        </w:tc>
        <w:tc>
          <w:tcPr>
            <w:tcW w:w="5531"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6</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7</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8</w:t>
            </w:r>
          </w:p>
        </w:tc>
      </w:tr>
      <w:tr w:rsidR="004C11AA" w:rsidRPr="004C11AA" w:rsidTr="00A747A5">
        <w:trPr>
          <w:tblCellSpacing w:w="5" w:type="nil"/>
        </w:trPr>
        <w:tc>
          <w:tcPr>
            <w:tcW w:w="15735" w:type="dxa"/>
            <w:gridSpan w:val="8"/>
            <w:tcBorders>
              <w:left w:val="single" w:sz="4" w:space="0" w:color="auto"/>
              <w:bottom w:val="single" w:sz="4" w:space="0" w:color="auto"/>
              <w:right w:val="single" w:sz="4" w:space="0" w:color="auto"/>
            </w:tcBorders>
          </w:tcPr>
          <w:p w:rsidR="004C11AA" w:rsidRPr="004C11AA" w:rsidRDefault="004C11AA" w:rsidP="004C11AA">
            <w:pPr>
              <w:jc w:val="center"/>
              <w:rPr>
                <w:b/>
                <w:bCs/>
                <w:sz w:val="24"/>
                <w:szCs w:val="24"/>
              </w:rPr>
            </w:pPr>
            <w:r w:rsidRPr="004C11AA">
              <w:rPr>
                <w:b/>
                <w:bCs/>
                <w:sz w:val="24"/>
                <w:szCs w:val="24"/>
              </w:rPr>
              <w:t xml:space="preserve">Подпрограмма 1 </w:t>
            </w:r>
          </w:p>
          <w:p w:rsidR="004C11AA" w:rsidRPr="004C11AA" w:rsidRDefault="004C11AA" w:rsidP="004C11AA">
            <w:pPr>
              <w:jc w:val="center"/>
              <w:rPr>
                <w:b/>
                <w:sz w:val="24"/>
                <w:szCs w:val="24"/>
              </w:rPr>
            </w:pPr>
            <w:r w:rsidRPr="004C11AA">
              <w:rPr>
                <w:b/>
                <w:bCs/>
                <w:sz w:val="24"/>
                <w:szCs w:val="24"/>
              </w:rPr>
              <w:t>«Комплексное развитие коммунальной инфраструктуры в МО МР «Сыктывдинский»</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1</w:t>
            </w:r>
          </w:p>
        </w:tc>
        <w:tc>
          <w:tcPr>
            <w:tcW w:w="2522" w:type="dxa"/>
            <w:tcBorders>
              <w:left w:val="single" w:sz="4" w:space="0" w:color="auto"/>
              <w:bottom w:val="single" w:sz="4" w:space="0" w:color="auto"/>
              <w:right w:val="single" w:sz="4" w:space="0" w:color="auto"/>
            </w:tcBorders>
          </w:tcPr>
          <w:p w:rsidR="004C11AA" w:rsidRPr="004C11AA" w:rsidRDefault="004C11AA" w:rsidP="004C11AA">
            <w:pPr>
              <w:rPr>
                <w:b/>
                <w:bCs/>
                <w:iCs/>
                <w:sz w:val="24"/>
                <w:szCs w:val="24"/>
              </w:rPr>
            </w:pPr>
            <w:r w:rsidRPr="004C11AA">
              <w:rPr>
                <w:b/>
                <w:bCs/>
                <w:iCs/>
                <w:sz w:val="24"/>
                <w:szCs w:val="24"/>
              </w:rPr>
              <w:t>Задача</w:t>
            </w:r>
          </w:p>
          <w:p w:rsidR="004C11AA" w:rsidRPr="004C11AA" w:rsidRDefault="004C11AA" w:rsidP="004C11AA">
            <w:pPr>
              <w:widowControl/>
              <w:jc w:val="both"/>
              <w:rPr>
                <w:rFonts w:eastAsiaTheme="minorHAnsi"/>
                <w:bCs/>
                <w:sz w:val="24"/>
                <w:szCs w:val="24"/>
                <w:lang w:eastAsia="en-US"/>
              </w:rPr>
            </w:pPr>
            <w:r w:rsidRPr="004C11AA">
              <w:rPr>
                <w:rFonts w:eastAsiaTheme="minorHAnsi"/>
                <w:sz w:val="24"/>
                <w:szCs w:val="24"/>
                <w:lang w:eastAsia="en-US"/>
              </w:rPr>
              <w:t xml:space="preserve"> </w:t>
            </w:r>
            <w:r w:rsidRPr="004C11AA">
              <w:rPr>
                <w:rFonts w:eastAsiaTheme="minorHAnsi"/>
                <w:bCs/>
                <w:sz w:val="24"/>
                <w:szCs w:val="24"/>
                <w:lang w:eastAsia="en-US"/>
              </w:rPr>
              <w:t xml:space="preserve"> Развитие инфраструктуры энергетического комплекса;</w:t>
            </w:r>
          </w:p>
          <w:p w:rsidR="004C11AA" w:rsidRPr="004C11AA" w:rsidRDefault="004C11AA" w:rsidP="004C11AA">
            <w:pPr>
              <w:widowControl/>
              <w:jc w:val="both"/>
              <w:rPr>
                <w:rFonts w:eastAsiaTheme="minorHAnsi"/>
                <w:sz w:val="24"/>
                <w:szCs w:val="24"/>
                <w:lang w:eastAsia="en-US"/>
              </w:rPr>
            </w:pPr>
          </w:p>
        </w:tc>
        <w:tc>
          <w:tcPr>
            <w:tcW w:w="2268" w:type="dxa"/>
            <w:vMerge w:val="restart"/>
            <w:tcBorders>
              <w:left w:val="single" w:sz="4" w:space="0" w:color="auto"/>
              <w:right w:val="single" w:sz="4" w:space="0" w:color="auto"/>
            </w:tcBorders>
          </w:tcPr>
          <w:p w:rsidR="004C11AA" w:rsidRPr="004C11AA" w:rsidRDefault="007058D0" w:rsidP="004C11AA">
            <w:pPr>
              <w:jc w:val="both"/>
              <w:rPr>
                <w:sz w:val="24"/>
                <w:szCs w:val="24"/>
              </w:rPr>
            </w:pPr>
            <w:r>
              <w:rPr>
                <w:sz w:val="24"/>
                <w:szCs w:val="24"/>
              </w:rPr>
              <w:t xml:space="preserve">Управление жилищно-коммунального </w:t>
            </w:r>
            <w:proofErr w:type="spellStart"/>
            <w:r>
              <w:rPr>
                <w:sz w:val="24"/>
                <w:szCs w:val="24"/>
              </w:rPr>
              <w:t>хозяйзяйства</w:t>
            </w:r>
            <w:proofErr w:type="spellEnd"/>
            <w:r>
              <w:rPr>
                <w:sz w:val="24"/>
                <w:szCs w:val="24"/>
              </w:rPr>
              <w:t xml:space="preserve"> администрации муниципального образования муниципального района Сыктывдинский</w:t>
            </w:r>
          </w:p>
        </w:tc>
        <w:tc>
          <w:tcPr>
            <w:tcW w:w="851" w:type="dxa"/>
            <w:vMerge w:val="restart"/>
            <w:tcBorders>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2015</w:t>
            </w:r>
          </w:p>
        </w:tc>
        <w:tc>
          <w:tcPr>
            <w:tcW w:w="850" w:type="dxa"/>
            <w:vMerge w:val="restart"/>
            <w:tcBorders>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2020</w:t>
            </w: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p>
          <w:p w:rsidR="004C11AA" w:rsidRPr="004C11AA" w:rsidRDefault="004C11AA"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 xml:space="preserve"> Максимально обеспечить населения качественными жилищно-коммунальными услугами </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необеспеченность населения качественными жилищно-коммунальными услугами</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left w:val="single" w:sz="4" w:space="0" w:color="auto"/>
              <w:bottom w:val="single" w:sz="4" w:space="0" w:color="auto"/>
              <w:right w:val="single" w:sz="4" w:space="0" w:color="auto"/>
            </w:tcBorders>
          </w:tcPr>
          <w:p w:rsidR="004C11AA" w:rsidRPr="004C11AA" w:rsidRDefault="004C11AA" w:rsidP="004C11AA">
            <w:pPr>
              <w:rPr>
                <w:bCs/>
                <w:iCs/>
                <w:sz w:val="24"/>
                <w:szCs w:val="24"/>
              </w:rPr>
            </w:pPr>
            <w:r w:rsidRPr="004C11AA">
              <w:rPr>
                <w:bCs/>
                <w:iCs/>
                <w:sz w:val="24"/>
                <w:szCs w:val="24"/>
              </w:rPr>
              <w:t>Основные мероприятия:</w:t>
            </w:r>
          </w:p>
        </w:tc>
        <w:tc>
          <w:tcPr>
            <w:tcW w:w="2268" w:type="dxa"/>
            <w:vMerge/>
            <w:tcBorders>
              <w:left w:val="single" w:sz="4" w:space="0" w:color="auto"/>
              <w:right w:val="single" w:sz="4" w:space="0" w:color="auto"/>
            </w:tcBorders>
          </w:tcPr>
          <w:p w:rsidR="004C11AA" w:rsidRPr="004C11AA" w:rsidRDefault="004C11AA" w:rsidP="004C11AA">
            <w:pPr>
              <w:jc w:val="both"/>
              <w:rPr>
                <w:sz w:val="24"/>
                <w:szCs w:val="24"/>
              </w:rPr>
            </w:pPr>
          </w:p>
        </w:tc>
        <w:tc>
          <w:tcPr>
            <w:tcW w:w="851"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850"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A1A1B" w:rsidP="004C11AA">
            <w:pPr>
              <w:rPr>
                <w:sz w:val="24"/>
                <w:szCs w:val="24"/>
              </w:rPr>
            </w:pPr>
            <w:r>
              <w:rPr>
                <w:sz w:val="24"/>
                <w:szCs w:val="24"/>
              </w:rPr>
              <w:t>1.1.</w:t>
            </w:r>
          </w:p>
        </w:tc>
        <w:tc>
          <w:tcPr>
            <w:tcW w:w="2522"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 xml:space="preserve">Строительство, реконструкция и </w:t>
            </w:r>
            <w:proofErr w:type="spellStart"/>
            <w:r w:rsidRPr="004C11AA">
              <w:rPr>
                <w:sz w:val="24"/>
                <w:szCs w:val="24"/>
              </w:rPr>
              <w:t>техперевооружение</w:t>
            </w:r>
            <w:proofErr w:type="spellEnd"/>
          </w:p>
          <w:p w:rsidR="004C11AA" w:rsidRPr="004C11AA" w:rsidRDefault="004C11AA" w:rsidP="004C11AA">
            <w:pPr>
              <w:rPr>
                <w:sz w:val="24"/>
                <w:szCs w:val="24"/>
              </w:rPr>
            </w:pPr>
            <w:r w:rsidRPr="004C11AA">
              <w:rPr>
                <w:sz w:val="24"/>
                <w:szCs w:val="24"/>
              </w:rPr>
              <w:t>объектов коммунального хозяйства</w:t>
            </w:r>
          </w:p>
          <w:p w:rsidR="004C11AA" w:rsidRPr="004C11AA" w:rsidRDefault="004C11AA" w:rsidP="004C11AA">
            <w:pPr>
              <w:rPr>
                <w:bCs/>
                <w:iCs/>
                <w:sz w:val="24"/>
                <w:szCs w:val="24"/>
              </w:rPr>
            </w:pPr>
          </w:p>
        </w:tc>
        <w:tc>
          <w:tcPr>
            <w:tcW w:w="2268" w:type="dxa"/>
            <w:vMerge/>
            <w:tcBorders>
              <w:left w:val="single" w:sz="4" w:space="0" w:color="auto"/>
              <w:right w:val="single" w:sz="4" w:space="0" w:color="auto"/>
            </w:tcBorders>
          </w:tcPr>
          <w:p w:rsidR="004C11AA" w:rsidRPr="004C11AA" w:rsidRDefault="004C11AA" w:rsidP="004C11AA">
            <w:pPr>
              <w:jc w:val="both"/>
              <w:rPr>
                <w:sz w:val="24"/>
                <w:szCs w:val="24"/>
              </w:rPr>
            </w:pPr>
          </w:p>
        </w:tc>
        <w:tc>
          <w:tcPr>
            <w:tcW w:w="851"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850"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увеличение аварийных ситуаций</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6261EC" w:rsidP="004C11AA">
            <w:pPr>
              <w:rPr>
                <w:sz w:val="24"/>
                <w:szCs w:val="24"/>
              </w:rPr>
            </w:pPr>
            <w:r>
              <w:rPr>
                <w:sz w:val="24"/>
                <w:szCs w:val="24"/>
              </w:rPr>
              <w:t>1.2</w:t>
            </w:r>
          </w:p>
        </w:tc>
        <w:tc>
          <w:tcPr>
            <w:tcW w:w="2522"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 xml:space="preserve">Капитальный ремонт и </w:t>
            </w:r>
            <w:r w:rsidRPr="004C11AA">
              <w:rPr>
                <w:sz w:val="24"/>
                <w:szCs w:val="24"/>
              </w:rPr>
              <w:lastRenderedPageBreak/>
              <w:t xml:space="preserve">ремонт  объектов </w:t>
            </w:r>
          </w:p>
          <w:p w:rsidR="004C11AA" w:rsidRPr="004C11AA" w:rsidRDefault="004C11AA" w:rsidP="004C11AA">
            <w:pPr>
              <w:rPr>
                <w:sz w:val="24"/>
                <w:szCs w:val="24"/>
              </w:rPr>
            </w:pPr>
            <w:r w:rsidRPr="004C11AA">
              <w:rPr>
                <w:sz w:val="24"/>
                <w:szCs w:val="24"/>
              </w:rPr>
              <w:t>коммунального хозяйства</w:t>
            </w:r>
          </w:p>
          <w:p w:rsidR="004C11AA" w:rsidRPr="004C11AA" w:rsidRDefault="004C11AA" w:rsidP="004C11AA">
            <w:pPr>
              <w:rPr>
                <w:sz w:val="24"/>
                <w:szCs w:val="24"/>
              </w:rPr>
            </w:pPr>
          </w:p>
        </w:tc>
        <w:tc>
          <w:tcPr>
            <w:tcW w:w="2268" w:type="dxa"/>
            <w:vMerge/>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c>
          <w:tcPr>
            <w:tcW w:w="851" w:type="dxa"/>
            <w:vMerge/>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p>
        </w:tc>
        <w:tc>
          <w:tcPr>
            <w:tcW w:w="850" w:type="dxa"/>
            <w:vMerge/>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 xml:space="preserve">улучшение качества предоставления </w:t>
            </w:r>
            <w:r w:rsidRPr="004C11AA">
              <w:rPr>
                <w:rFonts w:eastAsiaTheme="minorHAnsi"/>
                <w:sz w:val="24"/>
                <w:szCs w:val="24"/>
                <w:lang w:eastAsia="en-US"/>
              </w:rPr>
              <w:lastRenderedPageBreak/>
              <w:t>жилищно-коммунальных услуг</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lastRenderedPageBreak/>
              <w:t xml:space="preserve">увеличение </w:t>
            </w:r>
            <w:r w:rsidRPr="004C11AA">
              <w:rPr>
                <w:sz w:val="24"/>
                <w:szCs w:val="24"/>
              </w:rPr>
              <w:lastRenderedPageBreak/>
              <w:t>аварийных ситуаций</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lastRenderedPageBreak/>
              <w:t>Соответ</w:t>
            </w:r>
            <w:r w:rsidRPr="004C11AA">
              <w:rPr>
                <w:sz w:val="24"/>
                <w:szCs w:val="24"/>
              </w:rPr>
              <w:lastRenderedPageBreak/>
              <w:t>ствуют программе 100 %</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Default="004A1A1B" w:rsidP="004C11AA">
            <w:pPr>
              <w:rPr>
                <w:sz w:val="24"/>
                <w:szCs w:val="24"/>
              </w:rPr>
            </w:pPr>
            <w:r>
              <w:rPr>
                <w:sz w:val="24"/>
                <w:szCs w:val="24"/>
              </w:rPr>
              <w:lastRenderedPageBreak/>
              <w:t>1.2.1.</w:t>
            </w:r>
          </w:p>
        </w:tc>
        <w:tc>
          <w:tcPr>
            <w:tcW w:w="2522"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A1A1B">
              <w:rPr>
                <w:sz w:val="24"/>
                <w:szCs w:val="24"/>
              </w:rPr>
              <w:t>Ремонт тепловых сетей</w:t>
            </w:r>
          </w:p>
        </w:tc>
        <w:tc>
          <w:tcPr>
            <w:tcW w:w="226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p>
        </w:tc>
        <w:tc>
          <w:tcPr>
            <w:tcW w:w="851" w:type="dxa"/>
            <w:tcBorders>
              <w:left w:val="single" w:sz="4" w:space="0" w:color="auto"/>
              <w:bottom w:val="single" w:sz="4" w:space="0" w:color="auto"/>
              <w:right w:val="single" w:sz="4" w:space="0" w:color="auto"/>
            </w:tcBorders>
          </w:tcPr>
          <w:p w:rsidR="004A1A1B" w:rsidRPr="004C11AA" w:rsidRDefault="004A1A1B" w:rsidP="004A1A1B">
            <w:pPr>
              <w:jc w:val="center"/>
              <w:rPr>
                <w:sz w:val="24"/>
                <w:szCs w:val="24"/>
              </w:rPr>
            </w:pPr>
            <w:r w:rsidRPr="004C11AA">
              <w:rPr>
                <w:sz w:val="24"/>
                <w:szCs w:val="24"/>
              </w:rPr>
              <w:t>2015</w:t>
            </w:r>
          </w:p>
        </w:tc>
        <w:tc>
          <w:tcPr>
            <w:tcW w:w="850" w:type="dxa"/>
            <w:tcBorders>
              <w:left w:val="single" w:sz="4" w:space="0" w:color="auto"/>
              <w:bottom w:val="single" w:sz="4" w:space="0" w:color="auto"/>
              <w:right w:val="single" w:sz="4" w:space="0" w:color="auto"/>
            </w:tcBorders>
          </w:tcPr>
          <w:p w:rsidR="004A1A1B" w:rsidRPr="004C11AA" w:rsidRDefault="004A1A1B" w:rsidP="004A1A1B">
            <w:pPr>
              <w:jc w:val="center"/>
              <w:rPr>
                <w:sz w:val="24"/>
                <w:szCs w:val="24"/>
              </w:rPr>
            </w:pPr>
            <w:r w:rsidRPr="004C11AA">
              <w:rPr>
                <w:sz w:val="24"/>
                <w:szCs w:val="24"/>
              </w:rPr>
              <w:t>2020</w:t>
            </w:r>
          </w:p>
        </w:tc>
        <w:tc>
          <w:tcPr>
            <w:tcW w:w="5531" w:type="dxa"/>
            <w:tcBorders>
              <w:left w:val="single" w:sz="4" w:space="0" w:color="auto"/>
              <w:bottom w:val="single" w:sz="4" w:space="0" w:color="auto"/>
              <w:right w:val="single" w:sz="4" w:space="0" w:color="auto"/>
            </w:tcBorders>
          </w:tcPr>
          <w:p w:rsidR="004A1A1B" w:rsidRPr="004C11AA" w:rsidRDefault="004A1A1B" w:rsidP="004A1A1B">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p>
        </w:tc>
        <w:tc>
          <w:tcPr>
            <w:tcW w:w="2127" w:type="dxa"/>
            <w:tcBorders>
              <w:left w:val="single" w:sz="4" w:space="0" w:color="auto"/>
              <w:bottom w:val="single" w:sz="4" w:space="0" w:color="auto"/>
              <w:right w:val="single" w:sz="4" w:space="0" w:color="auto"/>
            </w:tcBorders>
          </w:tcPr>
          <w:p w:rsidR="004A1A1B" w:rsidRPr="004C11AA" w:rsidRDefault="004A1A1B" w:rsidP="004A1A1B">
            <w:pPr>
              <w:jc w:val="both"/>
              <w:rPr>
                <w:sz w:val="24"/>
                <w:szCs w:val="24"/>
              </w:rPr>
            </w:pPr>
            <w:r w:rsidRPr="004C11AA">
              <w:rPr>
                <w:sz w:val="24"/>
                <w:szCs w:val="24"/>
              </w:rPr>
              <w:t>увеличение аварийных ситуаций</w:t>
            </w:r>
          </w:p>
        </w:tc>
        <w:tc>
          <w:tcPr>
            <w:tcW w:w="988" w:type="dxa"/>
            <w:tcBorders>
              <w:left w:val="single" w:sz="4" w:space="0" w:color="auto"/>
              <w:bottom w:val="single" w:sz="4" w:space="0" w:color="auto"/>
              <w:right w:val="single" w:sz="4" w:space="0" w:color="auto"/>
            </w:tcBorders>
          </w:tcPr>
          <w:p w:rsidR="004A1A1B" w:rsidRPr="004C11AA" w:rsidRDefault="004A1A1B" w:rsidP="004A1A1B">
            <w:pPr>
              <w:jc w:val="both"/>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Default="004A1A1B" w:rsidP="004C11AA">
            <w:pPr>
              <w:rPr>
                <w:sz w:val="24"/>
                <w:szCs w:val="24"/>
              </w:rPr>
            </w:pPr>
            <w:r>
              <w:rPr>
                <w:sz w:val="24"/>
                <w:szCs w:val="24"/>
              </w:rPr>
              <w:t>1.2.2</w:t>
            </w:r>
          </w:p>
        </w:tc>
        <w:tc>
          <w:tcPr>
            <w:tcW w:w="2522"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Pr>
                <w:sz w:val="24"/>
                <w:szCs w:val="24"/>
              </w:rPr>
              <w:t>Капитальный ремонт многоквартирных домов</w:t>
            </w:r>
          </w:p>
        </w:tc>
        <w:tc>
          <w:tcPr>
            <w:tcW w:w="226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p>
        </w:tc>
        <w:tc>
          <w:tcPr>
            <w:tcW w:w="851" w:type="dxa"/>
            <w:tcBorders>
              <w:left w:val="single" w:sz="4" w:space="0" w:color="auto"/>
              <w:bottom w:val="single" w:sz="4" w:space="0" w:color="auto"/>
              <w:right w:val="single" w:sz="4" w:space="0" w:color="auto"/>
            </w:tcBorders>
          </w:tcPr>
          <w:p w:rsidR="004A1A1B" w:rsidRPr="004C11AA" w:rsidRDefault="004A1A1B" w:rsidP="004A1A1B">
            <w:pPr>
              <w:jc w:val="center"/>
              <w:rPr>
                <w:sz w:val="24"/>
                <w:szCs w:val="24"/>
              </w:rPr>
            </w:pPr>
            <w:r w:rsidRPr="004C11AA">
              <w:rPr>
                <w:sz w:val="24"/>
                <w:szCs w:val="24"/>
              </w:rPr>
              <w:t>2015</w:t>
            </w:r>
          </w:p>
        </w:tc>
        <w:tc>
          <w:tcPr>
            <w:tcW w:w="850" w:type="dxa"/>
            <w:tcBorders>
              <w:left w:val="single" w:sz="4" w:space="0" w:color="auto"/>
              <w:bottom w:val="single" w:sz="4" w:space="0" w:color="auto"/>
              <w:right w:val="single" w:sz="4" w:space="0" w:color="auto"/>
            </w:tcBorders>
          </w:tcPr>
          <w:p w:rsidR="004A1A1B" w:rsidRPr="004C11AA" w:rsidRDefault="004A1A1B" w:rsidP="004A1A1B">
            <w:pPr>
              <w:jc w:val="center"/>
              <w:rPr>
                <w:sz w:val="24"/>
                <w:szCs w:val="24"/>
              </w:rPr>
            </w:pPr>
            <w:r w:rsidRPr="004C11AA">
              <w:rPr>
                <w:sz w:val="24"/>
                <w:szCs w:val="24"/>
              </w:rPr>
              <w:t>2020</w:t>
            </w:r>
          </w:p>
        </w:tc>
        <w:tc>
          <w:tcPr>
            <w:tcW w:w="5531" w:type="dxa"/>
            <w:tcBorders>
              <w:left w:val="single" w:sz="4" w:space="0" w:color="auto"/>
              <w:bottom w:val="single" w:sz="4" w:space="0" w:color="auto"/>
              <w:right w:val="single" w:sz="4" w:space="0" w:color="auto"/>
            </w:tcBorders>
          </w:tcPr>
          <w:p w:rsidR="004A1A1B" w:rsidRPr="004C11AA" w:rsidRDefault="004A1A1B" w:rsidP="004A1A1B">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p>
        </w:tc>
        <w:tc>
          <w:tcPr>
            <w:tcW w:w="2127" w:type="dxa"/>
            <w:tcBorders>
              <w:left w:val="single" w:sz="4" w:space="0" w:color="auto"/>
              <w:bottom w:val="single" w:sz="4" w:space="0" w:color="auto"/>
              <w:right w:val="single" w:sz="4" w:space="0" w:color="auto"/>
            </w:tcBorders>
          </w:tcPr>
          <w:p w:rsidR="004A1A1B" w:rsidRPr="004C11AA" w:rsidRDefault="004A1A1B" w:rsidP="004A1A1B">
            <w:pPr>
              <w:jc w:val="both"/>
              <w:rPr>
                <w:sz w:val="24"/>
                <w:szCs w:val="24"/>
              </w:rPr>
            </w:pPr>
            <w:r w:rsidRPr="004C11AA">
              <w:rPr>
                <w:sz w:val="24"/>
                <w:szCs w:val="24"/>
              </w:rPr>
              <w:t>увеличение аварийных ситуаций</w:t>
            </w:r>
          </w:p>
        </w:tc>
        <w:tc>
          <w:tcPr>
            <w:tcW w:w="988" w:type="dxa"/>
            <w:tcBorders>
              <w:left w:val="single" w:sz="4" w:space="0" w:color="auto"/>
              <w:bottom w:val="single" w:sz="4" w:space="0" w:color="auto"/>
              <w:right w:val="single" w:sz="4" w:space="0" w:color="auto"/>
            </w:tcBorders>
          </w:tcPr>
          <w:p w:rsidR="004A1A1B" w:rsidRPr="004C11AA" w:rsidRDefault="004A1A1B" w:rsidP="004A1A1B">
            <w:pPr>
              <w:jc w:val="both"/>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2</w:t>
            </w:r>
          </w:p>
        </w:tc>
        <w:tc>
          <w:tcPr>
            <w:tcW w:w="2522" w:type="dxa"/>
            <w:tcBorders>
              <w:left w:val="single" w:sz="4" w:space="0" w:color="auto"/>
              <w:bottom w:val="single" w:sz="4" w:space="0" w:color="auto"/>
              <w:right w:val="single" w:sz="4" w:space="0" w:color="auto"/>
            </w:tcBorders>
          </w:tcPr>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Задача: Развитие инфраструктуры водоснабжения, водоотведения и очистки сточных вод;</w:t>
            </w:r>
          </w:p>
          <w:p w:rsidR="004A1A1B" w:rsidRPr="004C11AA" w:rsidRDefault="004A1A1B" w:rsidP="004C11AA">
            <w:pPr>
              <w:rPr>
                <w:bCs/>
                <w:iCs/>
                <w:sz w:val="24"/>
                <w:szCs w:val="24"/>
              </w:rPr>
            </w:pPr>
          </w:p>
        </w:tc>
        <w:tc>
          <w:tcPr>
            <w:tcW w:w="2268" w:type="dxa"/>
            <w:vMerge w:val="restart"/>
            <w:tcBorders>
              <w:left w:val="single" w:sz="4" w:space="0" w:color="auto"/>
              <w:right w:val="single" w:sz="4" w:space="0" w:color="auto"/>
            </w:tcBorders>
          </w:tcPr>
          <w:p w:rsidR="004A1A1B" w:rsidRPr="004C11AA" w:rsidRDefault="007058D0" w:rsidP="004C11AA">
            <w:pPr>
              <w:jc w:val="both"/>
              <w:rPr>
                <w:sz w:val="24"/>
                <w:szCs w:val="24"/>
              </w:rPr>
            </w:pPr>
            <w:r>
              <w:rPr>
                <w:sz w:val="24"/>
                <w:szCs w:val="24"/>
              </w:rPr>
              <w:t xml:space="preserve">Управление жилищно-коммунального </w:t>
            </w:r>
            <w:proofErr w:type="spellStart"/>
            <w:r>
              <w:rPr>
                <w:sz w:val="24"/>
                <w:szCs w:val="24"/>
              </w:rPr>
              <w:t>хозяйзяйства</w:t>
            </w:r>
            <w:proofErr w:type="spellEnd"/>
            <w:r>
              <w:rPr>
                <w:sz w:val="24"/>
                <w:szCs w:val="24"/>
              </w:rPr>
              <w:t xml:space="preserve"> администрации муниципального образования муниципального района Сыктывдинский</w:t>
            </w:r>
          </w:p>
        </w:tc>
        <w:tc>
          <w:tcPr>
            <w:tcW w:w="851" w:type="dxa"/>
            <w:vMerge w:val="restart"/>
            <w:tcBorders>
              <w:left w:val="single" w:sz="4" w:space="0" w:color="auto"/>
              <w:right w:val="single" w:sz="4" w:space="0" w:color="auto"/>
            </w:tcBorders>
          </w:tcPr>
          <w:p w:rsidR="004A1A1B" w:rsidRPr="004C11AA" w:rsidRDefault="004A1A1B" w:rsidP="004A1A1B">
            <w:pPr>
              <w:jc w:val="center"/>
              <w:rPr>
                <w:sz w:val="24"/>
                <w:szCs w:val="24"/>
              </w:rPr>
            </w:pPr>
          </w:p>
        </w:tc>
        <w:tc>
          <w:tcPr>
            <w:tcW w:w="850" w:type="dxa"/>
            <w:vMerge w:val="restart"/>
            <w:tcBorders>
              <w:left w:val="single" w:sz="4" w:space="0" w:color="auto"/>
              <w:right w:val="single" w:sz="4" w:space="0" w:color="auto"/>
            </w:tcBorders>
          </w:tcPr>
          <w:p w:rsidR="004A1A1B" w:rsidRPr="004C11AA" w:rsidRDefault="004A1A1B" w:rsidP="004A1A1B">
            <w:pPr>
              <w:jc w:val="cente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p>
          <w:p w:rsidR="004A1A1B" w:rsidRPr="004C11AA" w:rsidRDefault="004A1A1B" w:rsidP="004C11AA">
            <w:pPr>
              <w:shd w:val="clear" w:color="auto" w:fill="FFFFFF"/>
              <w:tabs>
                <w:tab w:val="left" w:pos="67"/>
              </w:tabs>
              <w:ind w:left="720" w:firstLine="209"/>
              <w:contextualSpacing/>
              <w:jc w:val="both"/>
              <w:rPr>
                <w:rFonts w:eastAsiaTheme="minorHAnsi"/>
                <w:sz w:val="24"/>
                <w:szCs w:val="24"/>
                <w:lang w:eastAsia="en-US"/>
              </w:rPr>
            </w:pPr>
            <w:r w:rsidRPr="004C11AA">
              <w:rPr>
                <w:rFonts w:eastAsiaTheme="minorHAnsi"/>
                <w:sz w:val="24"/>
                <w:szCs w:val="24"/>
                <w:lang w:eastAsia="en-US"/>
              </w:rPr>
              <w:t>Планируется:</w:t>
            </w:r>
          </w:p>
          <w:p w:rsidR="004A1A1B" w:rsidRPr="004C11AA" w:rsidRDefault="004A1A1B" w:rsidP="004C11AA">
            <w:pPr>
              <w:shd w:val="clear" w:color="auto" w:fill="FFFFFF"/>
              <w:tabs>
                <w:tab w:val="left" w:pos="67"/>
              </w:tabs>
              <w:ind w:firstLine="209"/>
              <w:contextualSpacing/>
              <w:jc w:val="both"/>
              <w:rPr>
                <w:rFonts w:eastAsiaTheme="minorHAnsi"/>
                <w:sz w:val="24"/>
                <w:szCs w:val="24"/>
                <w:lang w:eastAsia="en-US"/>
              </w:rPr>
            </w:pPr>
            <w:r w:rsidRPr="004C11AA">
              <w:rPr>
                <w:rFonts w:eastAsiaTheme="minorHAnsi"/>
                <w:sz w:val="24"/>
                <w:szCs w:val="24"/>
                <w:lang w:eastAsia="en-US"/>
              </w:rPr>
              <w:t xml:space="preserve"> Максимально обеспечить населения качественными жилищно-коммунальными услугами </w:t>
            </w:r>
            <w:r w:rsidRPr="004C11AA">
              <w:rPr>
                <w:rFonts w:eastAsiaTheme="minorHAnsi"/>
                <w:sz w:val="24"/>
                <w:szCs w:val="24"/>
                <w:lang w:eastAsia="en-US"/>
              </w:rPr>
              <w:tab/>
              <w:t>необеспеченность населения качественными жилищно-коммунальными услугами</w:t>
            </w:r>
          </w:p>
        </w:tc>
        <w:tc>
          <w:tcPr>
            <w:tcW w:w="2127"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необеспеченность населения качественными жилищно-коммунальными услугами</w:t>
            </w:r>
          </w:p>
        </w:tc>
        <w:tc>
          <w:tcPr>
            <w:tcW w:w="98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left w:val="single" w:sz="4" w:space="0" w:color="auto"/>
              <w:bottom w:val="single" w:sz="4" w:space="0" w:color="auto"/>
              <w:right w:val="single" w:sz="4" w:space="0" w:color="auto"/>
            </w:tcBorders>
          </w:tcPr>
          <w:p w:rsidR="004A1A1B" w:rsidRPr="004C11AA" w:rsidRDefault="004A1A1B" w:rsidP="004C11AA">
            <w:pPr>
              <w:widowControl/>
              <w:jc w:val="both"/>
              <w:rPr>
                <w:rFonts w:eastAsiaTheme="minorHAnsi"/>
                <w:bCs/>
                <w:sz w:val="24"/>
                <w:szCs w:val="24"/>
                <w:lang w:eastAsia="en-US"/>
              </w:rPr>
            </w:pPr>
            <w:r w:rsidRPr="004C11AA">
              <w:rPr>
                <w:rFonts w:eastAsiaTheme="minorHAnsi"/>
                <w:bCs/>
                <w:iCs/>
                <w:sz w:val="24"/>
                <w:szCs w:val="24"/>
                <w:lang w:eastAsia="en-US"/>
              </w:rPr>
              <w:t>Основные мероприятия:</w:t>
            </w:r>
          </w:p>
        </w:tc>
        <w:tc>
          <w:tcPr>
            <w:tcW w:w="2268" w:type="dxa"/>
            <w:vMerge/>
            <w:tcBorders>
              <w:left w:val="single" w:sz="4" w:space="0" w:color="auto"/>
              <w:right w:val="single" w:sz="4" w:space="0" w:color="auto"/>
            </w:tcBorders>
          </w:tcPr>
          <w:p w:rsidR="004A1A1B" w:rsidRPr="004C11AA" w:rsidRDefault="004A1A1B" w:rsidP="004C11AA">
            <w:pPr>
              <w:jc w:val="both"/>
              <w:rPr>
                <w:sz w:val="24"/>
                <w:szCs w:val="24"/>
              </w:rPr>
            </w:pPr>
          </w:p>
        </w:tc>
        <w:tc>
          <w:tcPr>
            <w:tcW w:w="851" w:type="dxa"/>
            <w:vMerge/>
            <w:tcBorders>
              <w:left w:val="single" w:sz="4" w:space="0" w:color="auto"/>
              <w:right w:val="single" w:sz="4" w:space="0" w:color="auto"/>
            </w:tcBorders>
          </w:tcPr>
          <w:p w:rsidR="004A1A1B" w:rsidRPr="004C11AA" w:rsidRDefault="004A1A1B" w:rsidP="004C11AA">
            <w:pPr>
              <w:jc w:val="center"/>
              <w:rPr>
                <w:sz w:val="24"/>
                <w:szCs w:val="24"/>
              </w:rPr>
            </w:pPr>
          </w:p>
        </w:tc>
        <w:tc>
          <w:tcPr>
            <w:tcW w:w="850" w:type="dxa"/>
            <w:vMerge/>
            <w:tcBorders>
              <w:left w:val="single" w:sz="4" w:space="0" w:color="auto"/>
              <w:right w:val="single" w:sz="4" w:space="0" w:color="auto"/>
            </w:tcBorders>
          </w:tcPr>
          <w:p w:rsidR="004A1A1B" w:rsidRPr="004C11AA" w:rsidRDefault="004A1A1B" w:rsidP="004C11AA">
            <w:pPr>
              <w:jc w:val="cente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17"/>
              </w:tabs>
              <w:ind w:left="34"/>
              <w:contextualSpacing/>
              <w:jc w:val="both"/>
              <w:rPr>
                <w:rFonts w:eastAsiaTheme="minorHAnsi"/>
                <w:sz w:val="24"/>
                <w:szCs w:val="24"/>
                <w:lang w:eastAsia="en-US"/>
              </w:rPr>
            </w:pPr>
          </w:p>
        </w:tc>
        <w:tc>
          <w:tcPr>
            <w:tcW w:w="2127"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p>
        </w:tc>
        <w:tc>
          <w:tcPr>
            <w:tcW w:w="98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p>
        </w:tc>
      </w:tr>
      <w:tr w:rsidR="004A1A1B" w:rsidRPr="004C11AA" w:rsidTr="00A747A5">
        <w:trPr>
          <w:trHeight w:val="70"/>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Pr>
                <w:sz w:val="24"/>
                <w:szCs w:val="24"/>
              </w:rPr>
              <w:t>2.1</w:t>
            </w:r>
          </w:p>
        </w:tc>
        <w:tc>
          <w:tcPr>
            <w:tcW w:w="2522" w:type="dxa"/>
            <w:tcBorders>
              <w:left w:val="single" w:sz="4" w:space="0" w:color="auto"/>
              <w:bottom w:val="single" w:sz="4" w:space="0" w:color="auto"/>
              <w:right w:val="single" w:sz="4" w:space="0" w:color="auto"/>
            </w:tcBorders>
          </w:tcPr>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Капитальный ремонт и ремонт объектов водоснабжения  и водоотведения</w:t>
            </w:r>
          </w:p>
        </w:tc>
        <w:tc>
          <w:tcPr>
            <w:tcW w:w="2268" w:type="dxa"/>
            <w:vMerge/>
            <w:tcBorders>
              <w:left w:val="single" w:sz="4" w:space="0" w:color="auto"/>
              <w:right w:val="single" w:sz="4" w:space="0" w:color="auto"/>
            </w:tcBorders>
          </w:tcPr>
          <w:p w:rsidR="004A1A1B" w:rsidRPr="004C11AA" w:rsidRDefault="004A1A1B" w:rsidP="004C11AA">
            <w:pPr>
              <w:jc w:val="both"/>
              <w:rPr>
                <w:sz w:val="24"/>
                <w:szCs w:val="24"/>
              </w:rPr>
            </w:pPr>
          </w:p>
        </w:tc>
        <w:tc>
          <w:tcPr>
            <w:tcW w:w="851" w:type="dxa"/>
            <w:vMerge/>
            <w:tcBorders>
              <w:left w:val="single" w:sz="4" w:space="0" w:color="auto"/>
              <w:right w:val="single" w:sz="4" w:space="0" w:color="auto"/>
            </w:tcBorders>
          </w:tcPr>
          <w:p w:rsidR="004A1A1B" w:rsidRPr="004C11AA" w:rsidRDefault="004A1A1B" w:rsidP="004C11AA">
            <w:pPr>
              <w:jc w:val="center"/>
              <w:rPr>
                <w:sz w:val="24"/>
                <w:szCs w:val="24"/>
              </w:rPr>
            </w:pPr>
          </w:p>
        </w:tc>
        <w:tc>
          <w:tcPr>
            <w:tcW w:w="850" w:type="dxa"/>
            <w:vMerge/>
            <w:tcBorders>
              <w:left w:val="single" w:sz="4" w:space="0" w:color="auto"/>
              <w:right w:val="single" w:sz="4" w:space="0" w:color="auto"/>
            </w:tcBorders>
          </w:tcPr>
          <w:p w:rsidR="004A1A1B" w:rsidRPr="004C11AA" w:rsidRDefault="004A1A1B" w:rsidP="004C11AA">
            <w:pPr>
              <w:jc w:val="cente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p>
        </w:tc>
        <w:tc>
          <w:tcPr>
            <w:tcW w:w="2127"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увеличение аварийных ситуаций</w:t>
            </w:r>
          </w:p>
        </w:tc>
        <w:tc>
          <w:tcPr>
            <w:tcW w:w="98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Pr>
                <w:sz w:val="24"/>
                <w:szCs w:val="24"/>
              </w:rPr>
              <w:t>2.2</w:t>
            </w:r>
          </w:p>
        </w:tc>
        <w:tc>
          <w:tcPr>
            <w:tcW w:w="2522" w:type="dxa"/>
            <w:tcBorders>
              <w:left w:val="single" w:sz="4" w:space="0" w:color="auto"/>
              <w:bottom w:val="single" w:sz="4" w:space="0" w:color="auto"/>
              <w:right w:val="single" w:sz="4" w:space="0" w:color="auto"/>
            </w:tcBorders>
          </w:tcPr>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 xml:space="preserve">Строительство и реконструкция  объектов </w:t>
            </w:r>
            <w:proofErr w:type="gramStart"/>
            <w:r w:rsidRPr="004C11AA">
              <w:rPr>
                <w:rFonts w:eastAsiaTheme="minorHAnsi"/>
                <w:bCs/>
                <w:sz w:val="24"/>
                <w:szCs w:val="24"/>
                <w:lang w:eastAsia="en-US"/>
              </w:rPr>
              <w:t>водо-снабжения</w:t>
            </w:r>
            <w:proofErr w:type="gramEnd"/>
            <w:r w:rsidRPr="004C11AA">
              <w:rPr>
                <w:rFonts w:eastAsiaTheme="minorHAnsi"/>
                <w:bCs/>
                <w:sz w:val="24"/>
                <w:szCs w:val="24"/>
                <w:lang w:eastAsia="en-US"/>
              </w:rPr>
              <w:t xml:space="preserve"> с приобретением российского оборудования и материалов и </w:t>
            </w:r>
            <w:r w:rsidRPr="004C11AA">
              <w:rPr>
                <w:rFonts w:eastAsiaTheme="minorHAnsi"/>
                <w:bCs/>
                <w:sz w:val="24"/>
                <w:szCs w:val="24"/>
                <w:lang w:eastAsia="en-US"/>
              </w:rPr>
              <w:lastRenderedPageBreak/>
              <w:t>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населения до100 тыс. человек</w:t>
            </w:r>
          </w:p>
          <w:p w:rsidR="004A1A1B" w:rsidRPr="004C11AA" w:rsidRDefault="004A1A1B" w:rsidP="004C11AA">
            <w:pPr>
              <w:widowControl/>
              <w:jc w:val="both"/>
              <w:rPr>
                <w:rFonts w:eastAsiaTheme="minorHAnsi"/>
                <w:bCs/>
                <w:sz w:val="24"/>
                <w:szCs w:val="24"/>
                <w:lang w:eastAsia="en-US"/>
              </w:rPr>
            </w:pPr>
          </w:p>
        </w:tc>
        <w:tc>
          <w:tcPr>
            <w:tcW w:w="2268" w:type="dxa"/>
            <w:vMerge/>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p>
        </w:tc>
        <w:tc>
          <w:tcPr>
            <w:tcW w:w="851" w:type="dxa"/>
            <w:vMerge/>
            <w:tcBorders>
              <w:left w:val="single" w:sz="4" w:space="0" w:color="auto"/>
              <w:bottom w:val="single" w:sz="4" w:space="0" w:color="auto"/>
              <w:right w:val="single" w:sz="4" w:space="0" w:color="auto"/>
            </w:tcBorders>
          </w:tcPr>
          <w:p w:rsidR="004A1A1B" w:rsidRPr="004C11AA" w:rsidRDefault="004A1A1B" w:rsidP="004C11AA">
            <w:pPr>
              <w:jc w:val="center"/>
              <w:rPr>
                <w:sz w:val="24"/>
                <w:szCs w:val="24"/>
              </w:rPr>
            </w:pPr>
          </w:p>
        </w:tc>
        <w:tc>
          <w:tcPr>
            <w:tcW w:w="850" w:type="dxa"/>
            <w:vMerge/>
            <w:tcBorders>
              <w:left w:val="single" w:sz="4" w:space="0" w:color="auto"/>
              <w:bottom w:val="single" w:sz="4" w:space="0" w:color="auto"/>
              <w:right w:val="single" w:sz="4" w:space="0" w:color="auto"/>
            </w:tcBorders>
          </w:tcPr>
          <w:p w:rsidR="004A1A1B" w:rsidRPr="004C11AA" w:rsidRDefault="004A1A1B" w:rsidP="004C11AA">
            <w:pPr>
              <w:jc w:val="cente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p>
        </w:tc>
        <w:tc>
          <w:tcPr>
            <w:tcW w:w="2127"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увеличение аварийных ситуаций</w:t>
            </w:r>
          </w:p>
        </w:tc>
        <w:tc>
          <w:tcPr>
            <w:tcW w:w="98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Pr>
                <w:sz w:val="24"/>
                <w:szCs w:val="24"/>
              </w:rPr>
              <w:lastRenderedPageBreak/>
              <w:t>2.3</w:t>
            </w:r>
          </w:p>
        </w:tc>
        <w:tc>
          <w:tcPr>
            <w:tcW w:w="2522" w:type="dxa"/>
            <w:tcBorders>
              <w:left w:val="single" w:sz="4" w:space="0" w:color="auto"/>
              <w:bottom w:val="single" w:sz="4" w:space="0" w:color="auto"/>
              <w:right w:val="single" w:sz="4" w:space="0" w:color="auto"/>
            </w:tcBorders>
          </w:tcPr>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 xml:space="preserve">Строительство и реконструкция  объектов </w:t>
            </w:r>
          </w:p>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 xml:space="preserve">водоотведения и очистки </w:t>
            </w:r>
            <w:proofErr w:type="gramStart"/>
            <w:r w:rsidRPr="004C11AA">
              <w:rPr>
                <w:rFonts w:eastAsiaTheme="minorHAnsi"/>
                <w:bCs/>
                <w:sz w:val="24"/>
                <w:szCs w:val="24"/>
                <w:lang w:eastAsia="en-US"/>
              </w:rPr>
              <w:t>сточных</w:t>
            </w:r>
            <w:proofErr w:type="gramEnd"/>
          </w:p>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вод с приобретением российского оборудования и</w:t>
            </w:r>
          </w:p>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материалов и использованием инновационной продукции, обеспечивающей энергосбережение и повышение</w:t>
            </w:r>
          </w:p>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энергетической эффективности</w:t>
            </w:r>
          </w:p>
          <w:p w:rsidR="004A1A1B" w:rsidRPr="004C11AA" w:rsidRDefault="004A1A1B" w:rsidP="004C11AA">
            <w:pPr>
              <w:widowControl/>
              <w:jc w:val="both"/>
              <w:rPr>
                <w:rFonts w:eastAsiaTheme="minorHAnsi"/>
                <w:bCs/>
                <w:sz w:val="24"/>
                <w:szCs w:val="24"/>
                <w:lang w:eastAsia="en-US"/>
              </w:rPr>
            </w:pPr>
          </w:p>
        </w:tc>
        <w:tc>
          <w:tcPr>
            <w:tcW w:w="2268" w:type="dxa"/>
            <w:vMerge w:val="restart"/>
            <w:tcBorders>
              <w:left w:val="single" w:sz="4" w:space="0" w:color="auto"/>
              <w:right w:val="single" w:sz="4" w:space="0" w:color="auto"/>
            </w:tcBorders>
          </w:tcPr>
          <w:p w:rsidR="004A1A1B" w:rsidRPr="004C11AA" w:rsidRDefault="004A1A1B" w:rsidP="004C11AA">
            <w:pPr>
              <w:jc w:val="both"/>
              <w:rPr>
                <w:sz w:val="24"/>
                <w:szCs w:val="24"/>
              </w:rPr>
            </w:pPr>
          </w:p>
        </w:tc>
        <w:tc>
          <w:tcPr>
            <w:tcW w:w="851" w:type="dxa"/>
            <w:vMerge w:val="restart"/>
            <w:tcBorders>
              <w:left w:val="single" w:sz="4" w:space="0" w:color="auto"/>
              <w:right w:val="single" w:sz="4" w:space="0" w:color="auto"/>
            </w:tcBorders>
          </w:tcPr>
          <w:p w:rsidR="004A1A1B" w:rsidRPr="004C11AA" w:rsidRDefault="004A1A1B" w:rsidP="004C11AA">
            <w:pPr>
              <w:jc w:val="center"/>
              <w:rPr>
                <w:sz w:val="24"/>
                <w:szCs w:val="24"/>
              </w:rPr>
            </w:pPr>
          </w:p>
        </w:tc>
        <w:tc>
          <w:tcPr>
            <w:tcW w:w="850" w:type="dxa"/>
            <w:vMerge w:val="restart"/>
            <w:tcBorders>
              <w:left w:val="single" w:sz="4" w:space="0" w:color="auto"/>
              <w:right w:val="single" w:sz="4" w:space="0" w:color="auto"/>
            </w:tcBorders>
          </w:tcPr>
          <w:p w:rsidR="004A1A1B" w:rsidRPr="004C11AA" w:rsidRDefault="004A1A1B" w:rsidP="004C11AA">
            <w:pPr>
              <w:jc w:val="cente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p>
        </w:tc>
        <w:tc>
          <w:tcPr>
            <w:tcW w:w="2127"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увеличение аварийных ситуаций</w:t>
            </w:r>
          </w:p>
        </w:tc>
        <w:tc>
          <w:tcPr>
            <w:tcW w:w="98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Pr>
                <w:sz w:val="24"/>
                <w:szCs w:val="24"/>
              </w:rPr>
              <w:t>2.4</w:t>
            </w:r>
          </w:p>
        </w:tc>
        <w:tc>
          <w:tcPr>
            <w:tcW w:w="2522" w:type="dxa"/>
            <w:tcBorders>
              <w:left w:val="single" w:sz="4" w:space="0" w:color="auto"/>
              <w:bottom w:val="single" w:sz="4" w:space="0" w:color="auto"/>
              <w:right w:val="single" w:sz="4" w:space="0" w:color="auto"/>
            </w:tcBorders>
          </w:tcPr>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Строительство и реконструкция объектов</w:t>
            </w:r>
          </w:p>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 xml:space="preserve">водоснабжения и </w:t>
            </w:r>
            <w:r w:rsidRPr="004C11AA">
              <w:rPr>
                <w:rFonts w:eastAsiaTheme="minorHAnsi"/>
                <w:bCs/>
                <w:sz w:val="24"/>
                <w:szCs w:val="24"/>
                <w:lang w:eastAsia="en-US"/>
              </w:rPr>
              <w:lastRenderedPageBreak/>
              <w:t>водоотведения  для обеспечения застраиваемых территорий коммунальной инфраструктурой</w:t>
            </w:r>
          </w:p>
          <w:p w:rsidR="004A1A1B" w:rsidRPr="004C11AA" w:rsidRDefault="004A1A1B" w:rsidP="004C11AA">
            <w:pPr>
              <w:widowControl/>
              <w:jc w:val="both"/>
              <w:rPr>
                <w:rFonts w:eastAsiaTheme="minorHAnsi"/>
                <w:bCs/>
                <w:sz w:val="24"/>
                <w:szCs w:val="24"/>
                <w:lang w:eastAsia="en-US"/>
              </w:rPr>
            </w:pPr>
          </w:p>
        </w:tc>
        <w:tc>
          <w:tcPr>
            <w:tcW w:w="2268" w:type="dxa"/>
            <w:vMerge/>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p>
        </w:tc>
        <w:tc>
          <w:tcPr>
            <w:tcW w:w="851" w:type="dxa"/>
            <w:vMerge/>
            <w:tcBorders>
              <w:left w:val="single" w:sz="4" w:space="0" w:color="auto"/>
              <w:bottom w:val="single" w:sz="4" w:space="0" w:color="auto"/>
              <w:right w:val="single" w:sz="4" w:space="0" w:color="auto"/>
            </w:tcBorders>
          </w:tcPr>
          <w:p w:rsidR="004A1A1B" w:rsidRPr="004C11AA" w:rsidRDefault="004A1A1B" w:rsidP="004C11AA">
            <w:pPr>
              <w:jc w:val="center"/>
              <w:rPr>
                <w:sz w:val="24"/>
                <w:szCs w:val="24"/>
              </w:rPr>
            </w:pPr>
          </w:p>
        </w:tc>
        <w:tc>
          <w:tcPr>
            <w:tcW w:w="850" w:type="dxa"/>
            <w:vMerge/>
            <w:tcBorders>
              <w:left w:val="single" w:sz="4" w:space="0" w:color="auto"/>
              <w:bottom w:val="single" w:sz="4" w:space="0" w:color="auto"/>
              <w:right w:val="single" w:sz="4" w:space="0" w:color="auto"/>
            </w:tcBorders>
          </w:tcPr>
          <w:p w:rsidR="004A1A1B" w:rsidRPr="004C11AA" w:rsidRDefault="004A1A1B" w:rsidP="004C11AA">
            <w:pPr>
              <w:jc w:val="cente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r w:rsidRPr="004C11AA">
              <w:rPr>
                <w:rFonts w:eastAsiaTheme="minorHAnsi"/>
                <w:sz w:val="24"/>
                <w:szCs w:val="24"/>
                <w:lang w:eastAsia="en-US"/>
              </w:rPr>
              <w:tab/>
              <w:t>увеличение аварийных ситуаций</w:t>
            </w:r>
          </w:p>
        </w:tc>
        <w:tc>
          <w:tcPr>
            <w:tcW w:w="2127"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p>
        </w:tc>
        <w:tc>
          <w:tcPr>
            <w:tcW w:w="98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 xml:space="preserve">Соответствуют программе 100 </w:t>
            </w:r>
            <w:r w:rsidRPr="004C11AA">
              <w:rPr>
                <w:sz w:val="24"/>
                <w:szCs w:val="24"/>
              </w:rPr>
              <w:lastRenderedPageBreak/>
              <w:t>%</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Pr>
                <w:sz w:val="24"/>
                <w:szCs w:val="24"/>
              </w:rPr>
              <w:lastRenderedPageBreak/>
              <w:t>2.5</w:t>
            </w:r>
          </w:p>
        </w:tc>
        <w:tc>
          <w:tcPr>
            <w:tcW w:w="2522" w:type="dxa"/>
            <w:tcBorders>
              <w:left w:val="single" w:sz="4" w:space="0" w:color="auto"/>
              <w:bottom w:val="single" w:sz="4" w:space="0" w:color="auto"/>
              <w:right w:val="single" w:sz="4" w:space="0" w:color="auto"/>
            </w:tcBorders>
          </w:tcPr>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Строительство и реконструкция объектов</w:t>
            </w:r>
          </w:p>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водоснабжения и водоотведения  для обеспечения застраиваемых территорий коммунальной инфраструктурой</w:t>
            </w:r>
          </w:p>
          <w:p w:rsidR="004A1A1B" w:rsidRPr="004C11AA" w:rsidRDefault="004A1A1B" w:rsidP="004C11AA">
            <w:pPr>
              <w:widowControl/>
              <w:jc w:val="both"/>
              <w:rPr>
                <w:rFonts w:eastAsiaTheme="minorHAnsi"/>
                <w:bCs/>
                <w:sz w:val="24"/>
                <w:szCs w:val="24"/>
                <w:lang w:eastAsia="en-US"/>
              </w:rPr>
            </w:pPr>
          </w:p>
        </w:tc>
        <w:tc>
          <w:tcPr>
            <w:tcW w:w="2268" w:type="dxa"/>
            <w:vMerge w:val="restart"/>
            <w:tcBorders>
              <w:left w:val="single" w:sz="4" w:space="0" w:color="auto"/>
              <w:right w:val="single" w:sz="4" w:space="0" w:color="auto"/>
            </w:tcBorders>
          </w:tcPr>
          <w:p w:rsidR="004A1A1B" w:rsidRPr="004C11AA" w:rsidRDefault="004A1A1B" w:rsidP="004C11AA">
            <w:pPr>
              <w:jc w:val="both"/>
              <w:rPr>
                <w:sz w:val="24"/>
                <w:szCs w:val="24"/>
              </w:rPr>
            </w:pPr>
          </w:p>
        </w:tc>
        <w:tc>
          <w:tcPr>
            <w:tcW w:w="851" w:type="dxa"/>
            <w:vMerge w:val="restart"/>
            <w:tcBorders>
              <w:left w:val="single" w:sz="4" w:space="0" w:color="auto"/>
              <w:right w:val="single" w:sz="4" w:space="0" w:color="auto"/>
            </w:tcBorders>
          </w:tcPr>
          <w:p w:rsidR="004A1A1B" w:rsidRPr="004C11AA" w:rsidRDefault="004A1A1B" w:rsidP="004C11AA">
            <w:pPr>
              <w:jc w:val="center"/>
              <w:rPr>
                <w:sz w:val="24"/>
                <w:szCs w:val="24"/>
              </w:rPr>
            </w:pPr>
          </w:p>
        </w:tc>
        <w:tc>
          <w:tcPr>
            <w:tcW w:w="850" w:type="dxa"/>
            <w:vMerge w:val="restart"/>
            <w:tcBorders>
              <w:left w:val="single" w:sz="4" w:space="0" w:color="auto"/>
              <w:right w:val="single" w:sz="4" w:space="0" w:color="auto"/>
            </w:tcBorders>
          </w:tcPr>
          <w:p w:rsidR="004A1A1B" w:rsidRPr="004C11AA" w:rsidRDefault="004A1A1B" w:rsidP="004C11AA">
            <w:pPr>
              <w:jc w:val="cente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r w:rsidRPr="004C11AA">
              <w:rPr>
                <w:rFonts w:eastAsiaTheme="minorHAnsi"/>
                <w:sz w:val="24"/>
                <w:szCs w:val="24"/>
                <w:lang w:eastAsia="en-US"/>
              </w:rPr>
              <w:tab/>
              <w:t>увеличение аварийных ситуаций</w:t>
            </w:r>
          </w:p>
        </w:tc>
        <w:tc>
          <w:tcPr>
            <w:tcW w:w="2127"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p>
        </w:tc>
        <w:tc>
          <w:tcPr>
            <w:tcW w:w="98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2.6</w:t>
            </w:r>
          </w:p>
        </w:tc>
        <w:tc>
          <w:tcPr>
            <w:tcW w:w="2522" w:type="dxa"/>
            <w:tcBorders>
              <w:left w:val="single" w:sz="4" w:space="0" w:color="auto"/>
              <w:bottom w:val="single" w:sz="4" w:space="0" w:color="auto"/>
              <w:right w:val="single" w:sz="4" w:space="0" w:color="auto"/>
            </w:tcBorders>
          </w:tcPr>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 xml:space="preserve">Строительство и реконструкция объектов </w:t>
            </w:r>
            <w:proofErr w:type="gramStart"/>
            <w:r w:rsidRPr="004C11AA">
              <w:rPr>
                <w:rFonts w:eastAsiaTheme="minorHAnsi"/>
                <w:bCs/>
                <w:sz w:val="24"/>
                <w:szCs w:val="24"/>
                <w:lang w:eastAsia="en-US"/>
              </w:rPr>
              <w:t>водо-снабжения</w:t>
            </w:r>
            <w:proofErr w:type="gramEnd"/>
            <w:r w:rsidRPr="004C11AA">
              <w:rPr>
                <w:rFonts w:eastAsiaTheme="minorHAnsi"/>
                <w:bCs/>
                <w:sz w:val="24"/>
                <w:szCs w:val="24"/>
                <w:lang w:eastAsia="en-US"/>
              </w:rPr>
              <w:t xml:space="preserve">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w:t>
            </w:r>
            <w:r w:rsidRPr="004C11AA">
              <w:rPr>
                <w:rFonts w:eastAsiaTheme="minorHAnsi"/>
                <w:bCs/>
                <w:sz w:val="24"/>
                <w:szCs w:val="24"/>
                <w:lang w:eastAsia="en-US"/>
              </w:rPr>
              <w:lastRenderedPageBreak/>
              <w:t>неблагоприятным состоянием поверхностных и под-земных источников питьевого водоснабжения</w:t>
            </w:r>
          </w:p>
          <w:p w:rsidR="004A1A1B" w:rsidRPr="004C11AA" w:rsidRDefault="004A1A1B" w:rsidP="004C11AA">
            <w:pPr>
              <w:widowControl/>
              <w:jc w:val="both"/>
              <w:rPr>
                <w:rFonts w:eastAsiaTheme="minorHAnsi"/>
                <w:bCs/>
                <w:sz w:val="24"/>
                <w:szCs w:val="24"/>
                <w:lang w:eastAsia="en-US"/>
              </w:rPr>
            </w:pPr>
          </w:p>
        </w:tc>
        <w:tc>
          <w:tcPr>
            <w:tcW w:w="2268" w:type="dxa"/>
            <w:vMerge/>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p>
        </w:tc>
        <w:tc>
          <w:tcPr>
            <w:tcW w:w="851" w:type="dxa"/>
            <w:vMerge/>
            <w:tcBorders>
              <w:left w:val="single" w:sz="4" w:space="0" w:color="auto"/>
              <w:bottom w:val="single" w:sz="4" w:space="0" w:color="auto"/>
              <w:right w:val="single" w:sz="4" w:space="0" w:color="auto"/>
            </w:tcBorders>
          </w:tcPr>
          <w:p w:rsidR="004A1A1B" w:rsidRPr="004C11AA" w:rsidRDefault="004A1A1B" w:rsidP="004C11AA">
            <w:pPr>
              <w:jc w:val="center"/>
              <w:rPr>
                <w:sz w:val="24"/>
                <w:szCs w:val="24"/>
              </w:rPr>
            </w:pPr>
          </w:p>
        </w:tc>
        <w:tc>
          <w:tcPr>
            <w:tcW w:w="850" w:type="dxa"/>
            <w:vMerge/>
            <w:tcBorders>
              <w:left w:val="single" w:sz="4" w:space="0" w:color="auto"/>
              <w:bottom w:val="single" w:sz="4" w:space="0" w:color="auto"/>
              <w:right w:val="single" w:sz="4" w:space="0" w:color="auto"/>
            </w:tcBorders>
          </w:tcPr>
          <w:p w:rsidR="004A1A1B" w:rsidRPr="004C11AA" w:rsidRDefault="004A1A1B" w:rsidP="004C11AA">
            <w:pPr>
              <w:jc w:val="cente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p>
        </w:tc>
        <w:tc>
          <w:tcPr>
            <w:tcW w:w="2127"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увеличение аварийных ситуаций</w:t>
            </w:r>
          </w:p>
        </w:tc>
        <w:tc>
          <w:tcPr>
            <w:tcW w:w="98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lastRenderedPageBreak/>
              <w:t>3</w:t>
            </w:r>
          </w:p>
        </w:tc>
        <w:tc>
          <w:tcPr>
            <w:tcW w:w="2522" w:type="dxa"/>
            <w:tcBorders>
              <w:left w:val="single" w:sz="4" w:space="0" w:color="auto"/>
              <w:bottom w:val="single" w:sz="4" w:space="0" w:color="auto"/>
              <w:right w:val="single" w:sz="4" w:space="0" w:color="auto"/>
            </w:tcBorders>
          </w:tcPr>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 xml:space="preserve"> Задача: Повышение качества жилищно-коммунальных услуг, оказываемых управляющими организациями;</w:t>
            </w:r>
          </w:p>
          <w:p w:rsidR="004A1A1B" w:rsidRPr="004C11AA" w:rsidRDefault="004A1A1B" w:rsidP="004C11AA">
            <w:pPr>
              <w:widowControl/>
              <w:jc w:val="both"/>
              <w:rPr>
                <w:rFonts w:eastAsiaTheme="minorHAnsi"/>
                <w:bCs/>
                <w:sz w:val="24"/>
                <w:szCs w:val="24"/>
                <w:lang w:eastAsia="en-US"/>
              </w:rPr>
            </w:pPr>
          </w:p>
        </w:tc>
        <w:tc>
          <w:tcPr>
            <w:tcW w:w="2268" w:type="dxa"/>
            <w:vMerge w:val="restart"/>
            <w:tcBorders>
              <w:left w:val="single" w:sz="4" w:space="0" w:color="auto"/>
              <w:right w:val="single" w:sz="4" w:space="0" w:color="auto"/>
            </w:tcBorders>
          </w:tcPr>
          <w:p w:rsidR="004A1A1B" w:rsidRPr="004C11AA" w:rsidRDefault="007058D0" w:rsidP="004C11AA">
            <w:pPr>
              <w:jc w:val="both"/>
              <w:rPr>
                <w:sz w:val="24"/>
                <w:szCs w:val="24"/>
              </w:rPr>
            </w:pPr>
            <w:r>
              <w:rPr>
                <w:sz w:val="24"/>
                <w:szCs w:val="24"/>
              </w:rPr>
              <w:t xml:space="preserve">Управление жилищно-коммунального </w:t>
            </w:r>
            <w:proofErr w:type="spellStart"/>
            <w:r>
              <w:rPr>
                <w:sz w:val="24"/>
                <w:szCs w:val="24"/>
              </w:rPr>
              <w:t>хозяйзяйства</w:t>
            </w:r>
            <w:proofErr w:type="spellEnd"/>
            <w:r>
              <w:rPr>
                <w:sz w:val="24"/>
                <w:szCs w:val="24"/>
              </w:rPr>
              <w:t xml:space="preserve"> администрации муниципального образования муниципального района Сыктывдинский</w:t>
            </w:r>
          </w:p>
        </w:tc>
        <w:tc>
          <w:tcPr>
            <w:tcW w:w="851" w:type="dxa"/>
            <w:vMerge w:val="restart"/>
            <w:tcBorders>
              <w:left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2015</w:t>
            </w:r>
          </w:p>
        </w:tc>
        <w:tc>
          <w:tcPr>
            <w:tcW w:w="850" w:type="dxa"/>
            <w:vMerge w:val="restart"/>
            <w:tcBorders>
              <w:left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2020</w:t>
            </w:r>
          </w:p>
        </w:tc>
        <w:tc>
          <w:tcPr>
            <w:tcW w:w="5531" w:type="dxa"/>
            <w:tcBorders>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 предоставить субсидии для проведения ремонтных работ в МКД и придомовых территорий</w:t>
            </w:r>
          </w:p>
          <w:p w:rsidR="004A1A1B" w:rsidRPr="004C11AA" w:rsidRDefault="004A1A1B" w:rsidP="004C11AA">
            <w:pPr>
              <w:shd w:val="clear" w:color="auto" w:fill="FFFFFF"/>
              <w:tabs>
                <w:tab w:val="left" w:pos="67"/>
              </w:tabs>
              <w:ind w:firstLine="209"/>
              <w:contextualSpacing/>
              <w:jc w:val="both"/>
              <w:rPr>
                <w:rFonts w:eastAsiaTheme="minorHAnsi"/>
                <w:sz w:val="24"/>
                <w:szCs w:val="24"/>
                <w:lang w:eastAsia="en-US"/>
              </w:rPr>
            </w:pPr>
          </w:p>
        </w:tc>
        <w:tc>
          <w:tcPr>
            <w:tcW w:w="2127"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ухудшение качества обслуживания населения</w:t>
            </w:r>
          </w:p>
        </w:tc>
        <w:tc>
          <w:tcPr>
            <w:tcW w:w="98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left w:val="single" w:sz="4" w:space="0" w:color="auto"/>
              <w:bottom w:val="single" w:sz="4" w:space="0" w:color="auto"/>
              <w:right w:val="single" w:sz="4" w:space="0" w:color="auto"/>
            </w:tcBorders>
          </w:tcPr>
          <w:p w:rsidR="004A1A1B" w:rsidRPr="004C11AA" w:rsidRDefault="004A1A1B" w:rsidP="004C11AA">
            <w:pPr>
              <w:widowControl/>
              <w:jc w:val="both"/>
              <w:rPr>
                <w:rFonts w:eastAsiaTheme="minorHAnsi"/>
                <w:bCs/>
                <w:sz w:val="24"/>
                <w:szCs w:val="24"/>
                <w:lang w:eastAsia="en-US"/>
              </w:rPr>
            </w:pPr>
            <w:r w:rsidRPr="004C11AA">
              <w:rPr>
                <w:rFonts w:eastAsiaTheme="minorHAnsi"/>
                <w:bCs/>
                <w:iCs/>
                <w:sz w:val="24"/>
                <w:szCs w:val="24"/>
                <w:lang w:eastAsia="en-US"/>
              </w:rPr>
              <w:t>Основные мероприятия:</w:t>
            </w:r>
          </w:p>
        </w:tc>
        <w:tc>
          <w:tcPr>
            <w:tcW w:w="2268" w:type="dxa"/>
            <w:vMerge/>
            <w:tcBorders>
              <w:left w:val="single" w:sz="4" w:space="0" w:color="auto"/>
              <w:right w:val="single" w:sz="4" w:space="0" w:color="auto"/>
            </w:tcBorders>
          </w:tcPr>
          <w:p w:rsidR="004A1A1B" w:rsidRPr="004C11AA" w:rsidRDefault="004A1A1B" w:rsidP="004C11AA">
            <w:pPr>
              <w:jc w:val="both"/>
              <w:rPr>
                <w:sz w:val="24"/>
                <w:szCs w:val="24"/>
              </w:rPr>
            </w:pPr>
          </w:p>
        </w:tc>
        <w:tc>
          <w:tcPr>
            <w:tcW w:w="851" w:type="dxa"/>
            <w:vMerge/>
            <w:tcBorders>
              <w:left w:val="single" w:sz="4" w:space="0" w:color="auto"/>
              <w:right w:val="single" w:sz="4" w:space="0" w:color="auto"/>
            </w:tcBorders>
          </w:tcPr>
          <w:p w:rsidR="004A1A1B" w:rsidRPr="004C11AA" w:rsidRDefault="004A1A1B" w:rsidP="004C11AA">
            <w:pPr>
              <w:jc w:val="center"/>
              <w:rPr>
                <w:sz w:val="24"/>
                <w:szCs w:val="24"/>
              </w:rPr>
            </w:pPr>
          </w:p>
        </w:tc>
        <w:tc>
          <w:tcPr>
            <w:tcW w:w="850" w:type="dxa"/>
            <w:vMerge/>
            <w:tcBorders>
              <w:left w:val="single" w:sz="4" w:space="0" w:color="auto"/>
              <w:right w:val="single" w:sz="4" w:space="0" w:color="auto"/>
            </w:tcBorders>
          </w:tcPr>
          <w:p w:rsidR="004A1A1B" w:rsidRPr="004C11AA" w:rsidRDefault="004A1A1B" w:rsidP="004C11AA">
            <w:pPr>
              <w:jc w:val="cente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17"/>
              </w:tabs>
              <w:ind w:left="34"/>
              <w:contextualSpacing/>
              <w:jc w:val="both"/>
              <w:rPr>
                <w:rFonts w:eastAsiaTheme="minorHAnsi"/>
                <w:sz w:val="24"/>
                <w:szCs w:val="24"/>
                <w:lang w:eastAsia="en-US"/>
              </w:rPr>
            </w:pPr>
          </w:p>
        </w:tc>
        <w:tc>
          <w:tcPr>
            <w:tcW w:w="2127"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p>
        </w:tc>
        <w:tc>
          <w:tcPr>
            <w:tcW w:w="98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3.1</w:t>
            </w:r>
          </w:p>
        </w:tc>
        <w:tc>
          <w:tcPr>
            <w:tcW w:w="2522" w:type="dxa"/>
            <w:tcBorders>
              <w:left w:val="single" w:sz="4" w:space="0" w:color="auto"/>
              <w:bottom w:val="single" w:sz="4" w:space="0" w:color="auto"/>
              <w:right w:val="single" w:sz="4" w:space="0" w:color="auto"/>
            </w:tcBorders>
          </w:tcPr>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 xml:space="preserve">Стимулирование </w:t>
            </w:r>
            <w:proofErr w:type="gramStart"/>
            <w:r w:rsidRPr="004C11AA">
              <w:rPr>
                <w:rFonts w:eastAsiaTheme="minorHAnsi"/>
                <w:bCs/>
                <w:sz w:val="24"/>
                <w:szCs w:val="24"/>
                <w:lang w:eastAsia="en-US"/>
              </w:rPr>
              <w:t>успешных</w:t>
            </w:r>
            <w:proofErr w:type="gramEnd"/>
          </w:p>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управляющих организаций</w:t>
            </w:r>
          </w:p>
        </w:tc>
        <w:tc>
          <w:tcPr>
            <w:tcW w:w="2268" w:type="dxa"/>
            <w:vMerge/>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p>
        </w:tc>
        <w:tc>
          <w:tcPr>
            <w:tcW w:w="851" w:type="dxa"/>
            <w:vMerge/>
            <w:tcBorders>
              <w:left w:val="single" w:sz="4" w:space="0" w:color="auto"/>
              <w:bottom w:val="single" w:sz="4" w:space="0" w:color="auto"/>
              <w:right w:val="single" w:sz="4" w:space="0" w:color="auto"/>
            </w:tcBorders>
          </w:tcPr>
          <w:p w:rsidR="004A1A1B" w:rsidRPr="004C11AA" w:rsidRDefault="004A1A1B" w:rsidP="004C11AA">
            <w:pPr>
              <w:jc w:val="center"/>
              <w:rPr>
                <w:sz w:val="24"/>
                <w:szCs w:val="24"/>
              </w:rPr>
            </w:pPr>
          </w:p>
        </w:tc>
        <w:tc>
          <w:tcPr>
            <w:tcW w:w="850" w:type="dxa"/>
            <w:vMerge/>
            <w:tcBorders>
              <w:left w:val="single" w:sz="4" w:space="0" w:color="auto"/>
              <w:bottom w:val="single" w:sz="4" w:space="0" w:color="auto"/>
              <w:right w:val="single" w:sz="4" w:space="0" w:color="auto"/>
            </w:tcBorders>
          </w:tcPr>
          <w:p w:rsidR="004A1A1B" w:rsidRPr="004C11AA" w:rsidRDefault="004A1A1B" w:rsidP="004C11AA">
            <w:pPr>
              <w:jc w:val="cente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Выделение субсидий для проведения ремонтных работ в МКД и придомовых территорий</w:t>
            </w:r>
          </w:p>
        </w:tc>
        <w:tc>
          <w:tcPr>
            <w:tcW w:w="2127"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ухудшение качества обслуживания населения</w:t>
            </w:r>
          </w:p>
        </w:tc>
        <w:tc>
          <w:tcPr>
            <w:tcW w:w="98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4.</w:t>
            </w:r>
          </w:p>
        </w:tc>
        <w:tc>
          <w:tcPr>
            <w:tcW w:w="2522" w:type="dxa"/>
            <w:tcBorders>
              <w:left w:val="single" w:sz="4" w:space="0" w:color="auto"/>
              <w:bottom w:val="single" w:sz="4" w:space="0" w:color="auto"/>
              <w:right w:val="single" w:sz="4" w:space="0" w:color="auto"/>
            </w:tcBorders>
          </w:tcPr>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Задача: Содействие в обеспечении граждан твердым топливом поставщиками, работающим по договорам</w:t>
            </w:r>
          </w:p>
        </w:tc>
        <w:tc>
          <w:tcPr>
            <w:tcW w:w="226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Отдел экономического развития МО МР «Сыктывдинский»</w:t>
            </w:r>
          </w:p>
        </w:tc>
        <w:tc>
          <w:tcPr>
            <w:tcW w:w="851" w:type="dxa"/>
            <w:tcBorders>
              <w:left w:val="single" w:sz="4" w:space="0" w:color="auto"/>
              <w:bottom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2015</w:t>
            </w:r>
          </w:p>
        </w:tc>
        <w:tc>
          <w:tcPr>
            <w:tcW w:w="850" w:type="dxa"/>
            <w:tcBorders>
              <w:left w:val="single" w:sz="4" w:space="0" w:color="auto"/>
              <w:bottom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2020</w:t>
            </w:r>
          </w:p>
        </w:tc>
        <w:tc>
          <w:tcPr>
            <w:tcW w:w="5531" w:type="dxa"/>
            <w:tcBorders>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Планируется обеспечение населения твердым топливом поставщиками, работающими по договорам</w:t>
            </w:r>
          </w:p>
        </w:tc>
        <w:tc>
          <w:tcPr>
            <w:tcW w:w="2127"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не обеспечение населения топливом твердым</w:t>
            </w:r>
          </w:p>
        </w:tc>
        <w:tc>
          <w:tcPr>
            <w:tcW w:w="98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4.1</w:t>
            </w:r>
          </w:p>
        </w:tc>
        <w:tc>
          <w:tcPr>
            <w:tcW w:w="2522" w:type="dxa"/>
            <w:tcBorders>
              <w:left w:val="single" w:sz="4" w:space="0" w:color="auto"/>
              <w:bottom w:val="single" w:sz="4" w:space="0" w:color="auto"/>
              <w:right w:val="single" w:sz="4" w:space="0" w:color="auto"/>
            </w:tcBorders>
          </w:tcPr>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Основное мероприятие</w:t>
            </w:r>
          </w:p>
          <w:p w:rsidR="004A1A1B" w:rsidRPr="004C11AA" w:rsidRDefault="004A1A1B" w:rsidP="004C11AA">
            <w:pPr>
              <w:widowControl/>
              <w:jc w:val="both"/>
              <w:rPr>
                <w:rFonts w:eastAsiaTheme="minorHAnsi"/>
                <w:bCs/>
                <w:sz w:val="24"/>
                <w:szCs w:val="24"/>
                <w:lang w:eastAsia="en-US"/>
              </w:rPr>
            </w:pPr>
            <w:r w:rsidRPr="004C11AA">
              <w:rPr>
                <w:rFonts w:eastAsiaTheme="minorHAnsi"/>
                <w:bCs/>
                <w:sz w:val="24"/>
                <w:szCs w:val="24"/>
                <w:lang w:eastAsia="en-US"/>
              </w:rPr>
              <w:t xml:space="preserve">Возмещение убытков, возникающих в результате государственного регулирования цен на топливо твердое, реализуемое </w:t>
            </w:r>
            <w:r w:rsidRPr="004C11AA">
              <w:rPr>
                <w:rFonts w:eastAsiaTheme="minorHAnsi"/>
                <w:bCs/>
                <w:sz w:val="24"/>
                <w:szCs w:val="24"/>
                <w:lang w:eastAsia="en-US"/>
              </w:rPr>
              <w:lastRenderedPageBreak/>
              <w:t>гражданам и используемое для нужд отопления.</w:t>
            </w:r>
          </w:p>
        </w:tc>
        <w:tc>
          <w:tcPr>
            <w:tcW w:w="226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lastRenderedPageBreak/>
              <w:t xml:space="preserve">Отдел экономического развития администрации МО МР «Сыктывдинский» </w:t>
            </w:r>
          </w:p>
        </w:tc>
        <w:tc>
          <w:tcPr>
            <w:tcW w:w="851" w:type="dxa"/>
            <w:tcBorders>
              <w:left w:val="single" w:sz="4" w:space="0" w:color="auto"/>
              <w:bottom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2015</w:t>
            </w:r>
          </w:p>
        </w:tc>
        <w:tc>
          <w:tcPr>
            <w:tcW w:w="850" w:type="dxa"/>
            <w:tcBorders>
              <w:left w:val="single" w:sz="4" w:space="0" w:color="auto"/>
              <w:bottom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2020</w:t>
            </w:r>
          </w:p>
        </w:tc>
        <w:tc>
          <w:tcPr>
            <w:tcW w:w="5531" w:type="dxa"/>
            <w:tcBorders>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увеличение количества поставщиков, подтвердивших экономически обоснованные цены и  получивших субвенции на возмещение убытков</w:t>
            </w:r>
          </w:p>
        </w:tc>
        <w:tc>
          <w:tcPr>
            <w:tcW w:w="2127"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снижение количества поставщиков, работающих по договорам</w:t>
            </w:r>
          </w:p>
        </w:tc>
        <w:tc>
          <w:tcPr>
            <w:tcW w:w="988"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Соответствует программе 100 %</w:t>
            </w:r>
          </w:p>
        </w:tc>
      </w:tr>
      <w:tr w:rsidR="004A1A1B" w:rsidRPr="004C11AA" w:rsidTr="00A747A5">
        <w:trPr>
          <w:tblCellSpacing w:w="5" w:type="nil"/>
        </w:trPr>
        <w:tc>
          <w:tcPr>
            <w:tcW w:w="15735" w:type="dxa"/>
            <w:gridSpan w:val="8"/>
            <w:tcBorders>
              <w:left w:val="single" w:sz="4" w:space="0" w:color="auto"/>
              <w:bottom w:val="single" w:sz="4" w:space="0" w:color="auto"/>
              <w:right w:val="single" w:sz="4" w:space="0" w:color="auto"/>
            </w:tcBorders>
          </w:tcPr>
          <w:p w:rsidR="004A1A1B" w:rsidRPr="004C11AA" w:rsidRDefault="004A1A1B" w:rsidP="004C11AA">
            <w:pPr>
              <w:ind w:firstLine="540"/>
              <w:jc w:val="center"/>
              <w:rPr>
                <w:rFonts w:eastAsiaTheme="minorHAnsi"/>
                <w:b/>
                <w:sz w:val="24"/>
                <w:szCs w:val="24"/>
                <w:lang w:eastAsia="en-US"/>
              </w:rPr>
            </w:pPr>
            <w:r w:rsidRPr="004C11AA">
              <w:rPr>
                <w:rFonts w:eastAsiaTheme="minorHAnsi"/>
                <w:b/>
                <w:sz w:val="24"/>
                <w:szCs w:val="24"/>
                <w:lang w:eastAsia="en-US"/>
              </w:rPr>
              <w:lastRenderedPageBreak/>
              <w:t xml:space="preserve">Подпрограмма: 2 </w:t>
            </w:r>
          </w:p>
          <w:p w:rsidR="004A1A1B" w:rsidRPr="004C11AA" w:rsidRDefault="004A1A1B" w:rsidP="004C11AA">
            <w:pPr>
              <w:ind w:firstLine="540"/>
              <w:jc w:val="center"/>
              <w:rPr>
                <w:rFonts w:eastAsiaTheme="minorHAnsi"/>
                <w:b/>
                <w:bCs/>
                <w:sz w:val="24"/>
                <w:szCs w:val="24"/>
                <w:lang w:eastAsia="en-US"/>
              </w:rPr>
            </w:pPr>
            <w:r w:rsidRPr="004C11AA">
              <w:rPr>
                <w:rFonts w:eastAsiaTheme="minorHAnsi"/>
                <w:b/>
                <w:sz w:val="24"/>
                <w:szCs w:val="24"/>
                <w:lang w:eastAsia="en-US"/>
              </w:rPr>
              <w:t xml:space="preserve">«Энергосбережение и повышение </w:t>
            </w:r>
            <w:proofErr w:type="spellStart"/>
            <w:r w:rsidRPr="004C11AA">
              <w:rPr>
                <w:rFonts w:eastAsiaTheme="minorHAnsi"/>
                <w:b/>
                <w:sz w:val="24"/>
                <w:szCs w:val="24"/>
                <w:lang w:eastAsia="en-US"/>
              </w:rPr>
              <w:t>энергоэффективности</w:t>
            </w:r>
            <w:proofErr w:type="spellEnd"/>
            <w:r w:rsidRPr="004C11AA">
              <w:rPr>
                <w:rFonts w:eastAsiaTheme="minorHAnsi"/>
                <w:b/>
                <w:sz w:val="24"/>
                <w:szCs w:val="24"/>
                <w:lang w:eastAsia="en-US"/>
              </w:rPr>
              <w:t xml:space="preserve"> </w:t>
            </w:r>
            <w:r w:rsidRPr="004C11AA">
              <w:rPr>
                <w:rFonts w:eastAsiaTheme="minorHAnsi"/>
                <w:b/>
                <w:bCs/>
                <w:sz w:val="24"/>
                <w:szCs w:val="24"/>
                <w:lang w:eastAsia="en-US"/>
              </w:rPr>
              <w:t xml:space="preserve">в </w:t>
            </w:r>
            <w:r w:rsidRPr="004C11AA">
              <w:rPr>
                <w:rFonts w:eastAsiaTheme="minorHAnsi"/>
                <w:b/>
                <w:sz w:val="24"/>
                <w:szCs w:val="24"/>
                <w:lang w:eastAsia="en-US"/>
              </w:rPr>
              <w:t xml:space="preserve">МО МР «Сыктывдинский» </w:t>
            </w:r>
          </w:p>
          <w:p w:rsidR="004A1A1B" w:rsidRPr="004C11AA" w:rsidRDefault="004A1A1B" w:rsidP="004C11AA">
            <w:pPr>
              <w:jc w:val="center"/>
              <w:rPr>
                <w:b/>
                <w:sz w:val="24"/>
                <w:szCs w:val="24"/>
              </w:rPr>
            </w:pPr>
          </w:p>
        </w:tc>
      </w:tr>
      <w:tr w:rsidR="004A1A1B" w:rsidRPr="004C11AA" w:rsidTr="00A747A5">
        <w:trPr>
          <w:trHeight w:val="1607"/>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1</w:t>
            </w:r>
          </w:p>
        </w:tc>
        <w:tc>
          <w:tcPr>
            <w:tcW w:w="2522"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b/>
                <w:sz w:val="24"/>
                <w:szCs w:val="24"/>
              </w:rPr>
              <w:t>Задача:</w:t>
            </w:r>
            <w:r w:rsidRPr="004C11AA">
              <w:rPr>
                <w:sz w:val="24"/>
                <w:szCs w:val="24"/>
              </w:rPr>
              <w:t xml:space="preserve"> </w:t>
            </w:r>
            <w:r w:rsidRPr="004C11AA">
              <w:rPr>
                <w:rFonts w:eastAsia="Times New Roman"/>
                <w:sz w:val="24"/>
                <w:szCs w:val="24"/>
                <w:lang w:eastAsia="ar-SA"/>
              </w:rPr>
              <w:t>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tc>
        <w:tc>
          <w:tcPr>
            <w:tcW w:w="2268" w:type="dxa"/>
            <w:vMerge w:val="restart"/>
            <w:tcBorders>
              <w:left w:val="single" w:sz="4" w:space="0" w:color="auto"/>
              <w:right w:val="single" w:sz="4" w:space="0" w:color="auto"/>
            </w:tcBorders>
          </w:tcPr>
          <w:p w:rsidR="004A1A1B" w:rsidRPr="004C11AA" w:rsidRDefault="007058D0" w:rsidP="004C11AA">
            <w:pPr>
              <w:rPr>
                <w:sz w:val="24"/>
                <w:szCs w:val="24"/>
              </w:rPr>
            </w:pPr>
            <w:r>
              <w:rPr>
                <w:sz w:val="24"/>
                <w:szCs w:val="24"/>
              </w:rPr>
              <w:t xml:space="preserve">Управление жилищно-коммунального </w:t>
            </w:r>
            <w:proofErr w:type="spellStart"/>
            <w:r>
              <w:rPr>
                <w:sz w:val="24"/>
                <w:szCs w:val="24"/>
              </w:rPr>
              <w:t>хозяйзяйства</w:t>
            </w:r>
            <w:proofErr w:type="spellEnd"/>
            <w:r>
              <w:rPr>
                <w:sz w:val="24"/>
                <w:szCs w:val="24"/>
              </w:rPr>
              <w:t xml:space="preserve"> администрации муниципального образования муниципального района Сыктывдинский</w:t>
            </w:r>
          </w:p>
        </w:tc>
        <w:tc>
          <w:tcPr>
            <w:tcW w:w="851" w:type="dxa"/>
            <w:vMerge w:val="restart"/>
            <w:tcBorders>
              <w:left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2015</w:t>
            </w:r>
          </w:p>
        </w:tc>
        <w:tc>
          <w:tcPr>
            <w:tcW w:w="850" w:type="dxa"/>
            <w:vMerge w:val="restart"/>
            <w:tcBorders>
              <w:left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2020</w:t>
            </w:r>
          </w:p>
        </w:tc>
        <w:tc>
          <w:tcPr>
            <w:tcW w:w="5531" w:type="dxa"/>
            <w:tcBorders>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 xml:space="preserve">Планируется: повышение качества жизни населения и обеспечение рационального использования энергетических ресурсов за счет реализации энергосберегающих мероприятий на основе внедрения наиболее </w:t>
            </w:r>
            <w:proofErr w:type="spellStart"/>
            <w:r w:rsidRPr="004C11AA">
              <w:rPr>
                <w:rFonts w:eastAsiaTheme="minorHAnsi"/>
                <w:sz w:val="24"/>
                <w:szCs w:val="24"/>
                <w:lang w:eastAsia="en-US"/>
              </w:rPr>
              <w:t>энергоэффективных</w:t>
            </w:r>
            <w:proofErr w:type="spellEnd"/>
            <w:r w:rsidRPr="004C11AA">
              <w:rPr>
                <w:rFonts w:eastAsiaTheme="minorHAnsi"/>
                <w:sz w:val="24"/>
                <w:szCs w:val="24"/>
                <w:lang w:eastAsia="en-US"/>
              </w:rPr>
              <w:t xml:space="preserve"> технологий, повышения энергетической эффективности в муниципальном районе «Сыктывдинский».</w:t>
            </w:r>
          </w:p>
        </w:tc>
        <w:tc>
          <w:tcPr>
            <w:tcW w:w="2127"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rHeight w:val="207"/>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left w:val="single" w:sz="4" w:space="0" w:color="auto"/>
              <w:bottom w:val="single" w:sz="4" w:space="0" w:color="auto"/>
              <w:right w:val="single" w:sz="4" w:space="0" w:color="auto"/>
            </w:tcBorders>
          </w:tcPr>
          <w:p w:rsidR="004A1A1B" w:rsidRPr="004C11AA" w:rsidRDefault="004A1A1B" w:rsidP="004C11AA">
            <w:pPr>
              <w:rPr>
                <w:b/>
                <w:sz w:val="24"/>
                <w:szCs w:val="24"/>
              </w:rPr>
            </w:pPr>
            <w:r w:rsidRPr="004C11AA">
              <w:rPr>
                <w:sz w:val="24"/>
                <w:szCs w:val="24"/>
              </w:rPr>
              <w:t>Основные мероприятия:</w:t>
            </w:r>
          </w:p>
        </w:tc>
        <w:tc>
          <w:tcPr>
            <w:tcW w:w="2268" w:type="dxa"/>
            <w:vMerge/>
            <w:tcBorders>
              <w:left w:val="single" w:sz="4" w:space="0" w:color="auto"/>
              <w:right w:val="single" w:sz="4" w:space="0" w:color="auto"/>
            </w:tcBorders>
          </w:tcPr>
          <w:p w:rsidR="004A1A1B" w:rsidRPr="004C11AA" w:rsidRDefault="004A1A1B" w:rsidP="004C11AA">
            <w:pPr>
              <w:rPr>
                <w:sz w:val="24"/>
                <w:szCs w:val="24"/>
              </w:rPr>
            </w:pPr>
          </w:p>
        </w:tc>
        <w:tc>
          <w:tcPr>
            <w:tcW w:w="851" w:type="dxa"/>
            <w:vMerge/>
            <w:tcBorders>
              <w:left w:val="single" w:sz="4" w:space="0" w:color="auto"/>
              <w:right w:val="single" w:sz="4" w:space="0" w:color="auto"/>
            </w:tcBorders>
          </w:tcPr>
          <w:p w:rsidR="004A1A1B" w:rsidRPr="004C11AA" w:rsidRDefault="004A1A1B" w:rsidP="004C11AA">
            <w:pPr>
              <w:jc w:val="center"/>
              <w:rPr>
                <w:sz w:val="24"/>
                <w:szCs w:val="24"/>
              </w:rPr>
            </w:pPr>
          </w:p>
        </w:tc>
        <w:tc>
          <w:tcPr>
            <w:tcW w:w="850" w:type="dxa"/>
            <w:vMerge/>
            <w:tcBorders>
              <w:left w:val="single" w:sz="4" w:space="0" w:color="auto"/>
              <w:right w:val="single" w:sz="4" w:space="0" w:color="auto"/>
            </w:tcBorders>
          </w:tcPr>
          <w:p w:rsidR="004A1A1B" w:rsidRPr="004C11AA" w:rsidRDefault="004A1A1B" w:rsidP="004C11AA">
            <w:pPr>
              <w:jc w:val="cente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17"/>
              </w:tabs>
              <w:ind w:left="34"/>
              <w:contextualSpacing/>
              <w:jc w:val="both"/>
              <w:rPr>
                <w:rFonts w:eastAsiaTheme="minorHAnsi"/>
                <w:sz w:val="24"/>
                <w:szCs w:val="24"/>
                <w:lang w:eastAsia="en-US"/>
              </w:rPr>
            </w:pPr>
          </w:p>
        </w:tc>
        <w:tc>
          <w:tcPr>
            <w:tcW w:w="2127" w:type="dxa"/>
            <w:tcBorders>
              <w:left w:val="single" w:sz="4" w:space="0" w:color="auto"/>
              <w:bottom w:val="single" w:sz="4" w:space="0" w:color="auto"/>
              <w:right w:val="single" w:sz="4" w:space="0" w:color="auto"/>
            </w:tcBorders>
          </w:tcPr>
          <w:p w:rsidR="004A1A1B" w:rsidRPr="004C11AA" w:rsidRDefault="004A1A1B" w:rsidP="004C11AA">
            <w:pPr>
              <w:jc w:val="both"/>
              <w:rPr>
                <w:sz w:val="24"/>
                <w:szCs w:val="24"/>
              </w:rPr>
            </w:pPr>
          </w:p>
        </w:tc>
        <w:tc>
          <w:tcPr>
            <w:tcW w:w="98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1.1</w:t>
            </w:r>
          </w:p>
        </w:tc>
        <w:tc>
          <w:tcPr>
            <w:tcW w:w="2522" w:type="dxa"/>
            <w:tcBorders>
              <w:left w:val="single" w:sz="4" w:space="0" w:color="auto"/>
              <w:bottom w:val="single" w:sz="4" w:space="0" w:color="auto"/>
              <w:right w:val="single" w:sz="4" w:space="0" w:color="auto"/>
            </w:tcBorders>
          </w:tcPr>
          <w:p w:rsidR="004A1A1B" w:rsidRPr="004C11AA" w:rsidRDefault="004A1A1B" w:rsidP="004C11AA">
            <w:pPr>
              <w:widowControl/>
              <w:suppressAutoHyphens/>
              <w:autoSpaceDE/>
              <w:autoSpaceDN/>
              <w:adjustRightInd/>
              <w:jc w:val="both"/>
              <w:rPr>
                <w:rFonts w:eastAsiaTheme="minorHAnsi"/>
                <w:sz w:val="24"/>
                <w:szCs w:val="24"/>
                <w:lang w:eastAsia="en-US"/>
              </w:rPr>
            </w:pPr>
            <w:r w:rsidRPr="004C11AA">
              <w:rPr>
                <w:rFonts w:eastAsia="Times New Roman"/>
                <w:sz w:val="24"/>
                <w:szCs w:val="24"/>
                <w:lang w:eastAsia="ar-SA"/>
              </w:rPr>
              <w:t xml:space="preserve">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w:t>
            </w:r>
            <w:r w:rsidRPr="004C11AA">
              <w:rPr>
                <w:rFonts w:eastAsia="Times New Roman"/>
                <w:sz w:val="24"/>
                <w:szCs w:val="24"/>
                <w:lang w:eastAsia="ar-SA"/>
              </w:rPr>
              <w:lastRenderedPageBreak/>
              <w:t xml:space="preserve">бюджетной сферы района </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lastRenderedPageBreak/>
              <w:t>1.2</w:t>
            </w:r>
          </w:p>
        </w:tc>
        <w:tc>
          <w:tcPr>
            <w:tcW w:w="2522" w:type="dxa"/>
            <w:tcBorders>
              <w:left w:val="single" w:sz="4" w:space="0" w:color="auto"/>
              <w:bottom w:val="single" w:sz="4" w:space="0" w:color="auto"/>
              <w:right w:val="single" w:sz="4" w:space="0" w:color="auto"/>
            </w:tcBorders>
          </w:tcPr>
          <w:p w:rsidR="004A1A1B" w:rsidRPr="004C11AA" w:rsidRDefault="004A1A1B" w:rsidP="004C11AA">
            <w:pPr>
              <w:widowControl/>
              <w:suppressAutoHyphens/>
              <w:autoSpaceDE/>
              <w:autoSpaceDN/>
              <w:adjustRightInd/>
              <w:jc w:val="both"/>
              <w:rPr>
                <w:rFonts w:eastAsiaTheme="minorHAnsi"/>
                <w:sz w:val="24"/>
                <w:szCs w:val="24"/>
                <w:lang w:eastAsia="en-US"/>
              </w:rPr>
            </w:pPr>
            <w:r w:rsidRPr="004C11AA">
              <w:rPr>
                <w:rFonts w:eastAsia="Times New Roman"/>
                <w:sz w:val="24"/>
                <w:szCs w:val="24"/>
                <w:lang w:eastAsia="ar-SA"/>
              </w:rPr>
              <w:t xml:space="preserve"> внедрение энергосберегающих технологий, оборудования и материалов в бюджетной сфере</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1.3</w:t>
            </w:r>
          </w:p>
        </w:tc>
        <w:tc>
          <w:tcPr>
            <w:tcW w:w="2522"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rFonts w:eastAsia="Times New Roman"/>
                <w:sz w:val="24"/>
                <w:szCs w:val="24"/>
                <w:lang w:eastAsia="ar-SA"/>
              </w:rPr>
              <w:t>уменьшение удельного потребления энергетических ресурсов на единицу выпускаемой продукции в реальном секторе экономики;</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val="restart"/>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1.4</w:t>
            </w:r>
          </w:p>
        </w:tc>
        <w:tc>
          <w:tcPr>
            <w:tcW w:w="2522"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rFonts w:eastAsia="Times New Roman"/>
                <w:sz w:val="24"/>
                <w:szCs w:val="24"/>
                <w:lang w:eastAsia="ar-SA"/>
              </w:rPr>
              <w:t>снижение потерь в электро- и теплосетях, а также в сетях водоснабжения</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r>
      <w:tr w:rsidR="004A1A1B" w:rsidRPr="004C11AA" w:rsidTr="00A747A5">
        <w:trPr>
          <w:tblCellSpacing w:w="5" w:type="nil"/>
        </w:trPr>
        <w:tc>
          <w:tcPr>
            <w:tcW w:w="59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1.5</w:t>
            </w:r>
          </w:p>
        </w:tc>
        <w:tc>
          <w:tcPr>
            <w:tcW w:w="2522" w:type="dxa"/>
            <w:tcBorders>
              <w:left w:val="single" w:sz="4" w:space="0" w:color="auto"/>
              <w:bottom w:val="single" w:sz="4" w:space="0" w:color="auto"/>
              <w:right w:val="single" w:sz="4" w:space="0" w:color="auto"/>
            </w:tcBorders>
          </w:tcPr>
          <w:p w:rsidR="004A1A1B" w:rsidRPr="004C11AA" w:rsidRDefault="004A1A1B" w:rsidP="004C11AA">
            <w:pPr>
              <w:rPr>
                <w:rFonts w:eastAsia="Times New Roman"/>
                <w:sz w:val="24"/>
                <w:szCs w:val="24"/>
                <w:lang w:eastAsia="ar-SA"/>
              </w:rPr>
            </w:pPr>
            <w:r w:rsidRPr="004C11AA">
              <w:rPr>
                <w:rFonts w:eastAsia="Times New Roman"/>
                <w:sz w:val="24"/>
                <w:szCs w:val="24"/>
                <w:lang w:eastAsia="ar-SA"/>
              </w:rPr>
              <w:t>нормирование и установление обоснованных лимитов потребления энергетических ресурсов;</w:t>
            </w:r>
          </w:p>
        </w:tc>
        <w:tc>
          <w:tcPr>
            <w:tcW w:w="2268" w:type="dxa"/>
            <w:vMerge/>
            <w:tcBorders>
              <w:left w:val="single" w:sz="4" w:space="0" w:color="auto"/>
              <w:bottom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5531"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2</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b/>
                <w:sz w:val="24"/>
                <w:szCs w:val="24"/>
              </w:rPr>
              <w:t>Задача:</w:t>
            </w:r>
            <w:r w:rsidRPr="004C11AA">
              <w:rPr>
                <w:sz w:val="24"/>
                <w:szCs w:val="24"/>
              </w:rPr>
              <w:t xml:space="preserve"> </w:t>
            </w:r>
            <w:r w:rsidRPr="004C11AA">
              <w:rPr>
                <w:rFonts w:eastAsia="Times New Roman"/>
                <w:sz w:val="24"/>
                <w:szCs w:val="24"/>
                <w:lang w:eastAsia="ar-SA"/>
              </w:rPr>
              <w:t>Энергосбережение и повышение энергетической эффективности в системе наружного освещения;</w:t>
            </w:r>
          </w:p>
        </w:tc>
        <w:tc>
          <w:tcPr>
            <w:tcW w:w="2268" w:type="dxa"/>
            <w:vMerge w:val="restart"/>
            <w:tcBorders>
              <w:top w:val="single" w:sz="4" w:space="0" w:color="auto"/>
              <w:left w:val="single" w:sz="4" w:space="0" w:color="auto"/>
              <w:right w:val="single" w:sz="4" w:space="0" w:color="auto"/>
            </w:tcBorders>
          </w:tcPr>
          <w:p w:rsidR="004A1A1B" w:rsidRPr="004C11AA" w:rsidRDefault="007058D0" w:rsidP="004C11AA">
            <w:pPr>
              <w:widowControl/>
              <w:autoSpaceDE/>
              <w:autoSpaceDN/>
              <w:adjustRightInd/>
              <w:rPr>
                <w:rFonts w:eastAsiaTheme="minorHAnsi"/>
                <w:sz w:val="24"/>
                <w:szCs w:val="24"/>
                <w:lang w:eastAsia="en-US"/>
              </w:rPr>
            </w:pPr>
            <w:r>
              <w:rPr>
                <w:rFonts w:eastAsiaTheme="minorHAnsi"/>
                <w:sz w:val="24"/>
                <w:szCs w:val="24"/>
                <w:lang w:eastAsia="en-US"/>
              </w:rPr>
              <w:t xml:space="preserve">Управление жилищно-коммунального </w:t>
            </w:r>
            <w:proofErr w:type="spellStart"/>
            <w:r>
              <w:rPr>
                <w:rFonts w:eastAsiaTheme="minorHAnsi"/>
                <w:sz w:val="24"/>
                <w:szCs w:val="24"/>
                <w:lang w:eastAsia="en-US"/>
              </w:rPr>
              <w:t>хозяйзяйства</w:t>
            </w:r>
            <w:proofErr w:type="spellEnd"/>
            <w:r>
              <w:rPr>
                <w:rFonts w:eastAsiaTheme="minorHAnsi"/>
                <w:sz w:val="24"/>
                <w:szCs w:val="24"/>
                <w:lang w:eastAsia="en-US"/>
              </w:rPr>
              <w:t xml:space="preserve"> администрации муниципального образования муниципального района </w:t>
            </w:r>
            <w:r>
              <w:rPr>
                <w:rFonts w:eastAsiaTheme="minorHAnsi"/>
                <w:sz w:val="24"/>
                <w:szCs w:val="24"/>
                <w:lang w:eastAsia="en-US"/>
              </w:rPr>
              <w:lastRenderedPageBreak/>
              <w:t>Сыктывдинский</w:t>
            </w:r>
          </w:p>
        </w:tc>
        <w:tc>
          <w:tcPr>
            <w:tcW w:w="851" w:type="dxa"/>
            <w:vMerge w:val="restart"/>
            <w:tcBorders>
              <w:top w:val="single" w:sz="4" w:space="0" w:color="auto"/>
              <w:left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lastRenderedPageBreak/>
              <w:t>2015</w:t>
            </w:r>
          </w:p>
        </w:tc>
        <w:tc>
          <w:tcPr>
            <w:tcW w:w="850" w:type="dxa"/>
            <w:vMerge w:val="restart"/>
            <w:tcBorders>
              <w:top w:val="single" w:sz="4" w:space="0" w:color="auto"/>
              <w:left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2020</w:t>
            </w: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r w:rsidRPr="004C11AA">
              <w:rPr>
                <w:rFonts w:asciiTheme="minorHAnsi" w:eastAsiaTheme="minorHAnsi" w:hAnsiTheme="minorHAnsi" w:cstheme="minorBidi"/>
                <w:sz w:val="22"/>
                <w:szCs w:val="22"/>
                <w:lang w:eastAsia="en-US"/>
              </w:rPr>
              <w:t xml:space="preserve"> </w:t>
            </w:r>
            <w:r w:rsidRPr="004C11AA">
              <w:rPr>
                <w:rFonts w:eastAsiaTheme="minorHAnsi"/>
                <w:sz w:val="24"/>
                <w:szCs w:val="24"/>
                <w:lang w:eastAsia="en-US"/>
              </w:rPr>
              <w:t xml:space="preserve">повышение качества жизни населения и обеспечение рационального использования энергетических ресурсов за счет реализации энергосберегающих мероприятий на основе внедрения наиболее </w:t>
            </w:r>
            <w:proofErr w:type="spellStart"/>
            <w:r w:rsidRPr="004C11AA">
              <w:rPr>
                <w:rFonts w:eastAsiaTheme="minorHAnsi"/>
                <w:sz w:val="24"/>
                <w:szCs w:val="24"/>
                <w:lang w:eastAsia="en-US"/>
              </w:rPr>
              <w:t>энергоэффективных</w:t>
            </w:r>
            <w:proofErr w:type="spellEnd"/>
            <w:r w:rsidRPr="004C11AA">
              <w:rPr>
                <w:rFonts w:eastAsiaTheme="minorHAnsi"/>
                <w:sz w:val="24"/>
                <w:szCs w:val="24"/>
                <w:lang w:eastAsia="en-US"/>
              </w:rPr>
              <w:t xml:space="preserve"> технологий, повышения энергетической эффективности в муниципальном районе «Сыктывдинский».</w:t>
            </w:r>
          </w:p>
          <w:p w:rsidR="004A1A1B" w:rsidRPr="004C11AA" w:rsidRDefault="004A1A1B" w:rsidP="004C11AA">
            <w:pPr>
              <w:shd w:val="clear" w:color="auto" w:fill="FFFFFF"/>
              <w:tabs>
                <w:tab w:val="left" w:pos="67"/>
              </w:tabs>
              <w:ind w:firstLine="209"/>
              <w:contextualSpacing/>
              <w:jc w:val="both"/>
              <w:rPr>
                <w:rFonts w:eastAsiaTheme="minorHAnsi"/>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lastRenderedPageBreak/>
              <w:t>отсутствие экономии бюджетных средств и энергетической эффективности</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b/>
                <w:sz w:val="24"/>
                <w:szCs w:val="24"/>
              </w:rPr>
            </w:pPr>
            <w:r w:rsidRPr="004C11AA">
              <w:rPr>
                <w:sz w:val="24"/>
                <w:szCs w:val="24"/>
              </w:rPr>
              <w:t>Основные мероприятия:</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2.1</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widowControl/>
              <w:suppressAutoHyphens/>
              <w:autoSpaceDE/>
              <w:autoSpaceDN/>
              <w:adjustRightInd/>
              <w:ind w:firstLine="709"/>
              <w:jc w:val="both"/>
              <w:rPr>
                <w:rFonts w:eastAsia="Times New Roman"/>
                <w:sz w:val="24"/>
                <w:szCs w:val="24"/>
                <w:lang w:eastAsia="ar-SA"/>
              </w:rPr>
            </w:pPr>
            <w:r w:rsidRPr="004C11AA">
              <w:rPr>
                <w:rFonts w:eastAsia="Times New Roman"/>
                <w:sz w:val="24"/>
                <w:szCs w:val="24"/>
                <w:lang w:eastAsia="ar-SA"/>
              </w:rPr>
              <w:t xml:space="preserve">расширение практики применения энергосберегающих технологий при модернизации, реконструкции и капитальном ремонте основных фондов </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2.2</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rFonts w:eastAsia="Times New Roman"/>
                <w:sz w:val="24"/>
                <w:szCs w:val="24"/>
                <w:lang w:eastAsia="ar-SA"/>
              </w:rPr>
              <w:t xml:space="preserve">создание условий для развития рынка </w:t>
            </w:r>
            <w:proofErr w:type="spellStart"/>
            <w:r w:rsidRPr="004C11AA">
              <w:rPr>
                <w:rFonts w:eastAsia="Times New Roman"/>
                <w:sz w:val="24"/>
                <w:szCs w:val="24"/>
                <w:lang w:eastAsia="ar-SA"/>
              </w:rPr>
              <w:t>энергосервисных</w:t>
            </w:r>
            <w:proofErr w:type="spellEnd"/>
            <w:r w:rsidRPr="004C11AA">
              <w:rPr>
                <w:rFonts w:eastAsia="Times New Roman"/>
                <w:sz w:val="24"/>
                <w:szCs w:val="24"/>
                <w:lang w:eastAsia="ar-SA"/>
              </w:rPr>
              <w:t xml:space="preserve"> услуг и энергетических обследований на территории муниципального района.</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2.3</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rFonts w:eastAsia="Times New Roman"/>
                <w:sz w:val="24"/>
                <w:szCs w:val="24"/>
                <w:lang w:eastAsia="ar-SA"/>
              </w:rPr>
              <w:t>создание условий для привлечения инвестиций в целях внедрения энергосберегающих технологий</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2.4.</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rFonts w:eastAsia="Times New Roman"/>
                <w:sz w:val="24"/>
                <w:szCs w:val="24"/>
                <w:lang w:eastAsia="ar-SA"/>
              </w:rPr>
            </w:pPr>
            <w:r w:rsidRPr="004C11AA">
              <w:rPr>
                <w:rFonts w:eastAsia="Times New Roman"/>
                <w:sz w:val="24"/>
                <w:szCs w:val="24"/>
                <w:lang w:eastAsia="ar-SA"/>
              </w:rPr>
              <w:t xml:space="preserve">                          Проведение комплекса организационных мероприятий по управлению энергосбережением</w:t>
            </w:r>
          </w:p>
        </w:tc>
        <w:tc>
          <w:tcPr>
            <w:tcW w:w="2268" w:type="dxa"/>
            <w:vMerge/>
            <w:tcBorders>
              <w:left w:val="single" w:sz="4" w:space="0" w:color="auto"/>
              <w:bottom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3</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b/>
                <w:sz w:val="24"/>
                <w:szCs w:val="24"/>
              </w:rPr>
              <w:t>Задача:</w:t>
            </w:r>
            <w:r w:rsidRPr="004C11AA">
              <w:rPr>
                <w:sz w:val="24"/>
                <w:szCs w:val="24"/>
              </w:rPr>
              <w:t xml:space="preserve"> </w:t>
            </w:r>
            <w:r w:rsidRPr="004C11AA">
              <w:rPr>
                <w:rFonts w:eastAsia="Times New Roman"/>
                <w:sz w:val="24"/>
                <w:szCs w:val="24"/>
                <w:lang w:eastAsia="ar-SA"/>
              </w:rPr>
              <w:t xml:space="preserve">Популяризация энергосбережения в </w:t>
            </w:r>
            <w:r w:rsidRPr="004C11AA">
              <w:rPr>
                <w:rFonts w:eastAsia="Times New Roman"/>
                <w:sz w:val="24"/>
                <w:szCs w:val="24"/>
                <w:lang w:eastAsia="ar-SA"/>
              </w:rPr>
              <w:lastRenderedPageBreak/>
              <w:t xml:space="preserve">муниципальном районе «Сыктывдинский». </w:t>
            </w:r>
          </w:p>
        </w:tc>
        <w:tc>
          <w:tcPr>
            <w:tcW w:w="2268" w:type="dxa"/>
            <w:vMerge w:val="restart"/>
            <w:tcBorders>
              <w:top w:val="single" w:sz="4" w:space="0" w:color="auto"/>
              <w:left w:val="single" w:sz="4" w:space="0" w:color="auto"/>
              <w:right w:val="single" w:sz="4" w:space="0" w:color="auto"/>
            </w:tcBorders>
          </w:tcPr>
          <w:p w:rsidR="004A1A1B" w:rsidRPr="004C11AA" w:rsidRDefault="007058D0" w:rsidP="004C11AA">
            <w:pPr>
              <w:widowControl/>
              <w:autoSpaceDE/>
              <w:autoSpaceDN/>
              <w:adjustRightInd/>
              <w:rPr>
                <w:rFonts w:eastAsiaTheme="minorHAnsi"/>
                <w:sz w:val="24"/>
                <w:szCs w:val="24"/>
                <w:lang w:eastAsia="en-US"/>
              </w:rPr>
            </w:pPr>
            <w:r>
              <w:rPr>
                <w:rFonts w:eastAsiaTheme="minorHAnsi"/>
                <w:sz w:val="24"/>
                <w:szCs w:val="24"/>
                <w:lang w:eastAsia="en-US"/>
              </w:rPr>
              <w:lastRenderedPageBreak/>
              <w:t xml:space="preserve">Управление жилищно-коммунального </w:t>
            </w:r>
            <w:proofErr w:type="spellStart"/>
            <w:r>
              <w:rPr>
                <w:rFonts w:eastAsiaTheme="minorHAnsi"/>
                <w:sz w:val="24"/>
                <w:szCs w:val="24"/>
                <w:lang w:eastAsia="en-US"/>
              </w:rPr>
              <w:t>хозяйзяйства</w:t>
            </w:r>
            <w:proofErr w:type="spellEnd"/>
            <w:r>
              <w:rPr>
                <w:rFonts w:eastAsiaTheme="minorHAnsi"/>
                <w:sz w:val="24"/>
                <w:szCs w:val="24"/>
                <w:lang w:eastAsia="en-US"/>
              </w:rPr>
              <w:t xml:space="preserve"> </w:t>
            </w:r>
            <w:r>
              <w:rPr>
                <w:rFonts w:eastAsiaTheme="minorHAnsi"/>
                <w:sz w:val="24"/>
                <w:szCs w:val="24"/>
                <w:lang w:eastAsia="en-US"/>
              </w:rPr>
              <w:lastRenderedPageBreak/>
              <w:t>администрации муниципального образования муниципального района Сыктывдинский</w:t>
            </w:r>
          </w:p>
        </w:tc>
        <w:tc>
          <w:tcPr>
            <w:tcW w:w="851" w:type="dxa"/>
            <w:vMerge w:val="restart"/>
            <w:tcBorders>
              <w:top w:val="single" w:sz="4" w:space="0" w:color="auto"/>
              <w:left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lastRenderedPageBreak/>
              <w:t>2015</w:t>
            </w:r>
          </w:p>
        </w:tc>
        <w:tc>
          <w:tcPr>
            <w:tcW w:w="850" w:type="dxa"/>
            <w:vMerge w:val="restart"/>
            <w:tcBorders>
              <w:top w:val="single" w:sz="4" w:space="0" w:color="auto"/>
              <w:left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2020</w:t>
            </w: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r w:rsidRPr="004C11AA">
              <w:rPr>
                <w:rFonts w:asciiTheme="minorHAnsi" w:eastAsiaTheme="minorHAnsi" w:hAnsiTheme="minorHAnsi" w:cstheme="minorBidi"/>
                <w:sz w:val="22"/>
                <w:szCs w:val="22"/>
                <w:lang w:eastAsia="en-US"/>
              </w:rPr>
              <w:t xml:space="preserve"> </w:t>
            </w:r>
            <w:r w:rsidRPr="004C11AA">
              <w:rPr>
                <w:rFonts w:eastAsiaTheme="minorHAnsi"/>
                <w:sz w:val="24"/>
                <w:szCs w:val="24"/>
                <w:lang w:eastAsia="en-US"/>
              </w:rPr>
              <w:t xml:space="preserve">повышение качества жизни населения и обеспечение рационального использования энергетических ресурсов за счет реализации </w:t>
            </w:r>
            <w:r w:rsidRPr="004C11AA">
              <w:rPr>
                <w:rFonts w:eastAsiaTheme="minorHAnsi"/>
                <w:sz w:val="24"/>
                <w:szCs w:val="24"/>
                <w:lang w:eastAsia="en-US"/>
              </w:rPr>
              <w:lastRenderedPageBreak/>
              <w:t xml:space="preserve">энергосберегающих мероприятий на основе внедрения наиболее </w:t>
            </w:r>
            <w:proofErr w:type="spellStart"/>
            <w:r w:rsidRPr="004C11AA">
              <w:rPr>
                <w:rFonts w:eastAsiaTheme="minorHAnsi"/>
                <w:sz w:val="24"/>
                <w:szCs w:val="24"/>
                <w:lang w:eastAsia="en-US"/>
              </w:rPr>
              <w:t>энергоэффективных</w:t>
            </w:r>
            <w:proofErr w:type="spellEnd"/>
            <w:r w:rsidRPr="004C11AA">
              <w:rPr>
                <w:rFonts w:eastAsiaTheme="minorHAnsi"/>
                <w:sz w:val="24"/>
                <w:szCs w:val="24"/>
                <w:lang w:eastAsia="en-US"/>
              </w:rPr>
              <w:t xml:space="preserve"> технологий, повышения энергетической эффективности в муниципальном районе «Сыктывдинский».</w:t>
            </w:r>
          </w:p>
          <w:p w:rsidR="004A1A1B" w:rsidRPr="004C11AA" w:rsidRDefault="004A1A1B" w:rsidP="004C11AA">
            <w:pPr>
              <w:shd w:val="clear" w:color="auto" w:fill="FFFFFF"/>
              <w:tabs>
                <w:tab w:val="left" w:pos="67"/>
              </w:tabs>
              <w:ind w:firstLine="209"/>
              <w:contextualSpacing/>
              <w:jc w:val="both"/>
              <w:rPr>
                <w:rFonts w:eastAsiaTheme="minorHAnsi"/>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lastRenderedPageBreak/>
              <w:t xml:space="preserve">отсутствие экономии бюджетных </w:t>
            </w:r>
            <w:r w:rsidRPr="004C11AA">
              <w:rPr>
                <w:sz w:val="24"/>
                <w:szCs w:val="24"/>
              </w:rPr>
              <w:lastRenderedPageBreak/>
              <w:t>средств и энергетической эффективности</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lastRenderedPageBreak/>
              <w:t>Соответствуют програ</w:t>
            </w:r>
            <w:r w:rsidRPr="004C11AA">
              <w:rPr>
                <w:sz w:val="24"/>
                <w:szCs w:val="24"/>
              </w:rPr>
              <w:lastRenderedPageBreak/>
              <w:t>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Основные мероприятия:</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3.1</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содействие в распространении информации направленные на энергосбережение и повышение энергетической эффективности</w:t>
            </w:r>
          </w:p>
        </w:tc>
        <w:tc>
          <w:tcPr>
            <w:tcW w:w="2268" w:type="dxa"/>
            <w:vMerge/>
            <w:tcBorders>
              <w:left w:val="single" w:sz="4" w:space="0" w:color="auto"/>
              <w:bottom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4A1A1B" w:rsidRPr="004C11AA" w:rsidRDefault="004A1A1B" w:rsidP="004C11AA">
            <w:pPr>
              <w:jc w:val="center"/>
              <w:rPr>
                <w:b/>
                <w:sz w:val="24"/>
                <w:szCs w:val="24"/>
              </w:rPr>
            </w:pPr>
          </w:p>
          <w:p w:rsidR="004A1A1B" w:rsidRPr="004C11AA" w:rsidRDefault="004A1A1B" w:rsidP="004C11AA">
            <w:pPr>
              <w:jc w:val="center"/>
              <w:rPr>
                <w:b/>
                <w:sz w:val="24"/>
                <w:szCs w:val="24"/>
              </w:rPr>
            </w:pPr>
          </w:p>
          <w:p w:rsidR="004A1A1B" w:rsidRPr="004C11AA" w:rsidRDefault="004A1A1B" w:rsidP="004C11AA">
            <w:pPr>
              <w:jc w:val="center"/>
              <w:rPr>
                <w:b/>
                <w:sz w:val="24"/>
                <w:szCs w:val="24"/>
              </w:rPr>
            </w:pPr>
            <w:r w:rsidRPr="004C11AA">
              <w:rPr>
                <w:b/>
                <w:sz w:val="24"/>
                <w:szCs w:val="24"/>
              </w:rPr>
              <w:t>Подпрограмма 3</w:t>
            </w:r>
          </w:p>
          <w:p w:rsidR="004A1A1B" w:rsidRPr="004C11AA" w:rsidRDefault="004A1A1B" w:rsidP="004C11AA">
            <w:pPr>
              <w:jc w:val="center"/>
              <w:rPr>
                <w:b/>
                <w:sz w:val="24"/>
                <w:szCs w:val="24"/>
              </w:rPr>
            </w:pPr>
            <w:r w:rsidRPr="004C11AA">
              <w:rPr>
                <w:b/>
                <w:sz w:val="24"/>
                <w:szCs w:val="24"/>
              </w:rPr>
              <w:t>«Переселения граждан из аварийного и ветхого жилья, проживающих на территории МО МР «</w:t>
            </w:r>
            <w:proofErr w:type="spellStart"/>
            <w:r w:rsidRPr="004C11AA">
              <w:rPr>
                <w:b/>
                <w:sz w:val="24"/>
                <w:szCs w:val="24"/>
              </w:rPr>
              <w:t>Сыктывдиинский</w:t>
            </w:r>
            <w:proofErr w:type="spellEnd"/>
            <w:r w:rsidRPr="004C11AA">
              <w:rPr>
                <w:b/>
                <w:sz w:val="24"/>
                <w:szCs w:val="24"/>
              </w:rPr>
              <w:t xml:space="preserve">»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1</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ind w:firstLine="567"/>
              <w:jc w:val="both"/>
              <w:rPr>
                <w:rFonts w:eastAsiaTheme="minorHAnsi"/>
                <w:bCs/>
                <w:sz w:val="24"/>
                <w:szCs w:val="24"/>
                <w:lang w:eastAsia="en-US"/>
              </w:rPr>
            </w:pPr>
            <w:r w:rsidRPr="004C11AA">
              <w:rPr>
                <w:rFonts w:eastAsiaTheme="minorHAnsi"/>
                <w:b/>
                <w:sz w:val="24"/>
                <w:szCs w:val="24"/>
                <w:lang w:eastAsia="en-US"/>
              </w:rPr>
              <w:t>Задача:</w:t>
            </w:r>
            <w:r w:rsidRPr="004C11AA">
              <w:rPr>
                <w:rFonts w:eastAsiaTheme="minorHAnsi"/>
                <w:sz w:val="24"/>
                <w:szCs w:val="24"/>
                <w:lang w:eastAsia="en-US"/>
              </w:rPr>
              <w:t xml:space="preserve"> </w:t>
            </w:r>
            <w:r w:rsidRPr="004C11AA">
              <w:rPr>
                <w:rFonts w:eastAsiaTheme="minorHAnsi"/>
                <w:bCs/>
                <w:sz w:val="24"/>
                <w:szCs w:val="24"/>
                <w:lang w:eastAsia="en-US"/>
              </w:rPr>
              <w:t xml:space="preserve"> 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p w:rsidR="004A1A1B" w:rsidRPr="004C11AA" w:rsidRDefault="004A1A1B" w:rsidP="004C11AA">
            <w:pPr>
              <w:ind w:firstLine="567"/>
              <w:jc w:val="both"/>
              <w:rPr>
                <w:rFonts w:eastAsiaTheme="minorHAnsi"/>
                <w:bCs/>
                <w:sz w:val="24"/>
                <w:szCs w:val="24"/>
                <w:lang w:eastAsia="en-US"/>
              </w:rPr>
            </w:pPr>
            <w:r w:rsidRPr="004C11AA">
              <w:rPr>
                <w:rFonts w:eastAsiaTheme="minorHAnsi"/>
                <w:bCs/>
                <w:sz w:val="24"/>
                <w:szCs w:val="24"/>
                <w:lang w:eastAsia="en-US"/>
              </w:rPr>
              <w:t xml:space="preserve">- </w:t>
            </w:r>
          </w:p>
          <w:p w:rsidR="004A1A1B" w:rsidRPr="004C11AA" w:rsidRDefault="004A1A1B" w:rsidP="004C11AA">
            <w:pPr>
              <w:rPr>
                <w:sz w:val="24"/>
                <w:szCs w:val="24"/>
              </w:rPr>
            </w:pPr>
          </w:p>
        </w:tc>
        <w:tc>
          <w:tcPr>
            <w:tcW w:w="2268" w:type="dxa"/>
            <w:vMerge w:val="restart"/>
            <w:tcBorders>
              <w:top w:val="single" w:sz="4" w:space="0" w:color="auto"/>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r w:rsidRPr="004C11AA">
              <w:rPr>
                <w:rFonts w:eastAsiaTheme="minorHAnsi"/>
                <w:sz w:val="24"/>
                <w:szCs w:val="24"/>
                <w:lang w:eastAsia="en-US"/>
              </w:rPr>
              <w:t>Управление капитального строительства АМО МР «Сыктывдинский»</w:t>
            </w:r>
          </w:p>
        </w:tc>
        <w:tc>
          <w:tcPr>
            <w:tcW w:w="851" w:type="dxa"/>
            <w:vMerge w:val="restart"/>
            <w:tcBorders>
              <w:top w:val="single" w:sz="4" w:space="0" w:color="auto"/>
              <w:left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2015</w:t>
            </w:r>
          </w:p>
        </w:tc>
        <w:tc>
          <w:tcPr>
            <w:tcW w:w="850" w:type="dxa"/>
            <w:vMerge w:val="restart"/>
            <w:tcBorders>
              <w:top w:val="single" w:sz="4" w:space="0" w:color="auto"/>
              <w:left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2020</w:t>
            </w: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p>
          <w:p w:rsidR="004A1A1B" w:rsidRPr="004C11AA" w:rsidRDefault="004A1A1B" w:rsidP="004C11AA">
            <w:pPr>
              <w:shd w:val="clear" w:color="auto" w:fill="FFFFFF"/>
              <w:tabs>
                <w:tab w:val="left" w:pos="67"/>
              </w:tabs>
              <w:ind w:firstLine="209"/>
              <w:contextualSpacing/>
              <w:jc w:val="both"/>
              <w:rPr>
                <w:rFonts w:eastAsiaTheme="minorHAnsi"/>
                <w:sz w:val="24"/>
                <w:szCs w:val="24"/>
                <w:lang w:eastAsia="en-US"/>
              </w:rPr>
            </w:pPr>
            <w:r w:rsidRPr="004C11AA">
              <w:rPr>
                <w:rFonts w:eastAsiaTheme="minorHAnsi"/>
                <w:sz w:val="24"/>
                <w:szCs w:val="24"/>
                <w:lang w:eastAsia="en-US"/>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Количество граждан, переселенных из аварийного жилого фонда;</w:t>
            </w:r>
          </w:p>
          <w:p w:rsidR="004A1A1B" w:rsidRPr="004C11AA" w:rsidRDefault="004A1A1B" w:rsidP="004C11AA">
            <w:pPr>
              <w:rPr>
                <w:sz w:val="24"/>
                <w:szCs w:val="24"/>
              </w:rPr>
            </w:pPr>
            <w:r w:rsidRPr="004C11AA">
              <w:rPr>
                <w:sz w:val="24"/>
                <w:szCs w:val="24"/>
              </w:rPr>
              <w:t xml:space="preserve">Количество расселенных </w:t>
            </w:r>
            <w:r w:rsidRPr="004C11AA">
              <w:rPr>
                <w:sz w:val="24"/>
                <w:szCs w:val="24"/>
              </w:rPr>
              <w:lastRenderedPageBreak/>
              <w:t>аварийных многоквартирных домов</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lastRenderedPageBreak/>
              <w:t>1.1</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rFonts w:eastAsiaTheme="minorHAnsi"/>
                <w:sz w:val="24"/>
                <w:szCs w:val="24"/>
                <w:lang w:eastAsia="en-US"/>
              </w:rPr>
            </w:pPr>
            <w:r w:rsidRPr="004C11AA">
              <w:rPr>
                <w:rFonts w:eastAsiaTheme="minorHAnsi"/>
                <w:sz w:val="24"/>
                <w:szCs w:val="24"/>
                <w:lang w:eastAsia="en-US"/>
              </w:rPr>
              <w:t>Основные мероприятия:</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jc w:val="center"/>
              <w:rPr>
                <w:sz w:val="24"/>
                <w:szCs w:val="24"/>
              </w:rPr>
            </w:pPr>
          </w:p>
        </w:tc>
        <w:tc>
          <w:tcPr>
            <w:tcW w:w="850" w:type="dxa"/>
            <w:vMerge/>
            <w:tcBorders>
              <w:left w:val="single" w:sz="4" w:space="0" w:color="auto"/>
              <w:right w:val="single" w:sz="4" w:space="0" w:color="auto"/>
            </w:tcBorders>
          </w:tcPr>
          <w:p w:rsidR="004A1A1B" w:rsidRPr="004C11AA" w:rsidRDefault="004A1A1B" w:rsidP="004C11AA">
            <w:pPr>
              <w:jc w:val="cente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78"/>
              </w:tabs>
              <w:jc w:val="both"/>
              <w:rPr>
                <w:rFonts w:eastAsiaTheme="minorHAnsi"/>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widowControl/>
              <w:autoSpaceDE/>
              <w:autoSpaceDN/>
              <w:adjustRightInd/>
              <w:ind w:right="-30" w:firstLine="720"/>
              <w:rPr>
                <w:rFonts w:eastAsia="Times New Roman"/>
                <w:snapToGrid w:val="0"/>
                <w:sz w:val="24"/>
                <w:szCs w:val="24"/>
              </w:rPr>
            </w:pPr>
            <w:r w:rsidRPr="004C11AA">
              <w:rPr>
                <w:rFonts w:eastAsia="Times New Roman"/>
                <w:snapToGrid w:val="0"/>
                <w:sz w:val="24"/>
                <w:szCs w:val="24"/>
              </w:rPr>
              <w:t>Долевое участие в строительстве 24-квартирного дома в с.Выльгорт</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Количество граждан, переселенных из аварийного жилого фонда;</w:t>
            </w:r>
          </w:p>
          <w:p w:rsidR="004A1A1B" w:rsidRPr="004C11AA" w:rsidRDefault="004A1A1B" w:rsidP="004C11AA">
            <w:pPr>
              <w:rPr>
                <w:sz w:val="24"/>
                <w:szCs w:val="24"/>
              </w:rPr>
            </w:pPr>
            <w:r w:rsidRPr="004C11AA">
              <w:rPr>
                <w:sz w:val="24"/>
                <w:szCs w:val="24"/>
              </w:rPr>
              <w:t>Количество расселенных аварийных многоквартирных домов</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widowControl/>
              <w:autoSpaceDE/>
              <w:autoSpaceDN/>
              <w:adjustRightInd/>
              <w:ind w:right="-30" w:firstLine="720"/>
              <w:rPr>
                <w:rFonts w:eastAsia="Times New Roman"/>
                <w:snapToGrid w:val="0"/>
                <w:sz w:val="24"/>
                <w:szCs w:val="24"/>
              </w:rPr>
            </w:pPr>
          </w:p>
          <w:p w:rsidR="004A1A1B" w:rsidRPr="004C11AA" w:rsidRDefault="004A1A1B" w:rsidP="004C11AA">
            <w:pPr>
              <w:widowControl/>
              <w:autoSpaceDE/>
              <w:autoSpaceDN/>
              <w:adjustRightInd/>
              <w:ind w:right="-30" w:firstLine="720"/>
              <w:rPr>
                <w:rFonts w:eastAsia="Times New Roman"/>
                <w:snapToGrid w:val="0"/>
                <w:sz w:val="24"/>
                <w:szCs w:val="24"/>
              </w:rPr>
            </w:pPr>
            <w:r w:rsidRPr="004C11AA">
              <w:rPr>
                <w:rFonts w:eastAsia="Times New Roman"/>
                <w:snapToGrid w:val="0"/>
                <w:sz w:val="24"/>
                <w:szCs w:val="24"/>
              </w:rPr>
              <w:t>Долевое участие в строительстве 12-ти квартирного дома в с.Выльгорт</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 xml:space="preserve">Увеличение аварийного жилищного фонда и количества граждан, проживающих в </w:t>
            </w:r>
            <w:r w:rsidRPr="004C11AA">
              <w:rPr>
                <w:sz w:val="24"/>
                <w:szCs w:val="24"/>
              </w:rPr>
              <w:lastRenderedPageBreak/>
              <w:t>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lastRenderedPageBreak/>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widowControl/>
              <w:autoSpaceDE/>
              <w:autoSpaceDN/>
              <w:adjustRightInd/>
              <w:ind w:right="-30" w:firstLine="720"/>
              <w:rPr>
                <w:rFonts w:eastAsia="Times New Roman"/>
                <w:snapToGrid w:val="0"/>
                <w:sz w:val="24"/>
                <w:szCs w:val="24"/>
              </w:rPr>
            </w:pPr>
          </w:p>
          <w:p w:rsidR="004A1A1B" w:rsidRPr="004C11AA" w:rsidRDefault="004A1A1B" w:rsidP="004C11AA">
            <w:pPr>
              <w:widowControl/>
              <w:autoSpaceDE/>
              <w:autoSpaceDN/>
              <w:adjustRightInd/>
              <w:ind w:right="-30" w:firstLine="720"/>
              <w:rPr>
                <w:rFonts w:eastAsia="Times New Roman"/>
                <w:snapToGrid w:val="0"/>
                <w:sz w:val="24"/>
                <w:szCs w:val="24"/>
              </w:rPr>
            </w:pPr>
            <w:r w:rsidRPr="004C11AA">
              <w:rPr>
                <w:rFonts w:eastAsia="Times New Roman"/>
                <w:snapToGrid w:val="0"/>
                <w:sz w:val="24"/>
                <w:szCs w:val="24"/>
              </w:rPr>
              <w:t xml:space="preserve">Долевое участие в строительстве 8-ми квартирного дома в </w:t>
            </w:r>
            <w:proofErr w:type="spellStart"/>
            <w:r w:rsidRPr="004C11AA">
              <w:rPr>
                <w:rFonts w:eastAsia="Times New Roman"/>
                <w:snapToGrid w:val="0"/>
                <w:sz w:val="24"/>
                <w:szCs w:val="24"/>
              </w:rPr>
              <w:t>с</w:t>
            </w:r>
            <w:proofErr w:type="gramStart"/>
            <w:r w:rsidRPr="004C11AA">
              <w:rPr>
                <w:rFonts w:eastAsia="Times New Roman"/>
                <w:snapToGrid w:val="0"/>
                <w:sz w:val="24"/>
                <w:szCs w:val="24"/>
              </w:rPr>
              <w:t>.П</w:t>
            </w:r>
            <w:proofErr w:type="gramEnd"/>
            <w:r w:rsidRPr="004C11AA">
              <w:rPr>
                <w:rFonts w:eastAsia="Times New Roman"/>
                <w:snapToGrid w:val="0"/>
                <w:sz w:val="24"/>
                <w:szCs w:val="24"/>
              </w:rPr>
              <w:t>ажга</w:t>
            </w:r>
            <w:proofErr w:type="spellEnd"/>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widowControl/>
              <w:autoSpaceDE/>
              <w:autoSpaceDN/>
              <w:adjustRightInd/>
              <w:ind w:right="-30" w:firstLine="720"/>
              <w:rPr>
                <w:rFonts w:eastAsia="Times New Roman"/>
                <w:snapToGrid w:val="0"/>
                <w:sz w:val="24"/>
                <w:szCs w:val="24"/>
              </w:rPr>
            </w:pPr>
            <w:r w:rsidRPr="004C11AA">
              <w:rPr>
                <w:rFonts w:eastAsia="Times New Roman"/>
                <w:snapToGrid w:val="0"/>
                <w:sz w:val="24"/>
                <w:szCs w:val="24"/>
              </w:rPr>
              <w:t>Долевое участие в строительстве 24-квартирного дома в с.Выльгорт</w:t>
            </w:r>
          </w:p>
        </w:tc>
        <w:tc>
          <w:tcPr>
            <w:tcW w:w="2268" w:type="dxa"/>
            <w:vMerge/>
            <w:tcBorders>
              <w:left w:val="single" w:sz="4" w:space="0" w:color="auto"/>
              <w:bottom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2</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b/>
                <w:bCs/>
                <w:sz w:val="24"/>
                <w:szCs w:val="24"/>
              </w:rPr>
            </w:pPr>
            <w:r w:rsidRPr="004C11AA">
              <w:rPr>
                <w:b/>
                <w:bCs/>
                <w:sz w:val="24"/>
                <w:szCs w:val="24"/>
              </w:rPr>
              <w:t>Задача:</w:t>
            </w:r>
          </w:p>
          <w:p w:rsidR="004A1A1B" w:rsidRPr="004C11AA" w:rsidRDefault="004A1A1B" w:rsidP="004C11AA">
            <w:pPr>
              <w:rPr>
                <w:bCs/>
                <w:sz w:val="24"/>
                <w:szCs w:val="24"/>
              </w:rPr>
            </w:pPr>
            <w:r w:rsidRPr="004C11AA">
              <w:rPr>
                <w:bCs/>
                <w:sz w:val="24"/>
                <w:szCs w:val="24"/>
              </w:rPr>
              <w:t>Ликвидация  освободившегося  аварийного  жилищного фонда</w:t>
            </w:r>
          </w:p>
          <w:p w:rsidR="004A1A1B" w:rsidRPr="004C11AA" w:rsidRDefault="004A1A1B" w:rsidP="004C11AA">
            <w:pPr>
              <w:rPr>
                <w:sz w:val="24"/>
                <w:szCs w:val="24"/>
              </w:rPr>
            </w:pPr>
          </w:p>
        </w:tc>
        <w:tc>
          <w:tcPr>
            <w:tcW w:w="2268" w:type="dxa"/>
            <w:vMerge w:val="restart"/>
            <w:tcBorders>
              <w:top w:val="single" w:sz="4" w:space="0" w:color="auto"/>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r w:rsidRPr="004C11AA">
              <w:rPr>
                <w:rFonts w:eastAsiaTheme="minorHAnsi"/>
                <w:sz w:val="24"/>
                <w:szCs w:val="24"/>
                <w:lang w:eastAsia="en-US"/>
              </w:rPr>
              <w:t>Управление капитального строительства АМО МР «Сыктывдинский»</w:t>
            </w:r>
          </w:p>
        </w:tc>
        <w:tc>
          <w:tcPr>
            <w:tcW w:w="851" w:type="dxa"/>
            <w:vMerge w:val="restart"/>
            <w:tcBorders>
              <w:top w:val="single" w:sz="4" w:space="0" w:color="auto"/>
              <w:left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2015</w:t>
            </w:r>
          </w:p>
        </w:tc>
        <w:tc>
          <w:tcPr>
            <w:tcW w:w="850" w:type="dxa"/>
            <w:vMerge w:val="restart"/>
            <w:tcBorders>
              <w:top w:val="single" w:sz="4" w:space="0" w:color="auto"/>
              <w:left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2020</w:t>
            </w: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p>
          <w:p w:rsidR="004A1A1B" w:rsidRPr="004C11AA" w:rsidRDefault="004A1A1B" w:rsidP="004C11AA">
            <w:pPr>
              <w:shd w:val="clear" w:color="auto" w:fill="FFFFFF"/>
              <w:tabs>
                <w:tab w:val="left" w:pos="67"/>
              </w:tabs>
              <w:ind w:firstLine="209"/>
              <w:contextualSpacing/>
              <w:jc w:val="both"/>
              <w:rPr>
                <w:rFonts w:eastAsiaTheme="minorHAnsi"/>
                <w:sz w:val="24"/>
                <w:szCs w:val="24"/>
                <w:lang w:eastAsia="en-US"/>
              </w:rPr>
            </w:pPr>
            <w:r w:rsidRPr="004C11AA">
              <w:rPr>
                <w:rFonts w:eastAsiaTheme="minorHAnsi"/>
                <w:sz w:val="24"/>
                <w:szCs w:val="24"/>
                <w:lang w:eastAsia="en-US"/>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2.1</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Основные мероприятия:</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 xml:space="preserve">Снос многоквартирного жилого дома в </w:t>
            </w:r>
            <w:r w:rsidRPr="004C11AA">
              <w:rPr>
                <w:sz w:val="24"/>
                <w:szCs w:val="24"/>
              </w:rPr>
              <w:lastRenderedPageBreak/>
              <w:t xml:space="preserve">с.Выльгорт, </w:t>
            </w:r>
            <w:proofErr w:type="spellStart"/>
            <w:r w:rsidRPr="004C11AA">
              <w:rPr>
                <w:sz w:val="24"/>
                <w:szCs w:val="24"/>
              </w:rPr>
              <w:t>ул</w:t>
            </w:r>
            <w:proofErr w:type="gramStart"/>
            <w:r w:rsidRPr="004C11AA">
              <w:rPr>
                <w:sz w:val="24"/>
                <w:szCs w:val="24"/>
              </w:rPr>
              <w:t>.Р</w:t>
            </w:r>
            <w:proofErr w:type="gramEnd"/>
            <w:r w:rsidRPr="004C11AA">
              <w:rPr>
                <w:sz w:val="24"/>
                <w:szCs w:val="24"/>
              </w:rPr>
              <w:t>абочая</w:t>
            </w:r>
            <w:proofErr w:type="spellEnd"/>
            <w:r w:rsidRPr="004C11AA">
              <w:rPr>
                <w:sz w:val="24"/>
                <w:szCs w:val="24"/>
              </w:rPr>
              <w:t>, д.10</w:t>
            </w:r>
          </w:p>
          <w:p w:rsidR="004A1A1B" w:rsidRPr="004C11AA" w:rsidRDefault="004A1A1B" w:rsidP="004C11AA">
            <w:pPr>
              <w:rPr>
                <w:sz w:val="24"/>
                <w:szCs w:val="24"/>
              </w:rPr>
            </w:pPr>
            <w:r w:rsidRPr="004C11AA">
              <w:rPr>
                <w:sz w:val="24"/>
                <w:szCs w:val="24"/>
              </w:rPr>
              <w:t>Снос многоквартирного жилого дома в с.Выльгорт, ул.Д.Каликовой, д.200</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 xml:space="preserve">Увеличение аварийного жилищного фонда </w:t>
            </w:r>
            <w:r w:rsidRPr="004C11AA">
              <w:rPr>
                <w:sz w:val="24"/>
                <w:szCs w:val="24"/>
              </w:rPr>
              <w:lastRenderedPageBreak/>
              <w:t>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lastRenderedPageBreak/>
              <w:t>Соответствуют програ</w:t>
            </w:r>
            <w:r w:rsidRPr="004C11AA">
              <w:rPr>
                <w:sz w:val="24"/>
                <w:szCs w:val="24"/>
              </w:rPr>
              <w:lastRenderedPageBreak/>
              <w:t>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widowControl/>
              <w:autoSpaceDE/>
              <w:autoSpaceDN/>
              <w:adjustRightInd/>
              <w:ind w:right="-30" w:firstLine="720"/>
              <w:rPr>
                <w:rFonts w:eastAsia="Times New Roman"/>
                <w:snapToGrid w:val="0"/>
                <w:sz w:val="24"/>
                <w:szCs w:val="24"/>
              </w:rPr>
            </w:pPr>
          </w:p>
          <w:p w:rsidR="004A1A1B" w:rsidRPr="004C11AA" w:rsidRDefault="004A1A1B" w:rsidP="004C11AA">
            <w:pPr>
              <w:widowControl/>
              <w:autoSpaceDE/>
              <w:autoSpaceDN/>
              <w:adjustRightInd/>
              <w:ind w:right="-30" w:firstLine="720"/>
              <w:rPr>
                <w:rFonts w:eastAsia="Times New Roman"/>
                <w:snapToGrid w:val="0"/>
                <w:sz w:val="24"/>
                <w:szCs w:val="24"/>
              </w:rPr>
            </w:pPr>
            <w:r w:rsidRPr="004C11AA">
              <w:rPr>
                <w:rFonts w:eastAsiaTheme="minorHAnsi"/>
                <w:sz w:val="24"/>
                <w:szCs w:val="24"/>
                <w:lang w:eastAsia="en-US"/>
              </w:rPr>
              <w:t xml:space="preserve">Снос многоквартирного жилого дома в с.Выльгорт, </w:t>
            </w:r>
            <w:proofErr w:type="spellStart"/>
            <w:r w:rsidRPr="004C11AA">
              <w:rPr>
                <w:rFonts w:eastAsiaTheme="minorHAnsi"/>
                <w:sz w:val="24"/>
                <w:szCs w:val="24"/>
                <w:lang w:eastAsia="en-US"/>
              </w:rPr>
              <w:t>ул</w:t>
            </w:r>
            <w:proofErr w:type="gramStart"/>
            <w:r w:rsidRPr="004C11AA">
              <w:rPr>
                <w:rFonts w:eastAsiaTheme="minorHAnsi"/>
                <w:sz w:val="24"/>
                <w:szCs w:val="24"/>
                <w:lang w:eastAsia="en-US"/>
              </w:rPr>
              <w:t>.Р</w:t>
            </w:r>
            <w:proofErr w:type="gramEnd"/>
            <w:r w:rsidRPr="004C11AA">
              <w:rPr>
                <w:rFonts w:eastAsiaTheme="minorHAnsi"/>
                <w:sz w:val="24"/>
                <w:szCs w:val="24"/>
                <w:lang w:eastAsia="en-US"/>
              </w:rPr>
              <w:t>абочая</w:t>
            </w:r>
            <w:proofErr w:type="spellEnd"/>
            <w:r w:rsidRPr="004C11AA">
              <w:rPr>
                <w:rFonts w:eastAsiaTheme="minorHAnsi"/>
                <w:sz w:val="24"/>
                <w:szCs w:val="24"/>
                <w:lang w:eastAsia="en-US"/>
              </w:rPr>
              <w:t>, д.17</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widowControl/>
              <w:autoSpaceDE/>
              <w:autoSpaceDN/>
              <w:adjustRightInd/>
              <w:ind w:right="-30" w:firstLine="720"/>
              <w:rPr>
                <w:rFonts w:eastAsia="Times New Roman"/>
                <w:snapToGrid w:val="0"/>
                <w:sz w:val="24"/>
                <w:szCs w:val="24"/>
              </w:rPr>
            </w:pPr>
            <w:r w:rsidRPr="004C11AA">
              <w:rPr>
                <w:rFonts w:eastAsiaTheme="minorHAnsi"/>
                <w:sz w:val="24"/>
                <w:szCs w:val="24"/>
                <w:lang w:eastAsia="en-US"/>
              </w:rPr>
              <w:t xml:space="preserve">Снос многоквартирного жилого дома в </w:t>
            </w:r>
            <w:proofErr w:type="spellStart"/>
            <w:r w:rsidRPr="004C11AA">
              <w:rPr>
                <w:rFonts w:eastAsiaTheme="minorHAnsi"/>
                <w:sz w:val="24"/>
                <w:szCs w:val="24"/>
                <w:lang w:eastAsia="en-US"/>
              </w:rPr>
              <w:t>с</w:t>
            </w:r>
            <w:proofErr w:type="gramStart"/>
            <w:r w:rsidRPr="004C11AA">
              <w:rPr>
                <w:rFonts w:eastAsiaTheme="minorHAnsi"/>
                <w:sz w:val="24"/>
                <w:szCs w:val="24"/>
                <w:lang w:eastAsia="en-US"/>
              </w:rPr>
              <w:t>.П</w:t>
            </w:r>
            <w:proofErr w:type="gramEnd"/>
            <w:r w:rsidRPr="004C11AA">
              <w:rPr>
                <w:rFonts w:eastAsiaTheme="minorHAnsi"/>
                <w:sz w:val="24"/>
                <w:szCs w:val="24"/>
                <w:lang w:eastAsia="en-US"/>
              </w:rPr>
              <w:t>ажга</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п.Гарьинский</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ул.Школьная</w:t>
            </w:r>
            <w:proofErr w:type="spellEnd"/>
            <w:r w:rsidRPr="004C11AA">
              <w:rPr>
                <w:rFonts w:eastAsiaTheme="minorHAnsi"/>
                <w:sz w:val="24"/>
                <w:szCs w:val="24"/>
                <w:lang w:eastAsia="en-US"/>
              </w:rPr>
              <w:t>, д.3</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val="restart"/>
            <w:tcBorders>
              <w:top w:val="single" w:sz="4" w:space="0" w:color="auto"/>
              <w:left w:val="single" w:sz="4" w:space="0" w:color="auto"/>
              <w:right w:val="single" w:sz="4" w:space="0" w:color="auto"/>
            </w:tcBorders>
          </w:tcPr>
          <w:p w:rsidR="004A1A1B" w:rsidRPr="004C11AA" w:rsidRDefault="004A1A1B" w:rsidP="004C11AA">
            <w:pPr>
              <w:rPr>
                <w:sz w:val="24"/>
                <w:szCs w:val="24"/>
              </w:rPr>
            </w:pPr>
          </w:p>
        </w:tc>
        <w:tc>
          <w:tcPr>
            <w:tcW w:w="850" w:type="dxa"/>
            <w:vMerge w:val="restart"/>
            <w:tcBorders>
              <w:top w:val="single" w:sz="4" w:space="0" w:color="auto"/>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widowControl/>
              <w:autoSpaceDE/>
              <w:autoSpaceDN/>
              <w:adjustRightInd/>
              <w:ind w:right="-30" w:firstLine="720"/>
              <w:rPr>
                <w:rFonts w:eastAsia="Times New Roman"/>
                <w:snapToGrid w:val="0"/>
                <w:sz w:val="24"/>
                <w:szCs w:val="24"/>
              </w:rPr>
            </w:pPr>
            <w:r w:rsidRPr="004C11AA">
              <w:rPr>
                <w:rFonts w:eastAsiaTheme="minorHAnsi"/>
                <w:sz w:val="24"/>
                <w:szCs w:val="24"/>
                <w:lang w:eastAsia="en-US"/>
              </w:rPr>
              <w:t xml:space="preserve">Снос многоквартирного жилого дома в </w:t>
            </w:r>
            <w:proofErr w:type="spellStart"/>
            <w:r w:rsidRPr="004C11AA">
              <w:rPr>
                <w:rFonts w:eastAsiaTheme="minorHAnsi"/>
                <w:sz w:val="24"/>
                <w:szCs w:val="24"/>
                <w:lang w:eastAsia="en-US"/>
              </w:rPr>
              <w:t>с</w:t>
            </w:r>
            <w:proofErr w:type="gramStart"/>
            <w:r w:rsidRPr="004C11AA">
              <w:rPr>
                <w:rFonts w:eastAsiaTheme="minorHAnsi"/>
                <w:sz w:val="24"/>
                <w:szCs w:val="24"/>
                <w:lang w:eastAsia="en-US"/>
              </w:rPr>
              <w:t>.П</w:t>
            </w:r>
            <w:proofErr w:type="gramEnd"/>
            <w:r w:rsidRPr="004C11AA">
              <w:rPr>
                <w:rFonts w:eastAsiaTheme="minorHAnsi"/>
                <w:sz w:val="24"/>
                <w:szCs w:val="24"/>
                <w:lang w:eastAsia="en-US"/>
              </w:rPr>
              <w:t>ажга</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п.Гарьинский</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ул.Октябрьская</w:t>
            </w:r>
            <w:proofErr w:type="spellEnd"/>
            <w:r w:rsidRPr="004C11AA">
              <w:rPr>
                <w:rFonts w:eastAsiaTheme="minorHAnsi"/>
                <w:sz w:val="24"/>
                <w:szCs w:val="24"/>
                <w:lang w:eastAsia="en-US"/>
              </w:rPr>
              <w:t>, д.13</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widowControl/>
              <w:autoSpaceDE/>
              <w:autoSpaceDN/>
              <w:adjustRightInd/>
              <w:ind w:right="-30" w:firstLine="720"/>
              <w:rPr>
                <w:rFonts w:eastAsia="Times New Roman"/>
                <w:snapToGrid w:val="0"/>
                <w:sz w:val="24"/>
                <w:szCs w:val="24"/>
              </w:rPr>
            </w:pPr>
            <w:r w:rsidRPr="004C11AA">
              <w:rPr>
                <w:rFonts w:eastAsiaTheme="minorHAnsi"/>
                <w:sz w:val="24"/>
                <w:szCs w:val="24"/>
                <w:lang w:eastAsia="en-US"/>
              </w:rPr>
              <w:t xml:space="preserve">Снос </w:t>
            </w:r>
            <w:r w:rsidRPr="004C11AA">
              <w:rPr>
                <w:rFonts w:eastAsiaTheme="minorHAnsi"/>
                <w:sz w:val="24"/>
                <w:szCs w:val="24"/>
                <w:lang w:eastAsia="en-US"/>
              </w:rPr>
              <w:lastRenderedPageBreak/>
              <w:t xml:space="preserve">многоквартирного жилого дома в </w:t>
            </w:r>
            <w:proofErr w:type="spellStart"/>
            <w:r w:rsidRPr="004C11AA">
              <w:rPr>
                <w:rFonts w:eastAsiaTheme="minorHAnsi"/>
                <w:sz w:val="24"/>
                <w:szCs w:val="24"/>
                <w:lang w:eastAsia="en-US"/>
              </w:rPr>
              <w:t>с</w:t>
            </w:r>
            <w:proofErr w:type="gramStart"/>
            <w:r w:rsidRPr="004C11AA">
              <w:rPr>
                <w:rFonts w:eastAsiaTheme="minorHAnsi"/>
                <w:sz w:val="24"/>
                <w:szCs w:val="24"/>
                <w:lang w:eastAsia="en-US"/>
              </w:rPr>
              <w:t>.П</w:t>
            </w:r>
            <w:proofErr w:type="gramEnd"/>
            <w:r w:rsidRPr="004C11AA">
              <w:rPr>
                <w:rFonts w:eastAsiaTheme="minorHAnsi"/>
                <w:sz w:val="24"/>
                <w:szCs w:val="24"/>
                <w:lang w:eastAsia="en-US"/>
              </w:rPr>
              <w:t>ажга</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п.Гарьинский</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ул.Октябрьская</w:t>
            </w:r>
            <w:proofErr w:type="spellEnd"/>
            <w:r w:rsidRPr="004C11AA">
              <w:rPr>
                <w:rFonts w:eastAsiaTheme="minorHAnsi"/>
                <w:sz w:val="24"/>
                <w:szCs w:val="24"/>
                <w:lang w:eastAsia="en-US"/>
              </w:rPr>
              <w:t>, д.20</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 xml:space="preserve">Сокращение аварийного жилищного фонда и </w:t>
            </w:r>
            <w:r w:rsidRPr="004C11AA">
              <w:rPr>
                <w:sz w:val="24"/>
                <w:szCs w:val="24"/>
              </w:rPr>
              <w:lastRenderedPageBreak/>
              <w:t>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lastRenderedPageBreak/>
              <w:t xml:space="preserve">Увеличение </w:t>
            </w:r>
            <w:r w:rsidRPr="004C11AA">
              <w:rPr>
                <w:sz w:val="24"/>
                <w:szCs w:val="24"/>
              </w:rPr>
              <w:lastRenderedPageBreak/>
              <w:t>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lastRenderedPageBreak/>
              <w:t>Соответ</w:t>
            </w:r>
            <w:r w:rsidRPr="004C11AA">
              <w:rPr>
                <w:sz w:val="24"/>
                <w:szCs w:val="24"/>
              </w:rPr>
              <w:lastRenderedPageBreak/>
              <w:t>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widowControl/>
              <w:autoSpaceDE/>
              <w:autoSpaceDN/>
              <w:adjustRightInd/>
              <w:ind w:right="-30" w:firstLine="720"/>
              <w:rPr>
                <w:rFonts w:eastAsia="Times New Roman"/>
                <w:snapToGrid w:val="0"/>
                <w:sz w:val="24"/>
                <w:szCs w:val="24"/>
              </w:rPr>
            </w:pPr>
            <w:r w:rsidRPr="004C11AA">
              <w:rPr>
                <w:rFonts w:eastAsiaTheme="minorHAnsi"/>
                <w:sz w:val="24"/>
                <w:szCs w:val="24"/>
                <w:lang w:eastAsia="en-US"/>
              </w:rPr>
              <w:t xml:space="preserve">Снос многоквартирного жилого дома в </w:t>
            </w:r>
            <w:proofErr w:type="spellStart"/>
            <w:r w:rsidRPr="004C11AA">
              <w:rPr>
                <w:rFonts w:eastAsiaTheme="minorHAnsi"/>
                <w:sz w:val="24"/>
                <w:szCs w:val="24"/>
                <w:lang w:eastAsia="en-US"/>
              </w:rPr>
              <w:t>с</w:t>
            </w:r>
            <w:proofErr w:type="gramStart"/>
            <w:r w:rsidRPr="004C11AA">
              <w:rPr>
                <w:rFonts w:eastAsiaTheme="minorHAnsi"/>
                <w:sz w:val="24"/>
                <w:szCs w:val="24"/>
                <w:lang w:eastAsia="en-US"/>
              </w:rPr>
              <w:t>.П</w:t>
            </w:r>
            <w:proofErr w:type="gramEnd"/>
            <w:r w:rsidRPr="004C11AA">
              <w:rPr>
                <w:rFonts w:eastAsiaTheme="minorHAnsi"/>
                <w:sz w:val="24"/>
                <w:szCs w:val="24"/>
                <w:lang w:eastAsia="en-US"/>
              </w:rPr>
              <w:t>ажга</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п.Гарьинский</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ул.Набережная</w:t>
            </w:r>
            <w:proofErr w:type="spellEnd"/>
            <w:r w:rsidRPr="004C11AA">
              <w:rPr>
                <w:rFonts w:eastAsiaTheme="minorHAnsi"/>
                <w:sz w:val="24"/>
                <w:szCs w:val="24"/>
                <w:lang w:eastAsia="en-US"/>
              </w:rPr>
              <w:t>, д.219</w:t>
            </w:r>
          </w:p>
        </w:tc>
        <w:tc>
          <w:tcPr>
            <w:tcW w:w="2268" w:type="dxa"/>
            <w:vMerge/>
            <w:tcBorders>
              <w:left w:val="single" w:sz="4" w:space="0" w:color="auto"/>
              <w:bottom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4A1A1B" w:rsidRPr="004C11AA" w:rsidRDefault="004A1A1B" w:rsidP="004C11AA">
            <w:pPr>
              <w:ind w:firstLine="540"/>
              <w:jc w:val="center"/>
              <w:rPr>
                <w:rFonts w:eastAsiaTheme="minorHAnsi"/>
                <w:b/>
                <w:sz w:val="24"/>
                <w:szCs w:val="24"/>
                <w:lang w:eastAsia="en-US"/>
              </w:rPr>
            </w:pPr>
            <w:r w:rsidRPr="004C11AA">
              <w:rPr>
                <w:rFonts w:eastAsiaTheme="minorHAnsi"/>
                <w:b/>
                <w:sz w:val="24"/>
                <w:szCs w:val="24"/>
                <w:lang w:eastAsia="en-US"/>
              </w:rPr>
              <w:t>Подпрограмма 4</w:t>
            </w:r>
          </w:p>
          <w:p w:rsidR="004A1A1B" w:rsidRPr="004C11AA" w:rsidRDefault="004A1A1B" w:rsidP="004C11AA">
            <w:pPr>
              <w:ind w:firstLine="540"/>
              <w:jc w:val="center"/>
              <w:rPr>
                <w:rFonts w:eastAsiaTheme="minorHAnsi"/>
                <w:b/>
                <w:bCs/>
                <w:sz w:val="24"/>
                <w:szCs w:val="24"/>
                <w:lang w:eastAsia="en-US"/>
              </w:rPr>
            </w:pPr>
            <w:r w:rsidRPr="004C11AA">
              <w:rPr>
                <w:rFonts w:eastAsiaTheme="minorHAnsi"/>
                <w:b/>
                <w:sz w:val="24"/>
                <w:szCs w:val="24"/>
                <w:lang w:eastAsia="en-US"/>
              </w:rPr>
              <w:t xml:space="preserve"> </w:t>
            </w:r>
            <w:r w:rsidRPr="004C11AA">
              <w:rPr>
                <w:rFonts w:eastAsiaTheme="minorHAnsi"/>
                <w:b/>
                <w:bCs/>
                <w:sz w:val="24"/>
                <w:szCs w:val="24"/>
                <w:lang w:eastAsia="en-US"/>
              </w:rPr>
              <w:t xml:space="preserve">«Устойчивое развитие сельских территорий МО МР «Сыктывдинский» </w:t>
            </w:r>
          </w:p>
          <w:p w:rsidR="004A1A1B" w:rsidRPr="004C11AA" w:rsidRDefault="004A1A1B" w:rsidP="004C11AA">
            <w:pPr>
              <w:jc w:val="center"/>
              <w:rPr>
                <w:b/>
                <w:sz w:val="24"/>
                <w:szCs w:val="24"/>
              </w:rPr>
            </w:pP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1</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b/>
                <w:sz w:val="24"/>
                <w:szCs w:val="24"/>
              </w:rPr>
              <w:t>Задача:</w:t>
            </w:r>
            <w:r w:rsidRPr="004C11AA">
              <w:rPr>
                <w:sz w:val="24"/>
                <w:szCs w:val="24"/>
              </w:rPr>
              <w:t xml:space="preserve">  Повышение уровня благоустройства населенных пунктов инженерной инфраструктурой;</w:t>
            </w:r>
          </w:p>
        </w:tc>
        <w:tc>
          <w:tcPr>
            <w:tcW w:w="2268" w:type="dxa"/>
            <w:vMerge w:val="restart"/>
            <w:tcBorders>
              <w:top w:val="single" w:sz="4" w:space="0" w:color="auto"/>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r w:rsidRPr="004C11AA">
              <w:rPr>
                <w:rFonts w:eastAsiaTheme="minorHAnsi"/>
                <w:sz w:val="24"/>
                <w:szCs w:val="24"/>
                <w:lang w:eastAsia="en-US"/>
              </w:rPr>
              <w:t>Отдел экономического развития АМО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2020</w:t>
            </w: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r w:rsidRPr="004C11AA">
              <w:rPr>
                <w:rFonts w:asciiTheme="minorHAnsi" w:eastAsiaTheme="minorHAnsi" w:hAnsiTheme="minorHAnsi" w:cstheme="minorBidi"/>
                <w:sz w:val="22"/>
                <w:szCs w:val="22"/>
                <w:lang w:eastAsia="en-US"/>
              </w:rPr>
              <w:t xml:space="preserve"> </w:t>
            </w:r>
            <w:r w:rsidRPr="004C11AA">
              <w:rPr>
                <w:rFonts w:eastAsiaTheme="minorHAnsi"/>
                <w:sz w:val="22"/>
                <w:szCs w:val="22"/>
                <w:lang w:eastAsia="en-US"/>
              </w:rPr>
              <w:t xml:space="preserve">Увеличить количество </w:t>
            </w:r>
            <w:r w:rsidRPr="004C11AA">
              <w:rPr>
                <w:rFonts w:eastAsiaTheme="minorHAnsi"/>
                <w:sz w:val="24"/>
                <w:szCs w:val="24"/>
                <w:lang w:eastAsia="en-US"/>
              </w:rPr>
              <w:t xml:space="preserve">газифицированных  жилых домов (квартир) сетевым газом в сельской местности </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снижение перспективы развития населенных пунктов</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b/>
                <w:sz w:val="24"/>
                <w:szCs w:val="24"/>
              </w:rPr>
            </w:pPr>
            <w:r w:rsidRPr="004C11AA">
              <w:rPr>
                <w:sz w:val="24"/>
                <w:szCs w:val="24"/>
              </w:rPr>
              <w:t>Основные мероприятия:</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1.1</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 xml:space="preserve">Строительство газопроводов к индивидуальным жилым домам </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Увеличить количество газифицированных  жилых домов (квартир) сетевым газом в сельской местности за период реализации программы</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снижение перспективы развития населенных пунктов</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1.2</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6B0A4F">
            <w:pPr>
              <w:rPr>
                <w:sz w:val="24"/>
                <w:szCs w:val="24"/>
              </w:rPr>
            </w:pPr>
            <w:proofErr w:type="gramStart"/>
            <w:r w:rsidRPr="004C11AA">
              <w:rPr>
                <w:sz w:val="24"/>
                <w:szCs w:val="24"/>
              </w:rPr>
              <w:t xml:space="preserve">Содержание газопроводов (ТО, </w:t>
            </w:r>
            <w:r w:rsidRPr="004C11AA">
              <w:rPr>
                <w:sz w:val="24"/>
                <w:szCs w:val="24"/>
              </w:rPr>
              <w:lastRenderedPageBreak/>
              <w:t xml:space="preserve">страхование, диагностирование, </w:t>
            </w:r>
            <w:proofErr w:type="gramEnd"/>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2020</w:t>
            </w: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 xml:space="preserve">Планируется: заключение договоров, страхование, техническое обслуживание, диагностирование, </w:t>
            </w:r>
            <w:r w:rsidRPr="004C11AA">
              <w:rPr>
                <w:sz w:val="24"/>
                <w:szCs w:val="24"/>
              </w:rPr>
              <w:lastRenderedPageBreak/>
              <w:t>постановка на учет в государственных орг</w:t>
            </w:r>
            <w:r>
              <w:rPr>
                <w:sz w:val="24"/>
                <w:szCs w:val="24"/>
              </w:rPr>
              <w:t xml:space="preserve">анах муниципальных газопроводов, </w:t>
            </w:r>
            <w:r w:rsidRPr="00DD3F1D">
              <w:rPr>
                <w:sz w:val="24"/>
                <w:szCs w:val="24"/>
              </w:rPr>
              <w:t>Обеспечение промышленной безопасности</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rFonts w:ascii="Calibri" w:hAnsi="Calibri" w:cs="Calibri"/>
                <w:sz w:val="22"/>
                <w:szCs w:val="22"/>
              </w:rPr>
              <w:lastRenderedPageBreak/>
              <w:t xml:space="preserve"> </w:t>
            </w:r>
            <w:r w:rsidRPr="004C11AA">
              <w:rPr>
                <w:sz w:val="24"/>
                <w:szCs w:val="24"/>
              </w:rPr>
              <w:t xml:space="preserve">снижение перспективы </w:t>
            </w:r>
            <w:r w:rsidRPr="004C11AA">
              <w:rPr>
                <w:sz w:val="24"/>
                <w:szCs w:val="24"/>
              </w:rPr>
              <w:lastRenderedPageBreak/>
              <w:t>развития населенных пунктов</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lastRenderedPageBreak/>
              <w:t xml:space="preserve">Соответствуют </w:t>
            </w:r>
            <w:r w:rsidRPr="004C11AA">
              <w:rPr>
                <w:sz w:val="24"/>
                <w:szCs w:val="24"/>
              </w:rPr>
              <w:lastRenderedPageBreak/>
              <w:t>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Pr>
                <w:sz w:val="24"/>
                <w:szCs w:val="24"/>
              </w:rPr>
              <w:lastRenderedPageBreak/>
              <w:t>1.3</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постановка на учет в государственных органах)</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rFonts w:ascii="Calibri" w:hAnsi="Calibri" w:cs="Calibri"/>
                <w:sz w:val="22"/>
                <w:szCs w:val="22"/>
              </w:rPr>
            </w:pP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2</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Задача: Удовлетворение потребности молодых семей в благоустроенном жилье;</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val="restart"/>
            <w:tcBorders>
              <w:top w:val="single" w:sz="4" w:space="0" w:color="auto"/>
              <w:left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2015</w:t>
            </w:r>
          </w:p>
        </w:tc>
        <w:tc>
          <w:tcPr>
            <w:tcW w:w="850" w:type="dxa"/>
            <w:vMerge w:val="restart"/>
            <w:tcBorders>
              <w:top w:val="single" w:sz="4" w:space="0" w:color="auto"/>
              <w:left w:val="single" w:sz="4" w:space="0" w:color="auto"/>
              <w:right w:val="single" w:sz="4" w:space="0" w:color="auto"/>
            </w:tcBorders>
          </w:tcPr>
          <w:p w:rsidR="004A1A1B" w:rsidRPr="004C11AA" w:rsidRDefault="004A1A1B" w:rsidP="004C11AA">
            <w:pPr>
              <w:jc w:val="center"/>
              <w:rPr>
                <w:sz w:val="24"/>
                <w:szCs w:val="24"/>
              </w:rPr>
            </w:pPr>
            <w:r w:rsidRPr="004C11AA">
              <w:rPr>
                <w:sz w:val="24"/>
                <w:szCs w:val="24"/>
              </w:rPr>
              <w:t>2020</w:t>
            </w: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r w:rsidRPr="004C11AA">
              <w:rPr>
                <w:rFonts w:asciiTheme="minorHAnsi" w:eastAsiaTheme="minorHAnsi" w:hAnsiTheme="minorHAnsi" w:cstheme="minorBidi"/>
                <w:sz w:val="22"/>
                <w:szCs w:val="22"/>
                <w:lang w:eastAsia="en-US"/>
              </w:rPr>
              <w:t xml:space="preserve"> </w:t>
            </w:r>
            <w:r w:rsidRPr="004C11AA">
              <w:rPr>
                <w:rFonts w:eastAsiaTheme="minorHAnsi"/>
                <w:sz w:val="24"/>
                <w:szCs w:val="24"/>
                <w:lang w:eastAsia="en-US"/>
              </w:rPr>
              <w:t>удовлетворить потребности молодых семей в благоустроенном жилье</w:t>
            </w:r>
          </w:p>
          <w:p w:rsidR="004A1A1B" w:rsidRPr="004C11AA" w:rsidRDefault="004A1A1B" w:rsidP="004C11AA">
            <w:pPr>
              <w:shd w:val="clear" w:color="auto" w:fill="FFFFFF"/>
              <w:tabs>
                <w:tab w:val="left" w:pos="67"/>
              </w:tabs>
              <w:ind w:firstLine="209"/>
              <w:contextualSpacing/>
              <w:jc w:val="both"/>
              <w:rPr>
                <w:rFonts w:eastAsiaTheme="minorHAnsi"/>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снижение доступности улучшения жилищных условий граждан, проживающих в сельской местности, в том числе молодых семей и молодых специалистов</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Основные мероприятия:</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2.1</w:t>
            </w: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снижение доступности улучшения жилищных условий граждан, проживающих в сельской местности, в том числе молодых семей и молодых специалистов</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Pr>
                <w:sz w:val="24"/>
                <w:szCs w:val="24"/>
              </w:rPr>
              <w:t>Мероприятия</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Pr>
                <w:sz w:val="24"/>
                <w:szCs w:val="24"/>
              </w:rPr>
              <w:t>2.1.1</w:t>
            </w:r>
          </w:p>
        </w:tc>
        <w:tc>
          <w:tcPr>
            <w:tcW w:w="2522" w:type="dxa"/>
            <w:tcBorders>
              <w:top w:val="single" w:sz="4" w:space="0" w:color="auto"/>
              <w:left w:val="single" w:sz="4" w:space="0" w:color="auto"/>
              <w:bottom w:val="single" w:sz="4" w:space="0" w:color="auto"/>
              <w:right w:val="single" w:sz="4" w:space="0" w:color="auto"/>
            </w:tcBorders>
          </w:tcPr>
          <w:p w:rsidR="004A1A1B" w:rsidRPr="00C84DC2" w:rsidRDefault="004A1A1B" w:rsidP="00C84DC2">
            <w:pPr>
              <w:rPr>
                <w:sz w:val="24"/>
                <w:szCs w:val="24"/>
              </w:rPr>
            </w:pPr>
            <w:r w:rsidRPr="00C84DC2">
              <w:rPr>
                <w:sz w:val="24"/>
                <w:szCs w:val="24"/>
              </w:rPr>
              <w:t xml:space="preserve">Подготовка и распространение в средствах массовой информации </w:t>
            </w:r>
            <w:r w:rsidRPr="00C84DC2">
              <w:rPr>
                <w:sz w:val="24"/>
                <w:szCs w:val="24"/>
              </w:rPr>
              <w:lastRenderedPageBreak/>
              <w:t>материалов о  целях,  задачах  и ходе реализации программы</w:t>
            </w:r>
          </w:p>
          <w:p w:rsidR="004A1A1B" w:rsidRPr="00C84DC2" w:rsidRDefault="004A1A1B" w:rsidP="00C84DC2">
            <w:pPr>
              <w:rPr>
                <w:sz w:val="24"/>
                <w:szCs w:val="24"/>
              </w:rPr>
            </w:pPr>
          </w:p>
          <w:p w:rsidR="004A1A1B" w:rsidRPr="00C84DC2" w:rsidRDefault="004A1A1B" w:rsidP="00C84DC2">
            <w:pPr>
              <w:rPr>
                <w:sz w:val="24"/>
                <w:szCs w:val="24"/>
              </w:rPr>
            </w:pPr>
          </w:p>
          <w:p w:rsidR="004A1A1B" w:rsidRPr="00C84DC2" w:rsidRDefault="004A1A1B" w:rsidP="00C84DC2">
            <w:pPr>
              <w:rPr>
                <w:sz w:val="24"/>
                <w:szCs w:val="24"/>
              </w:rPr>
            </w:pPr>
          </w:p>
          <w:p w:rsidR="004A1A1B" w:rsidRPr="00C84DC2" w:rsidRDefault="004A1A1B" w:rsidP="00C84DC2">
            <w:pPr>
              <w:rPr>
                <w:sz w:val="24"/>
                <w:szCs w:val="24"/>
              </w:rPr>
            </w:pPr>
          </w:p>
          <w:p w:rsidR="004A1A1B" w:rsidRPr="00C84DC2" w:rsidRDefault="004A1A1B" w:rsidP="00C84DC2">
            <w:pPr>
              <w:rPr>
                <w:sz w:val="24"/>
                <w:szCs w:val="24"/>
              </w:rPr>
            </w:pPr>
          </w:p>
          <w:p w:rsidR="004A1A1B" w:rsidRPr="00C84DC2" w:rsidRDefault="004A1A1B" w:rsidP="00C84DC2">
            <w:pPr>
              <w:rPr>
                <w:sz w:val="24"/>
                <w:szCs w:val="24"/>
              </w:rPr>
            </w:pPr>
          </w:p>
          <w:p w:rsidR="004A1A1B" w:rsidRPr="00C84DC2" w:rsidRDefault="004A1A1B" w:rsidP="00C84DC2">
            <w:pPr>
              <w:rPr>
                <w:sz w:val="24"/>
                <w:szCs w:val="24"/>
              </w:rPr>
            </w:pPr>
          </w:p>
          <w:p w:rsidR="004A1A1B" w:rsidRPr="00C84DC2" w:rsidRDefault="004A1A1B" w:rsidP="00C84DC2">
            <w:pPr>
              <w:rPr>
                <w:sz w:val="24"/>
                <w:szCs w:val="24"/>
              </w:rPr>
            </w:pPr>
          </w:p>
          <w:p w:rsidR="004A1A1B" w:rsidRPr="00C84DC2" w:rsidRDefault="004A1A1B" w:rsidP="00C84DC2">
            <w:pPr>
              <w:rPr>
                <w:sz w:val="24"/>
                <w:szCs w:val="24"/>
              </w:rPr>
            </w:pPr>
          </w:p>
          <w:p w:rsidR="004A1A1B" w:rsidRPr="00C84DC2" w:rsidRDefault="004A1A1B" w:rsidP="00C84DC2">
            <w:pPr>
              <w:rPr>
                <w:sz w:val="24"/>
                <w:szCs w:val="24"/>
              </w:rPr>
            </w:pPr>
          </w:p>
          <w:p w:rsidR="004A1A1B" w:rsidRPr="00C84DC2" w:rsidRDefault="004A1A1B" w:rsidP="00C84DC2">
            <w:pPr>
              <w:rPr>
                <w:sz w:val="24"/>
                <w:szCs w:val="24"/>
              </w:rPr>
            </w:pPr>
          </w:p>
          <w:p w:rsidR="004A1A1B" w:rsidRPr="004C11AA" w:rsidRDefault="004A1A1B" w:rsidP="004C11AA">
            <w:pPr>
              <w:rPr>
                <w:sz w:val="24"/>
                <w:szCs w:val="24"/>
              </w:rPr>
            </w:pP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277F0D">
            <w:pPr>
              <w:rPr>
                <w:sz w:val="24"/>
                <w:szCs w:val="24"/>
              </w:rPr>
            </w:pPr>
            <w:r w:rsidRPr="004C11AA">
              <w:rPr>
                <w:sz w:val="24"/>
                <w:szCs w:val="24"/>
              </w:rPr>
              <w:t xml:space="preserve">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w:t>
            </w:r>
            <w:r w:rsidRPr="004C11AA">
              <w:rPr>
                <w:sz w:val="24"/>
                <w:szCs w:val="24"/>
              </w:rPr>
              <w:lastRenderedPageBreak/>
              <w:t>местности, в том числе молодых семей и молодых специалистов</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277F0D">
            <w:pPr>
              <w:rPr>
                <w:sz w:val="24"/>
                <w:szCs w:val="24"/>
              </w:rPr>
            </w:pPr>
            <w:r w:rsidRPr="004C11AA">
              <w:rPr>
                <w:sz w:val="24"/>
                <w:szCs w:val="24"/>
              </w:rPr>
              <w:lastRenderedPageBreak/>
              <w:t xml:space="preserve">снижение доступности улучшения жилищных </w:t>
            </w:r>
            <w:r w:rsidRPr="004C11AA">
              <w:rPr>
                <w:sz w:val="24"/>
                <w:szCs w:val="24"/>
              </w:rPr>
              <w:lastRenderedPageBreak/>
              <w:t>условий граждан, проживающих в сельской местности, в том числе молодых семей и молодых специалистов</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277F0D">
            <w:pPr>
              <w:rPr>
                <w:sz w:val="24"/>
                <w:szCs w:val="24"/>
              </w:rPr>
            </w:pPr>
            <w:r w:rsidRPr="004C11AA">
              <w:rPr>
                <w:sz w:val="24"/>
                <w:szCs w:val="24"/>
              </w:rPr>
              <w:lastRenderedPageBreak/>
              <w:t xml:space="preserve">Соответствуют программе 100 </w:t>
            </w:r>
            <w:r w:rsidRPr="004C11AA">
              <w:rPr>
                <w:sz w:val="24"/>
                <w:szCs w:val="24"/>
              </w:rPr>
              <w:lastRenderedPageBreak/>
              <w:t>%</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r>
              <w:rPr>
                <w:sz w:val="24"/>
                <w:szCs w:val="24"/>
              </w:rPr>
              <w:lastRenderedPageBreak/>
              <w:t>2.1.2</w:t>
            </w:r>
          </w:p>
        </w:tc>
        <w:tc>
          <w:tcPr>
            <w:tcW w:w="2522" w:type="dxa"/>
            <w:tcBorders>
              <w:top w:val="single" w:sz="4" w:space="0" w:color="auto"/>
              <w:left w:val="single" w:sz="4" w:space="0" w:color="auto"/>
              <w:bottom w:val="single" w:sz="4" w:space="0" w:color="auto"/>
              <w:right w:val="single" w:sz="4" w:space="0" w:color="auto"/>
            </w:tcBorders>
          </w:tcPr>
          <w:p w:rsidR="004A1A1B" w:rsidRPr="00C84DC2" w:rsidRDefault="004A1A1B" w:rsidP="00C84DC2">
            <w:pPr>
              <w:rPr>
                <w:sz w:val="24"/>
                <w:szCs w:val="24"/>
              </w:rPr>
            </w:pPr>
            <w:r w:rsidRPr="00C84DC2">
              <w:rPr>
                <w:sz w:val="24"/>
                <w:szCs w:val="24"/>
              </w:rPr>
              <w:t>Подготовка документов для  участия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программы «Жилище» на 2011-2015гг. (далее - ФЦП "Жилище" на 2011-2015гг.)</w:t>
            </w:r>
          </w:p>
          <w:p w:rsidR="004A1A1B" w:rsidRPr="004C11AA" w:rsidRDefault="004A1A1B" w:rsidP="004C11AA">
            <w:pPr>
              <w:rPr>
                <w:sz w:val="24"/>
                <w:szCs w:val="24"/>
              </w:rPr>
            </w:pP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277F0D">
            <w:pPr>
              <w:rPr>
                <w:sz w:val="24"/>
                <w:szCs w:val="24"/>
              </w:rPr>
            </w:pPr>
            <w:r w:rsidRPr="004C11AA">
              <w:rPr>
                <w:sz w:val="24"/>
                <w:szCs w:val="24"/>
              </w:rPr>
              <w:t>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277F0D">
            <w:pPr>
              <w:rPr>
                <w:sz w:val="24"/>
                <w:szCs w:val="24"/>
              </w:rPr>
            </w:pPr>
            <w:r w:rsidRPr="004C11AA">
              <w:rPr>
                <w:sz w:val="24"/>
                <w:szCs w:val="24"/>
              </w:rPr>
              <w:t>снижение доступности улучшения жилищных условий граждан, проживающих в сельской местности, в том числе молодых семей и молодых специалистов</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277F0D">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C84DC2" w:rsidRDefault="004A1A1B" w:rsidP="00C84DC2">
            <w:pPr>
              <w:rPr>
                <w:sz w:val="24"/>
                <w:szCs w:val="24"/>
              </w:rPr>
            </w:pPr>
            <w:r>
              <w:rPr>
                <w:sz w:val="24"/>
                <w:szCs w:val="24"/>
              </w:rPr>
              <w:t>Основное мероприятие</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277F0D">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277F0D">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277F0D">
            <w:pPr>
              <w:rPr>
                <w:sz w:val="24"/>
                <w:szCs w:val="24"/>
              </w:rPr>
            </w:pP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Default="004A1A1B" w:rsidP="004C11AA">
            <w:pPr>
              <w:rPr>
                <w:sz w:val="24"/>
                <w:szCs w:val="24"/>
              </w:rPr>
            </w:pPr>
            <w:r w:rsidRPr="004C11AA">
              <w:rPr>
                <w:sz w:val="24"/>
                <w:szCs w:val="24"/>
              </w:rPr>
              <w:lastRenderedPageBreak/>
              <w:t>2.2</w:t>
            </w:r>
          </w:p>
        </w:tc>
        <w:tc>
          <w:tcPr>
            <w:tcW w:w="2522" w:type="dxa"/>
            <w:tcBorders>
              <w:top w:val="single" w:sz="4" w:space="0" w:color="auto"/>
              <w:left w:val="single" w:sz="4" w:space="0" w:color="auto"/>
              <w:bottom w:val="single" w:sz="4" w:space="0" w:color="auto"/>
              <w:right w:val="single" w:sz="4" w:space="0" w:color="auto"/>
            </w:tcBorders>
          </w:tcPr>
          <w:p w:rsidR="004A1A1B" w:rsidRDefault="004A1A1B" w:rsidP="00C84DC2">
            <w:pPr>
              <w:rPr>
                <w:sz w:val="24"/>
                <w:szCs w:val="24"/>
              </w:rPr>
            </w:pPr>
            <w:r w:rsidRPr="004C11AA">
              <w:rPr>
                <w:sz w:val="24"/>
                <w:szCs w:val="24"/>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2268" w:type="dxa"/>
            <w:vMerge/>
            <w:tcBorders>
              <w:left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277F0D">
            <w:pPr>
              <w:rPr>
                <w:sz w:val="24"/>
                <w:szCs w:val="24"/>
              </w:rPr>
            </w:pPr>
            <w:r w:rsidRPr="004C11AA">
              <w:rPr>
                <w:sz w:val="24"/>
                <w:szCs w:val="24"/>
              </w:rPr>
              <w:t>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277F0D">
            <w:pPr>
              <w:rPr>
                <w:sz w:val="24"/>
                <w:szCs w:val="24"/>
              </w:rPr>
            </w:pPr>
            <w:r w:rsidRPr="004C11AA">
              <w:rPr>
                <w:sz w:val="24"/>
                <w:szCs w:val="24"/>
              </w:rPr>
              <w:t>снижение доступности улучшения жилищных условий граждан, проживающих в сельской местности, в том числе молодых семей и молодых специалистов</w:t>
            </w: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277F0D">
            <w:pPr>
              <w:rPr>
                <w:sz w:val="24"/>
                <w:szCs w:val="24"/>
              </w:rPr>
            </w:pPr>
            <w:r w:rsidRPr="004C11AA">
              <w:rPr>
                <w:sz w:val="24"/>
                <w:szCs w:val="24"/>
              </w:rPr>
              <w:t>Соответствуют программе 100 %</w:t>
            </w:r>
          </w:p>
        </w:tc>
      </w:tr>
      <w:tr w:rsidR="004A1A1B"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268" w:type="dxa"/>
            <w:vMerge/>
            <w:tcBorders>
              <w:left w:val="single" w:sz="4" w:space="0" w:color="auto"/>
              <w:bottom w:val="single" w:sz="4" w:space="0" w:color="auto"/>
              <w:right w:val="single" w:sz="4" w:space="0" w:color="auto"/>
            </w:tcBorders>
          </w:tcPr>
          <w:p w:rsidR="004A1A1B" w:rsidRPr="004C11AA" w:rsidRDefault="004A1A1B"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850" w:type="dxa"/>
            <w:vMerge/>
            <w:tcBorders>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4A1A1B" w:rsidRPr="004C11AA" w:rsidRDefault="004A1A1B" w:rsidP="004C11AA">
            <w:pPr>
              <w:rPr>
                <w:sz w:val="24"/>
                <w:szCs w:val="24"/>
              </w:rPr>
            </w:pPr>
          </w:p>
        </w:tc>
      </w:tr>
    </w:tbl>
    <w:p w:rsidR="00212AA5" w:rsidRDefault="00212AA5" w:rsidP="00212AA5">
      <w:pPr>
        <w:shd w:val="clear" w:color="auto" w:fill="FFFFFF"/>
        <w:spacing w:before="797" w:line="274" w:lineRule="exact"/>
        <w:ind w:left="1368" w:right="1382"/>
        <w:rPr>
          <w:rFonts w:eastAsia="Times New Roman"/>
          <w:b/>
          <w:bCs/>
          <w:color w:val="000000"/>
          <w:spacing w:val="-1"/>
          <w:sz w:val="24"/>
          <w:szCs w:val="24"/>
        </w:rPr>
      </w:pPr>
    </w:p>
    <w:p w:rsidR="00212AA5" w:rsidRDefault="00212AA5" w:rsidP="00212AA5">
      <w:pPr>
        <w:shd w:val="clear" w:color="auto" w:fill="FFFFFF"/>
        <w:spacing w:before="797" w:line="274" w:lineRule="exact"/>
        <w:ind w:left="1368" w:right="1382"/>
        <w:rPr>
          <w:rFonts w:eastAsia="Times New Roman"/>
          <w:b/>
          <w:bCs/>
          <w:color w:val="000000"/>
          <w:spacing w:val="-1"/>
          <w:sz w:val="24"/>
          <w:szCs w:val="24"/>
        </w:rPr>
      </w:pPr>
    </w:p>
    <w:p w:rsidR="00212AA5" w:rsidRDefault="00212AA5" w:rsidP="00212AA5">
      <w:pPr>
        <w:shd w:val="clear" w:color="auto" w:fill="FFFFFF"/>
        <w:spacing w:before="797" w:line="274" w:lineRule="exact"/>
        <w:ind w:left="1368" w:right="1382"/>
        <w:rPr>
          <w:rFonts w:eastAsia="Times New Roman"/>
          <w:b/>
          <w:bCs/>
          <w:color w:val="000000"/>
          <w:spacing w:val="-1"/>
          <w:sz w:val="24"/>
          <w:szCs w:val="24"/>
        </w:rPr>
      </w:pPr>
    </w:p>
    <w:p w:rsidR="00212AA5" w:rsidRDefault="00212AA5" w:rsidP="00212AA5">
      <w:pPr>
        <w:shd w:val="clear" w:color="auto" w:fill="FFFFFF"/>
        <w:spacing w:before="797" w:line="274" w:lineRule="exact"/>
        <w:ind w:left="1368" w:right="1382"/>
        <w:rPr>
          <w:rFonts w:eastAsia="Times New Roman"/>
          <w:b/>
          <w:bCs/>
          <w:color w:val="000000"/>
          <w:spacing w:val="-1"/>
          <w:sz w:val="24"/>
          <w:szCs w:val="24"/>
        </w:rPr>
      </w:pPr>
    </w:p>
    <w:p w:rsidR="000B34BB" w:rsidRDefault="000B34BB" w:rsidP="000B34BB">
      <w:pPr>
        <w:shd w:val="clear" w:color="auto" w:fill="FFFFFF"/>
        <w:spacing w:before="797" w:line="274" w:lineRule="exact"/>
        <w:ind w:right="1382"/>
        <w:rPr>
          <w:rFonts w:eastAsia="Times New Roman"/>
          <w:b/>
          <w:bCs/>
          <w:color w:val="000000"/>
          <w:spacing w:val="-1"/>
          <w:sz w:val="24"/>
          <w:szCs w:val="24"/>
        </w:rPr>
      </w:pPr>
    </w:p>
    <w:p w:rsidR="00212AA5" w:rsidRPr="00212AA5" w:rsidRDefault="00212AA5" w:rsidP="00212AA5">
      <w:pPr>
        <w:shd w:val="clear" w:color="auto" w:fill="FFFFFF"/>
        <w:spacing w:before="797" w:line="274" w:lineRule="exact"/>
        <w:ind w:left="1368" w:right="1382"/>
        <w:rPr>
          <w:rFonts w:eastAsia="Times New Roman"/>
          <w:b/>
          <w:bCs/>
          <w:color w:val="000000"/>
          <w:sz w:val="24"/>
          <w:szCs w:val="24"/>
        </w:rPr>
      </w:pPr>
      <w:r w:rsidRPr="00212AA5">
        <w:rPr>
          <w:rFonts w:eastAsia="Times New Roman"/>
          <w:b/>
          <w:bCs/>
          <w:color w:val="000000"/>
          <w:spacing w:val="-1"/>
          <w:sz w:val="24"/>
          <w:szCs w:val="24"/>
        </w:rPr>
        <w:lastRenderedPageBreak/>
        <w:t xml:space="preserve">Ресурсное обеспечение и прогнозная (справочная) оценка расходов местного бюджета, республиканского бюджета </w:t>
      </w:r>
      <w:r w:rsidRPr="00212AA5">
        <w:rPr>
          <w:rFonts w:eastAsia="Times New Roman"/>
          <w:b/>
          <w:bCs/>
          <w:color w:val="000000"/>
          <w:sz w:val="24"/>
          <w:szCs w:val="24"/>
        </w:rPr>
        <w:t>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(тыс. руб.)</w:t>
      </w:r>
    </w:p>
    <w:p w:rsidR="00212AA5" w:rsidRPr="00212AA5" w:rsidRDefault="00212AA5" w:rsidP="00212AA5">
      <w:pPr>
        <w:spacing w:after="91" w:line="1" w:lineRule="exact"/>
        <w:rPr>
          <w:sz w:val="2"/>
          <w:szCs w:val="2"/>
        </w:rPr>
      </w:pPr>
    </w:p>
    <w:tbl>
      <w:tblPr>
        <w:tblW w:w="15309"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138"/>
        <w:gridCol w:w="9"/>
        <w:gridCol w:w="7"/>
        <w:gridCol w:w="3363"/>
        <w:gridCol w:w="13"/>
        <w:gridCol w:w="11"/>
        <w:gridCol w:w="3231"/>
        <w:gridCol w:w="11"/>
        <w:gridCol w:w="14"/>
        <w:gridCol w:w="1245"/>
        <w:gridCol w:w="26"/>
        <w:gridCol w:w="1268"/>
        <w:gridCol w:w="13"/>
        <w:gridCol w:w="1106"/>
        <w:gridCol w:w="12"/>
        <w:gridCol w:w="22"/>
        <w:gridCol w:w="974"/>
        <w:gridCol w:w="18"/>
        <w:gridCol w:w="972"/>
        <w:gridCol w:w="7"/>
        <w:gridCol w:w="23"/>
        <w:gridCol w:w="826"/>
      </w:tblGrid>
      <w:tr w:rsidR="00B430D3" w:rsidRPr="00C46B49" w:rsidTr="00FD3728">
        <w:trPr>
          <w:trHeight w:hRule="exact" w:val="701"/>
        </w:trPr>
        <w:tc>
          <w:tcPr>
            <w:tcW w:w="2138" w:type="dxa"/>
            <w:tcBorders>
              <w:top w:val="single" w:sz="4" w:space="0" w:color="auto"/>
            </w:tcBorders>
            <w:shd w:val="clear" w:color="auto" w:fill="FFFFFF"/>
          </w:tcPr>
          <w:p w:rsidR="00212AA5" w:rsidRPr="00C46B49" w:rsidRDefault="00212AA5" w:rsidP="00D7235D">
            <w:pPr>
              <w:shd w:val="clear" w:color="auto" w:fill="FFFFFF"/>
              <w:jc w:val="center"/>
              <w:rPr>
                <w:sz w:val="24"/>
                <w:szCs w:val="24"/>
              </w:rPr>
            </w:pPr>
            <w:r w:rsidRPr="00C46B49">
              <w:rPr>
                <w:rFonts w:eastAsia="Times New Roman"/>
                <w:color w:val="000000"/>
                <w:sz w:val="24"/>
                <w:szCs w:val="24"/>
              </w:rPr>
              <w:t>Статус</w:t>
            </w:r>
          </w:p>
        </w:tc>
        <w:tc>
          <w:tcPr>
            <w:tcW w:w="3379" w:type="dxa"/>
            <w:gridSpan w:val="3"/>
            <w:tcBorders>
              <w:top w:val="single" w:sz="4" w:space="0" w:color="auto"/>
            </w:tcBorders>
            <w:shd w:val="clear" w:color="auto" w:fill="FFFFFF"/>
          </w:tcPr>
          <w:p w:rsidR="00212AA5" w:rsidRPr="00C46B49" w:rsidRDefault="00212AA5" w:rsidP="00D7235D">
            <w:pPr>
              <w:shd w:val="clear" w:color="auto" w:fill="FFFFFF"/>
              <w:spacing w:line="274" w:lineRule="exact"/>
              <w:ind w:left="10"/>
              <w:jc w:val="center"/>
              <w:rPr>
                <w:sz w:val="24"/>
                <w:szCs w:val="24"/>
              </w:rPr>
            </w:pPr>
            <w:r w:rsidRPr="00C46B49">
              <w:rPr>
                <w:rFonts w:eastAsia="Times New Roman"/>
                <w:color w:val="000000"/>
                <w:spacing w:val="-2"/>
                <w:sz w:val="24"/>
                <w:szCs w:val="24"/>
              </w:rPr>
              <w:t xml:space="preserve">Наименование муниципальной </w:t>
            </w:r>
            <w:r w:rsidRPr="00C46B49">
              <w:rPr>
                <w:rFonts w:eastAsia="Times New Roman"/>
                <w:color w:val="000000"/>
                <w:spacing w:val="-1"/>
                <w:sz w:val="24"/>
                <w:szCs w:val="24"/>
              </w:rPr>
              <w:t>программы, подпрограммы</w:t>
            </w:r>
          </w:p>
        </w:tc>
        <w:tc>
          <w:tcPr>
            <w:tcW w:w="3255" w:type="dxa"/>
            <w:gridSpan w:val="3"/>
            <w:tcBorders>
              <w:top w:val="single" w:sz="4" w:space="0" w:color="auto"/>
            </w:tcBorders>
            <w:shd w:val="clear" w:color="auto" w:fill="FFFFFF"/>
          </w:tcPr>
          <w:p w:rsidR="00212AA5" w:rsidRPr="00C46B49" w:rsidRDefault="00212AA5" w:rsidP="00D7235D">
            <w:pPr>
              <w:shd w:val="clear" w:color="auto" w:fill="FFFFFF"/>
              <w:jc w:val="center"/>
              <w:rPr>
                <w:sz w:val="24"/>
                <w:szCs w:val="24"/>
              </w:rPr>
            </w:pPr>
            <w:r w:rsidRPr="00C46B49">
              <w:rPr>
                <w:rFonts w:eastAsia="Times New Roman"/>
                <w:color w:val="000000"/>
                <w:spacing w:val="-2"/>
                <w:sz w:val="24"/>
                <w:szCs w:val="24"/>
              </w:rPr>
              <w:t>Источник финансирования</w:t>
            </w:r>
          </w:p>
        </w:tc>
        <w:tc>
          <w:tcPr>
            <w:tcW w:w="6537" w:type="dxa"/>
            <w:gridSpan w:val="15"/>
            <w:tcBorders>
              <w:top w:val="single" w:sz="4" w:space="0" w:color="auto"/>
            </w:tcBorders>
            <w:shd w:val="clear" w:color="auto" w:fill="FFFFFF"/>
          </w:tcPr>
          <w:p w:rsidR="00212AA5" w:rsidRPr="00C46B49" w:rsidRDefault="00212AA5" w:rsidP="00D7235D">
            <w:pPr>
              <w:shd w:val="clear" w:color="auto" w:fill="FFFFFF"/>
              <w:spacing w:line="274" w:lineRule="exact"/>
              <w:ind w:left="2357" w:right="2227"/>
              <w:jc w:val="center"/>
              <w:rPr>
                <w:sz w:val="24"/>
                <w:szCs w:val="24"/>
              </w:rPr>
            </w:pPr>
            <w:r w:rsidRPr="00C46B49">
              <w:rPr>
                <w:rFonts w:eastAsia="Times New Roman"/>
                <w:color w:val="000000"/>
                <w:sz w:val="24"/>
                <w:szCs w:val="24"/>
              </w:rPr>
              <w:t>Оценка расходов (тыс. руб.), годы</w:t>
            </w:r>
          </w:p>
        </w:tc>
      </w:tr>
      <w:tr w:rsidR="00B430D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42"/>
        </w:trPr>
        <w:tc>
          <w:tcPr>
            <w:tcW w:w="2154" w:type="dxa"/>
            <w:gridSpan w:val="3"/>
            <w:tcBorders>
              <w:top w:val="single" w:sz="6" w:space="0" w:color="auto"/>
              <w:left w:val="single" w:sz="4"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p>
        </w:tc>
        <w:tc>
          <w:tcPr>
            <w:tcW w:w="3376"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spacing w:line="274" w:lineRule="exact"/>
              <w:ind w:left="163" w:right="115"/>
              <w:jc w:val="center"/>
              <w:rPr>
                <w:sz w:val="24"/>
                <w:szCs w:val="24"/>
              </w:rPr>
            </w:pPr>
            <w:r w:rsidRPr="00C46B49">
              <w:rPr>
                <w:rFonts w:eastAsia="Times New Roman"/>
                <w:color w:val="000000"/>
                <w:spacing w:val="-3"/>
                <w:sz w:val="24"/>
                <w:szCs w:val="24"/>
              </w:rPr>
              <w:t xml:space="preserve">муниципальной программы, </w:t>
            </w:r>
            <w:r w:rsidRPr="00C46B49">
              <w:rPr>
                <w:rFonts w:eastAsia="Times New Roman"/>
                <w:color w:val="000000"/>
                <w:spacing w:val="-1"/>
                <w:sz w:val="24"/>
                <w:szCs w:val="24"/>
              </w:rPr>
              <w:t>ведомственной целевой</w:t>
            </w:r>
          </w:p>
          <w:p w:rsidR="00212AA5" w:rsidRPr="00C46B49" w:rsidRDefault="00212AA5" w:rsidP="00D7235D">
            <w:pPr>
              <w:shd w:val="clear" w:color="auto" w:fill="FFFFFF"/>
              <w:spacing w:line="274" w:lineRule="exact"/>
              <w:ind w:left="163" w:right="115" w:firstLine="610"/>
              <w:jc w:val="center"/>
              <w:rPr>
                <w:sz w:val="24"/>
                <w:szCs w:val="24"/>
              </w:rPr>
            </w:pPr>
            <w:r w:rsidRPr="00C46B49">
              <w:rPr>
                <w:rFonts w:eastAsia="Times New Roman"/>
                <w:color w:val="000000"/>
                <w:sz w:val="24"/>
                <w:szCs w:val="24"/>
              </w:rPr>
              <w:t xml:space="preserve">программы, </w:t>
            </w:r>
            <w:r w:rsidRPr="00C46B49">
              <w:rPr>
                <w:rFonts w:eastAsia="Times New Roman"/>
                <w:color w:val="000000"/>
                <w:spacing w:val="-3"/>
                <w:sz w:val="24"/>
                <w:szCs w:val="24"/>
              </w:rPr>
              <w:t>основного мероприятия</w:t>
            </w: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2015</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2016</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2017</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2018</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2019</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2020</w:t>
            </w:r>
          </w:p>
        </w:tc>
      </w:tr>
      <w:tr w:rsidR="00B430D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54" w:type="dxa"/>
            <w:gridSpan w:val="3"/>
            <w:tcBorders>
              <w:top w:val="single" w:sz="6" w:space="0" w:color="auto"/>
              <w:left w:val="single" w:sz="4" w:space="0" w:color="auto"/>
              <w:bottom w:val="single" w:sz="6" w:space="0" w:color="auto"/>
              <w:right w:val="single" w:sz="6" w:space="0" w:color="auto"/>
            </w:tcBorders>
            <w:shd w:val="clear" w:color="auto" w:fill="FFFFFF"/>
          </w:tcPr>
          <w:p w:rsidR="00212AA5" w:rsidRPr="00C46B49" w:rsidRDefault="00212AA5" w:rsidP="00D7235D">
            <w:pPr>
              <w:shd w:val="clear" w:color="auto" w:fill="FFFFFF"/>
              <w:ind w:right="523"/>
              <w:jc w:val="center"/>
              <w:rPr>
                <w:sz w:val="24"/>
                <w:szCs w:val="24"/>
              </w:rPr>
            </w:pPr>
            <w:r w:rsidRPr="00C46B49">
              <w:rPr>
                <w:b/>
                <w:bCs/>
                <w:color w:val="000000"/>
                <w:sz w:val="24"/>
                <w:szCs w:val="24"/>
              </w:rPr>
              <w:t>1</w:t>
            </w:r>
          </w:p>
        </w:tc>
        <w:tc>
          <w:tcPr>
            <w:tcW w:w="3376"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ind w:right="1152"/>
              <w:jc w:val="center"/>
              <w:rPr>
                <w:sz w:val="24"/>
                <w:szCs w:val="24"/>
              </w:rPr>
            </w:pPr>
            <w:r w:rsidRPr="00C46B49">
              <w:rPr>
                <w:color w:val="000000"/>
                <w:sz w:val="24"/>
                <w:szCs w:val="24"/>
              </w:rPr>
              <w:t>2</w:t>
            </w: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ind w:right="1085"/>
              <w:jc w:val="center"/>
              <w:rPr>
                <w:sz w:val="24"/>
                <w:szCs w:val="24"/>
              </w:rPr>
            </w:pPr>
            <w:r w:rsidRPr="00C46B49">
              <w:rPr>
                <w:color w:val="000000"/>
                <w:sz w:val="24"/>
                <w:szCs w:val="24"/>
              </w:rPr>
              <w:t>3</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4</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5</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6</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7</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8</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212AA5" w:rsidRPr="00C46B49" w:rsidRDefault="00212AA5" w:rsidP="00D7235D">
            <w:pPr>
              <w:shd w:val="clear" w:color="auto" w:fill="FFFFFF"/>
              <w:ind w:right="182"/>
              <w:jc w:val="center"/>
              <w:rPr>
                <w:sz w:val="24"/>
                <w:szCs w:val="24"/>
              </w:rPr>
            </w:pPr>
            <w:r w:rsidRPr="00C46B49">
              <w:rPr>
                <w:color w:val="000000"/>
                <w:sz w:val="24"/>
                <w:szCs w:val="24"/>
              </w:rPr>
              <w:t>9</w:t>
            </w:r>
          </w:p>
        </w:tc>
      </w:tr>
      <w:tr w:rsidR="0064726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9"/>
        </w:trPr>
        <w:tc>
          <w:tcPr>
            <w:tcW w:w="2154" w:type="dxa"/>
            <w:gridSpan w:val="3"/>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74" w:lineRule="exact"/>
              <w:ind w:left="115" w:right="24"/>
              <w:jc w:val="center"/>
              <w:rPr>
                <w:sz w:val="24"/>
                <w:szCs w:val="24"/>
              </w:rPr>
            </w:pPr>
            <w:r w:rsidRPr="00C46B49">
              <w:rPr>
                <w:rFonts w:eastAsia="Times New Roman"/>
                <w:b/>
                <w:bCs/>
                <w:color w:val="000000"/>
                <w:spacing w:val="-3"/>
                <w:sz w:val="24"/>
                <w:szCs w:val="24"/>
              </w:rPr>
              <w:t xml:space="preserve">Муниципальная </w:t>
            </w:r>
            <w:r w:rsidRPr="00C46B49">
              <w:rPr>
                <w:rFonts w:eastAsia="Times New Roman"/>
                <w:b/>
                <w:bCs/>
                <w:color w:val="000000"/>
                <w:sz w:val="24"/>
                <w:szCs w:val="24"/>
              </w:rPr>
              <w:t>программа</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firstLine="773"/>
              <w:jc w:val="center"/>
              <w:rPr>
                <w:sz w:val="24"/>
                <w:szCs w:val="24"/>
              </w:rPr>
            </w:pPr>
            <w:r w:rsidRPr="00C46B49">
              <w:rPr>
                <w:rFonts w:eastAsia="Times New Roman"/>
                <w:b/>
                <w:bCs/>
                <w:color w:val="000000"/>
                <w:sz w:val="24"/>
                <w:szCs w:val="24"/>
              </w:rPr>
              <w:t xml:space="preserve">«Развитие жилья и </w:t>
            </w:r>
            <w:proofErr w:type="spellStart"/>
            <w:r w:rsidRPr="00C46B49">
              <w:rPr>
                <w:rFonts w:eastAsia="Times New Roman"/>
                <w:b/>
                <w:bCs/>
                <w:color w:val="000000"/>
                <w:spacing w:val="-1"/>
                <w:sz w:val="24"/>
                <w:szCs w:val="24"/>
              </w:rPr>
              <w:t>жилищно</w:t>
            </w:r>
            <w:proofErr w:type="spellEnd"/>
            <w:r w:rsidRPr="00C46B49">
              <w:rPr>
                <w:rFonts w:eastAsia="Times New Roman"/>
                <w:b/>
                <w:bCs/>
                <w:color w:val="000000"/>
                <w:spacing w:val="-1"/>
                <w:sz w:val="24"/>
                <w:szCs w:val="24"/>
              </w:rPr>
              <w:t xml:space="preserve"> - коммунального хозяйства на территории </w:t>
            </w:r>
            <w:r w:rsidRPr="00C46B49">
              <w:rPr>
                <w:rFonts w:eastAsia="Times New Roman"/>
                <w:b/>
                <w:bCs/>
                <w:color w:val="000000"/>
                <w:spacing w:val="-3"/>
                <w:sz w:val="24"/>
                <w:szCs w:val="24"/>
              </w:rPr>
              <w:t xml:space="preserve">муниципального образования </w:t>
            </w:r>
            <w:r w:rsidRPr="00C46B49">
              <w:rPr>
                <w:rFonts w:eastAsia="Times New Roman"/>
                <w:b/>
                <w:bCs/>
                <w:color w:val="000000"/>
                <w:spacing w:val="-1"/>
                <w:sz w:val="24"/>
                <w:szCs w:val="24"/>
              </w:rPr>
              <w:t xml:space="preserve">муниципального района </w:t>
            </w:r>
            <w:r w:rsidRPr="00C46B49">
              <w:rPr>
                <w:rFonts w:eastAsia="Times New Roman"/>
                <w:b/>
                <w:bCs/>
                <w:color w:val="000000"/>
                <w:sz w:val="24"/>
                <w:szCs w:val="24"/>
              </w:rPr>
              <w:t>«Сыктывдинский»</w:t>
            </w:r>
          </w:p>
          <w:p w:rsidR="00647263" w:rsidRPr="00C46B49" w:rsidRDefault="00647263" w:rsidP="00D7235D">
            <w:pPr>
              <w:shd w:val="clear" w:color="auto" w:fill="FFFFFF"/>
              <w:spacing w:line="274" w:lineRule="exact"/>
              <w:jc w:val="center"/>
              <w:rPr>
                <w:sz w:val="24"/>
                <w:szCs w:val="24"/>
              </w:rPr>
            </w:pPr>
            <w:r w:rsidRPr="00C46B49">
              <w:rPr>
                <w:rFonts w:eastAsia="Times New Roman"/>
                <w:b/>
                <w:bCs/>
                <w:color w:val="000000"/>
                <w:spacing w:val="-2"/>
                <w:sz w:val="24"/>
                <w:szCs w:val="24"/>
              </w:rPr>
              <w:t>на период до 2020 года»</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511358" w:rsidRDefault="002E2C52" w:rsidP="00D7235D">
            <w:pPr>
              <w:shd w:val="clear" w:color="auto" w:fill="FFFFFF"/>
              <w:jc w:val="center"/>
              <w:rPr>
                <w:b/>
                <w:sz w:val="24"/>
                <w:szCs w:val="24"/>
              </w:rPr>
            </w:pPr>
            <w:r>
              <w:rPr>
                <w:b/>
                <w:bCs/>
                <w:color w:val="000000"/>
                <w:spacing w:val="-5"/>
                <w:sz w:val="24"/>
                <w:szCs w:val="24"/>
              </w:rPr>
              <w:t>86804,4</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511358" w:rsidRDefault="00511358" w:rsidP="00D7235D">
            <w:pPr>
              <w:shd w:val="clear" w:color="auto" w:fill="FFFFFF"/>
              <w:jc w:val="center"/>
              <w:rPr>
                <w:b/>
                <w:sz w:val="24"/>
                <w:szCs w:val="24"/>
              </w:rPr>
            </w:pPr>
            <w:r w:rsidRPr="00511358">
              <w:rPr>
                <w:b/>
                <w:bCs/>
                <w:color w:val="000000"/>
                <w:spacing w:val="-2"/>
                <w:sz w:val="24"/>
                <w:szCs w:val="24"/>
              </w:rPr>
              <w:t>36867,0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5C3D8D" w:rsidRDefault="0052632E" w:rsidP="00D7235D">
            <w:pPr>
              <w:shd w:val="clear" w:color="auto" w:fill="FFFFFF"/>
              <w:jc w:val="center"/>
              <w:rPr>
                <w:b/>
                <w:sz w:val="24"/>
                <w:szCs w:val="24"/>
              </w:rPr>
            </w:pPr>
            <w:r>
              <w:rPr>
                <w:b/>
                <w:bCs/>
                <w:color w:val="000000"/>
                <w:spacing w:val="-4"/>
                <w:sz w:val="24"/>
                <w:szCs w:val="24"/>
              </w:rPr>
              <w:t>19407</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5C3D8D" w:rsidRDefault="00647263" w:rsidP="00D7235D">
            <w:pPr>
              <w:shd w:val="clear" w:color="auto" w:fill="FFFFFF"/>
              <w:jc w:val="center"/>
              <w:rPr>
                <w:b/>
                <w:sz w:val="24"/>
                <w:szCs w:val="24"/>
              </w:rPr>
            </w:pPr>
            <w:r w:rsidRPr="005C3D8D">
              <w:rPr>
                <w:b/>
                <w:bCs/>
                <w:color w:val="000000"/>
                <w:sz w:val="24"/>
                <w:szCs w:val="24"/>
              </w:rPr>
              <w:t>250,0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5C3D8D" w:rsidRDefault="00647263" w:rsidP="00D7235D">
            <w:pPr>
              <w:shd w:val="clear" w:color="auto" w:fill="FFFFFF"/>
              <w:jc w:val="center"/>
              <w:rPr>
                <w:b/>
                <w:sz w:val="24"/>
                <w:szCs w:val="24"/>
              </w:rPr>
            </w:pPr>
            <w:r w:rsidRPr="005C3D8D">
              <w:rPr>
                <w:b/>
                <w:bCs/>
                <w:color w:val="000000"/>
                <w:sz w:val="24"/>
                <w:szCs w:val="24"/>
              </w:rPr>
              <w:t>250,0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5C3D8D" w:rsidRDefault="00647263" w:rsidP="00D7235D">
            <w:pPr>
              <w:shd w:val="clear" w:color="auto" w:fill="FFFFFF"/>
              <w:jc w:val="center"/>
              <w:rPr>
                <w:b/>
                <w:sz w:val="24"/>
                <w:szCs w:val="24"/>
              </w:rPr>
            </w:pPr>
            <w:r w:rsidRPr="005C3D8D">
              <w:rPr>
                <w:b/>
                <w:bCs/>
                <w:color w:val="000000"/>
                <w:sz w:val="24"/>
                <w:szCs w:val="24"/>
              </w:rPr>
              <w:t>250,0</w:t>
            </w:r>
          </w:p>
        </w:tc>
      </w:tr>
      <w:tr w:rsidR="0064726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54" w:type="dxa"/>
            <w:gridSpan w:val="3"/>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511358" w:rsidRDefault="002E2C52" w:rsidP="00D7235D">
            <w:pPr>
              <w:shd w:val="clear" w:color="auto" w:fill="FFFFFF"/>
              <w:jc w:val="center"/>
              <w:rPr>
                <w:b/>
                <w:sz w:val="24"/>
                <w:szCs w:val="24"/>
              </w:rPr>
            </w:pPr>
            <w:r>
              <w:rPr>
                <w:b/>
                <w:color w:val="000000"/>
                <w:sz w:val="24"/>
                <w:szCs w:val="24"/>
              </w:rPr>
              <w:t>1980</w:t>
            </w:r>
            <w:r w:rsidR="00511358" w:rsidRPr="00511358">
              <w:rPr>
                <w:b/>
                <w:color w:val="000000"/>
                <w:sz w:val="24"/>
                <w:szCs w:val="24"/>
              </w:rPr>
              <w:t>7,</w:t>
            </w:r>
            <w:r>
              <w:rPr>
                <w:b/>
                <w:color w:val="000000"/>
                <w:sz w:val="24"/>
                <w:szCs w:val="24"/>
              </w:rPr>
              <w:t>9</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511358" w:rsidRDefault="00511358" w:rsidP="00D7235D">
            <w:pPr>
              <w:shd w:val="clear" w:color="auto" w:fill="FFFFFF"/>
              <w:jc w:val="center"/>
              <w:rPr>
                <w:b/>
                <w:sz w:val="24"/>
                <w:szCs w:val="24"/>
              </w:rPr>
            </w:pPr>
            <w:r w:rsidRPr="00511358">
              <w:rPr>
                <w:b/>
                <w:color w:val="000000"/>
                <w:sz w:val="24"/>
                <w:szCs w:val="24"/>
              </w:rPr>
              <w:t>4614,6</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5C3D8D" w:rsidRDefault="0052632E" w:rsidP="00D7235D">
            <w:pPr>
              <w:shd w:val="clear" w:color="auto" w:fill="FFFFFF"/>
              <w:jc w:val="center"/>
              <w:rPr>
                <w:b/>
                <w:sz w:val="24"/>
                <w:szCs w:val="24"/>
              </w:rPr>
            </w:pPr>
            <w:r>
              <w:rPr>
                <w:b/>
                <w:color w:val="000000"/>
                <w:sz w:val="24"/>
                <w:szCs w:val="24"/>
              </w:rPr>
              <w:t>1425,0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5C3D8D" w:rsidRDefault="00647263" w:rsidP="00D7235D">
            <w:pPr>
              <w:shd w:val="clear" w:color="auto" w:fill="FFFFFF"/>
              <w:jc w:val="center"/>
              <w:rPr>
                <w:b/>
                <w:sz w:val="24"/>
                <w:szCs w:val="24"/>
              </w:rPr>
            </w:pPr>
            <w:r w:rsidRPr="005C3D8D">
              <w:rPr>
                <w:b/>
                <w:color w:val="000000"/>
                <w:sz w:val="24"/>
                <w:szCs w:val="24"/>
              </w:rPr>
              <w:t>250,0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5C3D8D" w:rsidRDefault="00647263" w:rsidP="00D7235D">
            <w:pPr>
              <w:shd w:val="clear" w:color="auto" w:fill="FFFFFF"/>
              <w:jc w:val="center"/>
              <w:rPr>
                <w:b/>
                <w:sz w:val="24"/>
                <w:szCs w:val="24"/>
              </w:rPr>
            </w:pPr>
            <w:r w:rsidRPr="005C3D8D">
              <w:rPr>
                <w:b/>
                <w:color w:val="000000"/>
                <w:sz w:val="24"/>
                <w:szCs w:val="24"/>
              </w:rPr>
              <w:t>250,0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5C3D8D" w:rsidRDefault="00647263" w:rsidP="00D7235D">
            <w:pPr>
              <w:shd w:val="clear" w:color="auto" w:fill="FFFFFF"/>
              <w:jc w:val="center"/>
              <w:rPr>
                <w:b/>
                <w:sz w:val="24"/>
                <w:szCs w:val="24"/>
              </w:rPr>
            </w:pPr>
            <w:r w:rsidRPr="005C3D8D">
              <w:rPr>
                <w:b/>
                <w:color w:val="000000"/>
                <w:sz w:val="24"/>
                <w:szCs w:val="24"/>
              </w:rPr>
              <w:t>250,0</w:t>
            </w:r>
          </w:p>
        </w:tc>
      </w:tr>
      <w:tr w:rsidR="0064726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87"/>
        </w:trPr>
        <w:tc>
          <w:tcPr>
            <w:tcW w:w="2154" w:type="dxa"/>
            <w:gridSpan w:val="3"/>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511358" w:rsidRDefault="0009425B" w:rsidP="00D7235D">
            <w:pPr>
              <w:shd w:val="clear" w:color="auto" w:fill="FFFFFF"/>
              <w:jc w:val="center"/>
              <w:rPr>
                <w:b/>
                <w:sz w:val="24"/>
                <w:szCs w:val="24"/>
              </w:rPr>
            </w:pPr>
            <w:r>
              <w:rPr>
                <w:b/>
                <w:color w:val="000000"/>
                <w:sz w:val="24"/>
                <w:szCs w:val="24"/>
              </w:rPr>
              <w:t>35351,6</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511358" w:rsidRDefault="00511358" w:rsidP="00D7235D">
            <w:pPr>
              <w:shd w:val="clear" w:color="auto" w:fill="FFFFFF"/>
              <w:jc w:val="center"/>
              <w:rPr>
                <w:b/>
                <w:sz w:val="24"/>
                <w:szCs w:val="24"/>
              </w:rPr>
            </w:pPr>
            <w:r w:rsidRPr="00511358">
              <w:rPr>
                <w:b/>
                <w:color w:val="000000"/>
                <w:sz w:val="24"/>
                <w:szCs w:val="24"/>
              </w:rPr>
              <w:t>15837,3</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5C3D8D" w:rsidRDefault="005C3D8D" w:rsidP="00D7235D">
            <w:pPr>
              <w:shd w:val="clear" w:color="auto" w:fill="FFFFFF"/>
              <w:jc w:val="center"/>
              <w:rPr>
                <w:b/>
                <w:sz w:val="24"/>
                <w:szCs w:val="24"/>
              </w:rPr>
            </w:pPr>
            <w:r w:rsidRPr="005C3D8D">
              <w:rPr>
                <w:b/>
                <w:color w:val="000000"/>
                <w:sz w:val="24"/>
                <w:szCs w:val="24"/>
              </w:rPr>
              <w:t>10699,7</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2"/>
              <w:jc w:val="center"/>
              <w:rPr>
                <w:sz w:val="24"/>
                <w:szCs w:val="24"/>
              </w:rPr>
            </w:pPr>
            <w:r w:rsidRPr="00C46B49">
              <w:rPr>
                <w:color w:val="000000"/>
                <w:sz w:val="24"/>
                <w:szCs w:val="24"/>
              </w:rPr>
              <w:t>0</w:t>
            </w:r>
          </w:p>
        </w:tc>
      </w:tr>
      <w:tr w:rsidR="0064726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54" w:type="dxa"/>
            <w:gridSpan w:val="3"/>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69" w:lineRule="exact"/>
              <w:ind w:right="485" w:firstLine="1224"/>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511358" w:rsidRDefault="00511358" w:rsidP="00D7235D">
            <w:pPr>
              <w:shd w:val="clear" w:color="auto" w:fill="FFFFFF"/>
              <w:jc w:val="center"/>
              <w:rPr>
                <w:b/>
                <w:sz w:val="24"/>
                <w:szCs w:val="24"/>
              </w:rPr>
            </w:pPr>
            <w:r w:rsidRPr="00511358">
              <w:rPr>
                <w:b/>
                <w:color w:val="000000"/>
                <w:sz w:val="24"/>
                <w:szCs w:val="24"/>
              </w:rPr>
              <w:t>31645,9</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511358" w:rsidRDefault="00511358" w:rsidP="00D7235D">
            <w:pPr>
              <w:shd w:val="clear" w:color="auto" w:fill="FFFFFF"/>
              <w:jc w:val="center"/>
              <w:rPr>
                <w:b/>
                <w:sz w:val="24"/>
                <w:szCs w:val="24"/>
              </w:rPr>
            </w:pPr>
            <w:r w:rsidRPr="00511358">
              <w:rPr>
                <w:b/>
                <w:color w:val="000000"/>
                <w:spacing w:val="-6"/>
                <w:sz w:val="24"/>
                <w:szCs w:val="24"/>
              </w:rPr>
              <w:t>16415,1</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5C3D8D" w:rsidRDefault="00647263" w:rsidP="00D7235D">
            <w:pPr>
              <w:shd w:val="clear" w:color="auto" w:fill="FFFFFF"/>
              <w:jc w:val="center"/>
              <w:rPr>
                <w:b/>
                <w:sz w:val="24"/>
                <w:szCs w:val="24"/>
              </w:rPr>
            </w:pPr>
            <w:r w:rsidRPr="005C3D8D">
              <w:rPr>
                <w:b/>
                <w:color w:val="000000"/>
                <w:sz w:val="24"/>
                <w:szCs w:val="24"/>
              </w:rPr>
              <w:t>7283,0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54" w:type="dxa"/>
            <w:gridSpan w:val="3"/>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8" w:lineRule="exact"/>
              <w:ind w:right="826" w:firstLine="5"/>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7"/>
              <w:jc w:val="center"/>
              <w:rPr>
                <w:sz w:val="24"/>
                <w:szCs w:val="24"/>
              </w:rPr>
            </w:pPr>
            <w:r w:rsidRPr="00C46B49">
              <w:rPr>
                <w:color w:val="000000"/>
                <w:sz w:val="24"/>
                <w:szCs w:val="24"/>
              </w:rPr>
              <w:t>0</w:t>
            </w:r>
          </w:p>
        </w:tc>
      </w:tr>
      <w:tr w:rsidR="0064726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3"/>
        </w:trPr>
        <w:tc>
          <w:tcPr>
            <w:tcW w:w="2154" w:type="dxa"/>
            <w:gridSpan w:val="3"/>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7"/>
              <w:jc w:val="center"/>
              <w:rPr>
                <w:sz w:val="24"/>
                <w:szCs w:val="24"/>
              </w:rPr>
            </w:pPr>
            <w:r w:rsidRPr="00C46B49">
              <w:rPr>
                <w:color w:val="000000"/>
                <w:sz w:val="24"/>
                <w:szCs w:val="24"/>
              </w:rPr>
              <w:t>0</w:t>
            </w:r>
          </w:p>
        </w:tc>
      </w:tr>
      <w:tr w:rsidR="0064726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9"/>
        </w:trPr>
        <w:tc>
          <w:tcPr>
            <w:tcW w:w="2154" w:type="dxa"/>
            <w:gridSpan w:val="3"/>
            <w:vMerge/>
            <w:tcBorders>
              <w:left w:val="single" w:sz="4"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Default="00647263" w:rsidP="00D7235D">
            <w:pPr>
              <w:shd w:val="clear" w:color="auto" w:fill="FFFFFF"/>
              <w:spacing w:line="274" w:lineRule="exact"/>
              <w:ind w:firstLine="5"/>
              <w:jc w:val="center"/>
              <w:rPr>
                <w:rFonts w:eastAsia="Times New Roman"/>
                <w:color w:val="000000"/>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p w:rsidR="00FD3728" w:rsidRDefault="00FD3728" w:rsidP="00D7235D">
            <w:pPr>
              <w:shd w:val="clear" w:color="auto" w:fill="FFFFFF"/>
              <w:spacing w:line="274" w:lineRule="exact"/>
              <w:ind w:firstLine="5"/>
              <w:jc w:val="center"/>
              <w:rPr>
                <w:rFonts w:eastAsia="Times New Roman"/>
                <w:color w:val="000000"/>
                <w:sz w:val="24"/>
                <w:szCs w:val="24"/>
              </w:rPr>
            </w:pPr>
          </w:p>
          <w:p w:rsidR="00FD3728" w:rsidRDefault="00FD3728" w:rsidP="00D7235D">
            <w:pPr>
              <w:shd w:val="clear" w:color="auto" w:fill="FFFFFF"/>
              <w:spacing w:line="274" w:lineRule="exact"/>
              <w:ind w:firstLine="5"/>
              <w:jc w:val="center"/>
              <w:rPr>
                <w:rFonts w:eastAsia="Times New Roman"/>
                <w:color w:val="000000"/>
                <w:sz w:val="24"/>
                <w:szCs w:val="24"/>
              </w:rPr>
            </w:pPr>
          </w:p>
          <w:p w:rsidR="00FD3728" w:rsidRDefault="00FD3728" w:rsidP="00D7235D">
            <w:pPr>
              <w:shd w:val="clear" w:color="auto" w:fill="FFFFFF"/>
              <w:spacing w:line="274" w:lineRule="exact"/>
              <w:ind w:firstLine="5"/>
              <w:jc w:val="center"/>
              <w:rPr>
                <w:rFonts w:eastAsia="Times New Roman"/>
                <w:color w:val="000000"/>
                <w:sz w:val="24"/>
                <w:szCs w:val="24"/>
              </w:rPr>
            </w:pPr>
          </w:p>
          <w:p w:rsidR="00FD3728" w:rsidRPr="00C46B49" w:rsidRDefault="00FD3728" w:rsidP="00D7235D">
            <w:pPr>
              <w:shd w:val="clear" w:color="auto" w:fill="FFFFFF"/>
              <w:spacing w:line="274" w:lineRule="exact"/>
              <w:ind w:firstLine="5"/>
              <w:jc w:val="center"/>
              <w:rPr>
                <w:sz w:val="24"/>
                <w:szCs w:val="24"/>
              </w:rPr>
            </w:pP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2"/>
              <w:jc w:val="center"/>
              <w:rPr>
                <w:sz w:val="24"/>
                <w:szCs w:val="24"/>
              </w:rPr>
            </w:pPr>
            <w:r w:rsidRPr="00C46B49">
              <w:rPr>
                <w:color w:val="000000"/>
                <w:sz w:val="24"/>
                <w:szCs w:val="24"/>
              </w:rPr>
              <w:t>0</w:t>
            </w:r>
          </w:p>
        </w:tc>
      </w:tr>
      <w:tr w:rsidR="0064726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154" w:type="dxa"/>
            <w:gridSpan w:val="3"/>
            <w:tcBorders>
              <w:top w:val="single" w:sz="6" w:space="0" w:color="auto"/>
              <w:left w:val="single" w:sz="4" w:space="0" w:color="auto"/>
              <w:bottom w:val="nil"/>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pacing w:val="-4"/>
                <w:sz w:val="24"/>
                <w:szCs w:val="24"/>
              </w:rPr>
              <w:t>Подпрограмма 1</w:t>
            </w:r>
          </w:p>
        </w:tc>
        <w:tc>
          <w:tcPr>
            <w:tcW w:w="3376" w:type="dxa"/>
            <w:gridSpan w:val="2"/>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left="110"/>
              <w:jc w:val="center"/>
              <w:rPr>
                <w:sz w:val="24"/>
                <w:szCs w:val="24"/>
              </w:rPr>
            </w:pPr>
            <w:r w:rsidRPr="00C46B49">
              <w:rPr>
                <w:rFonts w:eastAsia="Times New Roman"/>
                <w:b/>
                <w:bCs/>
                <w:color w:val="000000"/>
                <w:sz w:val="24"/>
                <w:szCs w:val="24"/>
              </w:rPr>
              <w:t>«Комплексное развитие</w:t>
            </w:r>
          </w:p>
          <w:p w:rsidR="00647263" w:rsidRPr="00C46B49" w:rsidRDefault="00647263" w:rsidP="00D7235D">
            <w:pPr>
              <w:shd w:val="clear" w:color="auto" w:fill="FFFFFF"/>
              <w:spacing w:line="274" w:lineRule="exact"/>
              <w:ind w:left="110"/>
              <w:jc w:val="center"/>
              <w:rPr>
                <w:sz w:val="24"/>
                <w:szCs w:val="24"/>
              </w:rPr>
            </w:pPr>
            <w:r w:rsidRPr="00C46B49">
              <w:rPr>
                <w:rFonts w:eastAsia="Times New Roman"/>
                <w:b/>
                <w:bCs/>
                <w:color w:val="000000"/>
                <w:sz w:val="24"/>
                <w:szCs w:val="24"/>
              </w:rPr>
              <w:t>коммунальной</w:t>
            </w:r>
          </w:p>
          <w:p w:rsidR="00647263" w:rsidRPr="00C46B49" w:rsidRDefault="00647263" w:rsidP="00D7235D">
            <w:pPr>
              <w:shd w:val="clear" w:color="auto" w:fill="FFFFFF"/>
              <w:spacing w:line="274" w:lineRule="exact"/>
              <w:ind w:left="110"/>
              <w:jc w:val="center"/>
              <w:rPr>
                <w:sz w:val="24"/>
                <w:szCs w:val="24"/>
              </w:rPr>
            </w:pPr>
            <w:r w:rsidRPr="00C46B49">
              <w:rPr>
                <w:rFonts w:eastAsia="Times New Roman"/>
                <w:b/>
                <w:bCs/>
                <w:color w:val="000000"/>
                <w:spacing w:val="-3"/>
                <w:sz w:val="24"/>
                <w:szCs w:val="24"/>
              </w:rPr>
              <w:lastRenderedPageBreak/>
              <w:t>инфраструктуры в МО МР</w:t>
            </w:r>
          </w:p>
          <w:p w:rsidR="00647263" w:rsidRPr="00C46B49" w:rsidRDefault="00647263" w:rsidP="00D7235D">
            <w:pPr>
              <w:shd w:val="clear" w:color="auto" w:fill="FFFFFF"/>
              <w:spacing w:line="274" w:lineRule="exact"/>
              <w:ind w:left="110"/>
              <w:jc w:val="center"/>
              <w:rPr>
                <w:sz w:val="24"/>
                <w:szCs w:val="24"/>
              </w:rPr>
            </w:pPr>
            <w:r w:rsidRPr="00C46B49">
              <w:rPr>
                <w:rFonts w:eastAsia="Times New Roman"/>
                <w:b/>
                <w:bCs/>
                <w:color w:val="000000"/>
                <w:sz w:val="24"/>
                <w:szCs w:val="24"/>
              </w:rPr>
              <w:t>«Сыктывдинский»</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2210FE" w:rsidRDefault="00FD68A8" w:rsidP="00D7235D">
            <w:pPr>
              <w:shd w:val="clear" w:color="auto" w:fill="FFFFFF"/>
              <w:jc w:val="center"/>
              <w:rPr>
                <w:b/>
                <w:sz w:val="24"/>
                <w:szCs w:val="24"/>
              </w:rPr>
            </w:pPr>
            <w:r w:rsidRPr="002210FE">
              <w:rPr>
                <w:b/>
                <w:bCs/>
                <w:color w:val="000000"/>
                <w:spacing w:val="-4"/>
                <w:sz w:val="24"/>
                <w:szCs w:val="24"/>
              </w:rPr>
              <w:t>26</w:t>
            </w:r>
            <w:r w:rsidR="002E2C52">
              <w:rPr>
                <w:b/>
                <w:bCs/>
                <w:color w:val="000000"/>
                <w:spacing w:val="-4"/>
                <w:sz w:val="24"/>
                <w:szCs w:val="24"/>
              </w:rPr>
              <w:t>771,4</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2210FE" w:rsidRDefault="002210FE" w:rsidP="00D7235D">
            <w:pPr>
              <w:shd w:val="clear" w:color="auto" w:fill="FFFFFF"/>
              <w:jc w:val="center"/>
              <w:rPr>
                <w:b/>
                <w:sz w:val="24"/>
                <w:szCs w:val="24"/>
              </w:rPr>
            </w:pPr>
            <w:r w:rsidRPr="002210FE">
              <w:rPr>
                <w:b/>
                <w:color w:val="000000"/>
                <w:sz w:val="24"/>
                <w:szCs w:val="24"/>
              </w:rPr>
              <w:t>97</w:t>
            </w:r>
            <w:r w:rsidR="00647263" w:rsidRPr="002210FE">
              <w:rPr>
                <w:b/>
                <w:color w:val="000000"/>
                <w:sz w:val="24"/>
                <w:szCs w:val="24"/>
              </w:rPr>
              <w:t>14,3</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2210FE" w:rsidRDefault="002210FE" w:rsidP="00D7235D">
            <w:pPr>
              <w:shd w:val="clear" w:color="auto" w:fill="FFFFFF"/>
              <w:jc w:val="center"/>
              <w:rPr>
                <w:b/>
                <w:sz w:val="24"/>
                <w:szCs w:val="24"/>
              </w:rPr>
            </w:pPr>
            <w:r w:rsidRPr="002210FE">
              <w:rPr>
                <w:b/>
                <w:bCs/>
                <w:color w:val="000000"/>
                <w:sz w:val="24"/>
                <w:szCs w:val="24"/>
              </w:rPr>
              <w:t>36</w:t>
            </w:r>
            <w:r w:rsidR="00647263" w:rsidRPr="002210FE">
              <w:rPr>
                <w:b/>
                <w:bCs/>
                <w:color w:val="000000"/>
                <w:sz w:val="24"/>
                <w:szCs w:val="24"/>
              </w:rPr>
              <w:t>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6"/>
              <w:jc w:val="center"/>
              <w:rPr>
                <w:sz w:val="24"/>
                <w:szCs w:val="24"/>
              </w:rPr>
            </w:pPr>
            <w:r w:rsidRPr="00C46B49">
              <w:rPr>
                <w:color w:val="000000"/>
                <w:sz w:val="24"/>
                <w:szCs w:val="24"/>
              </w:rPr>
              <w:t>0</w:t>
            </w:r>
          </w:p>
        </w:tc>
      </w:tr>
      <w:tr w:rsidR="0064726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54" w:type="dxa"/>
            <w:gridSpan w:val="3"/>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2210FE" w:rsidRDefault="002E2C52" w:rsidP="002210FE">
            <w:pPr>
              <w:shd w:val="clear" w:color="auto" w:fill="FFFFFF"/>
              <w:jc w:val="center"/>
              <w:rPr>
                <w:b/>
                <w:sz w:val="24"/>
                <w:szCs w:val="24"/>
              </w:rPr>
            </w:pPr>
            <w:r>
              <w:rPr>
                <w:b/>
                <w:color w:val="000000"/>
                <w:sz w:val="24"/>
                <w:szCs w:val="24"/>
              </w:rPr>
              <w:t>10071,4</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2210FE" w:rsidRDefault="002210FE" w:rsidP="00D7235D">
            <w:pPr>
              <w:shd w:val="clear" w:color="auto" w:fill="FFFFFF"/>
              <w:jc w:val="center"/>
              <w:rPr>
                <w:b/>
                <w:sz w:val="24"/>
                <w:szCs w:val="24"/>
              </w:rPr>
            </w:pPr>
            <w:r w:rsidRPr="002210FE">
              <w:rPr>
                <w:b/>
                <w:color w:val="000000"/>
                <w:sz w:val="24"/>
                <w:szCs w:val="24"/>
              </w:rPr>
              <w:t>22</w:t>
            </w:r>
            <w:r w:rsidR="00647263" w:rsidRPr="002210FE">
              <w:rPr>
                <w:b/>
                <w:color w:val="000000"/>
                <w:sz w:val="24"/>
                <w:szCs w:val="24"/>
              </w:rPr>
              <w:t>14,3</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2210FE" w:rsidRDefault="004D7171" w:rsidP="00D7235D">
            <w:pPr>
              <w:shd w:val="clear" w:color="auto" w:fill="FFFFFF"/>
              <w:jc w:val="center"/>
              <w:rPr>
                <w:b/>
                <w:sz w:val="24"/>
                <w:szCs w:val="24"/>
              </w:rPr>
            </w:pPr>
            <w:r w:rsidRPr="002210FE">
              <w:rPr>
                <w:b/>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6"/>
              <w:jc w:val="center"/>
              <w:rPr>
                <w:sz w:val="24"/>
                <w:szCs w:val="24"/>
              </w:rPr>
            </w:pPr>
            <w:r w:rsidRPr="00C46B49">
              <w:rPr>
                <w:color w:val="000000"/>
                <w:sz w:val="24"/>
                <w:szCs w:val="24"/>
              </w:rPr>
              <w:t>0</w:t>
            </w:r>
          </w:p>
        </w:tc>
      </w:tr>
      <w:tr w:rsidR="0064726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78"/>
        </w:trPr>
        <w:tc>
          <w:tcPr>
            <w:tcW w:w="2154" w:type="dxa"/>
            <w:gridSpan w:val="3"/>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14"/>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14"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2210FE" w:rsidRDefault="002210FE" w:rsidP="00D7235D">
            <w:pPr>
              <w:shd w:val="clear" w:color="auto" w:fill="FFFFFF"/>
              <w:jc w:val="center"/>
              <w:rPr>
                <w:b/>
                <w:sz w:val="24"/>
                <w:szCs w:val="24"/>
              </w:rPr>
            </w:pPr>
            <w:r w:rsidRPr="002210FE">
              <w:rPr>
                <w:b/>
                <w:color w:val="000000"/>
                <w:sz w:val="24"/>
                <w:szCs w:val="24"/>
              </w:rPr>
              <w:t>16700</w:t>
            </w:r>
            <w:r w:rsidR="00647263" w:rsidRPr="002210FE">
              <w:rPr>
                <w:b/>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2210FE" w:rsidRDefault="002210FE" w:rsidP="00D7235D">
            <w:pPr>
              <w:shd w:val="clear" w:color="auto" w:fill="FFFFFF"/>
              <w:jc w:val="center"/>
              <w:rPr>
                <w:b/>
                <w:sz w:val="24"/>
                <w:szCs w:val="24"/>
              </w:rPr>
            </w:pPr>
            <w:r w:rsidRPr="002210FE">
              <w:rPr>
                <w:b/>
                <w:color w:val="000000"/>
                <w:sz w:val="24"/>
                <w:szCs w:val="24"/>
              </w:rPr>
              <w:t>75</w:t>
            </w:r>
            <w:r w:rsidR="00647263" w:rsidRPr="002210FE">
              <w:rPr>
                <w:b/>
                <w:color w:val="000000"/>
                <w:sz w:val="24"/>
                <w:szCs w:val="24"/>
              </w:rPr>
              <w:t>00,0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2210FE" w:rsidRDefault="004D7171" w:rsidP="00D7235D">
            <w:pPr>
              <w:shd w:val="clear" w:color="auto" w:fill="FFFFFF"/>
              <w:jc w:val="center"/>
              <w:rPr>
                <w:b/>
                <w:sz w:val="24"/>
                <w:szCs w:val="24"/>
              </w:rPr>
            </w:pPr>
            <w:r w:rsidRPr="002210FE">
              <w:rPr>
                <w:b/>
                <w:color w:val="000000"/>
                <w:sz w:val="24"/>
                <w:szCs w:val="24"/>
              </w:rPr>
              <w:t>3</w:t>
            </w:r>
            <w:r w:rsidR="002210FE" w:rsidRPr="002210FE">
              <w:rPr>
                <w:b/>
                <w:color w:val="000000"/>
                <w:sz w:val="24"/>
                <w:szCs w:val="24"/>
              </w:rPr>
              <w:t>6</w:t>
            </w:r>
            <w:r w:rsidRPr="002210FE">
              <w:rPr>
                <w:b/>
                <w:color w:val="000000"/>
                <w:sz w:val="24"/>
                <w:szCs w:val="24"/>
              </w:rPr>
              <w:t>0</w:t>
            </w:r>
            <w:r w:rsidR="00647263" w:rsidRPr="002210FE">
              <w:rPr>
                <w:b/>
                <w:color w:val="000000"/>
                <w:sz w:val="24"/>
                <w:szCs w:val="24"/>
              </w:rPr>
              <w:t>0</w:t>
            </w:r>
            <w:r w:rsidRPr="002210FE">
              <w:rPr>
                <w:b/>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6"/>
              <w:jc w:val="center"/>
              <w:rPr>
                <w:sz w:val="24"/>
                <w:szCs w:val="24"/>
              </w:rPr>
            </w:pPr>
            <w:r w:rsidRPr="00C46B49">
              <w:rPr>
                <w:color w:val="000000"/>
                <w:sz w:val="24"/>
                <w:szCs w:val="24"/>
              </w:rPr>
              <w:t>0</w:t>
            </w:r>
          </w:p>
        </w:tc>
      </w:tr>
      <w:tr w:rsidR="0064726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1"/>
        </w:trPr>
        <w:tc>
          <w:tcPr>
            <w:tcW w:w="2154" w:type="dxa"/>
            <w:gridSpan w:val="3"/>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99" w:firstLine="1219"/>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47"/>
        </w:trPr>
        <w:tc>
          <w:tcPr>
            <w:tcW w:w="2154" w:type="dxa"/>
            <w:gridSpan w:val="3"/>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69" w:lineRule="exact"/>
              <w:ind w:right="835" w:firstLine="5"/>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8"/>
        </w:trPr>
        <w:tc>
          <w:tcPr>
            <w:tcW w:w="2154" w:type="dxa"/>
            <w:gridSpan w:val="3"/>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B430D3"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8"/>
        </w:trPr>
        <w:tc>
          <w:tcPr>
            <w:tcW w:w="2154" w:type="dxa"/>
            <w:gridSpan w:val="3"/>
            <w:tcBorders>
              <w:top w:val="nil"/>
              <w:left w:val="single" w:sz="4" w:space="0" w:color="auto"/>
              <w:bottom w:val="single" w:sz="4" w:space="0" w:color="auto"/>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376" w:type="dxa"/>
            <w:gridSpan w:val="2"/>
            <w:tcBorders>
              <w:top w:val="nil"/>
              <w:left w:val="single" w:sz="6" w:space="0" w:color="auto"/>
              <w:bottom w:val="single" w:sz="4" w:space="0" w:color="auto"/>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spacing w:line="269" w:lineRule="exact"/>
              <w:ind w:firstLine="10"/>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r>
      <w:tr w:rsidR="00FD3728" w:rsidRPr="00C46B49" w:rsidTr="002E2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6"/>
        </w:trPr>
        <w:tc>
          <w:tcPr>
            <w:tcW w:w="2138" w:type="dxa"/>
            <w:vMerge w:val="restart"/>
            <w:tcBorders>
              <w:top w:val="single" w:sz="6" w:space="0" w:color="auto"/>
              <w:left w:val="single" w:sz="4" w:space="0" w:color="auto"/>
              <w:right w:val="single" w:sz="6" w:space="0" w:color="auto"/>
            </w:tcBorders>
            <w:shd w:val="clear" w:color="auto" w:fill="FFFFFF"/>
          </w:tcPr>
          <w:p w:rsidR="00FD3728" w:rsidRPr="00FD68A8" w:rsidRDefault="00FD3728" w:rsidP="00D7235D">
            <w:pPr>
              <w:shd w:val="clear" w:color="auto" w:fill="FFFFFF"/>
              <w:jc w:val="center"/>
              <w:rPr>
                <w:b/>
                <w:sz w:val="24"/>
                <w:szCs w:val="24"/>
              </w:rPr>
            </w:pPr>
            <w:r w:rsidRPr="00FD68A8">
              <w:rPr>
                <w:rFonts w:eastAsia="Times New Roman"/>
                <w:b/>
                <w:color w:val="000000"/>
                <w:sz w:val="24"/>
                <w:szCs w:val="24"/>
              </w:rPr>
              <w:t>Задача 1.</w:t>
            </w:r>
          </w:p>
        </w:tc>
        <w:tc>
          <w:tcPr>
            <w:tcW w:w="3379" w:type="dxa"/>
            <w:gridSpan w:val="3"/>
            <w:vMerge w:val="restart"/>
            <w:tcBorders>
              <w:top w:val="single" w:sz="6" w:space="0" w:color="auto"/>
              <w:left w:val="single" w:sz="6" w:space="0" w:color="auto"/>
              <w:right w:val="single" w:sz="6" w:space="0" w:color="auto"/>
            </w:tcBorders>
            <w:shd w:val="clear" w:color="auto" w:fill="FFFFFF"/>
          </w:tcPr>
          <w:p w:rsidR="00FD3728" w:rsidRPr="00C46B49" w:rsidRDefault="00FD3728" w:rsidP="00FD3728">
            <w:pPr>
              <w:shd w:val="clear" w:color="auto" w:fill="FFFFFF"/>
              <w:ind w:left="605"/>
              <w:jc w:val="center"/>
              <w:rPr>
                <w:sz w:val="24"/>
                <w:szCs w:val="24"/>
              </w:rPr>
            </w:pPr>
            <w:r w:rsidRPr="00C46B49">
              <w:rPr>
                <w:rFonts w:eastAsia="Times New Roman"/>
                <w:color w:val="000000"/>
                <w:sz w:val="24"/>
                <w:szCs w:val="24"/>
              </w:rPr>
              <w:t>Развитие</w:t>
            </w:r>
          </w:p>
          <w:p w:rsidR="00FD3728" w:rsidRPr="00FD68A8" w:rsidRDefault="00FD3728" w:rsidP="00FD3728">
            <w:pPr>
              <w:shd w:val="clear" w:color="auto" w:fill="FFFFFF"/>
              <w:jc w:val="center"/>
              <w:rPr>
                <w:b/>
                <w:sz w:val="24"/>
                <w:szCs w:val="24"/>
              </w:rPr>
            </w:pPr>
            <w:r w:rsidRPr="00C46B49">
              <w:rPr>
                <w:rFonts w:eastAsia="Times New Roman"/>
                <w:color w:val="000000"/>
                <w:sz w:val="24"/>
                <w:szCs w:val="24"/>
              </w:rPr>
              <w:t>инфраструктуры</w:t>
            </w:r>
            <w:r>
              <w:rPr>
                <w:rFonts w:eastAsia="Times New Roman"/>
                <w:color w:val="000000"/>
                <w:spacing w:val="-3"/>
                <w:sz w:val="24"/>
                <w:szCs w:val="24"/>
              </w:rPr>
              <w:t xml:space="preserve"> энергетического комплекса</w:t>
            </w: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rFonts w:eastAsia="Times New Roman"/>
                <w:b/>
                <w:bCs/>
                <w:color w:val="000000"/>
                <w:sz w:val="24"/>
                <w:szCs w:val="24"/>
              </w:rPr>
              <w:t>Всего:</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Pr>
                <w:color w:val="000000"/>
                <w:sz w:val="24"/>
                <w:szCs w:val="24"/>
              </w:rPr>
              <w:t>5000,0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Pr>
                <w:color w:val="000000"/>
                <w:sz w:val="24"/>
                <w:szCs w:val="24"/>
              </w:rPr>
              <w:t>500,0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r>
      <w:tr w:rsidR="00FD3728" w:rsidRPr="00C46B49" w:rsidTr="002E2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6"/>
        </w:trPr>
        <w:tc>
          <w:tcPr>
            <w:tcW w:w="2138" w:type="dxa"/>
            <w:vMerge/>
            <w:tcBorders>
              <w:left w:val="single" w:sz="4" w:space="0" w:color="auto"/>
              <w:right w:val="single" w:sz="6" w:space="0" w:color="auto"/>
            </w:tcBorders>
            <w:shd w:val="clear" w:color="auto" w:fill="FFFFFF"/>
          </w:tcPr>
          <w:p w:rsidR="00FD3728" w:rsidRPr="00FD68A8" w:rsidRDefault="00FD3728" w:rsidP="00D7235D">
            <w:pPr>
              <w:shd w:val="clear" w:color="auto" w:fill="FFFFFF"/>
              <w:jc w:val="center"/>
              <w:rPr>
                <w:b/>
                <w:sz w:val="24"/>
                <w:szCs w:val="24"/>
              </w:rPr>
            </w:pPr>
          </w:p>
        </w:tc>
        <w:tc>
          <w:tcPr>
            <w:tcW w:w="3379" w:type="dxa"/>
            <w:gridSpan w:val="3"/>
            <w:vMerge/>
            <w:tcBorders>
              <w:left w:val="single" w:sz="6" w:space="0" w:color="auto"/>
              <w:right w:val="single" w:sz="6" w:space="0" w:color="auto"/>
            </w:tcBorders>
            <w:shd w:val="clear" w:color="auto" w:fill="FFFFFF"/>
          </w:tcPr>
          <w:p w:rsidR="00FD3728" w:rsidRPr="00FD68A8" w:rsidRDefault="00FD3728" w:rsidP="00D7235D">
            <w:pPr>
              <w:shd w:val="clear" w:color="auto" w:fill="FFFFFF"/>
              <w:jc w:val="center"/>
              <w:rPr>
                <w:b/>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rFonts w:eastAsia="Times New Roman"/>
                <w:color w:val="000000"/>
                <w:sz w:val="24"/>
                <w:szCs w:val="24"/>
              </w:rPr>
              <w:t>местные бюджеты</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Pr>
                <w:color w:val="000000"/>
                <w:sz w:val="24"/>
                <w:szCs w:val="24"/>
              </w:rPr>
              <w:t>5000,0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Pr>
                <w:color w:val="000000"/>
                <w:sz w:val="24"/>
                <w:szCs w:val="24"/>
              </w:rPr>
              <w:t>500,0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 xml:space="preserve">0             </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r>
      <w:tr w:rsidR="00FD3728" w:rsidRPr="00C46B49" w:rsidTr="002E2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6"/>
        </w:trPr>
        <w:tc>
          <w:tcPr>
            <w:tcW w:w="2138" w:type="dxa"/>
            <w:vMerge/>
            <w:tcBorders>
              <w:left w:val="single" w:sz="4" w:space="0" w:color="auto"/>
              <w:bottom w:val="nil"/>
              <w:right w:val="single" w:sz="6" w:space="0" w:color="auto"/>
            </w:tcBorders>
            <w:shd w:val="clear" w:color="auto" w:fill="FFFFFF"/>
          </w:tcPr>
          <w:p w:rsidR="00FD3728" w:rsidRPr="00FD68A8" w:rsidRDefault="00FD3728" w:rsidP="00D7235D">
            <w:pPr>
              <w:shd w:val="clear" w:color="auto" w:fill="FFFFFF"/>
              <w:jc w:val="center"/>
              <w:rPr>
                <w:b/>
                <w:sz w:val="24"/>
                <w:szCs w:val="24"/>
              </w:rPr>
            </w:pPr>
          </w:p>
        </w:tc>
        <w:tc>
          <w:tcPr>
            <w:tcW w:w="3379" w:type="dxa"/>
            <w:gridSpan w:val="3"/>
            <w:vMerge/>
            <w:tcBorders>
              <w:left w:val="single" w:sz="6" w:space="0" w:color="auto"/>
              <w:bottom w:val="nil"/>
              <w:right w:val="single" w:sz="6" w:space="0" w:color="auto"/>
            </w:tcBorders>
            <w:shd w:val="clear" w:color="auto" w:fill="FFFFFF"/>
          </w:tcPr>
          <w:p w:rsidR="00FD3728" w:rsidRPr="00FD68A8" w:rsidRDefault="00FD3728" w:rsidP="00FD3728">
            <w:pPr>
              <w:shd w:val="clear" w:color="auto" w:fill="FFFFFF"/>
              <w:jc w:val="center"/>
              <w:rPr>
                <w:b/>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2E2C52">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2E2C52">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2E2C52">
            <w:pPr>
              <w:shd w:val="clear" w:color="auto" w:fill="FFFFFF"/>
              <w:ind w:right="18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tcBorders>
              <w:top w:val="nil"/>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8" w:lineRule="exact"/>
              <w:ind w:right="480" w:firstLine="1219"/>
              <w:jc w:val="center"/>
              <w:rPr>
                <w:sz w:val="24"/>
                <w:szCs w:val="24"/>
              </w:rPr>
            </w:pPr>
            <w:r w:rsidRPr="00C46B49">
              <w:rPr>
                <w:rFonts w:eastAsia="Times New Roman"/>
                <w:color w:val="000000"/>
                <w:sz w:val="24"/>
                <w:szCs w:val="24"/>
              </w:rPr>
              <w:t>федерального бюджета</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tcBorders>
              <w:top w:val="nil"/>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8"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tcBorders>
              <w:top w:val="nil"/>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tcBorders>
              <w:top w:val="nil"/>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38" w:type="dxa"/>
            <w:vMerge w:val="restart"/>
            <w:tcBorders>
              <w:top w:val="single" w:sz="6" w:space="0" w:color="auto"/>
              <w:left w:val="single" w:sz="4"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t>Основное</w:t>
            </w:r>
            <w:r>
              <w:rPr>
                <w:rFonts w:eastAsia="Times New Roman"/>
                <w:color w:val="000000"/>
                <w:sz w:val="24"/>
                <w:szCs w:val="24"/>
              </w:rPr>
              <w:t xml:space="preserve"> </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lastRenderedPageBreak/>
              <w:t>мероприятие</w:t>
            </w:r>
          </w:p>
          <w:p w:rsidR="00FD3728" w:rsidRPr="00C46B49" w:rsidRDefault="00FD3728" w:rsidP="00D7235D">
            <w:pPr>
              <w:shd w:val="clear" w:color="auto" w:fill="FFFFFF"/>
              <w:spacing w:line="274" w:lineRule="exact"/>
              <w:jc w:val="center"/>
              <w:rPr>
                <w:sz w:val="24"/>
                <w:szCs w:val="24"/>
              </w:rPr>
            </w:pPr>
            <w:r w:rsidRPr="00C46B49">
              <w:rPr>
                <w:color w:val="000000"/>
                <w:sz w:val="24"/>
                <w:szCs w:val="24"/>
              </w:rPr>
              <w:t>1.1.</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firstLine="5"/>
              <w:jc w:val="center"/>
              <w:rPr>
                <w:sz w:val="24"/>
                <w:szCs w:val="24"/>
              </w:rPr>
            </w:pPr>
            <w:r w:rsidRPr="00C46B49">
              <w:rPr>
                <w:rFonts w:eastAsia="Times New Roman"/>
                <w:color w:val="000000"/>
                <w:spacing w:val="-1"/>
                <w:sz w:val="24"/>
                <w:szCs w:val="24"/>
              </w:rPr>
              <w:lastRenderedPageBreak/>
              <w:t xml:space="preserve">Строительство, реконструкция </w:t>
            </w:r>
            <w:r w:rsidRPr="00C46B49">
              <w:rPr>
                <w:rFonts w:eastAsia="Times New Roman"/>
                <w:color w:val="000000"/>
                <w:sz w:val="24"/>
                <w:szCs w:val="24"/>
              </w:rPr>
              <w:lastRenderedPageBreak/>
              <w:t xml:space="preserve">и </w:t>
            </w:r>
            <w:proofErr w:type="spellStart"/>
            <w:r w:rsidRPr="00C46B49">
              <w:rPr>
                <w:rFonts w:eastAsia="Times New Roman"/>
                <w:color w:val="000000"/>
                <w:sz w:val="24"/>
                <w:szCs w:val="24"/>
              </w:rPr>
              <w:t>техперевооружение</w:t>
            </w:r>
            <w:proofErr w:type="spellEnd"/>
            <w:r w:rsidRPr="00C46B49">
              <w:rPr>
                <w:rFonts w:eastAsia="Times New Roman"/>
                <w:color w:val="000000"/>
                <w:sz w:val="24"/>
                <w:szCs w:val="24"/>
              </w:rPr>
              <w:t xml:space="preserve">  объектов </w:t>
            </w:r>
            <w:r w:rsidRPr="00C46B49">
              <w:rPr>
                <w:rFonts w:eastAsia="Times New Roman"/>
                <w:color w:val="000000"/>
                <w:spacing w:val="-1"/>
                <w:sz w:val="24"/>
                <w:szCs w:val="24"/>
              </w:rPr>
              <w:t>коммунального хозяйства</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2"/>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right="10"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38" w:type="dxa"/>
            <w:vMerge/>
            <w:tcBorders>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485" w:firstLine="1224"/>
              <w:jc w:val="center"/>
              <w:rPr>
                <w:sz w:val="24"/>
                <w:szCs w:val="24"/>
              </w:rPr>
            </w:pPr>
            <w:r w:rsidRPr="00C46B49">
              <w:rPr>
                <w:rFonts w:eastAsia="Times New Roman"/>
                <w:color w:val="000000"/>
                <w:sz w:val="24"/>
                <w:szCs w:val="24"/>
              </w:rPr>
              <w:t>федерального бюджета</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38" w:type="dxa"/>
            <w:vMerge w:val="restart"/>
            <w:tcBorders>
              <w:top w:val="single" w:sz="6" w:space="0" w:color="auto"/>
              <w:left w:val="single" w:sz="4" w:space="0" w:color="auto"/>
              <w:right w:val="single" w:sz="6" w:space="0" w:color="auto"/>
            </w:tcBorders>
            <w:shd w:val="clear" w:color="auto" w:fill="FFFFFF"/>
          </w:tcPr>
          <w:p w:rsidR="00FD3728" w:rsidRPr="00C46B49" w:rsidRDefault="00FD3728" w:rsidP="00FD68A8">
            <w:pPr>
              <w:shd w:val="clear" w:color="auto" w:fill="FFFFFF"/>
              <w:spacing w:line="278" w:lineRule="exact"/>
              <w:jc w:val="center"/>
              <w:rPr>
                <w:sz w:val="24"/>
                <w:szCs w:val="24"/>
              </w:rPr>
            </w:pPr>
            <w:r w:rsidRPr="00C46B49">
              <w:rPr>
                <w:rFonts w:eastAsia="Times New Roman"/>
                <w:color w:val="000000"/>
                <w:sz w:val="24"/>
                <w:szCs w:val="24"/>
              </w:rPr>
              <w:t>Основное</w:t>
            </w:r>
          </w:p>
          <w:p w:rsidR="00FD3728" w:rsidRPr="00C46B49" w:rsidRDefault="00FD3728" w:rsidP="00FD68A8">
            <w:pPr>
              <w:shd w:val="clear" w:color="auto" w:fill="FFFFFF"/>
              <w:spacing w:line="278" w:lineRule="exact"/>
              <w:jc w:val="center"/>
              <w:rPr>
                <w:sz w:val="24"/>
                <w:szCs w:val="24"/>
              </w:rPr>
            </w:pPr>
            <w:r w:rsidRPr="00C46B49">
              <w:rPr>
                <w:rFonts w:eastAsia="Times New Roman"/>
                <w:color w:val="000000"/>
                <w:sz w:val="24"/>
                <w:szCs w:val="24"/>
              </w:rPr>
              <w:t>мероприятие</w:t>
            </w:r>
          </w:p>
          <w:p w:rsidR="00FD3728" w:rsidRPr="00C46B49" w:rsidRDefault="00FD3728" w:rsidP="00FD68A8">
            <w:pPr>
              <w:shd w:val="clear" w:color="auto" w:fill="FFFFFF"/>
              <w:spacing w:line="278" w:lineRule="exact"/>
              <w:jc w:val="center"/>
              <w:rPr>
                <w:sz w:val="24"/>
                <w:szCs w:val="24"/>
              </w:rPr>
            </w:pPr>
            <w:r w:rsidRPr="00C46B49">
              <w:rPr>
                <w:color w:val="000000"/>
                <w:sz w:val="24"/>
                <w:szCs w:val="24"/>
              </w:rPr>
              <w:t>1.2</w:t>
            </w:r>
          </w:p>
          <w:p w:rsidR="00FD3728" w:rsidRPr="00C46B49" w:rsidRDefault="00FD3728" w:rsidP="00FD68A8">
            <w:pPr>
              <w:jc w:val="center"/>
              <w:rPr>
                <w:sz w:val="24"/>
                <w:szCs w:val="24"/>
              </w:rPr>
            </w:pPr>
          </w:p>
          <w:p w:rsidR="00FD3728" w:rsidRPr="00C46B49" w:rsidRDefault="00FD3728" w:rsidP="00FD68A8">
            <w:pPr>
              <w:jc w:val="center"/>
              <w:rPr>
                <w:sz w:val="24"/>
                <w:szCs w:val="24"/>
              </w:rPr>
            </w:pPr>
          </w:p>
          <w:p w:rsidR="00FD3728" w:rsidRPr="00C46B49" w:rsidRDefault="00FD3728" w:rsidP="00FD68A8">
            <w:pPr>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FD3728" w:rsidRPr="00C46B49" w:rsidRDefault="00FD3728" w:rsidP="00FD68A8">
            <w:pPr>
              <w:shd w:val="clear" w:color="auto" w:fill="FFFFFF"/>
              <w:spacing w:line="274" w:lineRule="exact"/>
              <w:ind w:right="106"/>
              <w:jc w:val="center"/>
              <w:rPr>
                <w:sz w:val="24"/>
                <w:szCs w:val="24"/>
              </w:rPr>
            </w:pPr>
            <w:r w:rsidRPr="00C46B49">
              <w:rPr>
                <w:rFonts w:eastAsia="Times New Roman"/>
                <w:color w:val="000000"/>
                <w:spacing w:val="-3"/>
                <w:sz w:val="24"/>
                <w:szCs w:val="24"/>
              </w:rPr>
              <w:t xml:space="preserve">Капитальный ремонт и ремонт </w:t>
            </w:r>
            <w:r w:rsidRPr="00C46B49">
              <w:rPr>
                <w:rFonts w:eastAsia="Times New Roman"/>
                <w:color w:val="000000"/>
                <w:sz w:val="24"/>
                <w:szCs w:val="24"/>
              </w:rPr>
              <w:t>объектов коммунального хозяйства</w:t>
            </w:r>
          </w:p>
          <w:p w:rsidR="00FD3728" w:rsidRPr="00C46B49" w:rsidRDefault="00FD3728" w:rsidP="00FD68A8">
            <w:pPr>
              <w:jc w:val="center"/>
              <w:rPr>
                <w:sz w:val="24"/>
                <w:szCs w:val="24"/>
              </w:rPr>
            </w:pPr>
          </w:p>
          <w:p w:rsidR="00FD3728" w:rsidRPr="00C46B49" w:rsidRDefault="00FD3728" w:rsidP="00FD68A8">
            <w:pPr>
              <w:jc w:val="center"/>
              <w:rPr>
                <w:sz w:val="24"/>
                <w:szCs w:val="24"/>
              </w:rPr>
            </w:pPr>
          </w:p>
          <w:p w:rsidR="00FD3728" w:rsidRPr="00C46B49" w:rsidRDefault="00FD3728" w:rsidP="00FD68A8">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rFonts w:eastAsia="Times New Roman"/>
                <w:b/>
                <w:bCs/>
                <w:color w:val="000000"/>
                <w:sz w:val="24"/>
                <w:szCs w:val="24"/>
              </w:rPr>
              <w:t>Всего:</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Pr>
                <w:color w:val="000000"/>
                <w:sz w:val="24"/>
                <w:szCs w:val="24"/>
              </w:rPr>
              <w:t>5000,0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Pr>
                <w:color w:val="000000"/>
                <w:sz w:val="24"/>
                <w:szCs w:val="24"/>
              </w:rPr>
              <w:t>500,0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FD68A8">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38" w:type="dxa"/>
            <w:vMerge/>
            <w:tcBorders>
              <w:left w:val="single" w:sz="4" w:space="0" w:color="auto"/>
              <w:right w:val="single" w:sz="6" w:space="0" w:color="auto"/>
            </w:tcBorders>
            <w:shd w:val="clear" w:color="auto" w:fill="FFFFFF"/>
          </w:tcPr>
          <w:p w:rsidR="00FD3728" w:rsidRPr="00C46B49" w:rsidRDefault="00FD3728" w:rsidP="00FD68A8">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FD68A8">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rFonts w:eastAsia="Times New Roman"/>
                <w:color w:val="000000"/>
                <w:sz w:val="24"/>
                <w:szCs w:val="24"/>
              </w:rPr>
              <w:t>местные бюджеты*</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Pr>
                <w:color w:val="000000"/>
                <w:sz w:val="24"/>
                <w:szCs w:val="24"/>
              </w:rPr>
              <w:t>5000,0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Pr>
                <w:color w:val="000000"/>
                <w:sz w:val="24"/>
                <w:szCs w:val="24"/>
              </w:rPr>
              <w:t>500,0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FD68A8">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78"/>
        </w:trPr>
        <w:tc>
          <w:tcPr>
            <w:tcW w:w="2138" w:type="dxa"/>
            <w:vMerge/>
            <w:tcBorders>
              <w:left w:val="single" w:sz="4" w:space="0" w:color="auto"/>
              <w:bottom w:val="nil"/>
              <w:right w:val="single" w:sz="6" w:space="0" w:color="auto"/>
            </w:tcBorders>
            <w:shd w:val="clear" w:color="auto" w:fill="FFFFFF"/>
          </w:tcPr>
          <w:p w:rsidR="00FD3728" w:rsidRPr="00C46B49" w:rsidRDefault="00FD3728" w:rsidP="00FD68A8">
            <w:pPr>
              <w:jc w:val="center"/>
              <w:rPr>
                <w:sz w:val="24"/>
                <w:szCs w:val="24"/>
              </w:rPr>
            </w:pPr>
          </w:p>
        </w:tc>
        <w:tc>
          <w:tcPr>
            <w:tcW w:w="3379" w:type="dxa"/>
            <w:gridSpan w:val="3"/>
            <w:vMerge/>
            <w:tcBorders>
              <w:left w:val="single" w:sz="6" w:space="0" w:color="auto"/>
              <w:bottom w:val="nil"/>
              <w:right w:val="single" w:sz="6" w:space="0" w:color="auto"/>
            </w:tcBorders>
            <w:shd w:val="clear" w:color="auto" w:fill="FFFFFF"/>
          </w:tcPr>
          <w:p w:rsidR="00FD3728" w:rsidRPr="00C46B49" w:rsidRDefault="00FD3728" w:rsidP="00FD68A8">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FD68A8">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FD68A8">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FD68A8">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2"/>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FD68A8">
            <w:pPr>
              <w:jc w:val="center"/>
              <w:rPr>
                <w:sz w:val="24"/>
                <w:szCs w:val="24"/>
              </w:rPr>
            </w:pPr>
          </w:p>
          <w:p w:rsidR="00FD3728" w:rsidRPr="00C46B49" w:rsidRDefault="00FD3728" w:rsidP="00FD68A8">
            <w:pPr>
              <w:jc w:val="center"/>
              <w:rPr>
                <w:sz w:val="24"/>
                <w:szCs w:val="24"/>
              </w:rPr>
            </w:pPr>
          </w:p>
        </w:tc>
        <w:tc>
          <w:tcPr>
            <w:tcW w:w="3379" w:type="dxa"/>
            <w:gridSpan w:val="3"/>
            <w:tcBorders>
              <w:top w:val="nil"/>
              <w:left w:val="single" w:sz="6" w:space="0" w:color="auto"/>
              <w:bottom w:val="nil"/>
              <w:right w:val="single" w:sz="6" w:space="0" w:color="auto"/>
            </w:tcBorders>
            <w:shd w:val="clear" w:color="auto" w:fill="FFFFFF"/>
          </w:tcPr>
          <w:p w:rsidR="00FD3728" w:rsidRPr="00C46B49" w:rsidRDefault="00FD3728" w:rsidP="00FD68A8">
            <w:pPr>
              <w:jc w:val="center"/>
              <w:rPr>
                <w:sz w:val="24"/>
                <w:szCs w:val="24"/>
              </w:rPr>
            </w:pPr>
          </w:p>
          <w:p w:rsidR="00FD3728" w:rsidRPr="00C46B49" w:rsidRDefault="00FD3728" w:rsidP="00FD68A8">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spacing w:line="269" w:lineRule="exact"/>
              <w:ind w:right="490" w:firstLine="1224"/>
              <w:jc w:val="center"/>
              <w:rPr>
                <w:sz w:val="24"/>
                <w:szCs w:val="24"/>
              </w:rPr>
            </w:pPr>
            <w:r w:rsidRPr="00C46B49">
              <w:rPr>
                <w:rFonts w:eastAsia="Times New Roman"/>
                <w:color w:val="000000"/>
                <w:sz w:val="24"/>
                <w:szCs w:val="24"/>
              </w:rPr>
              <w:t>федерального бюджета</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FD68A8">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6"/>
        </w:trPr>
        <w:tc>
          <w:tcPr>
            <w:tcW w:w="2138" w:type="dxa"/>
            <w:tcBorders>
              <w:top w:val="nil"/>
              <w:left w:val="single" w:sz="4" w:space="0" w:color="auto"/>
              <w:bottom w:val="single" w:sz="6" w:space="0" w:color="auto"/>
              <w:right w:val="single" w:sz="6" w:space="0" w:color="auto"/>
            </w:tcBorders>
            <w:shd w:val="clear" w:color="auto" w:fill="FFFFFF"/>
          </w:tcPr>
          <w:p w:rsidR="00FD3728" w:rsidRPr="00C46B49" w:rsidRDefault="00FD3728" w:rsidP="00FD68A8">
            <w:pPr>
              <w:jc w:val="center"/>
              <w:rPr>
                <w:sz w:val="24"/>
                <w:szCs w:val="24"/>
              </w:rPr>
            </w:pPr>
          </w:p>
          <w:p w:rsidR="00FD3728" w:rsidRPr="00C46B49" w:rsidRDefault="00FD3728" w:rsidP="00FD68A8">
            <w:pPr>
              <w:jc w:val="center"/>
              <w:rPr>
                <w:sz w:val="24"/>
                <w:szCs w:val="24"/>
              </w:rPr>
            </w:pPr>
          </w:p>
        </w:tc>
        <w:tc>
          <w:tcPr>
            <w:tcW w:w="3379" w:type="dxa"/>
            <w:gridSpan w:val="3"/>
            <w:tcBorders>
              <w:top w:val="nil"/>
              <w:left w:val="single" w:sz="6" w:space="0" w:color="auto"/>
              <w:bottom w:val="single" w:sz="6" w:space="0" w:color="auto"/>
              <w:right w:val="single" w:sz="6" w:space="0" w:color="auto"/>
            </w:tcBorders>
            <w:shd w:val="clear" w:color="auto" w:fill="FFFFFF"/>
          </w:tcPr>
          <w:p w:rsidR="00FD3728" w:rsidRPr="00C46B49" w:rsidRDefault="00FD3728" w:rsidP="00FD68A8">
            <w:pPr>
              <w:jc w:val="center"/>
              <w:rPr>
                <w:sz w:val="24"/>
                <w:szCs w:val="24"/>
              </w:rPr>
            </w:pPr>
          </w:p>
          <w:p w:rsidR="00FD3728" w:rsidRPr="00C46B49" w:rsidRDefault="00FD3728" w:rsidP="00FD68A8">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spacing w:line="269"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FD68A8">
            <w:pPr>
              <w:shd w:val="clear" w:color="auto" w:fill="FFFFFF"/>
              <w:ind w:right="19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38" w:type="dxa"/>
            <w:vMerge w:val="restart"/>
            <w:tcBorders>
              <w:top w:val="single" w:sz="6" w:space="0" w:color="auto"/>
              <w:left w:val="single" w:sz="4" w:space="0" w:color="auto"/>
              <w:right w:val="single" w:sz="6" w:space="0" w:color="auto"/>
            </w:tcBorders>
            <w:shd w:val="clear" w:color="auto" w:fill="FFFFFF"/>
          </w:tcPr>
          <w:p w:rsidR="00FD3728" w:rsidRPr="00C46B49" w:rsidRDefault="00FD3728" w:rsidP="00D7235D">
            <w:pPr>
              <w:shd w:val="clear" w:color="auto" w:fill="FFFFFF"/>
              <w:spacing w:line="278" w:lineRule="exact"/>
              <w:jc w:val="center"/>
              <w:rPr>
                <w:sz w:val="24"/>
                <w:szCs w:val="24"/>
              </w:rPr>
            </w:pPr>
            <w:r w:rsidRPr="00C46B49">
              <w:rPr>
                <w:rFonts w:eastAsia="Times New Roman"/>
                <w:color w:val="000000"/>
                <w:sz w:val="24"/>
                <w:szCs w:val="24"/>
              </w:rPr>
              <w:t>мероприятие</w:t>
            </w:r>
          </w:p>
          <w:p w:rsidR="00FD3728" w:rsidRPr="00C46B49" w:rsidRDefault="00FD3728" w:rsidP="00D7235D">
            <w:pPr>
              <w:shd w:val="clear" w:color="auto" w:fill="FFFFFF"/>
              <w:spacing w:line="278" w:lineRule="exact"/>
              <w:jc w:val="center"/>
              <w:rPr>
                <w:sz w:val="24"/>
                <w:szCs w:val="24"/>
              </w:rPr>
            </w:pPr>
            <w:r>
              <w:rPr>
                <w:color w:val="000000"/>
                <w:sz w:val="24"/>
                <w:szCs w:val="24"/>
              </w:rPr>
              <w:t>1.2.1</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jc w:val="center"/>
              <w:rPr>
                <w:sz w:val="24"/>
                <w:szCs w:val="24"/>
              </w:rPr>
            </w:pPr>
            <w:r>
              <w:rPr>
                <w:sz w:val="24"/>
                <w:szCs w:val="24"/>
              </w:rPr>
              <w:t>Ремонт тепловых сетей</w:t>
            </w: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t>Всего:</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Pr>
                <w:color w:val="000000"/>
                <w:sz w:val="24"/>
                <w:szCs w:val="24"/>
              </w:rPr>
              <w:t>3000,0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Pr>
                <w:color w:val="000000"/>
                <w:sz w:val="24"/>
                <w:szCs w:val="24"/>
              </w:rPr>
              <w:t>3000,0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78"/>
        </w:trPr>
        <w:tc>
          <w:tcPr>
            <w:tcW w:w="2138" w:type="dxa"/>
            <w:vMerge/>
            <w:tcBorders>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2"/>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tcBorders>
              <w:top w:val="nil"/>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69" w:lineRule="exact"/>
              <w:ind w:right="490" w:firstLine="1224"/>
              <w:jc w:val="center"/>
              <w:rPr>
                <w:sz w:val="24"/>
                <w:szCs w:val="24"/>
              </w:rPr>
            </w:pPr>
            <w:r w:rsidRPr="00C46B49">
              <w:rPr>
                <w:rFonts w:eastAsia="Times New Roman"/>
                <w:color w:val="000000"/>
                <w:sz w:val="24"/>
                <w:szCs w:val="24"/>
              </w:rPr>
              <w:t>федерального бюджета</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6"/>
        </w:trPr>
        <w:tc>
          <w:tcPr>
            <w:tcW w:w="2138" w:type="dxa"/>
            <w:tcBorders>
              <w:top w:val="nil"/>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tcBorders>
              <w:top w:val="nil"/>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69"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38" w:type="dxa"/>
            <w:vMerge w:val="restart"/>
            <w:tcBorders>
              <w:top w:val="single" w:sz="6" w:space="0" w:color="auto"/>
              <w:left w:val="single" w:sz="4" w:space="0" w:color="auto"/>
              <w:right w:val="single" w:sz="6" w:space="0" w:color="auto"/>
            </w:tcBorders>
            <w:shd w:val="clear" w:color="auto" w:fill="FFFFFF"/>
          </w:tcPr>
          <w:p w:rsidR="00FD3728" w:rsidRPr="00C46B49" w:rsidRDefault="00FD3728" w:rsidP="00FD68A8">
            <w:pPr>
              <w:shd w:val="clear" w:color="auto" w:fill="FFFFFF"/>
              <w:spacing w:line="278" w:lineRule="exact"/>
              <w:jc w:val="center"/>
              <w:rPr>
                <w:sz w:val="24"/>
                <w:szCs w:val="24"/>
              </w:rPr>
            </w:pPr>
            <w:r w:rsidRPr="00C46B49">
              <w:rPr>
                <w:rFonts w:eastAsia="Times New Roman"/>
                <w:color w:val="000000"/>
                <w:sz w:val="24"/>
                <w:szCs w:val="24"/>
              </w:rPr>
              <w:t>мероприятие</w:t>
            </w:r>
          </w:p>
          <w:p w:rsidR="00FD3728" w:rsidRPr="00C46B49" w:rsidRDefault="00FD3728" w:rsidP="00FD68A8">
            <w:pPr>
              <w:shd w:val="clear" w:color="auto" w:fill="FFFFFF"/>
              <w:spacing w:line="278" w:lineRule="exact"/>
              <w:jc w:val="center"/>
              <w:rPr>
                <w:sz w:val="24"/>
                <w:szCs w:val="24"/>
              </w:rPr>
            </w:pPr>
            <w:r w:rsidRPr="00C46B49">
              <w:rPr>
                <w:color w:val="000000"/>
                <w:sz w:val="24"/>
                <w:szCs w:val="24"/>
              </w:rPr>
              <w:t>1.2</w:t>
            </w:r>
            <w:r>
              <w:rPr>
                <w:color w:val="000000"/>
                <w:sz w:val="24"/>
                <w:szCs w:val="24"/>
              </w:rPr>
              <w:t>.2.</w:t>
            </w:r>
          </w:p>
          <w:p w:rsidR="00FD3728" w:rsidRPr="00C46B49" w:rsidRDefault="00FD3728" w:rsidP="00FD68A8">
            <w:pPr>
              <w:jc w:val="center"/>
              <w:rPr>
                <w:sz w:val="24"/>
                <w:szCs w:val="24"/>
              </w:rPr>
            </w:pPr>
          </w:p>
          <w:p w:rsidR="00FD3728" w:rsidRPr="00C46B49" w:rsidRDefault="00FD3728" w:rsidP="00FD68A8">
            <w:pPr>
              <w:jc w:val="center"/>
              <w:rPr>
                <w:sz w:val="24"/>
                <w:szCs w:val="24"/>
              </w:rPr>
            </w:pPr>
          </w:p>
          <w:p w:rsidR="00FD3728" w:rsidRPr="00C46B49" w:rsidRDefault="00FD3728" w:rsidP="00FD68A8">
            <w:pPr>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FD3728" w:rsidRPr="00C46B49" w:rsidRDefault="00FD3728" w:rsidP="00FD68A8">
            <w:pPr>
              <w:shd w:val="clear" w:color="auto" w:fill="FFFFFF"/>
              <w:spacing w:line="274" w:lineRule="exact"/>
              <w:ind w:right="106"/>
              <w:jc w:val="center"/>
              <w:rPr>
                <w:sz w:val="24"/>
                <w:szCs w:val="24"/>
              </w:rPr>
            </w:pPr>
            <w:r w:rsidRPr="00C46B49">
              <w:rPr>
                <w:rFonts w:eastAsia="Times New Roman"/>
                <w:color w:val="000000"/>
                <w:spacing w:val="-3"/>
                <w:sz w:val="24"/>
                <w:szCs w:val="24"/>
              </w:rPr>
              <w:lastRenderedPageBreak/>
              <w:t xml:space="preserve">Капитальный ремонт и ремонт </w:t>
            </w:r>
            <w:r>
              <w:rPr>
                <w:rFonts w:eastAsia="Times New Roman"/>
                <w:color w:val="000000"/>
                <w:sz w:val="24"/>
                <w:szCs w:val="24"/>
              </w:rPr>
              <w:t>многоквартирных домов</w:t>
            </w:r>
          </w:p>
          <w:p w:rsidR="00FD3728" w:rsidRPr="00C46B49" w:rsidRDefault="00FD3728" w:rsidP="00FD68A8">
            <w:pPr>
              <w:jc w:val="center"/>
              <w:rPr>
                <w:sz w:val="24"/>
                <w:szCs w:val="24"/>
              </w:rPr>
            </w:pPr>
          </w:p>
          <w:p w:rsidR="00FD3728" w:rsidRPr="00C46B49" w:rsidRDefault="00FD3728" w:rsidP="00FD68A8">
            <w:pPr>
              <w:jc w:val="center"/>
              <w:rPr>
                <w:sz w:val="24"/>
                <w:szCs w:val="24"/>
              </w:rPr>
            </w:pPr>
          </w:p>
          <w:p w:rsidR="00FD3728" w:rsidRPr="00C46B49" w:rsidRDefault="00FD3728" w:rsidP="00FD68A8">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rFonts w:eastAsia="Times New Roman"/>
                <w:b/>
                <w:bCs/>
                <w:color w:val="000000"/>
                <w:sz w:val="24"/>
                <w:szCs w:val="24"/>
              </w:rPr>
              <w:lastRenderedPageBreak/>
              <w:t>Всего:</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Pr>
                <w:color w:val="000000"/>
                <w:sz w:val="24"/>
                <w:szCs w:val="24"/>
              </w:rPr>
              <w:t>2000,0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Pr>
                <w:color w:val="000000"/>
                <w:sz w:val="24"/>
                <w:szCs w:val="24"/>
              </w:rPr>
              <w:t>500,0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FD68A8">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38" w:type="dxa"/>
            <w:vMerge/>
            <w:tcBorders>
              <w:left w:val="single" w:sz="4" w:space="0" w:color="auto"/>
              <w:right w:val="single" w:sz="6" w:space="0" w:color="auto"/>
            </w:tcBorders>
            <w:shd w:val="clear" w:color="auto" w:fill="FFFFFF"/>
          </w:tcPr>
          <w:p w:rsidR="00FD3728" w:rsidRPr="00C46B49" w:rsidRDefault="00FD3728" w:rsidP="00FD68A8">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FD68A8">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rFonts w:eastAsia="Times New Roman"/>
                <w:color w:val="000000"/>
                <w:sz w:val="24"/>
                <w:szCs w:val="24"/>
              </w:rPr>
              <w:t>местные бюджеты*</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Pr>
                <w:color w:val="000000"/>
                <w:sz w:val="24"/>
                <w:szCs w:val="24"/>
              </w:rPr>
              <w:t>2000,0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Pr>
                <w:color w:val="000000"/>
                <w:sz w:val="24"/>
                <w:szCs w:val="24"/>
              </w:rPr>
              <w:t>500,0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FD68A8">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78"/>
        </w:trPr>
        <w:tc>
          <w:tcPr>
            <w:tcW w:w="2138" w:type="dxa"/>
            <w:vMerge/>
            <w:tcBorders>
              <w:left w:val="single" w:sz="4" w:space="0" w:color="auto"/>
              <w:bottom w:val="nil"/>
              <w:right w:val="single" w:sz="6" w:space="0" w:color="auto"/>
            </w:tcBorders>
            <w:shd w:val="clear" w:color="auto" w:fill="FFFFFF"/>
          </w:tcPr>
          <w:p w:rsidR="00FD3728" w:rsidRPr="00C46B49" w:rsidRDefault="00FD3728" w:rsidP="00FD68A8">
            <w:pPr>
              <w:jc w:val="center"/>
              <w:rPr>
                <w:sz w:val="24"/>
                <w:szCs w:val="24"/>
              </w:rPr>
            </w:pPr>
          </w:p>
        </w:tc>
        <w:tc>
          <w:tcPr>
            <w:tcW w:w="3379" w:type="dxa"/>
            <w:gridSpan w:val="3"/>
            <w:vMerge/>
            <w:tcBorders>
              <w:left w:val="single" w:sz="6" w:space="0" w:color="auto"/>
              <w:bottom w:val="nil"/>
              <w:right w:val="single" w:sz="6" w:space="0" w:color="auto"/>
            </w:tcBorders>
            <w:shd w:val="clear" w:color="auto" w:fill="FFFFFF"/>
          </w:tcPr>
          <w:p w:rsidR="00FD3728" w:rsidRPr="00C46B49" w:rsidRDefault="00FD3728" w:rsidP="00FD68A8">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FD68A8">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FD68A8">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FD68A8">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2"/>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FD68A8">
            <w:pPr>
              <w:jc w:val="center"/>
              <w:rPr>
                <w:sz w:val="24"/>
                <w:szCs w:val="24"/>
              </w:rPr>
            </w:pPr>
          </w:p>
          <w:p w:rsidR="00FD3728" w:rsidRPr="00C46B49" w:rsidRDefault="00FD3728" w:rsidP="00FD68A8">
            <w:pPr>
              <w:jc w:val="center"/>
              <w:rPr>
                <w:sz w:val="24"/>
                <w:szCs w:val="24"/>
              </w:rPr>
            </w:pPr>
          </w:p>
        </w:tc>
        <w:tc>
          <w:tcPr>
            <w:tcW w:w="3379" w:type="dxa"/>
            <w:gridSpan w:val="3"/>
            <w:tcBorders>
              <w:top w:val="nil"/>
              <w:left w:val="single" w:sz="6" w:space="0" w:color="auto"/>
              <w:bottom w:val="nil"/>
              <w:right w:val="single" w:sz="6" w:space="0" w:color="auto"/>
            </w:tcBorders>
            <w:shd w:val="clear" w:color="auto" w:fill="FFFFFF"/>
          </w:tcPr>
          <w:p w:rsidR="00FD3728" w:rsidRPr="00C46B49" w:rsidRDefault="00FD3728" w:rsidP="00FD68A8">
            <w:pPr>
              <w:jc w:val="center"/>
              <w:rPr>
                <w:sz w:val="24"/>
                <w:szCs w:val="24"/>
              </w:rPr>
            </w:pPr>
          </w:p>
          <w:p w:rsidR="00FD3728" w:rsidRPr="00C46B49" w:rsidRDefault="00FD3728" w:rsidP="00FD68A8">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spacing w:line="269" w:lineRule="exact"/>
              <w:ind w:right="490" w:firstLine="1224"/>
              <w:jc w:val="center"/>
              <w:rPr>
                <w:sz w:val="24"/>
                <w:szCs w:val="24"/>
              </w:rPr>
            </w:pPr>
            <w:r w:rsidRPr="00C46B49">
              <w:rPr>
                <w:rFonts w:eastAsia="Times New Roman"/>
                <w:color w:val="000000"/>
                <w:sz w:val="24"/>
                <w:szCs w:val="24"/>
              </w:rPr>
              <w:t>федерального бюджета</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FD68A8">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6"/>
        </w:trPr>
        <w:tc>
          <w:tcPr>
            <w:tcW w:w="2138" w:type="dxa"/>
            <w:tcBorders>
              <w:top w:val="nil"/>
              <w:left w:val="single" w:sz="4" w:space="0" w:color="auto"/>
              <w:bottom w:val="single" w:sz="6" w:space="0" w:color="auto"/>
              <w:right w:val="single" w:sz="6" w:space="0" w:color="auto"/>
            </w:tcBorders>
            <w:shd w:val="clear" w:color="auto" w:fill="FFFFFF"/>
          </w:tcPr>
          <w:p w:rsidR="00FD3728" w:rsidRPr="00C46B49" w:rsidRDefault="00FD3728" w:rsidP="00FD68A8">
            <w:pPr>
              <w:jc w:val="center"/>
              <w:rPr>
                <w:sz w:val="24"/>
                <w:szCs w:val="24"/>
              </w:rPr>
            </w:pPr>
          </w:p>
          <w:p w:rsidR="00FD3728" w:rsidRPr="00C46B49" w:rsidRDefault="00FD3728" w:rsidP="00FD68A8">
            <w:pPr>
              <w:jc w:val="center"/>
              <w:rPr>
                <w:sz w:val="24"/>
                <w:szCs w:val="24"/>
              </w:rPr>
            </w:pPr>
          </w:p>
        </w:tc>
        <w:tc>
          <w:tcPr>
            <w:tcW w:w="3379" w:type="dxa"/>
            <w:gridSpan w:val="3"/>
            <w:tcBorders>
              <w:top w:val="nil"/>
              <w:left w:val="single" w:sz="6" w:space="0" w:color="auto"/>
              <w:bottom w:val="single" w:sz="6" w:space="0" w:color="auto"/>
              <w:right w:val="single" w:sz="6" w:space="0" w:color="auto"/>
            </w:tcBorders>
            <w:shd w:val="clear" w:color="auto" w:fill="FFFFFF"/>
          </w:tcPr>
          <w:p w:rsidR="00FD3728" w:rsidRPr="00C46B49" w:rsidRDefault="00FD3728" w:rsidP="00FD68A8">
            <w:pPr>
              <w:jc w:val="center"/>
              <w:rPr>
                <w:sz w:val="24"/>
                <w:szCs w:val="24"/>
              </w:rPr>
            </w:pPr>
          </w:p>
          <w:p w:rsidR="00FD3728" w:rsidRPr="00C46B49" w:rsidRDefault="00FD3728" w:rsidP="00FD68A8">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spacing w:line="269"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FD68A8">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FD68A8">
            <w:pPr>
              <w:shd w:val="clear" w:color="auto" w:fill="FFFFFF"/>
              <w:ind w:right="19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
        </w:trPr>
        <w:tc>
          <w:tcPr>
            <w:tcW w:w="2154" w:type="dxa"/>
            <w:gridSpan w:val="3"/>
            <w:tcBorders>
              <w:top w:val="single" w:sz="6" w:space="0" w:color="auto"/>
              <w:left w:val="single" w:sz="4" w:space="0" w:color="auto"/>
              <w:bottom w:val="nil"/>
              <w:right w:val="single" w:sz="6" w:space="0" w:color="auto"/>
            </w:tcBorders>
            <w:shd w:val="clear" w:color="auto" w:fill="FFFFFF"/>
          </w:tcPr>
          <w:p w:rsidR="00FD3728" w:rsidRPr="00C46B49" w:rsidRDefault="00FD3728" w:rsidP="00D7235D">
            <w:pPr>
              <w:shd w:val="clear" w:color="auto" w:fill="FFFFFF"/>
              <w:ind w:right="264"/>
              <w:jc w:val="center"/>
              <w:rPr>
                <w:sz w:val="24"/>
                <w:szCs w:val="24"/>
              </w:rPr>
            </w:pPr>
            <w:r>
              <w:rPr>
                <w:rFonts w:eastAsia="Times New Roman"/>
                <w:color w:val="000000"/>
                <w:sz w:val="24"/>
                <w:szCs w:val="24"/>
              </w:rPr>
              <w:t>Задача 2.</w:t>
            </w:r>
          </w:p>
        </w:tc>
        <w:tc>
          <w:tcPr>
            <w:tcW w:w="3376" w:type="dxa"/>
            <w:gridSpan w:val="2"/>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34" w:firstLine="720"/>
              <w:jc w:val="center"/>
              <w:rPr>
                <w:sz w:val="24"/>
                <w:szCs w:val="24"/>
              </w:rPr>
            </w:pPr>
            <w:r w:rsidRPr="00C46B49">
              <w:rPr>
                <w:rFonts w:eastAsia="Times New Roman"/>
                <w:color w:val="000000"/>
                <w:sz w:val="24"/>
                <w:szCs w:val="24"/>
              </w:rPr>
              <w:t xml:space="preserve">Развитие инфраструктуры </w:t>
            </w:r>
            <w:r w:rsidRPr="00C46B49">
              <w:rPr>
                <w:rFonts w:eastAsia="Times New Roman"/>
                <w:color w:val="000000"/>
                <w:spacing w:val="-3"/>
                <w:sz w:val="24"/>
                <w:szCs w:val="24"/>
              </w:rPr>
              <w:t xml:space="preserve">водоснабжения, водоотведения </w:t>
            </w:r>
            <w:r w:rsidRPr="00C46B49">
              <w:rPr>
                <w:rFonts w:eastAsia="Times New Roman"/>
                <w:color w:val="000000"/>
                <w:sz w:val="24"/>
                <w:szCs w:val="24"/>
              </w:rPr>
              <w:t>и очистки сточных вод;</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2E2C52" w:rsidP="00714624">
            <w:pPr>
              <w:shd w:val="clear" w:color="auto" w:fill="FFFFFF"/>
              <w:jc w:val="center"/>
              <w:rPr>
                <w:sz w:val="24"/>
                <w:szCs w:val="24"/>
              </w:rPr>
            </w:pPr>
            <w:r>
              <w:rPr>
                <w:color w:val="000000"/>
                <w:spacing w:val="-6"/>
                <w:sz w:val="24"/>
                <w:szCs w:val="24"/>
              </w:rPr>
              <w:t>18571,4</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5714,3</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4"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54" w:type="dxa"/>
            <w:gridSpan w:val="3"/>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2E2C52" w:rsidP="00D7235D">
            <w:pPr>
              <w:shd w:val="clear" w:color="auto" w:fill="FFFFFF"/>
              <w:jc w:val="center"/>
              <w:rPr>
                <w:sz w:val="24"/>
                <w:szCs w:val="24"/>
              </w:rPr>
            </w:pPr>
            <w:r>
              <w:rPr>
                <w:color w:val="000000"/>
                <w:sz w:val="24"/>
                <w:szCs w:val="24"/>
              </w:rPr>
              <w:t>507</w:t>
            </w:r>
            <w:r w:rsidR="00FD3728">
              <w:rPr>
                <w:color w:val="000000"/>
                <w:sz w:val="24"/>
                <w:szCs w:val="24"/>
              </w:rPr>
              <w:t>1</w:t>
            </w:r>
            <w:r>
              <w:rPr>
                <w:color w:val="000000"/>
                <w:sz w:val="24"/>
                <w:szCs w:val="24"/>
              </w:rPr>
              <w:t>,4</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1714,3</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4"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8"/>
        </w:trPr>
        <w:tc>
          <w:tcPr>
            <w:tcW w:w="2154" w:type="dxa"/>
            <w:gridSpan w:val="3"/>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pacing w:val="-7"/>
                <w:sz w:val="24"/>
                <w:szCs w:val="24"/>
              </w:rPr>
              <w:t>13500,0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4000,0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4"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54" w:type="dxa"/>
            <w:gridSpan w:val="3"/>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466" w:firstLine="1224"/>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4"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54" w:type="dxa"/>
            <w:gridSpan w:val="3"/>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8" w:lineRule="exact"/>
              <w:ind w:right="806"/>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4"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8"/>
        </w:trPr>
        <w:tc>
          <w:tcPr>
            <w:tcW w:w="2154" w:type="dxa"/>
            <w:gridSpan w:val="3"/>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6" w:type="dxa"/>
            <w:gridSpan w:val="2"/>
            <w:vMerge/>
            <w:tcBorders>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4"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
        </w:trPr>
        <w:tc>
          <w:tcPr>
            <w:tcW w:w="2154" w:type="dxa"/>
            <w:gridSpan w:val="3"/>
            <w:tcBorders>
              <w:top w:val="nil"/>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6" w:type="dxa"/>
            <w:gridSpan w:val="2"/>
            <w:tcBorders>
              <w:top w:val="nil"/>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69" w:lineRule="exact"/>
              <w:ind w:firstLine="10"/>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4"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8"/>
        </w:trPr>
        <w:tc>
          <w:tcPr>
            <w:tcW w:w="2154" w:type="dxa"/>
            <w:gridSpan w:val="3"/>
            <w:vMerge w:val="restart"/>
            <w:tcBorders>
              <w:top w:val="single" w:sz="6" w:space="0" w:color="auto"/>
              <w:left w:val="single" w:sz="4" w:space="0" w:color="auto"/>
              <w:right w:val="single" w:sz="6" w:space="0" w:color="auto"/>
            </w:tcBorders>
            <w:shd w:val="clear" w:color="auto" w:fill="FFFFFF"/>
          </w:tcPr>
          <w:p w:rsidR="00FD3728" w:rsidRPr="00C46B49" w:rsidRDefault="00FD3728" w:rsidP="00D7235D">
            <w:pPr>
              <w:shd w:val="clear" w:color="auto" w:fill="FFFFFF"/>
              <w:spacing w:line="269" w:lineRule="exact"/>
              <w:jc w:val="center"/>
              <w:rPr>
                <w:sz w:val="24"/>
                <w:szCs w:val="24"/>
              </w:rPr>
            </w:pPr>
            <w:r w:rsidRPr="00C46B49">
              <w:rPr>
                <w:rFonts w:eastAsia="Times New Roman"/>
                <w:color w:val="000000"/>
                <w:sz w:val="24"/>
                <w:szCs w:val="24"/>
              </w:rPr>
              <w:t>Основное</w:t>
            </w:r>
          </w:p>
          <w:p w:rsidR="00FD3728" w:rsidRPr="00C46B49" w:rsidRDefault="00FD3728" w:rsidP="00D7235D">
            <w:pPr>
              <w:shd w:val="clear" w:color="auto" w:fill="FFFFFF"/>
              <w:spacing w:line="269" w:lineRule="exact"/>
              <w:jc w:val="center"/>
              <w:rPr>
                <w:sz w:val="24"/>
                <w:szCs w:val="24"/>
              </w:rPr>
            </w:pPr>
            <w:r w:rsidRPr="00C46B49">
              <w:rPr>
                <w:rFonts w:eastAsia="Times New Roman"/>
                <w:color w:val="000000"/>
                <w:sz w:val="24"/>
                <w:szCs w:val="24"/>
              </w:rPr>
              <w:t>мероприятие</w:t>
            </w:r>
          </w:p>
          <w:p w:rsidR="00FD3728" w:rsidRPr="00C46B49" w:rsidRDefault="00FD3728" w:rsidP="00D7235D">
            <w:pPr>
              <w:shd w:val="clear" w:color="auto" w:fill="FFFFFF"/>
              <w:spacing w:line="269" w:lineRule="exact"/>
              <w:jc w:val="center"/>
              <w:rPr>
                <w:sz w:val="24"/>
                <w:szCs w:val="24"/>
              </w:rPr>
            </w:pPr>
            <w:r w:rsidRPr="00C46B49">
              <w:rPr>
                <w:color w:val="000000"/>
                <w:sz w:val="24"/>
                <w:szCs w:val="24"/>
              </w:rPr>
              <w:t>2.1</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6" w:type="dxa"/>
            <w:gridSpan w:val="2"/>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pacing w:val="-3"/>
                <w:sz w:val="24"/>
                <w:szCs w:val="24"/>
              </w:rPr>
              <w:t>Капитальный ремонт и ремонт объектов водоснабжения и водоотведения</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Pr>
                <w:color w:val="000000"/>
                <w:sz w:val="24"/>
                <w:szCs w:val="24"/>
              </w:rPr>
              <w:t>1000,0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4"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6"/>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54" w:type="dxa"/>
            <w:gridSpan w:val="3"/>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Pr>
                <w:color w:val="000000"/>
                <w:sz w:val="24"/>
                <w:szCs w:val="24"/>
              </w:rPr>
              <w:t>1000,0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4"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6"/>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8"/>
        </w:trPr>
        <w:tc>
          <w:tcPr>
            <w:tcW w:w="2154" w:type="dxa"/>
            <w:gridSpan w:val="3"/>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6" w:type="dxa"/>
            <w:gridSpan w:val="2"/>
            <w:vMerge/>
            <w:tcBorders>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4"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6"/>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54" w:type="dxa"/>
            <w:gridSpan w:val="3"/>
            <w:vMerge/>
            <w:tcBorders>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376" w:type="dxa"/>
            <w:gridSpan w:val="2"/>
            <w:tcBorders>
              <w:top w:val="nil"/>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480" w:firstLine="1224"/>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4"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54" w:type="dxa"/>
            <w:gridSpan w:val="3"/>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6" w:type="dxa"/>
            <w:gridSpan w:val="2"/>
            <w:tcBorders>
              <w:top w:val="nil"/>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8" w:lineRule="exact"/>
              <w:ind w:right="821" w:firstLine="5"/>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4"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54" w:type="dxa"/>
            <w:gridSpan w:val="3"/>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6" w:type="dxa"/>
            <w:gridSpan w:val="2"/>
            <w:tcBorders>
              <w:top w:val="nil"/>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4"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47"/>
        </w:trPr>
        <w:tc>
          <w:tcPr>
            <w:tcW w:w="2154" w:type="dxa"/>
            <w:gridSpan w:val="3"/>
            <w:tcBorders>
              <w:top w:val="nil"/>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6" w:type="dxa"/>
            <w:gridSpan w:val="2"/>
            <w:tcBorders>
              <w:top w:val="nil"/>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69"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4"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5"/>
        </w:trPr>
        <w:tc>
          <w:tcPr>
            <w:tcW w:w="2138" w:type="dxa"/>
            <w:vMerge w:val="restart"/>
            <w:tcBorders>
              <w:top w:val="single" w:sz="6" w:space="0" w:color="auto"/>
              <w:left w:val="single" w:sz="4" w:space="0" w:color="auto"/>
              <w:right w:val="single" w:sz="6" w:space="0" w:color="auto"/>
            </w:tcBorders>
            <w:shd w:val="clear" w:color="auto" w:fill="FFFFFF"/>
          </w:tcPr>
          <w:p w:rsidR="00FD3728" w:rsidRPr="00C46B49" w:rsidRDefault="00FD3728" w:rsidP="00FD3728">
            <w:pPr>
              <w:shd w:val="clear" w:color="auto" w:fill="FFFFFF"/>
              <w:spacing w:line="269" w:lineRule="exact"/>
              <w:ind w:right="672" w:firstLine="5"/>
              <w:jc w:val="center"/>
              <w:rPr>
                <w:sz w:val="24"/>
                <w:szCs w:val="24"/>
              </w:rPr>
            </w:pPr>
            <w:r w:rsidRPr="00C46B49">
              <w:rPr>
                <w:rFonts w:eastAsia="Times New Roman"/>
                <w:color w:val="000000"/>
                <w:sz w:val="24"/>
                <w:szCs w:val="24"/>
              </w:rPr>
              <w:t>Основное мероприятие</w:t>
            </w:r>
          </w:p>
          <w:p w:rsidR="00FD3728" w:rsidRPr="00C46B49" w:rsidRDefault="00FD3728" w:rsidP="00FD3728">
            <w:pPr>
              <w:shd w:val="clear" w:color="auto" w:fill="FFFFFF"/>
              <w:spacing w:line="269" w:lineRule="exact"/>
              <w:jc w:val="center"/>
              <w:rPr>
                <w:sz w:val="24"/>
                <w:szCs w:val="24"/>
              </w:rPr>
            </w:pPr>
            <w:r w:rsidRPr="00C46B49">
              <w:rPr>
                <w:color w:val="000000"/>
                <w:sz w:val="24"/>
                <w:szCs w:val="24"/>
              </w:rPr>
              <w:t>2.2.</w:t>
            </w:r>
          </w:p>
          <w:p w:rsidR="00FD3728" w:rsidRPr="00C46B49" w:rsidRDefault="00FD3728" w:rsidP="00FD3728">
            <w:pPr>
              <w:jc w:val="center"/>
              <w:rPr>
                <w:sz w:val="24"/>
                <w:szCs w:val="24"/>
              </w:rPr>
            </w:pPr>
          </w:p>
          <w:p w:rsidR="00FD3728" w:rsidRPr="00C46B49" w:rsidRDefault="00FD3728" w:rsidP="00D7235D">
            <w:pPr>
              <w:shd w:val="clear" w:color="auto" w:fill="FFFFFF"/>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FD3728" w:rsidRPr="00C46B49" w:rsidRDefault="00FD3728" w:rsidP="00FD3728">
            <w:pPr>
              <w:shd w:val="clear" w:color="auto" w:fill="FFFFFF"/>
              <w:spacing w:line="274" w:lineRule="exact"/>
              <w:ind w:firstLine="14"/>
              <w:jc w:val="center"/>
              <w:rPr>
                <w:sz w:val="24"/>
                <w:szCs w:val="24"/>
              </w:rPr>
            </w:pPr>
            <w:r w:rsidRPr="00C46B49">
              <w:rPr>
                <w:rFonts w:eastAsia="Times New Roman"/>
                <w:color w:val="000000"/>
                <w:spacing w:val="-3"/>
                <w:sz w:val="24"/>
                <w:szCs w:val="24"/>
              </w:rPr>
              <w:t xml:space="preserve">Строительство и реконструкция </w:t>
            </w:r>
            <w:r w:rsidRPr="00C46B49">
              <w:rPr>
                <w:rFonts w:eastAsia="Times New Roman"/>
                <w:color w:val="000000"/>
                <w:spacing w:val="-1"/>
                <w:sz w:val="24"/>
                <w:szCs w:val="24"/>
              </w:rPr>
              <w:t xml:space="preserve">объектов </w:t>
            </w:r>
            <w:proofErr w:type="gramStart"/>
            <w:r w:rsidRPr="00C46B49">
              <w:rPr>
                <w:rFonts w:eastAsia="Times New Roman"/>
                <w:color w:val="000000"/>
                <w:spacing w:val="-1"/>
                <w:sz w:val="24"/>
                <w:szCs w:val="24"/>
              </w:rPr>
              <w:t>водо-снабжения</w:t>
            </w:r>
            <w:proofErr w:type="gramEnd"/>
            <w:r w:rsidRPr="00C46B49">
              <w:rPr>
                <w:rFonts w:eastAsia="Times New Roman"/>
                <w:color w:val="000000"/>
                <w:spacing w:val="-1"/>
                <w:sz w:val="24"/>
                <w:szCs w:val="24"/>
              </w:rPr>
              <w:t xml:space="preserve"> с приобретением российского </w:t>
            </w:r>
            <w:r w:rsidRPr="00C46B49">
              <w:rPr>
                <w:rFonts w:eastAsia="Times New Roman"/>
                <w:color w:val="000000"/>
                <w:sz w:val="24"/>
                <w:szCs w:val="24"/>
              </w:rPr>
              <w:t xml:space="preserve">оборудования и материалов и </w:t>
            </w:r>
            <w:r w:rsidRPr="00C46B49">
              <w:rPr>
                <w:rFonts w:eastAsia="Times New Roman"/>
                <w:color w:val="000000"/>
                <w:spacing w:val="-2"/>
                <w:sz w:val="24"/>
                <w:szCs w:val="24"/>
              </w:rPr>
              <w:t xml:space="preserve">использованием инновационной </w:t>
            </w:r>
            <w:r w:rsidRPr="00C46B49">
              <w:rPr>
                <w:rFonts w:eastAsia="Times New Roman"/>
                <w:color w:val="000000"/>
                <w:sz w:val="24"/>
                <w:szCs w:val="24"/>
              </w:rPr>
              <w:t xml:space="preserve">продукции, обеспечивающей </w:t>
            </w:r>
            <w:r w:rsidRPr="00C46B49">
              <w:rPr>
                <w:rFonts w:eastAsia="Times New Roman"/>
                <w:color w:val="000000"/>
                <w:spacing w:val="-3"/>
                <w:sz w:val="24"/>
                <w:szCs w:val="24"/>
              </w:rPr>
              <w:t xml:space="preserve">энергосбережение и повышение энергетической эффективности, </w:t>
            </w:r>
            <w:r w:rsidRPr="00C46B49">
              <w:rPr>
                <w:rFonts w:eastAsia="Times New Roman"/>
                <w:color w:val="000000"/>
                <w:sz w:val="24"/>
                <w:szCs w:val="24"/>
              </w:rPr>
              <w:t xml:space="preserve">в населенных пунктах с </w:t>
            </w:r>
            <w:r w:rsidRPr="00C46B49">
              <w:rPr>
                <w:rFonts w:eastAsia="Times New Roman"/>
                <w:color w:val="000000"/>
                <w:spacing w:val="-3"/>
                <w:sz w:val="24"/>
                <w:szCs w:val="24"/>
              </w:rPr>
              <w:t xml:space="preserve">численностью населения до 100 </w:t>
            </w:r>
            <w:r w:rsidRPr="00C46B49">
              <w:rPr>
                <w:rFonts w:eastAsia="Times New Roman"/>
                <w:color w:val="000000"/>
                <w:sz w:val="24"/>
                <w:szCs w:val="24"/>
              </w:rPr>
              <w:t>тыс. человек</w:t>
            </w: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69" w:lineRule="exact"/>
              <w:ind w:right="475" w:firstLine="1229"/>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5"/>
        </w:trPr>
        <w:tc>
          <w:tcPr>
            <w:tcW w:w="2138" w:type="dxa"/>
            <w:vMerge/>
            <w:tcBorders>
              <w:left w:val="single" w:sz="4"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5"/>
        </w:trPr>
        <w:tc>
          <w:tcPr>
            <w:tcW w:w="2138" w:type="dxa"/>
            <w:vMerge/>
            <w:tcBorders>
              <w:left w:val="single" w:sz="4"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5"/>
        </w:trPr>
        <w:tc>
          <w:tcPr>
            <w:tcW w:w="2138" w:type="dxa"/>
            <w:vMerge/>
            <w:tcBorders>
              <w:left w:val="single" w:sz="4" w:space="0" w:color="auto"/>
              <w:bottom w:val="nil"/>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2E2C52">
            <w:pPr>
              <w:shd w:val="clear" w:color="auto" w:fill="FFFFFF"/>
              <w:spacing w:line="274" w:lineRule="exact"/>
              <w:ind w:right="19"/>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2E2C52">
            <w:pPr>
              <w:shd w:val="clear" w:color="auto" w:fill="FFFFFF"/>
              <w:spacing w:line="274" w:lineRule="exact"/>
              <w:ind w:right="19"/>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vMerge/>
            <w:tcBorders>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spacing w:line="269" w:lineRule="exact"/>
              <w:ind w:right="475" w:firstLine="1229"/>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2E2C52">
            <w:pPr>
              <w:shd w:val="clear" w:color="auto" w:fill="FFFFFF"/>
              <w:ind w:right="18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tcBorders>
              <w:top w:val="nil"/>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39"/>
        </w:trPr>
        <w:tc>
          <w:tcPr>
            <w:tcW w:w="2138" w:type="dxa"/>
            <w:tcBorders>
              <w:top w:val="nil"/>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tcBorders>
              <w:top w:val="nil"/>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8"/>
        </w:trPr>
        <w:tc>
          <w:tcPr>
            <w:tcW w:w="2138" w:type="dxa"/>
            <w:vMerge w:val="restart"/>
            <w:tcBorders>
              <w:top w:val="single" w:sz="6" w:space="0" w:color="auto"/>
              <w:left w:val="single" w:sz="4" w:space="0" w:color="auto"/>
              <w:right w:val="single" w:sz="6" w:space="0" w:color="auto"/>
            </w:tcBorders>
            <w:shd w:val="clear" w:color="auto" w:fill="FFFFFF"/>
          </w:tcPr>
          <w:p w:rsidR="00FD3728" w:rsidRPr="00C46B49" w:rsidRDefault="00FD3728" w:rsidP="00D7235D">
            <w:pPr>
              <w:shd w:val="clear" w:color="auto" w:fill="FFFFFF"/>
              <w:spacing w:line="274" w:lineRule="exact"/>
              <w:ind w:right="638" w:firstLine="10"/>
              <w:jc w:val="center"/>
              <w:rPr>
                <w:sz w:val="24"/>
                <w:szCs w:val="24"/>
              </w:rPr>
            </w:pPr>
            <w:r w:rsidRPr="00C46B49">
              <w:rPr>
                <w:rFonts w:eastAsia="Times New Roman"/>
                <w:color w:val="000000"/>
                <w:sz w:val="24"/>
                <w:szCs w:val="24"/>
              </w:rPr>
              <w:t>Основное мероприятие</w:t>
            </w:r>
          </w:p>
          <w:p w:rsidR="00FD3728" w:rsidRPr="00C46B49" w:rsidRDefault="00FD3728" w:rsidP="00D7235D">
            <w:pPr>
              <w:shd w:val="clear" w:color="auto" w:fill="FFFFFF"/>
              <w:spacing w:line="274" w:lineRule="exact"/>
              <w:jc w:val="center"/>
              <w:rPr>
                <w:sz w:val="24"/>
                <w:szCs w:val="24"/>
              </w:rPr>
            </w:pPr>
            <w:r w:rsidRPr="00C46B49">
              <w:rPr>
                <w:color w:val="000000"/>
                <w:sz w:val="24"/>
                <w:szCs w:val="24"/>
              </w:rPr>
              <w:t>2.3.</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pacing w:val="-3"/>
                <w:sz w:val="24"/>
                <w:szCs w:val="24"/>
              </w:rPr>
              <w:t>Строительство и реконструкция</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t>объектов</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pacing w:val="-1"/>
                <w:sz w:val="24"/>
                <w:szCs w:val="24"/>
              </w:rPr>
              <w:t>водоотведения и очистки</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t>сточных</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t>вод с приобретением</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t>российского оборудования и</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pacing w:val="-1"/>
                <w:sz w:val="24"/>
                <w:szCs w:val="24"/>
              </w:rPr>
              <w:t>материалов и использованием</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pacing w:val="-1"/>
                <w:sz w:val="24"/>
                <w:szCs w:val="24"/>
              </w:rPr>
              <w:t>инновационной продукции,</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t>обеспечивающей</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pacing w:val="-3"/>
                <w:sz w:val="24"/>
                <w:szCs w:val="24"/>
              </w:rPr>
              <w:t>энергосбережение и повышение</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pacing w:val="-1"/>
                <w:sz w:val="24"/>
                <w:szCs w:val="24"/>
              </w:rPr>
              <w:t>энергетической эффективности</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2E2C52" w:rsidP="00D7235D">
            <w:pPr>
              <w:shd w:val="clear" w:color="auto" w:fill="FFFFFF"/>
              <w:jc w:val="center"/>
              <w:rPr>
                <w:sz w:val="24"/>
                <w:szCs w:val="24"/>
              </w:rPr>
            </w:pPr>
            <w:r>
              <w:rPr>
                <w:color w:val="000000"/>
                <w:sz w:val="24"/>
                <w:szCs w:val="24"/>
              </w:rPr>
              <w:t>4000,0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2E2C52" w:rsidP="00D7235D">
            <w:pPr>
              <w:shd w:val="clear" w:color="auto" w:fill="FFFFFF"/>
              <w:jc w:val="center"/>
              <w:rPr>
                <w:sz w:val="24"/>
                <w:szCs w:val="24"/>
              </w:rPr>
            </w:pPr>
            <w:r>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2"/>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4000,0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8" w:lineRule="exact"/>
              <w:ind w:right="485" w:firstLine="1229"/>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38" w:type="dxa"/>
            <w:vMerge/>
            <w:tcBorders>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tcBorders>
              <w:top w:val="nil"/>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3"/>
        </w:trPr>
        <w:tc>
          <w:tcPr>
            <w:tcW w:w="2138" w:type="dxa"/>
            <w:vMerge w:val="restart"/>
            <w:tcBorders>
              <w:top w:val="single" w:sz="6" w:space="0" w:color="auto"/>
              <w:left w:val="single" w:sz="4"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мероприятие</w:t>
            </w:r>
          </w:p>
          <w:p w:rsidR="00FD3728" w:rsidRPr="00C46B49" w:rsidRDefault="00FD3728" w:rsidP="00D7235D">
            <w:pPr>
              <w:shd w:val="clear" w:color="auto" w:fill="FFFFFF"/>
              <w:jc w:val="center"/>
              <w:rPr>
                <w:sz w:val="24"/>
                <w:szCs w:val="24"/>
              </w:rPr>
            </w:pPr>
            <w:r w:rsidRPr="00C46B49">
              <w:rPr>
                <w:color w:val="000000"/>
                <w:sz w:val="24"/>
                <w:szCs w:val="24"/>
              </w:rPr>
              <w:t>2.3.1</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lastRenderedPageBreak/>
              <w:t>Реконструкция</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pacing w:val="-3"/>
                <w:sz w:val="24"/>
                <w:szCs w:val="24"/>
              </w:rPr>
              <w:t xml:space="preserve">канализационного коллектора в </w:t>
            </w:r>
            <w:r w:rsidRPr="00C46B49">
              <w:rPr>
                <w:rFonts w:eastAsia="Times New Roman"/>
                <w:color w:val="000000"/>
                <w:sz w:val="24"/>
                <w:szCs w:val="24"/>
              </w:rPr>
              <w:lastRenderedPageBreak/>
              <w:t>с. Зеленец (МР "Сыктывдинский")</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4210,5</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210,5</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60"/>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4000,0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494" w:firstLine="1229"/>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6"/>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8" w:lineRule="exact"/>
              <w:ind w:right="830"/>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8"/>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6"/>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6"/>
        </w:trPr>
        <w:tc>
          <w:tcPr>
            <w:tcW w:w="2138" w:type="dxa"/>
            <w:vMerge/>
            <w:tcBorders>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69"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7"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138" w:type="dxa"/>
            <w:vMerge w:val="restart"/>
            <w:tcBorders>
              <w:top w:val="single" w:sz="6" w:space="0" w:color="auto"/>
              <w:left w:val="single" w:sz="4" w:space="0" w:color="auto"/>
              <w:right w:val="single" w:sz="6" w:space="0" w:color="auto"/>
            </w:tcBorders>
            <w:shd w:val="clear" w:color="auto" w:fill="FFFFFF"/>
          </w:tcPr>
          <w:p w:rsidR="00FD3728" w:rsidRPr="00C46B49" w:rsidRDefault="00FD3728" w:rsidP="00D7235D">
            <w:pPr>
              <w:shd w:val="clear" w:color="auto" w:fill="FFFFFF"/>
              <w:spacing w:line="269" w:lineRule="exact"/>
              <w:ind w:right="629" w:firstLine="5"/>
              <w:jc w:val="center"/>
              <w:rPr>
                <w:sz w:val="24"/>
                <w:szCs w:val="24"/>
              </w:rPr>
            </w:pPr>
            <w:r w:rsidRPr="00C46B49">
              <w:rPr>
                <w:rFonts w:eastAsia="Times New Roman"/>
                <w:color w:val="000000"/>
                <w:sz w:val="24"/>
                <w:szCs w:val="24"/>
              </w:rPr>
              <w:t>Основное мероприятие</w:t>
            </w:r>
          </w:p>
          <w:p w:rsidR="00FD3728" w:rsidRPr="00C46B49" w:rsidRDefault="00FD3728" w:rsidP="00D7235D">
            <w:pPr>
              <w:shd w:val="clear" w:color="auto" w:fill="FFFFFF"/>
              <w:spacing w:line="269" w:lineRule="exact"/>
              <w:jc w:val="center"/>
              <w:rPr>
                <w:sz w:val="24"/>
                <w:szCs w:val="24"/>
              </w:rPr>
            </w:pPr>
            <w:r w:rsidRPr="00C46B49">
              <w:rPr>
                <w:color w:val="000000"/>
                <w:sz w:val="24"/>
                <w:szCs w:val="24"/>
              </w:rPr>
              <w:t>2.4.</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pacing w:val="-3"/>
                <w:sz w:val="24"/>
                <w:szCs w:val="24"/>
              </w:rPr>
              <w:t>Строительство и реконструкция</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t>объектов</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pacing w:val="-3"/>
                <w:sz w:val="24"/>
                <w:szCs w:val="24"/>
              </w:rPr>
              <w:t>водоснабжения и водоотведения</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pacing w:val="-1"/>
                <w:sz w:val="24"/>
                <w:szCs w:val="24"/>
              </w:rPr>
              <w:t xml:space="preserve">для обеспечения </w:t>
            </w:r>
            <w:proofErr w:type="gramStart"/>
            <w:r w:rsidRPr="00C46B49">
              <w:rPr>
                <w:rFonts w:eastAsia="Times New Roman"/>
                <w:color w:val="000000"/>
                <w:spacing w:val="-1"/>
                <w:sz w:val="24"/>
                <w:szCs w:val="24"/>
              </w:rPr>
              <w:t>застраиваемых</w:t>
            </w:r>
            <w:proofErr w:type="gramEnd"/>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pacing w:val="-1"/>
                <w:sz w:val="24"/>
                <w:szCs w:val="24"/>
              </w:rPr>
              <w:t xml:space="preserve">территорий </w:t>
            </w:r>
            <w:proofErr w:type="gramStart"/>
            <w:r w:rsidRPr="00C46B49">
              <w:rPr>
                <w:rFonts w:eastAsia="Times New Roman"/>
                <w:color w:val="000000"/>
                <w:spacing w:val="-1"/>
                <w:sz w:val="24"/>
                <w:szCs w:val="24"/>
              </w:rPr>
              <w:t>коммунальной</w:t>
            </w:r>
            <w:proofErr w:type="gramEnd"/>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t>инфраструктурой</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78"/>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78"/>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82"/>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78"/>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475" w:firstLine="1224"/>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78"/>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38" w:type="dxa"/>
            <w:vMerge/>
            <w:tcBorders>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38" w:type="dxa"/>
            <w:tcBorders>
              <w:top w:val="nil"/>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tcBorders>
              <w:top w:val="nil"/>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3"/>
        </w:trPr>
        <w:tc>
          <w:tcPr>
            <w:tcW w:w="2138" w:type="dxa"/>
            <w:vMerge w:val="restart"/>
            <w:tcBorders>
              <w:top w:val="single" w:sz="6" w:space="0" w:color="auto"/>
              <w:left w:val="single" w:sz="4" w:space="0" w:color="auto"/>
              <w:right w:val="single" w:sz="6" w:space="0" w:color="auto"/>
            </w:tcBorders>
            <w:shd w:val="clear" w:color="auto" w:fill="FFFFFF"/>
          </w:tcPr>
          <w:p w:rsidR="00FD3728" w:rsidRPr="00C46B49" w:rsidRDefault="00FD3728" w:rsidP="00D7235D">
            <w:pPr>
              <w:shd w:val="clear" w:color="auto" w:fill="FFFFFF"/>
              <w:spacing w:line="274" w:lineRule="exact"/>
              <w:ind w:right="653" w:firstLine="5"/>
              <w:jc w:val="center"/>
              <w:rPr>
                <w:sz w:val="24"/>
                <w:szCs w:val="24"/>
              </w:rPr>
            </w:pPr>
            <w:r w:rsidRPr="00C46B49">
              <w:rPr>
                <w:rFonts w:eastAsia="Times New Roman"/>
                <w:color w:val="000000"/>
                <w:sz w:val="24"/>
                <w:szCs w:val="24"/>
              </w:rPr>
              <w:t>Основное мероприятие</w:t>
            </w:r>
          </w:p>
          <w:p w:rsidR="00FD3728" w:rsidRPr="00C46B49" w:rsidRDefault="00FD3728" w:rsidP="00D7235D">
            <w:pPr>
              <w:shd w:val="clear" w:color="auto" w:fill="FFFFFF"/>
              <w:spacing w:line="274" w:lineRule="exact"/>
              <w:jc w:val="center"/>
              <w:rPr>
                <w:sz w:val="24"/>
                <w:szCs w:val="24"/>
              </w:rPr>
            </w:pPr>
            <w:r w:rsidRPr="00C46B49">
              <w:rPr>
                <w:color w:val="000000"/>
                <w:sz w:val="24"/>
                <w:szCs w:val="24"/>
              </w:rPr>
              <w:t>2.5.</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firstLine="14"/>
              <w:jc w:val="center"/>
              <w:rPr>
                <w:sz w:val="24"/>
                <w:szCs w:val="24"/>
              </w:rPr>
            </w:pPr>
            <w:r w:rsidRPr="00C46B49">
              <w:rPr>
                <w:rFonts w:eastAsia="Times New Roman"/>
                <w:color w:val="000000"/>
                <w:sz w:val="24"/>
                <w:szCs w:val="24"/>
              </w:rPr>
              <w:lastRenderedPageBreak/>
              <w:t xml:space="preserve">Содействие в строительстве и </w:t>
            </w:r>
            <w:r w:rsidRPr="00C46B49">
              <w:rPr>
                <w:rFonts w:eastAsia="Times New Roman"/>
                <w:color w:val="000000"/>
                <w:spacing w:val="-1"/>
                <w:sz w:val="24"/>
                <w:szCs w:val="24"/>
              </w:rPr>
              <w:t xml:space="preserve">реконструкции              объектов водоотведения       и       очистки </w:t>
            </w:r>
            <w:r w:rsidRPr="00C46B49">
              <w:rPr>
                <w:rFonts w:eastAsia="Times New Roman"/>
                <w:color w:val="000000"/>
                <w:sz w:val="24"/>
                <w:szCs w:val="24"/>
              </w:rPr>
              <w:t xml:space="preserve">сточных вод с приобретением </w:t>
            </w:r>
            <w:r w:rsidRPr="00C46B49">
              <w:rPr>
                <w:rFonts w:eastAsia="Times New Roman"/>
                <w:color w:val="000000"/>
                <w:spacing w:val="-2"/>
                <w:sz w:val="24"/>
                <w:szCs w:val="24"/>
              </w:rPr>
              <w:t xml:space="preserve">российского    оборудования    и материалов   и   использованием </w:t>
            </w:r>
            <w:r w:rsidRPr="00C46B49">
              <w:rPr>
                <w:rFonts w:eastAsia="Times New Roman"/>
                <w:color w:val="000000"/>
                <w:spacing w:val="-2"/>
                <w:sz w:val="24"/>
                <w:szCs w:val="24"/>
              </w:rPr>
              <w:lastRenderedPageBreak/>
              <w:t xml:space="preserve">инновационной         продукции, </w:t>
            </w:r>
            <w:r w:rsidRPr="00C46B49">
              <w:rPr>
                <w:rFonts w:eastAsia="Times New Roman"/>
                <w:color w:val="000000"/>
                <w:sz w:val="24"/>
                <w:szCs w:val="24"/>
              </w:rPr>
              <w:t xml:space="preserve">обеспечивающей </w:t>
            </w:r>
            <w:r w:rsidRPr="00C46B49">
              <w:rPr>
                <w:rFonts w:eastAsia="Times New Roman"/>
                <w:color w:val="000000"/>
                <w:spacing w:val="-1"/>
                <w:sz w:val="24"/>
                <w:szCs w:val="24"/>
              </w:rPr>
              <w:t>энергосбережение и повышение энергетической эффективности</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5714,3</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5714,3</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1714,3</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1714,3</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0"/>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4000,0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4000,0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485" w:firstLine="1219"/>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8"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38" w:type="dxa"/>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79" w:type="dxa"/>
            <w:gridSpan w:val="3"/>
            <w:vMerge/>
            <w:tcBorders>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0"/>
        </w:trPr>
        <w:tc>
          <w:tcPr>
            <w:tcW w:w="2147" w:type="dxa"/>
            <w:gridSpan w:val="2"/>
            <w:vMerge w:val="restart"/>
            <w:tcBorders>
              <w:top w:val="single" w:sz="6" w:space="0" w:color="auto"/>
              <w:left w:val="single" w:sz="4" w:space="0" w:color="auto"/>
              <w:right w:val="single" w:sz="6" w:space="0" w:color="auto"/>
            </w:tcBorders>
            <w:shd w:val="clear" w:color="auto" w:fill="FFFFFF"/>
          </w:tcPr>
          <w:p w:rsidR="00FD3728" w:rsidRPr="00C46B49" w:rsidRDefault="00FD3728" w:rsidP="00FD3728">
            <w:pPr>
              <w:shd w:val="clear" w:color="auto" w:fill="FFFFFF"/>
              <w:jc w:val="center"/>
              <w:rPr>
                <w:sz w:val="24"/>
                <w:szCs w:val="24"/>
              </w:rPr>
            </w:pPr>
            <w:r w:rsidRPr="00C46B49">
              <w:rPr>
                <w:rFonts w:eastAsia="Times New Roman"/>
                <w:color w:val="000000"/>
                <w:sz w:val="24"/>
                <w:szCs w:val="24"/>
              </w:rPr>
              <w:t>Мероприятие</w:t>
            </w:r>
          </w:p>
          <w:p w:rsidR="00FD3728" w:rsidRPr="00C46B49" w:rsidRDefault="00FD3728" w:rsidP="00FD3728">
            <w:pPr>
              <w:shd w:val="clear" w:color="auto" w:fill="FFFFFF"/>
              <w:jc w:val="center"/>
              <w:rPr>
                <w:sz w:val="24"/>
                <w:szCs w:val="24"/>
              </w:rPr>
            </w:pPr>
            <w:r w:rsidRPr="00C46B49">
              <w:rPr>
                <w:color w:val="000000"/>
                <w:sz w:val="24"/>
                <w:szCs w:val="24"/>
              </w:rPr>
              <w:t>2.5.1</w:t>
            </w:r>
          </w:p>
          <w:p w:rsidR="00FD3728" w:rsidRPr="00C46B49" w:rsidRDefault="00FD3728" w:rsidP="00D7235D">
            <w:pPr>
              <w:shd w:val="clear" w:color="auto" w:fill="FFFFFF"/>
              <w:jc w:val="center"/>
              <w:rPr>
                <w:sz w:val="24"/>
                <w:szCs w:val="24"/>
              </w:rPr>
            </w:pPr>
          </w:p>
        </w:tc>
        <w:tc>
          <w:tcPr>
            <w:tcW w:w="3383" w:type="dxa"/>
            <w:gridSpan w:val="3"/>
            <w:vMerge w:val="restart"/>
            <w:tcBorders>
              <w:top w:val="single" w:sz="6" w:space="0" w:color="auto"/>
              <w:left w:val="single" w:sz="6" w:space="0" w:color="auto"/>
              <w:right w:val="single" w:sz="6" w:space="0" w:color="auto"/>
            </w:tcBorders>
            <w:shd w:val="clear" w:color="auto" w:fill="FFFFFF"/>
          </w:tcPr>
          <w:p w:rsidR="00FD3728" w:rsidRPr="00C46B49" w:rsidRDefault="00FD3728" w:rsidP="00FD3728">
            <w:pPr>
              <w:shd w:val="clear" w:color="auto" w:fill="FFFFFF"/>
              <w:spacing w:line="269" w:lineRule="exact"/>
              <w:ind w:right="149" w:firstLine="10"/>
              <w:jc w:val="center"/>
              <w:rPr>
                <w:sz w:val="24"/>
                <w:szCs w:val="24"/>
              </w:rPr>
            </w:pPr>
            <w:r w:rsidRPr="00C46B49">
              <w:rPr>
                <w:rFonts w:eastAsia="Times New Roman"/>
                <w:color w:val="000000"/>
                <w:sz w:val="24"/>
                <w:szCs w:val="24"/>
              </w:rPr>
              <w:t xml:space="preserve">Строительство канализационных очистных </w:t>
            </w:r>
            <w:r w:rsidRPr="00C46B49">
              <w:rPr>
                <w:rFonts w:eastAsia="Times New Roman"/>
                <w:color w:val="000000"/>
                <w:spacing w:val="-3"/>
                <w:sz w:val="24"/>
                <w:szCs w:val="24"/>
              </w:rPr>
              <w:t xml:space="preserve">сооружений в с. Слудка, в том </w:t>
            </w:r>
            <w:r w:rsidRPr="00C46B49">
              <w:rPr>
                <w:rFonts w:eastAsia="Times New Roman"/>
                <w:color w:val="000000"/>
                <w:sz w:val="24"/>
                <w:szCs w:val="24"/>
              </w:rPr>
              <w:t>числе ПИР (МР «Сыктывдинский»)</w:t>
            </w:r>
          </w:p>
          <w:p w:rsidR="00FD3728" w:rsidRPr="00C46B49" w:rsidRDefault="00FD3728" w:rsidP="00D7235D">
            <w:pPr>
              <w:shd w:val="clear" w:color="auto" w:fill="FFFFFF"/>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rFonts w:eastAsia="Times New Roman"/>
                <w:b/>
                <w:bCs/>
                <w:color w:val="000000"/>
                <w:sz w:val="24"/>
                <w:szCs w:val="24"/>
              </w:rPr>
              <w:t>Всего:</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5714,3</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5714,3</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2E2C52">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0"/>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1714,3</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1714,3</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2"/>
              <w:jc w:val="center"/>
              <w:rPr>
                <w:color w:val="000000"/>
                <w:sz w:val="24"/>
                <w:szCs w:val="24"/>
              </w:rPr>
            </w:pPr>
            <w:r>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0"/>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2E2C52">
            <w:pPr>
              <w:shd w:val="clear" w:color="auto" w:fill="FFFFFF"/>
              <w:spacing w:line="274" w:lineRule="exact"/>
              <w:ind w:right="14"/>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2E2C52">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4000,0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4000,0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2E2C52">
            <w:pPr>
              <w:shd w:val="clear" w:color="auto" w:fill="FFFFFF"/>
              <w:ind w:right="19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0"/>
        </w:trPr>
        <w:tc>
          <w:tcPr>
            <w:tcW w:w="2147" w:type="dxa"/>
            <w:gridSpan w:val="2"/>
            <w:vMerge/>
            <w:tcBorders>
              <w:left w:val="single" w:sz="4" w:space="0" w:color="auto"/>
              <w:bottom w:val="nil"/>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3383" w:type="dxa"/>
            <w:gridSpan w:val="3"/>
            <w:vMerge/>
            <w:tcBorders>
              <w:left w:val="single" w:sz="6" w:space="0" w:color="auto"/>
              <w:bottom w:val="nil"/>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spacing w:line="274" w:lineRule="exact"/>
              <w:ind w:right="470" w:firstLine="1229"/>
              <w:jc w:val="center"/>
              <w:rPr>
                <w:sz w:val="24"/>
                <w:szCs w:val="24"/>
              </w:rPr>
            </w:pPr>
            <w:r w:rsidRPr="00C46B49">
              <w:rPr>
                <w:rFonts w:eastAsia="Times New Roman"/>
                <w:color w:val="000000"/>
                <w:sz w:val="24"/>
                <w:szCs w:val="24"/>
              </w:rPr>
              <w:t>федерального бюджета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2E2C52">
            <w:pPr>
              <w:shd w:val="clear" w:color="auto" w:fill="FFFFFF"/>
              <w:ind w:right="18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47" w:type="dxa"/>
            <w:gridSpan w:val="2"/>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tcBorders>
              <w:top w:val="nil"/>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8" w:lineRule="exact"/>
              <w:ind w:right="811"/>
              <w:jc w:val="center"/>
              <w:rPr>
                <w:sz w:val="24"/>
                <w:szCs w:val="24"/>
              </w:rPr>
            </w:pPr>
            <w:r w:rsidRPr="00C46B49">
              <w:rPr>
                <w:rFonts w:eastAsia="Times New Roman"/>
                <w:color w:val="000000"/>
                <w:sz w:val="24"/>
                <w:szCs w:val="24"/>
              </w:rPr>
              <w:t>государственные внебюджетные фонды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47" w:type="dxa"/>
            <w:gridSpan w:val="2"/>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tcBorders>
              <w:top w:val="nil"/>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47" w:type="dxa"/>
            <w:gridSpan w:val="2"/>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tcBorders>
              <w:top w:val="nil"/>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69"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47" w:type="dxa"/>
            <w:gridSpan w:val="2"/>
            <w:tcBorders>
              <w:top w:val="nil"/>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tcBorders>
              <w:top w:val="nil"/>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87"/>
        </w:trPr>
        <w:tc>
          <w:tcPr>
            <w:tcW w:w="2147" w:type="dxa"/>
            <w:gridSpan w:val="2"/>
            <w:vMerge w:val="restart"/>
            <w:tcBorders>
              <w:top w:val="single" w:sz="6" w:space="0" w:color="auto"/>
              <w:left w:val="single" w:sz="4"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t>Основное</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t>мероприятие</w:t>
            </w:r>
          </w:p>
          <w:p w:rsidR="00FD3728" w:rsidRPr="00C46B49" w:rsidRDefault="00FD3728" w:rsidP="00D7235D">
            <w:pPr>
              <w:shd w:val="clear" w:color="auto" w:fill="FFFFFF"/>
              <w:spacing w:line="274" w:lineRule="exact"/>
              <w:jc w:val="center"/>
              <w:rPr>
                <w:sz w:val="24"/>
                <w:szCs w:val="24"/>
              </w:rPr>
            </w:pPr>
            <w:r w:rsidRPr="00C46B49">
              <w:rPr>
                <w:color w:val="000000"/>
                <w:sz w:val="24"/>
                <w:szCs w:val="24"/>
              </w:rPr>
              <w:t>2.6.</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firstLine="19"/>
              <w:jc w:val="center"/>
              <w:rPr>
                <w:sz w:val="24"/>
                <w:szCs w:val="24"/>
              </w:rPr>
            </w:pPr>
            <w:r w:rsidRPr="00C46B49">
              <w:rPr>
                <w:rFonts w:eastAsia="Times New Roman"/>
                <w:color w:val="000000"/>
                <w:spacing w:val="-3"/>
                <w:sz w:val="24"/>
                <w:szCs w:val="24"/>
              </w:rPr>
              <w:t xml:space="preserve">Строительство и реконструкция </w:t>
            </w:r>
            <w:r w:rsidRPr="00C46B49">
              <w:rPr>
                <w:rFonts w:eastAsia="Times New Roman"/>
                <w:color w:val="000000"/>
                <w:spacing w:val="-1"/>
                <w:sz w:val="24"/>
                <w:szCs w:val="24"/>
              </w:rPr>
              <w:t xml:space="preserve">объектов водоснабжения с приобретением российского оборудования и материалов и </w:t>
            </w:r>
            <w:r w:rsidRPr="00C46B49">
              <w:rPr>
                <w:rFonts w:eastAsia="Times New Roman"/>
                <w:color w:val="000000"/>
                <w:spacing w:val="-3"/>
                <w:sz w:val="24"/>
                <w:szCs w:val="24"/>
              </w:rPr>
              <w:t xml:space="preserve">использованием инновационной </w:t>
            </w:r>
            <w:r w:rsidRPr="00C46B49">
              <w:rPr>
                <w:rFonts w:eastAsia="Times New Roman"/>
                <w:color w:val="000000"/>
                <w:spacing w:val="-1"/>
                <w:sz w:val="24"/>
                <w:szCs w:val="24"/>
              </w:rPr>
              <w:t xml:space="preserve">продукции, обеспечивающей </w:t>
            </w:r>
            <w:r w:rsidRPr="00C46B49">
              <w:rPr>
                <w:rFonts w:eastAsia="Times New Roman"/>
                <w:color w:val="000000"/>
                <w:spacing w:val="-3"/>
                <w:sz w:val="24"/>
                <w:szCs w:val="24"/>
              </w:rPr>
              <w:t xml:space="preserve">энергосбережение и повышение энергетической эффективности, </w:t>
            </w:r>
            <w:r w:rsidRPr="00C46B49">
              <w:rPr>
                <w:rFonts w:eastAsia="Times New Roman"/>
                <w:color w:val="000000"/>
                <w:sz w:val="24"/>
                <w:szCs w:val="24"/>
              </w:rPr>
              <w:t xml:space="preserve">в населенных пунктах с </w:t>
            </w:r>
            <w:r w:rsidRPr="00C46B49">
              <w:rPr>
                <w:rFonts w:eastAsia="Times New Roman"/>
                <w:color w:val="000000"/>
                <w:spacing w:val="-1"/>
                <w:sz w:val="24"/>
                <w:szCs w:val="24"/>
              </w:rPr>
              <w:t xml:space="preserve">неблагоприятным состоянием поверхностных и подземных </w:t>
            </w:r>
            <w:r w:rsidRPr="00C46B49">
              <w:rPr>
                <w:rFonts w:eastAsia="Times New Roman"/>
                <w:color w:val="000000"/>
                <w:sz w:val="24"/>
                <w:szCs w:val="24"/>
              </w:rPr>
              <w:t>источников питьевого водоснабжения</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7857,1</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2357,1</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73"/>
        </w:trPr>
        <w:tc>
          <w:tcPr>
            <w:tcW w:w="2147" w:type="dxa"/>
            <w:gridSpan w:val="2"/>
            <w:vMerge/>
            <w:tcBorders>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right="5"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5500,0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5"/>
        </w:trPr>
        <w:tc>
          <w:tcPr>
            <w:tcW w:w="2147" w:type="dxa"/>
            <w:gridSpan w:val="2"/>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8" w:lineRule="exact"/>
              <w:ind w:right="485" w:firstLine="1229"/>
              <w:jc w:val="center"/>
              <w:rPr>
                <w:sz w:val="24"/>
                <w:szCs w:val="24"/>
              </w:rPr>
            </w:pPr>
            <w:r w:rsidRPr="00C46B49">
              <w:rPr>
                <w:rFonts w:eastAsia="Times New Roman"/>
                <w:color w:val="000000"/>
                <w:sz w:val="24"/>
                <w:szCs w:val="24"/>
              </w:rPr>
              <w:t>федерального бюджета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47" w:type="dxa"/>
            <w:gridSpan w:val="2"/>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47" w:type="dxa"/>
            <w:gridSpan w:val="2"/>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vMerge/>
            <w:tcBorders>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47" w:type="dxa"/>
            <w:gridSpan w:val="2"/>
            <w:tcBorders>
              <w:top w:val="nil"/>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tcBorders>
              <w:top w:val="nil"/>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8"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47" w:type="dxa"/>
            <w:gridSpan w:val="2"/>
            <w:vMerge w:val="restart"/>
            <w:tcBorders>
              <w:top w:val="single" w:sz="6" w:space="0" w:color="auto"/>
              <w:left w:val="single" w:sz="4" w:space="0" w:color="auto"/>
              <w:right w:val="single" w:sz="6" w:space="0" w:color="auto"/>
            </w:tcBorders>
            <w:shd w:val="clear" w:color="auto" w:fill="FFFFFF"/>
          </w:tcPr>
          <w:p w:rsidR="00FD3728" w:rsidRPr="00C46B49" w:rsidRDefault="00FD3728" w:rsidP="00D7235D">
            <w:pPr>
              <w:shd w:val="clear" w:color="auto" w:fill="FFFFFF"/>
              <w:spacing w:line="274" w:lineRule="exact"/>
              <w:ind w:right="653"/>
              <w:jc w:val="center"/>
              <w:rPr>
                <w:sz w:val="24"/>
                <w:szCs w:val="24"/>
              </w:rPr>
            </w:pPr>
            <w:r w:rsidRPr="00C46B49">
              <w:rPr>
                <w:rFonts w:eastAsia="Times New Roman"/>
                <w:color w:val="000000"/>
                <w:sz w:val="24"/>
                <w:szCs w:val="24"/>
              </w:rPr>
              <w:t>мероприятие 2.6.1.</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86" w:firstLine="730"/>
              <w:jc w:val="center"/>
              <w:rPr>
                <w:sz w:val="24"/>
                <w:szCs w:val="24"/>
              </w:rPr>
            </w:pPr>
            <w:r w:rsidRPr="00C46B49">
              <w:rPr>
                <w:rFonts w:eastAsia="Times New Roman"/>
                <w:color w:val="000000"/>
                <w:sz w:val="24"/>
                <w:szCs w:val="24"/>
              </w:rPr>
              <w:t xml:space="preserve">Реконструкция </w:t>
            </w:r>
            <w:r w:rsidRPr="00C46B49">
              <w:rPr>
                <w:rFonts w:eastAsia="Times New Roman"/>
                <w:color w:val="000000"/>
                <w:spacing w:val="-6"/>
                <w:sz w:val="24"/>
                <w:szCs w:val="24"/>
              </w:rPr>
              <w:t xml:space="preserve">водопровода </w:t>
            </w:r>
            <w:r w:rsidRPr="00C46B49">
              <w:rPr>
                <w:rFonts w:eastAsia="Times New Roman"/>
                <w:smallCaps/>
                <w:color w:val="000000"/>
                <w:spacing w:val="-6"/>
                <w:sz w:val="24"/>
                <w:szCs w:val="24"/>
                <w:lang w:val="en-US"/>
              </w:rPr>
              <w:t>D</w:t>
            </w:r>
            <w:r w:rsidRPr="00C46B49">
              <w:rPr>
                <w:rFonts w:eastAsia="Times New Roman"/>
                <w:smallCaps/>
                <w:color w:val="000000"/>
                <w:spacing w:val="-6"/>
                <w:sz w:val="24"/>
                <w:szCs w:val="24"/>
              </w:rPr>
              <w:t>=160</w:t>
            </w:r>
            <w:r w:rsidRPr="00C46B49">
              <w:rPr>
                <w:rFonts w:eastAsia="Times New Roman"/>
                <w:smallCaps/>
                <w:color w:val="000000"/>
                <w:spacing w:val="-6"/>
                <w:sz w:val="24"/>
                <w:szCs w:val="24"/>
                <w:lang w:val="en-US"/>
              </w:rPr>
              <w:t>mm</w:t>
            </w:r>
            <w:r w:rsidRPr="00C46B49">
              <w:rPr>
                <w:rFonts w:eastAsia="Times New Roman"/>
                <w:smallCaps/>
                <w:color w:val="000000"/>
                <w:spacing w:val="-6"/>
                <w:sz w:val="24"/>
                <w:szCs w:val="24"/>
              </w:rPr>
              <w:t xml:space="preserve"> от </w:t>
            </w:r>
            <w:r w:rsidRPr="00C46B49">
              <w:rPr>
                <w:rFonts w:eastAsia="Times New Roman"/>
                <w:color w:val="000000"/>
                <w:spacing w:val="-6"/>
                <w:sz w:val="24"/>
                <w:szCs w:val="24"/>
              </w:rPr>
              <w:t xml:space="preserve">ВК-1 </w:t>
            </w:r>
            <w:r w:rsidRPr="00C46B49">
              <w:rPr>
                <w:rFonts w:eastAsia="Times New Roman"/>
                <w:smallCaps/>
                <w:color w:val="000000"/>
                <w:sz w:val="24"/>
                <w:szCs w:val="24"/>
              </w:rPr>
              <w:t xml:space="preserve">до </w:t>
            </w:r>
            <w:r w:rsidRPr="00C46B49">
              <w:rPr>
                <w:rFonts w:eastAsia="Times New Roman"/>
                <w:color w:val="000000"/>
                <w:sz w:val="24"/>
                <w:szCs w:val="24"/>
              </w:rPr>
              <w:t xml:space="preserve">ТК-5 </w:t>
            </w:r>
            <w:proofErr w:type="spellStart"/>
            <w:r w:rsidRPr="00C46B49">
              <w:rPr>
                <w:rFonts w:eastAsia="Times New Roman"/>
                <w:color w:val="000000"/>
                <w:sz w:val="24"/>
                <w:szCs w:val="24"/>
              </w:rPr>
              <w:t>с.п</w:t>
            </w:r>
            <w:proofErr w:type="spellEnd"/>
            <w:r w:rsidRPr="00C46B49">
              <w:rPr>
                <w:rFonts w:eastAsia="Times New Roman"/>
                <w:color w:val="000000"/>
                <w:sz w:val="24"/>
                <w:szCs w:val="24"/>
              </w:rPr>
              <w:t xml:space="preserve">. Зеленец </w:t>
            </w:r>
            <w:proofErr w:type="spellStart"/>
            <w:r w:rsidRPr="00C46B49">
              <w:rPr>
                <w:rFonts w:eastAsia="Times New Roman"/>
                <w:color w:val="000000"/>
                <w:sz w:val="24"/>
                <w:szCs w:val="24"/>
              </w:rPr>
              <w:t>Сыктывдинского</w:t>
            </w:r>
            <w:proofErr w:type="spellEnd"/>
            <w:r w:rsidRPr="00C46B49">
              <w:rPr>
                <w:rFonts w:eastAsia="Times New Roman"/>
                <w:color w:val="000000"/>
                <w:sz w:val="24"/>
                <w:szCs w:val="24"/>
              </w:rPr>
              <w:t xml:space="preserve"> района РК</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t>Всего:</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7857,1</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2357,1</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87"/>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ind w:right="14"/>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5500,0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47" w:type="dxa"/>
            <w:gridSpan w:val="2"/>
            <w:vMerge/>
            <w:tcBorders>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494" w:firstLine="1234"/>
              <w:jc w:val="center"/>
              <w:rPr>
                <w:sz w:val="24"/>
                <w:szCs w:val="24"/>
              </w:rPr>
            </w:pPr>
            <w:r w:rsidRPr="00C46B49">
              <w:rPr>
                <w:rFonts w:eastAsia="Times New Roman"/>
                <w:color w:val="000000"/>
                <w:sz w:val="24"/>
                <w:szCs w:val="24"/>
              </w:rPr>
              <w:t>федерального бюджета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2"/>
        </w:trPr>
        <w:tc>
          <w:tcPr>
            <w:tcW w:w="2147" w:type="dxa"/>
            <w:gridSpan w:val="2"/>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830"/>
              <w:jc w:val="center"/>
              <w:rPr>
                <w:sz w:val="24"/>
                <w:szCs w:val="24"/>
              </w:rPr>
            </w:pPr>
            <w:r w:rsidRPr="00C46B49">
              <w:rPr>
                <w:rFonts w:eastAsia="Times New Roman"/>
                <w:color w:val="000000"/>
                <w:sz w:val="24"/>
                <w:szCs w:val="24"/>
              </w:rPr>
              <w:t>государственные внебюджетные фонды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47" w:type="dxa"/>
            <w:gridSpan w:val="2"/>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47" w:type="dxa"/>
            <w:gridSpan w:val="2"/>
            <w:tcBorders>
              <w:top w:val="nil"/>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vMerge/>
            <w:tcBorders>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69" w:lineRule="exact"/>
              <w:ind w:firstLine="10"/>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8"/>
        </w:trPr>
        <w:tc>
          <w:tcPr>
            <w:tcW w:w="2147" w:type="dxa"/>
            <w:gridSpan w:val="2"/>
            <w:vMerge w:val="restart"/>
            <w:tcBorders>
              <w:top w:val="single" w:sz="6" w:space="0" w:color="auto"/>
              <w:left w:val="single" w:sz="4" w:space="0" w:color="auto"/>
              <w:right w:val="single" w:sz="6" w:space="0" w:color="auto"/>
            </w:tcBorders>
            <w:shd w:val="clear" w:color="auto" w:fill="FFFFFF"/>
          </w:tcPr>
          <w:p w:rsidR="00FD3728" w:rsidRPr="00C46B49" w:rsidRDefault="00FD3728" w:rsidP="00D7235D">
            <w:pPr>
              <w:shd w:val="clear" w:color="auto" w:fill="FFFFFF"/>
              <w:ind w:right="302"/>
              <w:jc w:val="center"/>
              <w:rPr>
                <w:sz w:val="24"/>
                <w:szCs w:val="24"/>
              </w:rPr>
            </w:pPr>
            <w:r>
              <w:rPr>
                <w:rFonts w:eastAsia="Times New Roman"/>
                <w:color w:val="000000"/>
                <w:sz w:val="24"/>
                <w:szCs w:val="24"/>
              </w:rPr>
              <w:t>Задача 3.</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vMerge w:val="restart"/>
            <w:tcBorders>
              <w:top w:val="single" w:sz="6" w:space="0" w:color="auto"/>
              <w:left w:val="single" w:sz="6" w:space="0" w:color="auto"/>
              <w:right w:val="single" w:sz="6" w:space="0" w:color="auto"/>
            </w:tcBorders>
            <w:shd w:val="clear" w:color="auto" w:fill="FFFFFF"/>
            <w:vAlign w:val="bottom"/>
          </w:tcPr>
          <w:p w:rsidR="00FD3728" w:rsidRPr="00C46B49" w:rsidRDefault="00FD3728" w:rsidP="00D7235D">
            <w:pPr>
              <w:shd w:val="clear" w:color="auto" w:fill="FFFFFF"/>
              <w:spacing w:line="274" w:lineRule="exact"/>
              <w:ind w:right="5"/>
              <w:jc w:val="center"/>
              <w:rPr>
                <w:sz w:val="24"/>
                <w:szCs w:val="24"/>
              </w:rPr>
            </w:pPr>
            <w:r w:rsidRPr="00C46B49">
              <w:rPr>
                <w:rFonts w:eastAsia="Times New Roman"/>
                <w:color w:val="000000"/>
                <w:spacing w:val="-1"/>
                <w:sz w:val="24"/>
                <w:szCs w:val="24"/>
              </w:rPr>
              <w:t xml:space="preserve">Повышение качества </w:t>
            </w:r>
            <w:r>
              <w:rPr>
                <w:rFonts w:eastAsia="Times New Roman"/>
                <w:color w:val="000000"/>
                <w:spacing w:val="-3"/>
                <w:sz w:val="24"/>
                <w:szCs w:val="24"/>
              </w:rPr>
              <w:t>жили</w:t>
            </w:r>
            <w:r w:rsidRPr="00C46B49">
              <w:rPr>
                <w:rFonts w:eastAsia="Times New Roman"/>
                <w:color w:val="000000"/>
                <w:spacing w:val="-3"/>
                <w:sz w:val="24"/>
                <w:szCs w:val="24"/>
              </w:rPr>
              <w:t xml:space="preserve">щно-коммунальных услуг, оказываемых управляющими </w:t>
            </w:r>
            <w:r w:rsidRPr="00C46B49">
              <w:rPr>
                <w:rFonts w:eastAsia="Times New Roman"/>
                <w:color w:val="000000"/>
                <w:sz w:val="24"/>
                <w:szCs w:val="24"/>
              </w:rPr>
              <w:t>организациями;</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1"/>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vAlign w:val="bottom"/>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Pr>
                <w:rFonts w:eastAsia="Times New Roman"/>
                <w:b/>
                <w:bCs/>
                <w:color w:val="000000"/>
                <w:w w:val="77"/>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1"/>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Республики Коми, </w:t>
            </w:r>
            <w:r w:rsidRPr="00C46B49">
              <w:rPr>
                <w:rFonts w:eastAsia="Times New Roman"/>
                <w:color w:val="000000"/>
                <w:sz w:val="24"/>
                <w:szCs w:val="24"/>
              </w:rPr>
              <w:t>в том числе:</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73"/>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480" w:firstLine="1229"/>
              <w:jc w:val="center"/>
              <w:rPr>
                <w:sz w:val="24"/>
                <w:szCs w:val="24"/>
              </w:rPr>
            </w:pPr>
            <w:r w:rsidRPr="00C46B49">
              <w:rPr>
                <w:rFonts w:eastAsia="Times New Roman"/>
                <w:color w:val="000000"/>
                <w:sz w:val="24"/>
                <w:szCs w:val="24"/>
              </w:rPr>
              <w:t>федерального бюджета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78"/>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78"/>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47" w:type="dxa"/>
            <w:gridSpan w:val="2"/>
            <w:vMerge/>
            <w:tcBorders>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vMerge/>
            <w:tcBorders>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69" w:lineRule="exact"/>
              <w:ind w:firstLine="10"/>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47" w:type="dxa"/>
            <w:gridSpan w:val="2"/>
            <w:vMerge w:val="restart"/>
            <w:tcBorders>
              <w:top w:val="single" w:sz="6" w:space="0" w:color="auto"/>
              <w:left w:val="single" w:sz="4" w:space="0" w:color="auto"/>
              <w:right w:val="single" w:sz="6" w:space="0" w:color="auto"/>
            </w:tcBorders>
            <w:shd w:val="clear" w:color="auto" w:fill="FFFFFF"/>
          </w:tcPr>
          <w:p w:rsidR="00FD3728" w:rsidRPr="00C46B49" w:rsidRDefault="00FD3728" w:rsidP="00D7235D">
            <w:pPr>
              <w:shd w:val="clear" w:color="auto" w:fill="FFFFFF"/>
              <w:spacing w:line="269" w:lineRule="exact"/>
              <w:jc w:val="center"/>
              <w:rPr>
                <w:rFonts w:eastAsia="Times New Roman"/>
                <w:color w:val="000000"/>
                <w:sz w:val="24"/>
                <w:szCs w:val="24"/>
              </w:rPr>
            </w:pPr>
          </w:p>
          <w:p w:rsidR="00FD3728" w:rsidRPr="00C46B49" w:rsidRDefault="00FD3728" w:rsidP="00D7235D">
            <w:pPr>
              <w:shd w:val="clear" w:color="auto" w:fill="FFFFFF"/>
              <w:spacing w:line="269" w:lineRule="exact"/>
              <w:jc w:val="center"/>
              <w:rPr>
                <w:rFonts w:eastAsia="Times New Roman"/>
                <w:color w:val="000000"/>
                <w:sz w:val="24"/>
                <w:szCs w:val="24"/>
              </w:rPr>
            </w:pPr>
          </w:p>
          <w:p w:rsidR="00FD3728" w:rsidRPr="00C46B49" w:rsidRDefault="00FD3728" w:rsidP="00D7235D">
            <w:pPr>
              <w:shd w:val="clear" w:color="auto" w:fill="FFFFFF"/>
              <w:spacing w:line="269" w:lineRule="exact"/>
              <w:jc w:val="center"/>
              <w:rPr>
                <w:sz w:val="24"/>
                <w:szCs w:val="24"/>
              </w:rPr>
            </w:pPr>
            <w:r w:rsidRPr="00C46B49">
              <w:rPr>
                <w:rFonts w:eastAsia="Times New Roman"/>
                <w:color w:val="000000"/>
                <w:sz w:val="24"/>
                <w:szCs w:val="24"/>
              </w:rPr>
              <w:t>Основное</w:t>
            </w:r>
          </w:p>
          <w:p w:rsidR="00FD3728" w:rsidRPr="00C46B49" w:rsidRDefault="00FD3728" w:rsidP="00D7235D">
            <w:pPr>
              <w:shd w:val="clear" w:color="auto" w:fill="FFFFFF"/>
              <w:spacing w:line="269" w:lineRule="exact"/>
              <w:jc w:val="center"/>
              <w:rPr>
                <w:sz w:val="24"/>
                <w:szCs w:val="24"/>
              </w:rPr>
            </w:pPr>
            <w:r w:rsidRPr="00C46B49">
              <w:rPr>
                <w:rFonts w:eastAsia="Times New Roman"/>
                <w:color w:val="000000"/>
                <w:sz w:val="24"/>
                <w:szCs w:val="24"/>
              </w:rPr>
              <w:t>мероприятие</w:t>
            </w:r>
          </w:p>
          <w:p w:rsidR="00FD3728" w:rsidRPr="00C46B49" w:rsidRDefault="00FD3728" w:rsidP="00D7235D">
            <w:pPr>
              <w:shd w:val="clear" w:color="auto" w:fill="FFFFFF"/>
              <w:spacing w:line="269" w:lineRule="exact"/>
              <w:jc w:val="center"/>
              <w:rPr>
                <w:sz w:val="24"/>
                <w:szCs w:val="24"/>
              </w:rPr>
            </w:pPr>
            <w:r w:rsidRPr="00C46B49">
              <w:rPr>
                <w:color w:val="000000"/>
                <w:sz w:val="24"/>
                <w:szCs w:val="24"/>
              </w:rPr>
              <w:t>3.1.</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spacing w:line="278" w:lineRule="exact"/>
              <w:ind w:right="408" w:firstLine="5"/>
              <w:jc w:val="center"/>
              <w:rPr>
                <w:rFonts w:eastAsia="Times New Roman"/>
                <w:color w:val="000000"/>
                <w:spacing w:val="-3"/>
                <w:sz w:val="24"/>
                <w:szCs w:val="24"/>
              </w:rPr>
            </w:pPr>
          </w:p>
          <w:p w:rsidR="00FD3728" w:rsidRPr="00C46B49" w:rsidRDefault="00FD3728" w:rsidP="00D7235D">
            <w:pPr>
              <w:shd w:val="clear" w:color="auto" w:fill="FFFFFF"/>
              <w:spacing w:line="278" w:lineRule="exact"/>
              <w:ind w:right="408" w:firstLine="5"/>
              <w:jc w:val="center"/>
              <w:rPr>
                <w:rFonts w:eastAsia="Times New Roman"/>
                <w:color w:val="000000"/>
                <w:spacing w:val="-3"/>
                <w:sz w:val="24"/>
                <w:szCs w:val="24"/>
              </w:rPr>
            </w:pPr>
          </w:p>
          <w:p w:rsidR="00FD3728" w:rsidRPr="00C46B49" w:rsidRDefault="00FD3728" w:rsidP="00D7235D">
            <w:pPr>
              <w:shd w:val="clear" w:color="auto" w:fill="FFFFFF"/>
              <w:spacing w:line="278" w:lineRule="exact"/>
              <w:ind w:right="408" w:firstLine="5"/>
              <w:jc w:val="center"/>
              <w:rPr>
                <w:sz w:val="24"/>
                <w:szCs w:val="24"/>
              </w:rPr>
            </w:pPr>
            <w:r w:rsidRPr="00C46B49">
              <w:rPr>
                <w:rFonts w:eastAsia="Times New Roman"/>
                <w:color w:val="000000"/>
                <w:spacing w:val="-3"/>
                <w:sz w:val="24"/>
                <w:szCs w:val="24"/>
              </w:rPr>
              <w:t xml:space="preserve">Стимулирование успешных </w:t>
            </w:r>
            <w:r w:rsidRPr="00C46B49">
              <w:rPr>
                <w:rFonts w:eastAsia="Times New Roman"/>
                <w:color w:val="000000"/>
                <w:spacing w:val="-1"/>
                <w:sz w:val="24"/>
                <w:szCs w:val="24"/>
              </w:rPr>
              <w:t>управляющих организаций</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t>Всего:</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2"/>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490" w:firstLine="1229"/>
              <w:jc w:val="center"/>
              <w:rPr>
                <w:sz w:val="24"/>
                <w:szCs w:val="24"/>
              </w:rPr>
            </w:pPr>
            <w:r w:rsidRPr="00C46B49">
              <w:rPr>
                <w:rFonts w:eastAsia="Times New Roman"/>
                <w:color w:val="000000"/>
                <w:sz w:val="24"/>
                <w:szCs w:val="24"/>
              </w:rPr>
              <w:t>федерального бюджета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vMerge/>
            <w:tcBorders>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826" w:firstLine="5"/>
              <w:jc w:val="center"/>
              <w:rPr>
                <w:sz w:val="24"/>
                <w:szCs w:val="24"/>
              </w:rPr>
            </w:pPr>
            <w:r w:rsidRPr="00C46B49">
              <w:rPr>
                <w:rFonts w:eastAsia="Times New Roman"/>
                <w:color w:val="000000"/>
                <w:sz w:val="24"/>
                <w:szCs w:val="24"/>
              </w:rPr>
              <w:t>государственные внебюджетные фонды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47" w:type="dxa"/>
            <w:gridSpan w:val="2"/>
            <w:vMerge/>
            <w:tcBorders>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383" w:type="dxa"/>
            <w:gridSpan w:val="3"/>
            <w:tcBorders>
              <w:top w:val="nil"/>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7"/>
        </w:trPr>
        <w:tc>
          <w:tcPr>
            <w:tcW w:w="2147" w:type="dxa"/>
            <w:gridSpan w:val="2"/>
            <w:tcBorders>
              <w:top w:val="nil"/>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tcBorders>
              <w:top w:val="nil"/>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47" w:type="dxa"/>
            <w:gridSpan w:val="2"/>
            <w:tcBorders>
              <w:top w:val="single" w:sz="6" w:space="0" w:color="auto"/>
              <w:left w:val="single" w:sz="4" w:space="0" w:color="auto"/>
              <w:bottom w:val="nil"/>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Задача 4.:</w:t>
            </w:r>
          </w:p>
        </w:tc>
        <w:tc>
          <w:tcPr>
            <w:tcW w:w="3383" w:type="dxa"/>
            <w:gridSpan w:val="3"/>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120" w:firstLine="725"/>
              <w:jc w:val="center"/>
              <w:rPr>
                <w:sz w:val="24"/>
                <w:szCs w:val="24"/>
              </w:rPr>
            </w:pPr>
            <w:r w:rsidRPr="00C46B49">
              <w:rPr>
                <w:rFonts w:eastAsia="Times New Roman"/>
                <w:color w:val="000000"/>
                <w:sz w:val="24"/>
                <w:szCs w:val="24"/>
              </w:rPr>
              <w:t xml:space="preserve">Содействие в </w:t>
            </w:r>
            <w:r w:rsidRPr="00C46B49">
              <w:rPr>
                <w:rFonts w:eastAsia="Times New Roman"/>
                <w:color w:val="000000"/>
                <w:spacing w:val="-3"/>
                <w:sz w:val="24"/>
                <w:szCs w:val="24"/>
              </w:rPr>
              <w:t xml:space="preserve">обеспечении граждан твердым </w:t>
            </w:r>
            <w:r w:rsidRPr="00C46B49">
              <w:rPr>
                <w:rFonts w:eastAsia="Times New Roman"/>
                <w:color w:val="000000"/>
                <w:spacing w:val="-1"/>
                <w:sz w:val="24"/>
                <w:szCs w:val="24"/>
              </w:rPr>
              <w:t>топливом поставщиками, работающим по договорам</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Default="00FD3728" w:rsidP="00D7235D">
            <w:pPr>
              <w:jc w:val="center"/>
              <w:rPr>
                <w:sz w:val="24"/>
                <w:szCs w:val="24"/>
              </w:rPr>
            </w:pPr>
          </w:p>
          <w:p w:rsidR="00FD3728" w:rsidRDefault="00FD3728" w:rsidP="00D7235D">
            <w:pPr>
              <w:jc w:val="center"/>
              <w:rPr>
                <w:sz w:val="24"/>
                <w:szCs w:val="24"/>
              </w:rPr>
            </w:pPr>
          </w:p>
          <w:p w:rsidR="00FD3728" w:rsidRDefault="00FD3728" w:rsidP="00D7235D">
            <w:pPr>
              <w:jc w:val="center"/>
              <w:rPr>
                <w:sz w:val="24"/>
                <w:szCs w:val="24"/>
              </w:rPr>
            </w:pPr>
          </w:p>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sidRPr="00C46B49">
              <w:rPr>
                <w:rFonts w:eastAsia="Times New Roman"/>
                <w:b/>
                <w:bCs/>
                <w:color w:val="000000"/>
                <w:sz w:val="24"/>
                <w:szCs w:val="24"/>
              </w:rPr>
              <w:t>Всего:</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color w:val="000000"/>
                <w:spacing w:val="-4"/>
                <w:sz w:val="24"/>
                <w:szCs w:val="24"/>
              </w:rPr>
              <w:t>32</w:t>
            </w:r>
            <w:r w:rsidRPr="00C46B49">
              <w:rPr>
                <w:color w:val="000000"/>
                <w:spacing w:val="-4"/>
                <w:sz w:val="24"/>
                <w:szCs w:val="24"/>
              </w:rPr>
              <w:t>00,00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color w:val="000000"/>
                <w:spacing w:val="-3"/>
                <w:sz w:val="24"/>
                <w:szCs w:val="24"/>
              </w:rPr>
              <w:t>35</w:t>
            </w:r>
            <w:r w:rsidRPr="00C46B49">
              <w:rPr>
                <w:color w:val="000000"/>
                <w:spacing w:val="-3"/>
                <w:sz w:val="24"/>
                <w:szCs w:val="24"/>
              </w:rPr>
              <w:t>00,00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color w:val="000000"/>
                <w:spacing w:val="-3"/>
                <w:sz w:val="24"/>
                <w:szCs w:val="24"/>
              </w:rPr>
              <w:t>36</w:t>
            </w:r>
            <w:r w:rsidRPr="00C46B49">
              <w:rPr>
                <w:color w:val="000000"/>
                <w:spacing w:val="-3"/>
                <w:sz w:val="24"/>
                <w:szCs w:val="24"/>
              </w:rPr>
              <w:t>00,00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6"/>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47" w:type="dxa"/>
            <w:gridSpan w:val="2"/>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6"/>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82"/>
        </w:trPr>
        <w:tc>
          <w:tcPr>
            <w:tcW w:w="2147" w:type="dxa"/>
            <w:gridSpan w:val="2"/>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4D7171">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4D7171">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Республики Коми, </w:t>
            </w:r>
            <w:r w:rsidRPr="00C46B49">
              <w:rPr>
                <w:rFonts w:eastAsia="Times New Roman"/>
                <w:color w:val="000000"/>
                <w:sz w:val="24"/>
                <w:szCs w:val="24"/>
              </w:rPr>
              <w:t>в том числе:</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color w:val="000000"/>
                <w:spacing w:val="-3"/>
                <w:sz w:val="24"/>
                <w:szCs w:val="24"/>
              </w:rPr>
              <w:t>32</w:t>
            </w:r>
            <w:r w:rsidRPr="00C46B49">
              <w:rPr>
                <w:color w:val="000000"/>
                <w:spacing w:val="-3"/>
                <w:sz w:val="24"/>
                <w:szCs w:val="24"/>
              </w:rPr>
              <w:t>00,00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color w:val="000000"/>
                <w:spacing w:val="-4"/>
                <w:sz w:val="24"/>
                <w:szCs w:val="24"/>
              </w:rPr>
              <w:t>35</w:t>
            </w:r>
            <w:r w:rsidRPr="00C46B49">
              <w:rPr>
                <w:color w:val="000000"/>
                <w:spacing w:val="-4"/>
                <w:sz w:val="24"/>
                <w:szCs w:val="24"/>
              </w:rPr>
              <w:t>00,00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color w:val="000000"/>
                <w:spacing w:val="-3"/>
                <w:sz w:val="24"/>
                <w:szCs w:val="24"/>
              </w:rPr>
              <w:t>36</w:t>
            </w:r>
            <w:r w:rsidRPr="00C46B49">
              <w:rPr>
                <w:color w:val="000000"/>
                <w:spacing w:val="-3"/>
                <w:sz w:val="24"/>
                <w:szCs w:val="24"/>
              </w:rPr>
              <w:t>00,00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6"/>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42"/>
        </w:trPr>
        <w:tc>
          <w:tcPr>
            <w:tcW w:w="2147" w:type="dxa"/>
            <w:gridSpan w:val="2"/>
            <w:tcBorders>
              <w:top w:val="nil"/>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83" w:type="dxa"/>
            <w:gridSpan w:val="3"/>
            <w:vMerge/>
            <w:tcBorders>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Default="00FD3728" w:rsidP="00D7235D">
            <w:pPr>
              <w:shd w:val="clear" w:color="auto" w:fill="FFFFFF"/>
              <w:spacing w:line="274" w:lineRule="exact"/>
              <w:ind w:right="499" w:firstLine="1224"/>
              <w:jc w:val="center"/>
              <w:rPr>
                <w:rFonts w:eastAsia="Times New Roman"/>
                <w:color w:val="000000"/>
                <w:sz w:val="24"/>
                <w:szCs w:val="24"/>
              </w:rPr>
            </w:pPr>
            <w:r w:rsidRPr="00C46B49">
              <w:rPr>
                <w:rFonts w:eastAsia="Times New Roman"/>
                <w:color w:val="000000"/>
                <w:sz w:val="24"/>
                <w:szCs w:val="24"/>
              </w:rPr>
              <w:t>федерального бюджета</w:t>
            </w:r>
          </w:p>
          <w:p w:rsidR="00FD3728" w:rsidRPr="00C46B49" w:rsidRDefault="00FD3728" w:rsidP="00D7235D">
            <w:pPr>
              <w:shd w:val="clear" w:color="auto" w:fill="FFFFFF"/>
              <w:spacing w:line="274" w:lineRule="exact"/>
              <w:ind w:right="499" w:firstLine="1224"/>
              <w:jc w:val="center"/>
              <w:rPr>
                <w:sz w:val="24"/>
                <w:szCs w:val="24"/>
              </w:rPr>
            </w:pP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6"/>
        </w:trPr>
        <w:tc>
          <w:tcPr>
            <w:tcW w:w="2138" w:type="dxa"/>
            <w:vMerge w:val="restart"/>
            <w:tcBorders>
              <w:top w:val="single" w:sz="6" w:space="0" w:color="auto"/>
              <w:left w:val="single" w:sz="4" w:space="0" w:color="auto"/>
              <w:right w:val="single" w:sz="6" w:space="0" w:color="auto"/>
            </w:tcBorders>
            <w:shd w:val="clear" w:color="auto" w:fill="FFFFFF"/>
          </w:tcPr>
          <w:p w:rsidR="00FD3728" w:rsidRPr="00C46B49" w:rsidRDefault="00FD3728" w:rsidP="00FD3728">
            <w:pPr>
              <w:shd w:val="clear" w:color="auto" w:fill="FFFFFF"/>
              <w:spacing w:line="274" w:lineRule="exact"/>
              <w:ind w:right="672"/>
              <w:jc w:val="center"/>
              <w:rPr>
                <w:b/>
                <w:bCs/>
                <w:color w:val="000000"/>
                <w:sz w:val="24"/>
                <w:szCs w:val="24"/>
              </w:rPr>
            </w:pPr>
            <w:r w:rsidRPr="00C46B49">
              <w:rPr>
                <w:rFonts w:eastAsia="Times New Roman"/>
                <w:color w:val="000000"/>
                <w:sz w:val="24"/>
                <w:szCs w:val="24"/>
              </w:rPr>
              <w:t>Основное мероприятие</w:t>
            </w:r>
            <w:proofErr w:type="gramStart"/>
            <w:r w:rsidRPr="00C46B49">
              <w:rPr>
                <w:b/>
                <w:bCs/>
                <w:color w:val="000000"/>
                <w:sz w:val="24"/>
                <w:szCs w:val="24"/>
              </w:rPr>
              <w:t>4</w:t>
            </w:r>
            <w:proofErr w:type="gramEnd"/>
            <w:r w:rsidRPr="00C46B49">
              <w:rPr>
                <w:b/>
                <w:bCs/>
                <w:color w:val="000000"/>
                <w:sz w:val="24"/>
                <w:szCs w:val="24"/>
              </w:rPr>
              <w:t>.1.</w:t>
            </w:r>
          </w:p>
          <w:p w:rsidR="00FD3728" w:rsidRPr="00C46B49" w:rsidRDefault="00FD3728" w:rsidP="00D7235D">
            <w:pPr>
              <w:shd w:val="clear" w:color="auto" w:fill="FFFFFF"/>
              <w:jc w:val="center"/>
              <w:rPr>
                <w:sz w:val="24"/>
                <w:szCs w:val="24"/>
              </w:rPr>
            </w:pPr>
          </w:p>
        </w:tc>
        <w:tc>
          <w:tcPr>
            <w:tcW w:w="3392" w:type="dxa"/>
            <w:gridSpan w:val="4"/>
            <w:vMerge w:val="restart"/>
            <w:tcBorders>
              <w:top w:val="single" w:sz="6" w:space="0" w:color="auto"/>
              <w:left w:val="single" w:sz="6" w:space="0" w:color="auto"/>
              <w:right w:val="single" w:sz="6" w:space="0" w:color="auto"/>
            </w:tcBorders>
            <w:shd w:val="clear" w:color="auto" w:fill="FFFFFF"/>
          </w:tcPr>
          <w:p w:rsidR="00FD3728" w:rsidRPr="00C46B49" w:rsidRDefault="00FD3728" w:rsidP="00FD3728">
            <w:pPr>
              <w:rPr>
                <w:sz w:val="24"/>
                <w:szCs w:val="24"/>
              </w:rPr>
            </w:pPr>
          </w:p>
          <w:p w:rsidR="00FD3728" w:rsidRPr="00C46B49" w:rsidRDefault="00FD3728" w:rsidP="00FD3728">
            <w:pPr>
              <w:shd w:val="clear" w:color="auto" w:fill="FFFFFF"/>
              <w:spacing w:line="274" w:lineRule="exact"/>
              <w:ind w:right="528"/>
              <w:rPr>
                <w:rFonts w:eastAsia="Times New Roman"/>
                <w:color w:val="000000"/>
                <w:sz w:val="24"/>
                <w:szCs w:val="24"/>
              </w:rPr>
            </w:pPr>
            <w:r>
              <w:rPr>
                <w:rFonts w:eastAsia="Times New Roman"/>
                <w:color w:val="000000"/>
                <w:sz w:val="24"/>
                <w:szCs w:val="24"/>
              </w:rPr>
              <w:t xml:space="preserve">  </w:t>
            </w:r>
            <w:r w:rsidRPr="00C46B49">
              <w:rPr>
                <w:rFonts w:eastAsia="Times New Roman"/>
                <w:color w:val="000000"/>
                <w:sz w:val="24"/>
                <w:szCs w:val="24"/>
              </w:rPr>
              <w:t xml:space="preserve">Возмещение убытков, </w:t>
            </w:r>
            <w:r w:rsidRPr="00C46B49">
              <w:rPr>
                <w:rFonts w:eastAsia="Times New Roman"/>
                <w:color w:val="000000"/>
                <w:spacing w:val="-2"/>
                <w:sz w:val="24"/>
                <w:szCs w:val="24"/>
              </w:rPr>
              <w:t>возникающих в результате</w:t>
            </w:r>
            <w:r w:rsidRPr="00C46B49">
              <w:rPr>
                <w:rFonts w:eastAsia="Times New Roman"/>
                <w:color w:val="000000"/>
                <w:sz w:val="24"/>
                <w:szCs w:val="24"/>
              </w:rPr>
              <w:t xml:space="preserve"> государственного </w:t>
            </w:r>
            <w:r w:rsidRPr="00C46B49">
              <w:rPr>
                <w:rFonts w:eastAsia="Times New Roman"/>
                <w:color w:val="000000"/>
                <w:spacing w:val="-1"/>
                <w:sz w:val="24"/>
                <w:szCs w:val="24"/>
              </w:rPr>
              <w:t xml:space="preserve">регулирования цен на </w:t>
            </w:r>
            <w:r w:rsidRPr="00C46B49">
              <w:rPr>
                <w:rFonts w:eastAsia="Times New Roman"/>
                <w:color w:val="000000"/>
                <w:spacing w:val="-1"/>
                <w:sz w:val="24"/>
                <w:szCs w:val="24"/>
              </w:rPr>
              <w:lastRenderedPageBreak/>
              <w:t xml:space="preserve">топливо </w:t>
            </w:r>
            <w:r w:rsidRPr="00C46B49">
              <w:rPr>
                <w:rFonts w:eastAsia="Times New Roman"/>
                <w:color w:val="000000"/>
                <w:spacing w:val="-3"/>
                <w:sz w:val="24"/>
                <w:szCs w:val="24"/>
              </w:rPr>
              <w:t xml:space="preserve">твердое, реализуемое гражданам </w:t>
            </w:r>
            <w:r w:rsidRPr="00C46B49">
              <w:rPr>
                <w:rFonts w:eastAsia="Times New Roman"/>
                <w:color w:val="000000"/>
                <w:spacing w:val="-1"/>
                <w:sz w:val="24"/>
                <w:szCs w:val="24"/>
              </w:rPr>
              <w:t xml:space="preserve">и используемое для нужд </w:t>
            </w:r>
            <w:r w:rsidRPr="00C46B49">
              <w:rPr>
                <w:rFonts w:eastAsia="Times New Roman"/>
                <w:color w:val="000000"/>
                <w:sz w:val="24"/>
                <w:szCs w:val="24"/>
              </w:rPr>
              <w:t>отопления</w:t>
            </w:r>
          </w:p>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rFonts w:eastAsia="Times New Roman"/>
                <w:b/>
                <w:bCs/>
                <w:color w:val="000000"/>
                <w:sz w:val="24"/>
                <w:szCs w:val="24"/>
              </w:rPr>
              <w:lastRenderedPageBreak/>
              <w:t>Всего:</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Pr>
                <w:color w:val="000000"/>
                <w:spacing w:val="-4"/>
                <w:sz w:val="24"/>
                <w:szCs w:val="24"/>
              </w:rPr>
              <w:t>32</w:t>
            </w:r>
            <w:r w:rsidRPr="00C46B49">
              <w:rPr>
                <w:color w:val="000000"/>
                <w:spacing w:val="-4"/>
                <w:sz w:val="24"/>
                <w:szCs w:val="24"/>
              </w:rPr>
              <w:t>00,00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Pr>
                <w:color w:val="000000"/>
                <w:spacing w:val="-3"/>
                <w:sz w:val="24"/>
                <w:szCs w:val="24"/>
              </w:rPr>
              <w:t>35</w:t>
            </w:r>
            <w:r w:rsidRPr="00C46B49">
              <w:rPr>
                <w:color w:val="000000"/>
                <w:spacing w:val="-3"/>
                <w:sz w:val="24"/>
                <w:szCs w:val="24"/>
              </w:rPr>
              <w:t>00,00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Pr>
                <w:color w:val="000000"/>
                <w:spacing w:val="-3"/>
                <w:sz w:val="24"/>
                <w:szCs w:val="24"/>
              </w:rPr>
              <w:t>36</w:t>
            </w:r>
            <w:r w:rsidRPr="00C46B49">
              <w:rPr>
                <w:color w:val="000000"/>
                <w:spacing w:val="-3"/>
                <w:sz w:val="24"/>
                <w:szCs w:val="24"/>
              </w:rPr>
              <w:t>00,00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6"/>
        </w:trPr>
        <w:tc>
          <w:tcPr>
            <w:tcW w:w="2138" w:type="dxa"/>
            <w:vMerge/>
            <w:tcBorders>
              <w:left w:val="single" w:sz="4"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3392" w:type="dxa"/>
            <w:gridSpan w:val="4"/>
            <w:vMerge/>
            <w:tcBorders>
              <w:top w:val="single" w:sz="6" w:space="0" w:color="auto"/>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rFonts w:eastAsia="Times New Roman"/>
                <w:color w:val="000000"/>
                <w:sz w:val="24"/>
                <w:szCs w:val="24"/>
              </w:rPr>
              <w:t>местные бюджеты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6"/>
        </w:trPr>
        <w:tc>
          <w:tcPr>
            <w:tcW w:w="2138" w:type="dxa"/>
            <w:vMerge/>
            <w:tcBorders>
              <w:left w:val="single" w:sz="4" w:space="0" w:color="auto"/>
              <w:bottom w:val="nil"/>
              <w:right w:val="single" w:sz="6" w:space="0" w:color="auto"/>
            </w:tcBorders>
            <w:shd w:val="clear" w:color="auto" w:fill="FFFFFF"/>
          </w:tcPr>
          <w:p w:rsidR="00FD3728" w:rsidRPr="00C46B49" w:rsidRDefault="00FD3728" w:rsidP="00D7235D">
            <w:pPr>
              <w:shd w:val="clear" w:color="auto" w:fill="FFFFFF"/>
              <w:jc w:val="center"/>
              <w:rPr>
                <w:sz w:val="24"/>
                <w:szCs w:val="24"/>
              </w:rPr>
            </w:pPr>
          </w:p>
        </w:tc>
        <w:tc>
          <w:tcPr>
            <w:tcW w:w="3392" w:type="dxa"/>
            <w:gridSpan w:val="4"/>
            <w:vMerge/>
            <w:tcBorders>
              <w:top w:val="single" w:sz="6" w:space="0" w:color="auto"/>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2E2C52">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2E2C52">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Республики Коми, </w:t>
            </w:r>
            <w:r w:rsidRPr="00C46B49">
              <w:rPr>
                <w:rFonts w:eastAsia="Times New Roman"/>
                <w:color w:val="000000"/>
                <w:sz w:val="24"/>
                <w:szCs w:val="24"/>
              </w:rPr>
              <w:t>в том числе:</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Pr>
                <w:color w:val="000000"/>
                <w:spacing w:val="-3"/>
                <w:sz w:val="24"/>
                <w:szCs w:val="24"/>
              </w:rPr>
              <w:t>32</w:t>
            </w:r>
            <w:r w:rsidRPr="00C46B49">
              <w:rPr>
                <w:color w:val="000000"/>
                <w:spacing w:val="-3"/>
                <w:sz w:val="24"/>
                <w:szCs w:val="24"/>
              </w:rPr>
              <w:t>00,00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Pr>
                <w:color w:val="000000"/>
                <w:spacing w:val="-4"/>
                <w:sz w:val="24"/>
                <w:szCs w:val="24"/>
              </w:rPr>
              <w:t>35</w:t>
            </w:r>
            <w:r w:rsidRPr="00C46B49">
              <w:rPr>
                <w:color w:val="000000"/>
                <w:spacing w:val="-4"/>
                <w:sz w:val="24"/>
                <w:szCs w:val="24"/>
              </w:rPr>
              <w:t>00,00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Pr>
                <w:color w:val="000000"/>
                <w:spacing w:val="-3"/>
                <w:sz w:val="24"/>
                <w:szCs w:val="24"/>
              </w:rPr>
              <w:t>36</w:t>
            </w:r>
            <w:r w:rsidRPr="00C46B49">
              <w:rPr>
                <w:color w:val="000000"/>
                <w:spacing w:val="-3"/>
                <w:sz w:val="24"/>
                <w:szCs w:val="24"/>
              </w:rPr>
              <w:t>00,00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2E2C52">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2E2C52">
            <w:pPr>
              <w:shd w:val="clear" w:color="auto" w:fill="FFFFFF"/>
              <w:ind w:right="178"/>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2"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480" w:firstLine="1224"/>
              <w:jc w:val="center"/>
              <w:rPr>
                <w:sz w:val="24"/>
                <w:szCs w:val="24"/>
              </w:rPr>
            </w:pPr>
            <w:r w:rsidRPr="00C46B49">
              <w:rPr>
                <w:rFonts w:eastAsia="Times New Roman"/>
                <w:color w:val="000000"/>
                <w:sz w:val="24"/>
                <w:szCs w:val="24"/>
              </w:rPr>
              <w:t>федерального бюджета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2" w:type="dxa"/>
            <w:gridSpan w:val="4"/>
            <w:vMerge/>
            <w:tcBorders>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2" w:type="dxa"/>
            <w:gridSpan w:val="4"/>
            <w:tcBorders>
              <w:top w:val="nil"/>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2"/>
        </w:trPr>
        <w:tc>
          <w:tcPr>
            <w:tcW w:w="2138" w:type="dxa"/>
            <w:tcBorders>
              <w:top w:val="nil"/>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2" w:type="dxa"/>
            <w:gridSpan w:val="4"/>
            <w:tcBorders>
              <w:top w:val="nil"/>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3"/>
        </w:trPr>
        <w:tc>
          <w:tcPr>
            <w:tcW w:w="2138" w:type="dxa"/>
            <w:tcBorders>
              <w:top w:val="single" w:sz="6" w:space="0" w:color="auto"/>
              <w:left w:val="single" w:sz="4" w:space="0" w:color="auto"/>
              <w:bottom w:val="nil"/>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pacing w:val="-3"/>
                <w:sz w:val="24"/>
                <w:szCs w:val="24"/>
              </w:rPr>
              <w:t>Подпрограмма 2</w:t>
            </w:r>
          </w:p>
        </w:tc>
        <w:tc>
          <w:tcPr>
            <w:tcW w:w="3392" w:type="dxa"/>
            <w:gridSpan w:val="4"/>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left="67" w:right="58" w:firstLine="638"/>
              <w:jc w:val="center"/>
              <w:rPr>
                <w:sz w:val="24"/>
                <w:szCs w:val="24"/>
              </w:rPr>
            </w:pPr>
            <w:r w:rsidRPr="00C46B49">
              <w:rPr>
                <w:rFonts w:eastAsia="Times New Roman"/>
                <w:b/>
                <w:bCs/>
                <w:color w:val="000000"/>
                <w:spacing w:val="-1"/>
                <w:sz w:val="24"/>
                <w:szCs w:val="24"/>
              </w:rPr>
              <w:t xml:space="preserve">«Энергосбережение и </w:t>
            </w:r>
            <w:r w:rsidRPr="00C46B49">
              <w:rPr>
                <w:rFonts w:eastAsia="Times New Roman"/>
                <w:b/>
                <w:bCs/>
                <w:color w:val="000000"/>
                <w:sz w:val="24"/>
                <w:szCs w:val="24"/>
              </w:rPr>
              <w:t xml:space="preserve">повышение </w:t>
            </w:r>
            <w:proofErr w:type="spellStart"/>
            <w:r w:rsidRPr="00C46B49">
              <w:rPr>
                <w:rFonts w:eastAsia="Times New Roman"/>
                <w:b/>
                <w:bCs/>
                <w:color w:val="000000"/>
                <w:spacing w:val="-3"/>
                <w:sz w:val="24"/>
                <w:szCs w:val="24"/>
              </w:rPr>
              <w:t>энергоэффективности</w:t>
            </w:r>
            <w:proofErr w:type="spellEnd"/>
            <w:r w:rsidRPr="00C46B49">
              <w:rPr>
                <w:rFonts w:eastAsia="Times New Roman"/>
                <w:b/>
                <w:bCs/>
                <w:color w:val="000000"/>
                <w:spacing w:val="-3"/>
                <w:sz w:val="24"/>
                <w:szCs w:val="24"/>
              </w:rPr>
              <w:t xml:space="preserve"> в МО </w:t>
            </w:r>
            <w:r w:rsidRPr="00C46B49">
              <w:rPr>
                <w:rFonts w:eastAsia="Times New Roman"/>
                <w:b/>
                <w:bCs/>
                <w:color w:val="000000"/>
                <w:spacing w:val="-1"/>
                <w:sz w:val="24"/>
                <w:szCs w:val="24"/>
              </w:rPr>
              <w:t>МР «Сыктывдинский»</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t>всего</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Pr>
                <w:b/>
                <w:bCs/>
                <w:color w:val="000000"/>
                <w:sz w:val="24"/>
                <w:szCs w:val="24"/>
              </w:rPr>
              <w:t>30</w:t>
            </w:r>
            <w:r w:rsidRPr="00C46B49">
              <w:rPr>
                <w:b/>
                <w:bCs/>
                <w:color w:val="000000"/>
                <w:sz w:val="24"/>
                <w:szCs w:val="24"/>
              </w:rPr>
              <w:t>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Pr>
                <w:b/>
                <w:bCs/>
                <w:color w:val="000000"/>
                <w:sz w:val="24"/>
                <w:szCs w:val="24"/>
              </w:rPr>
              <w:t>30</w:t>
            </w:r>
            <w:r w:rsidRPr="00C46B49">
              <w:rPr>
                <w:b/>
                <w:bCs/>
                <w:color w:val="000000"/>
                <w:sz w:val="24"/>
                <w:szCs w:val="24"/>
              </w:rPr>
              <w:t>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Pr>
                <w:b/>
                <w:bCs/>
                <w:color w:val="000000"/>
                <w:sz w:val="24"/>
                <w:szCs w:val="24"/>
              </w:rPr>
              <w:t>30</w:t>
            </w:r>
            <w:r w:rsidRPr="00C46B49">
              <w:rPr>
                <w:b/>
                <w:bCs/>
                <w:color w:val="000000"/>
                <w:sz w:val="24"/>
                <w:szCs w:val="24"/>
              </w:rPr>
              <w:t>0,0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b/>
                <w:bCs/>
                <w:color w:val="000000"/>
                <w:sz w:val="24"/>
                <w:szCs w:val="24"/>
              </w:rPr>
              <w:t>250,0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b/>
                <w:bCs/>
                <w:color w:val="000000"/>
                <w:sz w:val="24"/>
                <w:szCs w:val="24"/>
              </w:rPr>
              <w:t>250,0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b/>
                <w:bCs/>
                <w:color w:val="000000"/>
                <w:sz w:val="24"/>
                <w:szCs w:val="24"/>
              </w:rPr>
              <w:t>250,0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2"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4D7171" w:rsidRDefault="00FD3728" w:rsidP="004D7171">
            <w:pPr>
              <w:shd w:val="clear" w:color="auto" w:fill="FFFFFF"/>
              <w:jc w:val="center"/>
              <w:rPr>
                <w:sz w:val="24"/>
                <w:szCs w:val="24"/>
              </w:rPr>
            </w:pPr>
            <w:r w:rsidRPr="004D7171">
              <w:rPr>
                <w:bCs/>
                <w:color w:val="000000"/>
                <w:sz w:val="24"/>
                <w:szCs w:val="24"/>
              </w:rPr>
              <w:t>300,0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4D7171" w:rsidRDefault="00FD3728" w:rsidP="004D7171">
            <w:pPr>
              <w:shd w:val="clear" w:color="auto" w:fill="FFFFFF"/>
              <w:jc w:val="center"/>
              <w:rPr>
                <w:sz w:val="24"/>
                <w:szCs w:val="24"/>
              </w:rPr>
            </w:pPr>
            <w:r w:rsidRPr="004D7171">
              <w:rPr>
                <w:bCs/>
                <w:color w:val="000000"/>
                <w:sz w:val="24"/>
                <w:szCs w:val="24"/>
              </w:rPr>
              <w:t>300,0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4D7171" w:rsidRDefault="00FD3728" w:rsidP="004D7171">
            <w:pPr>
              <w:shd w:val="clear" w:color="auto" w:fill="FFFFFF"/>
              <w:jc w:val="center"/>
              <w:rPr>
                <w:sz w:val="24"/>
                <w:szCs w:val="24"/>
              </w:rPr>
            </w:pPr>
            <w:r w:rsidRPr="004D7171">
              <w:rPr>
                <w:bCs/>
                <w:color w:val="000000"/>
                <w:sz w:val="24"/>
                <w:szCs w:val="24"/>
              </w:rPr>
              <w:t>300,0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250,0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250,0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250,0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2"/>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2"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Республики Коми, </w:t>
            </w:r>
            <w:r w:rsidRPr="00C46B49">
              <w:rPr>
                <w:rFonts w:eastAsia="Times New Roman"/>
                <w:color w:val="000000"/>
                <w:sz w:val="24"/>
                <w:szCs w:val="24"/>
              </w:rPr>
              <w:t>в том числе:</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2"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490" w:firstLine="1224"/>
              <w:jc w:val="center"/>
              <w:rPr>
                <w:sz w:val="24"/>
                <w:szCs w:val="24"/>
              </w:rPr>
            </w:pPr>
            <w:r w:rsidRPr="00C46B49">
              <w:rPr>
                <w:rFonts w:eastAsia="Times New Roman"/>
                <w:color w:val="000000"/>
                <w:sz w:val="24"/>
                <w:szCs w:val="24"/>
              </w:rPr>
              <w:t>федерального бюджета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2"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2" w:type="dxa"/>
            <w:gridSpan w:val="4"/>
            <w:vMerge/>
            <w:tcBorders>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2"/>
        </w:trPr>
        <w:tc>
          <w:tcPr>
            <w:tcW w:w="2138" w:type="dxa"/>
            <w:tcBorders>
              <w:top w:val="nil"/>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2" w:type="dxa"/>
            <w:gridSpan w:val="4"/>
            <w:tcBorders>
              <w:top w:val="nil"/>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3"/>
        </w:trPr>
        <w:tc>
          <w:tcPr>
            <w:tcW w:w="2138" w:type="dxa"/>
            <w:tcBorders>
              <w:top w:val="single" w:sz="6" w:space="0" w:color="auto"/>
              <w:left w:val="single" w:sz="4" w:space="0" w:color="auto"/>
              <w:bottom w:val="nil"/>
              <w:right w:val="single" w:sz="6" w:space="0" w:color="auto"/>
            </w:tcBorders>
            <w:shd w:val="clear" w:color="auto" w:fill="FFFFFF"/>
          </w:tcPr>
          <w:p w:rsidR="00FD3728" w:rsidRPr="00C46B49" w:rsidRDefault="00FD3728" w:rsidP="00D7235D">
            <w:pPr>
              <w:shd w:val="clear" w:color="auto" w:fill="FFFFFF"/>
              <w:ind w:right="278"/>
              <w:jc w:val="center"/>
              <w:rPr>
                <w:sz w:val="24"/>
                <w:szCs w:val="24"/>
              </w:rPr>
            </w:pPr>
            <w:r w:rsidRPr="00C46B49">
              <w:rPr>
                <w:rFonts w:eastAsia="Times New Roman"/>
                <w:color w:val="000000"/>
                <w:sz w:val="24"/>
                <w:szCs w:val="24"/>
              </w:rPr>
              <w:t>Задача 1.:</w:t>
            </w:r>
          </w:p>
        </w:tc>
        <w:tc>
          <w:tcPr>
            <w:tcW w:w="3392" w:type="dxa"/>
            <w:gridSpan w:val="4"/>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firstLine="739"/>
              <w:jc w:val="center"/>
              <w:rPr>
                <w:sz w:val="24"/>
                <w:szCs w:val="24"/>
              </w:rPr>
            </w:pPr>
            <w:r w:rsidRPr="00C46B49">
              <w:rPr>
                <w:rFonts w:eastAsia="Times New Roman"/>
                <w:color w:val="000000"/>
                <w:spacing w:val="-1"/>
                <w:sz w:val="24"/>
                <w:szCs w:val="24"/>
              </w:rPr>
              <w:t xml:space="preserve">Энергосбережение и </w:t>
            </w:r>
            <w:r w:rsidRPr="00C46B49">
              <w:rPr>
                <w:rFonts w:eastAsia="Times New Roman"/>
                <w:color w:val="000000"/>
                <w:sz w:val="24"/>
                <w:szCs w:val="24"/>
              </w:rPr>
              <w:t xml:space="preserve">повышение энергетической </w:t>
            </w:r>
            <w:r w:rsidRPr="00C46B49">
              <w:rPr>
                <w:rFonts w:eastAsia="Times New Roman"/>
                <w:color w:val="000000"/>
                <w:sz w:val="24"/>
                <w:szCs w:val="24"/>
              </w:rPr>
              <w:lastRenderedPageBreak/>
              <w:t xml:space="preserve">эффективности в бюджетных учреждениях и иных </w:t>
            </w:r>
            <w:proofErr w:type="spellStart"/>
            <w:r>
              <w:rPr>
                <w:rFonts w:eastAsia="Times New Roman"/>
                <w:color w:val="000000"/>
                <w:sz w:val="24"/>
                <w:szCs w:val="24"/>
              </w:rPr>
              <w:t>организациях</w:t>
            </w:r>
            <w:r w:rsidRPr="00C46B49">
              <w:rPr>
                <w:rFonts w:eastAsia="Times New Roman"/>
                <w:color w:val="000000"/>
                <w:spacing w:val="-1"/>
                <w:sz w:val="24"/>
                <w:szCs w:val="24"/>
              </w:rPr>
              <w:t>организациях</w:t>
            </w:r>
            <w:proofErr w:type="spellEnd"/>
            <w:r w:rsidRPr="00C46B49">
              <w:rPr>
                <w:rFonts w:eastAsia="Times New Roman"/>
                <w:color w:val="000000"/>
                <w:spacing w:val="-1"/>
                <w:sz w:val="24"/>
                <w:szCs w:val="24"/>
              </w:rPr>
              <w:t xml:space="preserve"> с участием </w:t>
            </w:r>
            <w:r w:rsidRPr="00C46B49">
              <w:rPr>
                <w:rFonts w:eastAsia="Times New Roman"/>
                <w:color w:val="000000"/>
                <w:spacing w:val="-3"/>
                <w:sz w:val="24"/>
                <w:szCs w:val="24"/>
              </w:rPr>
              <w:t xml:space="preserve">администрации муниципального </w:t>
            </w:r>
            <w:r w:rsidRPr="00C46B49">
              <w:rPr>
                <w:rFonts w:eastAsia="Times New Roman"/>
                <w:color w:val="000000"/>
                <w:sz w:val="24"/>
                <w:szCs w:val="24"/>
              </w:rPr>
              <w:t>района, администраций сельских поселении, бюджетных учреждений</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b/>
                <w:bCs/>
                <w:color w:val="000000"/>
                <w:sz w:val="24"/>
                <w:szCs w:val="24"/>
              </w:rPr>
              <w:t>30</w:t>
            </w:r>
            <w:r w:rsidRPr="00C46B49">
              <w:rPr>
                <w:b/>
                <w:bCs/>
                <w:color w:val="000000"/>
                <w:sz w:val="24"/>
                <w:szCs w:val="24"/>
              </w:rPr>
              <w:t>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b/>
                <w:bCs/>
                <w:color w:val="000000"/>
                <w:sz w:val="24"/>
                <w:szCs w:val="24"/>
              </w:rPr>
              <w:t>30</w:t>
            </w:r>
            <w:r w:rsidRPr="00C46B49">
              <w:rPr>
                <w:b/>
                <w:bCs/>
                <w:color w:val="000000"/>
                <w:sz w:val="24"/>
                <w:szCs w:val="24"/>
              </w:rPr>
              <w:t>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b/>
                <w:bCs/>
                <w:color w:val="000000"/>
                <w:sz w:val="24"/>
                <w:szCs w:val="24"/>
              </w:rPr>
              <w:t>30</w:t>
            </w:r>
            <w:r w:rsidRPr="00C46B49">
              <w:rPr>
                <w:b/>
                <w:bCs/>
                <w:color w:val="000000"/>
                <w:sz w:val="24"/>
                <w:szCs w:val="24"/>
              </w:rPr>
              <w:t>0,0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b/>
                <w:bCs/>
                <w:color w:val="000000"/>
                <w:sz w:val="24"/>
                <w:szCs w:val="24"/>
              </w:rPr>
              <w:t>250,0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b/>
                <w:bCs/>
                <w:color w:val="000000"/>
                <w:sz w:val="24"/>
                <w:szCs w:val="24"/>
              </w:rPr>
              <w:t>250,0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b/>
                <w:bCs/>
                <w:color w:val="000000"/>
                <w:spacing w:val="-2"/>
                <w:sz w:val="24"/>
                <w:szCs w:val="24"/>
              </w:rPr>
              <w:t>250,0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2"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b/>
                <w:bCs/>
                <w:color w:val="000000"/>
                <w:sz w:val="24"/>
                <w:szCs w:val="24"/>
              </w:rPr>
              <w:t>30</w:t>
            </w:r>
            <w:r w:rsidRPr="00C46B49">
              <w:rPr>
                <w:b/>
                <w:bCs/>
                <w:color w:val="000000"/>
                <w:sz w:val="24"/>
                <w:szCs w:val="24"/>
              </w:rPr>
              <w:t>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b/>
                <w:bCs/>
                <w:color w:val="000000"/>
                <w:sz w:val="24"/>
                <w:szCs w:val="24"/>
              </w:rPr>
              <w:t>30</w:t>
            </w:r>
            <w:r w:rsidRPr="00C46B49">
              <w:rPr>
                <w:b/>
                <w:bCs/>
                <w:color w:val="000000"/>
                <w:sz w:val="24"/>
                <w:szCs w:val="24"/>
              </w:rPr>
              <w:t>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b/>
                <w:bCs/>
                <w:color w:val="000000"/>
                <w:sz w:val="24"/>
                <w:szCs w:val="24"/>
              </w:rPr>
              <w:t>30</w:t>
            </w:r>
            <w:r w:rsidRPr="00C46B49">
              <w:rPr>
                <w:b/>
                <w:bCs/>
                <w:color w:val="000000"/>
                <w:sz w:val="24"/>
                <w:szCs w:val="24"/>
              </w:rPr>
              <w:t>0,0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250,0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250,0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250,0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78"/>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2"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ind w:right="14"/>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right="14"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2"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494" w:firstLine="1229"/>
              <w:jc w:val="center"/>
              <w:rPr>
                <w:sz w:val="24"/>
                <w:szCs w:val="24"/>
              </w:rPr>
            </w:pPr>
            <w:r w:rsidRPr="00C46B49">
              <w:rPr>
                <w:rFonts w:eastAsia="Times New Roman"/>
                <w:color w:val="000000"/>
                <w:sz w:val="24"/>
                <w:szCs w:val="24"/>
              </w:rPr>
              <w:t>федерального бюджета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2"/>
        </w:trPr>
        <w:tc>
          <w:tcPr>
            <w:tcW w:w="2138" w:type="dxa"/>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2" w:type="dxa"/>
            <w:gridSpan w:val="4"/>
            <w:vMerge/>
            <w:tcBorders>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8" w:lineRule="exact"/>
              <w:ind w:right="835"/>
              <w:jc w:val="center"/>
              <w:rPr>
                <w:sz w:val="24"/>
                <w:szCs w:val="24"/>
              </w:rPr>
            </w:pPr>
            <w:r w:rsidRPr="00C46B49">
              <w:rPr>
                <w:rFonts w:eastAsia="Times New Roman"/>
                <w:color w:val="000000"/>
                <w:sz w:val="24"/>
                <w:szCs w:val="24"/>
              </w:rPr>
              <w:t>государственные внебюджетные фонды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206"/>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8"/>
        </w:trPr>
        <w:tc>
          <w:tcPr>
            <w:tcW w:w="2138" w:type="dxa"/>
            <w:tcBorders>
              <w:top w:val="nil"/>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2" w:type="dxa"/>
            <w:gridSpan w:val="4"/>
            <w:tcBorders>
              <w:top w:val="nil"/>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47" w:type="dxa"/>
            <w:gridSpan w:val="2"/>
            <w:vMerge w:val="restart"/>
            <w:tcBorders>
              <w:top w:val="single" w:sz="6" w:space="0" w:color="auto"/>
              <w:left w:val="single" w:sz="4"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t>Основное</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t>мероприятие</w:t>
            </w:r>
          </w:p>
          <w:p w:rsidR="00FD3728" w:rsidRPr="00C46B49" w:rsidRDefault="00FD3728" w:rsidP="00D7235D">
            <w:pPr>
              <w:shd w:val="clear" w:color="auto" w:fill="FFFFFF"/>
              <w:spacing w:line="274" w:lineRule="exact"/>
              <w:jc w:val="center"/>
              <w:rPr>
                <w:sz w:val="24"/>
                <w:szCs w:val="24"/>
              </w:rPr>
            </w:pPr>
            <w:r w:rsidRPr="00C46B49">
              <w:rPr>
                <w:color w:val="000000"/>
                <w:sz w:val="24"/>
                <w:szCs w:val="24"/>
              </w:rPr>
              <w:t>1.1.</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4" w:type="dxa"/>
            <w:gridSpan w:val="4"/>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t>осуществление</w:t>
            </w:r>
          </w:p>
          <w:p w:rsidR="00FD3728" w:rsidRPr="00C46B49" w:rsidRDefault="00FD3728" w:rsidP="00D7235D">
            <w:pPr>
              <w:shd w:val="clear" w:color="auto" w:fill="FFFFFF"/>
              <w:spacing w:line="274" w:lineRule="exact"/>
              <w:ind w:firstLine="14"/>
              <w:jc w:val="center"/>
              <w:rPr>
                <w:sz w:val="24"/>
                <w:szCs w:val="24"/>
              </w:rPr>
            </w:pPr>
            <w:r w:rsidRPr="00C46B49">
              <w:rPr>
                <w:rFonts w:eastAsia="Times New Roman"/>
                <w:color w:val="000000"/>
                <w:spacing w:val="-2"/>
                <w:sz w:val="24"/>
                <w:szCs w:val="24"/>
              </w:rPr>
              <w:t>организационных,  нормативно-</w:t>
            </w:r>
            <w:r w:rsidRPr="00C46B49">
              <w:rPr>
                <w:rFonts w:eastAsia="Times New Roman"/>
                <w:color w:val="000000"/>
                <w:spacing w:val="-1"/>
                <w:sz w:val="24"/>
                <w:szCs w:val="24"/>
              </w:rPr>
              <w:t xml:space="preserve">правовых,          экономических, научно-технических                  и </w:t>
            </w:r>
            <w:r w:rsidRPr="00C46B49">
              <w:rPr>
                <w:rFonts w:eastAsia="Times New Roman"/>
                <w:color w:val="000000"/>
                <w:spacing w:val="-3"/>
                <w:sz w:val="24"/>
                <w:szCs w:val="24"/>
              </w:rPr>
              <w:t xml:space="preserve">технологических   мероприятий, </w:t>
            </w:r>
            <w:r w:rsidRPr="00C46B49">
              <w:rPr>
                <w:rFonts w:eastAsia="Times New Roman"/>
                <w:color w:val="000000"/>
                <w:sz w:val="24"/>
                <w:szCs w:val="24"/>
              </w:rPr>
              <w:t xml:space="preserve">обеспечивающих                 рост </w:t>
            </w:r>
            <w:r w:rsidRPr="00C46B49">
              <w:rPr>
                <w:rFonts w:eastAsia="Times New Roman"/>
                <w:color w:val="000000"/>
                <w:spacing w:val="-1"/>
                <w:sz w:val="24"/>
                <w:szCs w:val="24"/>
              </w:rPr>
              <w:t xml:space="preserve">энергетической  эффективности </w:t>
            </w:r>
            <w:r w:rsidRPr="00C46B49">
              <w:rPr>
                <w:rFonts w:eastAsia="Times New Roman"/>
                <w:color w:val="000000"/>
                <w:sz w:val="24"/>
                <w:szCs w:val="24"/>
              </w:rPr>
              <w:t>экономики и бюджетной сферы района</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t>всего</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58"/>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58"/>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78"/>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63"/>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47" w:type="dxa"/>
            <w:gridSpan w:val="2"/>
            <w:vMerge/>
            <w:tcBorders>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480" w:firstLine="1224"/>
              <w:jc w:val="center"/>
              <w:rPr>
                <w:sz w:val="24"/>
                <w:szCs w:val="24"/>
              </w:rPr>
            </w:pPr>
            <w:r w:rsidRPr="00C46B49">
              <w:rPr>
                <w:rFonts w:eastAsia="Times New Roman"/>
                <w:color w:val="000000"/>
                <w:sz w:val="24"/>
                <w:szCs w:val="24"/>
              </w:rPr>
              <w:t>федерального бюджета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68"/>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47" w:type="dxa"/>
            <w:gridSpan w:val="2"/>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8"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68"/>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47" w:type="dxa"/>
            <w:gridSpan w:val="2"/>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4" w:type="dxa"/>
            <w:gridSpan w:val="4"/>
            <w:vMerge/>
            <w:tcBorders>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73"/>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47" w:type="dxa"/>
            <w:gridSpan w:val="2"/>
            <w:tcBorders>
              <w:top w:val="nil"/>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4" w:type="dxa"/>
            <w:gridSpan w:val="4"/>
            <w:tcBorders>
              <w:top w:val="nil"/>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73"/>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3"/>
        </w:trPr>
        <w:tc>
          <w:tcPr>
            <w:tcW w:w="2147" w:type="dxa"/>
            <w:gridSpan w:val="2"/>
            <w:vMerge w:val="restart"/>
            <w:tcBorders>
              <w:top w:val="single" w:sz="6" w:space="0" w:color="auto"/>
              <w:left w:val="single" w:sz="4"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t>Основное</w:t>
            </w:r>
          </w:p>
          <w:p w:rsidR="00FD3728" w:rsidRPr="00C46B49" w:rsidRDefault="00FD3728" w:rsidP="00D7235D">
            <w:pPr>
              <w:shd w:val="clear" w:color="auto" w:fill="FFFFFF"/>
              <w:spacing w:line="274" w:lineRule="exact"/>
              <w:jc w:val="center"/>
              <w:rPr>
                <w:sz w:val="24"/>
                <w:szCs w:val="24"/>
              </w:rPr>
            </w:pPr>
            <w:r w:rsidRPr="00C46B49">
              <w:rPr>
                <w:rFonts w:eastAsia="Times New Roman"/>
                <w:color w:val="000000"/>
                <w:sz w:val="24"/>
                <w:szCs w:val="24"/>
              </w:rPr>
              <w:t>мероприятие</w:t>
            </w:r>
          </w:p>
          <w:p w:rsidR="00FD3728" w:rsidRPr="00C46B49" w:rsidRDefault="00FD3728" w:rsidP="00D7235D">
            <w:pPr>
              <w:shd w:val="clear" w:color="auto" w:fill="FFFFFF"/>
              <w:spacing w:line="274" w:lineRule="exact"/>
              <w:jc w:val="center"/>
              <w:rPr>
                <w:sz w:val="24"/>
                <w:szCs w:val="24"/>
              </w:rPr>
            </w:pPr>
            <w:r w:rsidRPr="00C46B49">
              <w:rPr>
                <w:color w:val="000000"/>
                <w:sz w:val="24"/>
                <w:szCs w:val="24"/>
              </w:rPr>
              <w:t>1.2</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4" w:type="dxa"/>
            <w:gridSpan w:val="4"/>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19" w:firstLine="5"/>
              <w:jc w:val="center"/>
              <w:rPr>
                <w:sz w:val="24"/>
                <w:szCs w:val="24"/>
              </w:rPr>
            </w:pPr>
            <w:r w:rsidRPr="00C46B49">
              <w:rPr>
                <w:rFonts w:eastAsia="Times New Roman"/>
                <w:color w:val="000000"/>
                <w:spacing w:val="-1"/>
                <w:sz w:val="24"/>
                <w:szCs w:val="24"/>
              </w:rPr>
              <w:t xml:space="preserve">внедрение энергосберегающих технологий, оборудования и </w:t>
            </w:r>
            <w:r w:rsidRPr="00C46B49">
              <w:rPr>
                <w:rFonts w:eastAsia="Times New Roman"/>
                <w:color w:val="000000"/>
                <w:spacing w:val="-3"/>
                <w:sz w:val="24"/>
                <w:szCs w:val="24"/>
              </w:rPr>
              <w:t>материалов в бюджетной сфере</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t>всего</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b/>
                <w:bCs/>
                <w:color w:val="000000"/>
                <w:sz w:val="24"/>
                <w:szCs w:val="24"/>
              </w:rPr>
              <w:t>30</w:t>
            </w:r>
            <w:r w:rsidRPr="00C46B49">
              <w:rPr>
                <w:b/>
                <w:bCs/>
                <w:color w:val="000000"/>
                <w:sz w:val="24"/>
                <w:szCs w:val="24"/>
              </w:rPr>
              <w:t>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b/>
                <w:bCs/>
                <w:color w:val="000000"/>
                <w:sz w:val="24"/>
                <w:szCs w:val="24"/>
              </w:rPr>
              <w:t>30</w:t>
            </w:r>
            <w:r w:rsidRPr="00C46B49">
              <w:rPr>
                <w:b/>
                <w:bCs/>
                <w:color w:val="000000"/>
                <w:sz w:val="24"/>
                <w:szCs w:val="24"/>
              </w:rPr>
              <w:t>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b/>
                <w:bCs/>
                <w:color w:val="000000"/>
                <w:sz w:val="24"/>
                <w:szCs w:val="24"/>
              </w:rPr>
              <w:t>30</w:t>
            </w:r>
            <w:r w:rsidRPr="00C46B49">
              <w:rPr>
                <w:b/>
                <w:bCs/>
                <w:color w:val="000000"/>
                <w:sz w:val="24"/>
                <w:szCs w:val="24"/>
              </w:rPr>
              <w:t>0,0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b/>
                <w:bCs/>
                <w:color w:val="000000"/>
                <w:sz w:val="24"/>
                <w:szCs w:val="24"/>
              </w:rPr>
              <w:t>250,0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b/>
                <w:bCs/>
                <w:color w:val="000000"/>
                <w:sz w:val="24"/>
                <w:szCs w:val="24"/>
              </w:rPr>
              <w:t>250,0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b/>
                <w:bCs/>
                <w:color w:val="000000"/>
                <w:sz w:val="24"/>
                <w:szCs w:val="24"/>
              </w:rPr>
              <w:t>250,0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b/>
                <w:bCs/>
                <w:color w:val="000000"/>
                <w:sz w:val="24"/>
                <w:szCs w:val="24"/>
              </w:rPr>
              <w:t>30</w:t>
            </w:r>
            <w:r w:rsidRPr="00C46B49">
              <w:rPr>
                <w:b/>
                <w:bCs/>
                <w:color w:val="000000"/>
                <w:sz w:val="24"/>
                <w:szCs w:val="24"/>
              </w:rPr>
              <w:t>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b/>
                <w:bCs/>
                <w:color w:val="000000"/>
                <w:sz w:val="24"/>
                <w:szCs w:val="24"/>
              </w:rPr>
              <w:t>30</w:t>
            </w:r>
            <w:r w:rsidRPr="00C46B49">
              <w:rPr>
                <w:b/>
                <w:bCs/>
                <w:color w:val="000000"/>
                <w:sz w:val="24"/>
                <w:szCs w:val="24"/>
              </w:rPr>
              <w:t>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4D7171">
            <w:pPr>
              <w:shd w:val="clear" w:color="auto" w:fill="FFFFFF"/>
              <w:jc w:val="center"/>
              <w:rPr>
                <w:sz w:val="24"/>
                <w:szCs w:val="24"/>
              </w:rPr>
            </w:pPr>
            <w:r>
              <w:rPr>
                <w:b/>
                <w:bCs/>
                <w:color w:val="000000"/>
                <w:sz w:val="24"/>
                <w:szCs w:val="24"/>
              </w:rPr>
              <w:t>30</w:t>
            </w:r>
            <w:r w:rsidRPr="00C46B49">
              <w:rPr>
                <w:b/>
                <w:bCs/>
                <w:color w:val="000000"/>
                <w:sz w:val="24"/>
                <w:szCs w:val="24"/>
              </w:rPr>
              <w:t>0,0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250,0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250,0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250,0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2"/>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ind w:right="14"/>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78"/>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47" w:type="dxa"/>
            <w:gridSpan w:val="2"/>
            <w:vMerge/>
            <w:tcBorders>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right="490" w:firstLine="1224"/>
              <w:jc w:val="center"/>
              <w:rPr>
                <w:sz w:val="24"/>
                <w:szCs w:val="24"/>
              </w:rPr>
            </w:pPr>
            <w:r w:rsidRPr="00C46B49">
              <w:rPr>
                <w:rFonts w:eastAsia="Times New Roman"/>
                <w:color w:val="000000"/>
                <w:sz w:val="24"/>
                <w:szCs w:val="24"/>
              </w:rPr>
              <w:t>федерального бюджета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47" w:type="dxa"/>
            <w:gridSpan w:val="2"/>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78"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47" w:type="dxa"/>
            <w:gridSpan w:val="2"/>
            <w:tcBorders>
              <w:top w:val="nil"/>
              <w:left w:val="single" w:sz="4" w:space="0" w:color="auto"/>
              <w:bottom w:val="nil"/>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4" w:type="dxa"/>
            <w:gridSpan w:val="4"/>
            <w:vMerge/>
            <w:tcBorders>
              <w:left w:val="single" w:sz="6" w:space="0" w:color="auto"/>
              <w:bottom w:val="nil"/>
              <w:right w:val="single" w:sz="6" w:space="0" w:color="auto"/>
            </w:tcBorders>
            <w:shd w:val="clear" w:color="auto" w:fill="FFFFFF"/>
          </w:tcPr>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2"/>
        </w:trPr>
        <w:tc>
          <w:tcPr>
            <w:tcW w:w="2147" w:type="dxa"/>
            <w:gridSpan w:val="2"/>
            <w:tcBorders>
              <w:top w:val="nil"/>
              <w:left w:val="single" w:sz="4"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4" w:type="dxa"/>
            <w:gridSpan w:val="4"/>
            <w:tcBorders>
              <w:top w:val="nil"/>
              <w:left w:val="single" w:sz="6" w:space="0" w:color="auto"/>
              <w:bottom w:val="single" w:sz="6" w:space="0" w:color="auto"/>
              <w:right w:val="single" w:sz="6" w:space="0" w:color="auto"/>
            </w:tcBorders>
            <w:shd w:val="clear" w:color="auto" w:fill="FFFFFF"/>
          </w:tcPr>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spacing w:line="269"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87"/>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3"/>
        </w:trPr>
        <w:tc>
          <w:tcPr>
            <w:tcW w:w="2147" w:type="dxa"/>
            <w:gridSpan w:val="2"/>
            <w:vMerge w:val="restart"/>
            <w:tcBorders>
              <w:top w:val="single" w:sz="6" w:space="0" w:color="auto"/>
              <w:left w:val="single" w:sz="4" w:space="0" w:color="auto"/>
              <w:right w:val="single" w:sz="6" w:space="0" w:color="auto"/>
            </w:tcBorders>
            <w:shd w:val="clear" w:color="auto" w:fill="FFFFFF"/>
          </w:tcPr>
          <w:p w:rsidR="00FD3728" w:rsidRPr="00C46B49" w:rsidRDefault="00FD3728" w:rsidP="00D7235D">
            <w:pPr>
              <w:shd w:val="clear" w:color="auto" w:fill="FFFFFF"/>
              <w:spacing w:line="269" w:lineRule="exact"/>
              <w:jc w:val="center"/>
              <w:rPr>
                <w:sz w:val="24"/>
                <w:szCs w:val="24"/>
              </w:rPr>
            </w:pPr>
            <w:r w:rsidRPr="00C46B49">
              <w:rPr>
                <w:rFonts w:eastAsia="Times New Roman"/>
                <w:color w:val="000000"/>
                <w:sz w:val="24"/>
                <w:szCs w:val="24"/>
              </w:rPr>
              <w:t>Основное</w:t>
            </w:r>
          </w:p>
          <w:p w:rsidR="00FD3728" w:rsidRPr="00C46B49" w:rsidRDefault="00FD3728" w:rsidP="00D7235D">
            <w:pPr>
              <w:shd w:val="clear" w:color="auto" w:fill="FFFFFF"/>
              <w:spacing w:line="269" w:lineRule="exact"/>
              <w:jc w:val="center"/>
              <w:rPr>
                <w:sz w:val="24"/>
                <w:szCs w:val="24"/>
              </w:rPr>
            </w:pPr>
            <w:r w:rsidRPr="00C46B49">
              <w:rPr>
                <w:rFonts w:eastAsia="Times New Roman"/>
                <w:color w:val="000000"/>
                <w:sz w:val="24"/>
                <w:szCs w:val="24"/>
              </w:rPr>
              <w:t>мероприятие</w:t>
            </w:r>
          </w:p>
          <w:p w:rsidR="00FD3728" w:rsidRPr="00C46B49" w:rsidRDefault="00FD3728" w:rsidP="00D7235D">
            <w:pPr>
              <w:shd w:val="clear" w:color="auto" w:fill="FFFFFF"/>
              <w:spacing w:line="269" w:lineRule="exact"/>
              <w:jc w:val="center"/>
              <w:rPr>
                <w:sz w:val="24"/>
                <w:szCs w:val="24"/>
              </w:rPr>
            </w:pPr>
            <w:r w:rsidRPr="00C46B49">
              <w:rPr>
                <w:color w:val="000000"/>
                <w:sz w:val="24"/>
                <w:szCs w:val="24"/>
              </w:rPr>
              <w:t>1.3</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394" w:type="dxa"/>
            <w:gridSpan w:val="4"/>
            <w:vMerge w:val="restart"/>
            <w:tcBorders>
              <w:top w:val="single" w:sz="6" w:space="0" w:color="auto"/>
              <w:left w:val="single" w:sz="6" w:space="0" w:color="auto"/>
              <w:right w:val="single" w:sz="6" w:space="0" w:color="auto"/>
            </w:tcBorders>
            <w:shd w:val="clear" w:color="auto" w:fill="FFFFFF"/>
          </w:tcPr>
          <w:p w:rsidR="00FD3728" w:rsidRPr="00C46B49" w:rsidRDefault="00FD3728" w:rsidP="00D7235D">
            <w:pPr>
              <w:shd w:val="clear" w:color="auto" w:fill="FFFFFF"/>
              <w:spacing w:line="274" w:lineRule="exact"/>
              <w:ind w:firstLine="5"/>
              <w:jc w:val="center"/>
              <w:rPr>
                <w:sz w:val="24"/>
                <w:szCs w:val="24"/>
              </w:rPr>
            </w:pPr>
            <w:r w:rsidRPr="00C46B49">
              <w:rPr>
                <w:rFonts w:eastAsia="Times New Roman"/>
                <w:color w:val="000000"/>
                <w:sz w:val="24"/>
                <w:szCs w:val="24"/>
              </w:rPr>
              <w:t xml:space="preserve">уменьшение                удельного </w:t>
            </w:r>
            <w:r w:rsidRPr="00C46B49">
              <w:rPr>
                <w:rFonts w:eastAsia="Times New Roman"/>
                <w:color w:val="000000"/>
                <w:spacing w:val="-2"/>
                <w:sz w:val="24"/>
                <w:szCs w:val="24"/>
              </w:rPr>
              <w:t xml:space="preserve">потребления       энергетических </w:t>
            </w:r>
            <w:r w:rsidRPr="00C46B49">
              <w:rPr>
                <w:rFonts w:eastAsia="Times New Roman"/>
                <w:color w:val="000000"/>
                <w:sz w:val="24"/>
                <w:szCs w:val="24"/>
              </w:rPr>
              <w:t xml:space="preserve">ресурсов          на          единицу </w:t>
            </w:r>
            <w:r w:rsidRPr="00C46B49">
              <w:rPr>
                <w:rFonts w:eastAsia="Times New Roman"/>
                <w:color w:val="000000"/>
                <w:spacing w:val="-1"/>
                <w:sz w:val="24"/>
                <w:szCs w:val="24"/>
              </w:rPr>
              <w:t>выпускаемой      продукции      в реальном секторе экономики;</w:t>
            </w:r>
          </w:p>
          <w:p w:rsidR="00FD3728" w:rsidRPr="00C46B49" w:rsidRDefault="00FD3728" w:rsidP="00D7235D">
            <w:pPr>
              <w:jc w:val="center"/>
              <w:rPr>
                <w:sz w:val="24"/>
                <w:szCs w:val="24"/>
              </w:rPr>
            </w:pPr>
          </w:p>
          <w:p w:rsidR="00FD3728" w:rsidRPr="00C46B49" w:rsidRDefault="00FD3728" w:rsidP="00D7235D">
            <w:pPr>
              <w:jc w:val="center"/>
              <w:rPr>
                <w:sz w:val="24"/>
                <w:szCs w:val="24"/>
              </w:rPr>
            </w:pPr>
          </w:p>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b/>
                <w:bCs/>
                <w:color w:val="000000"/>
                <w:sz w:val="24"/>
                <w:szCs w:val="24"/>
              </w:rPr>
              <w:t>всего</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8"/>
        </w:trPr>
        <w:tc>
          <w:tcPr>
            <w:tcW w:w="2147" w:type="dxa"/>
            <w:gridSpan w:val="2"/>
            <w:vMerge/>
            <w:tcBorders>
              <w:left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r w:rsidR="00FD3728" w:rsidRPr="00C46B49" w:rsidTr="00FD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2"/>
        </w:trPr>
        <w:tc>
          <w:tcPr>
            <w:tcW w:w="2147" w:type="dxa"/>
            <w:gridSpan w:val="2"/>
            <w:vMerge/>
            <w:tcBorders>
              <w:left w:val="single" w:sz="4" w:space="0" w:color="auto"/>
              <w:bottom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394" w:type="dxa"/>
            <w:gridSpan w:val="4"/>
            <w:vMerge/>
            <w:tcBorders>
              <w:left w:val="single" w:sz="6" w:space="0" w:color="auto"/>
              <w:bottom w:val="single" w:sz="4" w:space="0" w:color="auto"/>
              <w:right w:val="single" w:sz="6" w:space="0" w:color="auto"/>
            </w:tcBorders>
            <w:shd w:val="clear" w:color="auto" w:fill="FFFFFF"/>
          </w:tcPr>
          <w:p w:rsidR="00FD3728" w:rsidRPr="00C46B49" w:rsidRDefault="00FD3728" w:rsidP="00D7235D">
            <w:pPr>
              <w:jc w:val="center"/>
              <w:rPr>
                <w:sz w:val="24"/>
                <w:szCs w:val="24"/>
              </w:rPr>
            </w:pPr>
          </w:p>
        </w:tc>
        <w:tc>
          <w:tcPr>
            <w:tcW w:w="3256" w:type="dxa"/>
            <w:gridSpan w:val="3"/>
            <w:tcBorders>
              <w:top w:val="single" w:sz="6" w:space="0" w:color="auto"/>
              <w:left w:val="single" w:sz="6" w:space="0" w:color="auto"/>
              <w:bottom w:val="single" w:sz="4" w:space="0" w:color="auto"/>
              <w:right w:val="single" w:sz="6" w:space="0" w:color="auto"/>
            </w:tcBorders>
            <w:shd w:val="clear" w:color="auto" w:fill="FFFFFF"/>
          </w:tcPr>
          <w:p w:rsidR="00FD3728" w:rsidRPr="00C46B49" w:rsidRDefault="00FD3728"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FD3728" w:rsidRPr="00C46B49" w:rsidRDefault="00FD3728" w:rsidP="00D7235D">
            <w:pPr>
              <w:shd w:val="clear" w:color="auto" w:fill="FFFFFF"/>
              <w:spacing w:line="274" w:lineRule="exact"/>
              <w:ind w:right="29"/>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FD3728" w:rsidRPr="00C46B49" w:rsidRDefault="00FD3728" w:rsidP="00D7235D">
            <w:pPr>
              <w:shd w:val="clear" w:color="auto" w:fill="FFFFFF"/>
              <w:spacing w:line="274" w:lineRule="exact"/>
              <w:ind w:right="29"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1" w:type="dxa"/>
            <w:gridSpan w:val="2"/>
            <w:tcBorders>
              <w:top w:val="single" w:sz="6" w:space="0" w:color="auto"/>
              <w:left w:val="single" w:sz="6" w:space="0" w:color="auto"/>
              <w:bottom w:val="single" w:sz="4"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4"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p w:rsidR="00FD3728" w:rsidRPr="00C46B49" w:rsidRDefault="00FD3728" w:rsidP="00D7235D">
            <w:pPr>
              <w:shd w:val="clear" w:color="auto" w:fill="FFFFFF"/>
              <w:tabs>
                <w:tab w:val="left" w:leader="hyphen" w:pos="1195"/>
              </w:tabs>
              <w:jc w:val="center"/>
              <w:rPr>
                <w:sz w:val="24"/>
                <w:szCs w:val="24"/>
              </w:rPr>
            </w:pPr>
          </w:p>
        </w:tc>
        <w:tc>
          <w:tcPr>
            <w:tcW w:w="1140" w:type="dxa"/>
            <w:gridSpan w:val="3"/>
            <w:tcBorders>
              <w:top w:val="single" w:sz="6" w:space="0" w:color="auto"/>
              <w:left w:val="single" w:sz="6" w:space="0" w:color="auto"/>
              <w:bottom w:val="single" w:sz="4"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992" w:type="dxa"/>
            <w:gridSpan w:val="2"/>
            <w:tcBorders>
              <w:top w:val="single" w:sz="6" w:space="0" w:color="auto"/>
              <w:left w:val="single" w:sz="6" w:space="0" w:color="auto"/>
              <w:bottom w:val="single" w:sz="4"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4" w:space="0" w:color="auto"/>
              <w:right w:val="single" w:sz="6" w:space="0" w:color="auto"/>
            </w:tcBorders>
            <w:shd w:val="clear" w:color="auto" w:fill="FFFFFF"/>
          </w:tcPr>
          <w:p w:rsidR="00FD3728" w:rsidRPr="00C46B49" w:rsidRDefault="00FD3728"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4" w:space="0" w:color="auto"/>
              <w:right w:val="single" w:sz="4" w:space="0" w:color="auto"/>
            </w:tcBorders>
            <w:shd w:val="clear" w:color="auto" w:fill="FFFFFF"/>
          </w:tcPr>
          <w:p w:rsidR="00FD3728" w:rsidRPr="00C46B49" w:rsidRDefault="00FD3728" w:rsidP="00D7235D">
            <w:pPr>
              <w:shd w:val="clear" w:color="auto" w:fill="FFFFFF"/>
              <w:ind w:right="192"/>
              <w:jc w:val="center"/>
              <w:rPr>
                <w:sz w:val="24"/>
                <w:szCs w:val="24"/>
              </w:rPr>
            </w:pPr>
            <w:r w:rsidRPr="00C46B49">
              <w:rPr>
                <w:color w:val="000000"/>
                <w:sz w:val="24"/>
                <w:szCs w:val="24"/>
              </w:rPr>
              <w:t>0</w:t>
            </w:r>
          </w:p>
        </w:tc>
      </w:tr>
    </w:tbl>
    <w:p w:rsidR="00212AA5" w:rsidRPr="00C46B49" w:rsidRDefault="00212AA5" w:rsidP="00D7235D">
      <w:pPr>
        <w:shd w:val="clear" w:color="auto" w:fill="FFFFFF"/>
        <w:spacing w:before="2818"/>
        <w:jc w:val="center"/>
        <w:rPr>
          <w:sz w:val="24"/>
          <w:szCs w:val="24"/>
        </w:rPr>
      </w:pPr>
    </w:p>
    <w:tbl>
      <w:tblPr>
        <w:tblW w:w="15593" w:type="dxa"/>
        <w:tblInd w:w="40" w:type="dxa"/>
        <w:tblLayout w:type="fixed"/>
        <w:tblCellMar>
          <w:left w:w="40" w:type="dxa"/>
          <w:right w:w="40" w:type="dxa"/>
        </w:tblCellMar>
        <w:tblLook w:val="0000" w:firstRow="0" w:lastRow="0" w:firstColumn="0" w:lastColumn="0" w:noHBand="0" w:noVBand="0"/>
      </w:tblPr>
      <w:tblGrid>
        <w:gridCol w:w="2118"/>
        <w:gridCol w:w="14"/>
        <w:gridCol w:w="3354"/>
        <w:gridCol w:w="27"/>
        <w:gridCol w:w="14"/>
        <w:gridCol w:w="3185"/>
        <w:gridCol w:w="31"/>
        <w:gridCol w:w="12"/>
        <w:gridCol w:w="9"/>
        <w:gridCol w:w="1198"/>
        <w:gridCol w:w="13"/>
        <w:gridCol w:w="33"/>
        <w:gridCol w:w="8"/>
        <w:gridCol w:w="14"/>
        <w:gridCol w:w="7"/>
        <w:gridCol w:w="1207"/>
        <w:gridCol w:w="40"/>
        <w:gridCol w:w="23"/>
        <w:gridCol w:w="35"/>
        <w:gridCol w:w="1074"/>
        <w:gridCol w:w="35"/>
        <w:gridCol w:w="27"/>
        <w:gridCol w:w="918"/>
        <w:gridCol w:w="38"/>
        <w:gridCol w:w="6"/>
        <w:gridCol w:w="26"/>
        <w:gridCol w:w="7"/>
        <w:gridCol w:w="910"/>
        <w:gridCol w:w="41"/>
        <w:gridCol w:w="6"/>
        <w:gridCol w:w="32"/>
        <w:gridCol w:w="824"/>
        <w:gridCol w:w="307"/>
      </w:tblGrid>
      <w:tr w:rsidR="00D7235D" w:rsidRPr="00C46B49" w:rsidTr="00BA2950">
        <w:trPr>
          <w:trHeight w:hRule="exact" w:val="581"/>
        </w:trPr>
        <w:tc>
          <w:tcPr>
            <w:tcW w:w="2118" w:type="dxa"/>
            <w:tcBorders>
              <w:top w:val="single" w:sz="4" w:space="0" w:color="auto"/>
              <w:left w:val="single" w:sz="4" w:space="0" w:color="auto"/>
              <w:bottom w:val="nil"/>
              <w:right w:val="single" w:sz="6" w:space="0" w:color="auto"/>
            </w:tcBorders>
            <w:shd w:val="clear" w:color="auto" w:fill="FFFFFF"/>
          </w:tcPr>
          <w:p w:rsidR="006D3A35" w:rsidRPr="00C46B49" w:rsidRDefault="006D3A35" w:rsidP="00D7235D">
            <w:pPr>
              <w:shd w:val="clear" w:color="auto" w:fill="FFFFFF"/>
              <w:jc w:val="center"/>
              <w:rPr>
                <w:sz w:val="24"/>
                <w:szCs w:val="24"/>
              </w:rPr>
            </w:pPr>
          </w:p>
        </w:tc>
        <w:tc>
          <w:tcPr>
            <w:tcW w:w="3368" w:type="dxa"/>
            <w:gridSpan w:val="2"/>
            <w:tcBorders>
              <w:top w:val="single" w:sz="4" w:space="0" w:color="auto"/>
              <w:left w:val="single" w:sz="6" w:space="0" w:color="auto"/>
              <w:bottom w:val="nil"/>
              <w:right w:val="single" w:sz="6" w:space="0" w:color="auto"/>
            </w:tcBorders>
            <w:shd w:val="clear" w:color="auto" w:fill="FFFFFF"/>
          </w:tcPr>
          <w:p w:rsidR="006D3A35" w:rsidRPr="00C46B49" w:rsidRDefault="006D3A35" w:rsidP="00D7235D">
            <w:pPr>
              <w:shd w:val="clear" w:color="auto" w:fill="FFFFFF"/>
              <w:jc w:val="center"/>
              <w:rPr>
                <w:sz w:val="24"/>
                <w:szCs w:val="24"/>
              </w:rPr>
            </w:pPr>
          </w:p>
        </w:tc>
        <w:tc>
          <w:tcPr>
            <w:tcW w:w="3226" w:type="dxa"/>
            <w:gridSpan w:val="3"/>
            <w:tcBorders>
              <w:top w:val="single" w:sz="4"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ind w:right="475" w:firstLine="1229"/>
              <w:jc w:val="center"/>
              <w:rPr>
                <w:sz w:val="24"/>
                <w:szCs w:val="24"/>
              </w:rPr>
            </w:pPr>
            <w:r w:rsidRPr="00C46B49">
              <w:rPr>
                <w:rFonts w:eastAsia="Times New Roman"/>
                <w:color w:val="000000"/>
                <w:sz w:val="24"/>
                <w:szCs w:val="24"/>
              </w:rPr>
              <w:t>федерального бюджета</w:t>
            </w:r>
          </w:p>
        </w:tc>
        <w:tc>
          <w:tcPr>
            <w:tcW w:w="1296" w:type="dxa"/>
            <w:gridSpan w:val="6"/>
            <w:tcBorders>
              <w:top w:val="single" w:sz="4"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9" w:type="dxa"/>
            <w:gridSpan w:val="6"/>
            <w:tcBorders>
              <w:top w:val="single" w:sz="4"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3"/>
            <w:tcBorders>
              <w:top w:val="single" w:sz="4"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3" w:type="dxa"/>
            <w:gridSpan w:val="3"/>
            <w:tcBorders>
              <w:top w:val="single" w:sz="4"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0" w:type="dxa"/>
            <w:gridSpan w:val="5"/>
            <w:tcBorders>
              <w:top w:val="single" w:sz="4"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9" w:type="dxa"/>
            <w:gridSpan w:val="4"/>
            <w:tcBorders>
              <w:top w:val="single" w:sz="4"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82"/>
              <w:jc w:val="center"/>
              <w:rPr>
                <w:sz w:val="24"/>
                <w:szCs w:val="24"/>
              </w:rPr>
            </w:pPr>
            <w:r w:rsidRPr="00C46B49">
              <w:rPr>
                <w:color w:val="000000"/>
                <w:sz w:val="24"/>
                <w:szCs w:val="24"/>
              </w:rPr>
              <w:t>0</w:t>
            </w:r>
          </w:p>
        </w:tc>
      </w:tr>
      <w:tr w:rsidR="00D7235D" w:rsidRPr="00C46B49" w:rsidTr="00BA2950">
        <w:trPr>
          <w:trHeight w:hRule="exact" w:val="557"/>
        </w:trPr>
        <w:tc>
          <w:tcPr>
            <w:tcW w:w="2118" w:type="dxa"/>
            <w:tcBorders>
              <w:top w:val="nil"/>
              <w:left w:val="single" w:sz="4"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68" w:type="dxa"/>
            <w:gridSpan w:val="2"/>
            <w:tcBorders>
              <w:top w:val="nil"/>
              <w:left w:val="single" w:sz="6"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8" w:lineRule="exact"/>
              <w:ind w:right="811" w:firstLine="5"/>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82"/>
              <w:jc w:val="center"/>
              <w:rPr>
                <w:sz w:val="24"/>
                <w:szCs w:val="24"/>
              </w:rPr>
            </w:pPr>
            <w:r w:rsidRPr="00C46B49">
              <w:rPr>
                <w:color w:val="000000"/>
                <w:sz w:val="24"/>
                <w:szCs w:val="24"/>
              </w:rPr>
              <w:t>0</w:t>
            </w:r>
          </w:p>
        </w:tc>
      </w:tr>
      <w:tr w:rsidR="00D7235D" w:rsidRPr="00C46B49" w:rsidTr="00BA2950">
        <w:trPr>
          <w:trHeight w:hRule="exact" w:val="283"/>
        </w:trPr>
        <w:tc>
          <w:tcPr>
            <w:tcW w:w="2118" w:type="dxa"/>
            <w:tcBorders>
              <w:top w:val="nil"/>
              <w:left w:val="single" w:sz="4"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68" w:type="dxa"/>
            <w:gridSpan w:val="2"/>
            <w:tcBorders>
              <w:top w:val="nil"/>
              <w:left w:val="single" w:sz="6"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82"/>
              <w:jc w:val="center"/>
              <w:rPr>
                <w:sz w:val="24"/>
                <w:szCs w:val="24"/>
              </w:rPr>
            </w:pPr>
            <w:r w:rsidRPr="00C46B49">
              <w:rPr>
                <w:color w:val="000000"/>
                <w:sz w:val="24"/>
                <w:szCs w:val="24"/>
              </w:rPr>
              <w:t>0</w:t>
            </w:r>
          </w:p>
        </w:tc>
      </w:tr>
      <w:tr w:rsidR="00D7235D" w:rsidRPr="00C46B49" w:rsidTr="00BA2950">
        <w:trPr>
          <w:trHeight w:hRule="exact" w:val="552"/>
        </w:trPr>
        <w:tc>
          <w:tcPr>
            <w:tcW w:w="2118" w:type="dxa"/>
            <w:tcBorders>
              <w:top w:val="nil"/>
              <w:left w:val="single" w:sz="4"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68" w:type="dxa"/>
            <w:gridSpan w:val="2"/>
            <w:tcBorders>
              <w:top w:val="nil"/>
              <w:left w:val="single" w:sz="6"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82"/>
              <w:jc w:val="center"/>
              <w:rPr>
                <w:sz w:val="24"/>
                <w:szCs w:val="24"/>
              </w:rPr>
            </w:pPr>
            <w:r w:rsidRPr="00C46B49">
              <w:rPr>
                <w:color w:val="000000"/>
                <w:sz w:val="24"/>
                <w:szCs w:val="24"/>
              </w:rPr>
              <w:t>0</w:t>
            </w:r>
          </w:p>
        </w:tc>
      </w:tr>
      <w:tr w:rsidR="00647263" w:rsidRPr="00C46B49" w:rsidTr="00BA2950">
        <w:trPr>
          <w:trHeight w:hRule="exact" w:val="600"/>
        </w:trPr>
        <w:tc>
          <w:tcPr>
            <w:tcW w:w="2118" w:type="dxa"/>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69" w:lineRule="exact"/>
              <w:jc w:val="center"/>
              <w:rPr>
                <w:sz w:val="24"/>
                <w:szCs w:val="24"/>
              </w:rPr>
            </w:pPr>
            <w:r w:rsidRPr="00C46B49">
              <w:rPr>
                <w:rFonts w:eastAsia="Times New Roman"/>
                <w:color w:val="000000"/>
                <w:sz w:val="24"/>
                <w:szCs w:val="24"/>
              </w:rPr>
              <w:t>Основное</w:t>
            </w:r>
          </w:p>
          <w:p w:rsidR="00647263" w:rsidRPr="00C46B49" w:rsidRDefault="00647263" w:rsidP="00D7235D">
            <w:pPr>
              <w:shd w:val="clear" w:color="auto" w:fill="FFFFFF"/>
              <w:spacing w:line="269" w:lineRule="exact"/>
              <w:jc w:val="center"/>
              <w:rPr>
                <w:sz w:val="24"/>
                <w:szCs w:val="24"/>
              </w:rPr>
            </w:pPr>
            <w:r w:rsidRPr="00C46B49">
              <w:rPr>
                <w:rFonts w:eastAsia="Times New Roman"/>
                <w:color w:val="000000"/>
                <w:sz w:val="24"/>
                <w:szCs w:val="24"/>
              </w:rPr>
              <w:t>мероприятие</w:t>
            </w:r>
          </w:p>
          <w:p w:rsidR="00647263" w:rsidRPr="00C46B49" w:rsidRDefault="00647263" w:rsidP="00D7235D">
            <w:pPr>
              <w:shd w:val="clear" w:color="auto" w:fill="FFFFFF"/>
              <w:spacing w:line="269" w:lineRule="exact"/>
              <w:jc w:val="center"/>
              <w:rPr>
                <w:sz w:val="24"/>
                <w:szCs w:val="24"/>
              </w:rPr>
            </w:pPr>
            <w:r w:rsidRPr="00C46B49">
              <w:rPr>
                <w:color w:val="000000"/>
                <w:sz w:val="24"/>
                <w:szCs w:val="24"/>
              </w:rPr>
              <w:t>1.4.</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68" w:type="dxa"/>
            <w:gridSpan w:val="2"/>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firstLine="5"/>
              <w:jc w:val="center"/>
              <w:rPr>
                <w:sz w:val="24"/>
                <w:szCs w:val="24"/>
              </w:rPr>
            </w:pPr>
            <w:r w:rsidRPr="00C46B49">
              <w:rPr>
                <w:rFonts w:eastAsia="Times New Roman"/>
                <w:color w:val="000000"/>
                <w:sz w:val="24"/>
                <w:szCs w:val="24"/>
              </w:rPr>
              <w:lastRenderedPageBreak/>
              <w:t>снижение потерь в электро- и теплосетях,   а   также   в   сетях водоснабжения</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7"/>
              <w:jc w:val="center"/>
              <w:rPr>
                <w:sz w:val="24"/>
                <w:szCs w:val="24"/>
              </w:rPr>
            </w:pPr>
            <w:r w:rsidRPr="00C46B49">
              <w:rPr>
                <w:color w:val="000000"/>
                <w:sz w:val="24"/>
                <w:szCs w:val="24"/>
              </w:rPr>
              <w:t>0</w:t>
            </w:r>
          </w:p>
        </w:tc>
      </w:tr>
      <w:tr w:rsidR="00647263" w:rsidRPr="00C46B49" w:rsidTr="00BA2950">
        <w:trPr>
          <w:trHeight w:hRule="exact" w:val="283"/>
        </w:trPr>
        <w:tc>
          <w:tcPr>
            <w:tcW w:w="211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BA2950">
        <w:trPr>
          <w:trHeight w:hRule="exact" w:val="1387"/>
        </w:trPr>
        <w:tc>
          <w:tcPr>
            <w:tcW w:w="2118" w:type="dxa"/>
            <w:vMerge/>
            <w:tcBorders>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BA2950">
        <w:trPr>
          <w:trHeight w:hRule="exact" w:val="562"/>
        </w:trPr>
        <w:tc>
          <w:tcPr>
            <w:tcW w:w="2118" w:type="dxa"/>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85" w:firstLine="1234"/>
              <w:jc w:val="center"/>
              <w:rPr>
                <w:sz w:val="24"/>
                <w:szCs w:val="24"/>
              </w:rPr>
            </w:pPr>
            <w:r w:rsidRPr="00C46B49">
              <w:rPr>
                <w:rFonts w:eastAsia="Times New Roman"/>
                <w:color w:val="000000"/>
                <w:sz w:val="24"/>
                <w:szCs w:val="24"/>
              </w:rPr>
              <w:t>федерального бюджета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BA2950">
        <w:trPr>
          <w:trHeight w:hRule="exact" w:val="562"/>
        </w:trPr>
        <w:tc>
          <w:tcPr>
            <w:tcW w:w="2118" w:type="dxa"/>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68" w:type="dxa"/>
            <w:gridSpan w:val="2"/>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7"/>
              <w:jc w:val="center"/>
              <w:rPr>
                <w:sz w:val="24"/>
                <w:szCs w:val="24"/>
              </w:rPr>
            </w:pPr>
            <w:r w:rsidRPr="00C46B49">
              <w:rPr>
                <w:color w:val="000000"/>
                <w:sz w:val="24"/>
                <w:szCs w:val="24"/>
              </w:rPr>
              <w:t>0</w:t>
            </w:r>
          </w:p>
        </w:tc>
      </w:tr>
      <w:tr w:rsidR="00D7235D" w:rsidRPr="00C46B49" w:rsidTr="00BA2950">
        <w:trPr>
          <w:trHeight w:hRule="exact" w:val="288"/>
        </w:trPr>
        <w:tc>
          <w:tcPr>
            <w:tcW w:w="2118" w:type="dxa"/>
            <w:tcBorders>
              <w:top w:val="nil"/>
              <w:left w:val="single" w:sz="4"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68" w:type="dxa"/>
            <w:gridSpan w:val="2"/>
            <w:tcBorders>
              <w:top w:val="nil"/>
              <w:left w:val="single" w:sz="6"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97"/>
              <w:jc w:val="center"/>
              <w:rPr>
                <w:sz w:val="24"/>
                <w:szCs w:val="24"/>
              </w:rPr>
            </w:pPr>
            <w:r w:rsidRPr="00C46B49">
              <w:rPr>
                <w:color w:val="000000"/>
                <w:sz w:val="24"/>
                <w:szCs w:val="24"/>
              </w:rPr>
              <w:t>0</w:t>
            </w:r>
          </w:p>
        </w:tc>
      </w:tr>
      <w:tr w:rsidR="00D7235D" w:rsidRPr="00C46B49" w:rsidTr="00BA2950">
        <w:trPr>
          <w:trHeight w:hRule="exact" w:val="557"/>
        </w:trPr>
        <w:tc>
          <w:tcPr>
            <w:tcW w:w="2118" w:type="dxa"/>
            <w:tcBorders>
              <w:top w:val="nil"/>
              <w:left w:val="single" w:sz="4"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68" w:type="dxa"/>
            <w:gridSpan w:val="2"/>
            <w:tcBorders>
              <w:top w:val="nil"/>
              <w:left w:val="single" w:sz="6"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8"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97"/>
              <w:jc w:val="center"/>
              <w:rPr>
                <w:sz w:val="24"/>
                <w:szCs w:val="24"/>
              </w:rPr>
            </w:pPr>
            <w:r w:rsidRPr="00C46B49">
              <w:rPr>
                <w:color w:val="000000"/>
                <w:sz w:val="24"/>
                <w:szCs w:val="24"/>
              </w:rPr>
              <w:t>0</w:t>
            </w:r>
          </w:p>
        </w:tc>
      </w:tr>
      <w:tr w:rsidR="004436DD" w:rsidRPr="00C46B49" w:rsidTr="00BA2950">
        <w:trPr>
          <w:trHeight w:hRule="exact" w:val="288"/>
        </w:trPr>
        <w:tc>
          <w:tcPr>
            <w:tcW w:w="2118" w:type="dxa"/>
            <w:vMerge w:val="restart"/>
            <w:tcBorders>
              <w:top w:val="single" w:sz="6" w:space="0" w:color="auto"/>
              <w:left w:val="single" w:sz="4" w:space="0" w:color="auto"/>
              <w:right w:val="single" w:sz="6" w:space="0" w:color="auto"/>
            </w:tcBorders>
            <w:shd w:val="clear" w:color="auto" w:fill="FFFFFF"/>
          </w:tcPr>
          <w:p w:rsidR="004436DD" w:rsidRPr="00C46B49" w:rsidRDefault="004436DD" w:rsidP="00D7235D">
            <w:pPr>
              <w:shd w:val="clear" w:color="auto" w:fill="FFFFFF"/>
              <w:spacing w:line="274" w:lineRule="exact"/>
              <w:ind w:right="264" w:firstLine="734"/>
              <w:jc w:val="center"/>
              <w:rPr>
                <w:sz w:val="24"/>
                <w:szCs w:val="24"/>
              </w:rPr>
            </w:pPr>
            <w:r w:rsidRPr="00C46B49">
              <w:rPr>
                <w:rFonts w:eastAsia="Times New Roman"/>
                <w:color w:val="000000"/>
                <w:sz w:val="24"/>
                <w:szCs w:val="24"/>
              </w:rPr>
              <w:t>Основное мероприятие 1.5.</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2"/>
            <w:vMerge w:val="restart"/>
            <w:tcBorders>
              <w:top w:val="single" w:sz="6" w:space="0" w:color="auto"/>
              <w:left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firstLine="5"/>
              <w:jc w:val="center"/>
              <w:rPr>
                <w:sz w:val="24"/>
                <w:szCs w:val="24"/>
              </w:rPr>
            </w:pPr>
            <w:r w:rsidRPr="00C46B49">
              <w:rPr>
                <w:rFonts w:eastAsia="Times New Roman"/>
                <w:color w:val="000000"/>
                <w:sz w:val="24"/>
                <w:szCs w:val="24"/>
              </w:rPr>
              <w:t xml:space="preserve">нормирование  и  установление обоснованных                лимитов </w:t>
            </w:r>
            <w:r w:rsidRPr="00C46B49">
              <w:rPr>
                <w:rFonts w:eastAsia="Times New Roman"/>
                <w:color w:val="000000"/>
                <w:spacing w:val="-2"/>
                <w:sz w:val="24"/>
                <w:szCs w:val="24"/>
              </w:rPr>
              <w:t xml:space="preserve">потребления       энергетических </w:t>
            </w:r>
            <w:r w:rsidRPr="00C46B49">
              <w:rPr>
                <w:rFonts w:eastAsia="Times New Roman"/>
                <w:color w:val="000000"/>
                <w:sz w:val="24"/>
                <w:szCs w:val="24"/>
              </w:rPr>
              <w:t>ресурсов;</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BA2950">
        <w:trPr>
          <w:trHeight w:hRule="exact" w:val="288"/>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BA2950">
        <w:trPr>
          <w:trHeight w:hRule="exact" w:val="1382"/>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4436DD" w:rsidRPr="00C46B49" w:rsidRDefault="004436DD"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4436DD" w:rsidRPr="00C46B49" w:rsidRDefault="004436DD" w:rsidP="00D7235D">
            <w:pPr>
              <w:shd w:val="clear" w:color="auto" w:fill="FFFFFF"/>
              <w:spacing w:line="274" w:lineRule="exact"/>
              <w:ind w:right="10"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BA2950">
        <w:trPr>
          <w:trHeight w:hRule="exact" w:val="557"/>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8" w:lineRule="exact"/>
              <w:ind w:right="494" w:firstLine="1224"/>
              <w:jc w:val="center"/>
              <w:rPr>
                <w:sz w:val="24"/>
                <w:szCs w:val="24"/>
              </w:rPr>
            </w:pPr>
            <w:r w:rsidRPr="00C46B49">
              <w:rPr>
                <w:rFonts w:eastAsia="Times New Roman"/>
                <w:color w:val="000000"/>
                <w:sz w:val="24"/>
                <w:szCs w:val="24"/>
              </w:rPr>
              <w:t>федерального бюджета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2"/>
              <w:jc w:val="center"/>
              <w:rPr>
                <w:sz w:val="24"/>
                <w:szCs w:val="24"/>
              </w:rPr>
            </w:pPr>
            <w:r w:rsidRPr="00C46B49">
              <w:rPr>
                <w:color w:val="000000"/>
                <w:sz w:val="24"/>
                <w:szCs w:val="24"/>
              </w:rPr>
              <w:t>0</w:t>
            </w:r>
          </w:p>
        </w:tc>
      </w:tr>
      <w:tr w:rsidR="004436DD" w:rsidRPr="00C46B49" w:rsidTr="00BA2950">
        <w:trPr>
          <w:trHeight w:hRule="exact" w:val="562"/>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2"/>
              <w:jc w:val="center"/>
              <w:rPr>
                <w:sz w:val="24"/>
                <w:szCs w:val="24"/>
              </w:rPr>
            </w:pPr>
            <w:r w:rsidRPr="00C46B49">
              <w:rPr>
                <w:color w:val="000000"/>
                <w:sz w:val="24"/>
                <w:szCs w:val="24"/>
              </w:rPr>
              <w:t>0</w:t>
            </w:r>
          </w:p>
        </w:tc>
      </w:tr>
      <w:tr w:rsidR="004436DD" w:rsidRPr="00C46B49" w:rsidTr="00BA2950">
        <w:trPr>
          <w:trHeight w:hRule="exact" w:val="278"/>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bottom w:val="nil"/>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6"/>
              <w:jc w:val="center"/>
              <w:rPr>
                <w:sz w:val="24"/>
                <w:szCs w:val="24"/>
              </w:rPr>
            </w:pPr>
            <w:r w:rsidRPr="00C46B49">
              <w:rPr>
                <w:color w:val="000000"/>
                <w:sz w:val="24"/>
                <w:szCs w:val="24"/>
              </w:rPr>
              <w:t>0</w:t>
            </w:r>
          </w:p>
        </w:tc>
      </w:tr>
      <w:tr w:rsidR="004436DD" w:rsidRPr="00C46B49" w:rsidTr="00BA2950">
        <w:trPr>
          <w:trHeight w:hRule="exact" w:val="557"/>
        </w:trPr>
        <w:tc>
          <w:tcPr>
            <w:tcW w:w="2118" w:type="dxa"/>
            <w:vMerge/>
            <w:tcBorders>
              <w:left w:val="single" w:sz="4" w:space="0" w:color="auto"/>
              <w:bottom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tcBorders>
              <w:top w:val="nil"/>
              <w:left w:val="single" w:sz="6" w:space="0" w:color="auto"/>
              <w:bottom w:val="single" w:sz="6" w:space="0" w:color="auto"/>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69"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r>
      <w:tr w:rsidR="00D7235D" w:rsidRPr="00C46B49" w:rsidTr="00BA2950">
        <w:trPr>
          <w:trHeight w:hRule="exact" w:val="283"/>
        </w:trPr>
        <w:tc>
          <w:tcPr>
            <w:tcW w:w="2118" w:type="dxa"/>
            <w:vMerge w:val="restart"/>
            <w:tcBorders>
              <w:top w:val="single" w:sz="6" w:space="0" w:color="auto"/>
              <w:left w:val="single" w:sz="4" w:space="0" w:color="auto"/>
              <w:right w:val="single" w:sz="6" w:space="0" w:color="auto"/>
            </w:tcBorders>
            <w:shd w:val="clear" w:color="auto" w:fill="FFFFFF"/>
          </w:tcPr>
          <w:p w:rsidR="006D3A35" w:rsidRPr="00C46B49" w:rsidRDefault="006D3A35" w:rsidP="00D7235D">
            <w:pPr>
              <w:shd w:val="clear" w:color="auto" w:fill="FFFFFF"/>
              <w:ind w:right="288"/>
              <w:jc w:val="center"/>
              <w:rPr>
                <w:sz w:val="24"/>
                <w:szCs w:val="24"/>
              </w:rPr>
            </w:pPr>
            <w:r w:rsidRPr="00C46B49">
              <w:rPr>
                <w:rFonts w:eastAsia="Times New Roman"/>
                <w:color w:val="000000"/>
                <w:sz w:val="24"/>
                <w:szCs w:val="24"/>
              </w:rPr>
              <w:t>Задача 2.:</w:t>
            </w: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68" w:type="dxa"/>
            <w:gridSpan w:val="2"/>
            <w:vMerge w:val="restart"/>
            <w:tcBorders>
              <w:top w:val="single" w:sz="6" w:space="0" w:color="auto"/>
              <w:left w:val="single" w:sz="6" w:space="0" w:color="auto"/>
              <w:right w:val="single" w:sz="6" w:space="0" w:color="auto"/>
            </w:tcBorders>
            <w:shd w:val="clear" w:color="auto" w:fill="FFFFFF"/>
            <w:vAlign w:val="bottom"/>
          </w:tcPr>
          <w:p w:rsidR="006D3A35" w:rsidRPr="00C46B49" w:rsidRDefault="006D3A35" w:rsidP="00D7235D">
            <w:pPr>
              <w:shd w:val="clear" w:color="auto" w:fill="FFFFFF"/>
              <w:spacing w:line="274" w:lineRule="exact"/>
              <w:ind w:right="422" w:firstLine="725"/>
              <w:jc w:val="center"/>
              <w:rPr>
                <w:sz w:val="24"/>
                <w:szCs w:val="24"/>
              </w:rPr>
            </w:pPr>
            <w:r w:rsidRPr="00C46B49">
              <w:rPr>
                <w:rFonts w:eastAsia="Times New Roman"/>
                <w:color w:val="000000"/>
                <w:spacing w:val="-3"/>
                <w:sz w:val="24"/>
                <w:szCs w:val="24"/>
              </w:rPr>
              <w:lastRenderedPageBreak/>
              <w:t xml:space="preserve">Энергосбережение и </w:t>
            </w:r>
            <w:r w:rsidRPr="00C46B49">
              <w:rPr>
                <w:rFonts w:eastAsia="Times New Roman"/>
                <w:color w:val="000000"/>
                <w:spacing w:val="-2"/>
                <w:sz w:val="24"/>
                <w:szCs w:val="24"/>
              </w:rPr>
              <w:t>повышение энергетической</w:t>
            </w:r>
            <w:r w:rsidRPr="00C46B49">
              <w:rPr>
                <w:rFonts w:eastAsia="Times New Roman"/>
                <w:color w:val="000000"/>
                <w:spacing w:val="-3"/>
                <w:sz w:val="24"/>
                <w:szCs w:val="24"/>
              </w:rPr>
              <w:t xml:space="preserve"> эффективности в системе </w:t>
            </w:r>
            <w:r w:rsidRPr="00C46B49">
              <w:rPr>
                <w:rFonts w:eastAsia="Times New Roman"/>
                <w:color w:val="000000"/>
                <w:sz w:val="24"/>
                <w:szCs w:val="24"/>
              </w:rPr>
              <w:t>наружного освещения;</w:t>
            </w: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r>
      <w:tr w:rsidR="00D7235D" w:rsidRPr="00C46B49" w:rsidTr="00BA2950">
        <w:trPr>
          <w:trHeight w:hRule="exact" w:val="1001"/>
        </w:trPr>
        <w:tc>
          <w:tcPr>
            <w:tcW w:w="2118" w:type="dxa"/>
            <w:vMerge/>
            <w:tcBorders>
              <w:left w:val="single" w:sz="4" w:space="0" w:color="auto"/>
              <w:right w:val="single" w:sz="6" w:space="0" w:color="auto"/>
            </w:tcBorders>
            <w:shd w:val="clear" w:color="auto" w:fill="FFFFFF"/>
          </w:tcPr>
          <w:p w:rsidR="006D3A35" w:rsidRPr="00C46B49" w:rsidRDefault="006D3A35"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vAlign w:val="bottom"/>
          </w:tcPr>
          <w:p w:rsidR="006D3A35" w:rsidRPr="00C46B49" w:rsidRDefault="006D3A35"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9"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r>
      <w:tr w:rsidR="00D7235D" w:rsidRPr="00C46B49" w:rsidTr="00BA2950">
        <w:trPr>
          <w:gridAfter w:val="1"/>
          <w:wAfter w:w="307" w:type="dxa"/>
          <w:trHeight w:hRule="exact" w:val="1411"/>
        </w:trPr>
        <w:tc>
          <w:tcPr>
            <w:tcW w:w="2118" w:type="dxa"/>
            <w:vMerge/>
            <w:tcBorders>
              <w:left w:val="single" w:sz="4" w:space="0" w:color="auto"/>
              <w:right w:val="single" w:sz="6" w:space="0" w:color="auto"/>
            </w:tcBorders>
            <w:shd w:val="clear" w:color="auto" w:fill="FFFFFF"/>
          </w:tcPr>
          <w:p w:rsidR="006D3A35" w:rsidRPr="00C46B49" w:rsidRDefault="006D3A35"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6D3A35" w:rsidRPr="00C46B49" w:rsidRDefault="006D3A35"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D3A35" w:rsidRPr="00C46B49" w:rsidRDefault="006D3A35" w:rsidP="00D7235D">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D3A35" w:rsidRPr="00C46B49" w:rsidRDefault="006D3A35"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78"/>
              <w:jc w:val="center"/>
              <w:rPr>
                <w:sz w:val="24"/>
                <w:szCs w:val="24"/>
              </w:rPr>
            </w:pPr>
            <w:r w:rsidRPr="00C46B49">
              <w:rPr>
                <w:color w:val="000000"/>
                <w:sz w:val="24"/>
                <w:szCs w:val="24"/>
              </w:rPr>
              <w:t>0</w:t>
            </w:r>
          </w:p>
        </w:tc>
      </w:tr>
      <w:tr w:rsidR="00D7235D" w:rsidRPr="00C46B49" w:rsidTr="00BA2950">
        <w:trPr>
          <w:gridAfter w:val="1"/>
          <w:wAfter w:w="307" w:type="dxa"/>
          <w:trHeight w:hRule="exact" w:val="557"/>
        </w:trPr>
        <w:tc>
          <w:tcPr>
            <w:tcW w:w="2118" w:type="dxa"/>
            <w:vMerge/>
            <w:tcBorders>
              <w:left w:val="single" w:sz="4" w:space="0" w:color="auto"/>
              <w:right w:val="single" w:sz="6" w:space="0" w:color="auto"/>
            </w:tcBorders>
            <w:shd w:val="clear" w:color="auto" w:fill="FFFFFF"/>
          </w:tcPr>
          <w:p w:rsidR="006D3A35" w:rsidRPr="00C46B49" w:rsidRDefault="006D3A35"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6D3A35" w:rsidRPr="00C46B49" w:rsidRDefault="006D3A35"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ind w:right="485" w:firstLine="1224"/>
              <w:jc w:val="center"/>
              <w:rPr>
                <w:sz w:val="24"/>
                <w:szCs w:val="24"/>
              </w:rPr>
            </w:pPr>
            <w:r w:rsidRPr="00C46B49">
              <w:rPr>
                <w:rFonts w:eastAsia="Times New Roman"/>
                <w:color w:val="000000"/>
                <w:sz w:val="24"/>
                <w:szCs w:val="24"/>
              </w:rPr>
              <w:t>федерального бюджета</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82"/>
              <w:jc w:val="center"/>
              <w:rPr>
                <w:sz w:val="24"/>
                <w:szCs w:val="24"/>
              </w:rPr>
            </w:pPr>
            <w:r w:rsidRPr="00C46B49">
              <w:rPr>
                <w:color w:val="000000"/>
                <w:sz w:val="24"/>
                <w:szCs w:val="24"/>
              </w:rPr>
              <w:t>0</w:t>
            </w:r>
          </w:p>
        </w:tc>
      </w:tr>
      <w:tr w:rsidR="00D7235D" w:rsidRPr="00C46B49" w:rsidTr="00BA2950">
        <w:trPr>
          <w:gridAfter w:val="1"/>
          <w:wAfter w:w="307" w:type="dxa"/>
          <w:trHeight w:hRule="exact" w:val="557"/>
        </w:trPr>
        <w:tc>
          <w:tcPr>
            <w:tcW w:w="2118" w:type="dxa"/>
            <w:vMerge/>
            <w:tcBorders>
              <w:left w:val="single" w:sz="4" w:space="0" w:color="auto"/>
              <w:right w:val="single" w:sz="6" w:space="0" w:color="auto"/>
            </w:tcBorders>
            <w:shd w:val="clear" w:color="auto" w:fill="FFFFFF"/>
          </w:tcPr>
          <w:p w:rsidR="006D3A35" w:rsidRPr="00C46B49" w:rsidRDefault="006D3A35"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6D3A35" w:rsidRPr="00C46B49" w:rsidRDefault="006D3A35"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82"/>
              <w:jc w:val="center"/>
              <w:rPr>
                <w:sz w:val="24"/>
                <w:szCs w:val="24"/>
              </w:rPr>
            </w:pPr>
            <w:r w:rsidRPr="00C46B49">
              <w:rPr>
                <w:color w:val="000000"/>
                <w:sz w:val="24"/>
                <w:szCs w:val="24"/>
              </w:rPr>
              <w:t>0</w:t>
            </w:r>
          </w:p>
        </w:tc>
      </w:tr>
      <w:tr w:rsidR="00D7235D" w:rsidRPr="00C46B49" w:rsidTr="00BA2950">
        <w:trPr>
          <w:gridAfter w:val="1"/>
          <w:wAfter w:w="307" w:type="dxa"/>
          <w:trHeight w:hRule="exact" w:val="278"/>
        </w:trPr>
        <w:tc>
          <w:tcPr>
            <w:tcW w:w="2118" w:type="dxa"/>
            <w:vMerge/>
            <w:tcBorders>
              <w:left w:val="single" w:sz="4"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tc>
        <w:tc>
          <w:tcPr>
            <w:tcW w:w="3368" w:type="dxa"/>
            <w:gridSpan w:val="2"/>
            <w:vMerge/>
            <w:tcBorders>
              <w:left w:val="single" w:sz="6"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82"/>
              <w:jc w:val="center"/>
              <w:rPr>
                <w:sz w:val="24"/>
                <w:szCs w:val="24"/>
              </w:rPr>
            </w:pPr>
            <w:r w:rsidRPr="00C46B49">
              <w:rPr>
                <w:color w:val="000000"/>
                <w:sz w:val="24"/>
                <w:szCs w:val="24"/>
              </w:rPr>
              <w:t>0</w:t>
            </w:r>
          </w:p>
        </w:tc>
      </w:tr>
      <w:tr w:rsidR="004436DD" w:rsidRPr="00C46B49" w:rsidTr="00BA2950">
        <w:trPr>
          <w:gridAfter w:val="1"/>
          <w:wAfter w:w="307" w:type="dxa"/>
          <w:trHeight w:hRule="exact" w:val="566"/>
        </w:trPr>
        <w:tc>
          <w:tcPr>
            <w:tcW w:w="2118" w:type="dxa"/>
            <w:vMerge w:val="restart"/>
            <w:tcBorders>
              <w:top w:val="single" w:sz="6" w:space="0" w:color="auto"/>
              <w:left w:val="single" w:sz="4"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rFonts w:eastAsia="Times New Roman"/>
                <w:color w:val="000000"/>
                <w:sz w:val="24"/>
                <w:szCs w:val="24"/>
              </w:rPr>
              <w:t>Основное</w:t>
            </w:r>
          </w:p>
          <w:p w:rsidR="004436DD" w:rsidRPr="00C46B49" w:rsidRDefault="004436DD" w:rsidP="00D7235D">
            <w:pPr>
              <w:shd w:val="clear" w:color="auto" w:fill="FFFFFF"/>
              <w:spacing w:line="274" w:lineRule="exact"/>
              <w:jc w:val="center"/>
              <w:rPr>
                <w:sz w:val="24"/>
                <w:szCs w:val="24"/>
              </w:rPr>
            </w:pPr>
            <w:r w:rsidRPr="00C46B49">
              <w:rPr>
                <w:rFonts w:eastAsia="Times New Roman"/>
                <w:color w:val="000000"/>
                <w:sz w:val="24"/>
                <w:szCs w:val="24"/>
              </w:rPr>
              <w:t>мероприятие</w:t>
            </w:r>
          </w:p>
          <w:p w:rsidR="004436DD" w:rsidRPr="00C46B49" w:rsidRDefault="004436DD" w:rsidP="00D7235D">
            <w:pPr>
              <w:shd w:val="clear" w:color="auto" w:fill="FFFFFF"/>
              <w:spacing w:line="274" w:lineRule="exact"/>
              <w:jc w:val="center"/>
              <w:rPr>
                <w:sz w:val="24"/>
                <w:szCs w:val="24"/>
              </w:rPr>
            </w:pPr>
            <w:r w:rsidRPr="00C46B49">
              <w:rPr>
                <w:color w:val="000000"/>
                <w:sz w:val="24"/>
                <w:szCs w:val="24"/>
              </w:rPr>
              <w:t>2.1.</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2"/>
            <w:vMerge w:val="restart"/>
            <w:tcBorders>
              <w:top w:val="single" w:sz="6" w:space="0" w:color="auto"/>
              <w:left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rFonts w:eastAsia="Times New Roman"/>
                <w:color w:val="000000"/>
                <w:sz w:val="24"/>
                <w:szCs w:val="24"/>
              </w:rPr>
              <w:t>расширение                  практики применения</w:t>
            </w:r>
          </w:p>
          <w:p w:rsidR="004436DD" w:rsidRPr="00C46B49" w:rsidRDefault="004436DD" w:rsidP="00D7235D">
            <w:pPr>
              <w:shd w:val="clear" w:color="auto" w:fill="FFFFFF"/>
              <w:spacing w:line="274" w:lineRule="exact"/>
              <w:ind w:firstLine="5"/>
              <w:jc w:val="center"/>
              <w:rPr>
                <w:sz w:val="24"/>
                <w:szCs w:val="24"/>
              </w:rPr>
            </w:pPr>
            <w:r w:rsidRPr="00C46B49">
              <w:rPr>
                <w:rFonts w:eastAsia="Times New Roman"/>
                <w:color w:val="000000"/>
                <w:spacing w:val="-1"/>
                <w:sz w:val="24"/>
                <w:szCs w:val="24"/>
              </w:rPr>
              <w:t xml:space="preserve">энергосберегающих технологий </w:t>
            </w:r>
            <w:r w:rsidRPr="00C46B49">
              <w:rPr>
                <w:rFonts w:eastAsia="Times New Roman"/>
                <w:color w:val="000000"/>
                <w:sz w:val="24"/>
                <w:szCs w:val="24"/>
              </w:rPr>
              <w:t xml:space="preserve">при                       модернизации, реконструкции  и  капитальном </w:t>
            </w:r>
            <w:r w:rsidRPr="00C46B49">
              <w:rPr>
                <w:rFonts w:eastAsia="Times New Roman"/>
                <w:color w:val="000000"/>
                <w:spacing w:val="-1"/>
                <w:sz w:val="24"/>
                <w:szCs w:val="24"/>
              </w:rPr>
              <w:t>ремонте основных фондов</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7"/>
              <w:jc w:val="center"/>
              <w:rPr>
                <w:sz w:val="24"/>
                <w:szCs w:val="24"/>
              </w:rPr>
            </w:pPr>
            <w:r w:rsidRPr="00C46B49">
              <w:rPr>
                <w:color w:val="000000"/>
                <w:sz w:val="24"/>
                <w:szCs w:val="24"/>
              </w:rPr>
              <w:t>0</w:t>
            </w:r>
          </w:p>
        </w:tc>
      </w:tr>
      <w:tr w:rsidR="004436DD" w:rsidRPr="00C46B49" w:rsidTr="00BA2950">
        <w:trPr>
          <w:gridAfter w:val="1"/>
          <w:wAfter w:w="307" w:type="dxa"/>
          <w:trHeight w:hRule="exact" w:val="288"/>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7"/>
              <w:jc w:val="center"/>
              <w:rPr>
                <w:sz w:val="24"/>
                <w:szCs w:val="24"/>
              </w:rPr>
            </w:pPr>
            <w:r w:rsidRPr="00C46B49">
              <w:rPr>
                <w:color w:val="000000"/>
                <w:sz w:val="24"/>
                <w:szCs w:val="24"/>
              </w:rPr>
              <w:t>0</w:t>
            </w:r>
          </w:p>
        </w:tc>
      </w:tr>
      <w:tr w:rsidR="004436DD" w:rsidRPr="00C46B49" w:rsidTr="00BA2950">
        <w:trPr>
          <w:gridAfter w:val="1"/>
          <w:wAfter w:w="307" w:type="dxa"/>
          <w:trHeight w:hRule="exact" w:val="1387"/>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4436DD" w:rsidRPr="00C46B49" w:rsidRDefault="004436DD"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4436DD" w:rsidRPr="00C46B49" w:rsidRDefault="004436DD"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2"/>
              <w:jc w:val="center"/>
              <w:rPr>
                <w:sz w:val="24"/>
                <w:szCs w:val="24"/>
              </w:rPr>
            </w:pPr>
            <w:r w:rsidRPr="00C46B49">
              <w:rPr>
                <w:color w:val="000000"/>
                <w:sz w:val="24"/>
                <w:szCs w:val="24"/>
              </w:rPr>
              <w:t>0</w:t>
            </w:r>
          </w:p>
        </w:tc>
      </w:tr>
      <w:tr w:rsidR="004436DD" w:rsidRPr="00C46B49" w:rsidTr="00BA2950">
        <w:trPr>
          <w:gridAfter w:val="1"/>
          <w:wAfter w:w="307" w:type="dxa"/>
          <w:trHeight w:hRule="exact" w:val="566"/>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490" w:firstLine="1219"/>
              <w:jc w:val="center"/>
              <w:rPr>
                <w:sz w:val="24"/>
                <w:szCs w:val="24"/>
              </w:rPr>
            </w:pPr>
            <w:r w:rsidRPr="00C46B49">
              <w:rPr>
                <w:rFonts w:eastAsia="Times New Roman"/>
                <w:color w:val="000000"/>
                <w:sz w:val="24"/>
                <w:szCs w:val="24"/>
              </w:rPr>
              <w:t>федерального бюджета</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2"/>
              <w:jc w:val="center"/>
              <w:rPr>
                <w:sz w:val="24"/>
                <w:szCs w:val="24"/>
              </w:rPr>
            </w:pPr>
            <w:r w:rsidRPr="00C46B49">
              <w:rPr>
                <w:color w:val="000000"/>
                <w:sz w:val="24"/>
                <w:szCs w:val="24"/>
              </w:rPr>
              <w:t>0</w:t>
            </w:r>
          </w:p>
        </w:tc>
      </w:tr>
      <w:tr w:rsidR="004436DD" w:rsidRPr="00C46B49" w:rsidTr="00BA2950">
        <w:trPr>
          <w:gridAfter w:val="1"/>
          <w:wAfter w:w="307" w:type="dxa"/>
          <w:trHeight w:hRule="exact" w:val="557"/>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826" w:firstLine="5"/>
              <w:jc w:val="center"/>
              <w:rPr>
                <w:sz w:val="24"/>
                <w:szCs w:val="24"/>
              </w:rPr>
            </w:pPr>
            <w:r w:rsidRPr="00C46B49">
              <w:rPr>
                <w:rFonts w:eastAsia="Times New Roman"/>
                <w:color w:val="000000"/>
                <w:sz w:val="24"/>
                <w:szCs w:val="24"/>
              </w:rPr>
              <w:t>государственные внебюджетные фонды</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BA2950">
        <w:trPr>
          <w:gridAfter w:val="1"/>
          <w:wAfter w:w="307" w:type="dxa"/>
          <w:trHeight w:hRule="exact" w:val="288"/>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BA2950">
        <w:trPr>
          <w:gridAfter w:val="1"/>
          <w:wAfter w:w="307" w:type="dxa"/>
          <w:trHeight w:hRule="exact" w:val="547"/>
        </w:trPr>
        <w:tc>
          <w:tcPr>
            <w:tcW w:w="2118" w:type="dxa"/>
            <w:vMerge/>
            <w:tcBorders>
              <w:left w:val="single" w:sz="4" w:space="0" w:color="auto"/>
              <w:bottom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bottom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BA2950">
        <w:trPr>
          <w:gridAfter w:val="1"/>
          <w:wAfter w:w="307" w:type="dxa"/>
          <w:trHeight w:hRule="exact" w:val="298"/>
        </w:trPr>
        <w:tc>
          <w:tcPr>
            <w:tcW w:w="2118" w:type="dxa"/>
            <w:vMerge w:val="restart"/>
            <w:tcBorders>
              <w:top w:val="single" w:sz="6" w:space="0" w:color="auto"/>
              <w:left w:val="single" w:sz="4" w:space="0" w:color="auto"/>
              <w:right w:val="single" w:sz="6" w:space="0" w:color="auto"/>
            </w:tcBorders>
            <w:shd w:val="clear" w:color="auto" w:fill="FFFFFF"/>
          </w:tcPr>
          <w:p w:rsidR="004436DD" w:rsidRPr="00C46B49" w:rsidRDefault="004436DD" w:rsidP="00D7235D">
            <w:pPr>
              <w:shd w:val="clear" w:color="auto" w:fill="FFFFFF"/>
              <w:spacing w:line="283" w:lineRule="exact"/>
              <w:ind w:right="658" w:firstLine="5"/>
              <w:jc w:val="center"/>
              <w:rPr>
                <w:sz w:val="24"/>
                <w:szCs w:val="24"/>
              </w:rPr>
            </w:pPr>
            <w:r w:rsidRPr="00C46B49">
              <w:rPr>
                <w:rFonts w:eastAsia="Times New Roman"/>
                <w:color w:val="000000"/>
                <w:sz w:val="24"/>
                <w:szCs w:val="24"/>
              </w:rPr>
              <w:t>Основное мероприятие</w:t>
            </w:r>
          </w:p>
          <w:p w:rsidR="004436DD" w:rsidRPr="00C46B49" w:rsidRDefault="004436DD" w:rsidP="00D7235D">
            <w:pPr>
              <w:shd w:val="clear" w:color="auto" w:fill="FFFFFF"/>
              <w:jc w:val="center"/>
              <w:rPr>
                <w:sz w:val="24"/>
                <w:szCs w:val="24"/>
              </w:rPr>
            </w:pPr>
            <w:r w:rsidRPr="00C46B49">
              <w:rPr>
                <w:color w:val="000000"/>
                <w:sz w:val="24"/>
                <w:szCs w:val="24"/>
              </w:rPr>
              <w:t>2.2.</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2"/>
            <w:vMerge w:val="restart"/>
            <w:tcBorders>
              <w:top w:val="single" w:sz="6" w:space="0" w:color="auto"/>
              <w:left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firstLine="10"/>
              <w:jc w:val="center"/>
              <w:rPr>
                <w:sz w:val="24"/>
                <w:szCs w:val="24"/>
              </w:rPr>
            </w:pPr>
            <w:r w:rsidRPr="00C46B49">
              <w:rPr>
                <w:rFonts w:eastAsia="Times New Roman"/>
                <w:color w:val="000000"/>
                <w:sz w:val="24"/>
                <w:szCs w:val="24"/>
              </w:rPr>
              <w:t xml:space="preserve">создание условий для развития </w:t>
            </w:r>
            <w:r w:rsidRPr="00C46B49">
              <w:rPr>
                <w:rFonts w:eastAsia="Times New Roman"/>
                <w:color w:val="000000"/>
                <w:spacing w:val="-2"/>
                <w:sz w:val="24"/>
                <w:szCs w:val="24"/>
              </w:rPr>
              <w:t xml:space="preserve">рынка </w:t>
            </w:r>
            <w:proofErr w:type="spellStart"/>
            <w:r w:rsidRPr="00C46B49">
              <w:rPr>
                <w:rFonts w:eastAsia="Times New Roman"/>
                <w:color w:val="000000"/>
                <w:spacing w:val="-2"/>
                <w:sz w:val="24"/>
                <w:szCs w:val="24"/>
              </w:rPr>
              <w:t>энергосервисных</w:t>
            </w:r>
            <w:proofErr w:type="spellEnd"/>
            <w:r w:rsidRPr="00C46B49">
              <w:rPr>
                <w:rFonts w:eastAsia="Times New Roman"/>
                <w:color w:val="000000"/>
                <w:spacing w:val="-2"/>
                <w:sz w:val="24"/>
                <w:szCs w:val="24"/>
              </w:rPr>
              <w:t xml:space="preserve"> услуг и </w:t>
            </w:r>
            <w:r w:rsidRPr="00C46B49">
              <w:rPr>
                <w:rFonts w:eastAsia="Times New Roman"/>
                <w:color w:val="000000"/>
                <w:spacing w:val="-1"/>
                <w:sz w:val="24"/>
                <w:szCs w:val="24"/>
              </w:rPr>
              <w:t xml:space="preserve">энергетических обследований </w:t>
            </w:r>
            <w:r w:rsidRPr="00C46B49">
              <w:rPr>
                <w:rFonts w:eastAsia="Times New Roman"/>
                <w:color w:val="000000"/>
                <w:spacing w:val="-2"/>
                <w:sz w:val="24"/>
                <w:szCs w:val="24"/>
              </w:rPr>
              <w:t xml:space="preserve">на территории муниципального </w:t>
            </w:r>
            <w:r w:rsidRPr="00C46B49">
              <w:rPr>
                <w:rFonts w:eastAsia="Times New Roman"/>
                <w:color w:val="000000"/>
                <w:sz w:val="24"/>
                <w:szCs w:val="24"/>
              </w:rPr>
              <w:t>района.</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BA2950">
        <w:trPr>
          <w:gridAfter w:val="1"/>
          <w:wAfter w:w="307" w:type="dxa"/>
          <w:trHeight w:hRule="exact" w:val="288"/>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BA2950">
        <w:trPr>
          <w:gridAfter w:val="1"/>
          <w:wAfter w:w="307" w:type="dxa"/>
          <w:trHeight w:hRule="exact" w:val="1378"/>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4436DD" w:rsidRPr="00C46B49" w:rsidRDefault="004436DD" w:rsidP="00D7235D">
            <w:pPr>
              <w:shd w:val="clear" w:color="auto" w:fill="FFFFFF"/>
              <w:spacing w:line="274" w:lineRule="exact"/>
              <w:ind w:right="19"/>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4436DD" w:rsidRPr="00C46B49" w:rsidRDefault="004436DD" w:rsidP="00D7235D">
            <w:pPr>
              <w:shd w:val="clear" w:color="auto" w:fill="FFFFFF"/>
              <w:spacing w:line="274" w:lineRule="exact"/>
              <w:ind w:right="19"/>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2"/>
              <w:jc w:val="center"/>
              <w:rPr>
                <w:sz w:val="24"/>
                <w:szCs w:val="24"/>
              </w:rPr>
            </w:pPr>
            <w:r w:rsidRPr="00C46B49">
              <w:rPr>
                <w:color w:val="000000"/>
                <w:sz w:val="24"/>
                <w:szCs w:val="24"/>
              </w:rPr>
              <w:t>0</w:t>
            </w:r>
          </w:p>
        </w:tc>
      </w:tr>
      <w:tr w:rsidR="004436DD" w:rsidRPr="00C46B49" w:rsidTr="00BA2950">
        <w:trPr>
          <w:gridAfter w:val="1"/>
          <w:wAfter w:w="307" w:type="dxa"/>
          <w:trHeight w:hRule="exact" w:val="562"/>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499" w:firstLine="1214"/>
              <w:jc w:val="center"/>
              <w:rPr>
                <w:sz w:val="24"/>
                <w:szCs w:val="24"/>
              </w:rPr>
            </w:pPr>
            <w:r w:rsidRPr="00C46B49">
              <w:rPr>
                <w:rFonts w:eastAsia="Times New Roman"/>
                <w:color w:val="000000"/>
                <w:sz w:val="24"/>
                <w:szCs w:val="24"/>
              </w:rPr>
              <w:t>федерального бюджета</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2"/>
              <w:jc w:val="center"/>
              <w:rPr>
                <w:sz w:val="24"/>
                <w:szCs w:val="24"/>
              </w:rPr>
            </w:pPr>
            <w:r w:rsidRPr="00C46B49">
              <w:rPr>
                <w:color w:val="000000"/>
                <w:sz w:val="24"/>
                <w:szCs w:val="24"/>
              </w:rPr>
              <w:t>0</w:t>
            </w:r>
          </w:p>
        </w:tc>
      </w:tr>
      <w:tr w:rsidR="004436DD" w:rsidRPr="00C46B49" w:rsidTr="00BA2950">
        <w:trPr>
          <w:gridAfter w:val="1"/>
          <w:wAfter w:w="307" w:type="dxa"/>
          <w:trHeight w:hRule="exact" w:val="557"/>
        </w:trPr>
        <w:tc>
          <w:tcPr>
            <w:tcW w:w="2118" w:type="dxa"/>
            <w:vMerge/>
            <w:tcBorders>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bottom w:val="nil"/>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835" w:firstLine="5"/>
              <w:jc w:val="center"/>
              <w:rPr>
                <w:sz w:val="24"/>
                <w:szCs w:val="24"/>
              </w:rPr>
            </w:pPr>
            <w:r w:rsidRPr="00C46B49">
              <w:rPr>
                <w:rFonts w:eastAsia="Times New Roman"/>
                <w:color w:val="000000"/>
                <w:sz w:val="24"/>
                <w:szCs w:val="24"/>
              </w:rPr>
              <w:t>государственные внебюджетные фонды</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6"/>
              <w:jc w:val="center"/>
              <w:rPr>
                <w:sz w:val="24"/>
                <w:szCs w:val="24"/>
              </w:rPr>
            </w:pPr>
            <w:r w:rsidRPr="00C46B49">
              <w:rPr>
                <w:color w:val="000000"/>
                <w:sz w:val="24"/>
                <w:szCs w:val="24"/>
              </w:rPr>
              <w:t>0</w:t>
            </w:r>
          </w:p>
        </w:tc>
      </w:tr>
      <w:tr w:rsidR="00D7235D" w:rsidRPr="00C46B49" w:rsidTr="00BA2950">
        <w:trPr>
          <w:gridAfter w:val="1"/>
          <w:wAfter w:w="307" w:type="dxa"/>
          <w:trHeight w:hRule="exact" w:val="298"/>
        </w:trPr>
        <w:tc>
          <w:tcPr>
            <w:tcW w:w="2118" w:type="dxa"/>
            <w:tcBorders>
              <w:top w:val="nil"/>
              <w:left w:val="single" w:sz="4"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68" w:type="dxa"/>
            <w:gridSpan w:val="2"/>
            <w:tcBorders>
              <w:top w:val="nil"/>
              <w:left w:val="single" w:sz="6"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50" w:type="dxa"/>
            <w:gridSpan w:val="4"/>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2"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07"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62" w:type="dxa"/>
            <w:gridSpan w:val="3"/>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206"/>
              <w:jc w:val="center"/>
              <w:rPr>
                <w:sz w:val="24"/>
                <w:szCs w:val="24"/>
              </w:rPr>
            </w:pPr>
            <w:r w:rsidRPr="00C46B49">
              <w:rPr>
                <w:color w:val="000000"/>
                <w:sz w:val="24"/>
                <w:szCs w:val="24"/>
              </w:rPr>
              <w:t>0</w:t>
            </w:r>
          </w:p>
        </w:tc>
      </w:tr>
      <w:tr w:rsidR="004436DD" w:rsidRPr="00C46B49" w:rsidTr="00BA2950">
        <w:trPr>
          <w:trHeight w:hRule="exact" w:val="288"/>
        </w:trPr>
        <w:tc>
          <w:tcPr>
            <w:tcW w:w="2118" w:type="dxa"/>
            <w:vMerge w:val="restart"/>
            <w:tcBorders>
              <w:top w:val="single" w:sz="6" w:space="0" w:color="auto"/>
              <w:left w:val="single" w:sz="4" w:space="0" w:color="auto"/>
              <w:right w:val="single" w:sz="6" w:space="0" w:color="auto"/>
            </w:tcBorders>
            <w:shd w:val="clear" w:color="auto" w:fill="FFFFFF"/>
          </w:tcPr>
          <w:p w:rsidR="004436DD" w:rsidRPr="00C46B49" w:rsidRDefault="004436DD" w:rsidP="00D7235D">
            <w:pPr>
              <w:shd w:val="clear" w:color="auto" w:fill="FFFFFF"/>
              <w:spacing w:line="274" w:lineRule="exact"/>
              <w:ind w:right="643" w:firstLine="5"/>
              <w:jc w:val="center"/>
              <w:rPr>
                <w:sz w:val="24"/>
                <w:szCs w:val="24"/>
              </w:rPr>
            </w:pPr>
            <w:r w:rsidRPr="00C46B49">
              <w:rPr>
                <w:rFonts w:eastAsia="Times New Roman"/>
                <w:color w:val="000000"/>
                <w:sz w:val="24"/>
                <w:szCs w:val="24"/>
              </w:rPr>
              <w:t>Основное мероприятие</w:t>
            </w:r>
          </w:p>
          <w:p w:rsidR="004436DD" w:rsidRPr="00C46B49" w:rsidRDefault="004436DD" w:rsidP="00D7235D">
            <w:pPr>
              <w:shd w:val="clear" w:color="auto" w:fill="FFFFFF"/>
              <w:spacing w:line="274" w:lineRule="exact"/>
              <w:jc w:val="center"/>
              <w:rPr>
                <w:sz w:val="24"/>
                <w:szCs w:val="24"/>
              </w:rPr>
            </w:pPr>
            <w:r w:rsidRPr="00C46B49">
              <w:rPr>
                <w:color w:val="000000"/>
                <w:sz w:val="24"/>
                <w:szCs w:val="24"/>
              </w:rPr>
              <w:t>2.3.</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2"/>
            <w:vMerge w:val="restart"/>
            <w:tcBorders>
              <w:top w:val="single" w:sz="6" w:space="0" w:color="auto"/>
              <w:left w:val="single" w:sz="6" w:space="0" w:color="auto"/>
              <w:right w:val="single" w:sz="6" w:space="0" w:color="auto"/>
            </w:tcBorders>
            <w:shd w:val="clear" w:color="auto" w:fill="FFFFFF"/>
          </w:tcPr>
          <w:p w:rsidR="004436DD" w:rsidRPr="00C46B49" w:rsidRDefault="004436DD" w:rsidP="00D7235D">
            <w:pPr>
              <w:shd w:val="clear" w:color="auto" w:fill="FFFFFF"/>
              <w:spacing w:line="269" w:lineRule="exact"/>
              <w:ind w:firstLine="5"/>
              <w:jc w:val="center"/>
              <w:rPr>
                <w:sz w:val="24"/>
                <w:szCs w:val="24"/>
              </w:rPr>
            </w:pPr>
            <w:r w:rsidRPr="00C46B49">
              <w:rPr>
                <w:rFonts w:eastAsia="Times New Roman"/>
                <w:color w:val="000000"/>
                <w:sz w:val="24"/>
                <w:szCs w:val="24"/>
              </w:rPr>
              <w:t xml:space="preserve">создание условий для </w:t>
            </w:r>
            <w:r w:rsidRPr="00C46B49">
              <w:rPr>
                <w:rFonts w:eastAsia="Times New Roman"/>
                <w:color w:val="000000"/>
                <w:spacing w:val="-1"/>
                <w:sz w:val="24"/>
                <w:szCs w:val="24"/>
              </w:rPr>
              <w:t xml:space="preserve">привлечения инвестиций в </w:t>
            </w:r>
            <w:r w:rsidRPr="00C46B49">
              <w:rPr>
                <w:rFonts w:eastAsia="Times New Roman"/>
                <w:color w:val="000000"/>
                <w:sz w:val="24"/>
                <w:szCs w:val="24"/>
              </w:rPr>
              <w:t xml:space="preserve">целях внедрения </w:t>
            </w:r>
            <w:r w:rsidRPr="00C46B49">
              <w:rPr>
                <w:rFonts w:eastAsia="Times New Roman"/>
                <w:color w:val="000000"/>
                <w:spacing w:val="-3"/>
                <w:sz w:val="24"/>
                <w:szCs w:val="24"/>
              </w:rPr>
              <w:t>энергосберегающих технологий</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2"/>
              <w:jc w:val="center"/>
              <w:rPr>
                <w:sz w:val="24"/>
                <w:szCs w:val="24"/>
              </w:rPr>
            </w:pPr>
            <w:r w:rsidRPr="00C46B49">
              <w:rPr>
                <w:color w:val="000000"/>
                <w:sz w:val="24"/>
                <w:szCs w:val="24"/>
              </w:rPr>
              <w:t>0</w:t>
            </w:r>
          </w:p>
        </w:tc>
      </w:tr>
      <w:tr w:rsidR="004436DD" w:rsidRPr="00C46B49" w:rsidTr="00BA2950">
        <w:trPr>
          <w:trHeight w:hRule="exact" w:val="283"/>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78"/>
              <w:jc w:val="center"/>
              <w:rPr>
                <w:sz w:val="24"/>
                <w:szCs w:val="24"/>
              </w:rPr>
            </w:pPr>
            <w:r w:rsidRPr="00C46B49">
              <w:rPr>
                <w:color w:val="000000"/>
                <w:sz w:val="24"/>
                <w:szCs w:val="24"/>
              </w:rPr>
              <w:t>0</w:t>
            </w:r>
          </w:p>
        </w:tc>
      </w:tr>
      <w:tr w:rsidR="004436DD" w:rsidRPr="00C46B49" w:rsidTr="00BA2950">
        <w:trPr>
          <w:trHeight w:hRule="exact" w:val="1378"/>
        </w:trPr>
        <w:tc>
          <w:tcPr>
            <w:tcW w:w="2118" w:type="dxa"/>
            <w:vMerge/>
            <w:tcBorders>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4436DD" w:rsidRPr="00C46B49" w:rsidRDefault="004436DD"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4436DD" w:rsidRPr="00C46B49" w:rsidRDefault="004436DD" w:rsidP="00D7235D">
            <w:pPr>
              <w:shd w:val="clear" w:color="auto" w:fill="FFFFFF"/>
              <w:spacing w:line="274" w:lineRule="exact"/>
              <w:ind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2"/>
              <w:jc w:val="center"/>
              <w:rPr>
                <w:sz w:val="24"/>
                <w:szCs w:val="24"/>
              </w:rPr>
            </w:pPr>
            <w:r w:rsidRPr="00C46B49">
              <w:rPr>
                <w:color w:val="000000"/>
                <w:sz w:val="24"/>
                <w:szCs w:val="24"/>
              </w:rPr>
              <w:t>0</w:t>
            </w:r>
          </w:p>
        </w:tc>
      </w:tr>
      <w:tr w:rsidR="004436DD" w:rsidRPr="00C46B49" w:rsidTr="00BA2950">
        <w:trPr>
          <w:trHeight w:hRule="exact" w:val="562"/>
        </w:trPr>
        <w:tc>
          <w:tcPr>
            <w:tcW w:w="2118" w:type="dxa"/>
            <w:tcBorders>
              <w:top w:val="nil"/>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475" w:firstLine="1229"/>
              <w:jc w:val="center"/>
              <w:rPr>
                <w:sz w:val="24"/>
                <w:szCs w:val="24"/>
              </w:rPr>
            </w:pPr>
            <w:r w:rsidRPr="00C46B49">
              <w:rPr>
                <w:rFonts w:eastAsia="Times New Roman"/>
                <w:color w:val="000000"/>
                <w:sz w:val="24"/>
                <w:szCs w:val="24"/>
              </w:rPr>
              <w:t>федерального бюджета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7"/>
              <w:jc w:val="center"/>
              <w:rPr>
                <w:sz w:val="24"/>
                <w:szCs w:val="24"/>
              </w:rPr>
            </w:pPr>
            <w:r w:rsidRPr="00C46B49">
              <w:rPr>
                <w:color w:val="000000"/>
                <w:sz w:val="24"/>
                <w:szCs w:val="24"/>
              </w:rPr>
              <w:t>0</w:t>
            </w:r>
          </w:p>
        </w:tc>
      </w:tr>
      <w:tr w:rsidR="004436DD" w:rsidRPr="00C46B49" w:rsidTr="00BA2950">
        <w:trPr>
          <w:trHeight w:hRule="exact" w:val="562"/>
        </w:trPr>
        <w:tc>
          <w:tcPr>
            <w:tcW w:w="2118" w:type="dxa"/>
            <w:tcBorders>
              <w:top w:val="nil"/>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2"/>
            <w:vMerge/>
            <w:tcBorders>
              <w:left w:val="single" w:sz="6" w:space="0" w:color="auto"/>
              <w:bottom w:val="nil"/>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7"/>
              <w:jc w:val="center"/>
              <w:rPr>
                <w:sz w:val="24"/>
                <w:szCs w:val="24"/>
              </w:rPr>
            </w:pPr>
            <w:r w:rsidRPr="00C46B49">
              <w:rPr>
                <w:color w:val="000000"/>
                <w:sz w:val="24"/>
                <w:szCs w:val="24"/>
              </w:rPr>
              <w:t>0</w:t>
            </w:r>
          </w:p>
        </w:tc>
      </w:tr>
      <w:tr w:rsidR="00D7235D" w:rsidRPr="00C46B49" w:rsidTr="00BA2950">
        <w:trPr>
          <w:trHeight w:hRule="exact" w:val="283"/>
        </w:trPr>
        <w:tc>
          <w:tcPr>
            <w:tcW w:w="2118" w:type="dxa"/>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68" w:type="dxa"/>
            <w:gridSpan w:val="2"/>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87"/>
              <w:jc w:val="center"/>
              <w:rPr>
                <w:sz w:val="24"/>
                <w:szCs w:val="24"/>
              </w:rPr>
            </w:pPr>
            <w:r w:rsidRPr="00C46B49">
              <w:rPr>
                <w:color w:val="000000"/>
                <w:sz w:val="24"/>
                <w:szCs w:val="24"/>
              </w:rPr>
              <w:t>0</w:t>
            </w:r>
          </w:p>
        </w:tc>
      </w:tr>
      <w:tr w:rsidR="00D7235D" w:rsidRPr="00C46B49" w:rsidTr="00BA2950">
        <w:trPr>
          <w:trHeight w:hRule="exact" w:val="557"/>
        </w:trPr>
        <w:tc>
          <w:tcPr>
            <w:tcW w:w="2118" w:type="dxa"/>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68" w:type="dxa"/>
            <w:gridSpan w:val="2"/>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92"/>
              <w:jc w:val="center"/>
              <w:rPr>
                <w:sz w:val="24"/>
                <w:szCs w:val="24"/>
              </w:rPr>
            </w:pPr>
            <w:r w:rsidRPr="00C46B49">
              <w:rPr>
                <w:color w:val="000000"/>
                <w:sz w:val="24"/>
                <w:szCs w:val="24"/>
              </w:rPr>
              <w:t>0</w:t>
            </w:r>
          </w:p>
        </w:tc>
      </w:tr>
      <w:tr w:rsidR="004436DD" w:rsidRPr="00C46B49" w:rsidTr="00BA2950">
        <w:trPr>
          <w:trHeight w:hRule="exact" w:val="293"/>
        </w:trPr>
        <w:tc>
          <w:tcPr>
            <w:tcW w:w="2118" w:type="dxa"/>
            <w:tcBorders>
              <w:top w:val="single" w:sz="6" w:space="0" w:color="auto"/>
              <w:left w:val="single" w:sz="4" w:space="0" w:color="auto"/>
              <w:bottom w:val="nil"/>
              <w:right w:val="single" w:sz="6" w:space="0" w:color="auto"/>
            </w:tcBorders>
            <w:shd w:val="clear" w:color="auto" w:fill="FFFFFF"/>
          </w:tcPr>
          <w:p w:rsidR="004436DD" w:rsidRPr="00C46B49" w:rsidRDefault="004436DD" w:rsidP="00D7235D">
            <w:pPr>
              <w:shd w:val="clear" w:color="auto" w:fill="FFFFFF"/>
              <w:ind w:right="283"/>
              <w:jc w:val="center"/>
              <w:rPr>
                <w:sz w:val="24"/>
                <w:szCs w:val="24"/>
              </w:rPr>
            </w:pPr>
            <w:r w:rsidRPr="00C46B49">
              <w:rPr>
                <w:rFonts w:eastAsia="Times New Roman"/>
                <w:color w:val="000000"/>
                <w:sz w:val="24"/>
                <w:szCs w:val="24"/>
              </w:rPr>
              <w:t>Задача 3.</w:t>
            </w:r>
          </w:p>
        </w:tc>
        <w:tc>
          <w:tcPr>
            <w:tcW w:w="3368" w:type="dxa"/>
            <w:gridSpan w:val="2"/>
            <w:vMerge w:val="restart"/>
            <w:tcBorders>
              <w:top w:val="single" w:sz="6" w:space="0" w:color="auto"/>
              <w:left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835" w:firstLine="715"/>
              <w:jc w:val="center"/>
              <w:rPr>
                <w:sz w:val="24"/>
                <w:szCs w:val="24"/>
              </w:rPr>
            </w:pPr>
            <w:r w:rsidRPr="00C46B49">
              <w:rPr>
                <w:rFonts w:eastAsia="Times New Roman"/>
                <w:color w:val="000000"/>
                <w:sz w:val="24"/>
                <w:szCs w:val="24"/>
              </w:rPr>
              <w:t>Популяризация энергосбережения в муниципальном районе «Сыктывдинский».</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2"/>
              <w:jc w:val="center"/>
              <w:rPr>
                <w:sz w:val="24"/>
                <w:szCs w:val="24"/>
              </w:rPr>
            </w:pPr>
            <w:r w:rsidRPr="00C46B49">
              <w:rPr>
                <w:color w:val="000000"/>
                <w:sz w:val="24"/>
                <w:szCs w:val="24"/>
              </w:rPr>
              <w:t>0</w:t>
            </w:r>
          </w:p>
        </w:tc>
      </w:tr>
      <w:tr w:rsidR="004436DD" w:rsidRPr="00C46B49" w:rsidTr="00BA2950">
        <w:trPr>
          <w:trHeight w:hRule="exact" w:val="288"/>
        </w:trPr>
        <w:tc>
          <w:tcPr>
            <w:tcW w:w="2118" w:type="dxa"/>
            <w:tcBorders>
              <w:top w:val="nil"/>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BA2950">
        <w:trPr>
          <w:trHeight w:hRule="exact" w:val="1178"/>
        </w:trPr>
        <w:tc>
          <w:tcPr>
            <w:tcW w:w="2118" w:type="dxa"/>
            <w:tcBorders>
              <w:top w:val="nil"/>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4436DD" w:rsidRPr="00C46B49" w:rsidRDefault="004436DD"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4436DD" w:rsidRPr="00C46B49" w:rsidRDefault="004436DD" w:rsidP="00D7235D">
            <w:pPr>
              <w:shd w:val="clear" w:color="auto" w:fill="FFFFFF"/>
              <w:spacing w:line="274" w:lineRule="exact"/>
              <w:ind w:right="10"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BA2950">
        <w:trPr>
          <w:trHeight w:hRule="exact" w:val="562"/>
        </w:trPr>
        <w:tc>
          <w:tcPr>
            <w:tcW w:w="2118" w:type="dxa"/>
            <w:tcBorders>
              <w:top w:val="nil"/>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480" w:firstLine="1229"/>
              <w:jc w:val="center"/>
              <w:rPr>
                <w:sz w:val="24"/>
                <w:szCs w:val="24"/>
              </w:rPr>
            </w:pPr>
            <w:r w:rsidRPr="00C46B49">
              <w:rPr>
                <w:rFonts w:eastAsia="Times New Roman"/>
                <w:color w:val="000000"/>
                <w:sz w:val="24"/>
                <w:szCs w:val="24"/>
              </w:rPr>
              <w:t>федерального бюджета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BA2950">
        <w:trPr>
          <w:trHeight w:hRule="exact" w:val="557"/>
        </w:trPr>
        <w:tc>
          <w:tcPr>
            <w:tcW w:w="2118" w:type="dxa"/>
            <w:tcBorders>
              <w:top w:val="nil"/>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2"/>
            <w:vMerge/>
            <w:tcBorders>
              <w:left w:val="single" w:sz="6" w:space="0" w:color="auto"/>
              <w:bottom w:val="nil"/>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2"/>
              <w:jc w:val="center"/>
              <w:rPr>
                <w:sz w:val="24"/>
                <w:szCs w:val="24"/>
              </w:rPr>
            </w:pPr>
            <w:r w:rsidRPr="00C46B49">
              <w:rPr>
                <w:color w:val="000000"/>
                <w:sz w:val="24"/>
                <w:szCs w:val="24"/>
              </w:rPr>
              <w:t>0</w:t>
            </w:r>
          </w:p>
        </w:tc>
      </w:tr>
      <w:tr w:rsidR="00D7235D" w:rsidRPr="00C46B49" w:rsidTr="00BA2950">
        <w:trPr>
          <w:trHeight w:hRule="exact" w:val="288"/>
        </w:trPr>
        <w:tc>
          <w:tcPr>
            <w:tcW w:w="2118" w:type="dxa"/>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68" w:type="dxa"/>
            <w:gridSpan w:val="2"/>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206"/>
              <w:jc w:val="center"/>
              <w:rPr>
                <w:sz w:val="24"/>
                <w:szCs w:val="24"/>
              </w:rPr>
            </w:pPr>
            <w:r w:rsidRPr="00C46B49">
              <w:rPr>
                <w:color w:val="000000"/>
                <w:sz w:val="24"/>
                <w:szCs w:val="24"/>
              </w:rPr>
              <w:t>0</w:t>
            </w:r>
          </w:p>
        </w:tc>
      </w:tr>
      <w:tr w:rsidR="00D7235D" w:rsidRPr="00C46B49" w:rsidTr="00BA2950">
        <w:trPr>
          <w:trHeight w:hRule="exact" w:val="552"/>
        </w:trPr>
        <w:tc>
          <w:tcPr>
            <w:tcW w:w="2118" w:type="dxa"/>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68" w:type="dxa"/>
            <w:gridSpan w:val="2"/>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202"/>
              <w:jc w:val="center"/>
              <w:rPr>
                <w:sz w:val="24"/>
                <w:szCs w:val="24"/>
              </w:rPr>
            </w:pPr>
            <w:r w:rsidRPr="00C46B49">
              <w:rPr>
                <w:color w:val="000000"/>
                <w:sz w:val="24"/>
                <w:szCs w:val="24"/>
              </w:rPr>
              <w:t>0</w:t>
            </w:r>
          </w:p>
        </w:tc>
      </w:tr>
      <w:tr w:rsidR="004436DD" w:rsidRPr="00C46B49" w:rsidTr="00BA2950">
        <w:trPr>
          <w:trHeight w:hRule="exact" w:val="293"/>
        </w:trPr>
        <w:tc>
          <w:tcPr>
            <w:tcW w:w="2118" w:type="dxa"/>
            <w:vMerge w:val="restart"/>
            <w:tcBorders>
              <w:top w:val="single" w:sz="6" w:space="0" w:color="auto"/>
              <w:left w:val="single" w:sz="4" w:space="0" w:color="auto"/>
              <w:right w:val="single" w:sz="6" w:space="0" w:color="auto"/>
            </w:tcBorders>
            <w:shd w:val="clear" w:color="auto" w:fill="FFFFFF"/>
          </w:tcPr>
          <w:p w:rsidR="004436DD" w:rsidRPr="00C46B49" w:rsidRDefault="004436DD" w:rsidP="00D7235D">
            <w:pPr>
              <w:shd w:val="clear" w:color="auto" w:fill="FFFFFF"/>
              <w:spacing w:line="269" w:lineRule="exact"/>
              <w:jc w:val="center"/>
              <w:rPr>
                <w:sz w:val="24"/>
                <w:szCs w:val="24"/>
              </w:rPr>
            </w:pPr>
            <w:r w:rsidRPr="00C46B49">
              <w:rPr>
                <w:rFonts w:eastAsia="Times New Roman"/>
                <w:color w:val="000000"/>
                <w:sz w:val="24"/>
                <w:szCs w:val="24"/>
              </w:rPr>
              <w:t>Основное</w:t>
            </w:r>
          </w:p>
          <w:p w:rsidR="004436DD" w:rsidRPr="00C46B49" w:rsidRDefault="004436DD" w:rsidP="00D7235D">
            <w:pPr>
              <w:shd w:val="clear" w:color="auto" w:fill="FFFFFF"/>
              <w:spacing w:line="269" w:lineRule="exact"/>
              <w:jc w:val="center"/>
              <w:rPr>
                <w:sz w:val="24"/>
                <w:szCs w:val="24"/>
              </w:rPr>
            </w:pPr>
            <w:r w:rsidRPr="00C46B49">
              <w:rPr>
                <w:rFonts w:eastAsia="Times New Roman"/>
                <w:color w:val="000000"/>
                <w:sz w:val="24"/>
                <w:szCs w:val="24"/>
              </w:rPr>
              <w:t>мероприятие</w:t>
            </w:r>
          </w:p>
          <w:p w:rsidR="004436DD" w:rsidRPr="00C46B49" w:rsidRDefault="004436DD" w:rsidP="00D7235D">
            <w:pPr>
              <w:shd w:val="clear" w:color="auto" w:fill="FFFFFF"/>
              <w:spacing w:line="269" w:lineRule="exact"/>
              <w:jc w:val="center"/>
              <w:rPr>
                <w:sz w:val="24"/>
                <w:szCs w:val="24"/>
              </w:rPr>
            </w:pPr>
            <w:r w:rsidRPr="00C46B49">
              <w:rPr>
                <w:color w:val="000000"/>
                <w:sz w:val="24"/>
                <w:szCs w:val="24"/>
              </w:rPr>
              <w:lastRenderedPageBreak/>
              <w:t>3.1.</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2"/>
            <w:vMerge w:val="restart"/>
            <w:tcBorders>
              <w:top w:val="single" w:sz="6" w:space="0" w:color="auto"/>
              <w:left w:val="single" w:sz="6" w:space="0" w:color="auto"/>
              <w:right w:val="single" w:sz="6" w:space="0" w:color="auto"/>
            </w:tcBorders>
            <w:shd w:val="clear" w:color="auto" w:fill="FFFFFF"/>
          </w:tcPr>
          <w:p w:rsidR="004436DD" w:rsidRPr="00C46B49" w:rsidRDefault="004436DD" w:rsidP="00D7235D">
            <w:pPr>
              <w:shd w:val="clear" w:color="auto" w:fill="FFFFFF"/>
              <w:spacing w:line="269" w:lineRule="exact"/>
              <w:ind w:firstLine="725"/>
              <w:jc w:val="center"/>
              <w:rPr>
                <w:sz w:val="24"/>
                <w:szCs w:val="24"/>
              </w:rPr>
            </w:pPr>
            <w:r w:rsidRPr="00C46B49">
              <w:rPr>
                <w:rFonts w:eastAsia="Times New Roman"/>
                <w:color w:val="000000"/>
                <w:sz w:val="24"/>
                <w:szCs w:val="24"/>
              </w:rPr>
              <w:lastRenderedPageBreak/>
              <w:t xml:space="preserve">содействие в распространении информации </w:t>
            </w:r>
            <w:r w:rsidRPr="00C46B49">
              <w:rPr>
                <w:rFonts w:eastAsia="Times New Roman"/>
                <w:color w:val="000000"/>
                <w:sz w:val="24"/>
                <w:szCs w:val="24"/>
              </w:rPr>
              <w:lastRenderedPageBreak/>
              <w:t xml:space="preserve">направленные на </w:t>
            </w:r>
            <w:r w:rsidRPr="00C46B49">
              <w:rPr>
                <w:rFonts w:eastAsia="Times New Roman"/>
                <w:color w:val="000000"/>
                <w:spacing w:val="-3"/>
                <w:sz w:val="24"/>
                <w:szCs w:val="24"/>
              </w:rPr>
              <w:t xml:space="preserve">энергосбережение и повышение </w:t>
            </w:r>
            <w:r w:rsidRPr="00C46B49">
              <w:rPr>
                <w:rFonts w:eastAsia="Times New Roman"/>
                <w:color w:val="000000"/>
                <w:spacing w:val="-1"/>
                <w:sz w:val="24"/>
                <w:szCs w:val="24"/>
              </w:rPr>
              <w:t>энергетической эффективности</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6"/>
              <w:jc w:val="center"/>
              <w:rPr>
                <w:sz w:val="24"/>
                <w:szCs w:val="24"/>
              </w:rPr>
            </w:pPr>
            <w:r w:rsidRPr="00C46B49">
              <w:rPr>
                <w:color w:val="000000"/>
                <w:sz w:val="24"/>
                <w:szCs w:val="24"/>
              </w:rPr>
              <w:t>0</w:t>
            </w:r>
          </w:p>
        </w:tc>
      </w:tr>
      <w:tr w:rsidR="004436DD" w:rsidRPr="00C46B49" w:rsidTr="00BA2950">
        <w:trPr>
          <w:trHeight w:hRule="exact" w:val="283"/>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2"/>
              <w:jc w:val="center"/>
              <w:rPr>
                <w:sz w:val="24"/>
                <w:szCs w:val="24"/>
              </w:rPr>
            </w:pPr>
            <w:r w:rsidRPr="00C46B49">
              <w:rPr>
                <w:color w:val="000000"/>
                <w:sz w:val="24"/>
                <w:szCs w:val="24"/>
              </w:rPr>
              <w:t>0</w:t>
            </w:r>
          </w:p>
        </w:tc>
      </w:tr>
      <w:tr w:rsidR="004436DD" w:rsidRPr="00C46B49" w:rsidTr="00BA2950">
        <w:trPr>
          <w:trHeight w:hRule="exact" w:val="1392"/>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4436DD" w:rsidRPr="00C46B49" w:rsidRDefault="004436DD" w:rsidP="00D7235D">
            <w:pPr>
              <w:shd w:val="clear" w:color="auto" w:fill="FFFFFF"/>
              <w:spacing w:line="274" w:lineRule="exact"/>
              <w:ind w:right="14"/>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4436DD" w:rsidRPr="00C46B49" w:rsidRDefault="004436DD"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r>
      <w:tr w:rsidR="004436DD" w:rsidRPr="00C46B49" w:rsidTr="00BA2950">
        <w:trPr>
          <w:trHeight w:hRule="exact" w:val="605"/>
        </w:trPr>
        <w:tc>
          <w:tcPr>
            <w:tcW w:w="2118" w:type="dxa"/>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470" w:firstLine="1229"/>
              <w:jc w:val="center"/>
              <w:rPr>
                <w:sz w:val="24"/>
                <w:szCs w:val="24"/>
              </w:rPr>
            </w:pPr>
            <w:r w:rsidRPr="00C46B49">
              <w:rPr>
                <w:rFonts w:eastAsia="Times New Roman"/>
                <w:color w:val="000000"/>
                <w:sz w:val="24"/>
                <w:szCs w:val="24"/>
              </w:rPr>
              <w:t>федерального бюджета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78"/>
              <w:jc w:val="center"/>
              <w:rPr>
                <w:sz w:val="24"/>
                <w:szCs w:val="24"/>
              </w:rPr>
            </w:pPr>
            <w:r w:rsidRPr="00C46B49">
              <w:rPr>
                <w:color w:val="000000"/>
                <w:sz w:val="24"/>
                <w:szCs w:val="24"/>
              </w:rPr>
              <w:t>0</w:t>
            </w:r>
          </w:p>
        </w:tc>
      </w:tr>
      <w:tr w:rsidR="004436DD" w:rsidRPr="00C46B49" w:rsidTr="00BA2950">
        <w:trPr>
          <w:trHeight w:hRule="exact" w:val="557"/>
        </w:trPr>
        <w:tc>
          <w:tcPr>
            <w:tcW w:w="2118" w:type="dxa"/>
            <w:vMerge/>
            <w:tcBorders>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806"/>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2"/>
              <w:jc w:val="center"/>
              <w:rPr>
                <w:sz w:val="24"/>
                <w:szCs w:val="24"/>
              </w:rPr>
            </w:pPr>
            <w:r w:rsidRPr="00C46B49">
              <w:rPr>
                <w:color w:val="000000"/>
                <w:sz w:val="24"/>
                <w:szCs w:val="24"/>
              </w:rPr>
              <w:t>0</w:t>
            </w:r>
          </w:p>
        </w:tc>
      </w:tr>
      <w:tr w:rsidR="004436DD" w:rsidRPr="00C46B49" w:rsidTr="00BA2950">
        <w:trPr>
          <w:trHeight w:hRule="exact" w:val="288"/>
        </w:trPr>
        <w:tc>
          <w:tcPr>
            <w:tcW w:w="2118" w:type="dxa"/>
            <w:tcBorders>
              <w:top w:val="nil"/>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2"/>
              <w:jc w:val="center"/>
              <w:rPr>
                <w:sz w:val="24"/>
                <w:szCs w:val="24"/>
              </w:rPr>
            </w:pPr>
            <w:r w:rsidRPr="00C46B49">
              <w:rPr>
                <w:color w:val="000000"/>
                <w:sz w:val="24"/>
                <w:szCs w:val="24"/>
              </w:rPr>
              <w:t>0</w:t>
            </w:r>
          </w:p>
        </w:tc>
      </w:tr>
      <w:tr w:rsidR="004436DD" w:rsidRPr="00C46B49" w:rsidTr="00BA2950">
        <w:trPr>
          <w:trHeight w:hRule="exact" w:val="542"/>
        </w:trPr>
        <w:tc>
          <w:tcPr>
            <w:tcW w:w="2118" w:type="dxa"/>
            <w:tcBorders>
              <w:top w:val="nil"/>
              <w:left w:val="single" w:sz="4" w:space="0" w:color="auto"/>
              <w:bottom w:val="single" w:sz="6" w:space="0" w:color="auto"/>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2"/>
            <w:vMerge/>
            <w:tcBorders>
              <w:left w:val="single" w:sz="6" w:space="0" w:color="auto"/>
              <w:bottom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7"/>
              <w:jc w:val="center"/>
              <w:rPr>
                <w:sz w:val="24"/>
                <w:szCs w:val="24"/>
              </w:rPr>
            </w:pPr>
            <w:r w:rsidRPr="00C46B49">
              <w:rPr>
                <w:color w:val="000000"/>
                <w:sz w:val="24"/>
                <w:szCs w:val="24"/>
              </w:rPr>
              <w:t>0</w:t>
            </w:r>
          </w:p>
        </w:tc>
      </w:tr>
      <w:tr w:rsidR="00DC7FF7" w:rsidRPr="00C46B49" w:rsidTr="00BA2950">
        <w:trPr>
          <w:trHeight w:hRule="exact" w:val="293"/>
        </w:trPr>
        <w:tc>
          <w:tcPr>
            <w:tcW w:w="2118" w:type="dxa"/>
            <w:tcBorders>
              <w:top w:val="single" w:sz="6" w:space="0" w:color="auto"/>
              <w:left w:val="single" w:sz="4" w:space="0" w:color="auto"/>
              <w:bottom w:val="nil"/>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b/>
                <w:bCs/>
                <w:color w:val="000000"/>
                <w:spacing w:val="-3"/>
                <w:sz w:val="24"/>
                <w:szCs w:val="24"/>
              </w:rPr>
              <w:t>Подпрограмма 3</w:t>
            </w:r>
          </w:p>
        </w:tc>
        <w:tc>
          <w:tcPr>
            <w:tcW w:w="3368" w:type="dxa"/>
            <w:gridSpan w:val="2"/>
            <w:vMerge w:val="restart"/>
            <w:tcBorders>
              <w:top w:val="single" w:sz="6" w:space="0" w:color="auto"/>
              <w:left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firstLine="235"/>
              <w:jc w:val="center"/>
              <w:rPr>
                <w:sz w:val="24"/>
                <w:szCs w:val="24"/>
              </w:rPr>
            </w:pPr>
            <w:r w:rsidRPr="00C46B49">
              <w:rPr>
                <w:rFonts w:eastAsia="Times New Roman"/>
                <w:b/>
                <w:bCs/>
                <w:color w:val="000000"/>
                <w:spacing w:val="-1"/>
                <w:sz w:val="24"/>
                <w:szCs w:val="24"/>
              </w:rPr>
              <w:t xml:space="preserve">«Переселения граждан из аварийного и ветхого жилья, </w:t>
            </w:r>
            <w:r w:rsidRPr="00C46B49">
              <w:rPr>
                <w:rFonts w:eastAsia="Times New Roman"/>
                <w:b/>
                <w:bCs/>
                <w:color w:val="000000"/>
                <w:spacing w:val="-3"/>
                <w:sz w:val="24"/>
                <w:szCs w:val="24"/>
              </w:rPr>
              <w:t xml:space="preserve">проживающих на территории </w:t>
            </w:r>
            <w:r w:rsidRPr="00C46B49">
              <w:rPr>
                <w:rFonts w:eastAsia="Times New Roman"/>
                <w:b/>
                <w:bCs/>
                <w:color w:val="000000"/>
                <w:spacing w:val="-1"/>
                <w:sz w:val="24"/>
                <w:szCs w:val="24"/>
              </w:rPr>
              <w:t>МО МР «</w:t>
            </w:r>
            <w:proofErr w:type="spellStart"/>
            <w:r w:rsidRPr="00C46B49">
              <w:rPr>
                <w:rFonts w:eastAsia="Times New Roman"/>
                <w:b/>
                <w:bCs/>
                <w:color w:val="000000"/>
                <w:spacing w:val="-1"/>
                <w:sz w:val="24"/>
                <w:szCs w:val="24"/>
              </w:rPr>
              <w:t>Сыктывдиинский</w:t>
            </w:r>
            <w:proofErr w:type="spellEnd"/>
            <w:r w:rsidRPr="00C46B49">
              <w:rPr>
                <w:rFonts w:eastAsia="Times New Roman"/>
                <w:b/>
                <w:bCs/>
                <w:color w:val="000000"/>
                <w:spacing w:val="-1"/>
                <w:sz w:val="24"/>
                <w:szCs w:val="24"/>
              </w:rPr>
              <w:t>»</w:t>
            </w: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2C782B" w:rsidRDefault="002C782B" w:rsidP="002C782B">
            <w:pPr>
              <w:shd w:val="clear" w:color="auto" w:fill="FFFFFF"/>
              <w:jc w:val="center"/>
              <w:rPr>
                <w:b/>
                <w:sz w:val="24"/>
                <w:szCs w:val="24"/>
              </w:rPr>
            </w:pPr>
            <w:r w:rsidRPr="002C782B">
              <w:rPr>
                <w:b/>
                <w:color w:val="000000"/>
                <w:spacing w:val="-4"/>
                <w:sz w:val="24"/>
                <w:szCs w:val="24"/>
              </w:rPr>
              <w:t>55733,0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2C782B" w:rsidRDefault="00DC7FF7" w:rsidP="002C782B">
            <w:pPr>
              <w:shd w:val="clear" w:color="auto" w:fill="FFFFFF"/>
              <w:jc w:val="center"/>
              <w:rPr>
                <w:b/>
                <w:sz w:val="24"/>
                <w:szCs w:val="24"/>
              </w:rPr>
            </w:pPr>
            <w:r w:rsidRPr="002C782B">
              <w:rPr>
                <w:b/>
                <w:color w:val="000000"/>
                <w:spacing w:val="-4"/>
                <w:sz w:val="24"/>
                <w:szCs w:val="24"/>
              </w:rPr>
              <w:t>26852,</w:t>
            </w:r>
            <w:r w:rsidR="002C782B" w:rsidRPr="002C782B">
              <w:rPr>
                <w:b/>
                <w:color w:val="000000"/>
                <w:spacing w:val="-4"/>
                <w:sz w:val="24"/>
                <w:szCs w:val="24"/>
              </w:rPr>
              <w:t>7</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DC7FF7" w:rsidRPr="002C782B" w:rsidRDefault="002C782B" w:rsidP="002C782B">
            <w:pPr>
              <w:shd w:val="clear" w:color="auto" w:fill="FFFFFF"/>
              <w:jc w:val="center"/>
              <w:rPr>
                <w:b/>
                <w:sz w:val="24"/>
                <w:szCs w:val="24"/>
              </w:rPr>
            </w:pPr>
            <w:r w:rsidRPr="002C782B">
              <w:rPr>
                <w:b/>
                <w:color w:val="000000"/>
                <w:spacing w:val="-5"/>
                <w:sz w:val="24"/>
                <w:szCs w:val="24"/>
              </w:rPr>
              <w:t>14382</w:t>
            </w:r>
            <w:r w:rsidR="00DC7FF7" w:rsidRPr="002C782B">
              <w:rPr>
                <w:b/>
                <w:color w:val="000000"/>
                <w:spacing w:val="-5"/>
                <w:sz w:val="24"/>
                <w:szCs w:val="24"/>
              </w:rPr>
              <w:t>,</w:t>
            </w:r>
            <w:r w:rsidRPr="002C782B">
              <w:rPr>
                <w:b/>
                <w:color w:val="000000"/>
                <w:spacing w:val="-5"/>
                <w:sz w:val="24"/>
                <w:szCs w:val="24"/>
              </w:rPr>
              <w:t>7</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87"/>
              <w:jc w:val="center"/>
              <w:rPr>
                <w:sz w:val="24"/>
                <w:szCs w:val="24"/>
              </w:rPr>
            </w:pPr>
            <w:r w:rsidRPr="00C46B49">
              <w:rPr>
                <w:color w:val="000000"/>
                <w:sz w:val="24"/>
                <w:szCs w:val="24"/>
              </w:rPr>
              <w:t>0</w:t>
            </w:r>
          </w:p>
        </w:tc>
      </w:tr>
      <w:tr w:rsidR="00DC7FF7" w:rsidRPr="00C46B49" w:rsidTr="00BA2950">
        <w:trPr>
          <w:trHeight w:hRule="exact" w:val="557"/>
        </w:trPr>
        <w:tc>
          <w:tcPr>
            <w:tcW w:w="2118" w:type="dxa"/>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2C782B" w:rsidRDefault="002C782B" w:rsidP="002C782B">
            <w:pPr>
              <w:shd w:val="clear" w:color="auto" w:fill="FFFFFF"/>
              <w:jc w:val="center"/>
              <w:rPr>
                <w:b/>
                <w:sz w:val="24"/>
                <w:szCs w:val="24"/>
              </w:rPr>
            </w:pPr>
            <w:r w:rsidRPr="002C782B">
              <w:rPr>
                <w:b/>
                <w:color w:val="000000"/>
                <w:spacing w:val="-4"/>
                <w:sz w:val="24"/>
                <w:szCs w:val="24"/>
              </w:rPr>
              <w:t>5435,5</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2C782B" w:rsidRDefault="002C782B" w:rsidP="002C782B">
            <w:pPr>
              <w:shd w:val="clear" w:color="auto" w:fill="FFFFFF"/>
              <w:jc w:val="center"/>
              <w:rPr>
                <w:b/>
                <w:sz w:val="24"/>
                <w:szCs w:val="24"/>
              </w:rPr>
            </w:pPr>
            <w:r w:rsidRPr="002C782B">
              <w:rPr>
                <w:b/>
                <w:color w:val="000000"/>
                <w:spacing w:val="-4"/>
                <w:sz w:val="24"/>
                <w:szCs w:val="24"/>
              </w:rPr>
              <w:t>2100,3</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DC7FF7" w:rsidRPr="002C782B" w:rsidRDefault="002C782B" w:rsidP="002C782B">
            <w:pPr>
              <w:shd w:val="clear" w:color="auto" w:fill="FFFFFF"/>
              <w:spacing w:line="274" w:lineRule="exact"/>
              <w:jc w:val="center"/>
              <w:rPr>
                <w:b/>
                <w:sz w:val="24"/>
                <w:szCs w:val="24"/>
              </w:rPr>
            </w:pPr>
            <w:r w:rsidRPr="002C782B">
              <w:rPr>
                <w:b/>
                <w:color w:val="000000"/>
                <w:spacing w:val="-8"/>
                <w:sz w:val="24"/>
                <w:szCs w:val="24"/>
              </w:rPr>
              <w:t>1125</w:t>
            </w:r>
            <w:r w:rsidR="00DC7FF7" w:rsidRPr="002C782B">
              <w:rPr>
                <w:b/>
                <w:color w:val="000000"/>
                <w:spacing w:val="-8"/>
                <w:sz w:val="24"/>
                <w:szCs w:val="24"/>
              </w:rPr>
              <w:t>,</w:t>
            </w:r>
            <w:r w:rsidRPr="002C782B">
              <w:rPr>
                <w:b/>
                <w:color w:val="000000"/>
                <w:spacing w:val="-8"/>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92"/>
              <w:jc w:val="center"/>
              <w:rPr>
                <w:sz w:val="24"/>
                <w:szCs w:val="24"/>
              </w:rPr>
            </w:pPr>
            <w:r w:rsidRPr="00C46B49">
              <w:rPr>
                <w:color w:val="000000"/>
                <w:sz w:val="24"/>
                <w:szCs w:val="24"/>
              </w:rPr>
              <w:t>0</w:t>
            </w:r>
          </w:p>
        </w:tc>
      </w:tr>
      <w:tr w:rsidR="00DC7FF7" w:rsidRPr="00C46B49" w:rsidTr="00BA2950">
        <w:trPr>
          <w:trHeight w:hRule="exact" w:val="1387"/>
        </w:trPr>
        <w:tc>
          <w:tcPr>
            <w:tcW w:w="2118" w:type="dxa"/>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DC7FF7" w:rsidRPr="00C46B49" w:rsidRDefault="00DC7FF7"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DC7FF7" w:rsidRPr="00C46B49" w:rsidRDefault="00DC7FF7" w:rsidP="00D7235D">
            <w:pPr>
              <w:shd w:val="clear" w:color="auto" w:fill="FFFFFF"/>
              <w:spacing w:line="274" w:lineRule="exact"/>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2C782B" w:rsidRDefault="002C782B" w:rsidP="002C782B">
            <w:pPr>
              <w:shd w:val="clear" w:color="auto" w:fill="FFFFFF"/>
              <w:jc w:val="center"/>
              <w:rPr>
                <w:b/>
                <w:sz w:val="24"/>
                <w:szCs w:val="24"/>
              </w:rPr>
            </w:pPr>
            <w:r w:rsidRPr="002C782B">
              <w:rPr>
                <w:b/>
                <w:color w:val="000000"/>
                <w:spacing w:val="-6"/>
                <w:sz w:val="24"/>
                <w:szCs w:val="24"/>
              </w:rPr>
              <w:t>18651,6</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2C782B" w:rsidRDefault="002C782B" w:rsidP="002C782B">
            <w:pPr>
              <w:shd w:val="clear" w:color="auto" w:fill="FFFFFF"/>
              <w:jc w:val="center"/>
              <w:rPr>
                <w:b/>
                <w:sz w:val="24"/>
                <w:szCs w:val="24"/>
              </w:rPr>
            </w:pPr>
            <w:r w:rsidRPr="002C782B">
              <w:rPr>
                <w:b/>
                <w:color w:val="000000"/>
                <w:spacing w:val="-4"/>
                <w:sz w:val="24"/>
                <w:szCs w:val="24"/>
              </w:rPr>
              <w:t>8337,3</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DC7FF7" w:rsidRPr="002C782B" w:rsidRDefault="00DC7FF7" w:rsidP="002C782B">
            <w:pPr>
              <w:shd w:val="clear" w:color="auto" w:fill="FFFFFF"/>
              <w:jc w:val="center"/>
              <w:rPr>
                <w:b/>
                <w:sz w:val="24"/>
                <w:szCs w:val="24"/>
              </w:rPr>
            </w:pPr>
            <w:r w:rsidRPr="002C782B">
              <w:rPr>
                <w:b/>
                <w:color w:val="000000"/>
                <w:spacing w:val="-4"/>
                <w:sz w:val="24"/>
                <w:szCs w:val="24"/>
              </w:rPr>
              <w:t>5974,</w:t>
            </w:r>
            <w:r w:rsidR="002C782B" w:rsidRPr="002C782B">
              <w:rPr>
                <w:b/>
                <w:color w:val="000000"/>
                <w:spacing w:val="-4"/>
                <w:sz w:val="24"/>
                <w:szCs w:val="24"/>
              </w:rPr>
              <w:t>7</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97"/>
              <w:jc w:val="center"/>
              <w:rPr>
                <w:sz w:val="24"/>
                <w:szCs w:val="24"/>
              </w:rPr>
            </w:pPr>
            <w:r w:rsidRPr="00C46B49">
              <w:rPr>
                <w:color w:val="000000"/>
                <w:sz w:val="24"/>
                <w:szCs w:val="24"/>
              </w:rPr>
              <w:t>0</w:t>
            </w:r>
          </w:p>
        </w:tc>
      </w:tr>
      <w:tr w:rsidR="00DC7FF7" w:rsidRPr="00C46B49" w:rsidTr="00BA2950">
        <w:trPr>
          <w:trHeight w:hRule="exact" w:val="566"/>
        </w:trPr>
        <w:tc>
          <w:tcPr>
            <w:tcW w:w="2118" w:type="dxa"/>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right="485" w:firstLine="1229"/>
              <w:jc w:val="center"/>
              <w:rPr>
                <w:sz w:val="24"/>
                <w:szCs w:val="24"/>
              </w:rPr>
            </w:pPr>
            <w:r w:rsidRPr="00C46B49">
              <w:rPr>
                <w:rFonts w:eastAsia="Times New Roman"/>
                <w:color w:val="000000"/>
                <w:sz w:val="24"/>
                <w:szCs w:val="24"/>
              </w:rPr>
              <w:t>федерального бюджета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2C782B" w:rsidRDefault="002C782B" w:rsidP="002C782B">
            <w:pPr>
              <w:shd w:val="clear" w:color="auto" w:fill="FFFFFF"/>
              <w:spacing w:line="274" w:lineRule="exact"/>
              <w:jc w:val="center"/>
              <w:rPr>
                <w:b/>
                <w:sz w:val="24"/>
                <w:szCs w:val="24"/>
              </w:rPr>
            </w:pPr>
            <w:r w:rsidRPr="002C782B">
              <w:rPr>
                <w:b/>
                <w:color w:val="000000"/>
                <w:spacing w:val="-4"/>
                <w:sz w:val="24"/>
                <w:szCs w:val="24"/>
              </w:rPr>
              <w:t>31645,9</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2C782B" w:rsidRDefault="002C782B" w:rsidP="002C782B">
            <w:pPr>
              <w:shd w:val="clear" w:color="auto" w:fill="FFFFFF"/>
              <w:spacing w:line="274" w:lineRule="exact"/>
              <w:ind w:left="466" w:hanging="485"/>
              <w:jc w:val="center"/>
              <w:rPr>
                <w:b/>
                <w:sz w:val="24"/>
                <w:szCs w:val="24"/>
              </w:rPr>
            </w:pPr>
            <w:r w:rsidRPr="002C782B">
              <w:rPr>
                <w:b/>
                <w:color w:val="000000"/>
                <w:spacing w:val="-8"/>
                <w:sz w:val="24"/>
                <w:szCs w:val="24"/>
              </w:rPr>
              <w:t>16415,1</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DC7FF7" w:rsidRPr="002C782B" w:rsidRDefault="002C782B" w:rsidP="002C782B">
            <w:pPr>
              <w:shd w:val="clear" w:color="auto" w:fill="FFFFFF"/>
              <w:spacing w:line="274" w:lineRule="exact"/>
              <w:jc w:val="center"/>
              <w:rPr>
                <w:b/>
                <w:sz w:val="24"/>
                <w:szCs w:val="24"/>
              </w:rPr>
            </w:pPr>
            <w:r w:rsidRPr="002C782B">
              <w:rPr>
                <w:b/>
                <w:color w:val="000000"/>
                <w:spacing w:val="-4"/>
                <w:sz w:val="24"/>
                <w:szCs w:val="24"/>
              </w:rPr>
              <w:t>7283</w:t>
            </w:r>
            <w:r w:rsidR="00DC7FF7" w:rsidRPr="002C782B">
              <w:rPr>
                <w:b/>
                <w:color w:val="000000"/>
                <w:spacing w:val="-4"/>
                <w:sz w:val="24"/>
                <w:szCs w:val="24"/>
              </w:rPr>
              <w:t>,</w:t>
            </w:r>
            <w:r w:rsidRPr="002C782B">
              <w:rPr>
                <w:b/>
                <w:color w:val="000000"/>
                <w:spacing w:val="-4"/>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202"/>
              <w:jc w:val="center"/>
              <w:rPr>
                <w:sz w:val="24"/>
                <w:szCs w:val="24"/>
              </w:rPr>
            </w:pPr>
            <w:r w:rsidRPr="00C46B49">
              <w:rPr>
                <w:color w:val="000000"/>
                <w:sz w:val="24"/>
                <w:szCs w:val="24"/>
              </w:rPr>
              <w:t>0</w:t>
            </w:r>
          </w:p>
        </w:tc>
      </w:tr>
      <w:tr w:rsidR="00DC7FF7" w:rsidRPr="00C46B49" w:rsidTr="00BA2950">
        <w:trPr>
          <w:trHeight w:hRule="exact" w:val="571"/>
        </w:trPr>
        <w:tc>
          <w:tcPr>
            <w:tcW w:w="2118" w:type="dxa"/>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68" w:type="dxa"/>
            <w:gridSpan w:val="2"/>
            <w:vMerge/>
            <w:tcBorders>
              <w:left w:val="single" w:sz="6" w:space="0" w:color="auto"/>
              <w:bottom w:val="nil"/>
              <w:right w:val="single" w:sz="6" w:space="0" w:color="auto"/>
            </w:tcBorders>
            <w:shd w:val="clear" w:color="auto" w:fill="FFFFFF"/>
          </w:tcPr>
          <w:p w:rsidR="00DC7FF7" w:rsidRPr="00C46B49" w:rsidRDefault="00DC7FF7"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8"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2C782B">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2C782B">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2C782B">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206"/>
              <w:jc w:val="center"/>
              <w:rPr>
                <w:sz w:val="24"/>
                <w:szCs w:val="24"/>
              </w:rPr>
            </w:pPr>
            <w:r w:rsidRPr="00C46B49">
              <w:rPr>
                <w:color w:val="000000"/>
                <w:sz w:val="24"/>
                <w:szCs w:val="24"/>
              </w:rPr>
              <w:t>0</w:t>
            </w:r>
          </w:p>
        </w:tc>
      </w:tr>
      <w:tr w:rsidR="00D7235D" w:rsidRPr="00C46B49" w:rsidTr="00BA2950">
        <w:trPr>
          <w:trHeight w:hRule="exact" w:val="274"/>
        </w:trPr>
        <w:tc>
          <w:tcPr>
            <w:tcW w:w="2118" w:type="dxa"/>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68" w:type="dxa"/>
            <w:gridSpan w:val="2"/>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206"/>
              <w:jc w:val="center"/>
              <w:rPr>
                <w:sz w:val="24"/>
                <w:szCs w:val="24"/>
              </w:rPr>
            </w:pPr>
            <w:r w:rsidRPr="00C46B49">
              <w:rPr>
                <w:color w:val="000000"/>
                <w:sz w:val="24"/>
                <w:szCs w:val="24"/>
              </w:rPr>
              <w:t>0</w:t>
            </w:r>
          </w:p>
        </w:tc>
      </w:tr>
      <w:tr w:rsidR="00D7235D" w:rsidRPr="00C46B49" w:rsidTr="00BA2950">
        <w:trPr>
          <w:trHeight w:hRule="exact" w:val="552"/>
        </w:trPr>
        <w:tc>
          <w:tcPr>
            <w:tcW w:w="2118" w:type="dxa"/>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68" w:type="dxa"/>
            <w:gridSpan w:val="2"/>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69"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r>
      <w:tr w:rsidR="002C782B" w:rsidRPr="00C46B49" w:rsidTr="00BA2950">
        <w:trPr>
          <w:trHeight w:hRule="exact" w:val="298"/>
        </w:trPr>
        <w:tc>
          <w:tcPr>
            <w:tcW w:w="2118" w:type="dxa"/>
            <w:tcBorders>
              <w:top w:val="single" w:sz="6" w:space="0" w:color="auto"/>
              <w:left w:val="single" w:sz="4" w:space="0" w:color="auto"/>
              <w:bottom w:val="nil"/>
              <w:right w:val="single" w:sz="6" w:space="0" w:color="auto"/>
            </w:tcBorders>
            <w:shd w:val="clear" w:color="auto" w:fill="FFFFFF"/>
          </w:tcPr>
          <w:p w:rsidR="002C782B" w:rsidRPr="00C46B49" w:rsidRDefault="002C782B" w:rsidP="00D7235D">
            <w:pPr>
              <w:shd w:val="clear" w:color="auto" w:fill="FFFFFF"/>
              <w:ind w:left="187"/>
              <w:jc w:val="center"/>
              <w:rPr>
                <w:sz w:val="24"/>
                <w:szCs w:val="24"/>
              </w:rPr>
            </w:pPr>
            <w:r w:rsidRPr="00C46B49">
              <w:rPr>
                <w:rFonts w:eastAsia="Times New Roman"/>
                <w:color w:val="000000"/>
                <w:sz w:val="24"/>
                <w:szCs w:val="24"/>
              </w:rPr>
              <w:t>Задача 1.</w:t>
            </w:r>
          </w:p>
        </w:tc>
        <w:tc>
          <w:tcPr>
            <w:tcW w:w="3368" w:type="dxa"/>
            <w:gridSpan w:val="2"/>
            <w:vMerge w:val="restart"/>
            <w:tcBorders>
              <w:top w:val="single" w:sz="6" w:space="0" w:color="auto"/>
              <w:left w:val="single" w:sz="6" w:space="0" w:color="auto"/>
              <w:right w:val="single" w:sz="6" w:space="0" w:color="auto"/>
            </w:tcBorders>
            <w:shd w:val="clear" w:color="auto" w:fill="FFFFFF"/>
          </w:tcPr>
          <w:p w:rsidR="002C782B" w:rsidRPr="00C46B49" w:rsidRDefault="002C782B" w:rsidP="00D7235D">
            <w:pPr>
              <w:shd w:val="clear" w:color="auto" w:fill="FFFFFF"/>
              <w:spacing w:line="274" w:lineRule="exact"/>
              <w:ind w:firstLine="720"/>
              <w:jc w:val="center"/>
              <w:rPr>
                <w:sz w:val="24"/>
                <w:szCs w:val="24"/>
              </w:rPr>
            </w:pPr>
            <w:r w:rsidRPr="00C46B49">
              <w:rPr>
                <w:rFonts w:eastAsia="Times New Roman"/>
                <w:color w:val="000000"/>
                <w:spacing w:val="-2"/>
                <w:sz w:val="24"/>
                <w:szCs w:val="24"/>
              </w:rPr>
              <w:t xml:space="preserve">Строительство жилья для </w:t>
            </w:r>
            <w:r w:rsidRPr="00C46B49">
              <w:rPr>
                <w:rFonts w:eastAsia="Times New Roman"/>
                <w:color w:val="000000"/>
                <w:sz w:val="24"/>
                <w:szCs w:val="24"/>
              </w:rPr>
              <w:t xml:space="preserve">переселения граждан из </w:t>
            </w:r>
            <w:r w:rsidRPr="00C46B49">
              <w:rPr>
                <w:rFonts w:eastAsia="Times New Roman"/>
                <w:color w:val="000000"/>
                <w:spacing w:val="-1"/>
                <w:sz w:val="24"/>
                <w:szCs w:val="24"/>
              </w:rPr>
              <w:t xml:space="preserve">аварийного жилищного фонда, отвечающего комфортностью и безопасностью условий для </w:t>
            </w:r>
            <w:r>
              <w:rPr>
                <w:rFonts w:eastAsia="Times New Roman"/>
                <w:color w:val="000000"/>
                <w:sz w:val="24"/>
                <w:szCs w:val="24"/>
              </w:rPr>
              <w:t>проживания граждан</w:t>
            </w:r>
          </w:p>
          <w:p w:rsidR="002C782B" w:rsidRPr="00C46B49" w:rsidRDefault="002C782B" w:rsidP="00D7235D">
            <w:pPr>
              <w:jc w:val="center"/>
              <w:rPr>
                <w:sz w:val="24"/>
                <w:szCs w:val="24"/>
              </w:rPr>
            </w:pPr>
          </w:p>
          <w:p w:rsidR="002C782B" w:rsidRPr="00C46B49" w:rsidRDefault="002C782B" w:rsidP="00D7235D">
            <w:pPr>
              <w:jc w:val="center"/>
              <w:rPr>
                <w:sz w:val="24"/>
                <w:szCs w:val="24"/>
              </w:rPr>
            </w:pPr>
          </w:p>
          <w:p w:rsidR="002C782B" w:rsidRPr="00C46B49" w:rsidRDefault="002C782B" w:rsidP="00D7235D">
            <w:pPr>
              <w:jc w:val="center"/>
              <w:rPr>
                <w:sz w:val="24"/>
                <w:szCs w:val="24"/>
              </w:rPr>
            </w:pPr>
          </w:p>
          <w:p w:rsidR="002C782B" w:rsidRPr="00C46B49" w:rsidRDefault="002C782B" w:rsidP="00D7235D">
            <w:pPr>
              <w:jc w:val="center"/>
              <w:rPr>
                <w:sz w:val="24"/>
                <w:szCs w:val="24"/>
              </w:rPr>
            </w:pPr>
          </w:p>
          <w:p w:rsidR="002C782B" w:rsidRPr="00C46B49" w:rsidRDefault="002C782B" w:rsidP="00D7235D">
            <w:pPr>
              <w:jc w:val="center"/>
              <w:rPr>
                <w:sz w:val="24"/>
                <w:szCs w:val="24"/>
              </w:rPr>
            </w:pPr>
          </w:p>
          <w:p w:rsidR="002C782B" w:rsidRPr="00C46B49" w:rsidRDefault="002C782B"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2C782B" w:rsidRPr="002C782B" w:rsidRDefault="002C782B" w:rsidP="002C782B">
            <w:pPr>
              <w:shd w:val="clear" w:color="auto" w:fill="FFFFFF"/>
              <w:jc w:val="center"/>
              <w:rPr>
                <w:b/>
                <w:sz w:val="24"/>
                <w:szCs w:val="24"/>
              </w:rPr>
            </w:pPr>
            <w:r w:rsidRPr="002C782B">
              <w:rPr>
                <w:b/>
                <w:color w:val="000000"/>
                <w:spacing w:val="-4"/>
                <w:sz w:val="24"/>
                <w:szCs w:val="24"/>
              </w:rPr>
              <w:t>55733,0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2C782B" w:rsidRPr="002C782B" w:rsidRDefault="002C782B" w:rsidP="002C782B">
            <w:pPr>
              <w:shd w:val="clear" w:color="auto" w:fill="FFFFFF"/>
              <w:jc w:val="center"/>
              <w:rPr>
                <w:b/>
                <w:sz w:val="24"/>
                <w:szCs w:val="24"/>
              </w:rPr>
            </w:pPr>
            <w:r w:rsidRPr="002C782B">
              <w:rPr>
                <w:b/>
                <w:color w:val="000000"/>
                <w:spacing w:val="-4"/>
                <w:sz w:val="24"/>
                <w:szCs w:val="24"/>
              </w:rPr>
              <w:t>26852,7</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2C782B" w:rsidRPr="002C782B" w:rsidRDefault="002C782B" w:rsidP="002C782B">
            <w:pPr>
              <w:shd w:val="clear" w:color="auto" w:fill="FFFFFF"/>
              <w:jc w:val="center"/>
              <w:rPr>
                <w:b/>
                <w:sz w:val="24"/>
                <w:szCs w:val="24"/>
              </w:rPr>
            </w:pPr>
            <w:r w:rsidRPr="002C782B">
              <w:rPr>
                <w:b/>
                <w:color w:val="000000"/>
                <w:spacing w:val="-5"/>
                <w:sz w:val="24"/>
                <w:szCs w:val="24"/>
              </w:rPr>
              <w:t>14382,7</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r>
      <w:tr w:rsidR="002C782B" w:rsidRPr="00C46B49" w:rsidTr="00BA2950">
        <w:trPr>
          <w:trHeight w:hRule="exact" w:val="562"/>
        </w:trPr>
        <w:tc>
          <w:tcPr>
            <w:tcW w:w="2118" w:type="dxa"/>
            <w:tcBorders>
              <w:top w:val="nil"/>
              <w:left w:val="single" w:sz="4" w:space="0" w:color="auto"/>
              <w:bottom w:val="nil"/>
              <w:right w:val="single" w:sz="6" w:space="0" w:color="auto"/>
            </w:tcBorders>
            <w:shd w:val="clear" w:color="auto" w:fill="FFFFFF"/>
          </w:tcPr>
          <w:p w:rsidR="002C782B" w:rsidRPr="00C46B49" w:rsidRDefault="002C782B" w:rsidP="00D7235D">
            <w:pPr>
              <w:jc w:val="center"/>
              <w:rPr>
                <w:sz w:val="24"/>
                <w:szCs w:val="24"/>
              </w:rPr>
            </w:pPr>
          </w:p>
          <w:p w:rsidR="002C782B" w:rsidRPr="00C46B49" w:rsidRDefault="002C782B"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2C782B" w:rsidRPr="00C46B49" w:rsidRDefault="002C782B"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2C782B">
            <w:pPr>
              <w:shd w:val="clear" w:color="auto" w:fill="FFFFFF"/>
              <w:jc w:val="center"/>
              <w:rPr>
                <w:sz w:val="24"/>
                <w:szCs w:val="24"/>
              </w:rPr>
            </w:pPr>
            <w:r>
              <w:rPr>
                <w:color w:val="000000"/>
                <w:spacing w:val="-4"/>
                <w:sz w:val="24"/>
                <w:szCs w:val="24"/>
              </w:rPr>
              <w:t>5435,5</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2C782B">
            <w:pPr>
              <w:shd w:val="clear" w:color="auto" w:fill="FFFFFF"/>
              <w:jc w:val="center"/>
              <w:rPr>
                <w:sz w:val="24"/>
                <w:szCs w:val="24"/>
              </w:rPr>
            </w:pPr>
            <w:r>
              <w:rPr>
                <w:color w:val="000000"/>
                <w:spacing w:val="-4"/>
                <w:sz w:val="24"/>
                <w:szCs w:val="24"/>
              </w:rPr>
              <w:t>2100,3</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2C782B">
            <w:pPr>
              <w:shd w:val="clear" w:color="auto" w:fill="FFFFFF"/>
              <w:spacing w:line="274" w:lineRule="exact"/>
              <w:jc w:val="center"/>
              <w:rPr>
                <w:sz w:val="24"/>
                <w:szCs w:val="24"/>
              </w:rPr>
            </w:pPr>
            <w:r>
              <w:rPr>
                <w:color w:val="000000"/>
                <w:spacing w:val="-8"/>
                <w:sz w:val="24"/>
                <w:szCs w:val="24"/>
              </w:rPr>
              <w:t>1125</w:t>
            </w:r>
            <w:r w:rsidRPr="00C46B49">
              <w:rPr>
                <w:color w:val="000000"/>
                <w:spacing w:val="-8"/>
                <w:sz w:val="24"/>
                <w:szCs w:val="24"/>
              </w:rPr>
              <w:t>,</w:t>
            </w:r>
            <w:r>
              <w:rPr>
                <w:color w:val="000000"/>
                <w:spacing w:val="-8"/>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r>
      <w:tr w:rsidR="002C782B" w:rsidRPr="00C46B49" w:rsidTr="00BA2950">
        <w:trPr>
          <w:trHeight w:hRule="exact" w:val="1392"/>
        </w:trPr>
        <w:tc>
          <w:tcPr>
            <w:tcW w:w="2118" w:type="dxa"/>
            <w:tcBorders>
              <w:top w:val="nil"/>
              <w:left w:val="single" w:sz="4" w:space="0" w:color="auto"/>
              <w:bottom w:val="nil"/>
              <w:right w:val="single" w:sz="6" w:space="0" w:color="auto"/>
            </w:tcBorders>
            <w:shd w:val="clear" w:color="auto" w:fill="FFFFFF"/>
          </w:tcPr>
          <w:p w:rsidR="002C782B" w:rsidRPr="00C46B49" w:rsidRDefault="002C782B" w:rsidP="00D7235D">
            <w:pPr>
              <w:jc w:val="center"/>
              <w:rPr>
                <w:sz w:val="24"/>
                <w:szCs w:val="24"/>
              </w:rPr>
            </w:pPr>
          </w:p>
          <w:p w:rsidR="002C782B" w:rsidRPr="00C46B49" w:rsidRDefault="002C782B"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2C782B" w:rsidRPr="00C46B49" w:rsidRDefault="002C782B"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2C782B" w:rsidRPr="00C46B49" w:rsidRDefault="002C782B" w:rsidP="00D7235D">
            <w:pPr>
              <w:shd w:val="clear" w:color="auto" w:fill="FFFFFF"/>
              <w:spacing w:line="274" w:lineRule="exact"/>
              <w:ind w:right="14"/>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2C782B" w:rsidRPr="00C46B49" w:rsidRDefault="002C782B" w:rsidP="00D7235D">
            <w:pPr>
              <w:shd w:val="clear" w:color="auto" w:fill="FFFFFF"/>
              <w:spacing w:line="274" w:lineRule="exact"/>
              <w:ind w:right="14"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2C782B">
            <w:pPr>
              <w:shd w:val="clear" w:color="auto" w:fill="FFFFFF"/>
              <w:jc w:val="center"/>
              <w:rPr>
                <w:sz w:val="24"/>
                <w:szCs w:val="24"/>
              </w:rPr>
            </w:pPr>
            <w:r>
              <w:rPr>
                <w:color w:val="000000"/>
                <w:spacing w:val="-6"/>
                <w:sz w:val="24"/>
                <w:szCs w:val="24"/>
              </w:rPr>
              <w:t>18651,6</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2C782B">
            <w:pPr>
              <w:shd w:val="clear" w:color="auto" w:fill="FFFFFF"/>
              <w:jc w:val="center"/>
              <w:rPr>
                <w:sz w:val="24"/>
                <w:szCs w:val="24"/>
              </w:rPr>
            </w:pPr>
            <w:r>
              <w:rPr>
                <w:color w:val="000000"/>
                <w:spacing w:val="-4"/>
                <w:sz w:val="24"/>
                <w:szCs w:val="24"/>
              </w:rPr>
              <w:t>8337,3</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2C782B">
            <w:pPr>
              <w:shd w:val="clear" w:color="auto" w:fill="FFFFFF"/>
              <w:jc w:val="center"/>
              <w:rPr>
                <w:sz w:val="24"/>
                <w:szCs w:val="24"/>
              </w:rPr>
            </w:pPr>
            <w:r w:rsidRPr="00C46B49">
              <w:rPr>
                <w:color w:val="000000"/>
                <w:spacing w:val="-4"/>
                <w:sz w:val="24"/>
                <w:szCs w:val="24"/>
              </w:rPr>
              <w:t>5974,</w:t>
            </w:r>
            <w:r>
              <w:rPr>
                <w:color w:val="000000"/>
                <w:spacing w:val="-4"/>
                <w:sz w:val="24"/>
                <w:szCs w:val="24"/>
              </w:rPr>
              <w:t>7</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r>
      <w:tr w:rsidR="002C782B" w:rsidRPr="00C46B49" w:rsidTr="00BA2950">
        <w:trPr>
          <w:trHeight w:hRule="exact" w:val="552"/>
        </w:trPr>
        <w:tc>
          <w:tcPr>
            <w:tcW w:w="2118" w:type="dxa"/>
            <w:tcBorders>
              <w:top w:val="nil"/>
              <w:left w:val="single" w:sz="4" w:space="0" w:color="auto"/>
              <w:bottom w:val="nil"/>
              <w:right w:val="single" w:sz="6" w:space="0" w:color="auto"/>
            </w:tcBorders>
            <w:shd w:val="clear" w:color="auto" w:fill="FFFFFF"/>
          </w:tcPr>
          <w:p w:rsidR="002C782B" w:rsidRPr="00C46B49" w:rsidRDefault="002C782B" w:rsidP="00D7235D">
            <w:pPr>
              <w:jc w:val="center"/>
              <w:rPr>
                <w:sz w:val="24"/>
                <w:szCs w:val="24"/>
              </w:rPr>
            </w:pPr>
          </w:p>
          <w:p w:rsidR="002C782B" w:rsidRPr="00C46B49" w:rsidRDefault="002C782B"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2C782B" w:rsidRPr="00C46B49" w:rsidRDefault="002C782B"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spacing w:line="274" w:lineRule="exact"/>
              <w:ind w:right="494" w:firstLine="1224"/>
              <w:jc w:val="center"/>
              <w:rPr>
                <w:sz w:val="24"/>
                <w:szCs w:val="24"/>
              </w:rPr>
            </w:pPr>
            <w:r w:rsidRPr="00C46B49">
              <w:rPr>
                <w:rFonts w:eastAsia="Times New Roman"/>
                <w:color w:val="000000"/>
                <w:sz w:val="24"/>
                <w:szCs w:val="24"/>
              </w:rPr>
              <w:t>федерального бюджета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2C782B">
            <w:pPr>
              <w:shd w:val="clear" w:color="auto" w:fill="FFFFFF"/>
              <w:spacing w:line="274" w:lineRule="exact"/>
              <w:jc w:val="center"/>
              <w:rPr>
                <w:sz w:val="24"/>
                <w:szCs w:val="24"/>
              </w:rPr>
            </w:pPr>
            <w:r>
              <w:rPr>
                <w:color w:val="000000"/>
                <w:spacing w:val="-4"/>
                <w:sz w:val="24"/>
                <w:szCs w:val="24"/>
              </w:rPr>
              <w:t>31645,9</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2C782B">
            <w:pPr>
              <w:shd w:val="clear" w:color="auto" w:fill="FFFFFF"/>
              <w:spacing w:line="274" w:lineRule="exact"/>
              <w:ind w:left="466" w:hanging="485"/>
              <w:jc w:val="center"/>
              <w:rPr>
                <w:sz w:val="24"/>
                <w:szCs w:val="24"/>
              </w:rPr>
            </w:pPr>
            <w:r>
              <w:rPr>
                <w:color w:val="000000"/>
                <w:spacing w:val="-8"/>
                <w:sz w:val="24"/>
                <w:szCs w:val="24"/>
              </w:rPr>
              <w:t>16415,1</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2C782B">
            <w:pPr>
              <w:shd w:val="clear" w:color="auto" w:fill="FFFFFF"/>
              <w:spacing w:line="274" w:lineRule="exact"/>
              <w:jc w:val="center"/>
              <w:rPr>
                <w:sz w:val="24"/>
                <w:szCs w:val="24"/>
              </w:rPr>
            </w:pPr>
            <w:r>
              <w:rPr>
                <w:color w:val="000000"/>
                <w:spacing w:val="-4"/>
                <w:sz w:val="24"/>
                <w:szCs w:val="24"/>
              </w:rPr>
              <w:t>7283</w:t>
            </w:r>
            <w:r w:rsidRPr="00C46B49">
              <w:rPr>
                <w:color w:val="000000"/>
                <w:spacing w:val="-4"/>
                <w:sz w:val="24"/>
                <w:szCs w:val="24"/>
              </w:rPr>
              <w:t>,</w:t>
            </w:r>
            <w:r>
              <w:rPr>
                <w:color w:val="000000"/>
                <w:spacing w:val="-4"/>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r>
      <w:tr w:rsidR="00DC7FF7" w:rsidRPr="00C46B49" w:rsidTr="00BA2950">
        <w:trPr>
          <w:trHeight w:hRule="exact" w:val="557"/>
        </w:trPr>
        <w:tc>
          <w:tcPr>
            <w:tcW w:w="2118" w:type="dxa"/>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right="835"/>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r>
      <w:tr w:rsidR="00DC7FF7" w:rsidRPr="00C46B49" w:rsidTr="00BA2950">
        <w:trPr>
          <w:trHeight w:hRule="exact" w:val="278"/>
        </w:trPr>
        <w:tc>
          <w:tcPr>
            <w:tcW w:w="2118" w:type="dxa"/>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68" w:type="dxa"/>
            <w:gridSpan w:val="2"/>
            <w:vMerge/>
            <w:tcBorders>
              <w:left w:val="single" w:sz="6" w:space="0" w:color="auto"/>
              <w:bottom w:val="nil"/>
              <w:right w:val="single" w:sz="6" w:space="0" w:color="auto"/>
            </w:tcBorders>
            <w:shd w:val="clear" w:color="auto" w:fill="FFFFFF"/>
          </w:tcPr>
          <w:p w:rsidR="00DC7FF7" w:rsidRPr="00C46B49" w:rsidRDefault="00DC7FF7"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334"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jc w:val="center"/>
              <w:rPr>
                <w:sz w:val="24"/>
                <w:szCs w:val="24"/>
              </w:rPr>
            </w:pPr>
          </w:p>
        </w:tc>
      </w:tr>
      <w:tr w:rsidR="002C782B" w:rsidRPr="00C46B49" w:rsidTr="00BA2950">
        <w:trPr>
          <w:trHeight w:hRule="exact" w:val="326"/>
        </w:trPr>
        <w:tc>
          <w:tcPr>
            <w:tcW w:w="2132" w:type="dxa"/>
            <w:gridSpan w:val="2"/>
            <w:vMerge w:val="restart"/>
            <w:tcBorders>
              <w:top w:val="single" w:sz="6" w:space="0" w:color="auto"/>
              <w:left w:val="single" w:sz="4" w:space="0" w:color="auto"/>
              <w:right w:val="single" w:sz="6" w:space="0" w:color="auto"/>
            </w:tcBorders>
            <w:shd w:val="clear" w:color="auto" w:fill="FFFFFF"/>
          </w:tcPr>
          <w:p w:rsidR="002C782B" w:rsidRPr="00C46B49" w:rsidRDefault="002C782B" w:rsidP="00D7235D">
            <w:pPr>
              <w:shd w:val="clear" w:color="auto" w:fill="FFFFFF"/>
              <w:spacing w:line="278" w:lineRule="exact"/>
              <w:jc w:val="center"/>
              <w:rPr>
                <w:sz w:val="24"/>
                <w:szCs w:val="24"/>
              </w:rPr>
            </w:pPr>
            <w:r w:rsidRPr="00C46B49">
              <w:rPr>
                <w:rFonts w:eastAsia="Times New Roman"/>
                <w:color w:val="000000"/>
                <w:sz w:val="24"/>
                <w:szCs w:val="24"/>
              </w:rPr>
              <w:t>Основное</w:t>
            </w:r>
          </w:p>
          <w:p w:rsidR="002C782B" w:rsidRPr="00C46B49" w:rsidRDefault="002C782B" w:rsidP="00D7235D">
            <w:pPr>
              <w:shd w:val="clear" w:color="auto" w:fill="FFFFFF"/>
              <w:spacing w:line="278" w:lineRule="exact"/>
              <w:jc w:val="center"/>
              <w:rPr>
                <w:sz w:val="24"/>
                <w:szCs w:val="24"/>
              </w:rPr>
            </w:pPr>
            <w:r w:rsidRPr="00C46B49">
              <w:rPr>
                <w:rFonts w:eastAsia="Times New Roman"/>
                <w:color w:val="000000"/>
                <w:sz w:val="24"/>
                <w:szCs w:val="24"/>
              </w:rPr>
              <w:t>мероприятие</w:t>
            </w:r>
          </w:p>
          <w:p w:rsidR="002C782B" w:rsidRPr="00C46B49" w:rsidRDefault="002C782B" w:rsidP="00D7235D">
            <w:pPr>
              <w:shd w:val="clear" w:color="auto" w:fill="FFFFFF"/>
              <w:spacing w:line="278" w:lineRule="exact"/>
              <w:jc w:val="center"/>
              <w:rPr>
                <w:sz w:val="24"/>
                <w:szCs w:val="24"/>
              </w:rPr>
            </w:pPr>
            <w:r w:rsidRPr="00C46B49">
              <w:rPr>
                <w:color w:val="000000"/>
                <w:sz w:val="24"/>
                <w:szCs w:val="24"/>
              </w:rPr>
              <w:t>1.1</w:t>
            </w:r>
          </w:p>
          <w:p w:rsidR="002C782B" w:rsidRPr="00C46B49" w:rsidRDefault="002C782B" w:rsidP="00D7235D">
            <w:pPr>
              <w:jc w:val="center"/>
              <w:rPr>
                <w:sz w:val="24"/>
                <w:szCs w:val="24"/>
              </w:rPr>
            </w:pPr>
          </w:p>
          <w:p w:rsidR="002C782B" w:rsidRPr="00C46B49" w:rsidRDefault="002C782B" w:rsidP="00D7235D">
            <w:pPr>
              <w:jc w:val="center"/>
              <w:rPr>
                <w:sz w:val="24"/>
                <w:szCs w:val="24"/>
              </w:rPr>
            </w:pPr>
          </w:p>
          <w:p w:rsidR="002C782B" w:rsidRPr="00C46B49" w:rsidRDefault="002C782B" w:rsidP="00D7235D">
            <w:pPr>
              <w:jc w:val="center"/>
              <w:rPr>
                <w:sz w:val="24"/>
                <w:szCs w:val="24"/>
              </w:rPr>
            </w:pPr>
          </w:p>
        </w:tc>
        <w:tc>
          <w:tcPr>
            <w:tcW w:w="3395" w:type="dxa"/>
            <w:gridSpan w:val="3"/>
            <w:vMerge w:val="restart"/>
            <w:tcBorders>
              <w:top w:val="single" w:sz="6" w:space="0" w:color="auto"/>
              <w:left w:val="single" w:sz="6" w:space="0" w:color="auto"/>
              <w:right w:val="single" w:sz="6" w:space="0" w:color="auto"/>
            </w:tcBorders>
            <w:shd w:val="clear" w:color="auto" w:fill="FFFFFF"/>
          </w:tcPr>
          <w:p w:rsidR="002C782B" w:rsidRPr="00C46B49" w:rsidRDefault="002C782B" w:rsidP="00D7235D">
            <w:pPr>
              <w:shd w:val="clear" w:color="auto" w:fill="FFFFFF"/>
              <w:spacing w:line="269" w:lineRule="exact"/>
              <w:ind w:firstLine="10"/>
              <w:jc w:val="center"/>
              <w:rPr>
                <w:sz w:val="24"/>
                <w:szCs w:val="24"/>
              </w:rPr>
            </w:pPr>
            <w:r>
              <w:rPr>
                <w:rFonts w:eastAsia="Times New Roman"/>
                <w:color w:val="000000"/>
                <w:sz w:val="24"/>
                <w:szCs w:val="24"/>
              </w:rPr>
              <w:t>С</w:t>
            </w:r>
            <w:r w:rsidRPr="00C46B49">
              <w:rPr>
                <w:rFonts w:eastAsia="Times New Roman"/>
                <w:color w:val="000000"/>
                <w:sz w:val="24"/>
                <w:szCs w:val="24"/>
              </w:rPr>
              <w:t>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p w:rsidR="002C782B" w:rsidRPr="00C46B49" w:rsidRDefault="002C782B" w:rsidP="00D7235D">
            <w:pPr>
              <w:jc w:val="center"/>
              <w:rPr>
                <w:sz w:val="24"/>
                <w:szCs w:val="24"/>
              </w:rPr>
            </w:pPr>
          </w:p>
          <w:p w:rsidR="002C782B" w:rsidRPr="00C46B49" w:rsidRDefault="002C782B" w:rsidP="00D7235D">
            <w:pPr>
              <w:jc w:val="center"/>
              <w:rPr>
                <w:sz w:val="24"/>
                <w:szCs w:val="24"/>
              </w:rPr>
            </w:pPr>
          </w:p>
          <w:p w:rsidR="002C782B" w:rsidRPr="00C46B49" w:rsidRDefault="002C782B"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rFonts w:eastAsia="Times New Roman"/>
                <w:b/>
                <w:bCs/>
                <w:color w:val="000000"/>
                <w:sz w:val="24"/>
                <w:szCs w:val="24"/>
              </w:rPr>
              <w:t>всего</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2C782B" w:rsidRPr="002210FE" w:rsidRDefault="002C782B" w:rsidP="002C782B">
            <w:pPr>
              <w:shd w:val="clear" w:color="auto" w:fill="FFFFFF"/>
              <w:jc w:val="center"/>
              <w:rPr>
                <w:b/>
                <w:sz w:val="24"/>
                <w:szCs w:val="24"/>
              </w:rPr>
            </w:pPr>
            <w:r w:rsidRPr="002210FE">
              <w:rPr>
                <w:b/>
                <w:color w:val="000000"/>
                <w:spacing w:val="-4"/>
                <w:sz w:val="24"/>
                <w:szCs w:val="24"/>
              </w:rPr>
              <w:t>55733,0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2C782B" w:rsidRPr="002210FE" w:rsidRDefault="002C782B" w:rsidP="002C782B">
            <w:pPr>
              <w:shd w:val="clear" w:color="auto" w:fill="FFFFFF"/>
              <w:jc w:val="center"/>
              <w:rPr>
                <w:b/>
                <w:sz w:val="24"/>
                <w:szCs w:val="24"/>
              </w:rPr>
            </w:pPr>
            <w:r w:rsidRPr="002210FE">
              <w:rPr>
                <w:b/>
                <w:color w:val="000000"/>
                <w:spacing w:val="-4"/>
                <w:sz w:val="24"/>
                <w:szCs w:val="24"/>
              </w:rPr>
              <w:t>26852,7</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2C782B" w:rsidRPr="002210FE" w:rsidRDefault="002C782B" w:rsidP="002C782B">
            <w:pPr>
              <w:shd w:val="clear" w:color="auto" w:fill="FFFFFF"/>
              <w:jc w:val="center"/>
              <w:rPr>
                <w:b/>
                <w:sz w:val="24"/>
                <w:szCs w:val="24"/>
              </w:rPr>
            </w:pPr>
            <w:r w:rsidRPr="002210FE">
              <w:rPr>
                <w:b/>
                <w:color w:val="000000"/>
                <w:spacing w:val="-5"/>
                <w:sz w:val="24"/>
                <w:szCs w:val="24"/>
              </w:rPr>
              <w:t>14382,7</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2C782B" w:rsidRPr="00C46B49" w:rsidRDefault="002C782B" w:rsidP="00D7235D">
            <w:pPr>
              <w:shd w:val="clear" w:color="auto" w:fill="FFFFFF"/>
              <w:ind w:right="182"/>
              <w:jc w:val="center"/>
              <w:rPr>
                <w:sz w:val="24"/>
                <w:szCs w:val="24"/>
              </w:rPr>
            </w:pPr>
            <w:r w:rsidRPr="00C46B49">
              <w:rPr>
                <w:color w:val="000000"/>
                <w:sz w:val="24"/>
                <w:szCs w:val="24"/>
              </w:rPr>
              <w:t>0</w:t>
            </w:r>
          </w:p>
        </w:tc>
      </w:tr>
      <w:tr w:rsidR="002C782B" w:rsidRPr="00C46B49" w:rsidTr="00BA2950">
        <w:trPr>
          <w:trHeight w:hRule="exact" w:val="491"/>
        </w:trPr>
        <w:tc>
          <w:tcPr>
            <w:tcW w:w="2132" w:type="dxa"/>
            <w:gridSpan w:val="2"/>
            <w:vMerge/>
            <w:tcBorders>
              <w:left w:val="single" w:sz="4" w:space="0" w:color="auto"/>
              <w:right w:val="single" w:sz="6" w:space="0" w:color="auto"/>
            </w:tcBorders>
            <w:shd w:val="clear" w:color="auto" w:fill="FFFFFF"/>
          </w:tcPr>
          <w:p w:rsidR="002C782B" w:rsidRPr="00C46B49" w:rsidRDefault="002C782B"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2C782B" w:rsidRPr="00C46B49" w:rsidRDefault="002C782B"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2C782B" w:rsidRPr="002210FE" w:rsidRDefault="002C782B" w:rsidP="002C782B">
            <w:pPr>
              <w:shd w:val="clear" w:color="auto" w:fill="FFFFFF"/>
              <w:jc w:val="center"/>
              <w:rPr>
                <w:b/>
                <w:sz w:val="24"/>
                <w:szCs w:val="24"/>
              </w:rPr>
            </w:pPr>
            <w:r w:rsidRPr="002210FE">
              <w:rPr>
                <w:b/>
                <w:color w:val="000000"/>
                <w:spacing w:val="-4"/>
                <w:sz w:val="24"/>
                <w:szCs w:val="24"/>
              </w:rPr>
              <w:t>5435,5</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2C782B" w:rsidRPr="002210FE" w:rsidRDefault="002C782B" w:rsidP="002C782B">
            <w:pPr>
              <w:shd w:val="clear" w:color="auto" w:fill="FFFFFF"/>
              <w:jc w:val="center"/>
              <w:rPr>
                <w:b/>
                <w:sz w:val="24"/>
                <w:szCs w:val="24"/>
              </w:rPr>
            </w:pPr>
            <w:r w:rsidRPr="002210FE">
              <w:rPr>
                <w:b/>
                <w:color w:val="000000"/>
                <w:spacing w:val="-4"/>
                <w:sz w:val="24"/>
                <w:szCs w:val="24"/>
              </w:rPr>
              <w:t>2100,3</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2C782B" w:rsidRPr="002210FE" w:rsidRDefault="002C782B" w:rsidP="002C782B">
            <w:pPr>
              <w:shd w:val="clear" w:color="auto" w:fill="FFFFFF"/>
              <w:spacing w:line="274" w:lineRule="exact"/>
              <w:jc w:val="center"/>
              <w:rPr>
                <w:b/>
                <w:sz w:val="24"/>
                <w:szCs w:val="24"/>
              </w:rPr>
            </w:pPr>
            <w:r w:rsidRPr="002210FE">
              <w:rPr>
                <w:b/>
                <w:color w:val="000000"/>
                <w:spacing w:val="-8"/>
                <w:sz w:val="24"/>
                <w:szCs w:val="24"/>
              </w:rPr>
              <w:t>1125,0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2C782B" w:rsidRPr="00C46B49" w:rsidRDefault="002C782B" w:rsidP="00D7235D">
            <w:pPr>
              <w:shd w:val="clear" w:color="auto" w:fill="FFFFFF"/>
              <w:ind w:right="182"/>
              <w:jc w:val="center"/>
              <w:rPr>
                <w:sz w:val="24"/>
                <w:szCs w:val="24"/>
              </w:rPr>
            </w:pPr>
            <w:r w:rsidRPr="00C46B49">
              <w:rPr>
                <w:color w:val="000000"/>
                <w:sz w:val="24"/>
                <w:szCs w:val="24"/>
              </w:rPr>
              <w:t>0</w:t>
            </w:r>
          </w:p>
        </w:tc>
      </w:tr>
      <w:tr w:rsidR="002C782B" w:rsidRPr="00C46B49" w:rsidTr="00BA2950">
        <w:trPr>
          <w:trHeight w:hRule="exact" w:val="1378"/>
        </w:trPr>
        <w:tc>
          <w:tcPr>
            <w:tcW w:w="2132" w:type="dxa"/>
            <w:gridSpan w:val="2"/>
            <w:vMerge/>
            <w:tcBorders>
              <w:left w:val="single" w:sz="4" w:space="0" w:color="auto"/>
              <w:bottom w:val="nil"/>
              <w:right w:val="single" w:sz="6" w:space="0" w:color="auto"/>
            </w:tcBorders>
            <w:shd w:val="clear" w:color="auto" w:fill="FFFFFF"/>
          </w:tcPr>
          <w:p w:rsidR="002C782B" w:rsidRPr="00C46B49" w:rsidRDefault="002C782B" w:rsidP="00D7235D">
            <w:pPr>
              <w:jc w:val="center"/>
              <w:rPr>
                <w:sz w:val="24"/>
                <w:szCs w:val="24"/>
              </w:rPr>
            </w:pPr>
          </w:p>
        </w:tc>
        <w:tc>
          <w:tcPr>
            <w:tcW w:w="3395" w:type="dxa"/>
            <w:gridSpan w:val="3"/>
            <w:vMerge/>
            <w:tcBorders>
              <w:left w:val="single" w:sz="6" w:space="0" w:color="auto"/>
              <w:bottom w:val="nil"/>
              <w:right w:val="single" w:sz="6" w:space="0" w:color="auto"/>
            </w:tcBorders>
            <w:shd w:val="clear" w:color="auto" w:fill="FFFFFF"/>
          </w:tcPr>
          <w:p w:rsidR="002C782B" w:rsidRPr="00C46B49" w:rsidRDefault="002C782B"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2C782B" w:rsidRPr="00C46B49" w:rsidRDefault="002C782B"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2C782B" w:rsidRPr="00C46B49" w:rsidRDefault="002C782B" w:rsidP="00D7235D">
            <w:pPr>
              <w:shd w:val="clear" w:color="auto" w:fill="FFFFFF"/>
              <w:spacing w:line="274" w:lineRule="exact"/>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2C782B" w:rsidRPr="002210FE" w:rsidRDefault="002C782B" w:rsidP="002C782B">
            <w:pPr>
              <w:shd w:val="clear" w:color="auto" w:fill="FFFFFF"/>
              <w:jc w:val="center"/>
              <w:rPr>
                <w:b/>
                <w:sz w:val="24"/>
                <w:szCs w:val="24"/>
              </w:rPr>
            </w:pPr>
            <w:r w:rsidRPr="002210FE">
              <w:rPr>
                <w:b/>
                <w:color w:val="000000"/>
                <w:spacing w:val="-6"/>
                <w:sz w:val="24"/>
                <w:szCs w:val="24"/>
              </w:rPr>
              <w:t>18651,6</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2C782B" w:rsidRPr="002210FE" w:rsidRDefault="002C782B" w:rsidP="002C782B">
            <w:pPr>
              <w:shd w:val="clear" w:color="auto" w:fill="FFFFFF"/>
              <w:jc w:val="center"/>
              <w:rPr>
                <w:b/>
                <w:sz w:val="24"/>
                <w:szCs w:val="24"/>
              </w:rPr>
            </w:pPr>
            <w:r w:rsidRPr="002210FE">
              <w:rPr>
                <w:b/>
                <w:color w:val="000000"/>
                <w:spacing w:val="-4"/>
                <w:sz w:val="24"/>
                <w:szCs w:val="24"/>
              </w:rPr>
              <w:t>8337,3</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2C782B" w:rsidRPr="002210FE" w:rsidRDefault="002C782B" w:rsidP="002C782B">
            <w:pPr>
              <w:shd w:val="clear" w:color="auto" w:fill="FFFFFF"/>
              <w:jc w:val="center"/>
              <w:rPr>
                <w:b/>
                <w:sz w:val="24"/>
                <w:szCs w:val="24"/>
              </w:rPr>
            </w:pPr>
            <w:r w:rsidRPr="002210FE">
              <w:rPr>
                <w:b/>
                <w:color w:val="000000"/>
                <w:spacing w:val="-4"/>
                <w:sz w:val="24"/>
                <w:szCs w:val="24"/>
              </w:rPr>
              <w:t>5974,7</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2C782B" w:rsidRPr="00C46B49" w:rsidRDefault="002C782B" w:rsidP="00D7235D">
            <w:pPr>
              <w:shd w:val="clear" w:color="auto" w:fill="FFFFFF"/>
              <w:ind w:right="182"/>
              <w:jc w:val="center"/>
              <w:rPr>
                <w:sz w:val="24"/>
                <w:szCs w:val="24"/>
              </w:rPr>
            </w:pPr>
            <w:r w:rsidRPr="00C46B49">
              <w:rPr>
                <w:color w:val="000000"/>
                <w:sz w:val="24"/>
                <w:szCs w:val="24"/>
              </w:rPr>
              <w:t>0</w:t>
            </w:r>
          </w:p>
        </w:tc>
      </w:tr>
      <w:tr w:rsidR="002C782B" w:rsidRPr="00C46B49" w:rsidTr="00BA2950">
        <w:trPr>
          <w:trHeight w:hRule="exact" w:val="562"/>
        </w:trPr>
        <w:tc>
          <w:tcPr>
            <w:tcW w:w="2132" w:type="dxa"/>
            <w:gridSpan w:val="2"/>
            <w:tcBorders>
              <w:top w:val="nil"/>
              <w:left w:val="single" w:sz="4" w:space="0" w:color="auto"/>
              <w:bottom w:val="nil"/>
              <w:right w:val="single" w:sz="6" w:space="0" w:color="auto"/>
            </w:tcBorders>
            <w:shd w:val="clear" w:color="auto" w:fill="FFFFFF"/>
          </w:tcPr>
          <w:p w:rsidR="002C782B" w:rsidRPr="00C46B49" w:rsidRDefault="002C782B" w:rsidP="00D7235D">
            <w:pPr>
              <w:jc w:val="center"/>
              <w:rPr>
                <w:sz w:val="24"/>
                <w:szCs w:val="24"/>
              </w:rPr>
            </w:pPr>
          </w:p>
          <w:p w:rsidR="002C782B" w:rsidRPr="00C46B49" w:rsidRDefault="002C782B" w:rsidP="00D7235D">
            <w:pPr>
              <w:jc w:val="center"/>
              <w:rPr>
                <w:sz w:val="24"/>
                <w:szCs w:val="24"/>
              </w:rPr>
            </w:pPr>
          </w:p>
        </w:tc>
        <w:tc>
          <w:tcPr>
            <w:tcW w:w="3395" w:type="dxa"/>
            <w:gridSpan w:val="3"/>
            <w:tcBorders>
              <w:top w:val="nil"/>
              <w:left w:val="single" w:sz="6" w:space="0" w:color="auto"/>
              <w:bottom w:val="nil"/>
              <w:right w:val="single" w:sz="6" w:space="0" w:color="auto"/>
            </w:tcBorders>
            <w:shd w:val="clear" w:color="auto" w:fill="FFFFFF"/>
          </w:tcPr>
          <w:p w:rsidR="002C782B" w:rsidRPr="00C46B49" w:rsidRDefault="002C782B" w:rsidP="00D7235D">
            <w:pPr>
              <w:jc w:val="center"/>
              <w:rPr>
                <w:sz w:val="24"/>
                <w:szCs w:val="24"/>
              </w:rPr>
            </w:pPr>
          </w:p>
          <w:p w:rsidR="002C782B" w:rsidRPr="00C46B49" w:rsidRDefault="002C782B"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spacing w:line="274" w:lineRule="exact"/>
              <w:ind w:right="466" w:firstLine="1219"/>
              <w:jc w:val="center"/>
              <w:rPr>
                <w:sz w:val="24"/>
                <w:szCs w:val="24"/>
              </w:rPr>
            </w:pPr>
            <w:r w:rsidRPr="00C46B49">
              <w:rPr>
                <w:rFonts w:eastAsia="Times New Roman"/>
                <w:color w:val="000000"/>
                <w:sz w:val="24"/>
                <w:szCs w:val="24"/>
              </w:rPr>
              <w:t>федерального бюджета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2C782B" w:rsidRPr="002210FE" w:rsidRDefault="002C782B" w:rsidP="002C782B">
            <w:pPr>
              <w:shd w:val="clear" w:color="auto" w:fill="FFFFFF"/>
              <w:spacing w:line="274" w:lineRule="exact"/>
              <w:jc w:val="center"/>
              <w:rPr>
                <w:b/>
                <w:sz w:val="24"/>
                <w:szCs w:val="24"/>
              </w:rPr>
            </w:pPr>
            <w:r w:rsidRPr="002210FE">
              <w:rPr>
                <w:b/>
                <w:color w:val="000000"/>
                <w:spacing w:val="-4"/>
                <w:sz w:val="24"/>
                <w:szCs w:val="24"/>
              </w:rPr>
              <w:t>31645,9</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2C782B" w:rsidRPr="002210FE" w:rsidRDefault="002C782B" w:rsidP="002C782B">
            <w:pPr>
              <w:shd w:val="clear" w:color="auto" w:fill="FFFFFF"/>
              <w:spacing w:line="274" w:lineRule="exact"/>
              <w:ind w:left="466" w:hanging="485"/>
              <w:jc w:val="center"/>
              <w:rPr>
                <w:b/>
                <w:sz w:val="24"/>
                <w:szCs w:val="24"/>
              </w:rPr>
            </w:pPr>
            <w:r w:rsidRPr="002210FE">
              <w:rPr>
                <w:b/>
                <w:color w:val="000000"/>
                <w:spacing w:val="-8"/>
                <w:sz w:val="24"/>
                <w:szCs w:val="24"/>
              </w:rPr>
              <w:t>16415,1</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2C782B" w:rsidRPr="002210FE" w:rsidRDefault="002C782B" w:rsidP="002C782B">
            <w:pPr>
              <w:shd w:val="clear" w:color="auto" w:fill="FFFFFF"/>
              <w:spacing w:line="274" w:lineRule="exact"/>
              <w:jc w:val="center"/>
              <w:rPr>
                <w:b/>
                <w:sz w:val="24"/>
                <w:szCs w:val="24"/>
              </w:rPr>
            </w:pPr>
            <w:r w:rsidRPr="002210FE">
              <w:rPr>
                <w:b/>
                <w:color w:val="000000"/>
                <w:spacing w:val="-4"/>
                <w:sz w:val="24"/>
                <w:szCs w:val="24"/>
              </w:rPr>
              <w:t>7283,0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2C782B" w:rsidRPr="00C46B49" w:rsidRDefault="002C782B"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2C782B" w:rsidRPr="00C46B49" w:rsidRDefault="002C782B" w:rsidP="00D7235D">
            <w:pPr>
              <w:shd w:val="clear" w:color="auto" w:fill="FFFFFF"/>
              <w:ind w:right="192"/>
              <w:jc w:val="center"/>
              <w:rPr>
                <w:sz w:val="24"/>
                <w:szCs w:val="24"/>
              </w:rPr>
            </w:pPr>
            <w:r w:rsidRPr="00C46B49">
              <w:rPr>
                <w:color w:val="000000"/>
                <w:sz w:val="24"/>
                <w:szCs w:val="24"/>
              </w:rPr>
              <w:t>0</w:t>
            </w:r>
          </w:p>
        </w:tc>
      </w:tr>
      <w:tr w:rsidR="00D7235D" w:rsidRPr="00C46B49" w:rsidTr="00BA2950">
        <w:trPr>
          <w:trHeight w:hRule="exact" w:val="557"/>
        </w:trPr>
        <w:tc>
          <w:tcPr>
            <w:tcW w:w="2132" w:type="dxa"/>
            <w:gridSpan w:val="2"/>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95"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right="802"/>
              <w:jc w:val="center"/>
              <w:rPr>
                <w:sz w:val="24"/>
                <w:szCs w:val="24"/>
              </w:rPr>
            </w:pPr>
            <w:r w:rsidRPr="00C46B49">
              <w:rPr>
                <w:rFonts w:eastAsia="Times New Roman"/>
                <w:color w:val="000000"/>
                <w:sz w:val="24"/>
                <w:szCs w:val="24"/>
              </w:rPr>
              <w:t>государственные внебюджетные фонды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92"/>
              <w:jc w:val="center"/>
              <w:rPr>
                <w:sz w:val="24"/>
                <w:szCs w:val="24"/>
              </w:rPr>
            </w:pPr>
            <w:r w:rsidRPr="00C46B49">
              <w:rPr>
                <w:color w:val="000000"/>
                <w:sz w:val="24"/>
                <w:szCs w:val="24"/>
              </w:rPr>
              <w:t>0</w:t>
            </w:r>
          </w:p>
        </w:tc>
      </w:tr>
      <w:tr w:rsidR="00D7235D" w:rsidRPr="00C46B49" w:rsidTr="00BA2950">
        <w:trPr>
          <w:trHeight w:hRule="exact" w:val="288"/>
        </w:trPr>
        <w:tc>
          <w:tcPr>
            <w:tcW w:w="2132" w:type="dxa"/>
            <w:gridSpan w:val="2"/>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95"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p>
        </w:tc>
      </w:tr>
      <w:tr w:rsidR="00D7235D" w:rsidRPr="00C46B49" w:rsidTr="00BA2950">
        <w:trPr>
          <w:trHeight w:hRule="exact" w:val="552"/>
        </w:trPr>
        <w:tc>
          <w:tcPr>
            <w:tcW w:w="2132" w:type="dxa"/>
            <w:gridSpan w:val="2"/>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95" w:type="dxa"/>
            <w:gridSpan w:val="3"/>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97"/>
              <w:jc w:val="center"/>
              <w:rPr>
                <w:sz w:val="24"/>
                <w:szCs w:val="24"/>
              </w:rPr>
            </w:pPr>
            <w:r w:rsidRPr="00C46B49">
              <w:rPr>
                <w:color w:val="000000"/>
                <w:sz w:val="24"/>
                <w:szCs w:val="24"/>
              </w:rPr>
              <w:t>0</w:t>
            </w:r>
          </w:p>
        </w:tc>
      </w:tr>
      <w:tr w:rsidR="002210FE" w:rsidRPr="00C46B49" w:rsidTr="00BA2950">
        <w:trPr>
          <w:trHeight w:hRule="exact" w:val="298"/>
        </w:trPr>
        <w:tc>
          <w:tcPr>
            <w:tcW w:w="2132" w:type="dxa"/>
            <w:gridSpan w:val="2"/>
            <w:vMerge w:val="restart"/>
            <w:tcBorders>
              <w:top w:val="single" w:sz="6" w:space="0" w:color="auto"/>
              <w:left w:val="single" w:sz="4" w:space="0" w:color="auto"/>
              <w:right w:val="single" w:sz="6" w:space="0" w:color="auto"/>
            </w:tcBorders>
            <w:shd w:val="clear" w:color="auto" w:fill="FFFFFF"/>
          </w:tcPr>
          <w:p w:rsidR="002210FE" w:rsidRPr="00C46B49" w:rsidRDefault="002210FE" w:rsidP="00D7235D">
            <w:pPr>
              <w:shd w:val="clear" w:color="auto" w:fill="FFFFFF"/>
              <w:spacing w:line="269" w:lineRule="exact"/>
              <w:ind w:right="662"/>
              <w:jc w:val="center"/>
              <w:rPr>
                <w:sz w:val="24"/>
                <w:szCs w:val="24"/>
              </w:rPr>
            </w:pPr>
            <w:r w:rsidRPr="00C46B49">
              <w:rPr>
                <w:rFonts w:eastAsia="Times New Roman"/>
                <w:color w:val="000000"/>
                <w:sz w:val="24"/>
                <w:szCs w:val="24"/>
              </w:rPr>
              <w:t>мероприятие 1.1.1</w:t>
            </w:r>
          </w:p>
          <w:p w:rsidR="002210FE" w:rsidRPr="00C46B49" w:rsidRDefault="002210FE" w:rsidP="00D7235D">
            <w:pPr>
              <w:jc w:val="center"/>
              <w:rPr>
                <w:sz w:val="24"/>
                <w:szCs w:val="24"/>
              </w:rPr>
            </w:pPr>
          </w:p>
          <w:p w:rsidR="002210FE" w:rsidRPr="00C46B49" w:rsidRDefault="002210FE" w:rsidP="00D7235D">
            <w:pPr>
              <w:jc w:val="center"/>
              <w:rPr>
                <w:sz w:val="24"/>
                <w:szCs w:val="24"/>
              </w:rPr>
            </w:pPr>
          </w:p>
          <w:p w:rsidR="002210FE" w:rsidRPr="00C46B49" w:rsidRDefault="002210FE" w:rsidP="00D7235D">
            <w:pPr>
              <w:jc w:val="center"/>
              <w:rPr>
                <w:sz w:val="24"/>
                <w:szCs w:val="24"/>
              </w:rPr>
            </w:pPr>
          </w:p>
        </w:tc>
        <w:tc>
          <w:tcPr>
            <w:tcW w:w="3395" w:type="dxa"/>
            <w:gridSpan w:val="3"/>
            <w:vMerge w:val="restart"/>
            <w:tcBorders>
              <w:top w:val="single" w:sz="6" w:space="0" w:color="auto"/>
              <w:left w:val="single" w:sz="6" w:space="0" w:color="auto"/>
              <w:right w:val="single" w:sz="6" w:space="0" w:color="auto"/>
            </w:tcBorders>
            <w:shd w:val="clear" w:color="auto" w:fill="FFFFFF"/>
          </w:tcPr>
          <w:p w:rsidR="002210FE" w:rsidRPr="00C46B49" w:rsidRDefault="00884FBB" w:rsidP="00D7235D">
            <w:pPr>
              <w:shd w:val="clear" w:color="auto" w:fill="FFFFFF"/>
              <w:spacing w:line="274" w:lineRule="exact"/>
              <w:ind w:right="154" w:firstLine="715"/>
              <w:jc w:val="center"/>
              <w:rPr>
                <w:sz w:val="24"/>
                <w:szCs w:val="24"/>
              </w:rPr>
            </w:pPr>
            <w:r>
              <w:rPr>
                <w:rFonts w:eastAsia="Times New Roman"/>
                <w:color w:val="000000"/>
                <w:spacing w:val="-3"/>
                <w:sz w:val="24"/>
                <w:szCs w:val="24"/>
              </w:rPr>
              <w:t>Строительство</w:t>
            </w:r>
            <w:r w:rsidR="002210FE" w:rsidRPr="00C46B49">
              <w:rPr>
                <w:rFonts w:eastAsia="Times New Roman"/>
                <w:color w:val="000000"/>
                <w:spacing w:val="-3"/>
                <w:sz w:val="24"/>
                <w:szCs w:val="24"/>
              </w:rPr>
              <w:t xml:space="preserve"> 24-квартирного </w:t>
            </w:r>
            <w:r w:rsidR="002210FE" w:rsidRPr="00C46B49">
              <w:rPr>
                <w:rFonts w:eastAsia="Times New Roman"/>
                <w:color w:val="000000"/>
                <w:sz w:val="24"/>
                <w:szCs w:val="24"/>
              </w:rPr>
              <w:t>дома в с.Выльгорт</w:t>
            </w:r>
          </w:p>
          <w:p w:rsidR="002210FE" w:rsidRPr="00C46B49" w:rsidRDefault="002210FE" w:rsidP="00D7235D">
            <w:pPr>
              <w:jc w:val="center"/>
              <w:rPr>
                <w:sz w:val="24"/>
                <w:szCs w:val="24"/>
              </w:rPr>
            </w:pPr>
          </w:p>
          <w:p w:rsidR="002210FE" w:rsidRPr="00C46B49" w:rsidRDefault="002210FE" w:rsidP="00D7235D">
            <w:pPr>
              <w:jc w:val="center"/>
              <w:rPr>
                <w:sz w:val="24"/>
                <w:szCs w:val="24"/>
              </w:rPr>
            </w:pPr>
          </w:p>
          <w:p w:rsidR="002210FE" w:rsidRPr="00C46B49" w:rsidRDefault="002210FE"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rFonts w:eastAsia="Times New Roman"/>
                <w:b/>
                <w:bCs/>
                <w:color w:val="000000"/>
                <w:sz w:val="24"/>
                <w:szCs w:val="24"/>
              </w:rPr>
              <w:t>всего</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2210FE" w:rsidRPr="002C782B" w:rsidRDefault="00BA2950" w:rsidP="002210FE">
            <w:pPr>
              <w:shd w:val="clear" w:color="auto" w:fill="FFFFFF"/>
              <w:jc w:val="center"/>
              <w:rPr>
                <w:b/>
                <w:sz w:val="24"/>
                <w:szCs w:val="24"/>
              </w:rPr>
            </w:pPr>
            <w:r>
              <w:rPr>
                <w:b/>
                <w:sz w:val="24"/>
                <w:szCs w:val="24"/>
              </w:rPr>
              <w:t>10112,6</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2210FE" w:rsidRPr="00C46B49" w:rsidRDefault="002210FE" w:rsidP="00D7235D">
            <w:pPr>
              <w:shd w:val="clear" w:color="auto" w:fill="FFFFFF"/>
              <w:ind w:right="202"/>
              <w:jc w:val="center"/>
              <w:rPr>
                <w:sz w:val="24"/>
                <w:szCs w:val="24"/>
              </w:rPr>
            </w:pPr>
            <w:r w:rsidRPr="00C46B49">
              <w:rPr>
                <w:color w:val="000000"/>
                <w:sz w:val="24"/>
                <w:szCs w:val="24"/>
              </w:rPr>
              <w:t>0</w:t>
            </w:r>
          </w:p>
        </w:tc>
      </w:tr>
      <w:tr w:rsidR="002210FE" w:rsidRPr="00C46B49" w:rsidTr="00BA2950">
        <w:trPr>
          <w:trHeight w:hRule="exact" w:val="283"/>
        </w:trPr>
        <w:tc>
          <w:tcPr>
            <w:tcW w:w="2132" w:type="dxa"/>
            <w:gridSpan w:val="2"/>
            <w:vMerge/>
            <w:tcBorders>
              <w:left w:val="single" w:sz="4" w:space="0" w:color="auto"/>
              <w:right w:val="single" w:sz="6" w:space="0" w:color="auto"/>
            </w:tcBorders>
            <w:shd w:val="clear" w:color="auto" w:fill="FFFFFF"/>
          </w:tcPr>
          <w:p w:rsidR="002210FE" w:rsidRPr="00C46B49" w:rsidRDefault="002210FE"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2210FE" w:rsidRPr="00C46B49" w:rsidRDefault="002210FE"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2210FE">
            <w:pPr>
              <w:shd w:val="clear" w:color="auto" w:fill="FFFFFF"/>
              <w:jc w:val="center"/>
              <w:rPr>
                <w:sz w:val="24"/>
                <w:szCs w:val="24"/>
              </w:rPr>
            </w:pP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2210FE" w:rsidRPr="00C46B49" w:rsidRDefault="002210FE" w:rsidP="00D7235D">
            <w:pPr>
              <w:shd w:val="clear" w:color="auto" w:fill="FFFFFF"/>
              <w:ind w:right="202"/>
              <w:jc w:val="center"/>
              <w:rPr>
                <w:sz w:val="24"/>
                <w:szCs w:val="24"/>
              </w:rPr>
            </w:pPr>
            <w:r w:rsidRPr="00C46B49">
              <w:rPr>
                <w:color w:val="000000"/>
                <w:sz w:val="24"/>
                <w:szCs w:val="24"/>
              </w:rPr>
              <w:t>0</w:t>
            </w:r>
          </w:p>
        </w:tc>
      </w:tr>
      <w:tr w:rsidR="002210FE" w:rsidRPr="00C46B49" w:rsidTr="00BA2950">
        <w:trPr>
          <w:trHeight w:hRule="exact" w:val="1387"/>
        </w:trPr>
        <w:tc>
          <w:tcPr>
            <w:tcW w:w="2132" w:type="dxa"/>
            <w:gridSpan w:val="2"/>
            <w:vMerge/>
            <w:tcBorders>
              <w:left w:val="single" w:sz="4" w:space="0" w:color="auto"/>
              <w:bottom w:val="nil"/>
              <w:right w:val="single" w:sz="6" w:space="0" w:color="auto"/>
            </w:tcBorders>
            <w:shd w:val="clear" w:color="auto" w:fill="FFFFFF"/>
          </w:tcPr>
          <w:p w:rsidR="002210FE" w:rsidRPr="00C46B49" w:rsidRDefault="002210FE" w:rsidP="00D7235D">
            <w:pPr>
              <w:jc w:val="center"/>
              <w:rPr>
                <w:sz w:val="24"/>
                <w:szCs w:val="24"/>
              </w:rPr>
            </w:pPr>
          </w:p>
        </w:tc>
        <w:tc>
          <w:tcPr>
            <w:tcW w:w="3395" w:type="dxa"/>
            <w:gridSpan w:val="3"/>
            <w:vMerge/>
            <w:tcBorders>
              <w:left w:val="single" w:sz="6" w:space="0" w:color="auto"/>
              <w:bottom w:val="nil"/>
              <w:right w:val="single" w:sz="6" w:space="0" w:color="auto"/>
            </w:tcBorders>
            <w:shd w:val="clear" w:color="auto" w:fill="FFFFFF"/>
          </w:tcPr>
          <w:p w:rsidR="002210FE" w:rsidRPr="00C46B49" w:rsidRDefault="002210FE"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2210FE" w:rsidRPr="00C46B49" w:rsidRDefault="002210FE"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2210FE" w:rsidRPr="00C46B49" w:rsidRDefault="002210FE"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BA2950" w:rsidP="002210FE">
            <w:pPr>
              <w:shd w:val="clear" w:color="auto" w:fill="FFFFFF"/>
              <w:jc w:val="center"/>
              <w:rPr>
                <w:sz w:val="24"/>
                <w:szCs w:val="24"/>
              </w:rPr>
            </w:pPr>
            <w:r>
              <w:rPr>
                <w:sz w:val="24"/>
                <w:szCs w:val="24"/>
              </w:rPr>
              <w:t>1593,0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2210FE" w:rsidRPr="00C46B49" w:rsidRDefault="002210FE" w:rsidP="00D7235D">
            <w:pPr>
              <w:shd w:val="clear" w:color="auto" w:fill="FFFFFF"/>
              <w:ind w:right="202"/>
              <w:jc w:val="center"/>
              <w:rPr>
                <w:sz w:val="24"/>
                <w:szCs w:val="24"/>
              </w:rPr>
            </w:pPr>
            <w:r w:rsidRPr="00C46B49">
              <w:rPr>
                <w:color w:val="000000"/>
                <w:sz w:val="24"/>
                <w:szCs w:val="24"/>
              </w:rPr>
              <w:t>0</w:t>
            </w:r>
          </w:p>
        </w:tc>
      </w:tr>
      <w:tr w:rsidR="002210FE" w:rsidRPr="00C46B49" w:rsidTr="00BA2950">
        <w:trPr>
          <w:trHeight w:hRule="exact" w:val="562"/>
        </w:trPr>
        <w:tc>
          <w:tcPr>
            <w:tcW w:w="2132" w:type="dxa"/>
            <w:gridSpan w:val="2"/>
            <w:tcBorders>
              <w:top w:val="nil"/>
              <w:left w:val="single" w:sz="4" w:space="0" w:color="auto"/>
              <w:bottom w:val="nil"/>
              <w:right w:val="single" w:sz="6" w:space="0" w:color="auto"/>
            </w:tcBorders>
            <w:shd w:val="clear" w:color="auto" w:fill="FFFFFF"/>
          </w:tcPr>
          <w:p w:rsidR="002210FE" w:rsidRPr="00C46B49" w:rsidRDefault="002210FE" w:rsidP="00D7235D">
            <w:pPr>
              <w:jc w:val="center"/>
              <w:rPr>
                <w:sz w:val="24"/>
                <w:szCs w:val="24"/>
              </w:rPr>
            </w:pPr>
          </w:p>
          <w:p w:rsidR="002210FE" w:rsidRPr="00C46B49" w:rsidRDefault="002210FE" w:rsidP="00D7235D">
            <w:pPr>
              <w:jc w:val="center"/>
              <w:rPr>
                <w:sz w:val="24"/>
                <w:szCs w:val="24"/>
              </w:rPr>
            </w:pPr>
          </w:p>
        </w:tc>
        <w:tc>
          <w:tcPr>
            <w:tcW w:w="3395" w:type="dxa"/>
            <w:gridSpan w:val="3"/>
            <w:tcBorders>
              <w:top w:val="nil"/>
              <w:left w:val="single" w:sz="6" w:space="0" w:color="auto"/>
              <w:bottom w:val="nil"/>
              <w:right w:val="single" w:sz="6" w:space="0" w:color="auto"/>
            </w:tcBorders>
            <w:shd w:val="clear" w:color="auto" w:fill="FFFFFF"/>
          </w:tcPr>
          <w:p w:rsidR="002210FE" w:rsidRPr="00C46B49" w:rsidRDefault="002210FE" w:rsidP="00D7235D">
            <w:pPr>
              <w:jc w:val="center"/>
              <w:rPr>
                <w:sz w:val="24"/>
                <w:szCs w:val="24"/>
              </w:rPr>
            </w:pPr>
          </w:p>
          <w:p w:rsidR="002210FE" w:rsidRPr="00C46B49" w:rsidRDefault="002210FE"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spacing w:line="274" w:lineRule="exact"/>
              <w:ind w:right="480" w:firstLine="1224"/>
              <w:jc w:val="center"/>
              <w:rPr>
                <w:sz w:val="24"/>
                <w:szCs w:val="24"/>
              </w:rPr>
            </w:pPr>
            <w:r w:rsidRPr="00C46B49">
              <w:rPr>
                <w:rFonts w:eastAsia="Times New Roman"/>
                <w:color w:val="000000"/>
                <w:sz w:val="24"/>
                <w:szCs w:val="24"/>
              </w:rPr>
              <w:t>федерального бюджета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BA2950" w:rsidP="002210FE">
            <w:pPr>
              <w:shd w:val="clear" w:color="auto" w:fill="FFFFFF"/>
              <w:spacing w:line="274" w:lineRule="exact"/>
              <w:jc w:val="center"/>
              <w:rPr>
                <w:sz w:val="24"/>
                <w:szCs w:val="24"/>
              </w:rPr>
            </w:pPr>
            <w:r>
              <w:rPr>
                <w:sz w:val="24"/>
                <w:szCs w:val="24"/>
              </w:rPr>
              <w:t>8519,6</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r>
      <w:tr w:rsidR="002210FE" w:rsidRPr="00C46B49" w:rsidTr="00BA2950">
        <w:trPr>
          <w:trHeight w:hRule="exact" w:val="557"/>
        </w:trPr>
        <w:tc>
          <w:tcPr>
            <w:tcW w:w="2132" w:type="dxa"/>
            <w:gridSpan w:val="2"/>
            <w:tcBorders>
              <w:top w:val="nil"/>
              <w:left w:val="single" w:sz="4" w:space="0" w:color="auto"/>
              <w:bottom w:val="single" w:sz="6" w:space="0" w:color="auto"/>
              <w:right w:val="single" w:sz="6" w:space="0" w:color="auto"/>
            </w:tcBorders>
            <w:shd w:val="clear" w:color="auto" w:fill="FFFFFF"/>
          </w:tcPr>
          <w:p w:rsidR="002210FE" w:rsidRPr="00C46B49" w:rsidRDefault="002210FE" w:rsidP="00D7235D">
            <w:pPr>
              <w:jc w:val="center"/>
              <w:rPr>
                <w:sz w:val="24"/>
                <w:szCs w:val="24"/>
              </w:rPr>
            </w:pPr>
          </w:p>
          <w:p w:rsidR="002210FE" w:rsidRPr="00C46B49" w:rsidRDefault="002210FE" w:rsidP="00D7235D">
            <w:pPr>
              <w:jc w:val="center"/>
              <w:rPr>
                <w:sz w:val="24"/>
                <w:szCs w:val="24"/>
              </w:rPr>
            </w:pPr>
          </w:p>
        </w:tc>
        <w:tc>
          <w:tcPr>
            <w:tcW w:w="3395" w:type="dxa"/>
            <w:gridSpan w:val="3"/>
            <w:tcBorders>
              <w:top w:val="nil"/>
              <w:left w:val="single" w:sz="6" w:space="0" w:color="auto"/>
              <w:bottom w:val="single" w:sz="6" w:space="0" w:color="auto"/>
              <w:right w:val="single" w:sz="6" w:space="0" w:color="auto"/>
            </w:tcBorders>
            <w:shd w:val="clear" w:color="auto" w:fill="FFFFFF"/>
          </w:tcPr>
          <w:p w:rsidR="002210FE" w:rsidRPr="00C46B49" w:rsidRDefault="002210FE" w:rsidP="00D7235D">
            <w:pPr>
              <w:jc w:val="center"/>
              <w:rPr>
                <w:sz w:val="24"/>
                <w:szCs w:val="24"/>
              </w:rPr>
            </w:pPr>
          </w:p>
          <w:p w:rsidR="002210FE" w:rsidRPr="00C46B49" w:rsidRDefault="002210FE"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spacing w:line="278" w:lineRule="exact"/>
              <w:ind w:right="816" w:firstLine="5"/>
              <w:jc w:val="center"/>
              <w:rPr>
                <w:sz w:val="24"/>
                <w:szCs w:val="24"/>
              </w:rPr>
            </w:pPr>
            <w:r w:rsidRPr="00C46B49">
              <w:rPr>
                <w:rFonts w:eastAsia="Times New Roman"/>
                <w:color w:val="000000"/>
                <w:sz w:val="24"/>
                <w:szCs w:val="24"/>
              </w:rPr>
              <w:t>государственные внебюджетные фонды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2210FE" w:rsidRPr="00C46B49" w:rsidRDefault="002210FE" w:rsidP="00D7235D">
            <w:pPr>
              <w:shd w:val="clear" w:color="auto" w:fill="FFFFFF"/>
              <w:jc w:val="center"/>
              <w:rPr>
                <w:sz w:val="24"/>
                <w:szCs w:val="24"/>
              </w:rPr>
            </w:pPr>
            <w:r w:rsidRPr="00C46B49">
              <w:rPr>
                <w:color w:val="000000"/>
                <w:sz w:val="24"/>
                <w:szCs w:val="24"/>
              </w:rPr>
              <w:t>0</w:t>
            </w:r>
          </w:p>
        </w:tc>
      </w:tr>
      <w:tr w:rsidR="00BA2950" w:rsidRPr="00C46B49" w:rsidTr="00BA2950">
        <w:trPr>
          <w:trHeight w:hRule="exact" w:val="1010"/>
        </w:trPr>
        <w:tc>
          <w:tcPr>
            <w:tcW w:w="2132" w:type="dxa"/>
            <w:gridSpan w:val="2"/>
            <w:vMerge w:val="restart"/>
            <w:tcBorders>
              <w:top w:val="nil"/>
              <w:left w:val="single" w:sz="4" w:space="0" w:color="auto"/>
              <w:right w:val="single" w:sz="6" w:space="0" w:color="auto"/>
            </w:tcBorders>
            <w:shd w:val="clear" w:color="auto" w:fill="FFFFFF"/>
          </w:tcPr>
          <w:p w:rsidR="00BA2950" w:rsidRPr="00C46B49" w:rsidRDefault="00BA2950" w:rsidP="00BA2950">
            <w:pPr>
              <w:shd w:val="clear" w:color="auto" w:fill="FFFFFF"/>
              <w:spacing w:line="269" w:lineRule="exact"/>
              <w:ind w:right="662"/>
              <w:jc w:val="center"/>
              <w:rPr>
                <w:sz w:val="24"/>
                <w:szCs w:val="24"/>
              </w:rPr>
            </w:pPr>
            <w:r>
              <w:rPr>
                <w:rFonts w:eastAsia="Times New Roman"/>
                <w:color w:val="000000"/>
                <w:sz w:val="24"/>
                <w:szCs w:val="24"/>
              </w:rPr>
              <w:t>мероприятие 1.1.2</w:t>
            </w: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tc>
        <w:tc>
          <w:tcPr>
            <w:tcW w:w="3395" w:type="dxa"/>
            <w:gridSpan w:val="3"/>
            <w:vMerge w:val="restart"/>
            <w:tcBorders>
              <w:top w:val="nil"/>
              <w:left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ind w:right="154" w:firstLine="715"/>
              <w:jc w:val="center"/>
              <w:rPr>
                <w:sz w:val="24"/>
                <w:szCs w:val="24"/>
              </w:rPr>
            </w:pPr>
            <w:r w:rsidRPr="00C46B49">
              <w:rPr>
                <w:rFonts w:eastAsia="Times New Roman"/>
                <w:color w:val="000000"/>
                <w:sz w:val="24"/>
                <w:szCs w:val="24"/>
              </w:rPr>
              <w:lastRenderedPageBreak/>
              <w:t xml:space="preserve">Долевое участие в </w:t>
            </w:r>
            <w:r>
              <w:rPr>
                <w:rFonts w:eastAsia="Times New Roman"/>
                <w:color w:val="000000"/>
                <w:spacing w:val="-3"/>
                <w:sz w:val="24"/>
                <w:szCs w:val="24"/>
              </w:rPr>
              <w:t xml:space="preserve">строительстве 17-ти </w:t>
            </w:r>
            <w:r w:rsidRPr="00C46B49">
              <w:rPr>
                <w:rFonts w:eastAsia="Times New Roman"/>
                <w:color w:val="000000"/>
                <w:spacing w:val="-3"/>
                <w:sz w:val="24"/>
                <w:szCs w:val="24"/>
              </w:rPr>
              <w:t xml:space="preserve">квартирного </w:t>
            </w:r>
            <w:r w:rsidRPr="00C46B49">
              <w:rPr>
                <w:rFonts w:eastAsia="Times New Roman"/>
                <w:color w:val="000000"/>
                <w:sz w:val="24"/>
                <w:szCs w:val="24"/>
              </w:rPr>
              <w:t xml:space="preserve">дома в </w:t>
            </w:r>
            <w:proofErr w:type="spellStart"/>
            <w:r w:rsidRPr="00C46B49">
              <w:rPr>
                <w:rFonts w:eastAsia="Times New Roman"/>
                <w:color w:val="000000"/>
                <w:sz w:val="24"/>
                <w:szCs w:val="24"/>
              </w:rPr>
              <w:t>с</w:t>
            </w:r>
            <w:proofErr w:type="gramStart"/>
            <w:r w:rsidRPr="00C46B49">
              <w:rPr>
                <w:rFonts w:eastAsia="Times New Roman"/>
                <w:color w:val="000000"/>
                <w:sz w:val="24"/>
                <w:szCs w:val="24"/>
              </w:rPr>
              <w:t>.</w:t>
            </w:r>
            <w:r>
              <w:rPr>
                <w:rFonts w:eastAsia="Times New Roman"/>
                <w:color w:val="000000"/>
                <w:sz w:val="24"/>
                <w:szCs w:val="24"/>
              </w:rPr>
              <w:t>З</w:t>
            </w:r>
            <w:proofErr w:type="gramEnd"/>
            <w:r>
              <w:rPr>
                <w:rFonts w:eastAsia="Times New Roman"/>
                <w:color w:val="000000"/>
                <w:sz w:val="24"/>
                <w:szCs w:val="24"/>
              </w:rPr>
              <w:t>еленец</w:t>
            </w:r>
            <w:proofErr w:type="spellEnd"/>
          </w:p>
          <w:p w:rsidR="00BA2950" w:rsidRPr="00C46B49" w:rsidRDefault="00BA2950" w:rsidP="00BA2950">
            <w:pPr>
              <w:shd w:val="clear" w:color="auto" w:fill="FFFFFF"/>
              <w:spacing w:line="274" w:lineRule="exact"/>
              <w:ind w:right="154" w:firstLine="715"/>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rFonts w:eastAsia="Times New Roman"/>
                <w:b/>
                <w:bCs/>
                <w:color w:val="000000"/>
                <w:sz w:val="24"/>
                <w:szCs w:val="24"/>
              </w:rPr>
              <w:lastRenderedPageBreak/>
              <w:t>всего</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2C782B" w:rsidRDefault="00BA2950" w:rsidP="00BA2950">
            <w:pPr>
              <w:shd w:val="clear" w:color="auto" w:fill="FFFFFF"/>
              <w:jc w:val="center"/>
              <w:rPr>
                <w:b/>
                <w:sz w:val="24"/>
                <w:szCs w:val="24"/>
              </w:rPr>
            </w:pPr>
            <w:r>
              <w:rPr>
                <w:b/>
                <w:color w:val="000000"/>
                <w:spacing w:val="-4"/>
                <w:sz w:val="24"/>
                <w:szCs w:val="24"/>
              </w:rPr>
              <w:t>7416,1</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rFonts w:eastAsia="Times New Roman"/>
                <w:color w:val="000000"/>
                <w:sz w:val="24"/>
                <w:szCs w:val="24"/>
              </w:rPr>
              <w:t>местные бюджеты*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Pr>
                <w:color w:val="000000"/>
                <w:spacing w:val="-4"/>
                <w:sz w:val="24"/>
                <w:szCs w:val="24"/>
              </w:rPr>
              <w:t>489,6</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BA2950" w:rsidRPr="00C46B49" w:rsidRDefault="00BA2950" w:rsidP="00BA2950">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BA2950" w:rsidRPr="00C46B49" w:rsidRDefault="00BA2950" w:rsidP="00BA2950">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Pr>
                <w:color w:val="000000"/>
                <w:spacing w:val="-6"/>
                <w:sz w:val="24"/>
                <w:szCs w:val="24"/>
              </w:rPr>
              <w:t>6926,5</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ind w:right="480" w:firstLine="1224"/>
              <w:jc w:val="center"/>
              <w:rPr>
                <w:sz w:val="24"/>
                <w:szCs w:val="24"/>
              </w:rPr>
            </w:pPr>
            <w:r w:rsidRPr="00C46B49">
              <w:rPr>
                <w:rFonts w:eastAsia="Times New Roman"/>
                <w:color w:val="000000"/>
                <w:sz w:val="24"/>
                <w:szCs w:val="24"/>
              </w:rPr>
              <w:t>федерального бюджета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jc w:val="center"/>
              <w:rPr>
                <w:sz w:val="24"/>
                <w:szCs w:val="24"/>
              </w:rPr>
            </w:pPr>
            <w:r>
              <w:rPr>
                <w:color w:val="000000"/>
                <w:spacing w:val="-4"/>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bottom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bottom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8" w:lineRule="exact"/>
              <w:ind w:right="816" w:firstLine="5"/>
              <w:jc w:val="center"/>
              <w:rPr>
                <w:sz w:val="24"/>
                <w:szCs w:val="24"/>
              </w:rPr>
            </w:pPr>
            <w:r w:rsidRPr="00C46B49">
              <w:rPr>
                <w:rFonts w:eastAsia="Times New Roman"/>
                <w:color w:val="000000"/>
                <w:sz w:val="24"/>
                <w:szCs w:val="24"/>
              </w:rPr>
              <w:t>государственные внебюджетные фонды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r>
      <w:tr w:rsidR="00BA2950" w:rsidRPr="00C46B49" w:rsidTr="00BA2950">
        <w:trPr>
          <w:trHeight w:hRule="exact" w:val="910"/>
        </w:trPr>
        <w:tc>
          <w:tcPr>
            <w:tcW w:w="2132" w:type="dxa"/>
            <w:gridSpan w:val="2"/>
            <w:vMerge w:val="restart"/>
            <w:tcBorders>
              <w:top w:val="nil"/>
              <w:left w:val="single" w:sz="4" w:space="0" w:color="auto"/>
              <w:right w:val="single" w:sz="6" w:space="0" w:color="auto"/>
            </w:tcBorders>
            <w:shd w:val="clear" w:color="auto" w:fill="FFFFFF"/>
          </w:tcPr>
          <w:p w:rsidR="00BA2950" w:rsidRPr="00C46B49" w:rsidRDefault="00BA2950" w:rsidP="00BA2950">
            <w:pPr>
              <w:shd w:val="clear" w:color="auto" w:fill="FFFFFF"/>
              <w:spacing w:line="269" w:lineRule="exact"/>
              <w:ind w:right="662"/>
              <w:jc w:val="center"/>
              <w:rPr>
                <w:sz w:val="24"/>
                <w:szCs w:val="24"/>
              </w:rPr>
            </w:pPr>
            <w:r>
              <w:rPr>
                <w:rFonts w:eastAsia="Times New Roman"/>
                <w:color w:val="000000"/>
                <w:sz w:val="24"/>
                <w:szCs w:val="24"/>
              </w:rPr>
              <w:t>мероприятие 1.1.3</w:t>
            </w: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tc>
        <w:tc>
          <w:tcPr>
            <w:tcW w:w="3395" w:type="dxa"/>
            <w:gridSpan w:val="3"/>
            <w:vMerge w:val="restart"/>
            <w:tcBorders>
              <w:top w:val="nil"/>
              <w:left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ind w:right="154" w:firstLine="715"/>
              <w:jc w:val="center"/>
              <w:rPr>
                <w:sz w:val="24"/>
                <w:szCs w:val="24"/>
              </w:rPr>
            </w:pPr>
            <w:r w:rsidRPr="00C46B49">
              <w:rPr>
                <w:rFonts w:eastAsia="Times New Roman"/>
                <w:color w:val="000000"/>
                <w:sz w:val="24"/>
                <w:szCs w:val="24"/>
              </w:rPr>
              <w:t xml:space="preserve">Долевое участие в </w:t>
            </w:r>
            <w:r>
              <w:rPr>
                <w:rFonts w:eastAsia="Times New Roman"/>
                <w:color w:val="000000"/>
                <w:spacing w:val="-3"/>
                <w:sz w:val="24"/>
                <w:szCs w:val="24"/>
              </w:rPr>
              <w:t>строительстве 12</w:t>
            </w:r>
            <w:r w:rsidRPr="00C46B49">
              <w:rPr>
                <w:rFonts w:eastAsia="Times New Roman"/>
                <w:color w:val="000000"/>
                <w:spacing w:val="-3"/>
                <w:sz w:val="24"/>
                <w:szCs w:val="24"/>
              </w:rPr>
              <w:t>-</w:t>
            </w:r>
            <w:r>
              <w:rPr>
                <w:rFonts w:eastAsia="Times New Roman"/>
                <w:color w:val="000000"/>
                <w:spacing w:val="-3"/>
                <w:sz w:val="24"/>
                <w:szCs w:val="24"/>
              </w:rPr>
              <w:t xml:space="preserve">ти </w:t>
            </w:r>
            <w:r w:rsidRPr="00C46B49">
              <w:rPr>
                <w:rFonts w:eastAsia="Times New Roman"/>
                <w:color w:val="000000"/>
                <w:spacing w:val="-3"/>
                <w:sz w:val="24"/>
                <w:szCs w:val="24"/>
              </w:rPr>
              <w:t xml:space="preserve">квартирного </w:t>
            </w:r>
            <w:r w:rsidRPr="00C46B49">
              <w:rPr>
                <w:rFonts w:eastAsia="Times New Roman"/>
                <w:color w:val="000000"/>
                <w:sz w:val="24"/>
                <w:szCs w:val="24"/>
              </w:rPr>
              <w:t xml:space="preserve">дома в </w:t>
            </w:r>
            <w:proofErr w:type="spellStart"/>
            <w:r w:rsidRPr="00C46B49">
              <w:rPr>
                <w:rFonts w:eastAsia="Times New Roman"/>
                <w:color w:val="000000"/>
                <w:sz w:val="24"/>
                <w:szCs w:val="24"/>
              </w:rPr>
              <w:t>с</w:t>
            </w:r>
            <w:proofErr w:type="gramStart"/>
            <w:r w:rsidRPr="00C46B49">
              <w:rPr>
                <w:rFonts w:eastAsia="Times New Roman"/>
                <w:color w:val="000000"/>
                <w:sz w:val="24"/>
                <w:szCs w:val="24"/>
              </w:rPr>
              <w:t>.</w:t>
            </w:r>
            <w:r>
              <w:rPr>
                <w:rFonts w:eastAsia="Times New Roman"/>
                <w:color w:val="000000"/>
                <w:sz w:val="24"/>
                <w:szCs w:val="24"/>
              </w:rPr>
              <w:t>Ы</w:t>
            </w:r>
            <w:proofErr w:type="gramEnd"/>
            <w:r>
              <w:rPr>
                <w:rFonts w:eastAsia="Times New Roman"/>
                <w:color w:val="000000"/>
                <w:sz w:val="24"/>
                <w:szCs w:val="24"/>
              </w:rPr>
              <w:t>б</w:t>
            </w:r>
            <w:proofErr w:type="spellEnd"/>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rFonts w:eastAsia="Times New Roman"/>
                <w:b/>
                <w:bCs/>
                <w:color w:val="000000"/>
                <w:sz w:val="24"/>
                <w:szCs w:val="24"/>
              </w:rPr>
              <w:t>всего</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2C782B" w:rsidRDefault="00BA2950" w:rsidP="00BA2950">
            <w:pPr>
              <w:shd w:val="clear" w:color="auto" w:fill="FFFFFF"/>
              <w:jc w:val="center"/>
              <w:rPr>
                <w:b/>
                <w:sz w:val="24"/>
                <w:szCs w:val="24"/>
              </w:rPr>
            </w:pPr>
            <w:r w:rsidRPr="002C782B">
              <w:rPr>
                <w:b/>
                <w:color w:val="000000"/>
                <w:spacing w:val="-4"/>
                <w:sz w:val="24"/>
                <w:szCs w:val="24"/>
              </w:rPr>
              <w:t>733,</w:t>
            </w:r>
            <w:r>
              <w:rPr>
                <w:b/>
                <w:color w:val="000000"/>
                <w:spacing w:val="-4"/>
                <w:sz w:val="24"/>
                <w:szCs w:val="24"/>
              </w:rPr>
              <w:t>3</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rFonts w:eastAsia="Times New Roman"/>
                <w:color w:val="000000"/>
                <w:sz w:val="24"/>
                <w:szCs w:val="24"/>
              </w:rPr>
              <w:t>местные бюджеты*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BA2950" w:rsidRDefault="00BA2950" w:rsidP="00BA2950">
            <w:pPr>
              <w:shd w:val="clear" w:color="auto" w:fill="FFFFFF"/>
              <w:jc w:val="center"/>
              <w:rPr>
                <w:sz w:val="24"/>
                <w:szCs w:val="24"/>
              </w:rPr>
            </w:pPr>
            <w:r w:rsidRPr="00BA2950">
              <w:rPr>
                <w:color w:val="000000"/>
                <w:spacing w:val="-4"/>
                <w:sz w:val="24"/>
                <w:szCs w:val="24"/>
              </w:rPr>
              <w:t>733,3</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BA2950" w:rsidRPr="00C46B49" w:rsidRDefault="00BA2950" w:rsidP="00BA2950">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BA2950" w:rsidRPr="00C46B49" w:rsidRDefault="00BA2950" w:rsidP="00BA2950">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Pr>
                <w:color w:val="000000"/>
                <w:spacing w:val="-6"/>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ind w:right="480" w:firstLine="1224"/>
              <w:jc w:val="center"/>
              <w:rPr>
                <w:sz w:val="24"/>
                <w:szCs w:val="24"/>
              </w:rPr>
            </w:pPr>
            <w:r w:rsidRPr="00C46B49">
              <w:rPr>
                <w:rFonts w:eastAsia="Times New Roman"/>
                <w:color w:val="000000"/>
                <w:sz w:val="24"/>
                <w:szCs w:val="24"/>
              </w:rPr>
              <w:t>федерального бюджета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jc w:val="center"/>
              <w:rPr>
                <w:sz w:val="24"/>
                <w:szCs w:val="24"/>
              </w:rPr>
            </w:pPr>
            <w:r>
              <w:rPr>
                <w:color w:val="000000"/>
                <w:spacing w:val="-4"/>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bottom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bottom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8" w:lineRule="exact"/>
              <w:ind w:right="816" w:firstLine="5"/>
              <w:jc w:val="center"/>
              <w:rPr>
                <w:sz w:val="24"/>
                <w:szCs w:val="24"/>
              </w:rPr>
            </w:pPr>
            <w:r w:rsidRPr="00C46B49">
              <w:rPr>
                <w:rFonts w:eastAsia="Times New Roman"/>
                <w:color w:val="000000"/>
                <w:sz w:val="24"/>
                <w:szCs w:val="24"/>
              </w:rPr>
              <w:t>государственные внебюджетные фонды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r>
      <w:tr w:rsidR="00BA2950" w:rsidRPr="00C46B49" w:rsidTr="00BA2950">
        <w:trPr>
          <w:trHeight w:hRule="exact" w:val="964"/>
        </w:trPr>
        <w:tc>
          <w:tcPr>
            <w:tcW w:w="2132" w:type="dxa"/>
            <w:gridSpan w:val="2"/>
            <w:vMerge w:val="restart"/>
            <w:tcBorders>
              <w:top w:val="nil"/>
              <w:left w:val="single" w:sz="4" w:space="0" w:color="auto"/>
              <w:right w:val="single" w:sz="6" w:space="0" w:color="auto"/>
            </w:tcBorders>
            <w:shd w:val="clear" w:color="auto" w:fill="FFFFFF"/>
          </w:tcPr>
          <w:p w:rsidR="00BA2950" w:rsidRPr="00C46B49" w:rsidRDefault="00BA2950" w:rsidP="00BA2950">
            <w:pPr>
              <w:shd w:val="clear" w:color="auto" w:fill="FFFFFF"/>
              <w:spacing w:line="269" w:lineRule="exact"/>
              <w:ind w:right="662"/>
              <w:jc w:val="center"/>
              <w:rPr>
                <w:sz w:val="24"/>
                <w:szCs w:val="24"/>
              </w:rPr>
            </w:pPr>
            <w:r>
              <w:rPr>
                <w:rFonts w:eastAsia="Times New Roman"/>
                <w:color w:val="000000"/>
                <w:sz w:val="24"/>
                <w:szCs w:val="24"/>
              </w:rPr>
              <w:t>мероприятие 1.1.4</w:t>
            </w: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tc>
        <w:tc>
          <w:tcPr>
            <w:tcW w:w="3395" w:type="dxa"/>
            <w:gridSpan w:val="3"/>
            <w:vMerge w:val="restart"/>
            <w:tcBorders>
              <w:top w:val="nil"/>
              <w:left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ind w:right="154" w:firstLine="715"/>
              <w:jc w:val="center"/>
              <w:rPr>
                <w:sz w:val="24"/>
                <w:szCs w:val="24"/>
              </w:rPr>
            </w:pPr>
            <w:r w:rsidRPr="00C46B49">
              <w:rPr>
                <w:rFonts w:eastAsia="Times New Roman"/>
                <w:color w:val="000000"/>
                <w:sz w:val="24"/>
                <w:szCs w:val="24"/>
              </w:rPr>
              <w:t xml:space="preserve">Долевое участие в </w:t>
            </w:r>
            <w:r w:rsidR="00057E42">
              <w:rPr>
                <w:rFonts w:eastAsia="Times New Roman"/>
                <w:color w:val="000000"/>
                <w:spacing w:val="-3"/>
                <w:sz w:val="24"/>
                <w:szCs w:val="24"/>
              </w:rPr>
              <w:t>строительстве 6</w:t>
            </w:r>
            <w:r w:rsidRPr="00C46B49">
              <w:rPr>
                <w:rFonts w:eastAsia="Times New Roman"/>
                <w:color w:val="000000"/>
                <w:spacing w:val="-3"/>
                <w:sz w:val="24"/>
                <w:szCs w:val="24"/>
              </w:rPr>
              <w:t>-</w:t>
            </w:r>
            <w:r w:rsidR="00057E42">
              <w:rPr>
                <w:rFonts w:eastAsia="Times New Roman"/>
                <w:color w:val="000000"/>
                <w:spacing w:val="-3"/>
                <w:sz w:val="24"/>
                <w:szCs w:val="24"/>
              </w:rPr>
              <w:t xml:space="preserve">ти </w:t>
            </w:r>
            <w:r w:rsidRPr="00C46B49">
              <w:rPr>
                <w:rFonts w:eastAsia="Times New Roman"/>
                <w:color w:val="000000"/>
                <w:spacing w:val="-3"/>
                <w:sz w:val="24"/>
                <w:szCs w:val="24"/>
              </w:rPr>
              <w:t xml:space="preserve">квартирного </w:t>
            </w:r>
            <w:r w:rsidRPr="00C46B49">
              <w:rPr>
                <w:rFonts w:eastAsia="Times New Roman"/>
                <w:color w:val="000000"/>
                <w:sz w:val="24"/>
                <w:szCs w:val="24"/>
              </w:rPr>
              <w:t xml:space="preserve">дома в </w:t>
            </w:r>
            <w:r w:rsidR="00057E42">
              <w:rPr>
                <w:rFonts w:eastAsia="Times New Roman"/>
                <w:color w:val="000000"/>
                <w:sz w:val="24"/>
                <w:szCs w:val="24"/>
              </w:rPr>
              <w:t xml:space="preserve">п. </w:t>
            </w:r>
            <w:proofErr w:type="spellStart"/>
            <w:r w:rsidR="00057E42">
              <w:rPr>
                <w:rFonts w:eastAsia="Times New Roman"/>
                <w:color w:val="000000"/>
                <w:sz w:val="24"/>
                <w:szCs w:val="24"/>
              </w:rPr>
              <w:t>Яснэг</w:t>
            </w:r>
            <w:proofErr w:type="spellEnd"/>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rFonts w:eastAsia="Times New Roman"/>
                <w:b/>
                <w:bCs/>
                <w:color w:val="000000"/>
                <w:sz w:val="24"/>
                <w:szCs w:val="24"/>
              </w:rPr>
              <w:t>всего</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2C782B" w:rsidRDefault="00057E42" w:rsidP="00BA2950">
            <w:pPr>
              <w:shd w:val="clear" w:color="auto" w:fill="FFFFFF"/>
              <w:jc w:val="center"/>
              <w:rPr>
                <w:b/>
                <w:sz w:val="24"/>
                <w:szCs w:val="24"/>
              </w:rPr>
            </w:pPr>
            <w:r>
              <w:rPr>
                <w:b/>
                <w:color w:val="000000"/>
                <w:spacing w:val="-4"/>
                <w:sz w:val="24"/>
                <w:szCs w:val="24"/>
              </w:rPr>
              <w:t>265,9</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rFonts w:eastAsia="Times New Roman"/>
                <w:color w:val="000000"/>
                <w:sz w:val="24"/>
                <w:szCs w:val="24"/>
              </w:rPr>
              <w:t>местные бюджеты*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057E42" w:rsidP="00BA2950">
            <w:pPr>
              <w:shd w:val="clear" w:color="auto" w:fill="FFFFFF"/>
              <w:jc w:val="center"/>
              <w:rPr>
                <w:sz w:val="24"/>
                <w:szCs w:val="24"/>
              </w:rPr>
            </w:pPr>
            <w:r>
              <w:rPr>
                <w:color w:val="000000"/>
                <w:spacing w:val="-4"/>
                <w:sz w:val="24"/>
                <w:szCs w:val="24"/>
              </w:rPr>
              <w:t>265,9</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BA2950" w:rsidRPr="00C46B49" w:rsidRDefault="00BA2950" w:rsidP="00BA2950">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BA2950" w:rsidRPr="00C46B49" w:rsidRDefault="00BA2950" w:rsidP="00BA2950">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057E42" w:rsidP="00BA2950">
            <w:pPr>
              <w:shd w:val="clear" w:color="auto" w:fill="FFFFFF"/>
              <w:jc w:val="center"/>
              <w:rPr>
                <w:sz w:val="24"/>
                <w:szCs w:val="24"/>
              </w:rPr>
            </w:pPr>
            <w:r>
              <w:rPr>
                <w:color w:val="000000"/>
                <w:spacing w:val="-6"/>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ind w:right="480" w:firstLine="1224"/>
              <w:jc w:val="center"/>
              <w:rPr>
                <w:sz w:val="24"/>
                <w:szCs w:val="24"/>
              </w:rPr>
            </w:pPr>
            <w:r w:rsidRPr="00C46B49">
              <w:rPr>
                <w:rFonts w:eastAsia="Times New Roman"/>
                <w:color w:val="000000"/>
                <w:sz w:val="24"/>
                <w:szCs w:val="24"/>
              </w:rPr>
              <w:t>федерального бюджета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057E42" w:rsidP="00BA2950">
            <w:pPr>
              <w:shd w:val="clear" w:color="auto" w:fill="FFFFFF"/>
              <w:spacing w:line="274" w:lineRule="exact"/>
              <w:jc w:val="center"/>
              <w:rPr>
                <w:sz w:val="24"/>
                <w:szCs w:val="24"/>
              </w:rPr>
            </w:pPr>
            <w:r>
              <w:rPr>
                <w:color w:val="000000"/>
                <w:spacing w:val="-4"/>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bottom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bottom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8" w:lineRule="exact"/>
              <w:ind w:right="816" w:firstLine="5"/>
              <w:jc w:val="center"/>
              <w:rPr>
                <w:sz w:val="24"/>
                <w:szCs w:val="24"/>
              </w:rPr>
            </w:pPr>
            <w:r w:rsidRPr="00C46B49">
              <w:rPr>
                <w:rFonts w:eastAsia="Times New Roman"/>
                <w:color w:val="000000"/>
                <w:sz w:val="24"/>
                <w:szCs w:val="24"/>
              </w:rPr>
              <w:t>государственные внебюджетные фонды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r>
      <w:tr w:rsidR="00BA2950" w:rsidRPr="00C46B49" w:rsidTr="00BA2950">
        <w:trPr>
          <w:trHeight w:hRule="exact" w:val="877"/>
        </w:trPr>
        <w:tc>
          <w:tcPr>
            <w:tcW w:w="2132" w:type="dxa"/>
            <w:gridSpan w:val="2"/>
            <w:vMerge w:val="restart"/>
            <w:tcBorders>
              <w:top w:val="nil"/>
              <w:left w:val="single" w:sz="4" w:space="0" w:color="auto"/>
              <w:right w:val="single" w:sz="6" w:space="0" w:color="auto"/>
            </w:tcBorders>
            <w:shd w:val="clear" w:color="auto" w:fill="FFFFFF"/>
          </w:tcPr>
          <w:p w:rsidR="00BA2950" w:rsidRPr="00C46B49" w:rsidRDefault="00BA2950" w:rsidP="00BA2950">
            <w:pPr>
              <w:shd w:val="clear" w:color="auto" w:fill="FFFFFF"/>
              <w:spacing w:line="269" w:lineRule="exact"/>
              <w:ind w:right="662"/>
              <w:jc w:val="center"/>
              <w:rPr>
                <w:sz w:val="24"/>
                <w:szCs w:val="24"/>
              </w:rPr>
            </w:pPr>
            <w:r>
              <w:rPr>
                <w:rFonts w:eastAsia="Times New Roman"/>
                <w:color w:val="000000"/>
                <w:sz w:val="24"/>
                <w:szCs w:val="24"/>
              </w:rPr>
              <w:t>мероприятие 1.1.5</w:t>
            </w: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tc>
        <w:tc>
          <w:tcPr>
            <w:tcW w:w="3395" w:type="dxa"/>
            <w:gridSpan w:val="3"/>
            <w:vMerge w:val="restart"/>
            <w:tcBorders>
              <w:top w:val="nil"/>
              <w:left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ind w:right="154" w:firstLine="715"/>
              <w:jc w:val="center"/>
              <w:rPr>
                <w:sz w:val="24"/>
                <w:szCs w:val="24"/>
              </w:rPr>
            </w:pPr>
            <w:r w:rsidRPr="00C46B49">
              <w:rPr>
                <w:rFonts w:eastAsia="Times New Roman"/>
                <w:color w:val="000000"/>
                <w:sz w:val="24"/>
                <w:szCs w:val="24"/>
              </w:rPr>
              <w:lastRenderedPageBreak/>
              <w:t xml:space="preserve">Долевое участие в </w:t>
            </w:r>
            <w:r w:rsidR="00057E42">
              <w:rPr>
                <w:rFonts w:eastAsia="Times New Roman"/>
                <w:color w:val="000000"/>
                <w:spacing w:val="-3"/>
                <w:sz w:val="24"/>
                <w:szCs w:val="24"/>
              </w:rPr>
              <w:t>строительстве 9</w:t>
            </w:r>
            <w:r w:rsidRPr="00C46B49">
              <w:rPr>
                <w:rFonts w:eastAsia="Times New Roman"/>
                <w:color w:val="000000"/>
                <w:spacing w:val="-3"/>
                <w:sz w:val="24"/>
                <w:szCs w:val="24"/>
              </w:rPr>
              <w:t>-</w:t>
            </w:r>
            <w:r w:rsidR="00057E42">
              <w:rPr>
                <w:rFonts w:eastAsia="Times New Roman"/>
                <w:color w:val="000000"/>
                <w:spacing w:val="-3"/>
                <w:sz w:val="24"/>
                <w:szCs w:val="24"/>
              </w:rPr>
              <w:t xml:space="preserve">ти </w:t>
            </w:r>
            <w:r w:rsidRPr="00C46B49">
              <w:rPr>
                <w:rFonts w:eastAsia="Times New Roman"/>
                <w:color w:val="000000"/>
                <w:spacing w:val="-3"/>
                <w:sz w:val="24"/>
                <w:szCs w:val="24"/>
              </w:rPr>
              <w:t xml:space="preserve">квартирного </w:t>
            </w:r>
            <w:r w:rsidRPr="00C46B49">
              <w:rPr>
                <w:rFonts w:eastAsia="Times New Roman"/>
                <w:color w:val="000000"/>
                <w:sz w:val="24"/>
                <w:szCs w:val="24"/>
              </w:rPr>
              <w:t xml:space="preserve">дома в </w:t>
            </w:r>
            <w:r w:rsidR="00057E42">
              <w:rPr>
                <w:rFonts w:eastAsia="Times New Roman"/>
                <w:color w:val="000000"/>
                <w:sz w:val="24"/>
                <w:szCs w:val="24"/>
              </w:rPr>
              <w:t>п. Нювчим</w:t>
            </w: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rFonts w:eastAsia="Times New Roman"/>
                <w:b/>
                <w:bCs/>
                <w:color w:val="000000"/>
                <w:sz w:val="24"/>
                <w:szCs w:val="24"/>
              </w:rPr>
              <w:lastRenderedPageBreak/>
              <w:t>всего</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2C782B" w:rsidRDefault="00057E42" w:rsidP="00BA2950">
            <w:pPr>
              <w:shd w:val="clear" w:color="auto" w:fill="FFFFFF"/>
              <w:jc w:val="center"/>
              <w:rPr>
                <w:b/>
                <w:sz w:val="24"/>
                <w:szCs w:val="24"/>
              </w:rPr>
            </w:pPr>
            <w:r>
              <w:rPr>
                <w:b/>
                <w:color w:val="000000"/>
                <w:spacing w:val="-4"/>
                <w:sz w:val="24"/>
                <w:szCs w:val="24"/>
              </w:rPr>
              <w:t>513,4</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rFonts w:eastAsia="Times New Roman"/>
                <w:color w:val="000000"/>
                <w:sz w:val="24"/>
                <w:szCs w:val="24"/>
              </w:rPr>
              <w:t>местные бюджеты*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057E42" w:rsidP="00BA2950">
            <w:pPr>
              <w:shd w:val="clear" w:color="auto" w:fill="FFFFFF"/>
              <w:jc w:val="center"/>
              <w:rPr>
                <w:sz w:val="24"/>
                <w:szCs w:val="24"/>
              </w:rPr>
            </w:pPr>
            <w:r>
              <w:rPr>
                <w:color w:val="000000"/>
                <w:spacing w:val="-4"/>
                <w:sz w:val="24"/>
                <w:szCs w:val="24"/>
              </w:rPr>
              <w:t>513,4</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BA2950" w:rsidRPr="00C46B49" w:rsidRDefault="00BA2950" w:rsidP="00BA2950">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BA2950" w:rsidRPr="00C46B49" w:rsidRDefault="00BA2950" w:rsidP="00BA2950">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057E42" w:rsidP="00BA2950">
            <w:pPr>
              <w:shd w:val="clear" w:color="auto" w:fill="FFFFFF"/>
              <w:jc w:val="center"/>
              <w:rPr>
                <w:sz w:val="24"/>
                <w:szCs w:val="24"/>
              </w:rPr>
            </w:pPr>
            <w:r>
              <w:rPr>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ind w:right="480" w:firstLine="1224"/>
              <w:jc w:val="center"/>
              <w:rPr>
                <w:sz w:val="24"/>
                <w:szCs w:val="24"/>
              </w:rPr>
            </w:pPr>
            <w:r w:rsidRPr="00C46B49">
              <w:rPr>
                <w:rFonts w:eastAsia="Times New Roman"/>
                <w:color w:val="000000"/>
                <w:sz w:val="24"/>
                <w:szCs w:val="24"/>
              </w:rPr>
              <w:t>федерального бюджета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057E42" w:rsidP="00BA2950">
            <w:pPr>
              <w:shd w:val="clear" w:color="auto" w:fill="FFFFFF"/>
              <w:spacing w:line="274" w:lineRule="exact"/>
              <w:jc w:val="center"/>
              <w:rPr>
                <w:sz w:val="24"/>
                <w:szCs w:val="24"/>
              </w:rPr>
            </w:pPr>
            <w:r>
              <w:rPr>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bottom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bottom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8" w:lineRule="exact"/>
              <w:ind w:right="816" w:firstLine="5"/>
              <w:jc w:val="center"/>
              <w:rPr>
                <w:sz w:val="24"/>
                <w:szCs w:val="24"/>
              </w:rPr>
            </w:pPr>
            <w:r w:rsidRPr="00C46B49">
              <w:rPr>
                <w:rFonts w:eastAsia="Times New Roman"/>
                <w:color w:val="000000"/>
                <w:sz w:val="24"/>
                <w:szCs w:val="24"/>
              </w:rPr>
              <w:t>государственные внебюджетные фонды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r>
      <w:tr w:rsidR="00BA2950" w:rsidRPr="00C46B49" w:rsidTr="00BA2950">
        <w:trPr>
          <w:trHeight w:hRule="exact" w:val="894"/>
        </w:trPr>
        <w:tc>
          <w:tcPr>
            <w:tcW w:w="2132" w:type="dxa"/>
            <w:gridSpan w:val="2"/>
            <w:vMerge w:val="restart"/>
            <w:tcBorders>
              <w:top w:val="nil"/>
              <w:left w:val="single" w:sz="4" w:space="0" w:color="auto"/>
              <w:right w:val="single" w:sz="6" w:space="0" w:color="auto"/>
            </w:tcBorders>
            <w:shd w:val="clear" w:color="auto" w:fill="FFFFFF"/>
          </w:tcPr>
          <w:p w:rsidR="00BA2950" w:rsidRPr="00C46B49" w:rsidRDefault="00BA2950" w:rsidP="00BA2950">
            <w:pPr>
              <w:shd w:val="clear" w:color="auto" w:fill="FFFFFF"/>
              <w:spacing w:line="269" w:lineRule="exact"/>
              <w:ind w:right="662"/>
              <w:jc w:val="center"/>
              <w:rPr>
                <w:sz w:val="24"/>
                <w:szCs w:val="24"/>
              </w:rPr>
            </w:pPr>
            <w:r>
              <w:rPr>
                <w:rFonts w:eastAsia="Times New Roman"/>
                <w:color w:val="000000"/>
                <w:sz w:val="24"/>
                <w:szCs w:val="24"/>
              </w:rPr>
              <w:t>мероприятие 1.1.6</w:t>
            </w: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tc>
        <w:tc>
          <w:tcPr>
            <w:tcW w:w="3395" w:type="dxa"/>
            <w:gridSpan w:val="3"/>
            <w:vMerge w:val="restart"/>
            <w:tcBorders>
              <w:top w:val="nil"/>
              <w:left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ind w:right="154" w:firstLine="715"/>
              <w:jc w:val="center"/>
              <w:rPr>
                <w:sz w:val="24"/>
                <w:szCs w:val="24"/>
              </w:rPr>
            </w:pPr>
            <w:r w:rsidRPr="00C46B49">
              <w:rPr>
                <w:rFonts w:eastAsia="Times New Roman"/>
                <w:color w:val="000000"/>
                <w:sz w:val="24"/>
                <w:szCs w:val="24"/>
              </w:rPr>
              <w:t xml:space="preserve">Долевое участие в </w:t>
            </w:r>
            <w:r w:rsidRPr="00C46B49">
              <w:rPr>
                <w:rFonts w:eastAsia="Times New Roman"/>
                <w:color w:val="000000"/>
                <w:spacing w:val="-3"/>
                <w:sz w:val="24"/>
                <w:szCs w:val="24"/>
              </w:rPr>
              <w:t xml:space="preserve">строительстве </w:t>
            </w:r>
            <w:r w:rsidR="00057E42">
              <w:rPr>
                <w:rFonts w:eastAsia="Times New Roman"/>
                <w:color w:val="000000"/>
                <w:spacing w:val="-3"/>
                <w:sz w:val="24"/>
                <w:szCs w:val="24"/>
              </w:rPr>
              <w:t>10</w:t>
            </w:r>
            <w:r w:rsidRPr="00C46B49">
              <w:rPr>
                <w:rFonts w:eastAsia="Times New Roman"/>
                <w:color w:val="000000"/>
                <w:spacing w:val="-3"/>
                <w:sz w:val="24"/>
                <w:szCs w:val="24"/>
              </w:rPr>
              <w:t>-</w:t>
            </w:r>
            <w:r w:rsidR="00057E42">
              <w:rPr>
                <w:rFonts w:eastAsia="Times New Roman"/>
                <w:color w:val="000000"/>
                <w:spacing w:val="-3"/>
                <w:sz w:val="24"/>
                <w:szCs w:val="24"/>
              </w:rPr>
              <w:t xml:space="preserve">ти </w:t>
            </w:r>
            <w:r w:rsidRPr="00C46B49">
              <w:rPr>
                <w:rFonts w:eastAsia="Times New Roman"/>
                <w:color w:val="000000"/>
                <w:spacing w:val="-3"/>
                <w:sz w:val="24"/>
                <w:szCs w:val="24"/>
              </w:rPr>
              <w:t xml:space="preserve">квартирного </w:t>
            </w:r>
            <w:r w:rsidRPr="00C46B49">
              <w:rPr>
                <w:rFonts w:eastAsia="Times New Roman"/>
                <w:color w:val="000000"/>
                <w:sz w:val="24"/>
                <w:szCs w:val="24"/>
              </w:rPr>
              <w:t xml:space="preserve">дома в </w:t>
            </w:r>
            <w:proofErr w:type="spellStart"/>
            <w:r w:rsidRPr="00C46B49">
              <w:rPr>
                <w:rFonts w:eastAsia="Times New Roman"/>
                <w:color w:val="000000"/>
                <w:sz w:val="24"/>
                <w:szCs w:val="24"/>
              </w:rPr>
              <w:t>с</w:t>
            </w:r>
            <w:proofErr w:type="gramStart"/>
            <w:r w:rsidRPr="00C46B49">
              <w:rPr>
                <w:rFonts w:eastAsia="Times New Roman"/>
                <w:color w:val="000000"/>
                <w:sz w:val="24"/>
                <w:szCs w:val="24"/>
              </w:rPr>
              <w:t>.</w:t>
            </w:r>
            <w:r w:rsidR="00057E42">
              <w:rPr>
                <w:rFonts w:eastAsia="Times New Roman"/>
                <w:color w:val="000000"/>
                <w:sz w:val="24"/>
                <w:szCs w:val="24"/>
              </w:rPr>
              <w:t>П</w:t>
            </w:r>
            <w:proofErr w:type="gramEnd"/>
            <w:r w:rsidR="00057E42">
              <w:rPr>
                <w:rFonts w:eastAsia="Times New Roman"/>
                <w:color w:val="000000"/>
                <w:sz w:val="24"/>
                <w:szCs w:val="24"/>
              </w:rPr>
              <w:t>ажга</w:t>
            </w:r>
            <w:proofErr w:type="spellEnd"/>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rFonts w:eastAsia="Times New Roman"/>
                <w:b/>
                <w:bCs/>
                <w:color w:val="000000"/>
                <w:sz w:val="24"/>
                <w:szCs w:val="24"/>
              </w:rPr>
              <w:t>всего</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2C782B" w:rsidRDefault="00057E42" w:rsidP="00BA2950">
            <w:pPr>
              <w:shd w:val="clear" w:color="auto" w:fill="FFFFFF"/>
              <w:jc w:val="center"/>
              <w:rPr>
                <w:b/>
                <w:sz w:val="24"/>
                <w:szCs w:val="24"/>
              </w:rPr>
            </w:pPr>
            <w:r>
              <w:rPr>
                <w:b/>
                <w:color w:val="000000"/>
                <w:spacing w:val="-4"/>
                <w:sz w:val="24"/>
                <w:szCs w:val="24"/>
              </w:rPr>
              <w:t>611,3</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rFonts w:eastAsia="Times New Roman"/>
                <w:color w:val="000000"/>
                <w:sz w:val="24"/>
                <w:szCs w:val="24"/>
              </w:rPr>
              <w:t>местные бюджеты*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057E42" w:rsidP="00BA2950">
            <w:pPr>
              <w:shd w:val="clear" w:color="auto" w:fill="FFFFFF"/>
              <w:jc w:val="center"/>
              <w:rPr>
                <w:sz w:val="24"/>
                <w:szCs w:val="24"/>
              </w:rPr>
            </w:pPr>
            <w:r>
              <w:rPr>
                <w:color w:val="000000"/>
                <w:spacing w:val="-4"/>
                <w:sz w:val="24"/>
                <w:szCs w:val="24"/>
              </w:rPr>
              <w:t>611,3</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BA2950" w:rsidRPr="00C46B49" w:rsidRDefault="00BA2950" w:rsidP="00BA2950">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BA2950" w:rsidRPr="00C46B49" w:rsidRDefault="00BA2950" w:rsidP="00BA2950">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Pr>
                <w:color w:val="000000"/>
                <w:spacing w:val="-6"/>
                <w:sz w:val="24"/>
                <w:szCs w:val="24"/>
              </w:rPr>
              <w:t>18651,6</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ind w:right="480" w:firstLine="1224"/>
              <w:jc w:val="center"/>
              <w:rPr>
                <w:sz w:val="24"/>
                <w:szCs w:val="24"/>
              </w:rPr>
            </w:pPr>
            <w:r w:rsidRPr="00C46B49">
              <w:rPr>
                <w:rFonts w:eastAsia="Times New Roman"/>
                <w:color w:val="000000"/>
                <w:sz w:val="24"/>
                <w:szCs w:val="24"/>
              </w:rPr>
              <w:t>федерального бюджета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jc w:val="center"/>
              <w:rPr>
                <w:sz w:val="24"/>
                <w:szCs w:val="24"/>
              </w:rPr>
            </w:pPr>
            <w:r>
              <w:rPr>
                <w:color w:val="000000"/>
                <w:spacing w:val="-4"/>
                <w:sz w:val="24"/>
                <w:szCs w:val="24"/>
              </w:rPr>
              <w:t>31645,9</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bottom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bottom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8" w:lineRule="exact"/>
              <w:ind w:right="816" w:firstLine="5"/>
              <w:jc w:val="center"/>
              <w:rPr>
                <w:sz w:val="24"/>
                <w:szCs w:val="24"/>
              </w:rPr>
            </w:pPr>
            <w:r w:rsidRPr="00C46B49">
              <w:rPr>
                <w:rFonts w:eastAsia="Times New Roman"/>
                <w:color w:val="000000"/>
                <w:sz w:val="24"/>
                <w:szCs w:val="24"/>
              </w:rPr>
              <w:t>государственные внебюджетные фонды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r>
      <w:tr w:rsidR="00BA2950" w:rsidRPr="00C46B49" w:rsidTr="00BA2950">
        <w:trPr>
          <w:trHeight w:hRule="exact" w:val="1090"/>
        </w:trPr>
        <w:tc>
          <w:tcPr>
            <w:tcW w:w="2132" w:type="dxa"/>
            <w:gridSpan w:val="2"/>
            <w:vMerge w:val="restart"/>
            <w:tcBorders>
              <w:top w:val="nil"/>
              <w:left w:val="single" w:sz="4" w:space="0" w:color="auto"/>
              <w:right w:val="single" w:sz="6" w:space="0" w:color="auto"/>
            </w:tcBorders>
            <w:shd w:val="clear" w:color="auto" w:fill="FFFFFF"/>
          </w:tcPr>
          <w:p w:rsidR="00BA2950" w:rsidRPr="00C46B49" w:rsidRDefault="00BA2950" w:rsidP="00BA2950">
            <w:pPr>
              <w:shd w:val="clear" w:color="auto" w:fill="FFFFFF"/>
              <w:spacing w:line="269" w:lineRule="exact"/>
              <w:ind w:right="662"/>
              <w:jc w:val="center"/>
              <w:rPr>
                <w:sz w:val="24"/>
                <w:szCs w:val="24"/>
              </w:rPr>
            </w:pPr>
            <w:r>
              <w:rPr>
                <w:rFonts w:eastAsia="Times New Roman"/>
                <w:color w:val="000000"/>
                <w:sz w:val="24"/>
                <w:szCs w:val="24"/>
              </w:rPr>
              <w:t>мероприятие 1.1.7</w:t>
            </w: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tc>
        <w:tc>
          <w:tcPr>
            <w:tcW w:w="3395" w:type="dxa"/>
            <w:gridSpan w:val="3"/>
            <w:vMerge w:val="restart"/>
            <w:tcBorders>
              <w:top w:val="nil"/>
              <w:left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ind w:right="154" w:firstLine="715"/>
              <w:jc w:val="center"/>
              <w:rPr>
                <w:sz w:val="24"/>
                <w:szCs w:val="24"/>
              </w:rPr>
            </w:pPr>
            <w:r w:rsidRPr="00C46B49">
              <w:rPr>
                <w:rFonts w:eastAsia="Times New Roman"/>
                <w:color w:val="000000"/>
                <w:sz w:val="24"/>
                <w:szCs w:val="24"/>
              </w:rPr>
              <w:t xml:space="preserve">Долевое участие в </w:t>
            </w:r>
            <w:r w:rsidRPr="00C46B49">
              <w:rPr>
                <w:rFonts w:eastAsia="Times New Roman"/>
                <w:color w:val="000000"/>
                <w:spacing w:val="-3"/>
                <w:sz w:val="24"/>
                <w:szCs w:val="24"/>
              </w:rPr>
              <w:t xml:space="preserve">строительстве </w:t>
            </w:r>
            <w:r w:rsidR="00057E42">
              <w:rPr>
                <w:rFonts w:eastAsia="Times New Roman"/>
                <w:color w:val="000000"/>
                <w:spacing w:val="-3"/>
                <w:sz w:val="24"/>
                <w:szCs w:val="24"/>
              </w:rPr>
              <w:t>12</w:t>
            </w:r>
            <w:r w:rsidRPr="00C46B49">
              <w:rPr>
                <w:rFonts w:eastAsia="Times New Roman"/>
                <w:color w:val="000000"/>
                <w:spacing w:val="-3"/>
                <w:sz w:val="24"/>
                <w:szCs w:val="24"/>
              </w:rPr>
              <w:t>-</w:t>
            </w:r>
            <w:r w:rsidR="00057E42">
              <w:rPr>
                <w:rFonts w:eastAsia="Times New Roman"/>
                <w:color w:val="000000"/>
                <w:spacing w:val="-3"/>
                <w:sz w:val="24"/>
                <w:szCs w:val="24"/>
              </w:rPr>
              <w:t xml:space="preserve">ти </w:t>
            </w:r>
            <w:r w:rsidRPr="00C46B49">
              <w:rPr>
                <w:rFonts w:eastAsia="Times New Roman"/>
                <w:color w:val="000000"/>
                <w:spacing w:val="-3"/>
                <w:sz w:val="24"/>
                <w:szCs w:val="24"/>
              </w:rPr>
              <w:t xml:space="preserve">квартирного </w:t>
            </w:r>
            <w:r w:rsidRPr="00C46B49">
              <w:rPr>
                <w:rFonts w:eastAsia="Times New Roman"/>
                <w:color w:val="000000"/>
                <w:sz w:val="24"/>
                <w:szCs w:val="24"/>
              </w:rPr>
              <w:t>дома в с.Выльгорт</w:t>
            </w: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rFonts w:eastAsia="Times New Roman"/>
                <w:b/>
                <w:bCs/>
                <w:color w:val="000000"/>
                <w:sz w:val="24"/>
                <w:szCs w:val="24"/>
              </w:rPr>
              <w:t>всего</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2C782B" w:rsidRDefault="00057E42" w:rsidP="00BA2950">
            <w:pPr>
              <w:shd w:val="clear" w:color="auto" w:fill="FFFFFF"/>
              <w:jc w:val="center"/>
              <w:rPr>
                <w:b/>
                <w:sz w:val="24"/>
                <w:szCs w:val="24"/>
              </w:rPr>
            </w:pPr>
            <w:r>
              <w:rPr>
                <w:b/>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rFonts w:eastAsia="Times New Roman"/>
                <w:color w:val="000000"/>
                <w:sz w:val="24"/>
                <w:szCs w:val="24"/>
              </w:rPr>
              <w:t>местные бюджеты*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057E42" w:rsidP="00BA2950">
            <w:pPr>
              <w:shd w:val="clear" w:color="auto" w:fill="FFFFFF"/>
              <w:jc w:val="center"/>
              <w:rPr>
                <w:sz w:val="24"/>
                <w:szCs w:val="24"/>
              </w:rPr>
            </w:pPr>
            <w:r>
              <w:rPr>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BA2950" w:rsidRPr="00C46B49" w:rsidRDefault="00BA2950" w:rsidP="00BA2950">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BA2950" w:rsidRPr="00C46B49" w:rsidRDefault="00BA2950" w:rsidP="00BA2950">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057E42" w:rsidP="00BA2950">
            <w:pPr>
              <w:shd w:val="clear" w:color="auto" w:fill="FFFFFF"/>
              <w:jc w:val="center"/>
              <w:rPr>
                <w:sz w:val="24"/>
                <w:szCs w:val="24"/>
              </w:rPr>
            </w:pPr>
            <w:r>
              <w:rPr>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ind w:right="480" w:firstLine="1224"/>
              <w:jc w:val="center"/>
              <w:rPr>
                <w:sz w:val="24"/>
                <w:szCs w:val="24"/>
              </w:rPr>
            </w:pPr>
            <w:r w:rsidRPr="00C46B49">
              <w:rPr>
                <w:rFonts w:eastAsia="Times New Roman"/>
                <w:color w:val="000000"/>
                <w:sz w:val="24"/>
                <w:szCs w:val="24"/>
              </w:rPr>
              <w:t>федерального бюджета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057E42" w:rsidP="00BA2950">
            <w:pPr>
              <w:shd w:val="clear" w:color="auto" w:fill="FFFFFF"/>
              <w:spacing w:line="274" w:lineRule="exact"/>
              <w:jc w:val="center"/>
              <w:rPr>
                <w:sz w:val="24"/>
                <w:szCs w:val="24"/>
              </w:rPr>
            </w:pPr>
            <w:r>
              <w:rPr>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bottom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bottom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8" w:lineRule="exact"/>
              <w:ind w:right="816" w:firstLine="5"/>
              <w:jc w:val="center"/>
              <w:rPr>
                <w:sz w:val="24"/>
                <w:szCs w:val="24"/>
              </w:rPr>
            </w:pPr>
            <w:r w:rsidRPr="00C46B49">
              <w:rPr>
                <w:rFonts w:eastAsia="Times New Roman"/>
                <w:color w:val="000000"/>
                <w:sz w:val="24"/>
                <w:szCs w:val="24"/>
              </w:rPr>
              <w:t>государственные внебюджетные фонды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r>
      <w:tr w:rsidR="00BA2950" w:rsidRPr="00C46B49" w:rsidTr="00BA2950">
        <w:trPr>
          <w:trHeight w:hRule="exact" w:val="1130"/>
        </w:trPr>
        <w:tc>
          <w:tcPr>
            <w:tcW w:w="2132" w:type="dxa"/>
            <w:gridSpan w:val="2"/>
            <w:vMerge w:val="restart"/>
            <w:tcBorders>
              <w:top w:val="nil"/>
              <w:left w:val="single" w:sz="4" w:space="0" w:color="auto"/>
              <w:right w:val="single" w:sz="6" w:space="0" w:color="auto"/>
            </w:tcBorders>
            <w:shd w:val="clear" w:color="auto" w:fill="FFFFFF"/>
          </w:tcPr>
          <w:p w:rsidR="00BA2950" w:rsidRPr="00C46B49" w:rsidRDefault="00BA2950" w:rsidP="00BA2950">
            <w:pPr>
              <w:shd w:val="clear" w:color="auto" w:fill="FFFFFF"/>
              <w:spacing w:line="269" w:lineRule="exact"/>
              <w:ind w:right="662"/>
              <w:jc w:val="center"/>
              <w:rPr>
                <w:sz w:val="24"/>
                <w:szCs w:val="24"/>
              </w:rPr>
            </w:pPr>
            <w:r>
              <w:rPr>
                <w:rFonts w:eastAsia="Times New Roman"/>
                <w:color w:val="000000"/>
                <w:sz w:val="24"/>
                <w:szCs w:val="24"/>
              </w:rPr>
              <w:t>мероприятие 1.1.8</w:t>
            </w: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tc>
        <w:tc>
          <w:tcPr>
            <w:tcW w:w="3395" w:type="dxa"/>
            <w:gridSpan w:val="3"/>
            <w:vMerge w:val="restart"/>
            <w:tcBorders>
              <w:top w:val="nil"/>
              <w:left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ind w:right="154" w:firstLine="715"/>
              <w:jc w:val="center"/>
              <w:rPr>
                <w:sz w:val="24"/>
                <w:szCs w:val="24"/>
              </w:rPr>
            </w:pPr>
            <w:r w:rsidRPr="00C46B49">
              <w:rPr>
                <w:rFonts w:eastAsia="Times New Roman"/>
                <w:color w:val="000000"/>
                <w:sz w:val="24"/>
                <w:szCs w:val="24"/>
              </w:rPr>
              <w:lastRenderedPageBreak/>
              <w:t xml:space="preserve">Долевое участие в </w:t>
            </w:r>
            <w:r w:rsidRPr="00C46B49">
              <w:rPr>
                <w:rFonts w:eastAsia="Times New Roman"/>
                <w:color w:val="000000"/>
                <w:spacing w:val="-3"/>
                <w:sz w:val="24"/>
                <w:szCs w:val="24"/>
              </w:rPr>
              <w:t xml:space="preserve">строительстве 24-квартирного </w:t>
            </w:r>
            <w:r w:rsidRPr="00C46B49">
              <w:rPr>
                <w:rFonts w:eastAsia="Times New Roman"/>
                <w:color w:val="000000"/>
                <w:sz w:val="24"/>
                <w:szCs w:val="24"/>
              </w:rPr>
              <w:t>дома в с.Выльгорт</w:t>
            </w: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rFonts w:eastAsia="Times New Roman"/>
                <w:b/>
                <w:bCs/>
                <w:color w:val="000000"/>
                <w:sz w:val="24"/>
                <w:szCs w:val="24"/>
              </w:rPr>
              <w:lastRenderedPageBreak/>
              <w:t>всего</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2C782B" w:rsidRDefault="00BA2950" w:rsidP="00BA2950">
            <w:pPr>
              <w:shd w:val="clear" w:color="auto" w:fill="FFFFFF"/>
              <w:jc w:val="center"/>
              <w:rPr>
                <w:b/>
                <w:sz w:val="24"/>
                <w:szCs w:val="24"/>
              </w:rPr>
            </w:pPr>
            <w:r w:rsidRPr="002C782B">
              <w:rPr>
                <w:b/>
                <w:color w:val="000000"/>
                <w:spacing w:val="-4"/>
                <w:sz w:val="24"/>
                <w:szCs w:val="24"/>
              </w:rPr>
              <w:t>55733,0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rFonts w:eastAsia="Times New Roman"/>
                <w:color w:val="000000"/>
                <w:sz w:val="24"/>
                <w:szCs w:val="24"/>
              </w:rPr>
              <w:t>местные бюджеты*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Pr>
                <w:color w:val="000000"/>
                <w:spacing w:val="-4"/>
                <w:sz w:val="24"/>
                <w:szCs w:val="24"/>
              </w:rPr>
              <w:t>5435,5</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BA2950" w:rsidRPr="00C46B49" w:rsidRDefault="00BA2950" w:rsidP="00BA2950">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BA2950" w:rsidRPr="00C46B49" w:rsidRDefault="00BA2950" w:rsidP="00BA2950">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Pr>
                <w:color w:val="000000"/>
                <w:spacing w:val="-6"/>
                <w:sz w:val="24"/>
                <w:szCs w:val="24"/>
              </w:rPr>
              <w:t>18651,6</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ind w:right="480" w:firstLine="1224"/>
              <w:jc w:val="center"/>
              <w:rPr>
                <w:sz w:val="24"/>
                <w:szCs w:val="24"/>
              </w:rPr>
            </w:pPr>
            <w:r w:rsidRPr="00C46B49">
              <w:rPr>
                <w:rFonts w:eastAsia="Times New Roman"/>
                <w:color w:val="000000"/>
                <w:sz w:val="24"/>
                <w:szCs w:val="24"/>
              </w:rPr>
              <w:t>федерального бюджета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4" w:lineRule="exact"/>
              <w:jc w:val="center"/>
              <w:rPr>
                <w:sz w:val="24"/>
                <w:szCs w:val="24"/>
              </w:rPr>
            </w:pPr>
            <w:r>
              <w:rPr>
                <w:color w:val="000000"/>
                <w:spacing w:val="-4"/>
                <w:sz w:val="24"/>
                <w:szCs w:val="24"/>
              </w:rPr>
              <w:t>31645,9</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bottom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395" w:type="dxa"/>
            <w:gridSpan w:val="3"/>
            <w:vMerge/>
            <w:tcBorders>
              <w:left w:val="single" w:sz="6" w:space="0" w:color="auto"/>
              <w:bottom w:val="single" w:sz="6" w:space="0" w:color="auto"/>
              <w:right w:val="single" w:sz="6" w:space="0" w:color="auto"/>
            </w:tcBorders>
            <w:shd w:val="clear" w:color="auto" w:fill="FFFFFF"/>
          </w:tcPr>
          <w:p w:rsidR="00BA2950" w:rsidRPr="00C46B49" w:rsidRDefault="00BA2950" w:rsidP="00BA2950">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spacing w:line="278" w:lineRule="exact"/>
              <w:ind w:right="816" w:firstLine="5"/>
              <w:jc w:val="center"/>
              <w:rPr>
                <w:sz w:val="24"/>
                <w:szCs w:val="24"/>
              </w:rPr>
            </w:pPr>
            <w:r w:rsidRPr="00C46B49">
              <w:rPr>
                <w:rFonts w:eastAsia="Times New Roman"/>
                <w:color w:val="000000"/>
                <w:sz w:val="24"/>
                <w:szCs w:val="24"/>
              </w:rPr>
              <w:t>государственные внебюджетные фонды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BA2950">
            <w:pPr>
              <w:shd w:val="clear" w:color="auto" w:fill="FFFFFF"/>
              <w:jc w:val="center"/>
              <w:rPr>
                <w:sz w:val="24"/>
                <w:szCs w:val="24"/>
              </w:rPr>
            </w:pPr>
            <w:r w:rsidRPr="00C46B49">
              <w:rPr>
                <w:color w:val="000000"/>
                <w:sz w:val="24"/>
                <w:szCs w:val="24"/>
              </w:rPr>
              <w:t>0</w:t>
            </w:r>
          </w:p>
        </w:tc>
      </w:tr>
      <w:tr w:rsidR="00BA2950" w:rsidRPr="00C46B49" w:rsidTr="00BA2950">
        <w:trPr>
          <w:trHeight w:hRule="exact" w:val="293"/>
        </w:trPr>
        <w:tc>
          <w:tcPr>
            <w:tcW w:w="2132" w:type="dxa"/>
            <w:gridSpan w:val="2"/>
            <w:vMerge w:val="restart"/>
            <w:tcBorders>
              <w:top w:val="single" w:sz="6" w:space="0" w:color="auto"/>
              <w:left w:val="single" w:sz="4" w:space="0" w:color="auto"/>
              <w:right w:val="single" w:sz="6" w:space="0" w:color="auto"/>
            </w:tcBorders>
            <w:shd w:val="clear" w:color="auto" w:fill="FFFFFF"/>
          </w:tcPr>
          <w:p w:rsidR="00BA2950" w:rsidRPr="00C46B49" w:rsidRDefault="00057E42" w:rsidP="00D7235D">
            <w:pPr>
              <w:shd w:val="clear" w:color="auto" w:fill="FFFFFF"/>
              <w:spacing w:line="269" w:lineRule="exact"/>
              <w:ind w:right="677"/>
              <w:jc w:val="center"/>
              <w:rPr>
                <w:sz w:val="24"/>
                <w:szCs w:val="24"/>
              </w:rPr>
            </w:pPr>
            <w:r>
              <w:rPr>
                <w:rFonts w:eastAsia="Times New Roman"/>
                <w:color w:val="000000"/>
                <w:sz w:val="24"/>
                <w:szCs w:val="24"/>
              </w:rPr>
              <w:t>мероприятие 1.1.9</w:t>
            </w:r>
          </w:p>
          <w:p w:rsidR="00BA2950" w:rsidRPr="00C46B49" w:rsidRDefault="00BA2950" w:rsidP="00D7235D">
            <w:pPr>
              <w:jc w:val="center"/>
              <w:rPr>
                <w:sz w:val="24"/>
                <w:szCs w:val="24"/>
              </w:rPr>
            </w:pPr>
          </w:p>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95" w:type="dxa"/>
            <w:gridSpan w:val="3"/>
            <w:vMerge w:val="restart"/>
            <w:tcBorders>
              <w:top w:val="single" w:sz="6" w:space="0" w:color="auto"/>
              <w:left w:val="single" w:sz="6" w:space="0" w:color="auto"/>
              <w:right w:val="single" w:sz="6" w:space="0" w:color="auto"/>
            </w:tcBorders>
            <w:shd w:val="clear" w:color="auto" w:fill="FFFFFF"/>
          </w:tcPr>
          <w:p w:rsidR="00BA2950" w:rsidRPr="00C46B49" w:rsidRDefault="00BA2950" w:rsidP="00D7235D">
            <w:pPr>
              <w:shd w:val="clear" w:color="auto" w:fill="FFFFFF"/>
              <w:spacing w:line="274" w:lineRule="exact"/>
              <w:ind w:right="34" w:firstLine="710"/>
              <w:jc w:val="center"/>
              <w:rPr>
                <w:sz w:val="24"/>
                <w:szCs w:val="24"/>
              </w:rPr>
            </w:pPr>
            <w:r w:rsidRPr="00C46B49">
              <w:rPr>
                <w:rFonts w:eastAsia="Times New Roman"/>
                <w:color w:val="000000"/>
                <w:sz w:val="24"/>
                <w:szCs w:val="24"/>
              </w:rPr>
              <w:t xml:space="preserve">Долевое участие в строительстве 12-ти </w:t>
            </w:r>
            <w:r w:rsidRPr="00C46B49">
              <w:rPr>
                <w:rFonts w:eastAsia="Times New Roman"/>
                <w:color w:val="000000"/>
                <w:spacing w:val="-3"/>
                <w:sz w:val="24"/>
                <w:szCs w:val="24"/>
              </w:rPr>
              <w:t>квартирного дома в с.Выльгорт</w:t>
            </w:r>
          </w:p>
          <w:p w:rsidR="00BA2950" w:rsidRPr="00C46B49" w:rsidRDefault="00BA2950" w:rsidP="00D7235D">
            <w:pPr>
              <w:jc w:val="center"/>
              <w:rPr>
                <w:sz w:val="24"/>
                <w:szCs w:val="24"/>
              </w:rPr>
            </w:pPr>
          </w:p>
          <w:p w:rsidR="00BA2950" w:rsidRPr="00C46B49" w:rsidRDefault="00BA2950" w:rsidP="00D7235D">
            <w:pPr>
              <w:jc w:val="center"/>
              <w:rPr>
                <w:sz w:val="24"/>
                <w:szCs w:val="24"/>
              </w:rPr>
            </w:pPr>
          </w:p>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ind w:left="1133"/>
              <w:jc w:val="center"/>
              <w:rPr>
                <w:sz w:val="24"/>
                <w:szCs w:val="24"/>
              </w:rPr>
            </w:pPr>
            <w:r w:rsidRPr="00C46B49">
              <w:rPr>
                <w:rFonts w:eastAsia="Times New Roman"/>
                <w:b/>
                <w:bCs/>
                <w:color w:val="000000"/>
                <w:sz w:val="24"/>
                <w:szCs w:val="24"/>
              </w:rPr>
              <w:t>всего</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2C782B" w:rsidRDefault="00BA2950" w:rsidP="002210FE">
            <w:pPr>
              <w:shd w:val="clear" w:color="auto" w:fill="FFFFFF"/>
              <w:jc w:val="center"/>
              <w:rPr>
                <w:b/>
                <w:sz w:val="24"/>
                <w:szCs w:val="24"/>
              </w:rPr>
            </w:pPr>
            <w:r w:rsidRPr="002C782B">
              <w:rPr>
                <w:b/>
                <w:color w:val="000000"/>
                <w:spacing w:val="-4"/>
                <w:sz w:val="24"/>
                <w:szCs w:val="24"/>
              </w:rPr>
              <w:t>26852,7</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vMerge/>
            <w:tcBorders>
              <w:left w:val="single" w:sz="4" w:space="0" w:color="auto"/>
              <w:right w:val="single" w:sz="6" w:space="0" w:color="auto"/>
            </w:tcBorders>
            <w:shd w:val="clear" w:color="auto" w:fill="FFFFFF"/>
          </w:tcPr>
          <w:p w:rsidR="00BA2950" w:rsidRPr="00C46B49" w:rsidRDefault="00BA2950"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spacing w:line="269" w:lineRule="exact"/>
              <w:ind w:right="1032" w:firstLine="1214"/>
              <w:jc w:val="center"/>
              <w:rPr>
                <w:sz w:val="24"/>
                <w:szCs w:val="24"/>
              </w:rPr>
            </w:pPr>
            <w:r w:rsidRPr="00C46B49">
              <w:rPr>
                <w:rFonts w:eastAsia="Times New Roman"/>
                <w:color w:val="000000"/>
                <w:sz w:val="24"/>
                <w:szCs w:val="24"/>
              </w:rPr>
              <w:t>местные бюджеты*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2210FE">
            <w:pPr>
              <w:shd w:val="clear" w:color="auto" w:fill="FFFFFF"/>
              <w:jc w:val="center"/>
              <w:rPr>
                <w:sz w:val="24"/>
                <w:szCs w:val="24"/>
              </w:rPr>
            </w:pPr>
            <w:r>
              <w:rPr>
                <w:color w:val="000000"/>
                <w:spacing w:val="-4"/>
                <w:sz w:val="24"/>
                <w:szCs w:val="24"/>
              </w:rPr>
              <w:t>2100,3</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r>
      <w:tr w:rsidR="00BA2950" w:rsidRPr="00C46B49" w:rsidTr="00BA2950">
        <w:trPr>
          <w:trHeight w:hRule="exact" w:val="1109"/>
        </w:trPr>
        <w:tc>
          <w:tcPr>
            <w:tcW w:w="2132" w:type="dxa"/>
            <w:gridSpan w:val="2"/>
            <w:vMerge/>
            <w:tcBorders>
              <w:left w:val="single" w:sz="4" w:space="0" w:color="auto"/>
              <w:bottom w:val="nil"/>
              <w:right w:val="single" w:sz="6" w:space="0" w:color="auto"/>
            </w:tcBorders>
            <w:shd w:val="clear" w:color="auto" w:fill="FFFFFF"/>
          </w:tcPr>
          <w:p w:rsidR="00BA2950" w:rsidRPr="00C46B49" w:rsidRDefault="00BA2950"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BA2950" w:rsidRPr="00C46B49" w:rsidRDefault="00BA2950"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spacing w:line="274" w:lineRule="exact"/>
              <w:ind w:firstLine="5"/>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 xml:space="preserve">из них за счет средств: </w:t>
            </w:r>
            <w:r w:rsidRPr="00C46B49">
              <w:rPr>
                <w:rFonts w:eastAsia="Times New Roman"/>
                <w:color w:val="000000"/>
                <w:spacing w:val="-2"/>
                <w:sz w:val="24"/>
                <w:szCs w:val="24"/>
              </w:rPr>
              <w:t xml:space="preserve">республиканского       бюджета </w:t>
            </w:r>
            <w:r w:rsidRPr="00C46B49">
              <w:rPr>
                <w:rFonts w:eastAsia="Times New Roman"/>
                <w:color w:val="000000"/>
                <w:sz w:val="24"/>
                <w:szCs w:val="24"/>
              </w:rPr>
              <w:t>Республики    Коми,    в    том числе:</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2210FE">
            <w:pPr>
              <w:shd w:val="clear" w:color="auto" w:fill="FFFFFF"/>
              <w:jc w:val="center"/>
              <w:rPr>
                <w:sz w:val="24"/>
                <w:szCs w:val="24"/>
              </w:rPr>
            </w:pPr>
            <w:r>
              <w:rPr>
                <w:color w:val="000000"/>
                <w:spacing w:val="-4"/>
                <w:sz w:val="24"/>
                <w:szCs w:val="24"/>
              </w:rPr>
              <w:t>8337,3</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r>
      <w:tr w:rsidR="00BA2950" w:rsidRPr="00C46B49" w:rsidTr="00BA2950">
        <w:trPr>
          <w:trHeight w:hRule="exact" w:val="557"/>
        </w:trPr>
        <w:tc>
          <w:tcPr>
            <w:tcW w:w="2132" w:type="dxa"/>
            <w:gridSpan w:val="2"/>
            <w:tcBorders>
              <w:top w:val="nil"/>
              <w:left w:val="single" w:sz="4"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95" w:type="dxa"/>
            <w:gridSpan w:val="3"/>
            <w:vMerge/>
            <w:tcBorders>
              <w:left w:val="single" w:sz="6" w:space="0" w:color="auto"/>
              <w:bottom w:val="nil"/>
              <w:right w:val="single" w:sz="6" w:space="0" w:color="auto"/>
            </w:tcBorders>
            <w:shd w:val="clear" w:color="auto" w:fill="FFFFFF"/>
          </w:tcPr>
          <w:p w:rsidR="00BA2950" w:rsidRPr="00C46B49" w:rsidRDefault="00BA2950"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rFonts w:eastAsia="Times New Roman"/>
                <w:color w:val="000000"/>
                <w:sz w:val="24"/>
                <w:szCs w:val="24"/>
              </w:rPr>
              <w:t>федерального бюджета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2210FE">
            <w:pPr>
              <w:shd w:val="clear" w:color="auto" w:fill="FFFFFF"/>
              <w:spacing w:line="274" w:lineRule="exact"/>
              <w:ind w:left="466" w:hanging="485"/>
              <w:jc w:val="center"/>
              <w:rPr>
                <w:sz w:val="24"/>
                <w:szCs w:val="24"/>
              </w:rPr>
            </w:pPr>
            <w:r>
              <w:rPr>
                <w:color w:val="000000"/>
                <w:spacing w:val="-8"/>
                <w:sz w:val="24"/>
                <w:szCs w:val="24"/>
              </w:rPr>
              <w:t>16415,1</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r>
      <w:tr w:rsidR="00BA2950" w:rsidRPr="00C46B49" w:rsidTr="00BA2950">
        <w:trPr>
          <w:trHeight w:hRule="exact" w:val="552"/>
        </w:trPr>
        <w:tc>
          <w:tcPr>
            <w:tcW w:w="2132" w:type="dxa"/>
            <w:gridSpan w:val="2"/>
            <w:tcBorders>
              <w:top w:val="nil"/>
              <w:left w:val="single" w:sz="4"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95" w:type="dxa"/>
            <w:gridSpan w:val="3"/>
            <w:tcBorders>
              <w:top w:val="nil"/>
              <w:left w:val="single" w:sz="6"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spacing w:line="274" w:lineRule="exact"/>
              <w:ind w:right="830"/>
              <w:jc w:val="center"/>
              <w:rPr>
                <w:sz w:val="24"/>
                <w:szCs w:val="24"/>
              </w:rPr>
            </w:pPr>
            <w:r w:rsidRPr="00C46B49">
              <w:rPr>
                <w:rFonts w:eastAsia="Times New Roman"/>
                <w:color w:val="000000"/>
                <w:sz w:val="24"/>
                <w:szCs w:val="24"/>
              </w:rPr>
              <w:t>государственные внебюджетные фонды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jc w:val="center"/>
              <w:rPr>
                <w:sz w:val="24"/>
                <w:szCs w:val="24"/>
              </w:rPr>
            </w:pPr>
          </w:p>
        </w:tc>
      </w:tr>
      <w:tr w:rsidR="00BA2950" w:rsidRPr="00C46B49" w:rsidTr="00BA2950">
        <w:trPr>
          <w:trHeight w:hRule="exact" w:val="307"/>
        </w:trPr>
        <w:tc>
          <w:tcPr>
            <w:tcW w:w="2132" w:type="dxa"/>
            <w:gridSpan w:val="2"/>
            <w:tcBorders>
              <w:top w:val="nil"/>
              <w:left w:val="single" w:sz="4" w:space="0" w:color="auto"/>
              <w:bottom w:val="single" w:sz="6" w:space="0" w:color="auto"/>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95" w:type="dxa"/>
            <w:gridSpan w:val="3"/>
            <w:tcBorders>
              <w:top w:val="nil"/>
              <w:left w:val="single" w:sz="6" w:space="0" w:color="auto"/>
              <w:bottom w:val="single" w:sz="6" w:space="0" w:color="auto"/>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26" w:type="dxa"/>
            <w:gridSpan w:val="6"/>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jc w:val="center"/>
              <w:rPr>
                <w:sz w:val="24"/>
                <w:szCs w:val="24"/>
              </w:rPr>
            </w:pPr>
          </w:p>
        </w:tc>
      </w:tr>
      <w:tr w:rsidR="00BA2950" w:rsidRPr="00C46B49" w:rsidTr="00BA2950">
        <w:trPr>
          <w:trHeight w:hRule="exact" w:val="283"/>
        </w:trPr>
        <w:tc>
          <w:tcPr>
            <w:tcW w:w="2118" w:type="dxa"/>
            <w:vMerge w:val="restart"/>
            <w:tcBorders>
              <w:top w:val="single" w:sz="6" w:space="0" w:color="auto"/>
              <w:left w:val="single" w:sz="4" w:space="0" w:color="auto"/>
              <w:right w:val="single" w:sz="6" w:space="0" w:color="auto"/>
            </w:tcBorders>
            <w:shd w:val="clear" w:color="auto" w:fill="FFFFFF"/>
          </w:tcPr>
          <w:p w:rsidR="00BA2950" w:rsidRPr="00C46B49" w:rsidRDefault="00057E42" w:rsidP="00D7235D">
            <w:pPr>
              <w:shd w:val="clear" w:color="auto" w:fill="FFFFFF"/>
              <w:spacing w:line="274" w:lineRule="exact"/>
              <w:ind w:right="643"/>
              <w:jc w:val="center"/>
              <w:rPr>
                <w:sz w:val="24"/>
                <w:szCs w:val="24"/>
              </w:rPr>
            </w:pPr>
            <w:r>
              <w:rPr>
                <w:rFonts w:eastAsia="Times New Roman"/>
                <w:color w:val="000000"/>
                <w:sz w:val="24"/>
                <w:szCs w:val="24"/>
              </w:rPr>
              <w:t>мероприятие 1.1.10</w:t>
            </w:r>
          </w:p>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68" w:type="dxa"/>
            <w:gridSpan w:val="2"/>
            <w:vMerge w:val="restart"/>
            <w:tcBorders>
              <w:top w:val="single" w:sz="6" w:space="0" w:color="auto"/>
              <w:left w:val="single" w:sz="6" w:space="0" w:color="auto"/>
              <w:right w:val="single" w:sz="6" w:space="0" w:color="auto"/>
            </w:tcBorders>
            <w:shd w:val="clear" w:color="auto" w:fill="FFFFFF"/>
          </w:tcPr>
          <w:p w:rsidR="00BA2950" w:rsidRPr="00C46B49" w:rsidRDefault="00BA2950" w:rsidP="00D7235D">
            <w:pPr>
              <w:shd w:val="clear" w:color="auto" w:fill="FFFFFF"/>
              <w:spacing w:line="274" w:lineRule="exact"/>
              <w:jc w:val="center"/>
              <w:rPr>
                <w:sz w:val="24"/>
                <w:szCs w:val="24"/>
              </w:rPr>
            </w:pPr>
            <w:r w:rsidRPr="00C46B49">
              <w:rPr>
                <w:rFonts w:eastAsia="Times New Roman"/>
                <w:color w:val="000000"/>
                <w:sz w:val="24"/>
                <w:szCs w:val="24"/>
              </w:rPr>
              <w:t xml:space="preserve">Долевое участие в </w:t>
            </w:r>
            <w:r w:rsidRPr="00C46B49">
              <w:rPr>
                <w:rFonts w:eastAsia="Times New Roman"/>
                <w:color w:val="000000"/>
                <w:spacing w:val="-3"/>
                <w:sz w:val="24"/>
                <w:szCs w:val="24"/>
              </w:rPr>
              <w:t xml:space="preserve">строительстве 8-ми квартирного </w:t>
            </w:r>
            <w:r w:rsidRPr="00C46B49">
              <w:rPr>
                <w:rFonts w:eastAsia="Times New Roman"/>
                <w:color w:val="000000"/>
                <w:sz w:val="24"/>
                <w:szCs w:val="24"/>
              </w:rPr>
              <w:t xml:space="preserve">дома в </w:t>
            </w:r>
            <w:proofErr w:type="spellStart"/>
            <w:r w:rsidRPr="00C46B49">
              <w:rPr>
                <w:rFonts w:eastAsia="Times New Roman"/>
                <w:color w:val="000000"/>
                <w:sz w:val="24"/>
                <w:szCs w:val="24"/>
              </w:rPr>
              <w:t>с</w:t>
            </w:r>
            <w:proofErr w:type="gramStart"/>
            <w:r w:rsidRPr="00C46B49">
              <w:rPr>
                <w:rFonts w:eastAsia="Times New Roman"/>
                <w:color w:val="000000"/>
                <w:sz w:val="24"/>
                <w:szCs w:val="24"/>
              </w:rPr>
              <w:t>.П</w:t>
            </w:r>
            <w:proofErr w:type="gramEnd"/>
            <w:r w:rsidRPr="00C46B49">
              <w:rPr>
                <w:rFonts w:eastAsia="Times New Roman"/>
                <w:color w:val="000000"/>
                <w:sz w:val="24"/>
                <w:szCs w:val="24"/>
              </w:rPr>
              <w:t>ажга</w:t>
            </w:r>
            <w:proofErr w:type="spellEnd"/>
          </w:p>
          <w:p w:rsidR="00BA2950" w:rsidRPr="00C46B49" w:rsidRDefault="00BA2950" w:rsidP="00D7235D">
            <w:pPr>
              <w:jc w:val="center"/>
              <w:rPr>
                <w:sz w:val="24"/>
                <w:szCs w:val="24"/>
              </w:rPr>
            </w:pPr>
          </w:p>
          <w:p w:rsidR="00BA2950" w:rsidRPr="00C46B49" w:rsidRDefault="00BA2950" w:rsidP="00D7235D">
            <w:pPr>
              <w:jc w:val="center"/>
              <w:rPr>
                <w:sz w:val="24"/>
                <w:szCs w:val="24"/>
              </w:rPr>
            </w:pPr>
          </w:p>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ind w:left="1147"/>
              <w:jc w:val="center"/>
              <w:rPr>
                <w:sz w:val="24"/>
                <w:szCs w:val="24"/>
              </w:rPr>
            </w:pPr>
            <w:r w:rsidRPr="00C46B49">
              <w:rPr>
                <w:rFonts w:eastAsia="Times New Roman"/>
                <w:b/>
                <w:bCs/>
                <w:color w:val="000000"/>
                <w:sz w:val="24"/>
                <w:szCs w:val="24"/>
              </w:rPr>
              <w:t>всего</w:t>
            </w:r>
          </w:p>
        </w:tc>
        <w:tc>
          <w:tcPr>
            <w:tcW w:w="1263"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67" w:type="dxa"/>
            <w:gridSpan w:val="8"/>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2C782B" w:rsidRDefault="00BA2950" w:rsidP="002210FE">
            <w:pPr>
              <w:shd w:val="clear" w:color="auto" w:fill="FFFFFF"/>
              <w:jc w:val="center"/>
              <w:rPr>
                <w:b/>
                <w:sz w:val="24"/>
                <w:szCs w:val="24"/>
              </w:rPr>
            </w:pPr>
            <w:r w:rsidRPr="002C782B">
              <w:rPr>
                <w:b/>
                <w:color w:val="000000"/>
                <w:spacing w:val="-5"/>
                <w:sz w:val="24"/>
                <w:szCs w:val="24"/>
              </w:rPr>
              <w:t>14382,7</w:t>
            </w:r>
          </w:p>
        </w:tc>
        <w:tc>
          <w:tcPr>
            <w:tcW w:w="95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ind w:right="187"/>
              <w:jc w:val="center"/>
              <w:rPr>
                <w:sz w:val="24"/>
                <w:szCs w:val="24"/>
              </w:rPr>
            </w:pPr>
            <w:r w:rsidRPr="00C46B49">
              <w:rPr>
                <w:color w:val="000000"/>
                <w:sz w:val="24"/>
                <w:szCs w:val="24"/>
              </w:rPr>
              <w:t>0</w:t>
            </w:r>
          </w:p>
        </w:tc>
      </w:tr>
      <w:tr w:rsidR="00BA2950" w:rsidRPr="00C46B49" w:rsidTr="00BA2950">
        <w:trPr>
          <w:trHeight w:hRule="exact" w:val="557"/>
        </w:trPr>
        <w:tc>
          <w:tcPr>
            <w:tcW w:w="2118" w:type="dxa"/>
            <w:vMerge/>
            <w:tcBorders>
              <w:left w:val="single" w:sz="4" w:space="0" w:color="auto"/>
              <w:bottom w:val="nil"/>
              <w:right w:val="single" w:sz="6" w:space="0" w:color="auto"/>
            </w:tcBorders>
            <w:shd w:val="clear" w:color="auto" w:fill="FFFFFF"/>
          </w:tcPr>
          <w:p w:rsidR="00BA2950" w:rsidRPr="00C46B49" w:rsidRDefault="00BA2950"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BA2950" w:rsidRPr="00C46B49" w:rsidRDefault="00BA2950"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spacing w:line="274" w:lineRule="exact"/>
              <w:ind w:right="1032" w:firstLine="1224"/>
              <w:jc w:val="center"/>
              <w:rPr>
                <w:sz w:val="24"/>
                <w:szCs w:val="24"/>
              </w:rPr>
            </w:pPr>
            <w:r w:rsidRPr="00C46B49">
              <w:rPr>
                <w:rFonts w:eastAsia="Times New Roman"/>
                <w:color w:val="000000"/>
                <w:sz w:val="24"/>
                <w:szCs w:val="24"/>
              </w:rPr>
              <w:t>местные бюджеты*</w:t>
            </w:r>
          </w:p>
        </w:tc>
        <w:tc>
          <w:tcPr>
            <w:tcW w:w="1263"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67" w:type="dxa"/>
            <w:gridSpan w:val="8"/>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2210FE">
            <w:pPr>
              <w:shd w:val="clear" w:color="auto" w:fill="FFFFFF"/>
              <w:spacing w:line="274" w:lineRule="exact"/>
              <w:jc w:val="center"/>
              <w:rPr>
                <w:sz w:val="24"/>
                <w:szCs w:val="24"/>
              </w:rPr>
            </w:pPr>
            <w:r>
              <w:rPr>
                <w:color w:val="000000"/>
                <w:spacing w:val="-8"/>
                <w:sz w:val="24"/>
                <w:szCs w:val="24"/>
              </w:rPr>
              <w:t>1125</w:t>
            </w:r>
            <w:r w:rsidRPr="00C46B49">
              <w:rPr>
                <w:color w:val="000000"/>
                <w:spacing w:val="-8"/>
                <w:sz w:val="24"/>
                <w:szCs w:val="24"/>
              </w:rPr>
              <w:t>,</w:t>
            </w:r>
            <w:r>
              <w:rPr>
                <w:color w:val="000000"/>
                <w:spacing w:val="-8"/>
                <w:sz w:val="24"/>
                <w:szCs w:val="24"/>
              </w:rPr>
              <w:t>0</w:t>
            </w:r>
          </w:p>
        </w:tc>
        <w:tc>
          <w:tcPr>
            <w:tcW w:w="95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ind w:right="192"/>
              <w:jc w:val="center"/>
              <w:rPr>
                <w:sz w:val="24"/>
                <w:szCs w:val="24"/>
              </w:rPr>
            </w:pPr>
            <w:r w:rsidRPr="00C46B49">
              <w:rPr>
                <w:color w:val="000000"/>
                <w:sz w:val="24"/>
                <w:szCs w:val="24"/>
              </w:rPr>
              <w:t>0</w:t>
            </w:r>
          </w:p>
        </w:tc>
      </w:tr>
      <w:tr w:rsidR="00BA2950" w:rsidRPr="00C46B49" w:rsidTr="00BA2950">
        <w:trPr>
          <w:trHeight w:hRule="exact" w:val="1104"/>
        </w:trPr>
        <w:tc>
          <w:tcPr>
            <w:tcW w:w="2118" w:type="dxa"/>
            <w:tcBorders>
              <w:top w:val="nil"/>
              <w:left w:val="single" w:sz="4"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BA2950" w:rsidRPr="00C46B49" w:rsidRDefault="00BA2950"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BA2950" w:rsidRPr="00C46B49" w:rsidRDefault="00BA2950" w:rsidP="00D7235D">
            <w:pPr>
              <w:shd w:val="clear" w:color="auto" w:fill="FFFFFF"/>
              <w:spacing w:line="274" w:lineRule="exact"/>
              <w:ind w:right="34" w:firstLine="1229"/>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 Республики Коми, в том числе:</w:t>
            </w:r>
          </w:p>
        </w:tc>
        <w:tc>
          <w:tcPr>
            <w:tcW w:w="1263"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67" w:type="dxa"/>
            <w:gridSpan w:val="8"/>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2210FE">
            <w:pPr>
              <w:shd w:val="clear" w:color="auto" w:fill="FFFFFF"/>
              <w:jc w:val="center"/>
              <w:rPr>
                <w:sz w:val="24"/>
                <w:szCs w:val="24"/>
              </w:rPr>
            </w:pPr>
            <w:r w:rsidRPr="00C46B49">
              <w:rPr>
                <w:color w:val="000000"/>
                <w:spacing w:val="-4"/>
                <w:sz w:val="24"/>
                <w:szCs w:val="24"/>
              </w:rPr>
              <w:t>5974,</w:t>
            </w:r>
            <w:r>
              <w:rPr>
                <w:color w:val="000000"/>
                <w:spacing w:val="-4"/>
                <w:sz w:val="24"/>
                <w:szCs w:val="24"/>
              </w:rPr>
              <w:t>7</w:t>
            </w:r>
          </w:p>
        </w:tc>
        <w:tc>
          <w:tcPr>
            <w:tcW w:w="95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ind w:right="192"/>
              <w:jc w:val="center"/>
              <w:rPr>
                <w:sz w:val="24"/>
                <w:szCs w:val="24"/>
              </w:rPr>
            </w:pPr>
            <w:r w:rsidRPr="00C46B49">
              <w:rPr>
                <w:color w:val="000000"/>
                <w:sz w:val="24"/>
                <w:szCs w:val="24"/>
              </w:rPr>
              <w:t>0</w:t>
            </w:r>
          </w:p>
        </w:tc>
      </w:tr>
      <w:tr w:rsidR="00BA2950" w:rsidRPr="00C46B49" w:rsidTr="00BA2950">
        <w:trPr>
          <w:trHeight w:hRule="exact" w:val="562"/>
        </w:trPr>
        <w:tc>
          <w:tcPr>
            <w:tcW w:w="2118" w:type="dxa"/>
            <w:tcBorders>
              <w:top w:val="nil"/>
              <w:left w:val="single" w:sz="4"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68" w:type="dxa"/>
            <w:gridSpan w:val="2"/>
            <w:vMerge/>
            <w:tcBorders>
              <w:left w:val="single" w:sz="6" w:space="0" w:color="auto"/>
              <w:bottom w:val="nil"/>
              <w:right w:val="single" w:sz="6" w:space="0" w:color="auto"/>
            </w:tcBorders>
            <w:shd w:val="clear" w:color="auto" w:fill="FFFFFF"/>
          </w:tcPr>
          <w:p w:rsidR="00BA2950" w:rsidRPr="00C46B49" w:rsidRDefault="00BA2950"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rFonts w:eastAsia="Times New Roman"/>
                <w:color w:val="000000"/>
                <w:sz w:val="24"/>
                <w:szCs w:val="24"/>
              </w:rPr>
              <w:t>федерального бюджета</w:t>
            </w:r>
          </w:p>
        </w:tc>
        <w:tc>
          <w:tcPr>
            <w:tcW w:w="1263"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67" w:type="dxa"/>
            <w:gridSpan w:val="8"/>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2210FE">
            <w:pPr>
              <w:shd w:val="clear" w:color="auto" w:fill="FFFFFF"/>
              <w:spacing w:line="274" w:lineRule="exact"/>
              <w:jc w:val="center"/>
              <w:rPr>
                <w:sz w:val="24"/>
                <w:szCs w:val="24"/>
              </w:rPr>
            </w:pPr>
            <w:r>
              <w:rPr>
                <w:color w:val="000000"/>
                <w:spacing w:val="-4"/>
                <w:sz w:val="24"/>
                <w:szCs w:val="24"/>
              </w:rPr>
              <w:t>7283</w:t>
            </w:r>
            <w:r w:rsidRPr="00C46B49">
              <w:rPr>
                <w:color w:val="000000"/>
                <w:spacing w:val="-4"/>
                <w:sz w:val="24"/>
                <w:szCs w:val="24"/>
              </w:rPr>
              <w:t>,</w:t>
            </w:r>
            <w:r>
              <w:rPr>
                <w:color w:val="000000"/>
                <w:spacing w:val="-4"/>
                <w:sz w:val="24"/>
                <w:szCs w:val="24"/>
              </w:rPr>
              <w:t>0</w:t>
            </w:r>
          </w:p>
        </w:tc>
        <w:tc>
          <w:tcPr>
            <w:tcW w:w="95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ind w:right="192"/>
              <w:jc w:val="center"/>
              <w:rPr>
                <w:sz w:val="24"/>
                <w:szCs w:val="24"/>
              </w:rPr>
            </w:pPr>
            <w:r w:rsidRPr="00C46B49">
              <w:rPr>
                <w:color w:val="000000"/>
                <w:sz w:val="24"/>
                <w:szCs w:val="24"/>
              </w:rPr>
              <w:t>0</w:t>
            </w:r>
          </w:p>
        </w:tc>
      </w:tr>
      <w:tr w:rsidR="00BA2950" w:rsidRPr="00C46B49" w:rsidTr="00BA2950">
        <w:trPr>
          <w:trHeight w:hRule="exact" w:val="557"/>
        </w:trPr>
        <w:tc>
          <w:tcPr>
            <w:tcW w:w="2118" w:type="dxa"/>
            <w:tcBorders>
              <w:top w:val="nil"/>
              <w:left w:val="single" w:sz="4"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68" w:type="dxa"/>
            <w:gridSpan w:val="2"/>
            <w:tcBorders>
              <w:top w:val="nil"/>
              <w:left w:val="single" w:sz="6"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63"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67" w:type="dxa"/>
            <w:gridSpan w:val="8"/>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5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ind w:right="192"/>
              <w:jc w:val="center"/>
              <w:rPr>
                <w:sz w:val="24"/>
                <w:szCs w:val="24"/>
              </w:rPr>
            </w:pPr>
            <w:r w:rsidRPr="00C46B49">
              <w:rPr>
                <w:color w:val="000000"/>
                <w:sz w:val="24"/>
                <w:szCs w:val="24"/>
              </w:rPr>
              <w:t>0</w:t>
            </w:r>
          </w:p>
        </w:tc>
      </w:tr>
      <w:tr w:rsidR="00BA2950" w:rsidRPr="00C46B49" w:rsidTr="00BA2950">
        <w:trPr>
          <w:trHeight w:hRule="exact" w:val="288"/>
        </w:trPr>
        <w:tc>
          <w:tcPr>
            <w:tcW w:w="2118" w:type="dxa"/>
            <w:tcBorders>
              <w:top w:val="nil"/>
              <w:left w:val="single" w:sz="4"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68" w:type="dxa"/>
            <w:gridSpan w:val="2"/>
            <w:tcBorders>
              <w:top w:val="nil"/>
              <w:left w:val="single" w:sz="6"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63"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67" w:type="dxa"/>
            <w:gridSpan w:val="8"/>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5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ind w:right="197"/>
              <w:jc w:val="center"/>
              <w:rPr>
                <w:sz w:val="24"/>
                <w:szCs w:val="24"/>
              </w:rPr>
            </w:pPr>
            <w:r w:rsidRPr="00C46B49">
              <w:rPr>
                <w:color w:val="000000"/>
                <w:sz w:val="24"/>
                <w:szCs w:val="24"/>
              </w:rPr>
              <w:t>0</w:t>
            </w:r>
          </w:p>
        </w:tc>
      </w:tr>
      <w:tr w:rsidR="00BA2950" w:rsidRPr="00C46B49" w:rsidTr="00057E42">
        <w:trPr>
          <w:trHeight w:hRule="exact" w:val="746"/>
        </w:trPr>
        <w:tc>
          <w:tcPr>
            <w:tcW w:w="2118" w:type="dxa"/>
            <w:tcBorders>
              <w:top w:val="nil"/>
              <w:left w:val="single" w:sz="4"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68" w:type="dxa"/>
            <w:gridSpan w:val="2"/>
            <w:tcBorders>
              <w:top w:val="nil"/>
              <w:left w:val="single" w:sz="6"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63"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67" w:type="dxa"/>
            <w:gridSpan w:val="8"/>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5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ind w:right="197"/>
              <w:jc w:val="center"/>
              <w:rPr>
                <w:sz w:val="24"/>
                <w:szCs w:val="24"/>
              </w:rPr>
            </w:pPr>
            <w:r w:rsidRPr="00C46B49">
              <w:rPr>
                <w:color w:val="000000"/>
                <w:sz w:val="24"/>
                <w:szCs w:val="24"/>
              </w:rPr>
              <w:t>0</w:t>
            </w:r>
          </w:p>
        </w:tc>
      </w:tr>
      <w:tr w:rsidR="00BA2950" w:rsidRPr="00C46B49" w:rsidTr="00BA2950">
        <w:trPr>
          <w:trHeight w:hRule="exact" w:val="288"/>
        </w:trPr>
        <w:tc>
          <w:tcPr>
            <w:tcW w:w="2118" w:type="dxa"/>
            <w:tcBorders>
              <w:top w:val="single" w:sz="6" w:space="0" w:color="auto"/>
              <w:left w:val="single" w:sz="4" w:space="0" w:color="auto"/>
              <w:bottom w:val="nil"/>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rFonts w:eastAsia="Times New Roman"/>
                <w:color w:val="000000"/>
                <w:sz w:val="24"/>
                <w:szCs w:val="24"/>
              </w:rPr>
              <w:lastRenderedPageBreak/>
              <w:t>Задача 2.</w:t>
            </w:r>
          </w:p>
        </w:tc>
        <w:tc>
          <w:tcPr>
            <w:tcW w:w="3368" w:type="dxa"/>
            <w:gridSpan w:val="2"/>
            <w:vMerge w:val="restart"/>
            <w:tcBorders>
              <w:top w:val="single" w:sz="6" w:space="0" w:color="auto"/>
              <w:left w:val="single" w:sz="6" w:space="0" w:color="auto"/>
              <w:right w:val="single" w:sz="6" w:space="0" w:color="auto"/>
            </w:tcBorders>
            <w:shd w:val="clear" w:color="auto" w:fill="FFFFFF"/>
          </w:tcPr>
          <w:p w:rsidR="00BA2950" w:rsidRPr="00C46B49" w:rsidRDefault="00BA2950" w:rsidP="00D7235D">
            <w:pPr>
              <w:shd w:val="clear" w:color="auto" w:fill="FFFFFF"/>
              <w:spacing w:line="278" w:lineRule="exact"/>
              <w:ind w:right="77"/>
              <w:jc w:val="center"/>
              <w:rPr>
                <w:sz w:val="24"/>
                <w:szCs w:val="24"/>
              </w:rPr>
            </w:pPr>
            <w:r w:rsidRPr="00C46B49">
              <w:rPr>
                <w:rFonts w:eastAsia="Times New Roman"/>
                <w:color w:val="000000"/>
                <w:sz w:val="24"/>
                <w:szCs w:val="24"/>
              </w:rPr>
              <w:t>Ликвидация освободившегося аварийного жилищного фонда</w:t>
            </w:r>
          </w:p>
          <w:p w:rsidR="00BA2950" w:rsidRPr="00C46B49" w:rsidRDefault="00BA2950" w:rsidP="00D7235D">
            <w:pPr>
              <w:jc w:val="center"/>
              <w:rPr>
                <w:sz w:val="24"/>
                <w:szCs w:val="24"/>
              </w:rPr>
            </w:pPr>
          </w:p>
          <w:p w:rsidR="00BA2950" w:rsidRPr="00C46B49" w:rsidRDefault="00BA2950" w:rsidP="00D7235D">
            <w:pPr>
              <w:jc w:val="center"/>
              <w:rPr>
                <w:sz w:val="24"/>
                <w:szCs w:val="24"/>
              </w:rPr>
            </w:pPr>
          </w:p>
          <w:p w:rsidR="00BA2950" w:rsidRPr="00C46B49" w:rsidRDefault="00BA2950" w:rsidP="00D7235D">
            <w:pPr>
              <w:jc w:val="center"/>
              <w:rPr>
                <w:sz w:val="24"/>
                <w:szCs w:val="24"/>
              </w:rPr>
            </w:pPr>
          </w:p>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rFonts w:eastAsia="Times New Roman"/>
                <w:b/>
                <w:bCs/>
                <w:color w:val="000000"/>
                <w:sz w:val="24"/>
                <w:szCs w:val="24"/>
              </w:rPr>
              <w:t>всего</w:t>
            </w:r>
          </w:p>
        </w:tc>
        <w:tc>
          <w:tcPr>
            <w:tcW w:w="1263"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67" w:type="dxa"/>
            <w:gridSpan w:val="8"/>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5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283"/>
        </w:trPr>
        <w:tc>
          <w:tcPr>
            <w:tcW w:w="2118" w:type="dxa"/>
            <w:tcBorders>
              <w:top w:val="nil"/>
              <w:left w:val="single" w:sz="4"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BA2950" w:rsidRPr="00C46B49" w:rsidRDefault="00BA2950"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63"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67" w:type="dxa"/>
            <w:gridSpan w:val="8"/>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5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1387"/>
        </w:trPr>
        <w:tc>
          <w:tcPr>
            <w:tcW w:w="2118" w:type="dxa"/>
            <w:tcBorders>
              <w:top w:val="nil"/>
              <w:left w:val="single" w:sz="4"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BA2950" w:rsidRPr="00C46B49" w:rsidRDefault="00BA2950"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BA2950" w:rsidRPr="00C46B49" w:rsidRDefault="00BA2950"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BA2950" w:rsidRPr="00C46B49" w:rsidRDefault="00BA2950"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63"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67" w:type="dxa"/>
            <w:gridSpan w:val="8"/>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5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ind w:right="202"/>
              <w:jc w:val="center"/>
              <w:rPr>
                <w:sz w:val="24"/>
                <w:szCs w:val="24"/>
              </w:rPr>
            </w:pPr>
            <w:r w:rsidRPr="00C46B49">
              <w:rPr>
                <w:color w:val="000000"/>
                <w:sz w:val="24"/>
                <w:szCs w:val="24"/>
              </w:rPr>
              <w:t>0</w:t>
            </w:r>
          </w:p>
        </w:tc>
      </w:tr>
      <w:tr w:rsidR="00BA2950" w:rsidRPr="00C46B49" w:rsidTr="00BA2950">
        <w:trPr>
          <w:trHeight w:hRule="exact" w:val="562"/>
        </w:trPr>
        <w:tc>
          <w:tcPr>
            <w:tcW w:w="2118" w:type="dxa"/>
            <w:tcBorders>
              <w:top w:val="nil"/>
              <w:left w:val="single" w:sz="4"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BA2950" w:rsidRPr="00C46B49" w:rsidRDefault="00BA2950"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spacing w:line="274" w:lineRule="exact"/>
              <w:ind w:right="485" w:firstLine="1229"/>
              <w:jc w:val="center"/>
              <w:rPr>
                <w:sz w:val="24"/>
                <w:szCs w:val="24"/>
              </w:rPr>
            </w:pPr>
            <w:r w:rsidRPr="00C46B49">
              <w:rPr>
                <w:rFonts w:eastAsia="Times New Roman"/>
                <w:color w:val="000000"/>
                <w:sz w:val="24"/>
                <w:szCs w:val="24"/>
              </w:rPr>
              <w:t>федерального бюджета</w:t>
            </w:r>
          </w:p>
        </w:tc>
        <w:tc>
          <w:tcPr>
            <w:tcW w:w="1263"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67" w:type="dxa"/>
            <w:gridSpan w:val="8"/>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5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ind w:right="206"/>
              <w:jc w:val="center"/>
              <w:rPr>
                <w:sz w:val="24"/>
                <w:szCs w:val="24"/>
              </w:rPr>
            </w:pPr>
            <w:r w:rsidRPr="00C46B49">
              <w:rPr>
                <w:color w:val="000000"/>
                <w:sz w:val="24"/>
                <w:szCs w:val="24"/>
              </w:rPr>
              <w:t>0</w:t>
            </w:r>
          </w:p>
        </w:tc>
      </w:tr>
      <w:tr w:rsidR="00BA2950" w:rsidRPr="00C46B49" w:rsidTr="00BA2950">
        <w:trPr>
          <w:trHeight w:hRule="exact" w:val="562"/>
        </w:trPr>
        <w:tc>
          <w:tcPr>
            <w:tcW w:w="2118" w:type="dxa"/>
            <w:tcBorders>
              <w:top w:val="nil"/>
              <w:left w:val="single" w:sz="4"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68" w:type="dxa"/>
            <w:gridSpan w:val="2"/>
            <w:vMerge/>
            <w:tcBorders>
              <w:left w:val="single" w:sz="6" w:space="0" w:color="auto"/>
              <w:bottom w:val="nil"/>
              <w:right w:val="single" w:sz="6" w:space="0" w:color="auto"/>
            </w:tcBorders>
            <w:shd w:val="clear" w:color="auto" w:fill="FFFFFF"/>
          </w:tcPr>
          <w:p w:rsidR="00BA2950" w:rsidRPr="00C46B49" w:rsidRDefault="00BA2950"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spacing w:line="278" w:lineRule="exact"/>
              <w:ind w:right="826" w:firstLine="5"/>
              <w:jc w:val="center"/>
              <w:rPr>
                <w:sz w:val="24"/>
                <w:szCs w:val="24"/>
              </w:rPr>
            </w:pPr>
            <w:r w:rsidRPr="00C46B49">
              <w:rPr>
                <w:rFonts w:eastAsia="Times New Roman"/>
                <w:color w:val="000000"/>
                <w:sz w:val="24"/>
                <w:szCs w:val="24"/>
              </w:rPr>
              <w:t>государственные внебюджетные фонды</w:t>
            </w:r>
          </w:p>
        </w:tc>
        <w:tc>
          <w:tcPr>
            <w:tcW w:w="1263"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67" w:type="dxa"/>
            <w:gridSpan w:val="8"/>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5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ind w:right="206"/>
              <w:jc w:val="center"/>
              <w:rPr>
                <w:sz w:val="24"/>
                <w:szCs w:val="24"/>
              </w:rPr>
            </w:pPr>
            <w:r w:rsidRPr="00C46B49">
              <w:rPr>
                <w:color w:val="000000"/>
                <w:sz w:val="24"/>
                <w:szCs w:val="24"/>
              </w:rPr>
              <w:t>0</w:t>
            </w:r>
          </w:p>
        </w:tc>
      </w:tr>
      <w:tr w:rsidR="00BA2950" w:rsidRPr="00C46B49" w:rsidTr="00BA2950">
        <w:trPr>
          <w:trHeight w:hRule="exact" w:val="283"/>
        </w:trPr>
        <w:tc>
          <w:tcPr>
            <w:tcW w:w="2118" w:type="dxa"/>
            <w:tcBorders>
              <w:top w:val="nil"/>
              <w:left w:val="single" w:sz="4"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68" w:type="dxa"/>
            <w:gridSpan w:val="2"/>
            <w:tcBorders>
              <w:top w:val="nil"/>
              <w:left w:val="single" w:sz="6" w:space="0" w:color="auto"/>
              <w:bottom w:val="nil"/>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63"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67" w:type="dxa"/>
            <w:gridSpan w:val="8"/>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5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r>
      <w:tr w:rsidR="00BA2950" w:rsidRPr="00C46B49" w:rsidTr="00BA2950">
        <w:trPr>
          <w:trHeight w:hRule="exact" w:val="557"/>
        </w:trPr>
        <w:tc>
          <w:tcPr>
            <w:tcW w:w="2118" w:type="dxa"/>
            <w:tcBorders>
              <w:top w:val="nil"/>
              <w:left w:val="single" w:sz="4" w:space="0" w:color="auto"/>
              <w:bottom w:val="single" w:sz="6" w:space="0" w:color="auto"/>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368" w:type="dxa"/>
            <w:gridSpan w:val="2"/>
            <w:tcBorders>
              <w:top w:val="nil"/>
              <w:left w:val="single" w:sz="6" w:space="0" w:color="auto"/>
              <w:bottom w:val="single" w:sz="6" w:space="0" w:color="auto"/>
              <w:right w:val="single" w:sz="6" w:space="0" w:color="auto"/>
            </w:tcBorders>
            <w:shd w:val="clear" w:color="auto" w:fill="FFFFFF"/>
          </w:tcPr>
          <w:p w:rsidR="00BA2950" w:rsidRPr="00C46B49" w:rsidRDefault="00BA2950" w:rsidP="00D7235D">
            <w:pPr>
              <w:jc w:val="center"/>
              <w:rPr>
                <w:sz w:val="24"/>
                <w:szCs w:val="24"/>
              </w:rPr>
            </w:pPr>
          </w:p>
          <w:p w:rsidR="00BA2950" w:rsidRPr="00C46B49" w:rsidRDefault="00BA2950"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63"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367" w:type="dxa"/>
            <w:gridSpan w:val="8"/>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56" w:type="dxa"/>
            <w:gridSpan w:val="2"/>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BA2950" w:rsidRPr="00C46B49" w:rsidRDefault="00BA2950" w:rsidP="00D7235D">
            <w:pPr>
              <w:shd w:val="clear" w:color="auto" w:fill="FFFFFF"/>
              <w:jc w:val="center"/>
              <w:rPr>
                <w:sz w:val="24"/>
                <w:szCs w:val="24"/>
              </w:rPr>
            </w:pPr>
            <w:r w:rsidRPr="00C46B49">
              <w:rPr>
                <w:color w:val="000000"/>
                <w:sz w:val="24"/>
                <w:szCs w:val="24"/>
              </w:rPr>
              <w:t>0</w:t>
            </w:r>
          </w:p>
        </w:tc>
      </w:tr>
      <w:tr w:rsidR="00057E42" w:rsidRPr="00C46B49" w:rsidTr="00057E42">
        <w:trPr>
          <w:trHeight w:hRule="exact" w:val="1421"/>
        </w:trPr>
        <w:tc>
          <w:tcPr>
            <w:tcW w:w="2118" w:type="dxa"/>
            <w:vMerge w:val="restart"/>
            <w:tcBorders>
              <w:top w:val="single" w:sz="6" w:space="0" w:color="auto"/>
              <w:left w:val="single" w:sz="4" w:space="0" w:color="auto"/>
              <w:right w:val="single" w:sz="6" w:space="0" w:color="auto"/>
            </w:tcBorders>
            <w:shd w:val="clear" w:color="auto" w:fill="FFFFFF"/>
          </w:tcPr>
          <w:p w:rsidR="00057E42" w:rsidRPr="00C46B49" w:rsidRDefault="00057E42" w:rsidP="00057E42">
            <w:pPr>
              <w:shd w:val="clear" w:color="auto" w:fill="FFFFFF"/>
              <w:spacing w:line="274" w:lineRule="exact"/>
              <w:ind w:right="240" w:firstLine="730"/>
              <w:jc w:val="center"/>
              <w:rPr>
                <w:sz w:val="24"/>
                <w:szCs w:val="24"/>
              </w:rPr>
            </w:pPr>
            <w:r w:rsidRPr="00C46B49">
              <w:rPr>
                <w:rFonts w:eastAsia="Times New Roman"/>
                <w:color w:val="000000"/>
                <w:sz w:val="24"/>
                <w:szCs w:val="24"/>
              </w:rPr>
              <w:t xml:space="preserve">Основное </w:t>
            </w:r>
            <w:r w:rsidRPr="00C46B49">
              <w:rPr>
                <w:rFonts w:eastAsia="Times New Roman"/>
                <w:color w:val="000000"/>
                <w:spacing w:val="-2"/>
                <w:sz w:val="24"/>
                <w:szCs w:val="24"/>
              </w:rPr>
              <w:t>мероприятие 2.1.</w:t>
            </w:r>
          </w:p>
          <w:p w:rsidR="00057E42" w:rsidRPr="00C46B49" w:rsidRDefault="00057E42" w:rsidP="00D7235D">
            <w:pPr>
              <w:shd w:val="clear" w:color="auto" w:fill="FFFFFF"/>
              <w:jc w:val="center"/>
              <w:rPr>
                <w:sz w:val="24"/>
                <w:szCs w:val="24"/>
              </w:rPr>
            </w:pPr>
          </w:p>
        </w:tc>
        <w:tc>
          <w:tcPr>
            <w:tcW w:w="3395" w:type="dxa"/>
            <w:gridSpan w:val="3"/>
            <w:vMerge w:val="restart"/>
            <w:tcBorders>
              <w:top w:val="single" w:sz="6" w:space="0" w:color="auto"/>
              <w:left w:val="single" w:sz="6" w:space="0" w:color="auto"/>
              <w:right w:val="single" w:sz="6" w:space="0" w:color="auto"/>
            </w:tcBorders>
            <w:shd w:val="clear" w:color="auto" w:fill="FFFFFF"/>
          </w:tcPr>
          <w:p w:rsidR="00057E42" w:rsidRPr="00C46B49" w:rsidRDefault="00057E42" w:rsidP="00057E42">
            <w:pPr>
              <w:shd w:val="clear" w:color="auto" w:fill="FFFFFF"/>
              <w:spacing w:line="274" w:lineRule="exact"/>
              <w:ind w:right="82"/>
              <w:jc w:val="center"/>
              <w:rPr>
                <w:sz w:val="24"/>
                <w:szCs w:val="24"/>
              </w:rPr>
            </w:pPr>
            <w:r w:rsidRPr="00C46B49">
              <w:rPr>
                <w:rFonts w:eastAsia="Times New Roman"/>
                <w:color w:val="000000"/>
                <w:sz w:val="24"/>
                <w:szCs w:val="24"/>
              </w:rPr>
              <w:t>Снос освободившегося аварийного жилищного фонда</w:t>
            </w:r>
          </w:p>
          <w:p w:rsidR="00057E42" w:rsidRPr="00C46B49" w:rsidRDefault="00057E42" w:rsidP="00D7235D">
            <w:pPr>
              <w:shd w:val="clear" w:color="auto" w:fill="FFFFFF"/>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rFonts w:eastAsia="Times New Roman"/>
                <w:b/>
                <w:bCs/>
                <w:color w:val="000000"/>
                <w:sz w:val="24"/>
                <w:szCs w:val="24"/>
              </w:rPr>
              <w:t>всего</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78"/>
              <w:jc w:val="center"/>
              <w:rPr>
                <w:sz w:val="24"/>
                <w:szCs w:val="24"/>
              </w:rPr>
            </w:pPr>
          </w:p>
        </w:tc>
      </w:tr>
      <w:tr w:rsidR="00057E42" w:rsidRPr="00C46B49" w:rsidTr="00057E42">
        <w:trPr>
          <w:trHeight w:hRule="exact" w:val="1421"/>
        </w:trPr>
        <w:tc>
          <w:tcPr>
            <w:tcW w:w="2118" w:type="dxa"/>
            <w:vMerge/>
            <w:tcBorders>
              <w:left w:val="single" w:sz="4"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rFonts w:eastAsia="Times New Roman"/>
                <w:color w:val="000000"/>
                <w:sz w:val="24"/>
                <w:szCs w:val="24"/>
              </w:rPr>
              <w:t>местные бюджеты*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r>
      <w:tr w:rsidR="00057E42" w:rsidRPr="00C46B49" w:rsidTr="00057E42">
        <w:trPr>
          <w:trHeight w:hRule="exact" w:val="1421"/>
        </w:trPr>
        <w:tc>
          <w:tcPr>
            <w:tcW w:w="2118" w:type="dxa"/>
            <w:vMerge/>
            <w:tcBorders>
              <w:left w:val="single" w:sz="4"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395" w:type="dxa"/>
            <w:gridSpan w:val="3"/>
            <w:vMerge/>
            <w:tcBorders>
              <w:left w:val="single" w:sz="6"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057E42">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057E42">
            <w:pPr>
              <w:shd w:val="clear" w:color="auto" w:fill="FFFFFF"/>
              <w:spacing w:line="274" w:lineRule="exact"/>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057E42">
            <w:pPr>
              <w:shd w:val="clear" w:color="auto" w:fill="FFFFFF"/>
              <w:ind w:right="178"/>
              <w:jc w:val="center"/>
              <w:rPr>
                <w:sz w:val="24"/>
                <w:szCs w:val="24"/>
              </w:rPr>
            </w:pPr>
            <w:r w:rsidRPr="00C46B49">
              <w:rPr>
                <w:color w:val="000000"/>
                <w:sz w:val="24"/>
                <w:szCs w:val="24"/>
              </w:rPr>
              <w:t>0</w:t>
            </w:r>
          </w:p>
        </w:tc>
      </w:tr>
      <w:tr w:rsidR="00057E42" w:rsidRPr="00C46B49" w:rsidTr="00BA2950">
        <w:trPr>
          <w:trHeight w:hRule="exact" w:val="562"/>
        </w:trPr>
        <w:tc>
          <w:tcPr>
            <w:tcW w:w="2118" w:type="dxa"/>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69" w:lineRule="exact"/>
              <w:ind w:right="466" w:firstLine="1214"/>
              <w:jc w:val="center"/>
              <w:rPr>
                <w:sz w:val="24"/>
                <w:szCs w:val="24"/>
              </w:rPr>
            </w:pPr>
            <w:r w:rsidRPr="00C46B49">
              <w:rPr>
                <w:rFonts w:eastAsia="Times New Roman"/>
                <w:color w:val="000000"/>
                <w:sz w:val="24"/>
                <w:szCs w:val="24"/>
              </w:rPr>
              <w:t>федерального бюджета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trHeight w:hRule="exact" w:val="557"/>
        </w:trPr>
        <w:tc>
          <w:tcPr>
            <w:tcW w:w="2118" w:type="dxa"/>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02"/>
              <w:jc w:val="center"/>
              <w:rPr>
                <w:sz w:val="24"/>
                <w:szCs w:val="24"/>
              </w:rPr>
            </w:pPr>
            <w:r w:rsidRPr="00C46B49">
              <w:rPr>
                <w:rFonts w:eastAsia="Times New Roman"/>
                <w:color w:val="000000"/>
                <w:sz w:val="24"/>
                <w:szCs w:val="24"/>
              </w:rPr>
              <w:t>государственные внебюджетные фонды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83"/>
        </w:trPr>
        <w:tc>
          <w:tcPr>
            <w:tcW w:w="2118" w:type="dxa"/>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57"/>
        </w:trPr>
        <w:tc>
          <w:tcPr>
            <w:tcW w:w="2118" w:type="dxa"/>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288"/>
        </w:trPr>
        <w:tc>
          <w:tcPr>
            <w:tcW w:w="2118" w:type="dxa"/>
            <w:vMerge w:val="restart"/>
            <w:tcBorders>
              <w:top w:val="single" w:sz="6" w:space="0" w:color="auto"/>
              <w:left w:val="single" w:sz="4" w:space="0" w:color="auto"/>
              <w:right w:val="single" w:sz="6" w:space="0" w:color="auto"/>
            </w:tcBorders>
            <w:shd w:val="clear" w:color="auto" w:fill="FFFFFF"/>
          </w:tcPr>
          <w:p w:rsidR="00057E42" w:rsidRPr="00C46B49" w:rsidRDefault="00057E42" w:rsidP="00D7235D">
            <w:pPr>
              <w:shd w:val="clear" w:color="auto" w:fill="FFFFFF"/>
              <w:spacing w:line="278" w:lineRule="exact"/>
              <w:ind w:right="638"/>
              <w:jc w:val="center"/>
              <w:rPr>
                <w:sz w:val="24"/>
                <w:szCs w:val="24"/>
              </w:rPr>
            </w:pPr>
            <w:r w:rsidRPr="00C46B49">
              <w:rPr>
                <w:rFonts w:eastAsia="Times New Roman"/>
                <w:color w:val="000000"/>
                <w:sz w:val="24"/>
                <w:szCs w:val="24"/>
              </w:rPr>
              <w:t>мероприятие 2.1.1.</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10"/>
              <w:jc w:val="center"/>
              <w:rPr>
                <w:sz w:val="24"/>
                <w:szCs w:val="24"/>
              </w:rPr>
            </w:pPr>
            <w:r w:rsidRPr="00C46B49">
              <w:rPr>
                <w:rFonts w:eastAsia="Times New Roman"/>
                <w:color w:val="000000"/>
                <w:spacing w:val="-3"/>
                <w:sz w:val="24"/>
                <w:szCs w:val="24"/>
              </w:rPr>
              <w:t xml:space="preserve">Снос многоквартирного жилого </w:t>
            </w:r>
            <w:r w:rsidRPr="00C46B49">
              <w:rPr>
                <w:rFonts w:eastAsia="Times New Roman"/>
                <w:color w:val="000000"/>
                <w:spacing w:val="-1"/>
                <w:sz w:val="24"/>
                <w:szCs w:val="24"/>
              </w:rPr>
              <w:t xml:space="preserve">дома в с.Выльгорт, </w:t>
            </w:r>
            <w:proofErr w:type="spellStart"/>
            <w:r w:rsidRPr="00C46B49">
              <w:rPr>
                <w:rFonts w:eastAsia="Times New Roman"/>
                <w:color w:val="000000"/>
                <w:spacing w:val="-1"/>
                <w:sz w:val="24"/>
                <w:szCs w:val="24"/>
              </w:rPr>
              <w:t>ул</w:t>
            </w:r>
            <w:proofErr w:type="gramStart"/>
            <w:r w:rsidRPr="00C46B49">
              <w:rPr>
                <w:rFonts w:eastAsia="Times New Roman"/>
                <w:color w:val="000000"/>
                <w:spacing w:val="-1"/>
                <w:sz w:val="24"/>
                <w:szCs w:val="24"/>
              </w:rPr>
              <w:t>.Р</w:t>
            </w:r>
            <w:proofErr w:type="gramEnd"/>
            <w:r w:rsidRPr="00C46B49">
              <w:rPr>
                <w:rFonts w:eastAsia="Times New Roman"/>
                <w:color w:val="000000"/>
                <w:spacing w:val="-1"/>
                <w:sz w:val="24"/>
                <w:szCs w:val="24"/>
              </w:rPr>
              <w:t>абочая</w:t>
            </w:r>
            <w:proofErr w:type="spellEnd"/>
            <w:r w:rsidRPr="00C46B49">
              <w:rPr>
                <w:rFonts w:eastAsia="Times New Roman"/>
                <w:color w:val="000000"/>
                <w:spacing w:val="-1"/>
                <w:sz w:val="24"/>
                <w:szCs w:val="24"/>
              </w:rPr>
              <w:t xml:space="preserve">, </w:t>
            </w:r>
            <w:r w:rsidRPr="00C46B49">
              <w:rPr>
                <w:rFonts w:eastAsia="Times New Roman"/>
                <w:color w:val="000000"/>
                <w:sz w:val="24"/>
                <w:szCs w:val="24"/>
              </w:rPr>
              <w:t>д.10</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b/>
                <w:bCs/>
                <w:color w:val="000000"/>
                <w:sz w:val="24"/>
                <w:szCs w:val="24"/>
              </w:rPr>
              <w:t>всего</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288"/>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1392"/>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74" w:lineRule="exact"/>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562"/>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475" w:firstLine="1210"/>
              <w:jc w:val="center"/>
              <w:rPr>
                <w:sz w:val="24"/>
                <w:szCs w:val="24"/>
              </w:rPr>
            </w:pPr>
            <w:r w:rsidRPr="00C46B49">
              <w:rPr>
                <w:rFonts w:eastAsia="Times New Roman"/>
                <w:color w:val="000000"/>
                <w:sz w:val="24"/>
                <w:szCs w:val="24"/>
              </w:rPr>
              <w:t>федерального бюджета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202"/>
              <w:jc w:val="center"/>
              <w:rPr>
                <w:sz w:val="24"/>
                <w:szCs w:val="24"/>
              </w:rPr>
            </w:pPr>
            <w:r w:rsidRPr="00C46B49">
              <w:rPr>
                <w:color w:val="000000"/>
                <w:sz w:val="24"/>
                <w:szCs w:val="24"/>
              </w:rPr>
              <w:t>0</w:t>
            </w:r>
          </w:p>
        </w:tc>
      </w:tr>
      <w:tr w:rsidR="00057E42" w:rsidRPr="00C46B49" w:rsidTr="00BA2950">
        <w:trPr>
          <w:trHeight w:hRule="exact" w:val="283"/>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206"/>
              <w:jc w:val="center"/>
              <w:rPr>
                <w:sz w:val="24"/>
                <w:szCs w:val="24"/>
              </w:rPr>
            </w:pPr>
            <w:r w:rsidRPr="00C46B49">
              <w:rPr>
                <w:color w:val="000000"/>
                <w:sz w:val="24"/>
                <w:szCs w:val="24"/>
              </w:rPr>
              <w:t>0</w:t>
            </w:r>
          </w:p>
        </w:tc>
      </w:tr>
      <w:tr w:rsidR="00057E42" w:rsidRPr="00C46B49" w:rsidTr="00BA2950">
        <w:trPr>
          <w:trHeight w:hRule="exact" w:val="562"/>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206"/>
              <w:jc w:val="center"/>
              <w:rPr>
                <w:sz w:val="24"/>
                <w:szCs w:val="24"/>
              </w:rPr>
            </w:pPr>
            <w:r w:rsidRPr="00C46B49">
              <w:rPr>
                <w:color w:val="000000"/>
                <w:sz w:val="24"/>
                <w:szCs w:val="24"/>
              </w:rPr>
              <w:t>0</w:t>
            </w:r>
          </w:p>
        </w:tc>
      </w:tr>
      <w:tr w:rsidR="00057E42" w:rsidRPr="00C46B49" w:rsidTr="00BA2950">
        <w:trPr>
          <w:trHeight w:hRule="exact" w:val="283"/>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r>
      <w:tr w:rsidR="00057E42" w:rsidRPr="00C46B49" w:rsidTr="00BA2950">
        <w:trPr>
          <w:trHeight w:hRule="exact" w:val="562"/>
        </w:trPr>
        <w:tc>
          <w:tcPr>
            <w:tcW w:w="2118" w:type="dxa"/>
            <w:vMerge/>
            <w:tcBorders>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10"/>
              <w:jc w:val="center"/>
              <w:rPr>
                <w:sz w:val="24"/>
                <w:szCs w:val="24"/>
              </w:rPr>
            </w:pPr>
            <w:r w:rsidRPr="00C46B49">
              <w:rPr>
                <w:rFonts w:eastAsia="Times New Roman"/>
                <w:color w:val="000000"/>
                <w:spacing w:val="-3"/>
                <w:sz w:val="24"/>
                <w:szCs w:val="24"/>
              </w:rPr>
              <w:t xml:space="preserve">средства от приносящей доход </w:t>
            </w:r>
            <w:r w:rsidRPr="00C46B49">
              <w:rPr>
                <w:rFonts w:eastAsia="Times New Roman"/>
                <w:color w:val="000000"/>
                <w:sz w:val="24"/>
                <w:szCs w:val="24"/>
              </w:rPr>
              <w:t>деятельности</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r>
      <w:tr w:rsidR="00057E42" w:rsidRPr="00C46B49" w:rsidTr="00BA2950">
        <w:trPr>
          <w:trHeight w:hRule="exact" w:val="278"/>
        </w:trPr>
        <w:tc>
          <w:tcPr>
            <w:tcW w:w="2118" w:type="dxa"/>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b/>
                <w:bCs/>
                <w:color w:val="000000"/>
                <w:sz w:val="24"/>
                <w:szCs w:val="24"/>
              </w:rPr>
              <w:t>всего</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r>
      <w:tr w:rsidR="00057E42" w:rsidRPr="00C46B49" w:rsidTr="00BA2950">
        <w:trPr>
          <w:trHeight w:hRule="exact" w:val="293"/>
        </w:trPr>
        <w:tc>
          <w:tcPr>
            <w:tcW w:w="2118" w:type="dxa"/>
            <w:vMerge w:val="restart"/>
            <w:tcBorders>
              <w:top w:val="single" w:sz="6" w:space="0" w:color="auto"/>
              <w:left w:val="single" w:sz="4"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мероприятие</w:t>
            </w:r>
          </w:p>
          <w:p w:rsidR="00057E42" w:rsidRPr="00C46B49" w:rsidRDefault="00057E42" w:rsidP="00D7235D">
            <w:pPr>
              <w:shd w:val="clear" w:color="auto" w:fill="FFFFFF"/>
              <w:jc w:val="center"/>
              <w:rPr>
                <w:sz w:val="24"/>
                <w:szCs w:val="24"/>
              </w:rPr>
            </w:pPr>
            <w:r w:rsidRPr="00C46B49">
              <w:rPr>
                <w:color w:val="000000"/>
                <w:sz w:val="24"/>
                <w:szCs w:val="24"/>
              </w:rPr>
              <w:t>2.1.2.</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10"/>
              <w:jc w:val="center"/>
              <w:rPr>
                <w:sz w:val="24"/>
                <w:szCs w:val="24"/>
              </w:rPr>
            </w:pPr>
            <w:r w:rsidRPr="00C46B49">
              <w:rPr>
                <w:rFonts w:eastAsia="Times New Roman"/>
                <w:color w:val="000000"/>
                <w:spacing w:val="-2"/>
                <w:sz w:val="24"/>
                <w:szCs w:val="24"/>
              </w:rPr>
              <w:t xml:space="preserve">Снос многоквартирного жилого </w:t>
            </w:r>
            <w:r w:rsidRPr="00C46B49">
              <w:rPr>
                <w:rFonts w:eastAsia="Times New Roman"/>
                <w:color w:val="000000"/>
                <w:spacing w:val="-1"/>
                <w:sz w:val="24"/>
                <w:szCs w:val="24"/>
              </w:rPr>
              <w:t xml:space="preserve">дома в с.Выльгорт, </w:t>
            </w:r>
            <w:proofErr w:type="spellStart"/>
            <w:r w:rsidRPr="00C46B49">
              <w:rPr>
                <w:rFonts w:eastAsia="Times New Roman"/>
                <w:color w:val="000000"/>
                <w:spacing w:val="-1"/>
                <w:sz w:val="24"/>
                <w:szCs w:val="24"/>
              </w:rPr>
              <w:t>ул</w:t>
            </w:r>
            <w:proofErr w:type="gramStart"/>
            <w:r w:rsidRPr="00C46B49">
              <w:rPr>
                <w:rFonts w:eastAsia="Times New Roman"/>
                <w:color w:val="000000"/>
                <w:spacing w:val="-1"/>
                <w:sz w:val="24"/>
                <w:szCs w:val="24"/>
              </w:rPr>
              <w:t>.Р</w:t>
            </w:r>
            <w:proofErr w:type="gramEnd"/>
            <w:r w:rsidRPr="00C46B49">
              <w:rPr>
                <w:rFonts w:eastAsia="Times New Roman"/>
                <w:color w:val="000000"/>
                <w:spacing w:val="-1"/>
                <w:sz w:val="24"/>
                <w:szCs w:val="24"/>
              </w:rPr>
              <w:t>абочая</w:t>
            </w:r>
            <w:proofErr w:type="spellEnd"/>
            <w:r w:rsidRPr="00C46B49">
              <w:rPr>
                <w:rFonts w:eastAsia="Times New Roman"/>
                <w:color w:val="000000"/>
                <w:spacing w:val="-1"/>
                <w:sz w:val="24"/>
                <w:szCs w:val="24"/>
              </w:rPr>
              <w:t xml:space="preserve">, </w:t>
            </w:r>
            <w:r w:rsidRPr="00C46B49">
              <w:rPr>
                <w:rFonts w:eastAsia="Times New Roman"/>
                <w:color w:val="000000"/>
                <w:sz w:val="24"/>
                <w:szCs w:val="24"/>
              </w:rPr>
              <w:t>Д.17</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r>
      <w:tr w:rsidR="00057E42" w:rsidRPr="00C46B49" w:rsidTr="00BA2950">
        <w:trPr>
          <w:trHeight w:hRule="exact" w:val="1104"/>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283" w:firstLine="10"/>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 xml:space="preserve">из них за счет средств: </w:t>
            </w:r>
            <w:r w:rsidRPr="00C46B49">
              <w:rPr>
                <w:rFonts w:eastAsia="Times New Roman"/>
                <w:color w:val="000000"/>
                <w:spacing w:val="-3"/>
                <w:sz w:val="24"/>
                <w:szCs w:val="24"/>
              </w:rPr>
              <w:t xml:space="preserve">республиканского бюджета </w:t>
            </w:r>
            <w:r w:rsidRPr="00C46B49">
              <w:rPr>
                <w:rFonts w:eastAsia="Times New Roman"/>
                <w:color w:val="000000"/>
                <w:spacing w:val="-1"/>
                <w:sz w:val="24"/>
                <w:szCs w:val="24"/>
              </w:rPr>
              <w:t xml:space="preserve">Республики Коми, в том </w:t>
            </w:r>
            <w:r w:rsidRPr="00C46B49">
              <w:rPr>
                <w:rFonts w:eastAsia="Times New Roman"/>
                <w:color w:val="000000"/>
                <w:sz w:val="24"/>
                <w:szCs w:val="24"/>
              </w:rPr>
              <w:t>числе:</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r>
      <w:tr w:rsidR="00057E42" w:rsidRPr="00C46B49" w:rsidTr="00BA2950">
        <w:trPr>
          <w:trHeight w:hRule="exact" w:val="283"/>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федерального бюджета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r>
      <w:tr w:rsidR="00057E42" w:rsidRPr="00C46B49" w:rsidTr="00BA2950">
        <w:trPr>
          <w:trHeight w:hRule="exact" w:val="283"/>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r>
      <w:tr w:rsidR="00057E42" w:rsidRPr="00C46B49" w:rsidTr="00BA2950">
        <w:trPr>
          <w:trHeight w:hRule="exact" w:val="552"/>
        </w:trPr>
        <w:tc>
          <w:tcPr>
            <w:tcW w:w="2118" w:type="dxa"/>
            <w:vMerge/>
            <w:tcBorders>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30"/>
              <w:jc w:val="center"/>
              <w:rPr>
                <w:sz w:val="24"/>
                <w:szCs w:val="24"/>
              </w:rPr>
            </w:pPr>
            <w:r w:rsidRPr="00C46B49">
              <w:rPr>
                <w:rFonts w:eastAsia="Times New Roman"/>
                <w:color w:val="000000"/>
                <w:sz w:val="24"/>
                <w:szCs w:val="24"/>
              </w:rPr>
              <w:t>государственные внебюджетные фонды</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r>
      <w:tr w:rsidR="00057E42" w:rsidRPr="00C46B49" w:rsidTr="00BA2950">
        <w:trPr>
          <w:trHeight w:hRule="exact" w:val="312"/>
        </w:trPr>
        <w:tc>
          <w:tcPr>
            <w:tcW w:w="2118" w:type="dxa"/>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3"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91"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r>
      <w:tr w:rsidR="00057E42" w:rsidRPr="00C46B49" w:rsidTr="00BA2950">
        <w:trPr>
          <w:trHeight w:hRule="exact" w:val="288"/>
        </w:trPr>
        <w:tc>
          <w:tcPr>
            <w:tcW w:w="2118" w:type="dxa"/>
            <w:vMerge w:val="restart"/>
            <w:tcBorders>
              <w:top w:val="single" w:sz="6" w:space="0" w:color="auto"/>
              <w:left w:val="single" w:sz="4"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мероприятие</w:t>
            </w:r>
          </w:p>
          <w:p w:rsidR="00057E42" w:rsidRPr="00C46B49" w:rsidRDefault="00057E42" w:rsidP="00D7235D">
            <w:pPr>
              <w:shd w:val="clear" w:color="auto" w:fill="FFFFFF"/>
              <w:jc w:val="center"/>
              <w:rPr>
                <w:sz w:val="24"/>
                <w:szCs w:val="24"/>
              </w:rPr>
            </w:pPr>
            <w:r w:rsidRPr="00C46B49">
              <w:rPr>
                <w:color w:val="000000"/>
                <w:sz w:val="24"/>
                <w:szCs w:val="24"/>
              </w:rPr>
              <w:t>2.1.3.</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68" w:type="dxa"/>
            <w:gridSpan w:val="2"/>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5"/>
              <w:jc w:val="center"/>
              <w:rPr>
                <w:sz w:val="24"/>
                <w:szCs w:val="24"/>
              </w:rPr>
            </w:pPr>
            <w:r w:rsidRPr="00C46B49">
              <w:rPr>
                <w:rFonts w:eastAsia="Times New Roman"/>
                <w:color w:val="000000"/>
                <w:spacing w:val="-3"/>
                <w:sz w:val="24"/>
                <w:szCs w:val="24"/>
              </w:rPr>
              <w:t xml:space="preserve">Снос многоквартирного жилого </w:t>
            </w:r>
            <w:r w:rsidRPr="00C46B49">
              <w:rPr>
                <w:rFonts w:eastAsia="Times New Roman"/>
                <w:color w:val="000000"/>
                <w:spacing w:val="-1"/>
                <w:sz w:val="24"/>
                <w:szCs w:val="24"/>
              </w:rPr>
              <w:t xml:space="preserve">дома в </w:t>
            </w:r>
            <w:proofErr w:type="spellStart"/>
            <w:r w:rsidRPr="00C46B49">
              <w:rPr>
                <w:rFonts w:eastAsia="Times New Roman"/>
                <w:color w:val="000000"/>
                <w:spacing w:val="-1"/>
                <w:sz w:val="24"/>
                <w:szCs w:val="24"/>
              </w:rPr>
              <w:t>с</w:t>
            </w:r>
            <w:proofErr w:type="gramStart"/>
            <w:r w:rsidRPr="00C46B49">
              <w:rPr>
                <w:rFonts w:eastAsia="Times New Roman"/>
                <w:color w:val="000000"/>
                <w:spacing w:val="-1"/>
                <w:sz w:val="24"/>
                <w:szCs w:val="24"/>
              </w:rPr>
              <w:t>.П</w:t>
            </w:r>
            <w:proofErr w:type="gramEnd"/>
            <w:r w:rsidRPr="00C46B49">
              <w:rPr>
                <w:rFonts w:eastAsia="Times New Roman"/>
                <w:color w:val="000000"/>
                <w:spacing w:val="-1"/>
                <w:sz w:val="24"/>
                <w:szCs w:val="24"/>
              </w:rPr>
              <w:t>ажга</w:t>
            </w:r>
            <w:proofErr w:type="spellEnd"/>
            <w:r w:rsidRPr="00C46B49">
              <w:rPr>
                <w:rFonts w:eastAsia="Times New Roman"/>
                <w:color w:val="000000"/>
                <w:spacing w:val="-1"/>
                <w:sz w:val="24"/>
                <w:szCs w:val="24"/>
              </w:rPr>
              <w:t xml:space="preserve">, </w:t>
            </w:r>
            <w:proofErr w:type="spellStart"/>
            <w:r w:rsidRPr="00C46B49">
              <w:rPr>
                <w:rFonts w:eastAsia="Times New Roman"/>
                <w:color w:val="000000"/>
                <w:spacing w:val="-1"/>
                <w:sz w:val="24"/>
                <w:szCs w:val="24"/>
              </w:rPr>
              <w:t>п.Гарьинский</w:t>
            </w:r>
            <w:proofErr w:type="spellEnd"/>
            <w:r w:rsidRPr="00C46B49">
              <w:rPr>
                <w:rFonts w:eastAsia="Times New Roman"/>
                <w:color w:val="000000"/>
                <w:spacing w:val="-1"/>
                <w:sz w:val="24"/>
                <w:szCs w:val="24"/>
              </w:rPr>
              <w:t xml:space="preserve">, </w:t>
            </w:r>
            <w:proofErr w:type="spellStart"/>
            <w:r w:rsidRPr="00C46B49">
              <w:rPr>
                <w:rFonts w:eastAsia="Times New Roman"/>
                <w:color w:val="000000"/>
                <w:sz w:val="24"/>
                <w:szCs w:val="24"/>
              </w:rPr>
              <w:t>ул.Школьная</w:t>
            </w:r>
            <w:proofErr w:type="spellEnd"/>
            <w:r w:rsidRPr="00C46B49">
              <w:rPr>
                <w:rFonts w:eastAsia="Times New Roman"/>
                <w:color w:val="000000"/>
                <w:sz w:val="24"/>
                <w:szCs w:val="24"/>
              </w:rPr>
              <w:t xml:space="preserve">, </w:t>
            </w:r>
            <w:proofErr w:type="spellStart"/>
            <w:r w:rsidRPr="00C46B49">
              <w:rPr>
                <w:rFonts w:eastAsia="Times New Roman"/>
                <w:color w:val="000000"/>
                <w:sz w:val="24"/>
                <w:szCs w:val="24"/>
              </w:rPr>
              <w:t>д.З</w:t>
            </w:r>
            <w:proofErr w:type="spellEnd"/>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b/>
                <w:bCs/>
                <w:color w:val="000000"/>
                <w:sz w:val="24"/>
                <w:szCs w:val="24"/>
              </w:rPr>
              <w:t>всего</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283"/>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1387"/>
        </w:trPr>
        <w:tc>
          <w:tcPr>
            <w:tcW w:w="2118" w:type="dxa"/>
            <w:vMerge/>
            <w:tcBorders>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566"/>
        </w:trPr>
        <w:tc>
          <w:tcPr>
            <w:tcW w:w="2118" w:type="dxa"/>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68" w:type="dxa"/>
            <w:gridSpan w:val="2"/>
            <w:vMerge/>
            <w:tcBorders>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8" w:lineRule="exact"/>
              <w:ind w:right="480" w:firstLine="1229"/>
              <w:jc w:val="center"/>
              <w:rPr>
                <w:sz w:val="24"/>
                <w:szCs w:val="24"/>
              </w:rPr>
            </w:pPr>
            <w:r w:rsidRPr="00C46B49">
              <w:rPr>
                <w:rFonts w:eastAsia="Times New Roman"/>
                <w:color w:val="000000"/>
                <w:sz w:val="24"/>
                <w:szCs w:val="24"/>
              </w:rPr>
              <w:t>федерального бюджета</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283"/>
        </w:trPr>
        <w:tc>
          <w:tcPr>
            <w:tcW w:w="2118" w:type="dxa"/>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68"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562"/>
        </w:trPr>
        <w:tc>
          <w:tcPr>
            <w:tcW w:w="2118" w:type="dxa"/>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68"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283"/>
        </w:trPr>
        <w:tc>
          <w:tcPr>
            <w:tcW w:w="2118" w:type="dxa"/>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68"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557"/>
        </w:trPr>
        <w:tc>
          <w:tcPr>
            <w:tcW w:w="2118" w:type="dxa"/>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68" w:type="dxa"/>
            <w:gridSpan w:val="2"/>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283"/>
        </w:trPr>
        <w:tc>
          <w:tcPr>
            <w:tcW w:w="2118" w:type="dxa"/>
            <w:vMerge w:val="restart"/>
            <w:tcBorders>
              <w:top w:val="single" w:sz="6" w:space="0" w:color="auto"/>
              <w:left w:val="single" w:sz="4"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pacing w:val="-3"/>
                <w:sz w:val="24"/>
                <w:szCs w:val="24"/>
              </w:rPr>
              <w:t>мероприятие 2.1.4.</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68" w:type="dxa"/>
            <w:gridSpan w:val="2"/>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spacing w:line="269" w:lineRule="exact"/>
              <w:ind w:firstLine="10"/>
              <w:jc w:val="center"/>
              <w:rPr>
                <w:sz w:val="24"/>
                <w:szCs w:val="24"/>
              </w:rPr>
            </w:pPr>
            <w:r w:rsidRPr="00C46B49">
              <w:rPr>
                <w:rFonts w:eastAsia="Times New Roman"/>
                <w:color w:val="000000"/>
                <w:spacing w:val="-3"/>
                <w:sz w:val="24"/>
                <w:szCs w:val="24"/>
              </w:rPr>
              <w:t xml:space="preserve">Снос многоквартирного жилого </w:t>
            </w:r>
            <w:r w:rsidRPr="00C46B49">
              <w:rPr>
                <w:rFonts w:eastAsia="Times New Roman"/>
                <w:color w:val="000000"/>
                <w:spacing w:val="-1"/>
                <w:sz w:val="24"/>
                <w:szCs w:val="24"/>
              </w:rPr>
              <w:t xml:space="preserve">дома в </w:t>
            </w:r>
            <w:proofErr w:type="spellStart"/>
            <w:r w:rsidRPr="00C46B49">
              <w:rPr>
                <w:rFonts w:eastAsia="Times New Roman"/>
                <w:color w:val="000000"/>
                <w:spacing w:val="-1"/>
                <w:sz w:val="24"/>
                <w:szCs w:val="24"/>
              </w:rPr>
              <w:t>с</w:t>
            </w:r>
            <w:proofErr w:type="gramStart"/>
            <w:r w:rsidRPr="00C46B49">
              <w:rPr>
                <w:rFonts w:eastAsia="Times New Roman"/>
                <w:color w:val="000000"/>
                <w:spacing w:val="-1"/>
                <w:sz w:val="24"/>
                <w:szCs w:val="24"/>
              </w:rPr>
              <w:t>.П</w:t>
            </w:r>
            <w:proofErr w:type="gramEnd"/>
            <w:r w:rsidRPr="00C46B49">
              <w:rPr>
                <w:rFonts w:eastAsia="Times New Roman"/>
                <w:color w:val="000000"/>
                <w:spacing w:val="-1"/>
                <w:sz w:val="24"/>
                <w:szCs w:val="24"/>
              </w:rPr>
              <w:t>ажга</w:t>
            </w:r>
            <w:proofErr w:type="spellEnd"/>
            <w:r w:rsidRPr="00C46B49">
              <w:rPr>
                <w:rFonts w:eastAsia="Times New Roman"/>
                <w:color w:val="000000"/>
                <w:spacing w:val="-1"/>
                <w:sz w:val="24"/>
                <w:szCs w:val="24"/>
              </w:rPr>
              <w:t xml:space="preserve">, </w:t>
            </w:r>
            <w:proofErr w:type="spellStart"/>
            <w:r w:rsidRPr="00C46B49">
              <w:rPr>
                <w:rFonts w:eastAsia="Times New Roman"/>
                <w:color w:val="000000"/>
                <w:spacing w:val="-1"/>
                <w:sz w:val="24"/>
                <w:szCs w:val="24"/>
              </w:rPr>
              <w:t>п.Гарьинский</w:t>
            </w:r>
            <w:proofErr w:type="spellEnd"/>
            <w:r w:rsidRPr="00C46B49">
              <w:rPr>
                <w:rFonts w:eastAsia="Times New Roman"/>
                <w:color w:val="000000"/>
                <w:spacing w:val="-1"/>
                <w:sz w:val="24"/>
                <w:szCs w:val="24"/>
              </w:rPr>
              <w:t xml:space="preserve">, </w:t>
            </w:r>
            <w:proofErr w:type="spellStart"/>
            <w:r w:rsidRPr="00C46B49">
              <w:rPr>
                <w:rFonts w:eastAsia="Times New Roman"/>
                <w:color w:val="000000"/>
                <w:sz w:val="24"/>
                <w:szCs w:val="24"/>
              </w:rPr>
              <w:t>ул.Октябрьская</w:t>
            </w:r>
            <w:proofErr w:type="spellEnd"/>
            <w:r w:rsidRPr="00C46B49">
              <w:rPr>
                <w:rFonts w:eastAsia="Times New Roman"/>
                <w:color w:val="000000"/>
                <w:sz w:val="24"/>
                <w:szCs w:val="24"/>
              </w:rPr>
              <w:t>, д. 13</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b/>
                <w:bCs/>
                <w:color w:val="000000"/>
                <w:sz w:val="24"/>
                <w:szCs w:val="24"/>
              </w:rPr>
              <w:t>всего</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283"/>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p>
        </w:tc>
      </w:tr>
      <w:tr w:rsidR="00057E42" w:rsidRPr="00C46B49" w:rsidTr="00BA2950">
        <w:trPr>
          <w:trHeight w:hRule="exact" w:val="1382"/>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69"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69"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69" w:lineRule="exact"/>
              <w:ind w:right="10"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1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202"/>
              <w:jc w:val="center"/>
              <w:rPr>
                <w:sz w:val="24"/>
                <w:szCs w:val="24"/>
              </w:rPr>
            </w:pPr>
            <w:r w:rsidRPr="00C46B49">
              <w:rPr>
                <w:color w:val="000000"/>
                <w:sz w:val="24"/>
                <w:szCs w:val="24"/>
              </w:rPr>
              <w:t>0</w:t>
            </w:r>
          </w:p>
        </w:tc>
      </w:tr>
      <w:tr w:rsidR="00057E42" w:rsidRPr="00C46B49" w:rsidTr="00BA2950">
        <w:trPr>
          <w:gridAfter w:val="1"/>
          <w:wAfter w:w="307" w:type="dxa"/>
          <w:trHeight w:hRule="exact" w:val="566"/>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485" w:firstLine="1219"/>
              <w:jc w:val="center"/>
              <w:rPr>
                <w:sz w:val="24"/>
                <w:szCs w:val="24"/>
              </w:rPr>
            </w:pPr>
            <w:r w:rsidRPr="00C46B49">
              <w:rPr>
                <w:rFonts w:eastAsia="Times New Roman"/>
                <w:color w:val="000000"/>
                <w:sz w:val="24"/>
                <w:szCs w:val="24"/>
              </w:rPr>
              <w:t>федерального бюджета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288"/>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552"/>
        </w:trPr>
        <w:tc>
          <w:tcPr>
            <w:tcW w:w="2118" w:type="dxa"/>
            <w:vMerge/>
            <w:tcBorders>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288"/>
        </w:trPr>
        <w:tc>
          <w:tcPr>
            <w:tcW w:w="2118" w:type="dxa"/>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68"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557"/>
        </w:trPr>
        <w:tc>
          <w:tcPr>
            <w:tcW w:w="2118" w:type="dxa"/>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68" w:type="dxa"/>
            <w:gridSpan w:val="2"/>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8"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283"/>
        </w:trPr>
        <w:tc>
          <w:tcPr>
            <w:tcW w:w="2118" w:type="dxa"/>
            <w:vMerge w:val="restart"/>
            <w:tcBorders>
              <w:top w:val="single" w:sz="6" w:space="0" w:color="auto"/>
              <w:left w:val="single" w:sz="4" w:space="0" w:color="auto"/>
              <w:right w:val="single" w:sz="6" w:space="0" w:color="auto"/>
            </w:tcBorders>
            <w:shd w:val="clear" w:color="auto" w:fill="FFFFFF"/>
          </w:tcPr>
          <w:p w:rsidR="00057E42" w:rsidRPr="00C46B49" w:rsidRDefault="00057E42" w:rsidP="00D7235D">
            <w:pPr>
              <w:shd w:val="clear" w:color="auto" w:fill="FFFFFF"/>
              <w:spacing w:line="274" w:lineRule="exact"/>
              <w:ind w:right="662"/>
              <w:jc w:val="center"/>
              <w:rPr>
                <w:sz w:val="24"/>
                <w:szCs w:val="24"/>
              </w:rPr>
            </w:pPr>
            <w:r w:rsidRPr="00C46B49">
              <w:rPr>
                <w:rFonts w:eastAsia="Times New Roman"/>
                <w:color w:val="000000"/>
                <w:sz w:val="24"/>
                <w:szCs w:val="24"/>
              </w:rPr>
              <w:t xml:space="preserve">мероприятие </w:t>
            </w:r>
            <w:r>
              <w:rPr>
                <w:rFonts w:eastAsia="Times New Roman"/>
                <w:color w:val="000000"/>
                <w:sz w:val="24"/>
                <w:szCs w:val="24"/>
              </w:rPr>
              <w:t xml:space="preserve"> </w:t>
            </w:r>
            <w:r w:rsidRPr="00C46B49">
              <w:rPr>
                <w:rFonts w:eastAsia="Times New Roman"/>
                <w:color w:val="000000"/>
                <w:sz w:val="24"/>
                <w:szCs w:val="24"/>
              </w:rPr>
              <w:t>2.1.5.</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68" w:type="dxa"/>
            <w:gridSpan w:val="2"/>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10"/>
              <w:jc w:val="center"/>
              <w:rPr>
                <w:rFonts w:eastAsia="Times New Roman"/>
                <w:color w:val="000000"/>
                <w:sz w:val="24"/>
                <w:szCs w:val="24"/>
              </w:rPr>
            </w:pPr>
            <w:r w:rsidRPr="00C46B49">
              <w:rPr>
                <w:rFonts w:eastAsia="Times New Roman"/>
                <w:color w:val="000000"/>
                <w:spacing w:val="-3"/>
                <w:sz w:val="24"/>
                <w:szCs w:val="24"/>
              </w:rPr>
              <w:t xml:space="preserve">Снос многоквартирного жилого </w:t>
            </w:r>
            <w:r w:rsidRPr="00C46B49">
              <w:rPr>
                <w:rFonts w:eastAsia="Times New Roman"/>
                <w:color w:val="000000"/>
                <w:spacing w:val="-1"/>
                <w:sz w:val="24"/>
                <w:szCs w:val="24"/>
              </w:rPr>
              <w:t xml:space="preserve">дома в </w:t>
            </w:r>
            <w:proofErr w:type="spellStart"/>
            <w:r w:rsidRPr="00C46B49">
              <w:rPr>
                <w:rFonts w:eastAsia="Times New Roman"/>
                <w:color w:val="000000"/>
                <w:spacing w:val="-1"/>
                <w:sz w:val="24"/>
                <w:szCs w:val="24"/>
              </w:rPr>
              <w:t>с</w:t>
            </w:r>
            <w:proofErr w:type="gramStart"/>
            <w:r w:rsidRPr="00C46B49">
              <w:rPr>
                <w:rFonts w:eastAsia="Times New Roman"/>
                <w:color w:val="000000"/>
                <w:spacing w:val="-1"/>
                <w:sz w:val="24"/>
                <w:szCs w:val="24"/>
              </w:rPr>
              <w:t>.П</w:t>
            </w:r>
            <w:proofErr w:type="gramEnd"/>
            <w:r w:rsidRPr="00C46B49">
              <w:rPr>
                <w:rFonts w:eastAsia="Times New Roman"/>
                <w:color w:val="000000"/>
                <w:spacing w:val="-1"/>
                <w:sz w:val="24"/>
                <w:szCs w:val="24"/>
              </w:rPr>
              <w:t>ажга</w:t>
            </w:r>
            <w:proofErr w:type="spellEnd"/>
            <w:r w:rsidRPr="00C46B49">
              <w:rPr>
                <w:rFonts w:eastAsia="Times New Roman"/>
                <w:color w:val="000000"/>
                <w:spacing w:val="-1"/>
                <w:sz w:val="24"/>
                <w:szCs w:val="24"/>
              </w:rPr>
              <w:t xml:space="preserve">, </w:t>
            </w:r>
            <w:proofErr w:type="spellStart"/>
            <w:r w:rsidRPr="00C46B49">
              <w:rPr>
                <w:rFonts w:eastAsia="Times New Roman"/>
                <w:color w:val="000000"/>
                <w:spacing w:val="-1"/>
                <w:sz w:val="24"/>
                <w:szCs w:val="24"/>
              </w:rPr>
              <w:t>п.Гарьинский</w:t>
            </w:r>
            <w:proofErr w:type="spellEnd"/>
            <w:r w:rsidRPr="00C46B49">
              <w:rPr>
                <w:rFonts w:eastAsia="Times New Roman"/>
                <w:color w:val="000000"/>
                <w:spacing w:val="-1"/>
                <w:sz w:val="24"/>
                <w:szCs w:val="24"/>
              </w:rPr>
              <w:t xml:space="preserve">, </w:t>
            </w:r>
            <w:proofErr w:type="spellStart"/>
            <w:r w:rsidRPr="00C46B49">
              <w:rPr>
                <w:rFonts w:eastAsia="Times New Roman"/>
                <w:color w:val="000000"/>
                <w:sz w:val="24"/>
                <w:szCs w:val="24"/>
              </w:rPr>
              <w:t>ул.Октябрьская</w:t>
            </w:r>
            <w:proofErr w:type="spellEnd"/>
            <w:r w:rsidRPr="00C46B49">
              <w:rPr>
                <w:rFonts w:eastAsia="Times New Roman"/>
                <w:color w:val="000000"/>
                <w:sz w:val="24"/>
                <w:szCs w:val="24"/>
              </w:rPr>
              <w:t>, д.20</w:t>
            </w:r>
          </w:p>
          <w:p w:rsidR="00057E42" w:rsidRPr="00C46B49" w:rsidRDefault="00057E42" w:rsidP="00D7235D">
            <w:pPr>
              <w:shd w:val="clear" w:color="auto" w:fill="FFFFFF"/>
              <w:spacing w:line="274" w:lineRule="exact"/>
              <w:ind w:firstLine="10"/>
              <w:jc w:val="center"/>
              <w:rPr>
                <w:rFonts w:eastAsia="Times New Roman"/>
                <w:color w:val="000000"/>
                <w:sz w:val="24"/>
                <w:szCs w:val="24"/>
              </w:rPr>
            </w:pPr>
          </w:p>
          <w:p w:rsidR="00057E42" w:rsidRPr="00C46B49" w:rsidRDefault="00057E42" w:rsidP="00D7235D">
            <w:pPr>
              <w:shd w:val="clear" w:color="auto" w:fill="FFFFFF"/>
              <w:spacing w:line="274" w:lineRule="exact"/>
              <w:ind w:firstLine="10"/>
              <w:jc w:val="center"/>
              <w:rPr>
                <w:rFonts w:eastAsia="Times New Roman"/>
                <w:color w:val="000000"/>
                <w:sz w:val="24"/>
                <w:szCs w:val="24"/>
              </w:rPr>
            </w:pPr>
          </w:p>
          <w:p w:rsidR="00057E42" w:rsidRPr="00C46B49" w:rsidRDefault="00057E42" w:rsidP="00D7235D">
            <w:pPr>
              <w:shd w:val="clear" w:color="auto" w:fill="FFFFFF"/>
              <w:spacing w:line="274" w:lineRule="exact"/>
              <w:ind w:firstLine="10"/>
              <w:jc w:val="center"/>
              <w:rPr>
                <w:rFonts w:eastAsia="Times New Roman"/>
                <w:color w:val="000000"/>
                <w:sz w:val="24"/>
                <w:szCs w:val="24"/>
              </w:rPr>
            </w:pPr>
          </w:p>
          <w:p w:rsidR="00057E42" w:rsidRPr="00C46B49" w:rsidRDefault="00057E42" w:rsidP="00D7235D">
            <w:pPr>
              <w:shd w:val="clear" w:color="auto" w:fill="FFFFFF"/>
              <w:spacing w:line="274" w:lineRule="exact"/>
              <w:ind w:firstLine="10"/>
              <w:jc w:val="center"/>
              <w:rPr>
                <w:rFonts w:eastAsia="Times New Roman"/>
                <w:color w:val="000000"/>
                <w:sz w:val="24"/>
                <w:szCs w:val="24"/>
              </w:rPr>
            </w:pPr>
          </w:p>
          <w:p w:rsidR="00057E42" w:rsidRPr="00C46B49" w:rsidRDefault="00057E42" w:rsidP="00D7235D">
            <w:pPr>
              <w:shd w:val="clear" w:color="auto" w:fill="FFFFFF"/>
              <w:spacing w:line="274" w:lineRule="exact"/>
              <w:ind w:firstLine="10"/>
              <w:jc w:val="center"/>
              <w:rPr>
                <w:rFonts w:eastAsia="Times New Roman"/>
                <w:color w:val="000000"/>
                <w:sz w:val="24"/>
                <w:szCs w:val="24"/>
              </w:rPr>
            </w:pPr>
          </w:p>
          <w:p w:rsidR="00057E42" w:rsidRPr="00C46B49" w:rsidRDefault="00057E42" w:rsidP="00D7235D">
            <w:pPr>
              <w:shd w:val="clear" w:color="auto" w:fill="FFFFFF"/>
              <w:spacing w:line="274" w:lineRule="exact"/>
              <w:ind w:firstLine="10"/>
              <w:jc w:val="center"/>
              <w:rPr>
                <w:rFonts w:eastAsia="Times New Roman"/>
                <w:color w:val="000000"/>
                <w:sz w:val="24"/>
                <w:szCs w:val="24"/>
              </w:rPr>
            </w:pPr>
          </w:p>
          <w:p w:rsidR="00057E42" w:rsidRPr="00C46B49" w:rsidRDefault="00057E42" w:rsidP="00D7235D">
            <w:pPr>
              <w:shd w:val="clear" w:color="auto" w:fill="FFFFFF"/>
              <w:spacing w:line="274" w:lineRule="exact"/>
              <w:ind w:firstLine="10"/>
              <w:jc w:val="center"/>
              <w:rPr>
                <w:rFonts w:eastAsia="Times New Roman"/>
                <w:color w:val="000000"/>
                <w:sz w:val="24"/>
                <w:szCs w:val="24"/>
              </w:rPr>
            </w:pPr>
          </w:p>
          <w:p w:rsidR="00057E42" w:rsidRPr="00C46B49" w:rsidRDefault="00057E42" w:rsidP="00D7235D">
            <w:pPr>
              <w:shd w:val="clear" w:color="auto" w:fill="FFFFFF"/>
              <w:spacing w:line="274" w:lineRule="exact"/>
              <w:ind w:firstLine="10"/>
              <w:jc w:val="center"/>
              <w:rPr>
                <w:rFonts w:eastAsia="Times New Roman"/>
                <w:color w:val="000000"/>
                <w:sz w:val="24"/>
                <w:szCs w:val="24"/>
              </w:rPr>
            </w:pPr>
          </w:p>
          <w:p w:rsidR="00057E42" w:rsidRPr="00C46B49" w:rsidRDefault="00057E42" w:rsidP="00D7235D">
            <w:pPr>
              <w:shd w:val="clear" w:color="auto" w:fill="FFFFFF"/>
              <w:spacing w:line="274" w:lineRule="exact"/>
              <w:ind w:firstLine="10"/>
              <w:jc w:val="center"/>
              <w:rPr>
                <w:rFonts w:eastAsia="Times New Roman"/>
                <w:color w:val="000000"/>
                <w:sz w:val="24"/>
                <w:szCs w:val="24"/>
              </w:rPr>
            </w:pPr>
          </w:p>
          <w:p w:rsidR="00057E42" w:rsidRPr="00C46B49" w:rsidRDefault="00057E42" w:rsidP="00D7235D">
            <w:pPr>
              <w:shd w:val="clear" w:color="auto" w:fill="FFFFFF"/>
              <w:spacing w:line="274" w:lineRule="exact"/>
              <w:ind w:firstLine="10"/>
              <w:jc w:val="center"/>
              <w:rPr>
                <w:rFonts w:eastAsia="Times New Roman"/>
                <w:color w:val="000000"/>
                <w:sz w:val="24"/>
                <w:szCs w:val="24"/>
              </w:rPr>
            </w:pPr>
          </w:p>
          <w:p w:rsidR="00057E42" w:rsidRPr="00C46B49" w:rsidRDefault="00057E42" w:rsidP="00D7235D">
            <w:pPr>
              <w:shd w:val="clear" w:color="auto" w:fill="FFFFFF"/>
              <w:spacing w:line="274" w:lineRule="exact"/>
              <w:ind w:firstLine="10"/>
              <w:jc w:val="center"/>
              <w:rPr>
                <w:rFonts w:eastAsia="Times New Roman"/>
                <w:color w:val="000000"/>
                <w:sz w:val="24"/>
                <w:szCs w:val="24"/>
              </w:rPr>
            </w:pPr>
          </w:p>
          <w:p w:rsidR="00057E42" w:rsidRPr="00C46B49" w:rsidRDefault="00057E42" w:rsidP="00D7235D">
            <w:pPr>
              <w:shd w:val="clear" w:color="auto" w:fill="FFFFFF"/>
              <w:spacing w:line="274" w:lineRule="exact"/>
              <w:ind w:firstLine="10"/>
              <w:jc w:val="center"/>
              <w:rPr>
                <w:rFonts w:eastAsia="Times New Roman"/>
                <w:color w:val="000000"/>
                <w:sz w:val="24"/>
                <w:szCs w:val="24"/>
              </w:rPr>
            </w:pPr>
          </w:p>
          <w:p w:rsidR="00057E42" w:rsidRPr="00C46B49" w:rsidRDefault="00057E42" w:rsidP="00D7235D">
            <w:pPr>
              <w:shd w:val="clear" w:color="auto" w:fill="FFFFFF"/>
              <w:spacing w:line="274" w:lineRule="exact"/>
              <w:ind w:firstLine="10"/>
              <w:jc w:val="center"/>
              <w:rPr>
                <w:rFonts w:eastAsia="Times New Roman"/>
                <w:color w:val="000000"/>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288"/>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1387"/>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gridAfter w:val="1"/>
          <w:wAfter w:w="307" w:type="dxa"/>
          <w:trHeight w:hRule="exact" w:val="566"/>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490" w:firstLine="1214"/>
              <w:jc w:val="center"/>
              <w:rPr>
                <w:sz w:val="24"/>
                <w:szCs w:val="24"/>
              </w:rPr>
            </w:pPr>
            <w:r w:rsidRPr="00C46B49">
              <w:rPr>
                <w:rFonts w:eastAsia="Times New Roman"/>
                <w:color w:val="000000"/>
                <w:sz w:val="24"/>
                <w:szCs w:val="24"/>
              </w:rPr>
              <w:t>федерального бюджета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p>
        </w:tc>
      </w:tr>
      <w:tr w:rsidR="00057E42" w:rsidRPr="00C46B49" w:rsidTr="00BA2950">
        <w:trPr>
          <w:gridAfter w:val="1"/>
          <w:wAfter w:w="307" w:type="dxa"/>
          <w:trHeight w:hRule="exact" w:val="283"/>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562"/>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8"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283"/>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562"/>
        </w:trPr>
        <w:tc>
          <w:tcPr>
            <w:tcW w:w="2118" w:type="dxa"/>
            <w:vMerge/>
            <w:tcBorders>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rFonts w:eastAsia="Times New Roman"/>
                <w:color w:val="000000"/>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p w:rsidR="00057E42" w:rsidRPr="00C46B49" w:rsidRDefault="00057E42" w:rsidP="00D7235D">
            <w:pPr>
              <w:shd w:val="clear" w:color="auto" w:fill="FFFFFF"/>
              <w:spacing w:line="274" w:lineRule="exact"/>
              <w:jc w:val="center"/>
              <w:rPr>
                <w:sz w:val="24"/>
                <w:szCs w:val="24"/>
              </w:rPr>
            </w:pP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288"/>
        </w:trPr>
        <w:tc>
          <w:tcPr>
            <w:tcW w:w="2118" w:type="dxa"/>
            <w:tcBorders>
              <w:top w:val="single" w:sz="6" w:space="0" w:color="auto"/>
              <w:left w:val="single" w:sz="4" w:space="0" w:color="auto"/>
              <w:bottom w:val="nil"/>
              <w:right w:val="single" w:sz="6" w:space="0" w:color="auto"/>
            </w:tcBorders>
            <w:shd w:val="clear" w:color="auto" w:fill="FFFFFF"/>
          </w:tcPr>
          <w:p w:rsidR="00057E42" w:rsidRPr="00C46B49" w:rsidRDefault="00057E42" w:rsidP="00D7235D">
            <w:pPr>
              <w:shd w:val="clear" w:color="auto" w:fill="FFFFFF"/>
              <w:spacing w:line="274" w:lineRule="exact"/>
              <w:ind w:right="662"/>
              <w:jc w:val="center"/>
              <w:rPr>
                <w:rFonts w:eastAsia="Times New Roman"/>
                <w:color w:val="000000"/>
                <w:sz w:val="24"/>
                <w:szCs w:val="24"/>
              </w:rPr>
            </w:pPr>
          </w:p>
          <w:p w:rsidR="00057E42" w:rsidRPr="00C46B49" w:rsidRDefault="00057E42" w:rsidP="00D7235D">
            <w:pPr>
              <w:shd w:val="clear" w:color="auto" w:fill="FFFFFF"/>
              <w:spacing w:line="274" w:lineRule="exact"/>
              <w:ind w:right="662"/>
              <w:jc w:val="center"/>
              <w:rPr>
                <w:rFonts w:eastAsia="Times New Roman"/>
                <w:color w:val="000000"/>
                <w:sz w:val="24"/>
                <w:szCs w:val="24"/>
              </w:rPr>
            </w:pPr>
          </w:p>
          <w:p w:rsidR="00057E42" w:rsidRPr="00C46B49" w:rsidRDefault="00057E42" w:rsidP="00D7235D">
            <w:pPr>
              <w:shd w:val="clear" w:color="auto" w:fill="FFFFFF"/>
              <w:spacing w:line="274" w:lineRule="exact"/>
              <w:ind w:right="662"/>
              <w:jc w:val="center"/>
              <w:rPr>
                <w:sz w:val="24"/>
                <w:szCs w:val="24"/>
              </w:rPr>
            </w:pPr>
            <w:r w:rsidRPr="00C46B49">
              <w:rPr>
                <w:rFonts w:eastAsia="Times New Roman"/>
                <w:color w:val="000000"/>
                <w:sz w:val="24"/>
                <w:szCs w:val="24"/>
              </w:rPr>
              <w:t>мероприятие 2.2.1.6.</w:t>
            </w:r>
          </w:p>
        </w:tc>
        <w:tc>
          <w:tcPr>
            <w:tcW w:w="3368" w:type="dxa"/>
            <w:gridSpan w:val="2"/>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5"/>
              <w:jc w:val="center"/>
              <w:rPr>
                <w:rFonts w:eastAsia="Times New Roman"/>
                <w:color w:val="000000"/>
                <w:sz w:val="24"/>
                <w:szCs w:val="24"/>
              </w:rPr>
            </w:pPr>
          </w:p>
          <w:p w:rsidR="00057E42" w:rsidRPr="00C46B49" w:rsidRDefault="00057E42" w:rsidP="00D7235D">
            <w:pPr>
              <w:shd w:val="clear" w:color="auto" w:fill="FFFFFF"/>
              <w:spacing w:line="274" w:lineRule="exact"/>
              <w:ind w:firstLine="5"/>
              <w:jc w:val="center"/>
              <w:rPr>
                <w:rFonts w:eastAsia="Times New Roman"/>
                <w:color w:val="000000"/>
                <w:sz w:val="24"/>
                <w:szCs w:val="24"/>
              </w:rPr>
            </w:pPr>
          </w:p>
          <w:p w:rsidR="00057E42" w:rsidRPr="00C46B49" w:rsidRDefault="00057E42" w:rsidP="00D7235D">
            <w:pPr>
              <w:shd w:val="clear" w:color="auto" w:fill="FFFFFF"/>
              <w:spacing w:line="274" w:lineRule="exact"/>
              <w:ind w:firstLine="5"/>
              <w:jc w:val="center"/>
              <w:rPr>
                <w:sz w:val="24"/>
                <w:szCs w:val="24"/>
              </w:rPr>
            </w:pPr>
            <w:r w:rsidRPr="00C46B49">
              <w:rPr>
                <w:rFonts w:eastAsia="Times New Roman"/>
                <w:color w:val="000000"/>
                <w:sz w:val="24"/>
                <w:szCs w:val="24"/>
              </w:rPr>
              <w:t xml:space="preserve">Снос многоквартирного жилого дома в </w:t>
            </w:r>
            <w:proofErr w:type="spellStart"/>
            <w:r w:rsidRPr="00C46B49">
              <w:rPr>
                <w:rFonts w:eastAsia="Times New Roman"/>
                <w:color w:val="000000"/>
                <w:sz w:val="24"/>
                <w:szCs w:val="24"/>
              </w:rPr>
              <w:t>с</w:t>
            </w:r>
            <w:proofErr w:type="gramStart"/>
            <w:r w:rsidRPr="00C46B49">
              <w:rPr>
                <w:rFonts w:eastAsia="Times New Roman"/>
                <w:color w:val="000000"/>
                <w:sz w:val="24"/>
                <w:szCs w:val="24"/>
              </w:rPr>
              <w:t>.П</w:t>
            </w:r>
            <w:proofErr w:type="gramEnd"/>
            <w:r w:rsidRPr="00C46B49">
              <w:rPr>
                <w:rFonts w:eastAsia="Times New Roman"/>
                <w:color w:val="000000"/>
                <w:sz w:val="24"/>
                <w:szCs w:val="24"/>
              </w:rPr>
              <w:t>ажга</w:t>
            </w:r>
            <w:proofErr w:type="spellEnd"/>
            <w:r w:rsidRPr="00C46B49">
              <w:rPr>
                <w:rFonts w:eastAsia="Times New Roman"/>
                <w:color w:val="000000"/>
                <w:sz w:val="24"/>
                <w:szCs w:val="24"/>
              </w:rPr>
              <w:t xml:space="preserve">, </w:t>
            </w:r>
            <w:proofErr w:type="spellStart"/>
            <w:r w:rsidRPr="00C46B49">
              <w:rPr>
                <w:rFonts w:eastAsia="Times New Roman"/>
                <w:color w:val="000000"/>
                <w:sz w:val="24"/>
                <w:szCs w:val="24"/>
              </w:rPr>
              <w:t>п.Г</w:t>
            </w:r>
            <w:r>
              <w:rPr>
                <w:rFonts w:eastAsia="Times New Roman"/>
                <w:color w:val="000000"/>
                <w:sz w:val="24"/>
                <w:szCs w:val="24"/>
              </w:rPr>
              <w:t>арьинский</w:t>
            </w:r>
            <w:proofErr w:type="spellEnd"/>
            <w:r>
              <w:rPr>
                <w:rFonts w:eastAsia="Times New Roman"/>
                <w:color w:val="000000"/>
                <w:sz w:val="24"/>
                <w:szCs w:val="24"/>
              </w:rPr>
              <w:t xml:space="preserve">, </w:t>
            </w:r>
            <w:proofErr w:type="spellStart"/>
            <w:r>
              <w:rPr>
                <w:rFonts w:eastAsia="Times New Roman"/>
                <w:color w:val="000000"/>
                <w:sz w:val="24"/>
                <w:szCs w:val="24"/>
              </w:rPr>
              <w:t>ул</w:t>
            </w:r>
            <w:proofErr w:type="spellEnd"/>
            <w:r>
              <w:rPr>
                <w:rFonts w:eastAsia="Times New Roman"/>
                <w:color w:val="000000"/>
                <w:sz w:val="24"/>
                <w:szCs w:val="24"/>
              </w:rPr>
              <w:t xml:space="preserve"> .Набережная, д.21</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283"/>
        </w:trPr>
        <w:tc>
          <w:tcPr>
            <w:tcW w:w="2118" w:type="dxa"/>
            <w:vMerge w:val="restart"/>
            <w:tcBorders>
              <w:top w:val="nil"/>
              <w:left w:val="single" w:sz="4"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E8675E">
            <w:pPr>
              <w:shd w:val="clear" w:color="auto" w:fill="FFFFFF"/>
              <w:spacing w:line="274" w:lineRule="exact"/>
              <w:ind w:right="662"/>
              <w:jc w:val="center"/>
              <w:rPr>
                <w:sz w:val="24"/>
                <w:szCs w:val="24"/>
              </w:rPr>
            </w:pPr>
            <w:r w:rsidRPr="00C46B49">
              <w:rPr>
                <w:rFonts w:eastAsia="Times New Roman"/>
                <w:color w:val="000000"/>
                <w:sz w:val="24"/>
                <w:szCs w:val="24"/>
              </w:rPr>
              <w:t>мероприятие 2.1.</w:t>
            </w:r>
            <w:r>
              <w:rPr>
                <w:rFonts w:eastAsia="Times New Roman"/>
                <w:color w:val="000000"/>
                <w:sz w:val="24"/>
                <w:szCs w:val="24"/>
              </w:rPr>
              <w:t>6</w:t>
            </w:r>
            <w:r w:rsidRPr="00C46B49">
              <w:rPr>
                <w:rFonts w:eastAsia="Times New Roman"/>
                <w:color w:val="000000"/>
                <w:sz w:val="24"/>
                <w:szCs w:val="24"/>
              </w:rPr>
              <w:t>.</w:t>
            </w:r>
          </w:p>
          <w:p w:rsidR="00057E42" w:rsidRPr="00C46B49" w:rsidRDefault="00057E42" w:rsidP="00E8675E">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1387"/>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557"/>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485" w:firstLine="1214"/>
              <w:jc w:val="center"/>
              <w:rPr>
                <w:sz w:val="24"/>
                <w:szCs w:val="24"/>
              </w:rPr>
            </w:pPr>
            <w:r w:rsidRPr="00C46B49">
              <w:rPr>
                <w:rFonts w:eastAsia="Times New Roman"/>
                <w:color w:val="000000"/>
                <w:sz w:val="24"/>
                <w:szCs w:val="24"/>
              </w:rPr>
              <w:t>федерального бюджета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p>
        </w:tc>
      </w:tr>
      <w:tr w:rsidR="00057E42" w:rsidRPr="00C46B49" w:rsidTr="00BA2950">
        <w:trPr>
          <w:gridAfter w:val="1"/>
          <w:wAfter w:w="307" w:type="dxa"/>
          <w:trHeight w:hRule="exact" w:val="283"/>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552"/>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283"/>
        </w:trPr>
        <w:tc>
          <w:tcPr>
            <w:tcW w:w="2118" w:type="dxa"/>
            <w:vMerge/>
            <w:tcBorders>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gridAfter w:val="1"/>
          <w:wAfter w:w="307" w:type="dxa"/>
          <w:trHeight w:hRule="exact" w:val="571"/>
        </w:trPr>
        <w:tc>
          <w:tcPr>
            <w:tcW w:w="2118" w:type="dxa"/>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68" w:type="dxa"/>
            <w:gridSpan w:val="2"/>
            <w:vMerge/>
            <w:tcBorders>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2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69" w:lineRule="exact"/>
              <w:ind w:firstLine="10"/>
              <w:jc w:val="center"/>
              <w:rPr>
                <w:sz w:val="24"/>
                <w:szCs w:val="24"/>
              </w:rPr>
            </w:pPr>
            <w:r w:rsidRPr="00C46B49">
              <w:rPr>
                <w:rFonts w:eastAsia="Times New Roman"/>
                <w:color w:val="000000"/>
                <w:spacing w:val="-3"/>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7"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03"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trHeight w:hRule="exact" w:val="322"/>
        </w:trPr>
        <w:tc>
          <w:tcPr>
            <w:tcW w:w="2132" w:type="dxa"/>
            <w:gridSpan w:val="2"/>
            <w:vMerge w:val="restart"/>
            <w:tcBorders>
              <w:top w:val="single" w:sz="6" w:space="0" w:color="auto"/>
              <w:left w:val="single" w:sz="4"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мероприятие</w:t>
            </w:r>
          </w:p>
          <w:p w:rsidR="00057E42" w:rsidRPr="00C46B49" w:rsidRDefault="00057E42" w:rsidP="00D7235D">
            <w:pPr>
              <w:shd w:val="clear" w:color="auto" w:fill="FFFFFF"/>
              <w:jc w:val="center"/>
              <w:rPr>
                <w:sz w:val="24"/>
                <w:szCs w:val="24"/>
              </w:rPr>
            </w:pPr>
            <w:r w:rsidRPr="00C46B49">
              <w:rPr>
                <w:color w:val="000000"/>
                <w:sz w:val="24"/>
                <w:szCs w:val="24"/>
              </w:rPr>
              <w:t>2.1.7.</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spacing w:line="269" w:lineRule="exact"/>
              <w:ind w:right="62" w:firstLine="725"/>
              <w:jc w:val="center"/>
              <w:rPr>
                <w:sz w:val="24"/>
                <w:szCs w:val="24"/>
              </w:rPr>
            </w:pPr>
            <w:r w:rsidRPr="00C46B49">
              <w:rPr>
                <w:rFonts w:eastAsia="Times New Roman"/>
                <w:color w:val="000000"/>
                <w:spacing w:val="-3"/>
                <w:sz w:val="24"/>
                <w:szCs w:val="24"/>
              </w:rPr>
              <w:t xml:space="preserve">Снос многоквартирного </w:t>
            </w:r>
            <w:r w:rsidRPr="00C46B49">
              <w:rPr>
                <w:rFonts w:eastAsia="Times New Roman"/>
                <w:color w:val="000000"/>
                <w:spacing w:val="-1"/>
                <w:sz w:val="24"/>
                <w:szCs w:val="24"/>
              </w:rPr>
              <w:t xml:space="preserve">жилого дома в с.Выльгорт, </w:t>
            </w:r>
            <w:r w:rsidRPr="00C46B49">
              <w:rPr>
                <w:rFonts w:eastAsia="Times New Roman"/>
                <w:color w:val="000000"/>
                <w:sz w:val="24"/>
                <w:szCs w:val="24"/>
              </w:rPr>
              <w:t>ул.Д.Каликовой, д.200</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b/>
                <w:bCs/>
                <w:color w:val="000000"/>
                <w:sz w:val="24"/>
                <w:szCs w:val="24"/>
              </w:rPr>
              <w:t>всего</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83"/>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1378"/>
        </w:trPr>
        <w:tc>
          <w:tcPr>
            <w:tcW w:w="2132" w:type="dxa"/>
            <w:gridSpan w:val="2"/>
            <w:vMerge/>
            <w:tcBorders>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74" w:lineRule="exact"/>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57"/>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480" w:firstLine="1229"/>
              <w:jc w:val="center"/>
              <w:rPr>
                <w:sz w:val="24"/>
                <w:szCs w:val="24"/>
              </w:rPr>
            </w:pPr>
            <w:r w:rsidRPr="00C46B49">
              <w:rPr>
                <w:rFonts w:eastAsia="Times New Roman"/>
                <w:color w:val="000000"/>
                <w:sz w:val="24"/>
                <w:szCs w:val="24"/>
              </w:rPr>
              <w:t>федерального бюджета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p>
        </w:tc>
      </w:tr>
      <w:tr w:rsidR="00057E42" w:rsidRPr="00C46B49" w:rsidTr="00BA2950">
        <w:trPr>
          <w:trHeight w:hRule="exact" w:val="288"/>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202"/>
              <w:jc w:val="center"/>
              <w:rPr>
                <w:sz w:val="24"/>
                <w:szCs w:val="24"/>
              </w:rPr>
            </w:pPr>
            <w:r w:rsidRPr="00C46B49">
              <w:rPr>
                <w:color w:val="000000"/>
                <w:sz w:val="24"/>
                <w:szCs w:val="24"/>
              </w:rPr>
              <w:t>0</w:t>
            </w:r>
          </w:p>
        </w:tc>
      </w:tr>
      <w:tr w:rsidR="00057E42" w:rsidRPr="00C46B49" w:rsidTr="00BA2950">
        <w:trPr>
          <w:trHeight w:hRule="exact" w:val="557"/>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8"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202"/>
              <w:jc w:val="center"/>
              <w:rPr>
                <w:sz w:val="24"/>
                <w:szCs w:val="24"/>
              </w:rPr>
            </w:pPr>
            <w:r w:rsidRPr="00C46B49">
              <w:rPr>
                <w:color w:val="000000"/>
                <w:sz w:val="24"/>
                <w:szCs w:val="24"/>
              </w:rPr>
              <w:t>0</w:t>
            </w:r>
          </w:p>
        </w:tc>
      </w:tr>
      <w:tr w:rsidR="00057E42" w:rsidRPr="00C46B49" w:rsidTr="00BA2950">
        <w:trPr>
          <w:trHeight w:hRule="exact" w:val="288"/>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202"/>
              <w:jc w:val="center"/>
              <w:rPr>
                <w:sz w:val="24"/>
                <w:szCs w:val="24"/>
              </w:rPr>
            </w:pPr>
            <w:r w:rsidRPr="00C46B49">
              <w:rPr>
                <w:color w:val="000000"/>
                <w:sz w:val="24"/>
                <w:szCs w:val="24"/>
              </w:rPr>
              <w:t>0</w:t>
            </w:r>
          </w:p>
        </w:tc>
      </w:tr>
      <w:tr w:rsidR="00057E42" w:rsidRPr="00C46B49" w:rsidTr="00057E42">
        <w:trPr>
          <w:trHeight w:hRule="exact" w:val="1779"/>
        </w:trPr>
        <w:tc>
          <w:tcPr>
            <w:tcW w:w="2132" w:type="dxa"/>
            <w:gridSpan w:val="2"/>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Default="00057E42" w:rsidP="00D7235D">
            <w:pPr>
              <w:jc w:val="center"/>
              <w:rPr>
                <w:sz w:val="24"/>
                <w:szCs w:val="24"/>
              </w:rPr>
            </w:pPr>
          </w:p>
          <w:p w:rsidR="00057E42" w:rsidRDefault="00057E42" w:rsidP="00D7235D">
            <w:pPr>
              <w:jc w:val="center"/>
              <w:rPr>
                <w:sz w:val="24"/>
                <w:szCs w:val="24"/>
              </w:rPr>
            </w:pPr>
          </w:p>
          <w:p w:rsidR="00057E42" w:rsidRDefault="00057E42" w:rsidP="00D7235D">
            <w:pPr>
              <w:jc w:val="center"/>
              <w:rPr>
                <w:sz w:val="24"/>
                <w:szCs w:val="24"/>
              </w:rPr>
            </w:pPr>
          </w:p>
          <w:p w:rsidR="00057E42"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Default="00057E42" w:rsidP="00D7235D">
            <w:pPr>
              <w:shd w:val="clear" w:color="auto" w:fill="FFFFFF"/>
              <w:spacing w:line="274" w:lineRule="exact"/>
              <w:ind w:firstLine="5"/>
              <w:jc w:val="center"/>
              <w:rPr>
                <w:rFonts w:eastAsia="Times New Roman"/>
                <w:color w:val="000000"/>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p w:rsidR="00057E42" w:rsidRDefault="00057E42" w:rsidP="00D7235D">
            <w:pPr>
              <w:shd w:val="clear" w:color="auto" w:fill="FFFFFF"/>
              <w:spacing w:line="274" w:lineRule="exact"/>
              <w:ind w:firstLine="5"/>
              <w:jc w:val="center"/>
              <w:rPr>
                <w:rFonts w:eastAsia="Times New Roman"/>
                <w:color w:val="000000"/>
                <w:sz w:val="24"/>
                <w:szCs w:val="24"/>
              </w:rPr>
            </w:pPr>
          </w:p>
          <w:p w:rsidR="00057E42" w:rsidRPr="00C46B49" w:rsidRDefault="00057E42" w:rsidP="00D7235D">
            <w:pPr>
              <w:shd w:val="clear" w:color="auto" w:fill="FFFFFF"/>
              <w:spacing w:line="274" w:lineRule="exact"/>
              <w:ind w:firstLine="5"/>
              <w:jc w:val="center"/>
              <w:rPr>
                <w:sz w:val="24"/>
                <w:szCs w:val="24"/>
              </w:rPr>
            </w:pP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206"/>
              <w:jc w:val="center"/>
              <w:rPr>
                <w:sz w:val="24"/>
                <w:szCs w:val="24"/>
              </w:rPr>
            </w:pPr>
            <w:r w:rsidRPr="00C46B49">
              <w:rPr>
                <w:color w:val="000000"/>
                <w:sz w:val="24"/>
                <w:szCs w:val="24"/>
              </w:rPr>
              <w:t>0</w:t>
            </w:r>
          </w:p>
        </w:tc>
      </w:tr>
      <w:tr w:rsidR="00057E42" w:rsidRPr="00C46B49" w:rsidTr="00BA2950">
        <w:trPr>
          <w:trHeight w:hRule="exact" w:val="288"/>
        </w:trPr>
        <w:tc>
          <w:tcPr>
            <w:tcW w:w="2132" w:type="dxa"/>
            <w:gridSpan w:val="2"/>
            <w:vMerge w:val="restart"/>
            <w:tcBorders>
              <w:top w:val="single" w:sz="6" w:space="0" w:color="auto"/>
              <w:left w:val="single" w:sz="4"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b/>
                <w:bCs/>
                <w:color w:val="000000"/>
                <w:spacing w:val="-3"/>
                <w:sz w:val="24"/>
                <w:szCs w:val="24"/>
              </w:rPr>
              <w:t>Подпрограмма 4</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38"/>
              <w:jc w:val="center"/>
              <w:rPr>
                <w:sz w:val="24"/>
                <w:szCs w:val="24"/>
              </w:rPr>
            </w:pPr>
            <w:r w:rsidRPr="00C46B49">
              <w:rPr>
                <w:rFonts w:eastAsia="Times New Roman"/>
                <w:b/>
                <w:bCs/>
                <w:color w:val="000000"/>
                <w:sz w:val="24"/>
                <w:szCs w:val="24"/>
              </w:rPr>
              <w:t xml:space="preserve">«Устойчивое развитие </w:t>
            </w:r>
            <w:r w:rsidRPr="00C46B49">
              <w:rPr>
                <w:rFonts w:eastAsia="Times New Roman"/>
                <w:b/>
                <w:bCs/>
                <w:color w:val="000000"/>
                <w:spacing w:val="-3"/>
                <w:sz w:val="24"/>
                <w:szCs w:val="24"/>
              </w:rPr>
              <w:t xml:space="preserve">сельских территорий МО МР </w:t>
            </w:r>
            <w:r w:rsidRPr="00C46B49">
              <w:rPr>
                <w:rFonts w:eastAsia="Times New Roman"/>
                <w:b/>
                <w:bCs/>
                <w:color w:val="000000"/>
                <w:sz w:val="24"/>
                <w:szCs w:val="24"/>
              </w:rPr>
              <w:t>«Сыктывдинский»</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всего</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2210FE" w:rsidRDefault="00057E42" w:rsidP="000B34BB">
            <w:pPr>
              <w:shd w:val="clear" w:color="auto" w:fill="FFFFFF"/>
              <w:jc w:val="center"/>
              <w:rPr>
                <w:b/>
                <w:sz w:val="24"/>
                <w:szCs w:val="24"/>
              </w:rPr>
            </w:pPr>
            <w:r w:rsidRPr="002210FE">
              <w:rPr>
                <w:b/>
                <w:color w:val="000000"/>
                <w:sz w:val="24"/>
                <w:szCs w:val="24"/>
              </w:rPr>
              <w:t>4000,0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206"/>
              <w:jc w:val="center"/>
              <w:rPr>
                <w:sz w:val="24"/>
                <w:szCs w:val="24"/>
              </w:rPr>
            </w:pPr>
            <w:r w:rsidRPr="00C46B49">
              <w:rPr>
                <w:color w:val="000000"/>
                <w:sz w:val="24"/>
                <w:szCs w:val="24"/>
              </w:rPr>
              <w:t>0</w:t>
            </w:r>
          </w:p>
        </w:tc>
      </w:tr>
      <w:tr w:rsidR="00057E42" w:rsidRPr="00C46B49" w:rsidTr="00BA2950">
        <w:trPr>
          <w:trHeight w:hRule="exact" w:val="283"/>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2210FE" w:rsidRDefault="00057E42" w:rsidP="000B34BB">
            <w:pPr>
              <w:shd w:val="clear" w:color="auto" w:fill="FFFFFF"/>
              <w:jc w:val="center"/>
              <w:rPr>
                <w:b/>
                <w:sz w:val="24"/>
                <w:szCs w:val="24"/>
              </w:rPr>
            </w:pPr>
            <w:r w:rsidRPr="002210FE">
              <w:rPr>
                <w:b/>
                <w:sz w:val="24"/>
                <w:szCs w:val="24"/>
              </w:rPr>
              <w:t>4000,0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p>
        </w:tc>
      </w:tr>
      <w:tr w:rsidR="00057E42" w:rsidRPr="00C46B49" w:rsidTr="00BA2950">
        <w:trPr>
          <w:trHeight w:hRule="exact" w:val="1392"/>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2210FE" w:rsidRDefault="00057E42" w:rsidP="000B34BB">
            <w:pPr>
              <w:shd w:val="clear" w:color="auto" w:fill="FFFFFF"/>
              <w:jc w:val="center"/>
              <w:rPr>
                <w:b/>
                <w:sz w:val="24"/>
                <w:szCs w:val="24"/>
              </w:rPr>
            </w:pPr>
            <w:r w:rsidRPr="002210FE">
              <w:rPr>
                <w:b/>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ind w:right="187"/>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211"/>
              <w:jc w:val="center"/>
              <w:rPr>
                <w:sz w:val="24"/>
                <w:szCs w:val="24"/>
              </w:rPr>
            </w:pPr>
            <w:r w:rsidRPr="00C46B49">
              <w:rPr>
                <w:color w:val="000000"/>
                <w:sz w:val="24"/>
                <w:szCs w:val="24"/>
              </w:rPr>
              <w:t>0</w:t>
            </w:r>
          </w:p>
        </w:tc>
      </w:tr>
      <w:tr w:rsidR="00057E42" w:rsidRPr="00C46B49" w:rsidTr="00BA2950">
        <w:trPr>
          <w:trHeight w:hRule="exact" w:val="562"/>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8" w:lineRule="exact"/>
              <w:ind w:right="490" w:firstLine="1229"/>
              <w:jc w:val="center"/>
              <w:rPr>
                <w:sz w:val="24"/>
                <w:szCs w:val="24"/>
              </w:rPr>
            </w:pPr>
            <w:r w:rsidRPr="00C46B49">
              <w:rPr>
                <w:rFonts w:eastAsia="Times New Roman"/>
                <w:color w:val="000000"/>
                <w:sz w:val="24"/>
                <w:szCs w:val="24"/>
              </w:rPr>
              <w:t>федерального бюджета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r>
      <w:tr w:rsidR="00057E42" w:rsidRPr="00C46B49" w:rsidTr="00BA2950">
        <w:trPr>
          <w:trHeight w:hRule="exact" w:val="562"/>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8" w:lineRule="exact"/>
              <w:ind w:right="830"/>
              <w:jc w:val="center"/>
              <w:rPr>
                <w:sz w:val="24"/>
                <w:szCs w:val="24"/>
              </w:rPr>
            </w:pPr>
            <w:r w:rsidRPr="00C46B49">
              <w:rPr>
                <w:rFonts w:eastAsia="Times New Roman"/>
                <w:color w:val="000000"/>
                <w:sz w:val="24"/>
                <w:szCs w:val="24"/>
              </w:rPr>
              <w:t>государственные внебюджетные фонды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r>
      <w:tr w:rsidR="00057E42" w:rsidRPr="00C46B49" w:rsidTr="00BA2950">
        <w:trPr>
          <w:trHeight w:hRule="exact" w:val="278"/>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r>
      <w:tr w:rsidR="00057E42" w:rsidRPr="00C46B49" w:rsidTr="00BA2950">
        <w:trPr>
          <w:trHeight w:hRule="exact" w:val="557"/>
        </w:trPr>
        <w:tc>
          <w:tcPr>
            <w:tcW w:w="2132" w:type="dxa"/>
            <w:gridSpan w:val="2"/>
            <w:vMerge/>
            <w:tcBorders>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10"/>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r>
      <w:tr w:rsidR="00057E42" w:rsidRPr="00C46B49" w:rsidTr="00BA2950">
        <w:trPr>
          <w:trHeight w:hRule="exact" w:val="1397"/>
        </w:trPr>
        <w:tc>
          <w:tcPr>
            <w:tcW w:w="2118" w:type="dxa"/>
            <w:vMerge w:val="restart"/>
            <w:tcBorders>
              <w:top w:val="single" w:sz="6" w:space="0" w:color="auto"/>
              <w:left w:val="single" w:sz="4"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b/>
                <w:bCs/>
                <w:color w:val="000000"/>
                <w:sz w:val="24"/>
                <w:szCs w:val="24"/>
              </w:rPr>
              <w:t>Задача 1.</w:t>
            </w:r>
          </w:p>
        </w:tc>
        <w:tc>
          <w:tcPr>
            <w:tcW w:w="3368" w:type="dxa"/>
            <w:gridSpan w:val="2"/>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 xml:space="preserve">Повышение уровня </w:t>
            </w:r>
            <w:r w:rsidRPr="00C46B49">
              <w:rPr>
                <w:rFonts w:eastAsia="Times New Roman"/>
                <w:color w:val="000000"/>
                <w:spacing w:val="-2"/>
                <w:sz w:val="24"/>
                <w:szCs w:val="24"/>
              </w:rPr>
              <w:t xml:space="preserve">благоустройства населенных </w:t>
            </w:r>
            <w:r w:rsidRPr="00C46B49">
              <w:rPr>
                <w:rFonts w:eastAsia="Times New Roman"/>
                <w:color w:val="000000"/>
                <w:sz w:val="24"/>
                <w:szCs w:val="24"/>
              </w:rPr>
              <w:t>пунктов инженерной инфраструктурой</w:t>
            </w: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rFonts w:eastAsia="Times New Roman"/>
                <w:color w:val="000000"/>
                <w:sz w:val="24"/>
                <w:szCs w:val="24"/>
              </w:rPr>
              <w:t>всего</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Pr>
                <w:color w:val="000000"/>
                <w:sz w:val="24"/>
                <w:szCs w:val="24"/>
              </w:rPr>
              <w:t>350</w:t>
            </w:r>
            <w:r w:rsidRPr="00C46B49">
              <w:rPr>
                <w:color w:val="000000"/>
                <w:sz w:val="24"/>
                <w:szCs w:val="24"/>
              </w:rPr>
              <w:t>0</w:t>
            </w:r>
            <w:r>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r>
      <w:tr w:rsidR="00057E42" w:rsidRPr="00C46B49" w:rsidTr="00BA2950">
        <w:trPr>
          <w:trHeight w:hRule="exact" w:val="1397"/>
        </w:trPr>
        <w:tc>
          <w:tcPr>
            <w:tcW w:w="2118" w:type="dxa"/>
            <w:vMerge/>
            <w:tcBorders>
              <w:top w:val="single" w:sz="6" w:space="0" w:color="auto"/>
              <w:left w:val="single" w:sz="4"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368" w:type="dxa"/>
            <w:gridSpan w:val="2"/>
            <w:vMerge/>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rFonts w:eastAsia="Times New Roman"/>
                <w:color w:val="000000"/>
                <w:sz w:val="24"/>
                <w:szCs w:val="24"/>
              </w:rPr>
              <w:t>местные бюджеты*</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Pr>
                <w:color w:val="000000"/>
                <w:sz w:val="24"/>
                <w:szCs w:val="24"/>
              </w:rPr>
              <w:t>3500,</w:t>
            </w: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057E42">
            <w:pPr>
              <w:shd w:val="clear" w:color="auto" w:fill="FFFFFF"/>
              <w:jc w:val="center"/>
              <w:rPr>
                <w:sz w:val="24"/>
                <w:szCs w:val="24"/>
              </w:rPr>
            </w:pPr>
          </w:p>
        </w:tc>
      </w:tr>
      <w:tr w:rsidR="00057E42" w:rsidRPr="00C46B49" w:rsidTr="00BA2950">
        <w:trPr>
          <w:trHeight w:hRule="exact" w:val="1397"/>
        </w:trPr>
        <w:tc>
          <w:tcPr>
            <w:tcW w:w="2118" w:type="dxa"/>
            <w:vMerge/>
            <w:tcBorders>
              <w:top w:val="single" w:sz="6" w:space="0" w:color="auto"/>
              <w:left w:val="single" w:sz="4"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368" w:type="dxa"/>
            <w:gridSpan w:val="2"/>
            <w:vMerge/>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057E42">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057E42">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Pr>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ind w:right="187"/>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057E42">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57"/>
        </w:trPr>
        <w:tc>
          <w:tcPr>
            <w:tcW w:w="2118" w:type="dxa"/>
            <w:vMerge/>
            <w:tcBorders>
              <w:left w:val="single" w:sz="4"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8" w:lineRule="exact"/>
              <w:ind w:right="490" w:firstLine="1229"/>
              <w:jc w:val="center"/>
              <w:rPr>
                <w:sz w:val="24"/>
                <w:szCs w:val="24"/>
              </w:rPr>
            </w:pPr>
            <w:r w:rsidRPr="00C46B49">
              <w:rPr>
                <w:rFonts w:eastAsia="Times New Roman"/>
                <w:color w:val="000000"/>
                <w:sz w:val="24"/>
                <w:szCs w:val="24"/>
              </w:rPr>
              <w:t>федерального бюджета</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ind w:right="187"/>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57"/>
        </w:trPr>
        <w:tc>
          <w:tcPr>
            <w:tcW w:w="2118" w:type="dxa"/>
            <w:vMerge/>
            <w:tcBorders>
              <w:left w:val="single" w:sz="4"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ind w:right="182"/>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trHeight w:hRule="exact" w:val="283"/>
        </w:trPr>
        <w:tc>
          <w:tcPr>
            <w:tcW w:w="2118" w:type="dxa"/>
            <w:vMerge/>
            <w:tcBorders>
              <w:left w:val="single" w:sz="4"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ind w:right="187"/>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62"/>
        </w:trPr>
        <w:tc>
          <w:tcPr>
            <w:tcW w:w="2118" w:type="dxa"/>
            <w:vMerge/>
            <w:tcBorders>
              <w:left w:val="single" w:sz="4"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8"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88"/>
        </w:trPr>
        <w:tc>
          <w:tcPr>
            <w:tcW w:w="2118" w:type="dxa"/>
            <w:vMerge/>
            <w:tcBorders>
              <w:left w:val="single" w:sz="4"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368" w:type="dxa"/>
            <w:gridSpan w:val="2"/>
            <w:vMerge/>
            <w:tcBorders>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p>
        </w:tc>
      </w:tr>
      <w:tr w:rsidR="00057E42" w:rsidRPr="00C46B49" w:rsidTr="00BA2950">
        <w:trPr>
          <w:trHeight w:hRule="exact" w:val="706"/>
        </w:trPr>
        <w:tc>
          <w:tcPr>
            <w:tcW w:w="2118" w:type="dxa"/>
            <w:vMerge w:val="restart"/>
            <w:tcBorders>
              <w:top w:val="single" w:sz="6" w:space="0" w:color="auto"/>
              <w:left w:val="single" w:sz="4" w:space="0" w:color="auto"/>
              <w:right w:val="single" w:sz="6" w:space="0" w:color="auto"/>
            </w:tcBorders>
            <w:shd w:val="clear" w:color="auto" w:fill="FFFFFF"/>
          </w:tcPr>
          <w:p w:rsidR="00057E42" w:rsidRPr="00C46B49" w:rsidRDefault="00057E42" w:rsidP="00D7235D">
            <w:pPr>
              <w:shd w:val="clear" w:color="auto" w:fill="FFFFFF"/>
              <w:spacing w:line="278" w:lineRule="exact"/>
              <w:jc w:val="center"/>
              <w:rPr>
                <w:sz w:val="24"/>
                <w:szCs w:val="24"/>
              </w:rPr>
            </w:pPr>
            <w:r w:rsidRPr="00C46B49">
              <w:rPr>
                <w:rFonts w:eastAsia="Times New Roman"/>
                <w:color w:val="000000"/>
                <w:sz w:val="24"/>
                <w:szCs w:val="24"/>
              </w:rPr>
              <w:t>Основное</w:t>
            </w:r>
          </w:p>
          <w:p w:rsidR="00057E42" w:rsidRPr="00C46B49" w:rsidRDefault="00057E42" w:rsidP="00D7235D">
            <w:pPr>
              <w:shd w:val="clear" w:color="auto" w:fill="FFFFFF"/>
              <w:spacing w:line="278" w:lineRule="exact"/>
              <w:jc w:val="center"/>
              <w:rPr>
                <w:sz w:val="24"/>
                <w:szCs w:val="24"/>
              </w:rPr>
            </w:pPr>
            <w:r w:rsidRPr="00C46B49">
              <w:rPr>
                <w:rFonts w:eastAsia="Times New Roman"/>
                <w:color w:val="000000"/>
                <w:sz w:val="24"/>
                <w:szCs w:val="24"/>
              </w:rPr>
              <w:t>мероприятие</w:t>
            </w:r>
          </w:p>
          <w:p w:rsidR="00057E42" w:rsidRPr="00C46B49" w:rsidRDefault="00057E42" w:rsidP="00D7235D">
            <w:pPr>
              <w:shd w:val="clear" w:color="auto" w:fill="FFFFFF"/>
              <w:spacing w:line="278" w:lineRule="exact"/>
              <w:jc w:val="center"/>
              <w:rPr>
                <w:sz w:val="24"/>
                <w:szCs w:val="24"/>
              </w:rPr>
            </w:pPr>
            <w:r w:rsidRPr="00C46B49">
              <w:rPr>
                <w:color w:val="000000"/>
                <w:sz w:val="24"/>
                <w:szCs w:val="24"/>
              </w:rPr>
              <w:t>1.1</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68" w:type="dxa"/>
            <w:gridSpan w:val="2"/>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spacing w:line="317" w:lineRule="exact"/>
              <w:jc w:val="center"/>
              <w:rPr>
                <w:sz w:val="24"/>
                <w:szCs w:val="24"/>
              </w:rPr>
            </w:pPr>
            <w:r w:rsidRPr="00C46B49">
              <w:rPr>
                <w:rFonts w:eastAsia="Times New Roman"/>
                <w:color w:val="000000"/>
                <w:sz w:val="24"/>
                <w:szCs w:val="24"/>
              </w:rPr>
              <w:t>Подготовка           ежемесячных отчетов       в       Министерство сельского хозяйства</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всего</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715"/>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p>
        </w:tc>
      </w:tr>
      <w:tr w:rsidR="00057E42" w:rsidRPr="00C46B49" w:rsidTr="00BA2950">
        <w:trPr>
          <w:trHeight w:hRule="exact" w:val="331"/>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trHeight w:hRule="exact" w:val="1392"/>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trHeight w:hRule="exact" w:val="557"/>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8" w:lineRule="exact"/>
              <w:ind w:right="485" w:firstLine="1224"/>
              <w:jc w:val="center"/>
              <w:rPr>
                <w:sz w:val="24"/>
                <w:szCs w:val="24"/>
              </w:rPr>
            </w:pPr>
            <w:r w:rsidRPr="00C46B49">
              <w:rPr>
                <w:rFonts w:eastAsia="Times New Roman"/>
                <w:color w:val="000000"/>
                <w:sz w:val="24"/>
                <w:szCs w:val="24"/>
              </w:rPr>
              <w:t>федерального бюджета</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trHeight w:hRule="exact" w:val="562"/>
        </w:trPr>
        <w:tc>
          <w:tcPr>
            <w:tcW w:w="2118" w:type="dxa"/>
            <w:vMerge/>
            <w:tcBorders>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78"/>
              <w:jc w:val="center"/>
              <w:rPr>
                <w:sz w:val="24"/>
                <w:szCs w:val="24"/>
              </w:rPr>
            </w:pPr>
            <w:r w:rsidRPr="00C46B49">
              <w:rPr>
                <w:color w:val="000000"/>
                <w:sz w:val="24"/>
                <w:szCs w:val="24"/>
              </w:rPr>
              <w:t>0</w:t>
            </w:r>
          </w:p>
        </w:tc>
      </w:tr>
      <w:tr w:rsidR="00057E42" w:rsidRPr="00C46B49" w:rsidTr="00BA2950">
        <w:trPr>
          <w:trHeight w:hRule="exact" w:val="283"/>
        </w:trPr>
        <w:tc>
          <w:tcPr>
            <w:tcW w:w="2118" w:type="dxa"/>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68"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trHeight w:hRule="exact" w:val="566"/>
        </w:trPr>
        <w:tc>
          <w:tcPr>
            <w:tcW w:w="2118" w:type="dxa"/>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68" w:type="dxa"/>
            <w:gridSpan w:val="2"/>
            <w:vMerge/>
            <w:tcBorders>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5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10"/>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65"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8"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057E42">
        <w:trPr>
          <w:trHeight w:hRule="exact" w:val="571"/>
        </w:trPr>
        <w:tc>
          <w:tcPr>
            <w:tcW w:w="2132" w:type="dxa"/>
            <w:gridSpan w:val="2"/>
            <w:vMerge w:val="restart"/>
            <w:tcBorders>
              <w:top w:val="single" w:sz="6" w:space="0" w:color="auto"/>
              <w:left w:val="single" w:sz="4" w:space="0" w:color="auto"/>
              <w:right w:val="single" w:sz="6" w:space="0" w:color="auto"/>
            </w:tcBorders>
            <w:shd w:val="clear" w:color="auto" w:fill="FFFFFF"/>
          </w:tcPr>
          <w:p w:rsidR="00057E42" w:rsidRPr="00C46B49" w:rsidRDefault="00057E42" w:rsidP="00057E42">
            <w:pPr>
              <w:shd w:val="clear" w:color="auto" w:fill="FFFFFF"/>
              <w:spacing w:line="269" w:lineRule="exact"/>
              <w:jc w:val="center"/>
              <w:rPr>
                <w:sz w:val="24"/>
                <w:szCs w:val="24"/>
              </w:rPr>
            </w:pPr>
            <w:r w:rsidRPr="00C46B49">
              <w:rPr>
                <w:rFonts w:eastAsia="Times New Roman"/>
                <w:color w:val="000000"/>
                <w:sz w:val="24"/>
                <w:szCs w:val="24"/>
              </w:rPr>
              <w:t>Основное</w:t>
            </w:r>
          </w:p>
          <w:p w:rsidR="00057E42" w:rsidRPr="00C46B49" w:rsidRDefault="00057E42" w:rsidP="00057E42">
            <w:pPr>
              <w:shd w:val="clear" w:color="auto" w:fill="FFFFFF"/>
              <w:spacing w:line="269" w:lineRule="exact"/>
              <w:jc w:val="center"/>
              <w:rPr>
                <w:sz w:val="24"/>
                <w:szCs w:val="24"/>
              </w:rPr>
            </w:pPr>
            <w:r w:rsidRPr="00C46B49">
              <w:rPr>
                <w:rFonts w:eastAsia="Times New Roman"/>
                <w:color w:val="000000"/>
                <w:sz w:val="24"/>
                <w:szCs w:val="24"/>
              </w:rPr>
              <w:t>мероприятие</w:t>
            </w:r>
          </w:p>
          <w:p w:rsidR="00057E42" w:rsidRPr="00C46B49" w:rsidRDefault="00057E42" w:rsidP="00057E42">
            <w:pPr>
              <w:shd w:val="clear" w:color="auto" w:fill="FFFFFF"/>
              <w:spacing w:line="269" w:lineRule="exact"/>
              <w:jc w:val="center"/>
              <w:rPr>
                <w:sz w:val="24"/>
                <w:szCs w:val="24"/>
              </w:rPr>
            </w:pPr>
            <w:r w:rsidRPr="00C46B49">
              <w:rPr>
                <w:color w:val="000000"/>
                <w:sz w:val="24"/>
                <w:szCs w:val="24"/>
              </w:rPr>
              <w:lastRenderedPageBreak/>
              <w:t>1.2.</w:t>
            </w:r>
          </w:p>
          <w:p w:rsidR="00057E42" w:rsidRPr="00C46B49" w:rsidRDefault="00057E42" w:rsidP="00D7235D">
            <w:pPr>
              <w:shd w:val="clear" w:color="auto" w:fill="FFFFFF"/>
              <w:jc w:val="center"/>
              <w:rPr>
                <w:sz w:val="24"/>
                <w:szCs w:val="24"/>
              </w:rPr>
            </w:pPr>
          </w:p>
        </w:tc>
        <w:tc>
          <w:tcPr>
            <w:tcW w:w="3381" w:type="dxa"/>
            <w:gridSpan w:val="2"/>
            <w:vMerge w:val="restart"/>
            <w:tcBorders>
              <w:top w:val="single" w:sz="6" w:space="0" w:color="auto"/>
              <w:left w:val="single" w:sz="6" w:space="0" w:color="auto"/>
              <w:right w:val="single" w:sz="6" w:space="0" w:color="auto"/>
            </w:tcBorders>
            <w:shd w:val="clear" w:color="auto" w:fill="FFFFFF"/>
          </w:tcPr>
          <w:p w:rsidR="00057E42" w:rsidRPr="00C46B49" w:rsidRDefault="00057E42" w:rsidP="00057E42">
            <w:pPr>
              <w:shd w:val="clear" w:color="auto" w:fill="FFFFFF"/>
              <w:spacing w:line="312" w:lineRule="exact"/>
              <w:jc w:val="center"/>
              <w:rPr>
                <w:sz w:val="24"/>
                <w:szCs w:val="24"/>
              </w:rPr>
            </w:pPr>
            <w:r w:rsidRPr="00C46B49">
              <w:rPr>
                <w:rFonts w:eastAsia="Times New Roman"/>
                <w:color w:val="000000"/>
                <w:spacing w:val="-2"/>
                <w:sz w:val="24"/>
                <w:szCs w:val="24"/>
              </w:rPr>
              <w:lastRenderedPageBreak/>
              <w:t xml:space="preserve">Формирование   документов   </w:t>
            </w:r>
            <w:r w:rsidRPr="00C46B49">
              <w:rPr>
                <w:rFonts w:eastAsia="Times New Roman"/>
                <w:color w:val="000000"/>
                <w:spacing w:val="-2"/>
                <w:sz w:val="24"/>
                <w:szCs w:val="24"/>
              </w:rPr>
              <w:lastRenderedPageBreak/>
              <w:t xml:space="preserve">на </w:t>
            </w:r>
            <w:r w:rsidRPr="00C46B49">
              <w:rPr>
                <w:rFonts w:eastAsia="Times New Roman"/>
                <w:color w:val="000000"/>
                <w:sz w:val="24"/>
                <w:szCs w:val="24"/>
              </w:rPr>
              <w:t>аукцион</w:t>
            </w:r>
          </w:p>
          <w:p w:rsidR="00057E42" w:rsidRPr="00C46B49" w:rsidRDefault="00057E42" w:rsidP="00D7235D">
            <w:pPr>
              <w:shd w:val="clear" w:color="auto" w:fill="FFFFFF"/>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rFonts w:eastAsia="Times New Roman"/>
                <w:color w:val="000000"/>
                <w:sz w:val="24"/>
                <w:szCs w:val="24"/>
              </w:rPr>
              <w:lastRenderedPageBreak/>
              <w:t>всего</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057E42">
            <w:pPr>
              <w:shd w:val="clear" w:color="auto" w:fill="FFFFFF"/>
              <w:ind w:right="178"/>
              <w:jc w:val="center"/>
              <w:rPr>
                <w:sz w:val="24"/>
                <w:szCs w:val="24"/>
              </w:rPr>
            </w:pPr>
            <w:r w:rsidRPr="00C46B49">
              <w:rPr>
                <w:color w:val="000000"/>
                <w:sz w:val="24"/>
                <w:szCs w:val="24"/>
              </w:rPr>
              <w:t>0</w:t>
            </w:r>
          </w:p>
        </w:tc>
      </w:tr>
      <w:tr w:rsidR="00057E42" w:rsidRPr="00C46B49" w:rsidTr="00057E42">
        <w:trPr>
          <w:trHeight w:hRule="exact" w:val="571"/>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rFonts w:eastAsia="Times New Roman"/>
                <w:color w:val="000000"/>
                <w:sz w:val="24"/>
                <w:szCs w:val="24"/>
              </w:rPr>
              <w:t>местные бюджеты*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057E42">
            <w:pPr>
              <w:shd w:val="clear" w:color="auto" w:fill="FFFFFF"/>
              <w:ind w:right="178"/>
              <w:jc w:val="center"/>
              <w:rPr>
                <w:sz w:val="24"/>
                <w:szCs w:val="24"/>
              </w:rPr>
            </w:pPr>
            <w:r w:rsidRPr="00C46B49">
              <w:rPr>
                <w:color w:val="000000"/>
                <w:sz w:val="24"/>
                <w:szCs w:val="24"/>
              </w:rPr>
              <w:t>0</w:t>
            </w:r>
          </w:p>
        </w:tc>
      </w:tr>
      <w:tr w:rsidR="00057E42" w:rsidRPr="00C46B49" w:rsidTr="00057E42">
        <w:trPr>
          <w:trHeight w:hRule="exact" w:val="571"/>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spacing w:line="269"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057E42">
            <w:pPr>
              <w:shd w:val="clear" w:color="auto" w:fill="FFFFFF"/>
              <w:spacing w:line="269"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057E42">
            <w:pPr>
              <w:shd w:val="clear" w:color="auto" w:fill="FFFFFF"/>
              <w:spacing w:line="269"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057E42">
            <w:pPr>
              <w:shd w:val="clear" w:color="auto" w:fill="FFFFFF"/>
              <w:ind w:right="182"/>
              <w:jc w:val="center"/>
              <w:rPr>
                <w:sz w:val="24"/>
                <w:szCs w:val="24"/>
              </w:rPr>
            </w:pPr>
            <w:r w:rsidRPr="00C46B49">
              <w:rPr>
                <w:color w:val="000000"/>
                <w:sz w:val="24"/>
                <w:szCs w:val="24"/>
              </w:rPr>
              <w:t>0</w:t>
            </w:r>
          </w:p>
        </w:tc>
      </w:tr>
      <w:tr w:rsidR="00057E42" w:rsidRPr="00C46B49" w:rsidTr="00057E42">
        <w:trPr>
          <w:trHeight w:hRule="exact" w:val="571"/>
        </w:trPr>
        <w:tc>
          <w:tcPr>
            <w:tcW w:w="2132" w:type="dxa"/>
            <w:gridSpan w:val="2"/>
            <w:vMerge/>
            <w:tcBorders>
              <w:left w:val="single" w:sz="4"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381" w:type="dxa"/>
            <w:gridSpan w:val="2"/>
            <w:vMerge/>
            <w:tcBorders>
              <w:left w:val="single" w:sz="6"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spacing w:line="278" w:lineRule="exact"/>
              <w:ind w:right="490" w:firstLine="1219"/>
              <w:jc w:val="center"/>
              <w:rPr>
                <w:sz w:val="24"/>
                <w:szCs w:val="24"/>
              </w:rPr>
            </w:pPr>
            <w:r w:rsidRPr="00C46B49">
              <w:rPr>
                <w:rFonts w:eastAsia="Times New Roman"/>
                <w:color w:val="000000"/>
                <w:sz w:val="24"/>
                <w:szCs w:val="24"/>
              </w:rPr>
              <w:t>федерального бюджета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057E42">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52"/>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83"/>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62"/>
        </w:trPr>
        <w:tc>
          <w:tcPr>
            <w:tcW w:w="2132" w:type="dxa"/>
            <w:gridSpan w:val="2"/>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78"/>
        </w:trPr>
        <w:tc>
          <w:tcPr>
            <w:tcW w:w="2132" w:type="dxa"/>
            <w:gridSpan w:val="2"/>
            <w:vMerge w:val="restart"/>
            <w:tcBorders>
              <w:top w:val="single" w:sz="6" w:space="0" w:color="auto"/>
              <w:left w:val="single" w:sz="4" w:space="0" w:color="auto"/>
              <w:right w:val="single" w:sz="6" w:space="0" w:color="auto"/>
            </w:tcBorders>
            <w:shd w:val="clear" w:color="auto" w:fill="FFFFFF"/>
          </w:tcPr>
          <w:p w:rsidR="00057E42" w:rsidRPr="00C46B49" w:rsidRDefault="00057E42" w:rsidP="00DC7FF7">
            <w:pPr>
              <w:shd w:val="clear" w:color="auto" w:fill="FFFFFF"/>
              <w:spacing w:line="274" w:lineRule="exact"/>
              <w:rPr>
                <w:sz w:val="24"/>
                <w:szCs w:val="24"/>
              </w:rPr>
            </w:pPr>
            <w:r w:rsidRPr="00C46B49">
              <w:rPr>
                <w:rFonts w:eastAsia="Times New Roman"/>
                <w:color w:val="000000"/>
                <w:sz w:val="24"/>
                <w:szCs w:val="24"/>
              </w:rPr>
              <w:t>Основное</w:t>
            </w:r>
          </w:p>
          <w:p w:rsidR="00057E42" w:rsidRPr="00C46B49" w:rsidRDefault="00057E42" w:rsidP="00D7235D">
            <w:pPr>
              <w:shd w:val="clear" w:color="auto" w:fill="FFFFFF"/>
              <w:spacing w:line="274" w:lineRule="exact"/>
              <w:jc w:val="center"/>
              <w:rPr>
                <w:sz w:val="24"/>
                <w:szCs w:val="24"/>
              </w:rPr>
            </w:pPr>
            <w:r w:rsidRPr="00C46B49">
              <w:rPr>
                <w:rFonts w:eastAsia="Times New Roman"/>
                <w:color w:val="000000"/>
                <w:sz w:val="24"/>
                <w:szCs w:val="24"/>
              </w:rPr>
              <w:t>мероприятие</w:t>
            </w:r>
          </w:p>
          <w:p w:rsidR="00057E42" w:rsidRPr="00C46B49" w:rsidRDefault="00057E42" w:rsidP="00D7235D">
            <w:pPr>
              <w:shd w:val="clear" w:color="auto" w:fill="FFFFFF"/>
              <w:spacing w:line="274" w:lineRule="exact"/>
              <w:jc w:val="center"/>
              <w:rPr>
                <w:sz w:val="24"/>
                <w:szCs w:val="24"/>
              </w:rPr>
            </w:pPr>
            <w:r w:rsidRPr="00C46B49">
              <w:rPr>
                <w:color w:val="000000"/>
                <w:sz w:val="24"/>
                <w:szCs w:val="24"/>
              </w:rPr>
              <w:t>1.3.</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val="restart"/>
            <w:tcBorders>
              <w:top w:val="single" w:sz="6" w:space="0" w:color="auto"/>
              <w:left w:val="single" w:sz="6" w:space="0" w:color="auto"/>
              <w:right w:val="single" w:sz="6" w:space="0" w:color="auto"/>
            </w:tcBorders>
            <w:shd w:val="clear" w:color="auto" w:fill="FFFFFF"/>
          </w:tcPr>
          <w:p w:rsidR="00057E42" w:rsidRPr="00C46B49" w:rsidRDefault="00057E42" w:rsidP="00DC7FF7">
            <w:pPr>
              <w:shd w:val="clear" w:color="auto" w:fill="FFFFFF"/>
              <w:spacing w:line="274" w:lineRule="exact"/>
              <w:ind w:right="5"/>
              <w:rPr>
                <w:sz w:val="24"/>
                <w:szCs w:val="24"/>
              </w:rPr>
            </w:pPr>
            <w:r w:rsidRPr="00C46B49">
              <w:rPr>
                <w:rFonts w:eastAsia="Times New Roman"/>
                <w:color w:val="000000"/>
                <w:spacing w:val="-1"/>
                <w:sz w:val="24"/>
                <w:szCs w:val="24"/>
              </w:rPr>
              <w:t xml:space="preserve">Строительство газопроводов к </w:t>
            </w:r>
            <w:r w:rsidRPr="00C46B49">
              <w:rPr>
                <w:rFonts w:eastAsia="Times New Roman"/>
                <w:color w:val="000000"/>
                <w:spacing w:val="-3"/>
                <w:sz w:val="24"/>
                <w:szCs w:val="24"/>
              </w:rPr>
              <w:t>индивидуальным жилым домам</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всего</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88"/>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1382"/>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66"/>
        </w:trPr>
        <w:tc>
          <w:tcPr>
            <w:tcW w:w="2132" w:type="dxa"/>
            <w:gridSpan w:val="2"/>
            <w:vMerge/>
            <w:tcBorders>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8" w:lineRule="exact"/>
              <w:ind w:right="485" w:firstLine="1219"/>
              <w:jc w:val="center"/>
              <w:rPr>
                <w:sz w:val="24"/>
                <w:szCs w:val="24"/>
              </w:rPr>
            </w:pPr>
            <w:r w:rsidRPr="00C46B49">
              <w:rPr>
                <w:rFonts w:eastAsia="Times New Roman"/>
                <w:color w:val="000000"/>
                <w:sz w:val="24"/>
                <w:szCs w:val="24"/>
              </w:rPr>
              <w:t>федерального бюджета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62"/>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p>
        </w:tc>
      </w:tr>
      <w:tr w:rsidR="00057E42" w:rsidRPr="00C46B49" w:rsidTr="00BA2950">
        <w:trPr>
          <w:trHeight w:hRule="exact" w:val="283"/>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62"/>
        </w:trPr>
        <w:tc>
          <w:tcPr>
            <w:tcW w:w="2132" w:type="dxa"/>
            <w:gridSpan w:val="2"/>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88"/>
        </w:trPr>
        <w:tc>
          <w:tcPr>
            <w:tcW w:w="2132" w:type="dxa"/>
            <w:gridSpan w:val="2"/>
            <w:vMerge w:val="restart"/>
            <w:tcBorders>
              <w:top w:val="single" w:sz="6" w:space="0" w:color="auto"/>
              <w:left w:val="single" w:sz="4" w:space="0" w:color="auto"/>
              <w:right w:val="single" w:sz="6" w:space="0" w:color="auto"/>
            </w:tcBorders>
            <w:shd w:val="clear" w:color="auto" w:fill="FFFFFF"/>
          </w:tcPr>
          <w:p w:rsidR="00057E42" w:rsidRPr="00C46B49" w:rsidRDefault="00057E42" w:rsidP="00D7235D">
            <w:pPr>
              <w:shd w:val="clear" w:color="auto" w:fill="FFFFFF"/>
              <w:spacing w:line="278" w:lineRule="exact"/>
              <w:ind w:right="658"/>
              <w:jc w:val="center"/>
              <w:rPr>
                <w:sz w:val="24"/>
                <w:szCs w:val="24"/>
              </w:rPr>
            </w:pPr>
            <w:r w:rsidRPr="00C46B49">
              <w:rPr>
                <w:rFonts w:eastAsia="Times New Roman"/>
                <w:color w:val="000000"/>
                <w:sz w:val="24"/>
                <w:szCs w:val="24"/>
              </w:rPr>
              <w:t>мероприятие 1.3.1</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spacing w:line="278" w:lineRule="exact"/>
              <w:jc w:val="center"/>
              <w:rPr>
                <w:sz w:val="24"/>
                <w:szCs w:val="24"/>
              </w:rPr>
            </w:pPr>
            <w:r w:rsidRPr="00C46B49">
              <w:rPr>
                <w:rFonts w:eastAsia="Times New Roman"/>
                <w:color w:val="000000"/>
                <w:spacing w:val="-3"/>
                <w:sz w:val="24"/>
                <w:szCs w:val="24"/>
              </w:rPr>
              <w:t xml:space="preserve">Газоснабжение индивидуальных </w:t>
            </w:r>
            <w:r w:rsidRPr="00C46B49">
              <w:rPr>
                <w:rFonts w:eastAsia="Times New Roman"/>
                <w:color w:val="000000"/>
                <w:spacing w:val="-1"/>
                <w:sz w:val="24"/>
                <w:szCs w:val="24"/>
              </w:rPr>
              <w:t>жилых домов в с. Палевицы</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всего</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Pr>
                <w:color w:val="000000"/>
                <w:sz w:val="24"/>
                <w:szCs w:val="24"/>
              </w:rPr>
              <w:t>2500,0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Pr>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83"/>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Pr>
                <w:color w:val="000000"/>
                <w:sz w:val="24"/>
                <w:szCs w:val="24"/>
              </w:rPr>
              <w:t>2</w:t>
            </w:r>
            <w:r w:rsidRPr="00C46B49">
              <w:rPr>
                <w:color w:val="000000"/>
                <w:sz w:val="24"/>
                <w:szCs w:val="24"/>
              </w:rPr>
              <w:t>500,0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Pr>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1056"/>
        </w:trPr>
        <w:tc>
          <w:tcPr>
            <w:tcW w:w="2132" w:type="dxa"/>
            <w:gridSpan w:val="2"/>
            <w:vMerge/>
            <w:tcBorders>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Pr>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62"/>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485" w:firstLine="1224"/>
              <w:jc w:val="center"/>
              <w:rPr>
                <w:sz w:val="24"/>
                <w:szCs w:val="24"/>
              </w:rPr>
            </w:pPr>
            <w:r w:rsidRPr="00C46B49">
              <w:rPr>
                <w:rFonts w:eastAsia="Times New Roman"/>
                <w:color w:val="000000"/>
                <w:sz w:val="24"/>
                <w:szCs w:val="24"/>
              </w:rPr>
              <w:t>федерального бюджета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57"/>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p>
        </w:tc>
      </w:tr>
      <w:tr w:rsidR="00057E42" w:rsidRPr="00C46B49" w:rsidTr="00BA2950">
        <w:trPr>
          <w:trHeight w:hRule="exact" w:val="283"/>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796"/>
        </w:trPr>
        <w:tc>
          <w:tcPr>
            <w:tcW w:w="2132" w:type="dxa"/>
            <w:gridSpan w:val="2"/>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78"/>
        </w:trPr>
        <w:tc>
          <w:tcPr>
            <w:tcW w:w="2132" w:type="dxa"/>
            <w:gridSpan w:val="2"/>
            <w:vMerge w:val="restart"/>
            <w:tcBorders>
              <w:top w:val="single" w:sz="6" w:space="0" w:color="auto"/>
              <w:left w:val="single" w:sz="4" w:space="0" w:color="auto"/>
              <w:right w:val="single" w:sz="6" w:space="0" w:color="auto"/>
            </w:tcBorders>
            <w:shd w:val="clear" w:color="auto" w:fill="FFFFFF"/>
            <w:vAlign w:val="bottom"/>
          </w:tcPr>
          <w:p w:rsidR="00057E42" w:rsidRPr="00C46B49" w:rsidRDefault="00057E42" w:rsidP="00D7235D">
            <w:pPr>
              <w:shd w:val="clear" w:color="auto" w:fill="FFFFFF"/>
              <w:spacing w:line="274" w:lineRule="exact"/>
              <w:ind w:right="653"/>
              <w:jc w:val="center"/>
              <w:rPr>
                <w:sz w:val="24"/>
                <w:szCs w:val="24"/>
              </w:rPr>
            </w:pPr>
            <w:r w:rsidRPr="00C46B49">
              <w:rPr>
                <w:rFonts w:eastAsia="Times New Roman"/>
                <w:color w:val="000000"/>
                <w:sz w:val="24"/>
                <w:szCs w:val="24"/>
              </w:rPr>
              <w:t>мероприятие 1.3.2.</w:t>
            </w: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val="restart"/>
            <w:tcBorders>
              <w:top w:val="single" w:sz="6" w:space="0" w:color="auto"/>
              <w:left w:val="single" w:sz="6" w:space="0" w:color="auto"/>
              <w:right w:val="single" w:sz="6" w:space="0" w:color="auto"/>
            </w:tcBorders>
            <w:shd w:val="clear" w:color="auto" w:fill="FFFFFF"/>
            <w:vAlign w:val="bottom"/>
          </w:tcPr>
          <w:p w:rsidR="00057E42" w:rsidRPr="00C46B49" w:rsidRDefault="00057E42" w:rsidP="00D7235D">
            <w:pPr>
              <w:shd w:val="clear" w:color="auto" w:fill="FFFFFF"/>
              <w:spacing w:line="278" w:lineRule="exact"/>
              <w:ind w:firstLine="5"/>
              <w:jc w:val="center"/>
              <w:rPr>
                <w:sz w:val="24"/>
                <w:szCs w:val="24"/>
              </w:rPr>
            </w:pPr>
            <w:r w:rsidRPr="00C46B49">
              <w:rPr>
                <w:rFonts w:eastAsia="Times New Roman"/>
                <w:color w:val="000000"/>
                <w:spacing w:val="-3"/>
                <w:sz w:val="24"/>
                <w:szCs w:val="24"/>
              </w:rPr>
              <w:t xml:space="preserve">Газоснабжение индивидуальных </w:t>
            </w:r>
            <w:r w:rsidRPr="00C46B49">
              <w:rPr>
                <w:rFonts w:eastAsia="Times New Roman"/>
                <w:color w:val="000000"/>
                <w:sz w:val="24"/>
                <w:szCs w:val="24"/>
              </w:rPr>
              <w:t xml:space="preserve">жилых домов по </w:t>
            </w:r>
            <w:proofErr w:type="spellStart"/>
            <w:r w:rsidRPr="00C46B49">
              <w:rPr>
                <w:rFonts w:eastAsia="Times New Roman"/>
                <w:color w:val="000000"/>
                <w:sz w:val="24"/>
                <w:szCs w:val="24"/>
              </w:rPr>
              <w:t>ул</w:t>
            </w:r>
            <w:proofErr w:type="gramStart"/>
            <w:r w:rsidRPr="00C46B49">
              <w:rPr>
                <w:rFonts w:eastAsia="Times New Roman"/>
                <w:color w:val="000000"/>
                <w:sz w:val="24"/>
                <w:szCs w:val="24"/>
              </w:rPr>
              <w:t>.Р</w:t>
            </w:r>
            <w:proofErr w:type="gramEnd"/>
            <w:r w:rsidRPr="00C46B49">
              <w:rPr>
                <w:rFonts w:eastAsia="Times New Roman"/>
                <w:color w:val="000000"/>
                <w:sz w:val="24"/>
                <w:szCs w:val="24"/>
              </w:rPr>
              <w:t>одниковая</w:t>
            </w:r>
            <w:proofErr w:type="spellEnd"/>
          </w:p>
          <w:p w:rsidR="00057E42" w:rsidRPr="00C46B49" w:rsidRDefault="00057E42" w:rsidP="00D7235D">
            <w:pPr>
              <w:jc w:val="center"/>
              <w:rPr>
                <w:sz w:val="24"/>
                <w:szCs w:val="24"/>
              </w:rPr>
            </w:pPr>
            <w:r w:rsidRPr="00C46B49">
              <w:rPr>
                <w:color w:val="000000"/>
                <w:spacing w:val="-2"/>
                <w:sz w:val="24"/>
                <w:szCs w:val="24"/>
              </w:rPr>
              <w:t xml:space="preserve">, </w:t>
            </w:r>
            <w:r w:rsidRPr="00C46B49">
              <w:rPr>
                <w:rFonts w:eastAsia="Times New Roman"/>
                <w:color w:val="000000"/>
                <w:spacing w:val="-2"/>
                <w:sz w:val="24"/>
                <w:szCs w:val="24"/>
              </w:rPr>
              <w:t xml:space="preserve">с. Выльгорт, проезды 1,2,3,4,5; </w:t>
            </w:r>
            <w:proofErr w:type="spellStart"/>
            <w:r w:rsidRPr="00C46B49">
              <w:rPr>
                <w:rFonts w:eastAsia="Times New Roman"/>
                <w:color w:val="000000"/>
                <w:sz w:val="24"/>
                <w:szCs w:val="24"/>
              </w:rPr>
              <w:t>О.Мальцевой</w:t>
            </w:r>
            <w:proofErr w:type="spellEnd"/>
            <w:r w:rsidRPr="00C46B49">
              <w:rPr>
                <w:rFonts w:eastAsia="Times New Roman"/>
                <w:color w:val="000000"/>
                <w:sz w:val="24"/>
                <w:szCs w:val="24"/>
              </w:rPr>
              <w:t>, 16-а, 28-6. Наружный газопровод.</w:t>
            </w: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всего</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Pr>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trHeight w:hRule="exact" w:val="1319"/>
        </w:trPr>
        <w:tc>
          <w:tcPr>
            <w:tcW w:w="2132" w:type="dxa"/>
            <w:gridSpan w:val="2"/>
            <w:vMerge/>
            <w:tcBorders>
              <w:left w:val="single" w:sz="4" w:space="0" w:color="auto"/>
              <w:bottom w:val="single" w:sz="6" w:space="0" w:color="auto"/>
              <w:right w:val="single" w:sz="6" w:space="0" w:color="auto"/>
            </w:tcBorders>
            <w:shd w:val="clear" w:color="auto" w:fill="FFFFFF"/>
            <w:vAlign w:val="bottom"/>
          </w:tcPr>
          <w:p w:rsidR="00057E42" w:rsidRPr="00C46B49" w:rsidRDefault="00057E42" w:rsidP="00D7235D">
            <w:pPr>
              <w:jc w:val="center"/>
              <w:rPr>
                <w:sz w:val="24"/>
                <w:szCs w:val="24"/>
              </w:rPr>
            </w:pPr>
          </w:p>
        </w:tc>
        <w:tc>
          <w:tcPr>
            <w:tcW w:w="3381" w:type="dxa"/>
            <w:gridSpan w:val="2"/>
            <w:vMerge/>
            <w:tcBorders>
              <w:left w:val="single" w:sz="6" w:space="0" w:color="auto"/>
              <w:bottom w:val="single" w:sz="6" w:space="0" w:color="auto"/>
              <w:right w:val="single" w:sz="6" w:space="0" w:color="auto"/>
            </w:tcBorders>
            <w:shd w:val="clear" w:color="auto" w:fill="FFFFFF"/>
            <w:vAlign w:val="bottom"/>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Pr>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9" w:type="dxa"/>
            <w:gridSpan w:val="4"/>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trHeight w:hRule="exact" w:val="1397"/>
        </w:trPr>
        <w:tc>
          <w:tcPr>
            <w:tcW w:w="2118" w:type="dxa"/>
            <w:tcBorders>
              <w:top w:val="single" w:sz="6" w:space="0" w:color="auto"/>
              <w:left w:val="single" w:sz="4"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p>
        </w:tc>
        <w:tc>
          <w:tcPr>
            <w:tcW w:w="3395" w:type="dxa"/>
            <w:gridSpan w:val="3"/>
            <w:tcBorders>
              <w:top w:val="single" w:sz="6" w:space="0" w:color="auto"/>
              <w:left w:val="single" w:sz="6" w:space="0" w:color="auto"/>
              <w:bottom w:val="nil"/>
              <w:right w:val="single" w:sz="6" w:space="0" w:color="auto"/>
            </w:tcBorders>
            <w:shd w:val="clear" w:color="auto" w:fill="FFFFFF"/>
          </w:tcPr>
          <w:p w:rsidR="00057E42" w:rsidRPr="00C46B49" w:rsidRDefault="00057E42" w:rsidP="00D7235D">
            <w:pPr>
              <w:shd w:val="clear" w:color="auto" w:fill="FFFFFF"/>
              <w:spacing w:line="274" w:lineRule="exact"/>
              <w:ind w:firstLine="5"/>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69"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69" w:lineRule="exact"/>
              <w:ind w:right="14"/>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69"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Pr>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557"/>
        </w:trPr>
        <w:tc>
          <w:tcPr>
            <w:tcW w:w="2118" w:type="dxa"/>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83" w:lineRule="exact"/>
              <w:ind w:right="490" w:firstLine="1224"/>
              <w:jc w:val="center"/>
              <w:rPr>
                <w:sz w:val="24"/>
                <w:szCs w:val="24"/>
              </w:rPr>
            </w:pPr>
            <w:r w:rsidRPr="00C46B49">
              <w:rPr>
                <w:rFonts w:eastAsia="Times New Roman"/>
                <w:color w:val="000000"/>
                <w:sz w:val="24"/>
                <w:szCs w:val="24"/>
              </w:rPr>
              <w:t>федерального бюджета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557"/>
        </w:trPr>
        <w:tc>
          <w:tcPr>
            <w:tcW w:w="2118" w:type="dxa"/>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30"/>
              <w:jc w:val="center"/>
              <w:rPr>
                <w:sz w:val="24"/>
                <w:szCs w:val="24"/>
              </w:rPr>
            </w:pPr>
            <w:r w:rsidRPr="00C46B49">
              <w:rPr>
                <w:rFonts w:eastAsia="Times New Roman"/>
                <w:color w:val="000000"/>
                <w:sz w:val="24"/>
                <w:szCs w:val="24"/>
              </w:rPr>
              <w:t>государственные внебюджетные фонды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283"/>
        </w:trPr>
        <w:tc>
          <w:tcPr>
            <w:tcW w:w="2118" w:type="dxa"/>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566"/>
        </w:trPr>
        <w:tc>
          <w:tcPr>
            <w:tcW w:w="2118" w:type="dxa"/>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278"/>
        </w:trPr>
        <w:tc>
          <w:tcPr>
            <w:tcW w:w="2118" w:type="dxa"/>
            <w:vMerge w:val="restart"/>
            <w:tcBorders>
              <w:top w:val="single" w:sz="6" w:space="0" w:color="auto"/>
              <w:left w:val="single" w:sz="4" w:space="0" w:color="auto"/>
              <w:right w:val="single" w:sz="6" w:space="0" w:color="auto"/>
            </w:tcBorders>
            <w:shd w:val="clear" w:color="auto" w:fill="FFFFFF"/>
          </w:tcPr>
          <w:p w:rsidR="00057E42" w:rsidRPr="00C46B49" w:rsidRDefault="00057E42" w:rsidP="00D7235D">
            <w:pPr>
              <w:shd w:val="clear" w:color="auto" w:fill="FFFFFF"/>
              <w:spacing w:line="274" w:lineRule="exact"/>
              <w:ind w:right="653"/>
              <w:jc w:val="center"/>
              <w:rPr>
                <w:sz w:val="24"/>
                <w:szCs w:val="24"/>
              </w:rPr>
            </w:pPr>
            <w:r w:rsidRPr="00C46B49">
              <w:rPr>
                <w:rFonts w:eastAsia="Times New Roman"/>
                <w:color w:val="000000"/>
                <w:sz w:val="24"/>
                <w:szCs w:val="24"/>
              </w:rPr>
              <w:t>мероприятие 1.3.3.</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rFonts w:eastAsia="Times New Roman"/>
                <w:color w:val="000000"/>
                <w:sz w:val="24"/>
                <w:szCs w:val="24"/>
              </w:rPr>
              <w:t>Газоснабжение</w:t>
            </w:r>
          </w:p>
          <w:p w:rsidR="00057E42" w:rsidRPr="00C46B49" w:rsidRDefault="00057E42" w:rsidP="00D7235D">
            <w:pPr>
              <w:shd w:val="clear" w:color="auto" w:fill="FFFFFF"/>
              <w:spacing w:line="274" w:lineRule="exact"/>
              <w:jc w:val="center"/>
              <w:rPr>
                <w:sz w:val="24"/>
                <w:szCs w:val="24"/>
              </w:rPr>
            </w:pPr>
            <w:r w:rsidRPr="00C46B49">
              <w:rPr>
                <w:rFonts w:eastAsia="Times New Roman"/>
                <w:color w:val="000000"/>
                <w:spacing w:val="-3"/>
                <w:sz w:val="24"/>
                <w:szCs w:val="24"/>
              </w:rPr>
              <w:t>индивидуальных жилых домов</w:t>
            </w:r>
          </w:p>
          <w:p w:rsidR="00057E42" w:rsidRPr="00C46B49" w:rsidRDefault="00057E42" w:rsidP="00D7235D">
            <w:pPr>
              <w:shd w:val="clear" w:color="auto" w:fill="FFFFFF"/>
              <w:spacing w:line="274" w:lineRule="exact"/>
              <w:jc w:val="center"/>
              <w:rPr>
                <w:sz w:val="24"/>
                <w:szCs w:val="24"/>
              </w:rPr>
            </w:pPr>
            <w:r w:rsidRPr="00C46B49">
              <w:rPr>
                <w:rFonts w:eastAsia="Times New Roman"/>
                <w:color w:val="000000"/>
                <w:sz w:val="24"/>
                <w:szCs w:val="24"/>
              </w:rPr>
              <w:t>с. Выльгорт, Дав-3, ул.</w:t>
            </w:r>
          </w:p>
          <w:p w:rsidR="00057E42" w:rsidRPr="00C46B49" w:rsidRDefault="00057E42" w:rsidP="00D7235D">
            <w:pPr>
              <w:shd w:val="clear" w:color="auto" w:fill="FFFFFF"/>
              <w:spacing w:line="274" w:lineRule="exact"/>
              <w:jc w:val="center"/>
              <w:rPr>
                <w:sz w:val="24"/>
                <w:szCs w:val="24"/>
              </w:rPr>
            </w:pPr>
            <w:r w:rsidRPr="00C46B49">
              <w:rPr>
                <w:rFonts w:eastAsia="Times New Roman"/>
                <w:color w:val="000000"/>
                <w:sz w:val="24"/>
                <w:szCs w:val="24"/>
              </w:rPr>
              <w:t>Солнечная,</w:t>
            </w:r>
          </w:p>
          <w:p w:rsidR="00057E42" w:rsidRPr="00C46B49" w:rsidRDefault="00057E42" w:rsidP="00D7235D">
            <w:pPr>
              <w:shd w:val="clear" w:color="auto" w:fill="FFFFFF"/>
              <w:spacing w:line="274" w:lineRule="exact"/>
              <w:jc w:val="center"/>
              <w:rPr>
                <w:sz w:val="24"/>
                <w:szCs w:val="24"/>
              </w:rPr>
            </w:pPr>
            <w:r w:rsidRPr="00C46B49">
              <w:rPr>
                <w:rFonts w:eastAsia="Times New Roman"/>
                <w:color w:val="000000"/>
                <w:sz w:val="24"/>
                <w:szCs w:val="24"/>
              </w:rPr>
              <w:t>проезд 2. д.№ 1.9,13.4;</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shd w:val="clear" w:color="auto" w:fill="FFFFFF"/>
              <w:jc w:val="center"/>
              <w:rPr>
                <w:sz w:val="24"/>
                <w:szCs w:val="24"/>
              </w:rPr>
            </w:pPr>
            <w:r w:rsidRPr="00C46B49">
              <w:rPr>
                <w:rFonts w:eastAsia="Times New Roman"/>
                <w:color w:val="000000"/>
                <w:sz w:val="24"/>
                <w:szCs w:val="24"/>
              </w:rPr>
              <w:t>проезд 3, д.№ 2,4,8,10;</w:t>
            </w:r>
          </w:p>
          <w:p w:rsidR="00057E42" w:rsidRPr="00C46B49" w:rsidRDefault="00057E42" w:rsidP="00D7235D">
            <w:pPr>
              <w:shd w:val="clear" w:color="auto" w:fill="FFFFFF"/>
              <w:jc w:val="center"/>
              <w:rPr>
                <w:sz w:val="24"/>
                <w:szCs w:val="24"/>
              </w:rPr>
            </w:pPr>
            <w:r w:rsidRPr="00C46B49">
              <w:rPr>
                <w:rFonts w:eastAsia="Times New Roman"/>
                <w:color w:val="000000"/>
                <w:sz w:val="24"/>
                <w:szCs w:val="24"/>
              </w:rPr>
              <w:t>проезд 4,</w:t>
            </w:r>
          </w:p>
          <w:p w:rsidR="00057E42" w:rsidRPr="00C46B49" w:rsidRDefault="00057E42" w:rsidP="00D7235D">
            <w:pPr>
              <w:shd w:val="clear" w:color="auto" w:fill="FFFFFF"/>
              <w:spacing w:line="274" w:lineRule="exact"/>
              <w:ind w:right="96"/>
              <w:jc w:val="center"/>
              <w:rPr>
                <w:sz w:val="24"/>
                <w:szCs w:val="24"/>
              </w:rPr>
            </w:pPr>
            <w:r w:rsidRPr="00C46B49">
              <w:rPr>
                <w:rFonts w:eastAsia="Times New Roman"/>
                <w:color w:val="000000"/>
                <w:spacing w:val="-1"/>
                <w:sz w:val="24"/>
                <w:szCs w:val="24"/>
              </w:rPr>
              <w:t xml:space="preserve">д.№1,2,4,5,7,8,9,10,11,14,15; </w:t>
            </w:r>
            <w:proofErr w:type="spellStart"/>
            <w:r w:rsidRPr="00C46B49">
              <w:rPr>
                <w:rFonts w:eastAsia="Times New Roman"/>
                <w:color w:val="000000"/>
                <w:spacing w:val="-2"/>
                <w:sz w:val="24"/>
                <w:szCs w:val="24"/>
              </w:rPr>
              <w:t>ул</w:t>
            </w:r>
            <w:proofErr w:type="gramStart"/>
            <w:r w:rsidRPr="00C46B49">
              <w:rPr>
                <w:rFonts w:eastAsia="Times New Roman"/>
                <w:color w:val="000000"/>
                <w:spacing w:val="-2"/>
                <w:sz w:val="24"/>
                <w:szCs w:val="24"/>
              </w:rPr>
              <w:t>.В</w:t>
            </w:r>
            <w:proofErr w:type="gramEnd"/>
            <w:r w:rsidRPr="00C46B49">
              <w:rPr>
                <w:rFonts w:eastAsia="Times New Roman"/>
                <w:color w:val="000000"/>
                <w:spacing w:val="-2"/>
                <w:sz w:val="24"/>
                <w:szCs w:val="24"/>
              </w:rPr>
              <w:t>авилина</w:t>
            </w:r>
            <w:proofErr w:type="spellEnd"/>
            <w:r w:rsidRPr="00C46B49">
              <w:rPr>
                <w:rFonts w:eastAsia="Times New Roman"/>
                <w:color w:val="000000"/>
                <w:spacing w:val="-2"/>
                <w:sz w:val="24"/>
                <w:szCs w:val="24"/>
              </w:rPr>
              <w:t xml:space="preserve"> д.27; </w:t>
            </w:r>
            <w:proofErr w:type="spellStart"/>
            <w:r w:rsidRPr="00C46B49">
              <w:rPr>
                <w:rFonts w:eastAsia="Times New Roman"/>
                <w:color w:val="000000"/>
                <w:spacing w:val="-2"/>
                <w:sz w:val="24"/>
                <w:szCs w:val="24"/>
              </w:rPr>
              <w:t>ул.Нагорная</w:t>
            </w:r>
            <w:proofErr w:type="spellEnd"/>
            <w:r w:rsidRPr="00C46B49">
              <w:rPr>
                <w:rFonts w:eastAsia="Times New Roman"/>
                <w:color w:val="000000"/>
                <w:spacing w:val="-2"/>
                <w:sz w:val="24"/>
                <w:szCs w:val="24"/>
              </w:rPr>
              <w:t xml:space="preserve"> д.73,74. Наружный газопровод</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lastRenderedPageBreak/>
              <w:t>всего</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288"/>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797"/>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nil"/>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74" w:lineRule="exact"/>
              <w:ind w:right="10"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5" w:type="dxa"/>
            <w:gridSpan w:val="6"/>
            <w:tcBorders>
              <w:top w:val="single" w:sz="6" w:space="0" w:color="auto"/>
              <w:left w:val="single" w:sz="6"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nil"/>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274"/>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nil"/>
              <w:left w:val="single" w:sz="6"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p>
          <w:p w:rsidR="00057E42" w:rsidRPr="00C46B49" w:rsidRDefault="00057E42" w:rsidP="00D7235D">
            <w:pPr>
              <w:shd w:val="clear" w:color="auto" w:fill="FFFFFF"/>
              <w:jc w:val="center"/>
              <w:rPr>
                <w:sz w:val="24"/>
                <w:szCs w:val="24"/>
              </w:rPr>
            </w:pPr>
          </w:p>
        </w:tc>
        <w:tc>
          <w:tcPr>
            <w:tcW w:w="1275" w:type="dxa"/>
            <w:gridSpan w:val="6"/>
            <w:tcBorders>
              <w:top w:val="nil"/>
              <w:left w:val="single" w:sz="6"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p>
          <w:p w:rsidR="00057E42" w:rsidRPr="00C46B49" w:rsidRDefault="00057E42" w:rsidP="00D7235D">
            <w:pPr>
              <w:shd w:val="clear" w:color="auto" w:fill="FFFFFF"/>
              <w:jc w:val="center"/>
              <w:rPr>
                <w:sz w:val="24"/>
                <w:szCs w:val="24"/>
              </w:rPr>
            </w:pPr>
          </w:p>
        </w:tc>
        <w:tc>
          <w:tcPr>
            <w:tcW w:w="1277" w:type="dxa"/>
            <w:gridSpan w:val="4"/>
            <w:tcBorders>
              <w:top w:val="nil"/>
              <w:left w:val="single" w:sz="6"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p>
          <w:p w:rsidR="00057E42" w:rsidRPr="00C46B49" w:rsidRDefault="00057E42" w:rsidP="00D7235D">
            <w:pPr>
              <w:shd w:val="clear" w:color="auto" w:fill="FFFFFF"/>
              <w:jc w:val="center"/>
              <w:rPr>
                <w:sz w:val="24"/>
                <w:szCs w:val="24"/>
              </w:rPr>
            </w:pPr>
          </w:p>
        </w:tc>
        <w:tc>
          <w:tcPr>
            <w:tcW w:w="1144" w:type="dxa"/>
            <w:gridSpan w:val="3"/>
            <w:tcBorders>
              <w:top w:val="nil"/>
              <w:left w:val="single" w:sz="6"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p>
          <w:p w:rsidR="00057E42" w:rsidRPr="00C46B49" w:rsidRDefault="00057E42" w:rsidP="00D7235D">
            <w:pPr>
              <w:shd w:val="clear" w:color="auto" w:fill="FFFFFF"/>
              <w:jc w:val="center"/>
              <w:rPr>
                <w:sz w:val="24"/>
                <w:szCs w:val="24"/>
              </w:rPr>
            </w:pPr>
          </w:p>
        </w:tc>
        <w:tc>
          <w:tcPr>
            <w:tcW w:w="983" w:type="dxa"/>
            <w:gridSpan w:val="3"/>
            <w:tcBorders>
              <w:top w:val="nil"/>
              <w:left w:val="single" w:sz="6"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p>
          <w:p w:rsidR="00057E42" w:rsidRPr="00C46B49" w:rsidRDefault="00057E42" w:rsidP="00D7235D">
            <w:pPr>
              <w:shd w:val="clear" w:color="auto" w:fill="FFFFFF"/>
              <w:jc w:val="center"/>
              <w:rPr>
                <w:sz w:val="24"/>
                <w:szCs w:val="24"/>
              </w:rPr>
            </w:pPr>
          </w:p>
        </w:tc>
        <w:tc>
          <w:tcPr>
            <w:tcW w:w="996" w:type="dxa"/>
            <w:gridSpan w:val="6"/>
            <w:tcBorders>
              <w:top w:val="nil"/>
              <w:left w:val="single" w:sz="6"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p>
          <w:p w:rsidR="00057E42" w:rsidRPr="00C46B49" w:rsidRDefault="00057E42" w:rsidP="00D7235D">
            <w:pPr>
              <w:shd w:val="clear" w:color="auto" w:fill="FFFFFF"/>
              <w:jc w:val="center"/>
              <w:rPr>
                <w:sz w:val="24"/>
                <w:szCs w:val="24"/>
              </w:rPr>
            </w:pPr>
          </w:p>
        </w:tc>
        <w:tc>
          <w:tcPr>
            <w:tcW w:w="1163" w:type="dxa"/>
            <w:gridSpan w:val="3"/>
            <w:tcBorders>
              <w:top w:val="nil"/>
              <w:left w:val="single" w:sz="6" w:space="0" w:color="auto"/>
              <w:bottom w:val="nil"/>
              <w:right w:val="single" w:sz="4" w:space="0" w:color="auto"/>
            </w:tcBorders>
            <w:shd w:val="clear" w:color="auto" w:fill="FFFFFF"/>
          </w:tcPr>
          <w:p w:rsidR="00057E42" w:rsidRPr="00C46B49" w:rsidRDefault="00057E42" w:rsidP="00D7235D">
            <w:pPr>
              <w:shd w:val="clear" w:color="auto" w:fill="FFFFFF"/>
              <w:jc w:val="center"/>
              <w:rPr>
                <w:sz w:val="24"/>
                <w:szCs w:val="24"/>
              </w:rPr>
            </w:pPr>
          </w:p>
        </w:tc>
      </w:tr>
      <w:tr w:rsidR="00057E42" w:rsidRPr="00C46B49" w:rsidTr="00BA2950">
        <w:trPr>
          <w:trHeight w:hRule="exact" w:val="317"/>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p w:rsidR="00057E42" w:rsidRPr="00C46B49" w:rsidRDefault="00057E42" w:rsidP="00D7235D">
            <w:pPr>
              <w:shd w:val="clear" w:color="auto" w:fill="FFFFFF"/>
              <w:jc w:val="center"/>
              <w:rPr>
                <w:sz w:val="24"/>
                <w:szCs w:val="24"/>
              </w:rPr>
            </w:pPr>
          </w:p>
        </w:tc>
        <w:tc>
          <w:tcPr>
            <w:tcW w:w="1275" w:type="dxa"/>
            <w:gridSpan w:val="6"/>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p w:rsidR="00057E42" w:rsidRPr="00C46B49" w:rsidRDefault="00057E42" w:rsidP="00D7235D">
            <w:pPr>
              <w:shd w:val="clear" w:color="auto" w:fill="FFFFFF"/>
              <w:jc w:val="center"/>
              <w:rPr>
                <w:sz w:val="24"/>
                <w:szCs w:val="24"/>
              </w:rPr>
            </w:pPr>
          </w:p>
        </w:tc>
        <w:tc>
          <w:tcPr>
            <w:tcW w:w="1277" w:type="dxa"/>
            <w:gridSpan w:val="4"/>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p w:rsidR="00057E42" w:rsidRPr="00C46B49" w:rsidRDefault="00057E42" w:rsidP="00D7235D">
            <w:pPr>
              <w:shd w:val="clear" w:color="auto" w:fill="FFFFFF"/>
              <w:jc w:val="center"/>
              <w:rPr>
                <w:sz w:val="24"/>
                <w:szCs w:val="24"/>
              </w:rPr>
            </w:pPr>
          </w:p>
        </w:tc>
        <w:tc>
          <w:tcPr>
            <w:tcW w:w="1144" w:type="dxa"/>
            <w:gridSpan w:val="3"/>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p w:rsidR="00057E42" w:rsidRPr="00C46B49" w:rsidRDefault="00057E42" w:rsidP="00D7235D">
            <w:pPr>
              <w:shd w:val="clear" w:color="auto" w:fill="FFFFFF"/>
              <w:jc w:val="center"/>
              <w:rPr>
                <w:sz w:val="24"/>
                <w:szCs w:val="24"/>
              </w:rPr>
            </w:pPr>
          </w:p>
        </w:tc>
        <w:tc>
          <w:tcPr>
            <w:tcW w:w="983" w:type="dxa"/>
            <w:gridSpan w:val="3"/>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p w:rsidR="00057E42" w:rsidRPr="00C46B49" w:rsidRDefault="00057E42" w:rsidP="00D7235D">
            <w:pPr>
              <w:shd w:val="clear" w:color="auto" w:fill="FFFFFF"/>
              <w:jc w:val="center"/>
              <w:rPr>
                <w:sz w:val="24"/>
                <w:szCs w:val="24"/>
              </w:rPr>
            </w:pPr>
          </w:p>
        </w:tc>
        <w:tc>
          <w:tcPr>
            <w:tcW w:w="996" w:type="dxa"/>
            <w:gridSpan w:val="6"/>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p>
          <w:p w:rsidR="00057E42" w:rsidRPr="00C46B49" w:rsidRDefault="00057E42" w:rsidP="00D7235D">
            <w:pPr>
              <w:shd w:val="clear" w:color="auto" w:fill="FFFFFF"/>
              <w:jc w:val="center"/>
              <w:rPr>
                <w:sz w:val="24"/>
                <w:szCs w:val="24"/>
              </w:rPr>
            </w:pPr>
          </w:p>
        </w:tc>
        <w:tc>
          <w:tcPr>
            <w:tcW w:w="1163" w:type="dxa"/>
            <w:gridSpan w:val="3"/>
            <w:tcBorders>
              <w:top w:val="nil"/>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jc w:val="center"/>
              <w:rPr>
                <w:sz w:val="24"/>
                <w:szCs w:val="24"/>
              </w:rPr>
            </w:pPr>
          </w:p>
        </w:tc>
      </w:tr>
      <w:tr w:rsidR="00057E42" w:rsidRPr="00C46B49" w:rsidTr="00BA2950">
        <w:trPr>
          <w:trHeight w:hRule="exact" w:val="566"/>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88" w:lineRule="exact"/>
              <w:ind w:right="485" w:firstLine="1229"/>
              <w:jc w:val="center"/>
              <w:rPr>
                <w:sz w:val="24"/>
                <w:szCs w:val="24"/>
              </w:rPr>
            </w:pPr>
            <w:r w:rsidRPr="00C46B49">
              <w:rPr>
                <w:rFonts w:eastAsia="Times New Roman"/>
                <w:color w:val="000000"/>
                <w:sz w:val="24"/>
                <w:szCs w:val="24"/>
              </w:rPr>
              <w:t>федерального бюджета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562"/>
        </w:trPr>
        <w:tc>
          <w:tcPr>
            <w:tcW w:w="2118" w:type="dxa"/>
            <w:vMerge/>
            <w:tcBorders>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21" w:firstLine="5"/>
              <w:jc w:val="center"/>
              <w:rPr>
                <w:sz w:val="24"/>
                <w:szCs w:val="24"/>
              </w:rPr>
            </w:pPr>
            <w:r w:rsidRPr="00C46B49">
              <w:rPr>
                <w:rFonts w:eastAsia="Times New Roman"/>
                <w:color w:val="000000"/>
                <w:sz w:val="24"/>
                <w:szCs w:val="24"/>
              </w:rPr>
              <w:t>государственные внебюджетные фонды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283"/>
        </w:trPr>
        <w:tc>
          <w:tcPr>
            <w:tcW w:w="2118" w:type="dxa"/>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566"/>
        </w:trPr>
        <w:tc>
          <w:tcPr>
            <w:tcW w:w="2118" w:type="dxa"/>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vMerge/>
            <w:tcBorders>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78"/>
        </w:trPr>
        <w:tc>
          <w:tcPr>
            <w:tcW w:w="2118" w:type="dxa"/>
            <w:vMerge w:val="restart"/>
            <w:tcBorders>
              <w:top w:val="single" w:sz="6" w:space="0" w:color="auto"/>
              <w:left w:val="single" w:sz="4" w:space="0" w:color="auto"/>
              <w:right w:val="single" w:sz="6" w:space="0" w:color="auto"/>
            </w:tcBorders>
            <w:shd w:val="clear" w:color="auto" w:fill="FFFFFF"/>
          </w:tcPr>
          <w:p w:rsidR="00057E42" w:rsidRPr="00C46B49" w:rsidRDefault="00057E42" w:rsidP="00D7235D">
            <w:pPr>
              <w:shd w:val="clear" w:color="auto" w:fill="FFFFFF"/>
              <w:spacing w:line="274" w:lineRule="exact"/>
              <w:ind w:right="643"/>
              <w:jc w:val="center"/>
              <w:rPr>
                <w:sz w:val="24"/>
                <w:szCs w:val="24"/>
              </w:rPr>
            </w:pPr>
            <w:r w:rsidRPr="00C46B49">
              <w:rPr>
                <w:rFonts w:eastAsia="Times New Roman"/>
                <w:color w:val="000000"/>
                <w:sz w:val="24"/>
                <w:szCs w:val="24"/>
              </w:rPr>
              <w:lastRenderedPageBreak/>
              <w:t>мероприятие 1.3.4</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Газоснабжение с.Часово</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всего</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88"/>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1382"/>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74" w:lineRule="exact"/>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74" w:lineRule="exact"/>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57"/>
        </w:trPr>
        <w:tc>
          <w:tcPr>
            <w:tcW w:w="2118" w:type="dxa"/>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83" w:lineRule="exact"/>
              <w:ind w:right="480" w:firstLine="1224"/>
              <w:jc w:val="center"/>
              <w:rPr>
                <w:sz w:val="24"/>
                <w:szCs w:val="24"/>
              </w:rPr>
            </w:pPr>
            <w:r w:rsidRPr="00C46B49">
              <w:rPr>
                <w:rFonts w:eastAsia="Times New Roman"/>
                <w:color w:val="000000"/>
                <w:sz w:val="24"/>
                <w:szCs w:val="24"/>
              </w:rPr>
              <w:t>федерального бюджета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552"/>
        </w:trPr>
        <w:tc>
          <w:tcPr>
            <w:tcW w:w="2118" w:type="dxa"/>
            <w:vMerge/>
            <w:tcBorders>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395" w:type="dxa"/>
            <w:gridSpan w:val="3"/>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69" w:lineRule="exact"/>
              <w:ind w:right="811"/>
              <w:jc w:val="center"/>
              <w:rPr>
                <w:sz w:val="24"/>
                <w:szCs w:val="24"/>
              </w:rPr>
            </w:pPr>
            <w:r w:rsidRPr="00C46B49">
              <w:rPr>
                <w:rFonts w:eastAsia="Times New Roman"/>
                <w:color w:val="000000"/>
                <w:sz w:val="24"/>
                <w:szCs w:val="24"/>
              </w:rPr>
              <w:t>государственные внебюджетные фонды</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307"/>
        </w:trPr>
        <w:tc>
          <w:tcPr>
            <w:tcW w:w="2118" w:type="dxa"/>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95" w:type="dxa"/>
            <w:gridSpan w:val="3"/>
            <w:vMerge/>
            <w:tcBorders>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5"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7"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63" w:type="dxa"/>
            <w:gridSpan w:val="3"/>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28"/>
        </w:trPr>
        <w:tc>
          <w:tcPr>
            <w:tcW w:w="2132" w:type="dxa"/>
            <w:gridSpan w:val="2"/>
            <w:vMerge w:val="restart"/>
            <w:tcBorders>
              <w:top w:val="single" w:sz="6" w:space="0" w:color="auto"/>
              <w:left w:val="single" w:sz="4" w:space="0" w:color="auto"/>
              <w:right w:val="single" w:sz="6" w:space="0" w:color="auto"/>
            </w:tcBorders>
            <w:shd w:val="clear" w:color="auto" w:fill="FFFFFF"/>
          </w:tcPr>
          <w:p w:rsidR="00057E42" w:rsidRPr="00C46B49" w:rsidRDefault="00057E42" w:rsidP="00D7235D">
            <w:pPr>
              <w:shd w:val="clear" w:color="auto" w:fill="FFFFFF"/>
              <w:spacing w:line="278" w:lineRule="exact"/>
              <w:ind w:right="648"/>
              <w:jc w:val="center"/>
              <w:rPr>
                <w:sz w:val="24"/>
                <w:szCs w:val="24"/>
              </w:rPr>
            </w:pPr>
            <w:r w:rsidRPr="00C46B49">
              <w:rPr>
                <w:rFonts w:eastAsia="Times New Roman"/>
                <w:color w:val="000000"/>
                <w:sz w:val="24"/>
                <w:szCs w:val="24"/>
              </w:rPr>
              <w:t>Основное мероприятие 1.4.</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rFonts w:eastAsia="Times New Roman"/>
                <w:color w:val="000000"/>
                <w:spacing w:val="-1"/>
                <w:sz w:val="24"/>
                <w:szCs w:val="24"/>
              </w:rPr>
              <w:t xml:space="preserve">Содержание газопроводов (ТО, </w:t>
            </w:r>
            <w:r w:rsidRPr="00C46B49">
              <w:rPr>
                <w:rFonts w:eastAsia="Times New Roman"/>
                <w:color w:val="000000"/>
                <w:spacing w:val="-3"/>
                <w:sz w:val="24"/>
                <w:szCs w:val="24"/>
              </w:rPr>
              <w:t xml:space="preserve">страхование, диагностирование, </w:t>
            </w:r>
            <w:r w:rsidRPr="00C46B49">
              <w:rPr>
                <w:rFonts w:eastAsia="Times New Roman"/>
                <w:color w:val="000000"/>
                <w:sz w:val="24"/>
                <w:szCs w:val="24"/>
              </w:rPr>
              <w:t xml:space="preserve">постановка на учет в </w:t>
            </w:r>
            <w:r w:rsidRPr="00C46B49">
              <w:rPr>
                <w:rFonts w:eastAsia="Times New Roman"/>
                <w:color w:val="000000"/>
                <w:spacing w:val="-1"/>
                <w:sz w:val="24"/>
                <w:szCs w:val="24"/>
              </w:rPr>
              <w:t>государственных органах)</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всего</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Pr>
                <w:color w:val="000000"/>
                <w:sz w:val="24"/>
                <w:szCs w:val="24"/>
              </w:rPr>
              <w:t>10</w:t>
            </w:r>
            <w:r w:rsidRPr="00C46B49">
              <w:rPr>
                <w:color w:val="000000"/>
                <w:sz w:val="24"/>
                <w:szCs w:val="24"/>
              </w:rPr>
              <w:t>00,00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trHeight w:hRule="exact" w:val="523"/>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Pr>
                <w:color w:val="000000"/>
                <w:sz w:val="24"/>
                <w:szCs w:val="24"/>
              </w:rPr>
              <w:t>10</w:t>
            </w:r>
            <w:r w:rsidRPr="00C46B49">
              <w:rPr>
                <w:color w:val="000000"/>
                <w:sz w:val="24"/>
                <w:szCs w:val="24"/>
              </w:rPr>
              <w:t>00,00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trHeight w:hRule="exact" w:val="1382"/>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78"/>
              <w:jc w:val="center"/>
              <w:rPr>
                <w:sz w:val="24"/>
                <w:szCs w:val="24"/>
              </w:rPr>
            </w:pPr>
            <w:r w:rsidRPr="00C46B49">
              <w:rPr>
                <w:color w:val="000000"/>
                <w:sz w:val="24"/>
                <w:szCs w:val="24"/>
              </w:rPr>
              <w:t>0</w:t>
            </w:r>
          </w:p>
        </w:tc>
      </w:tr>
      <w:tr w:rsidR="00057E42" w:rsidRPr="00C46B49" w:rsidTr="00BA2950">
        <w:trPr>
          <w:trHeight w:hRule="exact" w:val="562"/>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485" w:firstLine="1219"/>
              <w:jc w:val="center"/>
              <w:rPr>
                <w:sz w:val="24"/>
                <w:szCs w:val="24"/>
              </w:rPr>
            </w:pPr>
            <w:r w:rsidRPr="00C46B49">
              <w:rPr>
                <w:rFonts w:eastAsia="Times New Roman"/>
                <w:color w:val="000000"/>
                <w:sz w:val="24"/>
                <w:szCs w:val="24"/>
              </w:rPr>
              <w:t>федерального бюджета</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62"/>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8"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88"/>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62"/>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88"/>
        </w:trPr>
        <w:tc>
          <w:tcPr>
            <w:tcW w:w="2132" w:type="dxa"/>
            <w:gridSpan w:val="2"/>
            <w:vMerge/>
            <w:tcBorders>
              <w:left w:val="single" w:sz="4"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57"/>
        </w:trPr>
        <w:tc>
          <w:tcPr>
            <w:tcW w:w="2132" w:type="dxa"/>
            <w:gridSpan w:val="2"/>
            <w:vMerge/>
            <w:tcBorders>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381" w:type="dxa"/>
            <w:gridSpan w:val="2"/>
            <w:vMerge/>
            <w:tcBorders>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88"/>
        </w:trPr>
        <w:tc>
          <w:tcPr>
            <w:tcW w:w="2132" w:type="dxa"/>
            <w:gridSpan w:val="2"/>
            <w:tcBorders>
              <w:top w:val="single" w:sz="6" w:space="0" w:color="auto"/>
              <w:left w:val="single" w:sz="4"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pacing w:val="-4"/>
                <w:sz w:val="24"/>
                <w:szCs w:val="24"/>
              </w:rPr>
              <w:t>мероприятие 1.4.1</w:t>
            </w:r>
          </w:p>
        </w:tc>
        <w:tc>
          <w:tcPr>
            <w:tcW w:w="3381" w:type="dxa"/>
            <w:gridSpan w:val="2"/>
            <w:vMerge w:val="restart"/>
            <w:tcBorders>
              <w:top w:val="single" w:sz="6" w:space="0" w:color="auto"/>
              <w:left w:val="single" w:sz="6" w:space="0" w:color="auto"/>
              <w:right w:val="single" w:sz="6" w:space="0" w:color="auto"/>
            </w:tcBorders>
            <w:shd w:val="clear" w:color="auto" w:fill="FFFFFF"/>
          </w:tcPr>
          <w:p w:rsidR="00057E42" w:rsidRPr="00C46B49" w:rsidRDefault="00057E42" w:rsidP="00057E42">
            <w:pPr>
              <w:shd w:val="clear" w:color="auto" w:fill="FFFFFF"/>
              <w:jc w:val="center"/>
              <w:rPr>
                <w:sz w:val="24"/>
                <w:szCs w:val="24"/>
              </w:rPr>
            </w:pPr>
            <w:r w:rsidRPr="00C46B49">
              <w:rPr>
                <w:rFonts w:eastAsia="Times New Roman"/>
                <w:color w:val="000000"/>
                <w:spacing w:val="-3"/>
                <w:sz w:val="24"/>
                <w:szCs w:val="24"/>
              </w:rPr>
              <w:t>Техническое обслуживание</w:t>
            </w:r>
          </w:p>
          <w:p w:rsidR="00057E42" w:rsidRPr="00C46B49" w:rsidRDefault="00057E42" w:rsidP="00D7235D">
            <w:pPr>
              <w:jc w:val="center"/>
              <w:rPr>
                <w:sz w:val="24"/>
                <w:szCs w:val="24"/>
              </w:rPr>
            </w:pPr>
            <w:r>
              <w:rPr>
                <w:sz w:val="24"/>
                <w:szCs w:val="24"/>
              </w:rPr>
              <w:t>газопроводов</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lastRenderedPageBreak/>
              <w:t>всего</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Pr>
                <w:color w:val="000000"/>
                <w:sz w:val="24"/>
                <w:szCs w:val="24"/>
              </w:rPr>
              <w:t>800,</w:t>
            </w:r>
            <w:r w:rsidRPr="00C46B49">
              <w:rPr>
                <w:color w:val="000000"/>
                <w:sz w:val="24"/>
                <w:szCs w:val="24"/>
              </w:rPr>
              <w:t>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88"/>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Pr>
                <w:sz w:val="24"/>
                <w:szCs w:val="24"/>
              </w:rPr>
              <w:t>800,0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1382"/>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74" w:lineRule="exact"/>
              <w:ind w:right="10"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62"/>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485" w:firstLine="1224"/>
              <w:jc w:val="center"/>
              <w:rPr>
                <w:sz w:val="24"/>
                <w:szCs w:val="24"/>
              </w:rPr>
            </w:pPr>
            <w:r w:rsidRPr="00C46B49">
              <w:rPr>
                <w:rFonts w:eastAsia="Times New Roman"/>
                <w:color w:val="000000"/>
                <w:sz w:val="24"/>
                <w:szCs w:val="24"/>
              </w:rPr>
              <w:t>федерального бюджета</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557"/>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283"/>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552"/>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69"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283"/>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571"/>
        </w:trPr>
        <w:tc>
          <w:tcPr>
            <w:tcW w:w="2132" w:type="dxa"/>
            <w:gridSpan w:val="2"/>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69"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305"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6"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8"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96" w:type="dxa"/>
            <w:gridSpan w:val="5"/>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202"/>
              <w:jc w:val="center"/>
              <w:rPr>
                <w:sz w:val="24"/>
                <w:szCs w:val="24"/>
              </w:rPr>
            </w:pPr>
            <w:r w:rsidRPr="00C46B49">
              <w:rPr>
                <w:color w:val="000000"/>
                <w:sz w:val="24"/>
                <w:szCs w:val="24"/>
              </w:rPr>
              <w:t>0</w:t>
            </w:r>
          </w:p>
        </w:tc>
      </w:tr>
      <w:tr w:rsidR="00057E42" w:rsidRPr="00C46B49" w:rsidTr="00BA2950">
        <w:trPr>
          <w:trHeight w:hRule="exact" w:val="307"/>
        </w:trPr>
        <w:tc>
          <w:tcPr>
            <w:tcW w:w="2132" w:type="dxa"/>
            <w:gridSpan w:val="2"/>
            <w:tcBorders>
              <w:top w:val="single" w:sz="6" w:space="0" w:color="auto"/>
              <w:left w:val="single" w:sz="4"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pacing w:val="-3"/>
                <w:sz w:val="24"/>
                <w:szCs w:val="24"/>
              </w:rPr>
              <w:t>мероприятие 1.4.2.</w:t>
            </w:r>
          </w:p>
        </w:tc>
        <w:tc>
          <w:tcPr>
            <w:tcW w:w="3381" w:type="dxa"/>
            <w:gridSpan w:val="2"/>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pacing w:val="-3"/>
                <w:sz w:val="24"/>
                <w:szCs w:val="24"/>
              </w:rPr>
              <w:t>Страхование газопроводов</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всего</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Pr>
                <w:color w:val="000000"/>
                <w:sz w:val="24"/>
                <w:szCs w:val="24"/>
              </w:rPr>
              <w:t>20</w:t>
            </w:r>
            <w:r w:rsidRPr="00C46B49">
              <w:rPr>
                <w:color w:val="000000"/>
                <w:sz w:val="24"/>
                <w:szCs w:val="24"/>
              </w:rPr>
              <w:t>0</w:t>
            </w:r>
            <w:r>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trHeight w:hRule="exact" w:val="278"/>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Pr>
                <w:sz w:val="24"/>
                <w:szCs w:val="24"/>
              </w:rPr>
              <w:t>200,0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trHeight w:hRule="exact" w:val="1378"/>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ind w:right="187"/>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2"/>
              <w:jc w:val="center"/>
              <w:rPr>
                <w:sz w:val="24"/>
                <w:szCs w:val="24"/>
              </w:rPr>
            </w:pPr>
            <w:r w:rsidRPr="00C46B49">
              <w:rPr>
                <w:color w:val="000000"/>
                <w:sz w:val="24"/>
                <w:szCs w:val="24"/>
              </w:rPr>
              <w:t>0</w:t>
            </w:r>
          </w:p>
        </w:tc>
      </w:tr>
      <w:tr w:rsidR="00057E42" w:rsidRPr="00C46B49" w:rsidTr="00BA2950">
        <w:trPr>
          <w:trHeight w:hRule="exact" w:val="562"/>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485" w:firstLine="1229"/>
              <w:jc w:val="center"/>
              <w:rPr>
                <w:sz w:val="24"/>
                <w:szCs w:val="24"/>
              </w:rPr>
            </w:pPr>
            <w:r w:rsidRPr="00C46B49">
              <w:rPr>
                <w:rFonts w:eastAsia="Times New Roman"/>
                <w:color w:val="000000"/>
                <w:sz w:val="24"/>
                <w:szCs w:val="24"/>
              </w:rPr>
              <w:t>федерального бюджета</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557"/>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87"/>
              <w:jc w:val="center"/>
              <w:rPr>
                <w:sz w:val="24"/>
                <w:szCs w:val="24"/>
              </w:rPr>
            </w:pPr>
            <w:r w:rsidRPr="00C46B49">
              <w:rPr>
                <w:color w:val="000000"/>
                <w:sz w:val="24"/>
                <w:szCs w:val="24"/>
              </w:rPr>
              <w:t>0</w:t>
            </w:r>
          </w:p>
        </w:tc>
      </w:tr>
      <w:tr w:rsidR="00057E42" w:rsidRPr="00C46B49" w:rsidTr="00BA2950">
        <w:trPr>
          <w:trHeight w:hRule="exact" w:val="283"/>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562"/>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8"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288"/>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562"/>
        </w:trPr>
        <w:tc>
          <w:tcPr>
            <w:tcW w:w="2132" w:type="dxa"/>
            <w:gridSpan w:val="2"/>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tcBorders>
              <w:top w:val="nil"/>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8"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2"/>
              <w:jc w:val="center"/>
              <w:rPr>
                <w:sz w:val="24"/>
                <w:szCs w:val="24"/>
              </w:rPr>
            </w:pPr>
            <w:r w:rsidRPr="00C46B49">
              <w:rPr>
                <w:color w:val="000000"/>
                <w:sz w:val="24"/>
                <w:szCs w:val="24"/>
              </w:rPr>
              <w:t>0</w:t>
            </w:r>
          </w:p>
        </w:tc>
      </w:tr>
      <w:tr w:rsidR="00057E42" w:rsidRPr="00C46B49" w:rsidTr="00BA2950">
        <w:trPr>
          <w:trHeight w:hRule="exact" w:val="631"/>
        </w:trPr>
        <w:tc>
          <w:tcPr>
            <w:tcW w:w="2132" w:type="dxa"/>
            <w:gridSpan w:val="2"/>
            <w:tcBorders>
              <w:top w:val="single" w:sz="6" w:space="0" w:color="auto"/>
              <w:left w:val="single" w:sz="4" w:space="0" w:color="auto"/>
              <w:bottom w:val="nil"/>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pacing w:val="-3"/>
                <w:sz w:val="24"/>
                <w:szCs w:val="24"/>
              </w:rPr>
              <w:t>мероприятие 1.4.3.</w:t>
            </w:r>
          </w:p>
        </w:tc>
        <w:tc>
          <w:tcPr>
            <w:tcW w:w="3381" w:type="dxa"/>
            <w:gridSpan w:val="2"/>
            <w:vMerge w:val="restart"/>
            <w:tcBorders>
              <w:top w:val="single" w:sz="6" w:space="0" w:color="auto"/>
              <w:left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Диагностирование</w:t>
            </w:r>
          </w:p>
          <w:p w:rsidR="00057E42" w:rsidRPr="00C46B49" w:rsidRDefault="00057E42" w:rsidP="00D7235D">
            <w:pPr>
              <w:jc w:val="center"/>
              <w:rPr>
                <w:sz w:val="24"/>
                <w:szCs w:val="24"/>
              </w:rPr>
            </w:pPr>
            <w:r>
              <w:rPr>
                <w:sz w:val="24"/>
                <w:szCs w:val="24"/>
              </w:rPr>
              <w:t>газопроводов</w:t>
            </w: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lastRenderedPageBreak/>
              <w:t>всего</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283"/>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1392"/>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057E42" w:rsidRPr="00C46B49" w:rsidRDefault="00057E42"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057E42" w:rsidRPr="00C46B49" w:rsidRDefault="00057E42"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ind w:right="187"/>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557"/>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8" w:lineRule="exact"/>
              <w:ind w:right="485" w:firstLine="1229"/>
              <w:jc w:val="center"/>
              <w:rPr>
                <w:sz w:val="24"/>
                <w:szCs w:val="24"/>
              </w:rPr>
            </w:pPr>
            <w:r w:rsidRPr="00C46B49">
              <w:rPr>
                <w:rFonts w:eastAsia="Times New Roman"/>
                <w:color w:val="000000"/>
                <w:sz w:val="24"/>
                <w:szCs w:val="24"/>
              </w:rPr>
              <w:t>федерального бюджета</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ind w:right="187"/>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562"/>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ind w:right="182"/>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202"/>
              <w:jc w:val="center"/>
              <w:rPr>
                <w:sz w:val="24"/>
                <w:szCs w:val="24"/>
              </w:rPr>
            </w:pPr>
            <w:r w:rsidRPr="00C46B49">
              <w:rPr>
                <w:color w:val="000000"/>
                <w:sz w:val="24"/>
                <w:szCs w:val="24"/>
              </w:rPr>
              <w:t>0</w:t>
            </w:r>
          </w:p>
        </w:tc>
      </w:tr>
      <w:tr w:rsidR="00057E42" w:rsidRPr="00C46B49" w:rsidTr="00BA2950">
        <w:trPr>
          <w:trHeight w:hRule="exact" w:val="288"/>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ind w:right="187"/>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197"/>
              <w:jc w:val="center"/>
              <w:rPr>
                <w:sz w:val="24"/>
                <w:szCs w:val="24"/>
              </w:rPr>
            </w:pPr>
            <w:r w:rsidRPr="00C46B49">
              <w:rPr>
                <w:color w:val="000000"/>
                <w:sz w:val="24"/>
                <w:szCs w:val="24"/>
              </w:rPr>
              <w:t>0</w:t>
            </w:r>
          </w:p>
        </w:tc>
      </w:tr>
      <w:tr w:rsidR="00057E42" w:rsidRPr="00C46B49" w:rsidTr="00BA2950">
        <w:trPr>
          <w:trHeight w:hRule="exact" w:val="557"/>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202"/>
              <w:jc w:val="center"/>
              <w:rPr>
                <w:sz w:val="24"/>
                <w:szCs w:val="24"/>
              </w:rPr>
            </w:pPr>
            <w:r w:rsidRPr="00C46B49">
              <w:rPr>
                <w:color w:val="000000"/>
                <w:sz w:val="24"/>
                <w:szCs w:val="24"/>
              </w:rPr>
              <w:t>0</w:t>
            </w:r>
          </w:p>
        </w:tc>
      </w:tr>
      <w:tr w:rsidR="00057E42" w:rsidRPr="00C46B49" w:rsidTr="00BA2950">
        <w:trPr>
          <w:trHeight w:hRule="exact" w:val="283"/>
        </w:trPr>
        <w:tc>
          <w:tcPr>
            <w:tcW w:w="2132" w:type="dxa"/>
            <w:gridSpan w:val="2"/>
            <w:tcBorders>
              <w:top w:val="nil"/>
              <w:left w:val="single" w:sz="4" w:space="0" w:color="auto"/>
              <w:bottom w:val="nil"/>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202"/>
              <w:jc w:val="center"/>
              <w:rPr>
                <w:sz w:val="24"/>
                <w:szCs w:val="24"/>
              </w:rPr>
            </w:pPr>
            <w:r w:rsidRPr="00C46B49">
              <w:rPr>
                <w:color w:val="000000"/>
                <w:sz w:val="24"/>
                <w:szCs w:val="24"/>
              </w:rPr>
              <w:t>0</w:t>
            </w:r>
          </w:p>
        </w:tc>
      </w:tr>
      <w:tr w:rsidR="00057E42" w:rsidRPr="00C46B49" w:rsidTr="00BA2950">
        <w:trPr>
          <w:trHeight w:hRule="exact" w:val="557"/>
        </w:trPr>
        <w:tc>
          <w:tcPr>
            <w:tcW w:w="2132" w:type="dxa"/>
            <w:gridSpan w:val="2"/>
            <w:tcBorders>
              <w:top w:val="nil"/>
              <w:left w:val="single" w:sz="4"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p w:rsidR="00057E42" w:rsidRPr="00C46B49" w:rsidRDefault="00057E42" w:rsidP="00D7235D">
            <w:pPr>
              <w:jc w:val="center"/>
              <w:rPr>
                <w:sz w:val="24"/>
                <w:szCs w:val="24"/>
              </w:rPr>
            </w:pPr>
          </w:p>
        </w:tc>
        <w:tc>
          <w:tcPr>
            <w:tcW w:w="3381" w:type="dxa"/>
            <w:gridSpan w:val="2"/>
            <w:vMerge/>
            <w:tcBorders>
              <w:left w:val="single" w:sz="6" w:space="0" w:color="auto"/>
              <w:bottom w:val="single" w:sz="6" w:space="0" w:color="auto"/>
              <w:right w:val="single" w:sz="6" w:space="0" w:color="auto"/>
            </w:tcBorders>
            <w:shd w:val="clear" w:color="auto" w:fill="FFFFFF"/>
          </w:tcPr>
          <w:p w:rsidR="00057E42" w:rsidRPr="00C46B49" w:rsidRDefault="00057E42" w:rsidP="00D7235D">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ind w:right="187"/>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D7235D">
            <w:pPr>
              <w:shd w:val="clear" w:color="auto" w:fill="FFFFFF"/>
              <w:jc w:val="center"/>
              <w:rPr>
                <w:sz w:val="24"/>
                <w:szCs w:val="24"/>
              </w:rPr>
            </w:pPr>
            <w:r w:rsidRPr="00C46B49">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C46B49" w:rsidRDefault="00057E42" w:rsidP="00D7235D">
            <w:pPr>
              <w:shd w:val="clear" w:color="auto" w:fill="FFFFFF"/>
              <w:ind w:right="202"/>
              <w:jc w:val="center"/>
              <w:rPr>
                <w:sz w:val="24"/>
                <w:szCs w:val="24"/>
              </w:rPr>
            </w:pPr>
            <w:r w:rsidRPr="00C46B49">
              <w:rPr>
                <w:color w:val="000000"/>
                <w:sz w:val="24"/>
                <w:szCs w:val="24"/>
              </w:rPr>
              <w:t>0</w:t>
            </w:r>
          </w:p>
        </w:tc>
      </w:tr>
      <w:tr w:rsidR="00057E42" w:rsidRPr="006B0A4F" w:rsidTr="00BA2950">
        <w:trPr>
          <w:trHeight w:hRule="exact" w:val="617"/>
        </w:trPr>
        <w:tc>
          <w:tcPr>
            <w:tcW w:w="2132" w:type="dxa"/>
            <w:gridSpan w:val="2"/>
            <w:tcBorders>
              <w:top w:val="single" w:sz="6" w:space="0" w:color="auto"/>
              <w:left w:val="single" w:sz="4" w:space="0" w:color="auto"/>
              <w:bottom w:val="nil"/>
              <w:right w:val="single" w:sz="6" w:space="0" w:color="auto"/>
            </w:tcBorders>
            <w:shd w:val="clear" w:color="auto" w:fill="FFFFFF"/>
          </w:tcPr>
          <w:p w:rsidR="00057E42" w:rsidRPr="006B0A4F" w:rsidRDefault="00057E42" w:rsidP="006B0A4F">
            <w:pPr>
              <w:shd w:val="clear" w:color="auto" w:fill="FFFFFF"/>
              <w:jc w:val="center"/>
              <w:rPr>
                <w:sz w:val="24"/>
                <w:szCs w:val="24"/>
              </w:rPr>
            </w:pPr>
            <w:r w:rsidRPr="006B0A4F">
              <w:rPr>
                <w:rFonts w:eastAsia="Times New Roman"/>
                <w:color w:val="000000"/>
                <w:spacing w:val="-3"/>
                <w:sz w:val="24"/>
                <w:szCs w:val="24"/>
              </w:rPr>
              <w:t>мероприятие 1.4.4.</w:t>
            </w:r>
          </w:p>
        </w:tc>
        <w:tc>
          <w:tcPr>
            <w:tcW w:w="3381" w:type="dxa"/>
            <w:gridSpan w:val="2"/>
            <w:vMerge w:val="restart"/>
            <w:tcBorders>
              <w:top w:val="single" w:sz="6" w:space="0" w:color="auto"/>
              <w:left w:val="single" w:sz="6" w:space="0" w:color="auto"/>
              <w:right w:val="single" w:sz="6" w:space="0" w:color="auto"/>
            </w:tcBorders>
            <w:shd w:val="clear" w:color="auto" w:fill="FFFFFF"/>
          </w:tcPr>
          <w:p w:rsidR="00057E42" w:rsidRPr="006B0A4F" w:rsidRDefault="00057E42" w:rsidP="006B0A4F">
            <w:pPr>
              <w:shd w:val="clear" w:color="auto" w:fill="FFFFFF"/>
              <w:jc w:val="center"/>
              <w:rPr>
                <w:sz w:val="24"/>
                <w:szCs w:val="24"/>
              </w:rPr>
            </w:pPr>
            <w:r w:rsidRPr="006B0A4F">
              <w:rPr>
                <w:rFonts w:eastAsia="Times New Roman"/>
                <w:color w:val="000000"/>
                <w:spacing w:val="-2"/>
                <w:sz w:val="24"/>
                <w:szCs w:val="24"/>
              </w:rPr>
              <w:t>Проведение кадастровых работ</w:t>
            </w:r>
          </w:p>
          <w:p w:rsidR="00057E42" w:rsidRPr="006B0A4F" w:rsidRDefault="00057E42" w:rsidP="006B0A4F">
            <w:pPr>
              <w:jc w:val="center"/>
              <w:rPr>
                <w:sz w:val="24"/>
                <w:szCs w:val="24"/>
              </w:rPr>
            </w:pPr>
            <w:r>
              <w:rPr>
                <w:sz w:val="24"/>
                <w:szCs w:val="24"/>
              </w:rPr>
              <w:t>на газопроводы</w:t>
            </w:r>
          </w:p>
          <w:p w:rsidR="00057E42" w:rsidRPr="006B0A4F" w:rsidRDefault="00057E42" w:rsidP="006B0A4F">
            <w:pPr>
              <w:jc w:val="center"/>
              <w:rPr>
                <w:sz w:val="24"/>
                <w:szCs w:val="24"/>
              </w:rPr>
            </w:pPr>
          </w:p>
        </w:tc>
        <w:tc>
          <w:tcPr>
            <w:tcW w:w="3242"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6B0A4F" w:rsidRDefault="00057E42" w:rsidP="006B0A4F">
            <w:pPr>
              <w:shd w:val="clear" w:color="auto" w:fill="FFFFFF"/>
              <w:jc w:val="center"/>
              <w:rPr>
                <w:sz w:val="24"/>
                <w:szCs w:val="24"/>
              </w:rPr>
            </w:pPr>
            <w:r w:rsidRPr="006B0A4F">
              <w:rPr>
                <w:rFonts w:eastAsia="Times New Roman"/>
                <w:color w:val="000000"/>
                <w:sz w:val="24"/>
                <w:szCs w:val="24"/>
              </w:rPr>
              <w:t>всего:</w:t>
            </w:r>
          </w:p>
        </w:tc>
        <w:tc>
          <w:tcPr>
            <w:tcW w:w="1282" w:type="dxa"/>
            <w:gridSpan w:val="7"/>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057E42" w:rsidRPr="00C46B49" w:rsidRDefault="00057E42" w:rsidP="000B34BB">
            <w:pPr>
              <w:shd w:val="clear" w:color="auto" w:fill="FFFFFF"/>
              <w:ind w:right="187"/>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FF"/>
          </w:tcPr>
          <w:p w:rsidR="00057E42" w:rsidRPr="006B0A4F" w:rsidRDefault="00057E42" w:rsidP="006B0A4F">
            <w:pPr>
              <w:shd w:val="clear" w:color="auto" w:fill="FFFFFF"/>
              <w:jc w:val="center"/>
              <w:rPr>
                <w:sz w:val="24"/>
                <w:szCs w:val="24"/>
              </w:rPr>
            </w:pPr>
            <w:r w:rsidRPr="006B0A4F">
              <w:rPr>
                <w:color w:val="000000"/>
                <w:sz w:val="24"/>
                <w:szCs w:val="24"/>
              </w:rPr>
              <w:t>0</w:t>
            </w: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057E42" w:rsidRPr="006B0A4F" w:rsidRDefault="00057E42" w:rsidP="006B0A4F">
            <w:pPr>
              <w:shd w:val="clear" w:color="auto" w:fill="FFFFFF"/>
              <w:jc w:val="center"/>
              <w:rPr>
                <w:sz w:val="24"/>
                <w:szCs w:val="24"/>
              </w:rPr>
            </w:pPr>
            <w:r w:rsidRPr="006B0A4F">
              <w:rPr>
                <w:color w:val="000000"/>
                <w:sz w:val="24"/>
                <w:szCs w:val="24"/>
              </w:rPr>
              <w:t>0</w:t>
            </w:r>
          </w:p>
        </w:tc>
        <w:tc>
          <w:tcPr>
            <w:tcW w:w="1131" w:type="dxa"/>
            <w:gridSpan w:val="2"/>
            <w:tcBorders>
              <w:top w:val="single" w:sz="6" w:space="0" w:color="auto"/>
              <w:left w:val="single" w:sz="6" w:space="0" w:color="auto"/>
              <w:bottom w:val="single" w:sz="6" w:space="0" w:color="auto"/>
              <w:right w:val="single" w:sz="4" w:space="0" w:color="auto"/>
            </w:tcBorders>
            <w:shd w:val="clear" w:color="auto" w:fill="FFFFFF"/>
          </w:tcPr>
          <w:p w:rsidR="00057E42" w:rsidRPr="006B0A4F" w:rsidRDefault="00057E42" w:rsidP="006B0A4F">
            <w:pPr>
              <w:shd w:val="clear" w:color="auto" w:fill="FFFFFF"/>
              <w:ind w:right="206"/>
              <w:jc w:val="center"/>
              <w:rPr>
                <w:sz w:val="24"/>
                <w:szCs w:val="24"/>
              </w:rPr>
            </w:pPr>
            <w:r w:rsidRPr="006B0A4F">
              <w:rPr>
                <w:color w:val="000000"/>
                <w:sz w:val="24"/>
                <w:szCs w:val="24"/>
              </w:rPr>
              <w:t>0</w:t>
            </w:r>
          </w:p>
        </w:tc>
      </w:tr>
      <w:tr w:rsidR="00057E42" w:rsidRPr="006B0A4F" w:rsidTr="00BA2950">
        <w:trPr>
          <w:trHeight w:hRule="exact" w:val="302"/>
        </w:trPr>
        <w:tc>
          <w:tcPr>
            <w:tcW w:w="2132" w:type="dxa"/>
            <w:gridSpan w:val="2"/>
            <w:tcBorders>
              <w:top w:val="nil"/>
              <w:left w:val="single" w:sz="4" w:space="0" w:color="auto"/>
              <w:bottom w:val="single" w:sz="4" w:space="0" w:color="auto"/>
              <w:right w:val="single" w:sz="6" w:space="0" w:color="auto"/>
            </w:tcBorders>
            <w:shd w:val="clear" w:color="auto" w:fill="FFFFFF"/>
          </w:tcPr>
          <w:p w:rsidR="00057E42" w:rsidRPr="006B0A4F" w:rsidRDefault="00057E42" w:rsidP="006B0A4F">
            <w:pPr>
              <w:jc w:val="center"/>
              <w:rPr>
                <w:sz w:val="24"/>
                <w:szCs w:val="24"/>
              </w:rPr>
            </w:pPr>
          </w:p>
          <w:p w:rsidR="00057E42" w:rsidRPr="006B0A4F" w:rsidRDefault="00057E42" w:rsidP="006B0A4F">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6B0A4F" w:rsidRDefault="00057E42" w:rsidP="006B0A4F">
            <w:pPr>
              <w:jc w:val="center"/>
              <w:rPr>
                <w:sz w:val="24"/>
                <w:szCs w:val="24"/>
              </w:rPr>
            </w:pPr>
          </w:p>
        </w:tc>
        <w:tc>
          <w:tcPr>
            <w:tcW w:w="3242"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shd w:val="clear" w:color="auto" w:fill="FFFFFF"/>
              <w:jc w:val="center"/>
              <w:rPr>
                <w:sz w:val="24"/>
                <w:szCs w:val="24"/>
              </w:rPr>
            </w:pPr>
            <w:r w:rsidRPr="006B0A4F">
              <w:rPr>
                <w:rFonts w:eastAsia="Times New Roman"/>
                <w:color w:val="000000"/>
                <w:sz w:val="24"/>
                <w:szCs w:val="24"/>
              </w:rPr>
              <w:t>местные бюджеты*</w:t>
            </w:r>
          </w:p>
        </w:tc>
        <w:tc>
          <w:tcPr>
            <w:tcW w:w="1282" w:type="dxa"/>
            <w:gridSpan w:val="7"/>
            <w:tcBorders>
              <w:top w:val="single" w:sz="6" w:space="0" w:color="auto"/>
              <w:left w:val="single" w:sz="6" w:space="0" w:color="auto"/>
              <w:bottom w:val="single" w:sz="4"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C46B49" w:rsidRDefault="00057E42" w:rsidP="000B34BB">
            <w:pPr>
              <w:shd w:val="clear" w:color="auto" w:fill="FFFFFF"/>
              <w:ind w:right="182"/>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shd w:val="clear" w:color="auto" w:fill="FFFFFF"/>
              <w:jc w:val="center"/>
              <w:rPr>
                <w:sz w:val="24"/>
                <w:szCs w:val="24"/>
              </w:rPr>
            </w:pPr>
            <w:r w:rsidRPr="006B0A4F">
              <w:rPr>
                <w:color w:val="000000"/>
                <w:sz w:val="24"/>
                <w:szCs w:val="24"/>
              </w:rPr>
              <w:t>0</w:t>
            </w:r>
          </w:p>
        </w:tc>
        <w:tc>
          <w:tcPr>
            <w:tcW w:w="1022" w:type="dxa"/>
            <w:gridSpan w:val="6"/>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shd w:val="clear" w:color="auto" w:fill="FFFFFF"/>
              <w:jc w:val="center"/>
              <w:rPr>
                <w:sz w:val="24"/>
                <w:szCs w:val="24"/>
              </w:rPr>
            </w:pPr>
            <w:r w:rsidRPr="006B0A4F">
              <w:rPr>
                <w:color w:val="000000"/>
                <w:sz w:val="24"/>
                <w:szCs w:val="24"/>
              </w:rPr>
              <w:t>0</w:t>
            </w:r>
          </w:p>
        </w:tc>
        <w:tc>
          <w:tcPr>
            <w:tcW w:w="1131" w:type="dxa"/>
            <w:gridSpan w:val="2"/>
            <w:tcBorders>
              <w:top w:val="single" w:sz="6" w:space="0" w:color="auto"/>
              <w:left w:val="single" w:sz="6" w:space="0" w:color="auto"/>
              <w:bottom w:val="single" w:sz="4" w:space="0" w:color="auto"/>
              <w:right w:val="single" w:sz="4" w:space="0" w:color="auto"/>
            </w:tcBorders>
            <w:shd w:val="clear" w:color="auto" w:fill="FFFFFF"/>
          </w:tcPr>
          <w:p w:rsidR="00057E42" w:rsidRPr="006B0A4F" w:rsidRDefault="00057E42" w:rsidP="006B0A4F">
            <w:pPr>
              <w:shd w:val="clear" w:color="auto" w:fill="FFFFFF"/>
              <w:ind w:right="202"/>
              <w:jc w:val="center"/>
              <w:rPr>
                <w:sz w:val="24"/>
                <w:szCs w:val="24"/>
              </w:rPr>
            </w:pPr>
            <w:r w:rsidRPr="006B0A4F">
              <w:rPr>
                <w:color w:val="000000"/>
                <w:sz w:val="24"/>
                <w:szCs w:val="24"/>
              </w:rPr>
              <w:t>0</w:t>
            </w:r>
          </w:p>
        </w:tc>
      </w:tr>
      <w:tr w:rsidR="00057E42" w:rsidRPr="006B0A4F" w:rsidTr="00BA2950">
        <w:trPr>
          <w:trHeight w:hRule="exact" w:val="1575"/>
        </w:trPr>
        <w:tc>
          <w:tcPr>
            <w:tcW w:w="2132" w:type="dxa"/>
            <w:gridSpan w:val="2"/>
            <w:vMerge w:val="restart"/>
            <w:tcBorders>
              <w:top w:val="nil"/>
              <w:left w:val="single" w:sz="4" w:space="0" w:color="auto"/>
              <w:right w:val="single" w:sz="6" w:space="0" w:color="auto"/>
            </w:tcBorders>
            <w:shd w:val="clear" w:color="auto" w:fill="FFFFFF"/>
          </w:tcPr>
          <w:p w:rsidR="00057E42" w:rsidRPr="006B0A4F" w:rsidRDefault="00057E42" w:rsidP="006B0A4F">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6B0A4F" w:rsidRDefault="00057E42" w:rsidP="006B0A4F">
            <w:pPr>
              <w:jc w:val="center"/>
              <w:rPr>
                <w:sz w:val="24"/>
                <w:szCs w:val="24"/>
              </w:rPr>
            </w:pPr>
          </w:p>
        </w:tc>
        <w:tc>
          <w:tcPr>
            <w:tcW w:w="3242"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057E42" w:rsidRPr="006B0A4F" w:rsidRDefault="00057E42" w:rsidP="006B0A4F">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82" w:type="dxa"/>
            <w:gridSpan w:val="7"/>
            <w:tcBorders>
              <w:top w:val="single" w:sz="6" w:space="0" w:color="auto"/>
              <w:left w:val="single" w:sz="6" w:space="0" w:color="auto"/>
              <w:bottom w:val="single" w:sz="4"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270"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C46B49" w:rsidRDefault="00057E42" w:rsidP="000B34BB">
            <w:pPr>
              <w:shd w:val="clear" w:color="auto" w:fill="FFFFFF"/>
              <w:jc w:val="center"/>
              <w:rPr>
                <w:sz w:val="24"/>
                <w:szCs w:val="24"/>
              </w:rPr>
            </w:pPr>
            <w:r w:rsidRPr="00C46B49">
              <w:rPr>
                <w:color w:val="000000"/>
                <w:sz w:val="24"/>
                <w:szCs w:val="24"/>
              </w:rPr>
              <w:t>0</w:t>
            </w:r>
          </w:p>
        </w:tc>
        <w:tc>
          <w:tcPr>
            <w:tcW w:w="1144"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C46B49" w:rsidRDefault="00057E42" w:rsidP="000B34BB">
            <w:pPr>
              <w:shd w:val="clear" w:color="auto" w:fill="FFFFFF"/>
              <w:ind w:right="187"/>
              <w:jc w:val="center"/>
              <w:rPr>
                <w:sz w:val="24"/>
                <w:szCs w:val="24"/>
              </w:rPr>
            </w:pPr>
            <w:r w:rsidRPr="00C46B49">
              <w:rPr>
                <w:color w:val="000000"/>
                <w:sz w:val="24"/>
                <w:szCs w:val="24"/>
              </w:rPr>
              <w:t>0</w:t>
            </w:r>
          </w:p>
        </w:tc>
        <w:tc>
          <w:tcPr>
            <w:tcW w:w="989"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1022" w:type="dxa"/>
            <w:gridSpan w:val="6"/>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6" w:space="0" w:color="auto"/>
              <w:left w:val="single" w:sz="6" w:space="0" w:color="auto"/>
              <w:bottom w:val="single" w:sz="4" w:space="0" w:color="auto"/>
              <w:right w:val="single" w:sz="4"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rPr>
          <w:trHeight w:hRule="exact" w:val="847"/>
        </w:trPr>
        <w:tc>
          <w:tcPr>
            <w:tcW w:w="2132" w:type="dxa"/>
            <w:gridSpan w:val="2"/>
            <w:vMerge/>
            <w:tcBorders>
              <w:left w:val="single" w:sz="4" w:space="0" w:color="auto"/>
              <w:right w:val="single" w:sz="6" w:space="0" w:color="auto"/>
            </w:tcBorders>
            <w:shd w:val="clear" w:color="auto" w:fill="FFFFFF"/>
          </w:tcPr>
          <w:p w:rsidR="00057E42" w:rsidRPr="006B0A4F" w:rsidRDefault="00057E42" w:rsidP="006B0A4F">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6B0A4F" w:rsidRDefault="00057E42" w:rsidP="006B0A4F">
            <w:pPr>
              <w:jc w:val="center"/>
              <w:rPr>
                <w:sz w:val="24"/>
                <w:szCs w:val="24"/>
              </w:rPr>
            </w:pPr>
          </w:p>
        </w:tc>
        <w:tc>
          <w:tcPr>
            <w:tcW w:w="3242"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82" w:type="dxa"/>
            <w:gridSpan w:val="7"/>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70"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44"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89"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1022" w:type="dxa"/>
            <w:gridSpan w:val="6"/>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6" w:space="0" w:color="auto"/>
              <w:left w:val="single" w:sz="6" w:space="0" w:color="auto"/>
              <w:bottom w:val="single" w:sz="4" w:space="0" w:color="auto"/>
              <w:right w:val="single" w:sz="4"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rPr>
          <w:trHeight w:hRule="exact" w:val="716"/>
        </w:trPr>
        <w:tc>
          <w:tcPr>
            <w:tcW w:w="2132" w:type="dxa"/>
            <w:gridSpan w:val="2"/>
            <w:vMerge/>
            <w:tcBorders>
              <w:left w:val="single" w:sz="4" w:space="0" w:color="auto"/>
              <w:right w:val="single" w:sz="6" w:space="0" w:color="auto"/>
            </w:tcBorders>
            <w:shd w:val="clear" w:color="auto" w:fill="FFFFFF"/>
          </w:tcPr>
          <w:p w:rsidR="00057E42" w:rsidRPr="006B0A4F" w:rsidRDefault="00057E42" w:rsidP="006B0A4F">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6B0A4F" w:rsidRDefault="00057E42" w:rsidP="006B0A4F">
            <w:pPr>
              <w:jc w:val="center"/>
              <w:rPr>
                <w:sz w:val="24"/>
                <w:szCs w:val="24"/>
              </w:rPr>
            </w:pPr>
          </w:p>
        </w:tc>
        <w:tc>
          <w:tcPr>
            <w:tcW w:w="3242"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82" w:type="dxa"/>
            <w:gridSpan w:val="7"/>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70"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44"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89"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1022" w:type="dxa"/>
            <w:gridSpan w:val="6"/>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6" w:space="0" w:color="auto"/>
              <w:left w:val="single" w:sz="6" w:space="0" w:color="auto"/>
              <w:bottom w:val="single" w:sz="4" w:space="0" w:color="auto"/>
              <w:right w:val="single" w:sz="4"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rPr>
          <w:trHeight w:hRule="exact" w:val="302"/>
        </w:trPr>
        <w:tc>
          <w:tcPr>
            <w:tcW w:w="2132" w:type="dxa"/>
            <w:gridSpan w:val="2"/>
            <w:vMerge/>
            <w:tcBorders>
              <w:left w:val="single" w:sz="4" w:space="0" w:color="auto"/>
              <w:right w:val="single" w:sz="6" w:space="0" w:color="auto"/>
            </w:tcBorders>
            <w:shd w:val="clear" w:color="auto" w:fill="FFFFFF"/>
          </w:tcPr>
          <w:p w:rsidR="00057E42" w:rsidRPr="006B0A4F" w:rsidRDefault="00057E42" w:rsidP="006B0A4F">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6B0A4F" w:rsidRDefault="00057E42" w:rsidP="006B0A4F">
            <w:pPr>
              <w:jc w:val="center"/>
              <w:rPr>
                <w:sz w:val="24"/>
                <w:szCs w:val="24"/>
              </w:rPr>
            </w:pPr>
          </w:p>
        </w:tc>
        <w:tc>
          <w:tcPr>
            <w:tcW w:w="3242"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82" w:type="dxa"/>
            <w:gridSpan w:val="7"/>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70"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44"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89"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1022" w:type="dxa"/>
            <w:gridSpan w:val="6"/>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6" w:space="0" w:color="auto"/>
              <w:left w:val="single" w:sz="6" w:space="0" w:color="auto"/>
              <w:bottom w:val="single" w:sz="4" w:space="0" w:color="auto"/>
              <w:right w:val="single" w:sz="4"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rPr>
          <w:trHeight w:hRule="exact" w:val="1770"/>
        </w:trPr>
        <w:tc>
          <w:tcPr>
            <w:tcW w:w="2132" w:type="dxa"/>
            <w:gridSpan w:val="2"/>
            <w:vMerge/>
            <w:tcBorders>
              <w:left w:val="single" w:sz="4" w:space="0" w:color="auto"/>
              <w:bottom w:val="single" w:sz="4" w:space="0" w:color="auto"/>
              <w:right w:val="single" w:sz="6" w:space="0" w:color="auto"/>
            </w:tcBorders>
            <w:shd w:val="clear" w:color="auto" w:fill="FFFFFF"/>
          </w:tcPr>
          <w:p w:rsidR="00057E42" w:rsidRPr="006B0A4F" w:rsidRDefault="00057E42" w:rsidP="006B0A4F">
            <w:pPr>
              <w:jc w:val="center"/>
              <w:rPr>
                <w:sz w:val="24"/>
                <w:szCs w:val="24"/>
              </w:rPr>
            </w:pPr>
          </w:p>
        </w:tc>
        <w:tc>
          <w:tcPr>
            <w:tcW w:w="3381" w:type="dxa"/>
            <w:gridSpan w:val="2"/>
            <w:vMerge/>
            <w:tcBorders>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sz w:val="24"/>
                <w:szCs w:val="24"/>
              </w:rPr>
            </w:pPr>
          </w:p>
        </w:tc>
        <w:tc>
          <w:tcPr>
            <w:tcW w:w="3242"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 xml:space="preserve">средства от приносящей доход </w:t>
            </w:r>
            <w:r>
              <w:rPr>
                <w:rFonts w:eastAsia="Times New Roman"/>
                <w:snapToGrid w:val="0"/>
                <w:color w:val="000000"/>
                <w:sz w:val="24"/>
                <w:szCs w:val="24"/>
              </w:rPr>
              <w:t xml:space="preserve">от иной </w:t>
            </w:r>
            <w:r w:rsidRPr="006B0A4F">
              <w:rPr>
                <w:rFonts w:eastAsia="Times New Roman"/>
                <w:snapToGrid w:val="0"/>
                <w:color w:val="000000"/>
                <w:sz w:val="24"/>
                <w:szCs w:val="24"/>
              </w:rPr>
              <w:t>деятельности</w:t>
            </w:r>
          </w:p>
        </w:tc>
        <w:tc>
          <w:tcPr>
            <w:tcW w:w="1282" w:type="dxa"/>
            <w:gridSpan w:val="7"/>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70"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44"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89"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1022" w:type="dxa"/>
            <w:gridSpan w:val="6"/>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6" w:space="0" w:color="auto"/>
              <w:left w:val="single" w:sz="6" w:space="0" w:color="auto"/>
              <w:bottom w:val="single" w:sz="4" w:space="0" w:color="auto"/>
              <w:right w:val="single" w:sz="4" w:space="0" w:color="auto"/>
            </w:tcBorders>
            <w:shd w:val="clear" w:color="auto" w:fill="FFFFFF"/>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rPr>
          <w:trHeight w:hRule="exact" w:val="1011"/>
        </w:trPr>
        <w:tc>
          <w:tcPr>
            <w:tcW w:w="2132" w:type="dxa"/>
            <w:gridSpan w:val="2"/>
            <w:vMerge w:val="restart"/>
            <w:tcBorders>
              <w:top w:val="nil"/>
              <w:left w:val="single" w:sz="4" w:space="0" w:color="auto"/>
              <w:right w:val="single" w:sz="6" w:space="0" w:color="auto"/>
            </w:tcBorders>
            <w:shd w:val="clear" w:color="auto" w:fill="FFFFFF"/>
          </w:tcPr>
          <w:p w:rsidR="00057E42" w:rsidRPr="006B0A4F" w:rsidRDefault="00057E42" w:rsidP="006B0A4F">
            <w:pPr>
              <w:jc w:val="center"/>
              <w:rPr>
                <w:sz w:val="24"/>
                <w:szCs w:val="24"/>
              </w:rPr>
            </w:pPr>
            <w:r w:rsidRPr="006B0A4F">
              <w:rPr>
                <w:sz w:val="24"/>
                <w:szCs w:val="24"/>
              </w:rPr>
              <w:t>Задача</w:t>
            </w:r>
            <w:r>
              <w:rPr>
                <w:sz w:val="24"/>
                <w:szCs w:val="24"/>
              </w:rPr>
              <w:t xml:space="preserve"> 2</w:t>
            </w:r>
            <w:r w:rsidRPr="006B0A4F">
              <w:rPr>
                <w:sz w:val="24"/>
                <w:szCs w:val="24"/>
              </w:rPr>
              <w:t>:</w:t>
            </w:r>
          </w:p>
        </w:tc>
        <w:tc>
          <w:tcPr>
            <w:tcW w:w="3381" w:type="dxa"/>
            <w:gridSpan w:val="2"/>
            <w:vMerge w:val="restart"/>
            <w:tcBorders>
              <w:top w:val="nil"/>
              <w:left w:val="single" w:sz="6" w:space="0" w:color="auto"/>
              <w:right w:val="single" w:sz="6" w:space="0" w:color="auto"/>
            </w:tcBorders>
            <w:shd w:val="clear" w:color="auto" w:fill="FFFFFF"/>
          </w:tcPr>
          <w:p w:rsidR="00057E42" w:rsidRPr="006B0A4F" w:rsidRDefault="00057E42" w:rsidP="006B0A4F">
            <w:pPr>
              <w:jc w:val="center"/>
              <w:rPr>
                <w:sz w:val="24"/>
                <w:szCs w:val="24"/>
              </w:rPr>
            </w:pPr>
            <w:r w:rsidRPr="006B0A4F">
              <w:rPr>
                <w:sz w:val="24"/>
                <w:szCs w:val="24"/>
              </w:rPr>
              <w:t>Удовлетворение потребности молодых семей в благоустроенном жилье;</w:t>
            </w:r>
          </w:p>
        </w:tc>
        <w:tc>
          <w:tcPr>
            <w:tcW w:w="3242"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ind w:right="-30"/>
              <w:jc w:val="center"/>
              <w:rPr>
                <w:rFonts w:eastAsia="Times New Roman"/>
                <w:snapToGrid w:val="0"/>
                <w:color w:val="000000"/>
                <w:sz w:val="24"/>
                <w:szCs w:val="24"/>
              </w:rPr>
            </w:pPr>
            <w:r w:rsidRPr="006B0A4F">
              <w:rPr>
                <w:rFonts w:eastAsia="Times New Roman"/>
                <w:snapToGrid w:val="0"/>
                <w:color w:val="000000"/>
                <w:sz w:val="24"/>
                <w:szCs w:val="24"/>
              </w:rPr>
              <w:t>всего</w:t>
            </w:r>
          </w:p>
        </w:tc>
        <w:tc>
          <w:tcPr>
            <w:tcW w:w="1282" w:type="dxa"/>
            <w:gridSpan w:val="7"/>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500,00</w:t>
            </w:r>
          </w:p>
        </w:tc>
        <w:tc>
          <w:tcPr>
            <w:tcW w:w="1270"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44"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89"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snapToGrid w:val="0"/>
                <w:color w:val="000000"/>
                <w:sz w:val="24"/>
                <w:szCs w:val="24"/>
              </w:rPr>
            </w:pPr>
            <w:r w:rsidRPr="006B0A4F">
              <w:rPr>
                <w:snapToGrid w:val="0"/>
                <w:color w:val="000000"/>
                <w:sz w:val="24"/>
                <w:szCs w:val="24"/>
              </w:rPr>
              <w:t>0</w:t>
            </w:r>
          </w:p>
        </w:tc>
        <w:tc>
          <w:tcPr>
            <w:tcW w:w="1022" w:type="dxa"/>
            <w:gridSpan w:val="6"/>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6" w:space="0" w:color="auto"/>
              <w:left w:val="single" w:sz="6" w:space="0" w:color="auto"/>
              <w:bottom w:val="single" w:sz="4" w:space="0" w:color="auto"/>
              <w:right w:val="single" w:sz="4"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rPr>
          <w:trHeight w:hRule="exact" w:val="426"/>
        </w:trPr>
        <w:tc>
          <w:tcPr>
            <w:tcW w:w="2132" w:type="dxa"/>
            <w:gridSpan w:val="2"/>
            <w:vMerge/>
            <w:tcBorders>
              <w:left w:val="single" w:sz="4" w:space="0" w:color="auto"/>
              <w:right w:val="single" w:sz="6" w:space="0" w:color="auto"/>
            </w:tcBorders>
            <w:shd w:val="clear" w:color="auto" w:fill="FFFFFF"/>
          </w:tcPr>
          <w:p w:rsidR="00057E42" w:rsidRPr="006B0A4F" w:rsidRDefault="00057E42" w:rsidP="006B0A4F">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6B0A4F" w:rsidRDefault="00057E42" w:rsidP="006B0A4F">
            <w:pPr>
              <w:jc w:val="center"/>
              <w:rPr>
                <w:sz w:val="24"/>
                <w:szCs w:val="24"/>
              </w:rPr>
            </w:pPr>
          </w:p>
        </w:tc>
        <w:tc>
          <w:tcPr>
            <w:tcW w:w="3242"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ind w:left="-30"/>
              <w:jc w:val="center"/>
              <w:rPr>
                <w:rFonts w:eastAsia="Times New Roman"/>
                <w:snapToGrid w:val="0"/>
                <w:color w:val="000000"/>
                <w:sz w:val="24"/>
                <w:szCs w:val="24"/>
              </w:rPr>
            </w:pPr>
            <w:r w:rsidRPr="006B0A4F">
              <w:rPr>
                <w:rFonts w:eastAsia="Times New Roman"/>
                <w:sz w:val="24"/>
                <w:szCs w:val="24"/>
              </w:rPr>
              <w:t>местные бюджеты*</w:t>
            </w:r>
          </w:p>
        </w:tc>
        <w:tc>
          <w:tcPr>
            <w:tcW w:w="1282" w:type="dxa"/>
            <w:gridSpan w:val="7"/>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500,00</w:t>
            </w:r>
          </w:p>
        </w:tc>
        <w:tc>
          <w:tcPr>
            <w:tcW w:w="1270"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44"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89"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snapToGrid w:val="0"/>
                <w:color w:val="000000"/>
                <w:sz w:val="24"/>
                <w:szCs w:val="24"/>
              </w:rPr>
            </w:pPr>
            <w:r w:rsidRPr="006B0A4F">
              <w:rPr>
                <w:snapToGrid w:val="0"/>
                <w:color w:val="000000"/>
                <w:sz w:val="24"/>
                <w:szCs w:val="24"/>
              </w:rPr>
              <w:t>0</w:t>
            </w:r>
          </w:p>
        </w:tc>
        <w:tc>
          <w:tcPr>
            <w:tcW w:w="1022" w:type="dxa"/>
            <w:gridSpan w:val="6"/>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6" w:space="0" w:color="auto"/>
              <w:left w:val="single" w:sz="6" w:space="0" w:color="auto"/>
              <w:bottom w:val="single" w:sz="4" w:space="0" w:color="auto"/>
              <w:right w:val="single" w:sz="4"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rPr>
          <w:trHeight w:hRule="exact" w:val="1559"/>
        </w:trPr>
        <w:tc>
          <w:tcPr>
            <w:tcW w:w="2132" w:type="dxa"/>
            <w:gridSpan w:val="2"/>
            <w:vMerge/>
            <w:tcBorders>
              <w:left w:val="single" w:sz="4" w:space="0" w:color="auto"/>
              <w:right w:val="single" w:sz="6" w:space="0" w:color="auto"/>
            </w:tcBorders>
            <w:shd w:val="clear" w:color="auto" w:fill="FFFFFF"/>
          </w:tcPr>
          <w:p w:rsidR="00057E42" w:rsidRPr="006B0A4F" w:rsidRDefault="00057E42" w:rsidP="006B0A4F">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6B0A4F" w:rsidRDefault="00057E42" w:rsidP="006B0A4F">
            <w:pPr>
              <w:jc w:val="center"/>
              <w:rPr>
                <w:sz w:val="24"/>
                <w:szCs w:val="24"/>
              </w:rPr>
            </w:pPr>
          </w:p>
        </w:tc>
        <w:tc>
          <w:tcPr>
            <w:tcW w:w="3242"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057E42" w:rsidRPr="006B0A4F" w:rsidRDefault="00057E42" w:rsidP="00277F0D">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82" w:type="dxa"/>
            <w:gridSpan w:val="7"/>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70"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44"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89"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snapToGrid w:val="0"/>
                <w:color w:val="000000"/>
                <w:sz w:val="24"/>
                <w:szCs w:val="24"/>
              </w:rPr>
            </w:pPr>
            <w:r w:rsidRPr="006B0A4F">
              <w:rPr>
                <w:snapToGrid w:val="0"/>
                <w:color w:val="000000"/>
                <w:sz w:val="24"/>
                <w:szCs w:val="24"/>
              </w:rPr>
              <w:t>0</w:t>
            </w:r>
          </w:p>
        </w:tc>
        <w:tc>
          <w:tcPr>
            <w:tcW w:w="1022" w:type="dxa"/>
            <w:gridSpan w:val="6"/>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6" w:space="0" w:color="auto"/>
              <w:left w:val="single" w:sz="6" w:space="0" w:color="auto"/>
              <w:bottom w:val="single" w:sz="4" w:space="0" w:color="auto"/>
              <w:right w:val="single" w:sz="4"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rPr>
          <w:trHeight w:hRule="exact" w:val="859"/>
        </w:trPr>
        <w:tc>
          <w:tcPr>
            <w:tcW w:w="2132" w:type="dxa"/>
            <w:gridSpan w:val="2"/>
            <w:vMerge/>
            <w:tcBorders>
              <w:left w:val="single" w:sz="4" w:space="0" w:color="auto"/>
              <w:right w:val="single" w:sz="6" w:space="0" w:color="auto"/>
            </w:tcBorders>
            <w:shd w:val="clear" w:color="auto" w:fill="FFFFFF"/>
          </w:tcPr>
          <w:p w:rsidR="00057E42" w:rsidRPr="006B0A4F" w:rsidRDefault="00057E42" w:rsidP="006B0A4F">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6B0A4F" w:rsidRDefault="00057E42" w:rsidP="006B0A4F">
            <w:pPr>
              <w:jc w:val="center"/>
              <w:rPr>
                <w:sz w:val="24"/>
                <w:szCs w:val="24"/>
              </w:rPr>
            </w:pPr>
          </w:p>
        </w:tc>
        <w:tc>
          <w:tcPr>
            <w:tcW w:w="3242"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82" w:type="dxa"/>
            <w:gridSpan w:val="7"/>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70"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44"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89"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snapToGrid w:val="0"/>
                <w:color w:val="000000"/>
                <w:sz w:val="24"/>
                <w:szCs w:val="24"/>
              </w:rPr>
            </w:pPr>
            <w:r w:rsidRPr="006B0A4F">
              <w:rPr>
                <w:snapToGrid w:val="0"/>
                <w:color w:val="000000"/>
                <w:sz w:val="24"/>
                <w:szCs w:val="24"/>
              </w:rPr>
              <w:t>0</w:t>
            </w:r>
          </w:p>
        </w:tc>
        <w:tc>
          <w:tcPr>
            <w:tcW w:w="1022" w:type="dxa"/>
            <w:gridSpan w:val="6"/>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6" w:space="0" w:color="auto"/>
              <w:left w:val="single" w:sz="6" w:space="0" w:color="auto"/>
              <w:bottom w:val="single" w:sz="4" w:space="0" w:color="auto"/>
              <w:right w:val="single" w:sz="4"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rPr>
          <w:trHeight w:hRule="exact" w:val="707"/>
        </w:trPr>
        <w:tc>
          <w:tcPr>
            <w:tcW w:w="2132" w:type="dxa"/>
            <w:gridSpan w:val="2"/>
            <w:vMerge/>
            <w:tcBorders>
              <w:left w:val="single" w:sz="4" w:space="0" w:color="auto"/>
              <w:right w:val="single" w:sz="6" w:space="0" w:color="auto"/>
            </w:tcBorders>
            <w:shd w:val="clear" w:color="auto" w:fill="FFFFFF"/>
          </w:tcPr>
          <w:p w:rsidR="00057E42" w:rsidRPr="006B0A4F" w:rsidRDefault="00057E42" w:rsidP="006B0A4F">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6B0A4F" w:rsidRDefault="00057E42" w:rsidP="006B0A4F">
            <w:pPr>
              <w:jc w:val="center"/>
              <w:rPr>
                <w:sz w:val="24"/>
                <w:szCs w:val="24"/>
              </w:rPr>
            </w:pPr>
          </w:p>
        </w:tc>
        <w:tc>
          <w:tcPr>
            <w:tcW w:w="3242"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82" w:type="dxa"/>
            <w:gridSpan w:val="7"/>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70"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44"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89"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snapToGrid w:val="0"/>
                <w:color w:val="000000"/>
                <w:sz w:val="24"/>
                <w:szCs w:val="24"/>
              </w:rPr>
            </w:pPr>
            <w:r w:rsidRPr="006B0A4F">
              <w:rPr>
                <w:snapToGrid w:val="0"/>
                <w:color w:val="000000"/>
                <w:sz w:val="24"/>
                <w:szCs w:val="24"/>
              </w:rPr>
              <w:t>0</w:t>
            </w:r>
          </w:p>
        </w:tc>
        <w:tc>
          <w:tcPr>
            <w:tcW w:w="1022" w:type="dxa"/>
            <w:gridSpan w:val="6"/>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6" w:space="0" w:color="auto"/>
              <w:left w:val="single" w:sz="6" w:space="0" w:color="auto"/>
              <w:bottom w:val="single" w:sz="4" w:space="0" w:color="auto"/>
              <w:right w:val="single" w:sz="4"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rPr>
          <w:trHeight w:hRule="exact" w:val="275"/>
        </w:trPr>
        <w:tc>
          <w:tcPr>
            <w:tcW w:w="2132" w:type="dxa"/>
            <w:gridSpan w:val="2"/>
            <w:vMerge/>
            <w:tcBorders>
              <w:left w:val="single" w:sz="4" w:space="0" w:color="auto"/>
              <w:right w:val="single" w:sz="6" w:space="0" w:color="auto"/>
            </w:tcBorders>
            <w:shd w:val="clear" w:color="auto" w:fill="FFFFFF"/>
          </w:tcPr>
          <w:p w:rsidR="00057E42" w:rsidRPr="006B0A4F" w:rsidRDefault="00057E42" w:rsidP="006B0A4F">
            <w:pPr>
              <w:jc w:val="center"/>
              <w:rPr>
                <w:sz w:val="24"/>
                <w:szCs w:val="24"/>
              </w:rPr>
            </w:pPr>
          </w:p>
        </w:tc>
        <w:tc>
          <w:tcPr>
            <w:tcW w:w="3381" w:type="dxa"/>
            <w:gridSpan w:val="2"/>
            <w:vMerge/>
            <w:tcBorders>
              <w:left w:val="single" w:sz="6" w:space="0" w:color="auto"/>
              <w:right w:val="single" w:sz="6" w:space="0" w:color="auto"/>
            </w:tcBorders>
            <w:shd w:val="clear" w:color="auto" w:fill="FFFFFF"/>
          </w:tcPr>
          <w:p w:rsidR="00057E42" w:rsidRPr="006B0A4F" w:rsidRDefault="00057E42" w:rsidP="006B0A4F">
            <w:pPr>
              <w:jc w:val="center"/>
              <w:rPr>
                <w:sz w:val="24"/>
                <w:szCs w:val="24"/>
              </w:rPr>
            </w:pPr>
          </w:p>
        </w:tc>
        <w:tc>
          <w:tcPr>
            <w:tcW w:w="3242"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82" w:type="dxa"/>
            <w:gridSpan w:val="7"/>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70"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44"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89"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snapToGrid w:val="0"/>
                <w:color w:val="000000"/>
                <w:sz w:val="24"/>
                <w:szCs w:val="24"/>
              </w:rPr>
            </w:pPr>
            <w:r w:rsidRPr="006B0A4F">
              <w:rPr>
                <w:snapToGrid w:val="0"/>
                <w:color w:val="000000"/>
                <w:sz w:val="24"/>
                <w:szCs w:val="24"/>
              </w:rPr>
              <w:t>0</w:t>
            </w:r>
          </w:p>
        </w:tc>
        <w:tc>
          <w:tcPr>
            <w:tcW w:w="1022" w:type="dxa"/>
            <w:gridSpan w:val="6"/>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6" w:space="0" w:color="auto"/>
              <w:left w:val="single" w:sz="6" w:space="0" w:color="auto"/>
              <w:bottom w:val="single" w:sz="4" w:space="0" w:color="auto"/>
              <w:right w:val="single" w:sz="4"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rPr>
          <w:trHeight w:hRule="exact" w:val="293"/>
        </w:trPr>
        <w:tc>
          <w:tcPr>
            <w:tcW w:w="2132" w:type="dxa"/>
            <w:gridSpan w:val="2"/>
            <w:vMerge/>
            <w:tcBorders>
              <w:left w:val="single" w:sz="4" w:space="0" w:color="auto"/>
              <w:bottom w:val="single" w:sz="4" w:space="0" w:color="auto"/>
              <w:right w:val="single" w:sz="6" w:space="0" w:color="auto"/>
            </w:tcBorders>
            <w:shd w:val="clear" w:color="auto" w:fill="FFFFFF"/>
          </w:tcPr>
          <w:p w:rsidR="00057E42" w:rsidRPr="006B0A4F" w:rsidRDefault="00057E42" w:rsidP="006B0A4F">
            <w:pPr>
              <w:jc w:val="center"/>
              <w:rPr>
                <w:sz w:val="24"/>
                <w:szCs w:val="24"/>
              </w:rPr>
            </w:pPr>
          </w:p>
        </w:tc>
        <w:tc>
          <w:tcPr>
            <w:tcW w:w="3381" w:type="dxa"/>
            <w:gridSpan w:val="2"/>
            <w:vMerge/>
            <w:tcBorders>
              <w:left w:val="single" w:sz="6" w:space="0" w:color="auto"/>
              <w:bottom w:val="single" w:sz="4" w:space="0" w:color="auto"/>
              <w:right w:val="single" w:sz="6" w:space="0" w:color="auto"/>
            </w:tcBorders>
            <w:shd w:val="clear" w:color="auto" w:fill="FFFFFF"/>
          </w:tcPr>
          <w:p w:rsidR="00057E42" w:rsidRPr="006B0A4F" w:rsidRDefault="00057E42" w:rsidP="006B0A4F">
            <w:pPr>
              <w:jc w:val="center"/>
              <w:rPr>
                <w:sz w:val="24"/>
                <w:szCs w:val="24"/>
              </w:rPr>
            </w:pPr>
          </w:p>
        </w:tc>
        <w:tc>
          <w:tcPr>
            <w:tcW w:w="3242"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средства от приносящей доход деятельности</w:t>
            </w:r>
          </w:p>
        </w:tc>
        <w:tc>
          <w:tcPr>
            <w:tcW w:w="1282" w:type="dxa"/>
            <w:gridSpan w:val="7"/>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70"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44" w:type="dxa"/>
            <w:gridSpan w:val="3"/>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89" w:type="dxa"/>
            <w:gridSpan w:val="4"/>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snapToGrid w:val="0"/>
                <w:color w:val="000000"/>
                <w:sz w:val="24"/>
                <w:szCs w:val="24"/>
              </w:rPr>
            </w:pPr>
            <w:r w:rsidRPr="006B0A4F">
              <w:rPr>
                <w:snapToGrid w:val="0"/>
                <w:color w:val="000000"/>
                <w:sz w:val="24"/>
                <w:szCs w:val="24"/>
              </w:rPr>
              <w:t>0</w:t>
            </w:r>
          </w:p>
        </w:tc>
        <w:tc>
          <w:tcPr>
            <w:tcW w:w="1022" w:type="dxa"/>
            <w:gridSpan w:val="6"/>
            <w:tcBorders>
              <w:top w:val="single" w:sz="6" w:space="0" w:color="auto"/>
              <w:left w:val="single" w:sz="6" w:space="0" w:color="auto"/>
              <w:bottom w:val="single" w:sz="4" w:space="0" w:color="auto"/>
              <w:right w:val="single" w:sz="6"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6" w:space="0" w:color="auto"/>
              <w:left w:val="single" w:sz="6" w:space="0" w:color="auto"/>
              <w:bottom w:val="single" w:sz="4" w:space="0" w:color="auto"/>
              <w:right w:val="single" w:sz="4" w:space="0" w:color="auto"/>
            </w:tcBorders>
            <w:shd w:val="clear" w:color="auto" w:fill="FFFFFF"/>
          </w:tcPr>
          <w:p w:rsidR="00057E42" w:rsidRPr="006B0A4F" w:rsidRDefault="00057E42"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val="restart"/>
            <w:tcBorders>
              <w:left w:val="single" w:sz="4" w:space="0" w:color="auto"/>
              <w:right w:val="single" w:sz="4" w:space="0" w:color="auto"/>
            </w:tcBorders>
          </w:tcPr>
          <w:p w:rsidR="00057E42" w:rsidRPr="006B0A4F" w:rsidRDefault="00057E42"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основное мероприятие</w:t>
            </w:r>
          </w:p>
          <w:p w:rsidR="00057E42" w:rsidRPr="006B0A4F" w:rsidRDefault="00057E42" w:rsidP="006B0A4F">
            <w:pPr>
              <w:ind w:right="-30"/>
              <w:jc w:val="center"/>
              <w:rPr>
                <w:rFonts w:eastAsia="Times New Roman"/>
                <w:snapToGrid w:val="0"/>
                <w:color w:val="000000"/>
                <w:sz w:val="24"/>
                <w:szCs w:val="24"/>
              </w:rPr>
            </w:pPr>
            <w:r>
              <w:rPr>
                <w:rFonts w:eastAsia="Times New Roman"/>
                <w:snapToGrid w:val="0"/>
                <w:color w:val="000000"/>
                <w:sz w:val="24"/>
                <w:szCs w:val="24"/>
              </w:rPr>
              <w:t>2.1.</w:t>
            </w:r>
          </w:p>
        </w:tc>
        <w:tc>
          <w:tcPr>
            <w:tcW w:w="3395" w:type="dxa"/>
            <w:gridSpan w:val="3"/>
            <w:vMerge w:val="restart"/>
            <w:tcBorders>
              <w:left w:val="single" w:sz="4" w:space="0" w:color="auto"/>
              <w:right w:val="single" w:sz="4" w:space="0" w:color="auto"/>
            </w:tcBorders>
          </w:tcPr>
          <w:p w:rsidR="00057E42" w:rsidRPr="006B0A4F" w:rsidRDefault="00057E42" w:rsidP="006B0A4F">
            <w:pPr>
              <w:pStyle w:val="ConsPlusCell"/>
              <w:jc w:val="center"/>
              <w:rPr>
                <w:rFonts w:ascii="Times New Roman" w:hAnsi="Times New Roman" w:cs="Times New Roman"/>
                <w:sz w:val="24"/>
                <w:szCs w:val="24"/>
              </w:rPr>
            </w:pPr>
            <w:r w:rsidRPr="006B0A4F">
              <w:rPr>
                <w:rFonts w:ascii="Times New Roman" w:hAnsi="Times New Roman" w:cs="Times New Roman"/>
                <w:sz w:val="24"/>
                <w:szCs w:val="24"/>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p w:rsidR="00057E42" w:rsidRPr="006B0A4F" w:rsidRDefault="00057E42" w:rsidP="006B0A4F">
            <w:pPr>
              <w:jc w:val="center"/>
              <w:rPr>
                <w:rFonts w:eastAsia="Times New Roman"/>
                <w:b/>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всего</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911"/>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b/>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left="-30"/>
              <w:jc w:val="center"/>
              <w:rPr>
                <w:rFonts w:eastAsia="Times New Roman"/>
                <w:snapToGrid w:val="0"/>
                <w:color w:val="000000"/>
                <w:sz w:val="24"/>
                <w:szCs w:val="24"/>
              </w:rPr>
            </w:pPr>
            <w:r w:rsidRPr="006B0A4F">
              <w:rPr>
                <w:rFonts w:eastAsia="Times New Roman"/>
                <w:sz w:val="24"/>
                <w:szCs w:val="24"/>
              </w:rPr>
              <w:t>местные бюджеты*</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b/>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057E42" w:rsidRPr="006B0A4F" w:rsidRDefault="00057E42" w:rsidP="006B0A4F">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b/>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b/>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b/>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b/>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средства от приносящей доход деятельности</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val="restart"/>
            <w:tcBorders>
              <w:left w:val="single" w:sz="4" w:space="0" w:color="auto"/>
              <w:right w:val="single" w:sz="4" w:space="0" w:color="auto"/>
            </w:tcBorders>
          </w:tcPr>
          <w:p w:rsidR="00057E42" w:rsidRPr="006B0A4F" w:rsidRDefault="00057E42"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мероприятие</w:t>
            </w:r>
          </w:p>
          <w:p w:rsidR="00057E42" w:rsidRPr="006B0A4F" w:rsidRDefault="00057E42" w:rsidP="006B0A4F">
            <w:pPr>
              <w:ind w:right="-30"/>
              <w:jc w:val="center"/>
              <w:rPr>
                <w:rFonts w:eastAsia="Times New Roman"/>
                <w:snapToGrid w:val="0"/>
                <w:color w:val="000000"/>
                <w:sz w:val="24"/>
                <w:szCs w:val="24"/>
              </w:rPr>
            </w:pPr>
            <w:r>
              <w:rPr>
                <w:rFonts w:eastAsia="Times New Roman"/>
                <w:snapToGrid w:val="0"/>
                <w:color w:val="000000"/>
                <w:sz w:val="24"/>
                <w:szCs w:val="24"/>
              </w:rPr>
              <w:t>2.1</w:t>
            </w:r>
            <w:r w:rsidRPr="006B0A4F">
              <w:rPr>
                <w:rFonts w:eastAsia="Times New Roman"/>
                <w:snapToGrid w:val="0"/>
                <w:color w:val="000000"/>
                <w:sz w:val="24"/>
                <w:szCs w:val="24"/>
              </w:rPr>
              <w:t>.1.</w:t>
            </w:r>
          </w:p>
        </w:tc>
        <w:tc>
          <w:tcPr>
            <w:tcW w:w="3395" w:type="dxa"/>
            <w:gridSpan w:val="3"/>
            <w:vMerge w:val="restart"/>
            <w:tcBorders>
              <w:left w:val="single" w:sz="4" w:space="0" w:color="auto"/>
              <w:right w:val="single" w:sz="4" w:space="0" w:color="auto"/>
            </w:tcBorders>
          </w:tcPr>
          <w:p w:rsidR="00057E42" w:rsidRPr="006B0A4F" w:rsidRDefault="00057E42" w:rsidP="006B0A4F">
            <w:pPr>
              <w:snapToGrid w:val="0"/>
              <w:jc w:val="center"/>
              <w:rPr>
                <w:sz w:val="24"/>
                <w:szCs w:val="24"/>
              </w:rPr>
            </w:pPr>
            <w:r w:rsidRPr="006B0A4F">
              <w:rPr>
                <w:sz w:val="24"/>
                <w:szCs w:val="24"/>
              </w:rPr>
              <w:t xml:space="preserve">Организация  информационно -      </w:t>
            </w:r>
            <w:r w:rsidRPr="006B0A4F">
              <w:rPr>
                <w:sz w:val="24"/>
                <w:szCs w:val="24"/>
              </w:rPr>
              <w:br/>
              <w:t>разъяснительной и консультативной работы с молодыми семьями</w:t>
            </w: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всего</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snapToGrid w:val="0"/>
              <w:jc w:val="center"/>
              <w:rPr>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left="-30"/>
              <w:jc w:val="center"/>
              <w:rPr>
                <w:rFonts w:eastAsia="Times New Roman"/>
                <w:snapToGrid w:val="0"/>
                <w:color w:val="000000"/>
                <w:sz w:val="24"/>
                <w:szCs w:val="24"/>
              </w:rPr>
            </w:pPr>
            <w:r w:rsidRPr="006B0A4F">
              <w:rPr>
                <w:rFonts w:eastAsia="Times New Roman"/>
                <w:sz w:val="24"/>
                <w:szCs w:val="24"/>
              </w:rPr>
              <w:t>местные бюджеты*</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snapToGrid w:val="0"/>
              <w:jc w:val="center"/>
              <w:rPr>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057E42" w:rsidRPr="006B0A4F" w:rsidRDefault="00057E42" w:rsidP="006B0A4F">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snapToGrid w:val="0"/>
              <w:jc w:val="center"/>
              <w:rPr>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средства от приносящей доход деятельности</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val="restart"/>
            <w:tcBorders>
              <w:left w:val="single" w:sz="4" w:space="0" w:color="auto"/>
              <w:right w:val="single" w:sz="4" w:space="0" w:color="auto"/>
            </w:tcBorders>
          </w:tcPr>
          <w:p w:rsidR="00057E42" w:rsidRPr="006B0A4F" w:rsidRDefault="00057E42"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мероприятие</w:t>
            </w:r>
          </w:p>
          <w:p w:rsidR="00057E42" w:rsidRPr="006B0A4F" w:rsidRDefault="00057E42" w:rsidP="000C4618">
            <w:pPr>
              <w:ind w:right="-30"/>
              <w:jc w:val="center"/>
              <w:rPr>
                <w:rFonts w:eastAsia="Times New Roman"/>
                <w:snapToGrid w:val="0"/>
                <w:color w:val="000000"/>
                <w:sz w:val="24"/>
                <w:szCs w:val="24"/>
              </w:rPr>
            </w:pPr>
            <w:r>
              <w:rPr>
                <w:rFonts w:eastAsia="Times New Roman"/>
                <w:snapToGrid w:val="0"/>
                <w:color w:val="000000"/>
                <w:sz w:val="24"/>
                <w:szCs w:val="24"/>
              </w:rPr>
              <w:t>2</w:t>
            </w:r>
            <w:r w:rsidRPr="006B0A4F">
              <w:rPr>
                <w:rFonts w:eastAsia="Times New Roman"/>
                <w:snapToGrid w:val="0"/>
                <w:color w:val="000000"/>
                <w:sz w:val="24"/>
                <w:szCs w:val="24"/>
              </w:rPr>
              <w:t>.</w:t>
            </w:r>
            <w:r>
              <w:rPr>
                <w:rFonts w:eastAsia="Times New Roman"/>
                <w:snapToGrid w:val="0"/>
                <w:color w:val="000000"/>
                <w:sz w:val="24"/>
                <w:szCs w:val="24"/>
              </w:rPr>
              <w:t>1</w:t>
            </w:r>
            <w:r w:rsidRPr="006B0A4F">
              <w:rPr>
                <w:rFonts w:eastAsia="Times New Roman"/>
                <w:snapToGrid w:val="0"/>
                <w:color w:val="000000"/>
                <w:sz w:val="24"/>
                <w:szCs w:val="24"/>
              </w:rPr>
              <w:t>.2.</w:t>
            </w:r>
          </w:p>
        </w:tc>
        <w:tc>
          <w:tcPr>
            <w:tcW w:w="3395" w:type="dxa"/>
            <w:gridSpan w:val="3"/>
            <w:vMerge w:val="restart"/>
            <w:tcBorders>
              <w:left w:val="single" w:sz="4" w:space="0" w:color="auto"/>
              <w:right w:val="single" w:sz="4" w:space="0" w:color="auto"/>
            </w:tcBorders>
          </w:tcPr>
          <w:p w:rsidR="00057E42" w:rsidRPr="006B0A4F" w:rsidRDefault="00057E42" w:rsidP="006B0A4F">
            <w:pPr>
              <w:jc w:val="center"/>
              <w:rPr>
                <w:rFonts w:eastAsia="Times New Roman"/>
                <w:sz w:val="24"/>
                <w:szCs w:val="24"/>
              </w:rPr>
            </w:pPr>
            <w:r w:rsidRPr="006B0A4F">
              <w:rPr>
                <w:sz w:val="24"/>
                <w:szCs w:val="24"/>
              </w:rPr>
              <w:t>Подготовка и распространение в средствах массовой информации материалов о  целях,  задачах  и ходе реализации программы</w:t>
            </w: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всего</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left="-30"/>
              <w:jc w:val="center"/>
              <w:rPr>
                <w:rFonts w:eastAsia="Times New Roman"/>
                <w:snapToGrid w:val="0"/>
                <w:color w:val="000000"/>
                <w:sz w:val="24"/>
                <w:szCs w:val="24"/>
              </w:rPr>
            </w:pPr>
            <w:r w:rsidRPr="006B0A4F">
              <w:rPr>
                <w:rFonts w:eastAsia="Times New Roman"/>
                <w:sz w:val="24"/>
                <w:szCs w:val="24"/>
              </w:rPr>
              <w:t>местные бюджеты*</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057E42" w:rsidRPr="006B0A4F" w:rsidRDefault="00057E42" w:rsidP="006B0A4F">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средства от приносящей доход деятельности</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val="restart"/>
            <w:tcBorders>
              <w:left w:val="single" w:sz="4" w:space="0" w:color="auto"/>
              <w:right w:val="single" w:sz="4" w:space="0" w:color="auto"/>
            </w:tcBorders>
          </w:tcPr>
          <w:p w:rsidR="00057E42" w:rsidRPr="006B0A4F" w:rsidRDefault="00057E42"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lastRenderedPageBreak/>
              <w:t>мероприятие</w:t>
            </w:r>
          </w:p>
          <w:p w:rsidR="00057E42" w:rsidRPr="006B0A4F" w:rsidRDefault="00057E42" w:rsidP="006B0A4F">
            <w:pPr>
              <w:ind w:right="-30"/>
              <w:jc w:val="center"/>
              <w:rPr>
                <w:rFonts w:eastAsia="Times New Roman"/>
                <w:snapToGrid w:val="0"/>
                <w:color w:val="000000"/>
                <w:sz w:val="24"/>
                <w:szCs w:val="24"/>
              </w:rPr>
            </w:pPr>
            <w:r>
              <w:rPr>
                <w:rFonts w:eastAsia="Times New Roman"/>
                <w:snapToGrid w:val="0"/>
                <w:color w:val="000000"/>
                <w:sz w:val="24"/>
                <w:szCs w:val="24"/>
              </w:rPr>
              <w:t>2.1</w:t>
            </w:r>
            <w:r w:rsidRPr="006B0A4F">
              <w:rPr>
                <w:rFonts w:eastAsia="Times New Roman"/>
                <w:snapToGrid w:val="0"/>
                <w:color w:val="000000"/>
                <w:sz w:val="24"/>
                <w:szCs w:val="24"/>
              </w:rPr>
              <w:t>.3</w:t>
            </w:r>
          </w:p>
        </w:tc>
        <w:tc>
          <w:tcPr>
            <w:tcW w:w="3395" w:type="dxa"/>
            <w:gridSpan w:val="3"/>
            <w:vMerge w:val="restart"/>
            <w:tcBorders>
              <w:left w:val="single" w:sz="4" w:space="0" w:color="auto"/>
              <w:right w:val="single" w:sz="4" w:space="0" w:color="auto"/>
            </w:tcBorders>
          </w:tcPr>
          <w:p w:rsidR="00057E42" w:rsidRPr="006B0A4F" w:rsidRDefault="00057E42" w:rsidP="006B0A4F">
            <w:pPr>
              <w:jc w:val="center"/>
              <w:rPr>
                <w:rFonts w:eastAsia="Times New Roman"/>
                <w:sz w:val="24"/>
                <w:szCs w:val="24"/>
              </w:rPr>
            </w:pPr>
            <w:r w:rsidRPr="006B0A4F">
              <w:rPr>
                <w:sz w:val="24"/>
                <w:szCs w:val="24"/>
              </w:rPr>
              <w:t>Подготовка документов для  участия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программы «Жилище» на 2011-2015гг. (далее - ФЦП "Жилище" на 2011-2015гг.)</w:t>
            </w: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всего</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left="-30"/>
              <w:jc w:val="center"/>
              <w:rPr>
                <w:rFonts w:eastAsia="Times New Roman"/>
                <w:snapToGrid w:val="0"/>
                <w:color w:val="000000"/>
                <w:sz w:val="24"/>
                <w:szCs w:val="24"/>
              </w:rPr>
            </w:pPr>
            <w:r w:rsidRPr="006B0A4F">
              <w:rPr>
                <w:rFonts w:eastAsia="Times New Roman"/>
                <w:sz w:val="24"/>
                <w:szCs w:val="24"/>
              </w:rPr>
              <w:t>местные бюджеты*</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057E42" w:rsidRPr="006B0A4F" w:rsidRDefault="00057E42" w:rsidP="006B0A4F">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средства от приносящей доход деятельности</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val="restart"/>
            <w:tcBorders>
              <w:left w:val="single" w:sz="4" w:space="0" w:color="auto"/>
              <w:right w:val="single" w:sz="4" w:space="0" w:color="auto"/>
            </w:tcBorders>
          </w:tcPr>
          <w:p w:rsidR="00057E42" w:rsidRPr="006B0A4F" w:rsidRDefault="00057E42"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основное мероприятие</w:t>
            </w:r>
          </w:p>
          <w:p w:rsidR="00057E42" w:rsidRPr="006B0A4F" w:rsidRDefault="00057E42" w:rsidP="006B0A4F">
            <w:pPr>
              <w:ind w:right="-30"/>
              <w:jc w:val="center"/>
              <w:rPr>
                <w:rFonts w:eastAsia="Times New Roman"/>
                <w:snapToGrid w:val="0"/>
                <w:color w:val="000000"/>
                <w:sz w:val="24"/>
                <w:szCs w:val="24"/>
              </w:rPr>
            </w:pPr>
            <w:r>
              <w:rPr>
                <w:rFonts w:eastAsia="Times New Roman"/>
                <w:snapToGrid w:val="0"/>
                <w:color w:val="000000"/>
                <w:sz w:val="24"/>
                <w:szCs w:val="24"/>
              </w:rPr>
              <w:t>2.2</w:t>
            </w:r>
            <w:r w:rsidRPr="006B0A4F">
              <w:rPr>
                <w:rFonts w:eastAsia="Times New Roman"/>
                <w:snapToGrid w:val="0"/>
                <w:color w:val="000000"/>
                <w:sz w:val="24"/>
                <w:szCs w:val="24"/>
              </w:rPr>
              <w:t>.</w:t>
            </w:r>
          </w:p>
        </w:tc>
        <w:tc>
          <w:tcPr>
            <w:tcW w:w="3395" w:type="dxa"/>
            <w:gridSpan w:val="3"/>
            <w:vMerge w:val="restart"/>
            <w:tcBorders>
              <w:left w:val="single" w:sz="4" w:space="0" w:color="auto"/>
              <w:right w:val="single" w:sz="4" w:space="0" w:color="auto"/>
            </w:tcBorders>
          </w:tcPr>
          <w:p w:rsidR="00057E42" w:rsidRPr="006B0A4F" w:rsidRDefault="00057E42" w:rsidP="006B0A4F">
            <w:pPr>
              <w:jc w:val="center"/>
              <w:rPr>
                <w:rFonts w:eastAsia="Times New Roman"/>
                <w:sz w:val="24"/>
                <w:szCs w:val="24"/>
              </w:rPr>
            </w:pPr>
            <w:r w:rsidRPr="006B0A4F">
              <w:rPr>
                <w:sz w:val="24"/>
                <w:szCs w:val="24"/>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всего</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500,00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left="-30"/>
              <w:jc w:val="center"/>
              <w:rPr>
                <w:rFonts w:eastAsia="Times New Roman"/>
                <w:snapToGrid w:val="0"/>
                <w:color w:val="000000"/>
                <w:sz w:val="24"/>
                <w:szCs w:val="24"/>
              </w:rPr>
            </w:pPr>
            <w:r w:rsidRPr="006B0A4F">
              <w:rPr>
                <w:rFonts w:eastAsia="Times New Roman"/>
                <w:sz w:val="24"/>
                <w:szCs w:val="24"/>
              </w:rPr>
              <w:t>местные бюджеты*</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500,00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057E42" w:rsidRPr="006B0A4F" w:rsidRDefault="00057E42" w:rsidP="006B0A4F">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средства от приносящей доход деятельности</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val="restart"/>
            <w:tcBorders>
              <w:left w:val="single" w:sz="4" w:space="0" w:color="auto"/>
              <w:right w:val="single" w:sz="4" w:space="0" w:color="auto"/>
            </w:tcBorders>
          </w:tcPr>
          <w:p w:rsidR="00057E42" w:rsidRPr="006B0A4F" w:rsidRDefault="00057E42"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мероприятие</w:t>
            </w:r>
          </w:p>
          <w:p w:rsidR="00057E42" w:rsidRPr="006B0A4F" w:rsidRDefault="00057E42" w:rsidP="006B0A4F">
            <w:pPr>
              <w:ind w:right="-30"/>
              <w:jc w:val="center"/>
              <w:rPr>
                <w:rFonts w:eastAsia="Times New Roman"/>
                <w:snapToGrid w:val="0"/>
                <w:color w:val="000000"/>
                <w:sz w:val="24"/>
                <w:szCs w:val="24"/>
              </w:rPr>
            </w:pPr>
            <w:r>
              <w:rPr>
                <w:rFonts w:eastAsia="Times New Roman"/>
                <w:snapToGrid w:val="0"/>
                <w:color w:val="000000"/>
                <w:sz w:val="24"/>
                <w:szCs w:val="24"/>
              </w:rPr>
              <w:t>2.2</w:t>
            </w:r>
            <w:r w:rsidRPr="006B0A4F">
              <w:rPr>
                <w:rFonts w:eastAsia="Times New Roman"/>
                <w:snapToGrid w:val="0"/>
                <w:color w:val="000000"/>
                <w:sz w:val="24"/>
                <w:szCs w:val="24"/>
              </w:rPr>
              <w:t>.1.</w:t>
            </w:r>
          </w:p>
        </w:tc>
        <w:tc>
          <w:tcPr>
            <w:tcW w:w="3395" w:type="dxa"/>
            <w:gridSpan w:val="3"/>
            <w:vMerge w:val="restart"/>
            <w:tcBorders>
              <w:left w:val="single" w:sz="4" w:space="0" w:color="auto"/>
              <w:right w:val="single" w:sz="4" w:space="0" w:color="auto"/>
            </w:tcBorders>
          </w:tcPr>
          <w:p w:rsidR="00057E42" w:rsidRPr="006B0A4F" w:rsidRDefault="00057E42" w:rsidP="006B0A4F">
            <w:pPr>
              <w:jc w:val="center"/>
              <w:rPr>
                <w:rFonts w:eastAsia="Times New Roman"/>
                <w:sz w:val="24"/>
                <w:szCs w:val="24"/>
              </w:rPr>
            </w:pPr>
            <w:r w:rsidRPr="006B0A4F">
              <w:rPr>
                <w:sz w:val="24"/>
                <w:szCs w:val="24"/>
              </w:rPr>
              <w:t xml:space="preserve">Предоставление молодым семьям, нуждающимся в улучшении жилищных условий, являющихся участниками подпрограммы "Обеспечение   жильем молодых семей" ФЦП "Жилище"  на  2011  - 2015 </w:t>
            </w:r>
            <w:r w:rsidRPr="006B0A4F">
              <w:rPr>
                <w:sz w:val="24"/>
                <w:szCs w:val="24"/>
              </w:rPr>
              <w:lastRenderedPageBreak/>
              <w:t>годы  социальных выплат на строительство или приобретение жилья</w:t>
            </w: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lastRenderedPageBreak/>
              <w:t>всего</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500,00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left="-30"/>
              <w:jc w:val="center"/>
              <w:rPr>
                <w:rFonts w:eastAsia="Times New Roman"/>
                <w:snapToGrid w:val="0"/>
                <w:color w:val="000000"/>
                <w:sz w:val="24"/>
                <w:szCs w:val="24"/>
              </w:rPr>
            </w:pPr>
            <w:r w:rsidRPr="006B0A4F">
              <w:rPr>
                <w:rFonts w:eastAsia="Times New Roman"/>
                <w:sz w:val="24"/>
                <w:szCs w:val="24"/>
              </w:rPr>
              <w:t>местные бюджеты*</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500,00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057E42" w:rsidRPr="006B0A4F" w:rsidRDefault="00057E42" w:rsidP="006B0A4F">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средства от приносящей доход деятельности</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57E42" w:rsidRPr="006B0A4F" w:rsidTr="00BA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18" w:type="dxa"/>
            <w:vMerge/>
            <w:tcBorders>
              <w:left w:val="single" w:sz="4" w:space="0" w:color="auto"/>
              <w:right w:val="single" w:sz="4" w:space="0" w:color="auto"/>
            </w:tcBorders>
          </w:tcPr>
          <w:p w:rsidR="00057E42" w:rsidRPr="006B0A4F" w:rsidRDefault="00057E42" w:rsidP="006B0A4F">
            <w:pPr>
              <w:ind w:right="-30" w:firstLine="720"/>
              <w:jc w:val="center"/>
              <w:rPr>
                <w:rFonts w:eastAsia="Times New Roman"/>
                <w:snapToGrid w:val="0"/>
                <w:color w:val="000000"/>
                <w:sz w:val="24"/>
                <w:szCs w:val="24"/>
              </w:rPr>
            </w:pPr>
          </w:p>
        </w:tc>
        <w:tc>
          <w:tcPr>
            <w:tcW w:w="3395" w:type="dxa"/>
            <w:gridSpan w:val="3"/>
            <w:vMerge/>
            <w:tcBorders>
              <w:left w:val="single" w:sz="4" w:space="0" w:color="auto"/>
              <w:right w:val="single" w:sz="4" w:space="0" w:color="auto"/>
            </w:tcBorders>
          </w:tcPr>
          <w:p w:rsidR="00057E42" w:rsidRPr="006B0A4F" w:rsidRDefault="00057E42" w:rsidP="006B0A4F">
            <w:pPr>
              <w:jc w:val="center"/>
              <w:rPr>
                <w:rFonts w:eastAsia="Times New Roman"/>
                <w:sz w:val="24"/>
                <w:szCs w:val="24"/>
              </w:rPr>
            </w:pPr>
          </w:p>
        </w:tc>
        <w:tc>
          <w:tcPr>
            <w:tcW w:w="3251"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73" w:type="dxa"/>
            <w:gridSpan w:val="6"/>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305"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6" w:type="dxa"/>
            <w:gridSpan w:val="3"/>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5" w:type="dxa"/>
            <w:gridSpan w:val="5"/>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snapToGrid w:val="0"/>
                <w:color w:val="000000"/>
                <w:sz w:val="24"/>
                <w:szCs w:val="24"/>
              </w:rPr>
            </w:pPr>
            <w:r w:rsidRPr="006B0A4F">
              <w:rPr>
                <w:snapToGrid w:val="0"/>
                <w:color w:val="000000"/>
                <w:sz w:val="24"/>
                <w:szCs w:val="24"/>
              </w:rPr>
              <w:t>0</w:t>
            </w:r>
          </w:p>
        </w:tc>
        <w:tc>
          <w:tcPr>
            <w:tcW w:w="989" w:type="dxa"/>
            <w:gridSpan w:val="4"/>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2"/>
            <w:tcBorders>
              <w:top w:val="single" w:sz="4" w:space="0" w:color="auto"/>
              <w:left w:val="single" w:sz="4" w:space="0" w:color="auto"/>
              <w:bottom w:val="single" w:sz="4" w:space="0" w:color="auto"/>
              <w:right w:val="single" w:sz="4" w:space="0" w:color="auto"/>
            </w:tcBorders>
          </w:tcPr>
          <w:p w:rsidR="00057E42" w:rsidRPr="006B0A4F" w:rsidRDefault="00057E42"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bl>
    <w:p w:rsidR="00212AA5" w:rsidRPr="006B0A4F" w:rsidRDefault="00212AA5" w:rsidP="006B0A4F">
      <w:pPr>
        <w:shd w:val="clear" w:color="auto" w:fill="FFFFFF"/>
        <w:spacing w:before="2818"/>
        <w:jc w:val="center"/>
      </w:pPr>
    </w:p>
    <w:sectPr w:rsidR="00212AA5" w:rsidRPr="006B0A4F" w:rsidSect="003F62E9">
      <w:type w:val="continuous"/>
      <w:pgSz w:w="16858" w:h="11794" w:orient="landscape"/>
      <w:pgMar w:top="682" w:right="778" w:bottom="581" w:left="787" w:header="720" w:footer="720" w:gutter="0"/>
      <w:pgNumType w:fmt="numberInDash"/>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C52" w:rsidRDefault="002E2C52" w:rsidP="009F7782">
      <w:r>
        <w:separator/>
      </w:r>
    </w:p>
  </w:endnote>
  <w:endnote w:type="continuationSeparator" w:id="0">
    <w:p w:rsidR="002E2C52" w:rsidRDefault="002E2C52" w:rsidP="009F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52" w:rsidRDefault="002E2C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52" w:rsidRDefault="002E2C5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52" w:rsidRDefault="002E2C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C52" w:rsidRDefault="002E2C52" w:rsidP="009F7782">
      <w:r>
        <w:separator/>
      </w:r>
    </w:p>
  </w:footnote>
  <w:footnote w:type="continuationSeparator" w:id="0">
    <w:p w:rsidR="002E2C52" w:rsidRDefault="002E2C52" w:rsidP="009F7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52" w:rsidRDefault="002E2C5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52" w:rsidRDefault="002E2C5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52" w:rsidRDefault="002E2C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A24432"/>
    <w:lvl w:ilvl="0">
      <w:numFmt w:val="bullet"/>
      <w:lvlText w:val="*"/>
      <w:lvlJc w:val="left"/>
    </w:lvl>
  </w:abstractNum>
  <w:abstractNum w:abstractNumId="1">
    <w:nsid w:val="00000004"/>
    <w:multiLevelType w:val="multilevel"/>
    <w:tmpl w:val="56383062"/>
    <w:name w:val="WW8Num4"/>
    <w:lvl w:ilvl="0">
      <w:start w:val="1"/>
      <w:numFmt w:val="decimal"/>
      <w:lvlText w:val="%1."/>
      <w:lvlJc w:val="left"/>
      <w:pPr>
        <w:tabs>
          <w:tab w:val="num" w:pos="0"/>
        </w:tabs>
        <w:ind w:left="720" w:hanging="360"/>
      </w:p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01FE1A1D"/>
    <w:multiLevelType w:val="hybridMultilevel"/>
    <w:tmpl w:val="1A5A4F0C"/>
    <w:lvl w:ilvl="0" w:tplc="E9922754">
      <w:start w:val="1"/>
      <w:numFmt w:val="decimal"/>
      <w:lvlText w:val="%1)"/>
      <w:lvlJc w:val="left"/>
      <w:pPr>
        <w:ind w:left="469" w:hanging="43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2BA491E"/>
    <w:multiLevelType w:val="hybridMultilevel"/>
    <w:tmpl w:val="01380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D4D40"/>
    <w:multiLevelType w:val="hybridMultilevel"/>
    <w:tmpl w:val="A6C0983A"/>
    <w:lvl w:ilvl="0" w:tplc="111E230A">
      <w:start w:val="1"/>
      <w:numFmt w:val="decimal"/>
      <w:lvlText w:val="%1."/>
      <w:lvlJc w:val="left"/>
      <w:pPr>
        <w:ind w:left="1834" w:hanging="106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nsid w:val="55D228AD"/>
    <w:multiLevelType w:val="singleLevel"/>
    <w:tmpl w:val="5B38D104"/>
    <w:lvl w:ilvl="0">
      <w:start w:val="2015"/>
      <w:numFmt w:val="decimal"/>
      <w:lvlText w:val="%1"/>
      <w:legacy w:legacy="1" w:legacySpace="0" w:legacyIndent="620"/>
      <w:lvlJc w:val="left"/>
      <w:rPr>
        <w:rFonts w:ascii="Times New Roman" w:hAnsi="Times New Roman" w:cs="Times New Roman" w:hint="default"/>
      </w:rPr>
    </w:lvl>
  </w:abstractNum>
  <w:abstractNum w:abstractNumId="6">
    <w:nsid w:val="6B741FAF"/>
    <w:multiLevelType w:val="hybridMultilevel"/>
    <w:tmpl w:val="1D9EC116"/>
    <w:lvl w:ilvl="0" w:tplc="0E1A78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94E682D"/>
    <w:multiLevelType w:val="hybridMultilevel"/>
    <w:tmpl w:val="32F6641C"/>
    <w:lvl w:ilvl="0" w:tplc="A96079A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7CD66E87"/>
    <w:multiLevelType w:val="multilevel"/>
    <w:tmpl w:val="35AA404C"/>
    <w:lvl w:ilvl="0">
      <w:start w:val="1"/>
      <w:numFmt w:val="decimal"/>
      <w:lvlText w:val="%1."/>
      <w:legacy w:legacy="1" w:legacySpace="0" w:legacyIndent="355"/>
      <w:lvlJc w:val="left"/>
      <w:rPr>
        <w:rFonts w:ascii="Times New Roman" w:hAnsi="Times New Roman" w:cs="Times New Roman"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7"/>
  </w:num>
  <w:num w:numId="2">
    <w:abstractNumId w:val="8"/>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5"/>
  </w:num>
  <w:num w:numId="5">
    <w:abstractNumId w:val="3"/>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39"/>
    <w:rsid w:val="000002F3"/>
    <w:rsid w:val="00015732"/>
    <w:rsid w:val="00030D3D"/>
    <w:rsid w:val="00031C30"/>
    <w:rsid w:val="00045D64"/>
    <w:rsid w:val="00057E42"/>
    <w:rsid w:val="00072581"/>
    <w:rsid w:val="0009425B"/>
    <w:rsid w:val="000B34BB"/>
    <w:rsid w:val="000C2028"/>
    <w:rsid w:val="000C4618"/>
    <w:rsid w:val="000D0F81"/>
    <w:rsid w:val="000D7141"/>
    <w:rsid w:val="00107237"/>
    <w:rsid w:val="00112D2F"/>
    <w:rsid w:val="0017296B"/>
    <w:rsid w:val="001A3A7A"/>
    <w:rsid w:val="001C130B"/>
    <w:rsid w:val="001D4D5E"/>
    <w:rsid w:val="001F7618"/>
    <w:rsid w:val="00204B9E"/>
    <w:rsid w:val="00212AA5"/>
    <w:rsid w:val="002210FE"/>
    <w:rsid w:val="00277F0D"/>
    <w:rsid w:val="0029260B"/>
    <w:rsid w:val="00296AE0"/>
    <w:rsid w:val="002C0C05"/>
    <w:rsid w:val="002C296A"/>
    <w:rsid w:val="002C782B"/>
    <w:rsid w:val="002E2C52"/>
    <w:rsid w:val="003217F8"/>
    <w:rsid w:val="0032763A"/>
    <w:rsid w:val="00334532"/>
    <w:rsid w:val="0035237C"/>
    <w:rsid w:val="00362695"/>
    <w:rsid w:val="00363B96"/>
    <w:rsid w:val="003A142C"/>
    <w:rsid w:val="003E1BF2"/>
    <w:rsid w:val="003E31B6"/>
    <w:rsid w:val="003E6F24"/>
    <w:rsid w:val="003F62E9"/>
    <w:rsid w:val="0043614F"/>
    <w:rsid w:val="004436DD"/>
    <w:rsid w:val="004A1A1B"/>
    <w:rsid w:val="004C11AA"/>
    <w:rsid w:val="004C3DB6"/>
    <w:rsid w:val="004D64E0"/>
    <w:rsid w:val="004D7171"/>
    <w:rsid w:val="004E11EA"/>
    <w:rsid w:val="004F74A3"/>
    <w:rsid w:val="00500F46"/>
    <w:rsid w:val="00511358"/>
    <w:rsid w:val="0052632E"/>
    <w:rsid w:val="00571CE1"/>
    <w:rsid w:val="005C3D8D"/>
    <w:rsid w:val="005D4F67"/>
    <w:rsid w:val="006261EC"/>
    <w:rsid w:val="00647263"/>
    <w:rsid w:val="00653A64"/>
    <w:rsid w:val="00681FE4"/>
    <w:rsid w:val="006926E8"/>
    <w:rsid w:val="006B0A4F"/>
    <w:rsid w:val="006C1BB9"/>
    <w:rsid w:val="006D3A35"/>
    <w:rsid w:val="006D6D5F"/>
    <w:rsid w:val="006F38C7"/>
    <w:rsid w:val="0070548B"/>
    <w:rsid w:val="007058D0"/>
    <w:rsid w:val="007102DF"/>
    <w:rsid w:val="00714624"/>
    <w:rsid w:val="007B4996"/>
    <w:rsid w:val="007E09ED"/>
    <w:rsid w:val="007E6355"/>
    <w:rsid w:val="008366AD"/>
    <w:rsid w:val="0087585E"/>
    <w:rsid w:val="0088425F"/>
    <w:rsid w:val="00884FBB"/>
    <w:rsid w:val="008D29AA"/>
    <w:rsid w:val="008E4B5F"/>
    <w:rsid w:val="00951311"/>
    <w:rsid w:val="00993BC3"/>
    <w:rsid w:val="009B31A0"/>
    <w:rsid w:val="009C403B"/>
    <w:rsid w:val="009F7782"/>
    <w:rsid w:val="00A17426"/>
    <w:rsid w:val="00A17658"/>
    <w:rsid w:val="00A376A6"/>
    <w:rsid w:val="00A54EDB"/>
    <w:rsid w:val="00A7015D"/>
    <w:rsid w:val="00A747A5"/>
    <w:rsid w:val="00A828FC"/>
    <w:rsid w:val="00AD324D"/>
    <w:rsid w:val="00AD68EB"/>
    <w:rsid w:val="00B430D3"/>
    <w:rsid w:val="00B62E75"/>
    <w:rsid w:val="00BA2950"/>
    <w:rsid w:val="00BD2B72"/>
    <w:rsid w:val="00BD53EB"/>
    <w:rsid w:val="00C03BA2"/>
    <w:rsid w:val="00C03F04"/>
    <w:rsid w:val="00C46B49"/>
    <w:rsid w:val="00C81243"/>
    <w:rsid w:val="00C84DC2"/>
    <w:rsid w:val="00CF0D39"/>
    <w:rsid w:val="00D51CDD"/>
    <w:rsid w:val="00D7235D"/>
    <w:rsid w:val="00D943B7"/>
    <w:rsid w:val="00DC7FF7"/>
    <w:rsid w:val="00DD15C0"/>
    <w:rsid w:val="00DD3F1D"/>
    <w:rsid w:val="00DF3BB2"/>
    <w:rsid w:val="00E56424"/>
    <w:rsid w:val="00E76236"/>
    <w:rsid w:val="00E8675E"/>
    <w:rsid w:val="00EA3EB5"/>
    <w:rsid w:val="00EC2841"/>
    <w:rsid w:val="00EE348A"/>
    <w:rsid w:val="00F018EA"/>
    <w:rsid w:val="00F30835"/>
    <w:rsid w:val="00F327EC"/>
    <w:rsid w:val="00F6041D"/>
    <w:rsid w:val="00F60F36"/>
    <w:rsid w:val="00F77D6B"/>
    <w:rsid w:val="00F827A8"/>
    <w:rsid w:val="00FC1BCF"/>
    <w:rsid w:val="00FD31D2"/>
    <w:rsid w:val="00FD3728"/>
    <w:rsid w:val="00FD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236"/>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CDD"/>
    <w:rPr>
      <w:rFonts w:ascii="Tahoma" w:hAnsi="Tahoma" w:cs="Tahoma"/>
      <w:sz w:val="16"/>
      <w:szCs w:val="16"/>
    </w:rPr>
  </w:style>
  <w:style w:type="character" w:customStyle="1" w:styleId="a4">
    <w:name w:val="Текст выноски Знак"/>
    <w:basedOn w:val="a0"/>
    <w:link w:val="a3"/>
    <w:uiPriority w:val="99"/>
    <w:semiHidden/>
    <w:rsid w:val="00D51CDD"/>
    <w:rPr>
      <w:rFonts w:ascii="Tahoma" w:hAnsi="Tahoma" w:cs="Tahoma"/>
      <w:sz w:val="16"/>
      <w:szCs w:val="16"/>
    </w:rPr>
  </w:style>
  <w:style w:type="paragraph" w:styleId="a5">
    <w:name w:val="List Paragraph"/>
    <w:basedOn w:val="a"/>
    <w:uiPriority w:val="34"/>
    <w:qFormat/>
    <w:rsid w:val="00FC1BCF"/>
    <w:pPr>
      <w:ind w:left="720"/>
      <w:contextualSpacing/>
    </w:pPr>
  </w:style>
  <w:style w:type="table" w:styleId="a6">
    <w:name w:val="Table Grid"/>
    <w:basedOn w:val="a1"/>
    <w:uiPriority w:val="59"/>
    <w:rsid w:val="007B49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7235D"/>
    <w:pPr>
      <w:widowControl w:val="0"/>
      <w:autoSpaceDE w:val="0"/>
      <w:autoSpaceDN w:val="0"/>
      <w:adjustRightInd w:val="0"/>
      <w:spacing w:after="0" w:line="240" w:lineRule="auto"/>
    </w:pPr>
    <w:rPr>
      <w:rFonts w:ascii="Calibri" w:hAnsi="Calibri" w:cs="Calibri"/>
    </w:rPr>
  </w:style>
  <w:style w:type="paragraph" w:styleId="a7">
    <w:name w:val="header"/>
    <w:basedOn w:val="a"/>
    <w:link w:val="a8"/>
    <w:uiPriority w:val="99"/>
    <w:unhideWhenUsed/>
    <w:rsid w:val="0070548B"/>
    <w:pPr>
      <w:tabs>
        <w:tab w:val="center" w:pos="4677"/>
        <w:tab w:val="right" w:pos="9355"/>
      </w:tabs>
    </w:pPr>
  </w:style>
  <w:style w:type="character" w:customStyle="1" w:styleId="a8">
    <w:name w:val="Верхний колонтитул Знак"/>
    <w:basedOn w:val="a0"/>
    <w:link w:val="a7"/>
    <w:uiPriority w:val="99"/>
    <w:rsid w:val="0070548B"/>
    <w:rPr>
      <w:rFonts w:ascii="Times New Roman" w:hAnsi="Times New Roman" w:cs="Times New Roman"/>
      <w:sz w:val="20"/>
      <w:szCs w:val="20"/>
    </w:rPr>
  </w:style>
  <w:style w:type="paragraph" w:styleId="a9">
    <w:name w:val="footer"/>
    <w:basedOn w:val="a"/>
    <w:link w:val="aa"/>
    <w:uiPriority w:val="99"/>
    <w:unhideWhenUsed/>
    <w:rsid w:val="0070548B"/>
    <w:pPr>
      <w:tabs>
        <w:tab w:val="center" w:pos="4677"/>
        <w:tab w:val="right" w:pos="9355"/>
      </w:tabs>
    </w:pPr>
  </w:style>
  <w:style w:type="character" w:customStyle="1" w:styleId="aa">
    <w:name w:val="Нижний колонтитул Знак"/>
    <w:basedOn w:val="a0"/>
    <w:link w:val="a9"/>
    <w:uiPriority w:val="99"/>
    <w:rsid w:val="0070548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236"/>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CDD"/>
    <w:rPr>
      <w:rFonts w:ascii="Tahoma" w:hAnsi="Tahoma" w:cs="Tahoma"/>
      <w:sz w:val="16"/>
      <w:szCs w:val="16"/>
    </w:rPr>
  </w:style>
  <w:style w:type="character" w:customStyle="1" w:styleId="a4">
    <w:name w:val="Текст выноски Знак"/>
    <w:basedOn w:val="a0"/>
    <w:link w:val="a3"/>
    <w:uiPriority w:val="99"/>
    <w:semiHidden/>
    <w:rsid w:val="00D51CDD"/>
    <w:rPr>
      <w:rFonts w:ascii="Tahoma" w:hAnsi="Tahoma" w:cs="Tahoma"/>
      <w:sz w:val="16"/>
      <w:szCs w:val="16"/>
    </w:rPr>
  </w:style>
  <w:style w:type="paragraph" w:styleId="a5">
    <w:name w:val="List Paragraph"/>
    <w:basedOn w:val="a"/>
    <w:uiPriority w:val="34"/>
    <w:qFormat/>
    <w:rsid w:val="00FC1BCF"/>
    <w:pPr>
      <w:ind w:left="720"/>
      <w:contextualSpacing/>
    </w:pPr>
  </w:style>
  <w:style w:type="table" w:styleId="a6">
    <w:name w:val="Table Grid"/>
    <w:basedOn w:val="a1"/>
    <w:uiPriority w:val="59"/>
    <w:rsid w:val="007B49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7235D"/>
    <w:pPr>
      <w:widowControl w:val="0"/>
      <w:autoSpaceDE w:val="0"/>
      <w:autoSpaceDN w:val="0"/>
      <w:adjustRightInd w:val="0"/>
      <w:spacing w:after="0" w:line="240" w:lineRule="auto"/>
    </w:pPr>
    <w:rPr>
      <w:rFonts w:ascii="Calibri" w:hAnsi="Calibri" w:cs="Calibri"/>
    </w:rPr>
  </w:style>
  <w:style w:type="paragraph" w:styleId="a7">
    <w:name w:val="header"/>
    <w:basedOn w:val="a"/>
    <w:link w:val="a8"/>
    <w:uiPriority w:val="99"/>
    <w:unhideWhenUsed/>
    <w:rsid w:val="0070548B"/>
    <w:pPr>
      <w:tabs>
        <w:tab w:val="center" w:pos="4677"/>
        <w:tab w:val="right" w:pos="9355"/>
      </w:tabs>
    </w:pPr>
  </w:style>
  <w:style w:type="character" w:customStyle="1" w:styleId="a8">
    <w:name w:val="Верхний колонтитул Знак"/>
    <w:basedOn w:val="a0"/>
    <w:link w:val="a7"/>
    <w:uiPriority w:val="99"/>
    <w:rsid w:val="0070548B"/>
    <w:rPr>
      <w:rFonts w:ascii="Times New Roman" w:hAnsi="Times New Roman" w:cs="Times New Roman"/>
      <w:sz w:val="20"/>
      <w:szCs w:val="20"/>
    </w:rPr>
  </w:style>
  <w:style w:type="paragraph" w:styleId="a9">
    <w:name w:val="footer"/>
    <w:basedOn w:val="a"/>
    <w:link w:val="aa"/>
    <w:uiPriority w:val="99"/>
    <w:unhideWhenUsed/>
    <w:rsid w:val="0070548B"/>
    <w:pPr>
      <w:tabs>
        <w:tab w:val="center" w:pos="4677"/>
        <w:tab w:val="right" w:pos="9355"/>
      </w:tabs>
    </w:pPr>
  </w:style>
  <w:style w:type="character" w:customStyle="1" w:styleId="aa">
    <w:name w:val="Нижний колонтитул Знак"/>
    <w:basedOn w:val="a0"/>
    <w:link w:val="a9"/>
    <w:uiPriority w:val="99"/>
    <w:rsid w:val="0070548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18" Type="http://schemas.openxmlformats.org/officeDocument/2006/relationships/hyperlink" Target="consultantplus://offline/ref=297D790D33B41D4F5E27AEBBB0CAF0406143533D0688DE37E64796D382EC330FRC19H"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297D790D33B41D4F5E27AEBBB0CAF0406143533D0688DE37E64796D382EC330FRC19H" TargetMode="External"/><Relationship Id="rId7" Type="http://schemas.openxmlformats.org/officeDocument/2006/relationships/footnotes" Target="footnotes.xml"/><Relationship Id="rId12" Type="http://schemas.openxmlformats.org/officeDocument/2006/relationships/hyperlink" Target="consultantplus://offline/ref=297D790D33B41D4F5E27AEBBB0CAF0406143533D0688DE37E64796D382EC330FRC19H" TargetMode="External"/><Relationship Id="rId17" Type="http://schemas.openxmlformats.org/officeDocument/2006/relationships/hyperlink" Target="consultantplus://offline/ref=297D790D33B41D4F5E27AEBBB0CAF0406143533D0688DE37E64796D382EC330FRC19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7B387897F071521BBC7F822AA4B409C79C923A22707221474A9F1326XBN" TargetMode="External"/><Relationship Id="rId20" Type="http://schemas.openxmlformats.org/officeDocument/2006/relationships/hyperlink" Target="consultantplus://offline/ref=297D790D33B41D4F5E27AEBBB0CAF0406143533D0688DE37E64796D382EC330FRC19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7D790D33B41D4F5E27AEBBB0CAF0406143533D0688DE37E64796D382EC330FRC19H"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937B387897F071521BBC7F822AA4B409C19F983221782F2B4F1393116C20X2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297D790D33B41D4F5E27AEBBB0CAF0406143533D0688DE37E64796D382EC330FRC19H" TargetMode="External"/><Relationship Id="rId19" Type="http://schemas.openxmlformats.org/officeDocument/2006/relationships/hyperlink" Target="consultantplus://offline/ref=297D790D33B41D4F5E27AEBBB0CAF0406143533D0688DE37E64796D382EC330FRC1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22" Type="http://schemas.openxmlformats.org/officeDocument/2006/relationships/hyperlink" Target="consultantplus://offline/ref=297D790D33B41D4F5E27AEBBB0CAF0406143533D0688DE37E64796D382EC330FRC19H"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EE82-ABEB-435C-9D16-9B286A82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105</Pages>
  <Words>21426</Words>
  <Characters>139966</Characters>
  <Application>Microsoft Office Word</Application>
  <DocSecurity>0</DocSecurity>
  <Lines>1166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52</cp:revision>
  <cp:lastPrinted>2015-03-26T09:01:00Z</cp:lastPrinted>
  <dcterms:created xsi:type="dcterms:W3CDTF">2014-11-09T11:05:00Z</dcterms:created>
  <dcterms:modified xsi:type="dcterms:W3CDTF">2015-04-02T10:05:00Z</dcterms:modified>
</cp:coreProperties>
</file>