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EE" w:rsidRPr="00F66F91" w:rsidRDefault="009F37EE" w:rsidP="009F37EE">
      <w:pPr>
        <w:pStyle w:val="1"/>
        <w:contextualSpacing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C2B08EE" wp14:editId="3A0240C4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7EE" w:rsidRPr="00F66F91" w:rsidRDefault="009F37EE" w:rsidP="009F37EE">
      <w:pPr>
        <w:pStyle w:val="1"/>
        <w:contextualSpacing/>
        <w:jc w:val="center"/>
        <w:rPr>
          <w:b/>
          <w:sz w:val="24"/>
          <w:szCs w:val="24"/>
        </w:rPr>
      </w:pPr>
      <w:r w:rsidRPr="00F66F91">
        <w:rPr>
          <w:b/>
          <w:sz w:val="24"/>
          <w:szCs w:val="24"/>
        </w:rPr>
        <w:t>ПОСТАНОВЛЕНИЕ</w:t>
      </w:r>
    </w:p>
    <w:p w:rsidR="009F37EE" w:rsidRPr="00F66F91" w:rsidRDefault="009F37EE" w:rsidP="009F37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gramStart"/>
      <w:r w:rsidRPr="00F66F9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F66F91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9F37EE" w:rsidRPr="00F66F91" w:rsidRDefault="009F37EE" w:rsidP="009F37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9F37EE" w:rsidRPr="00F66F91" w:rsidRDefault="009F37EE" w:rsidP="009F37EE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62EBA6" wp14:editId="17F71207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F66F91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F66F9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F66F91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район</w:t>
      </w:r>
      <w:r w:rsidRPr="00F66F91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9F37EE" w:rsidRPr="00F66F91" w:rsidRDefault="009D2B71" w:rsidP="009F37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F37EE">
        <w:rPr>
          <w:rFonts w:ascii="Times New Roman" w:hAnsi="Times New Roman"/>
          <w:b/>
          <w:bCs/>
          <w:sz w:val="24"/>
          <w:szCs w:val="24"/>
        </w:rPr>
        <w:t>м</w:t>
      </w:r>
      <w:r w:rsidR="009F37EE" w:rsidRPr="00F66F91">
        <w:rPr>
          <w:rFonts w:ascii="Times New Roman" w:hAnsi="Times New Roman"/>
          <w:b/>
          <w:bCs/>
          <w:sz w:val="24"/>
          <w:szCs w:val="24"/>
        </w:rPr>
        <w:t>униципальнöй</w:t>
      </w:r>
      <w:proofErr w:type="spellEnd"/>
      <w:r w:rsidR="009F37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F37EE" w:rsidRPr="00F66F91">
        <w:rPr>
          <w:rFonts w:ascii="Times New Roman" w:eastAsia="A" w:hAnsi="Times New Roman"/>
          <w:b/>
          <w:bCs/>
          <w:sz w:val="24"/>
          <w:szCs w:val="24"/>
        </w:rPr>
        <w:t>юк</w:t>
      </w:r>
      <w:r w:rsidR="009F37EE" w:rsidRPr="00F66F91">
        <w:rPr>
          <w:rFonts w:ascii="Times New Roman" w:hAnsi="Times New Roman"/>
          <w:b/>
          <w:bCs/>
          <w:sz w:val="24"/>
          <w:szCs w:val="24"/>
        </w:rPr>
        <w:t>ö</w:t>
      </w:r>
      <w:r w:rsidR="009F37EE" w:rsidRPr="00F66F91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="009F37EE"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="009F37EE" w:rsidRPr="00F66F91">
        <w:rPr>
          <w:rFonts w:ascii="Times New Roman" w:eastAsia="A" w:hAnsi="Times New Roman"/>
          <w:b/>
          <w:bCs/>
          <w:sz w:val="24"/>
          <w:szCs w:val="24"/>
        </w:rPr>
        <w:t>а</w:t>
      </w:r>
      <w:r w:rsidR="009F37EE" w:rsidRPr="00F66F91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  <w:r w:rsidR="00AF472C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9F37EE" w:rsidRPr="00F66F91" w:rsidRDefault="009F37EE" w:rsidP="009F37E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F66F91">
        <w:rPr>
          <w:b/>
          <w:sz w:val="24"/>
          <w:szCs w:val="24"/>
        </w:rPr>
        <w:t>ШУÖМ</w:t>
      </w:r>
      <w:proofErr w:type="gramEnd"/>
    </w:p>
    <w:p w:rsidR="009F37EE" w:rsidRPr="00F66F91" w:rsidRDefault="009F37EE" w:rsidP="009F37E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37EE" w:rsidRDefault="000C7100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922018">
        <w:rPr>
          <w:rFonts w:ascii="Times New Roman" w:hAnsi="Times New Roman"/>
          <w:sz w:val="24"/>
          <w:szCs w:val="24"/>
        </w:rPr>
        <w:t>22 ноября</w:t>
      </w:r>
      <w:r w:rsidR="009D2B71">
        <w:rPr>
          <w:rFonts w:ascii="Times New Roman" w:hAnsi="Times New Roman"/>
          <w:sz w:val="24"/>
          <w:szCs w:val="24"/>
        </w:rPr>
        <w:t xml:space="preserve"> </w:t>
      </w:r>
      <w:r w:rsidR="009F37EE">
        <w:rPr>
          <w:rFonts w:ascii="Times New Roman" w:hAnsi="Times New Roman"/>
          <w:sz w:val="24"/>
          <w:szCs w:val="24"/>
        </w:rPr>
        <w:t>2016</w:t>
      </w:r>
      <w:r w:rsidR="009F37EE" w:rsidRPr="00F66F91">
        <w:rPr>
          <w:rFonts w:ascii="Times New Roman" w:hAnsi="Times New Roman"/>
          <w:sz w:val="24"/>
          <w:szCs w:val="24"/>
        </w:rPr>
        <w:t xml:space="preserve"> года  </w:t>
      </w:r>
      <w:r w:rsidR="009F37EE">
        <w:rPr>
          <w:rFonts w:ascii="Times New Roman" w:hAnsi="Times New Roman"/>
          <w:sz w:val="24"/>
          <w:szCs w:val="24"/>
        </w:rPr>
        <w:t xml:space="preserve">                        </w:t>
      </w:r>
      <w:r w:rsidR="009F37EE" w:rsidRPr="00F66F91">
        <w:rPr>
          <w:rFonts w:ascii="Times New Roman" w:hAnsi="Times New Roman"/>
          <w:sz w:val="24"/>
          <w:szCs w:val="24"/>
        </w:rPr>
        <w:t xml:space="preserve">             </w:t>
      </w:r>
      <w:r w:rsidR="009F37EE">
        <w:rPr>
          <w:rFonts w:ascii="Times New Roman" w:hAnsi="Times New Roman"/>
          <w:sz w:val="24"/>
          <w:szCs w:val="24"/>
        </w:rPr>
        <w:t xml:space="preserve">                             </w:t>
      </w:r>
      <w:r w:rsidR="009D2B71">
        <w:rPr>
          <w:rFonts w:ascii="Times New Roman" w:hAnsi="Times New Roman"/>
          <w:sz w:val="24"/>
          <w:szCs w:val="24"/>
        </w:rPr>
        <w:t xml:space="preserve">                   </w:t>
      </w:r>
      <w:r w:rsidR="00387C0E">
        <w:rPr>
          <w:rFonts w:ascii="Times New Roman" w:hAnsi="Times New Roman"/>
          <w:sz w:val="24"/>
          <w:szCs w:val="24"/>
        </w:rPr>
        <w:t xml:space="preserve">    </w:t>
      </w:r>
      <w:r w:rsidR="00922018">
        <w:rPr>
          <w:rFonts w:ascii="Times New Roman" w:hAnsi="Times New Roman"/>
          <w:sz w:val="24"/>
          <w:szCs w:val="24"/>
        </w:rPr>
        <w:t xml:space="preserve">   </w:t>
      </w:r>
      <w:r w:rsidR="00387C0E">
        <w:rPr>
          <w:rFonts w:ascii="Times New Roman" w:hAnsi="Times New Roman"/>
          <w:sz w:val="24"/>
          <w:szCs w:val="24"/>
        </w:rPr>
        <w:t xml:space="preserve">  </w:t>
      </w:r>
      <w:r w:rsidR="009D2B71">
        <w:rPr>
          <w:rFonts w:ascii="Times New Roman" w:hAnsi="Times New Roman"/>
          <w:sz w:val="24"/>
          <w:szCs w:val="24"/>
        </w:rPr>
        <w:t>№</w:t>
      </w:r>
      <w:r w:rsidR="00AF472C">
        <w:rPr>
          <w:rFonts w:ascii="Times New Roman" w:hAnsi="Times New Roman"/>
          <w:sz w:val="24"/>
          <w:szCs w:val="24"/>
        </w:rPr>
        <w:t xml:space="preserve"> </w:t>
      </w:r>
      <w:r w:rsidR="00922018">
        <w:rPr>
          <w:rFonts w:ascii="Times New Roman" w:hAnsi="Times New Roman"/>
          <w:sz w:val="24"/>
          <w:szCs w:val="24"/>
        </w:rPr>
        <w:t>11/1825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приложение</w:t>
      </w:r>
      <w:r w:rsidRPr="00F66F91">
        <w:rPr>
          <w:rFonts w:ascii="Times New Roman" w:hAnsi="Times New Roman"/>
          <w:sz w:val="24"/>
          <w:szCs w:val="24"/>
        </w:rPr>
        <w:t xml:space="preserve"> к постановлению   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  </w:t>
      </w:r>
    </w:p>
    <w:p w:rsidR="00922018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от  13 ноября 2014 года  № 11/2260 «</w:t>
      </w:r>
      <w:proofErr w:type="gramStart"/>
      <w:r w:rsidRPr="00F66F91">
        <w:rPr>
          <w:rFonts w:ascii="Times New Roman" w:hAnsi="Times New Roman"/>
          <w:sz w:val="24"/>
          <w:szCs w:val="24"/>
        </w:rPr>
        <w:t>Об</w:t>
      </w:r>
      <w:proofErr w:type="gramEnd"/>
      <w:r w:rsidRPr="00F66F91">
        <w:rPr>
          <w:rFonts w:ascii="Times New Roman" w:hAnsi="Times New Roman"/>
          <w:sz w:val="24"/>
          <w:szCs w:val="24"/>
        </w:rPr>
        <w:t xml:space="preserve"> </w:t>
      </w:r>
    </w:p>
    <w:p w:rsidR="00922018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F91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F66F91">
        <w:rPr>
          <w:rFonts w:ascii="Times New Roman" w:hAnsi="Times New Roman"/>
          <w:sz w:val="24"/>
          <w:szCs w:val="24"/>
        </w:rPr>
        <w:t xml:space="preserve">   муниципальной</w:t>
      </w:r>
      <w:r w:rsidR="00922018"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программы</w:t>
      </w:r>
    </w:p>
    <w:p w:rsidR="00922018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«Создание условий для развития</w:t>
      </w:r>
      <w:r w:rsidR="009220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F91"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сферы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на 2015-2020 годы»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8" w:history="1">
        <w:r w:rsidRPr="00F66F91">
          <w:rPr>
            <w:rFonts w:ascii="Times New Roman" w:hAnsi="Times New Roman"/>
            <w:sz w:val="24"/>
            <w:szCs w:val="24"/>
          </w:rPr>
          <w:t>частью 1 статьи 179</w:t>
        </w:r>
      </w:hyperlink>
      <w:r w:rsidRPr="00F66F9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</w:t>
      </w:r>
      <w:r>
        <w:rPr>
          <w:rFonts w:ascii="Times New Roman" w:hAnsi="Times New Roman"/>
          <w:sz w:val="24"/>
          <w:szCs w:val="24"/>
        </w:rPr>
        <w:t>6 октября 2003 года</w:t>
      </w:r>
      <w:r w:rsidRPr="00F66F91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7EE" w:rsidRPr="00F66F91" w:rsidRDefault="009F37EE" w:rsidP="00AF4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ПОСТАНОВЛЯЕТ:</w:t>
      </w: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7EE" w:rsidRPr="00F66F91" w:rsidRDefault="009F37EE" w:rsidP="009F37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</w:t>
      </w:r>
      <w:r w:rsidRPr="00F66F91">
        <w:rPr>
          <w:rFonts w:ascii="Times New Roman" w:hAnsi="Times New Roman"/>
          <w:sz w:val="24"/>
          <w:szCs w:val="24"/>
        </w:rPr>
        <w:t xml:space="preserve">риложение  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>«Сыктывдинский»  от 13 ноября 2014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 «Об утверждении   муниципальной программы  «Создание условий для развития  социальн</w:t>
      </w:r>
      <w:r>
        <w:rPr>
          <w:rFonts w:ascii="Times New Roman" w:hAnsi="Times New Roman"/>
          <w:sz w:val="24"/>
          <w:szCs w:val="24"/>
        </w:rPr>
        <w:t>ой сферы   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 на 2015-2020 годы» изменения </w:t>
      </w:r>
      <w:r>
        <w:rPr>
          <w:rFonts w:ascii="Times New Roman" w:hAnsi="Times New Roman"/>
          <w:sz w:val="24"/>
          <w:szCs w:val="24"/>
        </w:rPr>
        <w:t xml:space="preserve">и дополнения </w:t>
      </w:r>
      <w:r w:rsidRPr="00F66F91">
        <w:rPr>
          <w:rFonts w:ascii="Times New Roman" w:hAnsi="Times New Roman"/>
          <w:sz w:val="24"/>
          <w:szCs w:val="24"/>
        </w:rPr>
        <w:t>согласно приложению.</w:t>
      </w: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472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</w:t>
      </w:r>
      <w:r w:rsidRPr="00F66F91">
        <w:rPr>
          <w:rFonts w:ascii="Times New Roman" w:hAnsi="Times New Roman"/>
          <w:sz w:val="24"/>
          <w:szCs w:val="24"/>
        </w:rPr>
        <w:t>полнени</w:t>
      </w:r>
      <w:r w:rsidR="009D2B71">
        <w:rPr>
          <w:rFonts w:ascii="Times New Roman" w:hAnsi="Times New Roman"/>
          <w:sz w:val="24"/>
          <w:szCs w:val="24"/>
        </w:rPr>
        <w:t xml:space="preserve">ем  </w:t>
      </w:r>
      <w:r w:rsidR="00AF472C">
        <w:rPr>
          <w:rFonts w:ascii="Times New Roman" w:hAnsi="Times New Roman"/>
          <w:sz w:val="24"/>
          <w:szCs w:val="24"/>
        </w:rPr>
        <w:t xml:space="preserve">настоящего </w:t>
      </w:r>
      <w:r w:rsidR="009D2B71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3.  Настоящее постановление вступает в силу с</w:t>
      </w:r>
      <w:r>
        <w:rPr>
          <w:rFonts w:ascii="Times New Roman" w:hAnsi="Times New Roman"/>
          <w:sz w:val="24"/>
          <w:szCs w:val="24"/>
        </w:rPr>
        <w:t>о дня его официального опубликования.</w:t>
      </w:r>
    </w:p>
    <w:p w:rsidR="009F37EE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572A" w:rsidRDefault="005A572A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D2B71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9F37EE" w:rsidRPr="00F66F91">
        <w:rPr>
          <w:rFonts w:ascii="Times New Roman" w:hAnsi="Times New Roman"/>
          <w:sz w:val="24"/>
          <w:szCs w:val="24"/>
        </w:rPr>
        <w:t>администрации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66F91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ра</w:t>
      </w:r>
      <w:r w:rsidRPr="00F66F91">
        <w:rPr>
          <w:rFonts w:ascii="Times New Roman" w:hAnsi="Times New Roman"/>
          <w:sz w:val="24"/>
          <w:szCs w:val="24"/>
        </w:rPr>
        <w:t xml:space="preserve">йона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D2B71">
        <w:rPr>
          <w:rFonts w:ascii="Times New Roman" w:hAnsi="Times New Roman"/>
          <w:sz w:val="24"/>
          <w:szCs w:val="24"/>
        </w:rPr>
        <w:t xml:space="preserve">   </w:t>
      </w:r>
      <w:r w:rsidRPr="00F66F91">
        <w:rPr>
          <w:rFonts w:ascii="Times New Roman" w:hAnsi="Times New Roman"/>
          <w:sz w:val="24"/>
          <w:szCs w:val="24"/>
        </w:rPr>
        <w:t xml:space="preserve">          </w:t>
      </w:r>
      <w:r w:rsidR="005A572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5A572A">
        <w:rPr>
          <w:rFonts w:ascii="Times New Roman" w:hAnsi="Times New Roman"/>
          <w:sz w:val="24"/>
          <w:szCs w:val="24"/>
        </w:rPr>
        <w:t>О.А.Лажанев</w:t>
      </w:r>
      <w:proofErr w:type="spellEnd"/>
      <w:r w:rsidRPr="00F66F9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D2B71">
        <w:rPr>
          <w:rFonts w:ascii="Times New Roman" w:hAnsi="Times New Roman"/>
          <w:sz w:val="24"/>
          <w:szCs w:val="24"/>
        </w:rPr>
        <w:t xml:space="preserve">    </w:t>
      </w:r>
    </w:p>
    <w:p w:rsidR="009F37EE" w:rsidRPr="00F66F91" w:rsidRDefault="009F37EE" w:rsidP="009F37E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37EE" w:rsidRDefault="009F37EE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C02" w:rsidRDefault="00821C02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E" w:rsidRDefault="009F37EE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2018" w:rsidRDefault="00922018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E" w:rsidRPr="00F66F91" w:rsidRDefault="009F37EE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9F37EE" w:rsidRPr="00F66F91" w:rsidRDefault="009F37EE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МО МР «Сыктывдинский» </w:t>
      </w:r>
    </w:p>
    <w:p w:rsidR="009F37EE" w:rsidRPr="00F66F91" w:rsidRDefault="00D468F7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от </w:t>
      </w:r>
      <w:r w:rsidR="00922018">
        <w:rPr>
          <w:rFonts w:ascii="Times New Roman" w:hAnsi="Times New Roman" w:cs="Times New Roman"/>
          <w:color w:val="000000"/>
          <w:sz w:val="24"/>
          <w:szCs w:val="24"/>
        </w:rPr>
        <w:t>22.11.2016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22018">
        <w:rPr>
          <w:rFonts w:ascii="Times New Roman" w:hAnsi="Times New Roman" w:cs="Times New Roman"/>
          <w:color w:val="000000"/>
          <w:sz w:val="24"/>
          <w:szCs w:val="24"/>
        </w:rPr>
        <w:t>11/1825</w:t>
      </w:r>
      <w:r w:rsidR="009F3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7EE" w:rsidRDefault="009F37EE" w:rsidP="009F37E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E" w:rsidRPr="00F66F91" w:rsidRDefault="009F37EE" w:rsidP="009F37E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372" w:rsidRPr="00F66F91" w:rsidRDefault="001C0372" w:rsidP="001C037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372" w:rsidRPr="008F1FBD" w:rsidRDefault="001C0372" w:rsidP="001C037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дополнения</w:t>
      </w:r>
    </w:p>
    <w:p w:rsidR="001C0372" w:rsidRDefault="001C0372" w:rsidP="001C037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приложение к постановлению </w:t>
      </w:r>
    </w:p>
    <w:p w:rsidR="001C0372" w:rsidRDefault="001C0372" w:rsidP="001C03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b/>
          <w:sz w:val="24"/>
          <w:szCs w:val="24"/>
        </w:rPr>
        <w:t xml:space="preserve"> МО МР 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 «Сыктывдинский»  </w:t>
      </w:r>
    </w:p>
    <w:p w:rsidR="001C0372" w:rsidRDefault="001C0372" w:rsidP="001C037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sz w:val="24"/>
          <w:szCs w:val="24"/>
        </w:rPr>
        <w:t xml:space="preserve">от 13 ноября 2014 года № 11/2260  </w:t>
      </w:r>
      <w:r w:rsidRPr="008F1FBD">
        <w:rPr>
          <w:rFonts w:ascii="Times New Roman" w:hAnsi="Times New Roman"/>
          <w:b/>
          <w:sz w:val="24"/>
          <w:szCs w:val="24"/>
        </w:rPr>
        <w:t xml:space="preserve">«Об утверждении   </w:t>
      </w:r>
      <w:proofErr w:type="gramStart"/>
      <w:r w:rsidRPr="008F1FBD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1C0372" w:rsidRDefault="001C0372" w:rsidP="001C037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 xml:space="preserve">программы  «Создание условий для развития  социальной сферы   </w:t>
      </w:r>
    </w:p>
    <w:p w:rsidR="001C0372" w:rsidRPr="008F1FBD" w:rsidRDefault="001C0372" w:rsidP="001C037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>МО МР  «Сыктывдинский»  на 2015-2020 годы»</w:t>
      </w:r>
    </w:p>
    <w:p w:rsidR="001C0372" w:rsidRPr="00580C63" w:rsidRDefault="001C0372" w:rsidP="001C037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E371FB" w:rsidRDefault="00E371FB" w:rsidP="00E371FB">
      <w:pPr>
        <w:pStyle w:val="ConsPlusNonformat"/>
        <w:keepNext/>
        <w:ind w:firstLine="540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1. Строку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«</w:t>
      </w:r>
      <w:r w:rsidR="0032220A" w:rsidRPr="00580C63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32220A">
        <w:rPr>
          <w:rFonts w:ascii="Times New Roman" w:hAnsi="Times New Roman" w:cs="Times New Roman"/>
          <w:sz w:val="24"/>
          <w:szCs w:val="24"/>
        </w:rPr>
        <w:t>показатели (</w:t>
      </w:r>
      <w:r w:rsidR="0032220A" w:rsidRPr="00580C63">
        <w:rPr>
          <w:rFonts w:ascii="Times New Roman" w:hAnsi="Times New Roman" w:cs="Times New Roman"/>
          <w:sz w:val="24"/>
          <w:szCs w:val="24"/>
        </w:rPr>
        <w:t>индикаторы</w:t>
      </w:r>
      <w:r w:rsidR="0032220A">
        <w:rPr>
          <w:rFonts w:ascii="Times New Roman" w:hAnsi="Times New Roman" w:cs="Times New Roman"/>
          <w:sz w:val="24"/>
          <w:szCs w:val="24"/>
        </w:rPr>
        <w:t>)</w:t>
      </w:r>
      <w:r w:rsidR="0032220A" w:rsidRPr="00580C6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» Паспорта </w:t>
      </w: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муниципальной 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программы «</w:t>
      </w:r>
      <w:r w:rsidRPr="00580C63">
        <w:rPr>
          <w:rFonts w:ascii="Times New Roman" w:hAnsi="Times New Roman"/>
          <w:sz w:val="24"/>
          <w:szCs w:val="24"/>
        </w:rPr>
        <w:t xml:space="preserve">Создание условий для развития  социальной сферы   МО МР  «Сыктывдинский»  на 2015-2020 годы» (далее – Паспорт муниципальной программы) 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</w:t>
      </w:r>
    </w:p>
    <w:p w:rsidR="0032220A" w:rsidRPr="0032220A" w:rsidRDefault="0032220A" w:rsidP="00322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2220A">
        <w:rPr>
          <w:rFonts w:ascii="Times New Roman" w:hAnsi="Times New Roman" w:cs="Times New Roman"/>
          <w:sz w:val="24"/>
          <w:szCs w:val="24"/>
        </w:rPr>
        <w:t>- уровень зарегистрированной безработицы</w:t>
      </w:r>
      <w:proofErr w:type="gramStart"/>
      <w:r w:rsidRPr="0032220A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32220A" w:rsidRPr="0032220A" w:rsidRDefault="0032220A" w:rsidP="00322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20A">
        <w:rPr>
          <w:rFonts w:ascii="Times New Roman" w:hAnsi="Times New Roman" w:cs="Times New Roman"/>
          <w:sz w:val="24"/>
          <w:szCs w:val="24"/>
        </w:rPr>
        <w:t>- численность безработных граждан участвующих в оплачиваемых общественных работах (чел.);</w:t>
      </w:r>
    </w:p>
    <w:p w:rsidR="0032220A" w:rsidRPr="0032220A" w:rsidRDefault="0032220A" w:rsidP="00322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20A">
        <w:rPr>
          <w:rFonts w:ascii="Times New Roman" w:hAnsi="Times New Roman" w:cs="Times New Roman"/>
          <w:sz w:val="24"/>
          <w:szCs w:val="24"/>
        </w:rPr>
        <w:t>- численность трудоустроенных в свободное от учебы время несовершеннолетних граждан в возрасте 14 - 18 лет (чел.);</w:t>
      </w:r>
    </w:p>
    <w:p w:rsidR="0032220A" w:rsidRDefault="0032220A" w:rsidP="00322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20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32220A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32220A">
        <w:rPr>
          <w:rFonts w:ascii="Times New Roman" w:hAnsi="Times New Roman" w:cs="Times New Roman"/>
          <w:sz w:val="24"/>
          <w:szCs w:val="24"/>
        </w:rPr>
        <w:t xml:space="preserve"> на территории района (ед.);</w:t>
      </w:r>
    </w:p>
    <w:p w:rsidR="0032220A" w:rsidRDefault="0032220A" w:rsidP="003222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2462B2">
        <w:rPr>
          <w:rFonts w:ascii="Times New Roman" w:hAnsi="Times New Roman"/>
          <w:sz w:val="24"/>
          <w:szCs w:val="24"/>
        </w:rPr>
        <w:t>оличество публикаций в СМИ о социально ориентированных некоммерческих организациях</w:t>
      </w:r>
      <w:r>
        <w:rPr>
          <w:rFonts w:ascii="Times New Roman" w:hAnsi="Times New Roman"/>
          <w:sz w:val="24"/>
          <w:szCs w:val="24"/>
        </w:rPr>
        <w:t xml:space="preserve"> (ед.);</w:t>
      </w:r>
    </w:p>
    <w:p w:rsidR="0032220A" w:rsidRPr="0032220A" w:rsidRDefault="0032220A" w:rsidP="00322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2462B2">
        <w:rPr>
          <w:rFonts w:ascii="Times New Roman" w:eastAsia="Times New Roman" w:hAnsi="Times New Roman"/>
          <w:sz w:val="24"/>
          <w:szCs w:val="24"/>
          <w:lang w:eastAsia="ru-RU"/>
        </w:rPr>
        <w:t>оличество социально ориентированных некоммерческих организаций, получивших гранты в республиканских конкурсах социальных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(ед.);</w:t>
      </w:r>
    </w:p>
    <w:p w:rsidR="0032220A" w:rsidRPr="0032220A" w:rsidRDefault="0032220A" w:rsidP="00322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20A">
        <w:rPr>
          <w:rFonts w:ascii="Times New Roman" w:hAnsi="Times New Roman" w:cs="Times New Roman"/>
          <w:sz w:val="24"/>
          <w:szCs w:val="24"/>
        </w:rPr>
        <w:t>- общая смертность населения (на 1000 чел);</w:t>
      </w:r>
    </w:p>
    <w:p w:rsidR="0032220A" w:rsidRPr="0032220A" w:rsidRDefault="0032220A" w:rsidP="00322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20A">
        <w:rPr>
          <w:rFonts w:ascii="Times New Roman" w:hAnsi="Times New Roman" w:cs="Times New Roman"/>
          <w:sz w:val="24"/>
          <w:szCs w:val="24"/>
        </w:rPr>
        <w:t>- заболеваемость населения (тыс. случаев на 100 тыс. нас.);</w:t>
      </w:r>
    </w:p>
    <w:p w:rsidR="0032220A" w:rsidRDefault="0032220A" w:rsidP="0032220A">
      <w:pPr>
        <w:pStyle w:val="ConsPlusNonformat"/>
        <w:keepNext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20A">
        <w:rPr>
          <w:rFonts w:ascii="Times New Roman" w:hAnsi="Times New Roman" w:cs="Times New Roman"/>
          <w:sz w:val="24"/>
          <w:szCs w:val="24"/>
        </w:rPr>
        <w:t>- количество лиц старшей возрастной группы, участвующих в спортивно-культурных мероприятиях (чел.)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159F0" w:rsidRDefault="003159F0" w:rsidP="003159F0">
      <w:pPr>
        <w:pStyle w:val="ConsPlusNonformat"/>
        <w:keepNext/>
        <w:ind w:firstLine="540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2. Строку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</w:t>
      </w:r>
      <w:r w:rsidRPr="00580C6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» Паспорта </w:t>
      </w: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муниципальной 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программы изложить в следующей редакции:</w:t>
      </w: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</w:t>
      </w:r>
    </w:p>
    <w:p w:rsidR="003159F0" w:rsidRP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59F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к 2020 </w:t>
      </w:r>
      <w:proofErr w:type="gramStart"/>
      <w:r w:rsidRPr="003159F0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3159F0">
        <w:rPr>
          <w:rFonts w:ascii="Times New Roman" w:hAnsi="Times New Roman" w:cs="Times New Roman"/>
          <w:sz w:val="24"/>
          <w:szCs w:val="24"/>
        </w:rPr>
        <w:t xml:space="preserve"> достичь следующие положительные результаты в сравнении с 2015 годом:</w:t>
      </w:r>
    </w:p>
    <w:p w:rsidR="003159F0" w:rsidRP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F0">
        <w:rPr>
          <w:rFonts w:ascii="Times New Roman" w:hAnsi="Times New Roman" w:cs="Times New Roman"/>
          <w:sz w:val="24"/>
          <w:szCs w:val="24"/>
        </w:rPr>
        <w:t>- сохранить уровень зарегистрированной безработицы до 3,3%;</w:t>
      </w:r>
    </w:p>
    <w:p w:rsidR="003159F0" w:rsidRP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F0">
        <w:rPr>
          <w:rFonts w:ascii="Times New Roman" w:hAnsi="Times New Roman" w:cs="Times New Roman"/>
          <w:sz w:val="24"/>
          <w:szCs w:val="24"/>
        </w:rPr>
        <w:t>- сохранить численность безработных граждан участвующих в оплачиваемых общественных работах 230 чел.;</w:t>
      </w:r>
    </w:p>
    <w:p w:rsidR="003159F0" w:rsidRP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F0">
        <w:rPr>
          <w:rFonts w:ascii="Times New Roman" w:hAnsi="Times New Roman" w:cs="Times New Roman"/>
          <w:sz w:val="24"/>
          <w:szCs w:val="24"/>
        </w:rPr>
        <w:t>- сохранить численность трудоустроенных в свободное от учебы время несовершеннолетних граждан в возрасте 14 - 18 лет 250 чел.;</w:t>
      </w:r>
    </w:p>
    <w:p w:rsid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F0">
        <w:rPr>
          <w:rFonts w:ascii="Times New Roman" w:hAnsi="Times New Roman" w:cs="Times New Roman"/>
          <w:sz w:val="24"/>
          <w:szCs w:val="24"/>
        </w:rPr>
        <w:t xml:space="preserve">- увеличить количество </w:t>
      </w:r>
      <w:proofErr w:type="spellStart"/>
      <w:r w:rsidRPr="003159F0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3159F0">
        <w:rPr>
          <w:rFonts w:ascii="Times New Roman" w:hAnsi="Times New Roman" w:cs="Times New Roman"/>
          <w:sz w:val="24"/>
          <w:szCs w:val="24"/>
        </w:rPr>
        <w:t xml:space="preserve"> на территории района </w:t>
      </w:r>
      <w:r>
        <w:rPr>
          <w:rFonts w:ascii="Times New Roman" w:hAnsi="Times New Roman" w:cs="Times New Roman"/>
          <w:sz w:val="24"/>
          <w:szCs w:val="24"/>
        </w:rPr>
        <w:t>до 12</w:t>
      </w:r>
      <w:r w:rsidRPr="003159F0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1EF7">
        <w:rPr>
          <w:rFonts w:ascii="Times New Roman" w:hAnsi="Times New Roman" w:cs="Times New Roman"/>
          <w:sz w:val="24"/>
          <w:szCs w:val="24"/>
        </w:rPr>
        <w:t>увеличить количество публикаций в СМИ о деятельности СО НКО до 1 раза в квартал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9F0" w:rsidRP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EF7">
        <w:rPr>
          <w:rFonts w:ascii="Times New Roman" w:hAnsi="Times New Roman" w:cs="Times New Roman"/>
          <w:sz w:val="24"/>
          <w:szCs w:val="24"/>
        </w:rPr>
        <w:t>- увеличить количество СО НКО, получивших гранты в республиканских конкурсах социальных проектов, до 2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9F0" w:rsidRP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F0">
        <w:rPr>
          <w:rFonts w:ascii="Times New Roman" w:hAnsi="Times New Roman" w:cs="Times New Roman"/>
          <w:sz w:val="24"/>
          <w:szCs w:val="24"/>
        </w:rPr>
        <w:t>- уменьшить общую смертность населения до 0,56 на 1000 чел.;</w:t>
      </w:r>
    </w:p>
    <w:p w:rsidR="003159F0" w:rsidRPr="003159F0" w:rsidRDefault="003159F0" w:rsidP="0031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F0">
        <w:rPr>
          <w:rFonts w:ascii="Times New Roman" w:hAnsi="Times New Roman" w:cs="Times New Roman"/>
          <w:sz w:val="24"/>
          <w:szCs w:val="24"/>
        </w:rPr>
        <w:t>- уменьшить заболеваемость населения на 0,34 тыс. случаев на 100 тыс. нас</w:t>
      </w:r>
      <w:proofErr w:type="gramStart"/>
      <w:r w:rsidRPr="003159F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159F0" w:rsidRPr="003159F0" w:rsidRDefault="003159F0" w:rsidP="003159F0">
      <w:pPr>
        <w:pStyle w:val="ConsPlusNonformat"/>
        <w:keepNext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pacing w:val="-1"/>
          <w:kern w:val="32"/>
          <w:sz w:val="24"/>
          <w:szCs w:val="24"/>
        </w:rPr>
      </w:pPr>
      <w:r w:rsidRPr="003159F0">
        <w:rPr>
          <w:rFonts w:ascii="Times New Roman" w:hAnsi="Times New Roman" w:cs="Times New Roman"/>
          <w:sz w:val="24"/>
          <w:szCs w:val="24"/>
        </w:rPr>
        <w:t>- увеличить количество лиц старшей возрастной группы, участвующих в спортивно-культурных мероприятиях до 350 чел.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1C70" w:rsidRDefault="003159F0" w:rsidP="008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Абзац 5 раздела</w:t>
      </w:r>
      <w:r w:rsidR="00891C70" w:rsidRPr="00891C70">
        <w:rPr>
          <w:rFonts w:ascii="Times New Roman" w:hAnsi="Times New Roman" w:cs="Times New Roman"/>
          <w:sz w:val="24"/>
          <w:szCs w:val="24"/>
        </w:rPr>
        <w:t xml:space="preserve"> 6 Программы </w:t>
      </w:r>
      <w:r w:rsidR="00891C70">
        <w:rPr>
          <w:rFonts w:ascii="Times New Roman" w:hAnsi="Times New Roman" w:cs="Times New Roman"/>
          <w:sz w:val="24"/>
          <w:szCs w:val="24"/>
        </w:rPr>
        <w:t>«</w:t>
      </w:r>
      <w:r w:rsidR="00891C70" w:rsidRPr="00891C70">
        <w:rPr>
          <w:rFonts w:ascii="Times New Roman" w:hAnsi="Times New Roman" w:cs="Times New Roman"/>
          <w:sz w:val="24"/>
          <w:szCs w:val="24"/>
        </w:rPr>
        <w:t xml:space="preserve">6. Прогноз конечных результатов муниципальной </w:t>
      </w:r>
      <w:r w:rsidR="00891C70">
        <w:rPr>
          <w:rFonts w:ascii="Times New Roman" w:hAnsi="Times New Roman" w:cs="Times New Roman"/>
          <w:sz w:val="24"/>
          <w:szCs w:val="24"/>
        </w:rPr>
        <w:t>п</w:t>
      </w:r>
      <w:r w:rsidR="00891C70" w:rsidRPr="00891C70">
        <w:rPr>
          <w:rFonts w:ascii="Times New Roman" w:hAnsi="Times New Roman" w:cs="Times New Roman"/>
          <w:sz w:val="24"/>
          <w:szCs w:val="24"/>
        </w:rPr>
        <w:t>рограммы.</w:t>
      </w:r>
      <w:r w:rsidR="00891C70">
        <w:rPr>
          <w:rFonts w:ascii="Times New Roman" w:hAnsi="Times New Roman" w:cs="Times New Roman"/>
          <w:sz w:val="24"/>
          <w:szCs w:val="24"/>
        </w:rPr>
        <w:t xml:space="preserve"> </w:t>
      </w:r>
      <w:r w:rsidR="00891C70" w:rsidRPr="00891C70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</w:t>
      </w:r>
      <w:r w:rsidR="00891C70">
        <w:rPr>
          <w:rFonts w:ascii="Times New Roman" w:hAnsi="Times New Roman" w:cs="Times New Roman"/>
          <w:sz w:val="24"/>
          <w:szCs w:val="24"/>
        </w:rPr>
        <w:t xml:space="preserve"> </w:t>
      </w:r>
      <w:r w:rsidR="00891C70" w:rsidRPr="00891C7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91C70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891C70" w:rsidRPr="00891C70" w:rsidRDefault="00891C70" w:rsidP="008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91C70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программы:</w:t>
      </w:r>
    </w:p>
    <w:p w:rsidR="00891C70" w:rsidRPr="00891C70" w:rsidRDefault="00891C70" w:rsidP="008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70">
        <w:rPr>
          <w:rFonts w:ascii="Times New Roman" w:hAnsi="Times New Roman" w:cs="Times New Roman"/>
          <w:sz w:val="24"/>
          <w:szCs w:val="24"/>
        </w:rPr>
        <w:t>уровень регистрируемой безработицы не превысит 2,3% от численности экономически активного населения к 2020 году;</w:t>
      </w:r>
    </w:p>
    <w:p w:rsidR="00891C70" w:rsidRDefault="00891C70" w:rsidP="008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70">
        <w:rPr>
          <w:rFonts w:ascii="Times New Roman" w:hAnsi="Times New Roman" w:cs="Times New Roman"/>
          <w:sz w:val="24"/>
          <w:szCs w:val="24"/>
        </w:rPr>
        <w:t>увеличение количества социально ориентированных некоммерческих организаций</w:t>
      </w:r>
      <w:r w:rsidR="003159F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12 единиц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5B64" w:rsidRDefault="00995B64" w:rsidP="00995B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4. Строку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Задачи Подпрограммы 2</w:t>
      </w:r>
      <w:r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» </w:t>
      </w:r>
      <w:r w:rsidRPr="00061E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аспорта </w:t>
      </w:r>
      <w:r w:rsidRPr="00061EF7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1EF7">
        <w:rPr>
          <w:rFonts w:ascii="Times New Roman" w:hAnsi="Times New Roman" w:cs="Times New Roman"/>
          <w:sz w:val="24"/>
          <w:szCs w:val="24"/>
        </w:rPr>
        <w:t>Поддержка социально 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EF7">
        <w:rPr>
          <w:rFonts w:ascii="Times New Roman" w:hAnsi="Times New Roman" w:cs="Times New Roman"/>
          <w:sz w:val="24"/>
          <w:szCs w:val="24"/>
        </w:rPr>
        <w:t>некоммерческих организаций в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61EF7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 на 2015 - 2020 годы» (далее – Паспорт подпрограммы 2) изложить в следующей редакции:</w:t>
      </w:r>
    </w:p>
    <w:p w:rsidR="00BB5FD6" w:rsidRPr="00BB5FD6" w:rsidRDefault="00BB5FD6" w:rsidP="00BB5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FD6">
        <w:rPr>
          <w:rFonts w:ascii="Times New Roman" w:hAnsi="Times New Roman" w:cs="Times New Roman"/>
          <w:sz w:val="24"/>
          <w:szCs w:val="24"/>
        </w:rPr>
        <w:t>«1. Содействие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района.</w:t>
      </w:r>
    </w:p>
    <w:p w:rsidR="00BB5FD6" w:rsidRPr="00BB5FD6" w:rsidRDefault="00BB5FD6" w:rsidP="00BB5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FD6">
        <w:rPr>
          <w:rFonts w:ascii="Times New Roman" w:hAnsi="Times New Roman" w:cs="Times New Roman"/>
          <w:sz w:val="24"/>
          <w:szCs w:val="24"/>
        </w:rPr>
        <w:t xml:space="preserve">2. Развитие социального партнерства между администрацией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FD6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B5FD6">
        <w:rPr>
          <w:rFonts w:ascii="Times New Roman" w:hAnsi="Times New Roman" w:cs="Times New Roman"/>
          <w:sz w:val="24"/>
          <w:szCs w:val="24"/>
        </w:rPr>
        <w:t>и социально ориентированными некоммерческими организациями</w:t>
      </w:r>
      <w:proofErr w:type="gramStart"/>
      <w:r w:rsidRPr="00BB5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95B64" w:rsidRDefault="00BB5FD6" w:rsidP="00995B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5</w:t>
      </w:r>
      <w:r w:rsidR="00995B64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. Строку</w:t>
      </w:r>
      <w:r w:rsidR="00995B64"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«</w:t>
      </w:r>
      <w:r w:rsidR="00995B64" w:rsidRPr="00580C63">
        <w:rPr>
          <w:rFonts w:ascii="Times New Roman" w:hAnsi="Times New Roman" w:cs="Times New Roman"/>
          <w:sz w:val="24"/>
          <w:szCs w:val="24"/>
        </w:rPr>
        <w:t>Целевые индикаторы</w:t>
      </w:r>
      <w:r w:rsidR="00995B64">
        <w:rPr>
          <w:rFonts w:ascii="Times New Roman" w:hAnsi="Times New Roman" w:cs="Times New Roman"/>
          <w:sz w:val="24"/>
          <w:szCs w:val="24"/>
        </w:rPr>
        <w:t xml:space="preserve"> и показатели Подпрограммы 2</w:t>
      </w:r>
      <w:r w:rsidR="00995B64" w:rsidRPr="00580C6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» </w:t>
      </w:r>
      <w:r w:rsidR="00995B64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5B64">
        <w:rPr>
          <w:rFonts w:ascii="Times New Roman" w:hAnsi="Times New Roman" w:cs="Times New Roman"/>
          <w:sz w:val="24"/>
          <w:szCs w:val="24"/>
        </w:rPr>
        <w:t xml:space="preserve"> подпрограммы 2 изложить в следующей редакции:</w:t>
      </w:r>
    </w:p>
    <w:p w:rsidR="00995B64" w:rsidRDefault="00995B64" w:rsidP="00995B64">
      <w:pPr>
        <w:pStyle w:val="ConsPlusNonformat"/>
        <w:keepNext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2220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32220A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32220A">
        <w:rPr>
          <w:rFonts w:ascii="Times New Roman" w:hAnsi="Times New Roman" w:cs="Times New Roman"/>
          <w:sz w:val="24"/>
          <w:szCs w:val="24"/>
        </w:rPr>
        <w:t xml:space="preserve"> на территории района;</w:t>
      </w:r>
    </w:p>
    <w:p w:rsidR="00995B64" w:rsidRDefault="00995B64" w:rsidP="00995B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2462B2">
        <w:rPr>
          <w:rFonts w:ascii="Times New Roman" w:hAnsi="Times New Roman"/>
          <w:sz w:val="24"/>
          <w:szCs w:val="24"/>
        </w:rPr>
        <w:t>оличество публикаций в СМИ о социально ориентированных некоммерческих организациях</w:t>
      </w:r>
      <w:r>
        <w:rPr>
          <w:rFonts w:ascii="Times New Roman" w:hAnsi="Times New Roman"/>
          <w:sz w:val="24"/>
          <w:szCs w:val="24"/>
        </w:rPr>
        <w:t>;</w:t>
      </w:r>
    </w:p>
    <w:p w:rsidR="00995B64" w:rsidRPr="0032220A" w:rsidRDefault="00995B64" w:rsidP="0099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2462B2">
        <w:rPr>
          <w:rFonts w:ascii="Times New Roman" w:eastAsia="Times New Roman" w:hAnsi="Times New Roman"/>
          <w:sz w:val="24"/>
          <w:szCs w:val="24"/>
          <w:lang w:eastAsia="ru-RU"/>
        </w:rPr>
        <w:t>оличество социально ориентированных некоммерческих организаций, получивших гранты в республиканских конкурсах социальных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61EF7" w:rsidRDefault="00BB5FD6" w:rsidP="00061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1C70" w:rsidRPr="00061EF7">
        <w:rPr>
          <w:rFonts w:ascii="Times New Roman" w:hAnsi="Times New Roman" w:cs="Times New Roman"/>
          <w:sz w:val="24"/>
          <w:szCs w:val="24"/>
        </w:rPr>
        <w:t xml:space="preserve">. </w:t>
      </w:r>
      <w:r w:rsidR="003159F0">
        <w:rPr>
          <w:rFonts w:ascii="Times New Roman" w:hAnsi="Times New Roman" w:cs="Times New Roman"/>
          <w:sz w:val="24"/>
          <w:szCs w:val="24"/>
        </w:rPr>
        <w:t>Строку «</w:t>
      </w:r>
      <w:r w:rsidR="003159F0" w:rsidRPr="00061EF7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 2</w:t>
      </w:r>
      <w:r w:rsidR="003159F0">
        <w:rPr>
          <w:rFonts w:ascii="Times New Roman" w:hAnsi="Times New Roman" w:cs="Times New Roman"/>
          <w:sz w:val="24"/>
          <w:szCs w:val="24"/>
        </w:rPr>
        <w:t xml:space="preserve">» </w:t>
      </w:r>
      <w:r w:rsidR="00061EF7" w:rsidRPr="00061EF7">
        <w:rPr>
          <w:rFonts w:ascii="Times New Roman" w:hAnsi="Times New Roman" w:cs="Times New Roman"/>
          <w:sz w:val="24"/>
          <w:szCs w:val="24"/>
        </w:rPr>
        <w:t>П</w:t>
      </w:r>
      <w:r w:rsidR="00061EF7">
        <w:rPr>
          <w:rFonts w:ascii="Times New Roman" w:hAnsi="Times New Roman" w:cs="Times New Roman"/>
          <w:sz w:val="24"/>
          <w:szCs w:val="24"/>
        </w:rPr>
        <w:t>аспорт</w:t>
      </w:r>
      <w:r w:rsidR="003159F0">
        <w:rPr>
          <w:rFonts w:ascii="Times New Roman" w:hAnsi="Times New Roman" w:cs="Times New Roman"/>
          <w:sz w:val="24"/>
          <w:szCs w:val="24"/>
        </w:rPr>
        <w:t>а</w:t>
      </w:r>
      <w:r w:rsidR="00061EF7">
        <w:rPr>
          <w:rFonts w:ascii="Times New Roman" w:hAnsi="Times New Roman" w:cs="Times New Roman"/>
          <w:sz w:val="24"/>
          <w:szCs w:val="24"/>
        </w:rPr>
        <w:t xml:space="preserve"> </w:t>
      </w:r>
      <w:r w:rsidR="00061EF7" w:rsidRPr="00061EF7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061EF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61EF7" w:rsidRPr="00061EF7" w:rsidRDefault="00061EF7" w:rsidP="00061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EF7">
        <w:rPr>
          <w:rFonts w:ascii="Times New Roman" w:hAnsi="Times New Roman" w:cs="Times New Roman"/>
          <w:sz w:val="24"/>
          <w:szCs w:val="24"/>
        </w:rPr>
        <w:t>«-</w:t>
      </w:r>
      <w:r w:rsidR="003159F0" w:rsidRPr="003159F0">
        <w:rPr>
          <w:rFonts w:ascii="Times New Roman" w:hAnsi="Times New Roman" w:cs="Times New Roman"/>
          <w:sz w:val="24"/>
          <w:szCs w:val="24"/>
        </w:rPr>
        <w:t xml:space="preserve">увеличить количество </w:t>
      </w:r>
      <w:proofErr w:type="spellStart"/>
      <w:r w:rsidR="003159F0" w:rsidRPr="003159F0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3159F0" w:rsidRPr="003159F0">
        <w:rPr>
          <w:rFonts w:ascii="Times New Roman" w:hAnsi="Times New Roman" w:cs="Times New Roman"/>
          <w:sz w:val="24"/>
          <w:szCs w:val="24"/>
        </w:rPr>
        <w:t xml:space="preserve"> на территории района </w:t>
      </w:r>
      <w:r w:rsidR="003159F0">
        <w:rPr>
          <w:rFonts w:ascii="Times New Roman" w:hAnsi="Times New Roman" w:cs="Times New Roman"/>
          <w:sz w:val="24"/>
          <w:szCs w:val="24"/>
        </w:rPr>
        <w:t>до 12</w:t>
      </w:r>
      <w:r w:rsidR="003159F0" w:rsidRPr="003159F0">
        <w:rPr>
          <w:rFonts w:ascii="Times New Roman" w:hAnsi="Times New Roman" w:cs="Times New Roman"/>
          <w:sz w:val="24"/>
          <w:szCs w:val="24"/>
        </w:rPr>
        <w:t xml:space="preserve"> ед.</w:t>
      </w:r>
      <w:r w:rsidRPr="00061EF7">
        <w:rPr>
          <w:rFonts w:ascii="Times New Roman" w:hAnsi="Times New Roman" w:cs="Times New Roman"/>
          <w:sz w:val="24"/>
          <w:szCs w:val="24"/>
        </w:rPr>
        <w:t>;</w:t>
      </w:r>
    </w:p>
    <w:p w:rsidR="00061EF7" w:rsidRPr="00061EF7" w:rsidRDefault="00061EF7" w:rsidP="00E37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EF7">
        <w:rPr>
          <w:rFonts w:ascii="Times New Roman" w:hAnsi="Times New Roman" w:cs="Times New Roman"/>
          <w:sz w:val="24"/>
          <w:szCs w:val="24"/>
        </w:rPr>
        <w:t>- увеличить количество публикаций в СМИ о деятельности СО НКО до 1 раза в квартал;</w:t>
      </w:r>
    </w:p>
    <w:p w:rsidR="00061EF7" w:rsidRDefault="00061EF7" w:rsidP="00061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EF7">
        <w:rPr>
          <w:rFonts w:ascii="Times New Roman" w:hAnsi="Times New Roman" w:cs="Times New Roman"/>
          <w:sz w:val="24"/>
          <w:szCs w:val="24"/>
        </w:rPr>
        <w:t>- увеличить количество СО НКО, получивших гранты в республиканских конкурсах социальных проектов, до 2 шт.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B5FD6" w:rsidRDefault="00BB5FD6" w:rsidP="00BB5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Абзац 2 раздела</w:t>
      </w:r>
      <w:r w:rsidRPr="0089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1C7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дпрогр</w:t>
      </w:r>
      <w:r w:rsidRPr="00891C70">
        <w:rPr>
          <w:rFonts w:ascii="Times New Roman" w:hAnsi="Times New Roman" w:cs="Times New Roman"/>
          <w:sz w:val="24"/>
          <w:szCs w:val="24"/>
        </w:rPr>
        <w:t xml:space="preserve">аммы </w:t>
      </w:r>
      <w:r>
        <w:rPr>
          <w:rFonts w:ascii="Times New Roman" w:hAnsi="Times New Roman" w:cs="Times New Roman"/>
          <w:sz w:val="24"/>
          <w:szCs w:val="24"/>
        </w:rPr>
        <w:t>2 «2</w:t>
      </w:r>
      <w:r w:rsidRPr="00891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цели и задачи Подпрограммы 2» изложить в следующей редакции:</w:t>
      </w:r>
    </w:p>
    <w:p w:rsidR="00BB5FD6" w:rsidRPr="00BB5FD6" w:rsidRDefault="00BB5FD6" w:rsidP="00BB5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B5FD6">
        <w:rPr>
          <w:rFonts w:ascii="Times New Roman" w:hAnsi="Times New Roman" w:cs="Times New Roman"/>
          <w:sz w:val="24"/>
          <w:szCs w:val="24"/>
        </w:rPr>
        <w:t>Для достижения цели предусматривается решение следующих задач:</w:t>
      </w:r>
    </w:p>
    <w:p w:rsidR="00BB5FD6" w:rsidRPr="00BB5FD6" w:rsidRDefault="00BB5FD6" w:rsidP="00BB5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F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5FD6">
        <w:rPr>
          <w:rFonts w:ascii="Times New Roman" w:hAnsi="Times New Roman" w:cs="Times New Roman"/>
          <w:sz w:val="24"/>
          <w:szCs w:val="24"/>
        </w:rPr>
        <w:t>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района;</w:t>
      </w:r>
    </w:p>
    <w:p w:rsidR="00BB5FD6" w:rsidRPr="00BB5FD6" w:rsidRDefault="00BB5FD6" w:rsidP="00BB5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FD6">
        <w:rPr>
          <w:rFonts w:ascii="Times New Roman" w:hAnsi="Times New Roman" w:cs="Times New Roman"/>
          <w:sz w:val="24"/>
          <w:szCs w:val="24"/>
        </w:rPr>
        <w:t>- развитие социального партнерства между админи</w:t>
      </w:r>
      <w:r>
        <w:rPr>
          <w:rFonts w:ascii="Times New Roman" w:hAnsi="Times New Roman" w:cs="Times New Roman"/>
          <w:sz w:val="24"/>
          <w:szCs w:val="24"/>
        </w:rPr>
        <w:t>страцией муниципального района «</w:t>
      </w:r>
      <w:r w:rsidRPr="00BB5FD6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5FD6">
        <w:rPr>
          <w:rFonts w:ascii="Times New Roman" w:hAnsi="Times New Roman" w:cs="Times New Roman"/>
          <w:sz w:val="24"/>
          <w:szCs w:val="24"/>
        </w:rPr>
        <w:t xml:space="preserve"> и социально ориентированными некоммерческими организациями;</w:t>
      </w:r>
    </w:p>
    <w:p w:rsidR="00BB5FD6" w:rsidRPr="00BB5FD6" w:rsidRDefault="00BB5FD6" w:rsidP="00BB5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FD6">
        <w:rPr>
          <w:rFonts w:ascii="Times New Roman" w:hAnsi="Times New Roman" w:cs="Times New Roman"/>
          <w:sz w:val="24"/>
          <w:szCs w:val="24"/>
        </w:rPr>
        <w:t>- материальная поддержка мероприятий, проводимых социально ориентированными некоммерческими организациями</w:t>
      </w:r>
      <w:proofErr w:type="gramStart"/>
      <w:r w:rsidRPr="00BB5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1357F" w:rsidRDefault="0091357F" w:rsidP="0091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Абзац 2 раздела</w:t>
      </w:r>
      <w:r w:rsidRPr="0089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1C7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дпрогр</w:t>
      </w:r>
      <w:r w:rsidRPr="00891C70">
        <w:rPr>
          <w:rFonts w:ascii="Times New Roman" w:hAnsi="Times New Roman" w:cs="Times New Roman"/>
          <w:sz w:val="24"/>
          <w:szCs w:val="24"/>
        </w:rPr>
        <w:t xml:space="preserve">аммы </w:t>
      </w:r>
      <w:r>
        <w:rPr>
          <w:rFonts w:ascii="Times New Roman" w:hAnsi="Times New Roman" w:cs="Times New Roman"/>
          <w:sz w:val="24"/>
          <w:szCs w:val="24"/>
        </w:rPr>
        <w:t>2 «2</w:t>
      </w:r>
      <w:r w:rsidRPr="00891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Оценка эффективности Подпрограммы. Перечень целевых индикаторов и показателей» изложить в следующей редакции:</w:t>
      </w:r>
    </w:p>
    <w:p w:rsidR="0091357F" w:rsidRPr="0091357F" w:rsidRDefault="0091357F" w:rsidP="0091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57F">
        <w:rPr>
          <w:rFonts w:ascii="Times New Roman" w:hAnsi="Times New Roman" w:cs="Times New Roman"/>
          <w:sz w:val="24"/>
          <w:szCs w:val="24"/>
        </w:rPr>
        <w:t>«Подпрограмма носит социально значимый характер. В результате ее реализации предполагается:</w:t>
      </w:r>
    </w:p>
    <w:p w:rsidR="0091357F" w:rsidRPr="0091357F" w:rsidRDefault="0091357F" w:rsidP="0091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57F">
        <w:rPr>
          <w:rFonts w:ascii="Times New Roman" w:hAnsi="Times New Roman" w:cs="Times New Roman"/>
          <w:sz w:val="24"/>
          <w:szCs w:val="24"/>
        </w:rPr>
        <w:t>- развитие социального партнерства между администрацией муниципального района "Сыктывдинский" и социально ориентированными некоммерческими организациями;</w:t>
      </w:r>
    </w:p>
    <w:p w:rsidR="0091357F" w:rsidRPr="0091357F" w:rsidRDefault="0091357F" w:rsidP="0091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57F">
        <w:rPr>
          <w:rFonts w:ascii="Times New Roman" w:hAnsi="Times New Roman" w:cs="Times New Roman"/>
          <w:sz w:val="24"/>
          <w:szCs w:val="24"/>
        </w:rPr>
        <w:t>- увеличение количества социально ориентированных некоммерческих организаций Сыктывдинского района;</w:t>
      </w:r>
    </w:p>
    <w:p w:rsidR="0091357F" w:rsidRPr="0091357F" w:rsidRDefault="0091357F" w:rsidP="0091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57F">
        <w:rPr>
          <w:rFonts w:ascii="Times New Roman" w:hAnsi="Times New Roman" w:cs="Times New Roman"/>
          <w:sz w:val="24"/>
          <w:szCs w:val="24"/>
        </w:rPr>
        <w:t>- увеличение количества граждан, активно участвующих в общественной жизни района;</w:t>
      </w:r>
    </w:p>
    <w:p w:rsidR="0091357F" w:rsidRPr="0091357F" w:rsidRDefault="0091357F" w:rsidP="0091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57F">
        <w:rPr>
          <w:rFonts w:ascii="Times New Roman" w:hAnsi="Times New Roman" w:cs="Times New Roman"/>
          <w:sz w:val="24"/>
          <w:szCs w:val="24"/>
        </w:rPr>
        <w:t>- формирование устойчивого положительного имиджа некоммерческих организаций Сыктывдинского района;</w:t>
      </w:r>
    </w:p>
    <w:p w:rsidR="0091357F" w:rsidRPr="0091357F" w:rsidRDefault="0091357F" w:rsidP="0091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57F">
        <w:rPr>
          <w:rFonts w:ascii="Times New Roman" w:hAnsi="Times New Roman" w:cs="Times New Roman"/>
          <w:sz w:val="24"/>
          <w:szCs w:val="24"/>
        </w:rPr>
        <w:t xml:space="preserve">- материальная поддержка мероприятий, проводимых социально ориентированными </w:t>
      </w:r>
      <w:r w:rsidRPr="0091357F">
        <w:rPr>
          <w:rFonts w:ascii="Times New Roman" w:hAnsi="Times New Roman" w:cs="Times New Roman"/>
          <w:sz w:val="24"/>
          <w:szCs w:val="24"/>
        </w:rPr>
        <w:lastRenderedPageBreak/>
        <w:t>некоммерческими организациями</w:t>
      </w:r>
      <w:proofErr w:type="gramStart"/>
      <w:r w:rsidRPr="0091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462B2" w:rsidRDefault="0091357F" w:rsidP="002462B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62B2">
        <w:rPr>
          <w:rFonts w:ascii="Times New Roman" w:hAnsi="Times New Roman" w:cs="Times New Roman"/>
          <w:sz w:val="24"/>
          <w:szCs w:val="24"/>
        </w:rPr>
        <w:t xml:space="preserve">. </w:t>
      </w:r>
      <w:r w:rsidR="002462B2" w:rsidRPr="007B437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2462B2">
        <w:rPr>
          <w:rFonts w:ascii="Times New Roman" w:hAnsi="Times New Roman" w:cs="Times New Roman"/>
          <w:sz w:val="24"/>
          <w:szCs w:val="24"/>
        </w:rPr>
        <w:t>1</w:t>
      </w:r>
      <w:r w:rsidR="002462B2" w:rsidRPr="007B4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462B2" w:rsidRPr="007B4378">
        <w:rPr>
          <w:rFonts w:ascii="Times New Roman" w:hAnsi="Times New Roman" w:cs="Times New Roman"/>
          <w:sz w:val="24"/>
          <w:szCs w:val="24"/>
        </w:rPr>
        <w:t>«</w:t>
      </w:r>
      <w:r w:rsidR="002462B2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значениях»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2462B2" w:rsidRPr="007B4378">
        <w:rPr>
          <w:rFonts w:ascii="Times New Roman" w:hAnsi="Times New Roman" w:cs="Times New Roman"/>
          <w:bCs/>
          <w:kern w:val="32"/>
          <w:sz w:val="24"/>
          <w:szCs w:val="24"/>
        </w:rPr>
        <w:t>од</w:t>
      </w:r>
      <w:r w:rsidR="002462B2" w:rsidRPr="007B4378">
        <w:rPr>
          <w:rFonts w:ascii="Times New Roman" w:eastAsia="Arial CYR" w:hAnsi="Times New Roman" w:cs="Times New Roman"/>
          <w:bCs/>
          <w:kern w:val="32"/>
          <w:sz w:val="24"/>
          <w:szCs w:val="24"/>
        </w:rPr>
        <w:t>программ</w:t>
      </w:r>
      <w:r w:rsidR="002462B2">
        <w:rPr>
          <w:rFonts w:ascii="Times New Roman" w:eastAsia="Arial CYR" w:hAnsi="Times New Roman"/>
          <w:bCs/>
          <w:kern w:val="32"/>
          <w:sz w:val="24"/>
          <w:szCs w:val="24"/>
        </w:rPr>
        <w:t xml:space="preserve">у </w:t>
      </w:r>
      <w:r w:rsidR="002462B2" w:rsidRPr="007B4378">
        <w:rPr>
          <w:rFonts w:ascii="Times New Roman" w:eastAsia="Arial CYR" w:hAnsi="Times New Roman" w:cs="Times New Roman"/>
          <w:bCs/>
          <w:kern w:val="32"/>
          <w:sz w:val="24"/>
          <w:szCs w:val="24"/>
        </w:rPr>
        <w:t xml:space="preserve">2 </w:t>
      </w:r>
      <w:r w:rsidR="002462B2" w:rsidRPr="007B4378">
        <w:rPr>
          <w:rFonts w:ascii="Times New Roman" w:hAnsi="Times New Roman" w:cs="Times New Roman"/>
          <w:bCs/>
          <w:color w:val="000000"/>
          <w:spacing w:val="-1"/>
          <w:kern w:val="32"/>
          <w:sz w:val="24"/>
          <w:szCs w:val="24"/>
        </w:rPr>
        <w:t>«Поддержка социально ориентированных некоммерческих организаций</w:t>
      </w:r>
      <w:r w:rsidR="002462B2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</w:t>
      </w:r>
      <w:r w:rsidR="002462B2" w:rsidRPr="007B4378">
        <w:rPr>
          <w:rFonts w:ascii="Times New Roman" w:hAnsi="Times New Roman" w:cs="Times New Roman"/>
          <w:bCs/>
          <w:color w:val="000000"/>
          <w:spacing w:val="-1"/>
          <w:kern w:val="32"/>
          <w:sz w:val="24"/>
          <w:szCs w:val="24"/>
        </w:rPr>
        <w:t>в муниципальном районе «Сыктывдинский»  на 2015-2020 годы»</w:t>
      </w:r>
      <w:r w:rsidR="002462B2">
        <w:rPr>
          <w:rFonts w:ascii="Times New Roman" w:hAnsi="Times New Roman" w:cs="Times New Roman"/>
          <w:bCs/>
          <w:color w:val="000000"/>
          <w:spacing w:val="-1"/>
          <w:kern w:val="32"/>
          <w:sz w:val="24"/>
          <w:szCs w:val="24"/>
        </w:rPr>
        <w:t xml:space="preserve"> изложить в следующей редакции:</w:t>
      </w:r>
    </w:p>
    <w:p w:rsidR="002462B2" w:rsidRDefault="002462B2" w:rsidP="002462B2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B4378">
        <w:rPr>
          <w:rFonts w:ascii="Times New Roman" w:hAnsi="Times New Roman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2"/>
        <w:gridCol w:w="992"/>
        <w:gridCol w:w="999"/>
        <w:gridCol w:w="993"/>
        <w:gridCol w:w="985"/>
        <w:gridCol w:w="824"/>
        <w:gridCol w:w="850"/>
        <w:gridCol w:w="709"/>
      </w:tblGrid>
      <w:tr w:rsidR="002462B2" w:rsidRPr="002462B2" w:rsidTr="002462B2">
        <w:trPr>
          <w:trHeight w:val="310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2462B2" w:rsidRPr="002462B2" w:rsidRDefault="002462B2" w:rsidP="006E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B2">
              <w:rPr>
                <w:rFonts w:ascii="Times New Roman" w:hAnsi="Times New Roman"/>
                <w:b/>
                <w:sz w:val="24"/>
                <w:szCs w:val="24"/>
              </w:rPr>
              <w:t>Подпрограмма 2 «Поддержка социально ориентированных некоммерческих организаций в МО МР «Сыктывдинский» на 2015-2020 гг.»</w:t>
            </w:r>
          </w:p>
        </w:tc>
      </w:tr>
      <w:tr w:rsidR="00E04140" w:rsidRPr="002462B2" w:rsidTr="002462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40" w:rsidRPr="002462B2" w:rsidRDefault="00E04140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40" w:rsidRPr="00E04140" w:rsidRDefault="00E04140" w:rsidP="006E2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proofErr w:type="spellStart"/>
            <w:r w:rsidRPr="00E04140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E0414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40" w:rsidRPr="00E04140" w:rsidRDefault="00E04140" w:rsidP="006E2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40" w:rsidRPr="00E04140" w:rsidRDefault="00E04140" w:rsidP="006E2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40" w:rsidRPr="00E04140" w:rsidRDefault="00E04140" w:rsidP="006E2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40" w:rsidRPr="00E04140" w:rsidRDefault="00E04140" w:rsidP="006E2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40" w:rsidRPr="00E04140" w:rsidRDefault="00E04140" w:rsidP="006E2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40" w:rsidRPr="00E04140" w:rsidRDefault="00E04140" w:rsidP="006E2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40" w:rsidRPr="00E04140" w:rsidRDefault="00E04140" w:rsidP="006E2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2B2" w:rsidRPr="002462B2" w:rsidTr="002462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2B2" w:rsidRPr="002462B2" w:rsidRDefault="00E04140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публикаций в СМИ о социально </w:t>
            </w:r>
            <w:proofErr w:type="spellStart"/>
            <w:proofErr w:type="gramStart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</w:t>
            </w:r>
            <w:proofErr w:type="spellEnd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-тированных</w:t>
            </w:r>
            <w:proofErr w:type="gramEnd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некоммер-ческих</w:t>
            </w:r>
            <w:proofErr w:type="spellEnd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62B2" w:rsidRPr="002462B2" w:rsidTr="002462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2B2" w:rsidRPr="002462B2" w:rsidRDefault="00E04140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социально ориентированных </w:t>
            </w:r>
            <w:proofErr w:type="spellStart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неком-мерческих</w:t>
            </w:r>
            <w:proofErr w:type="spellEnd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получивших гранты </w:t>
            </w:r>
            <w:proofErr w:type="gramStart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республиканских конкур-</w:t>
            </w:r>
            <w:proofErr w:type="spellStart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</w:t>
            </w:r>
            <w:proofErr w:type="spellEnd"/>
            <w:r w:rsidRPr="0024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2" w:rsidRPr="002462B2" w:rsidRDefault="002462B2" w:rsidP="006E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462B2" w:rsidRDefault="00E04140" w:rsidP="00E04140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2BE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C0372" w:rsidRPr="00061EF7" w:rsidRDefault="00E04140" w:rsidP="00061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EF7">
        <w:rPr>
          <w:rFonts w:ascii="Times New Roman" w:hAnsi="Times New Roman" w:cs="Times New Roman"/>
          <w:sz w:val="24"/>
          <w:szCs w:val="24"/>
        </w:rPr>
        <w:t xml:space="preserve">. </w:t>
      </w:r>
      <w:r w:rsidR="007B4378" w:rsidRPr="007B4378">
        <w:rPr>
          <w:rFonts w:ascii="Times New Roman" w:hAnsi="Times New Roman" w:cs="Times New Roman"/>
          <w:sz w:val="24"/>
          <w:szCs w:val="24"/>
        </w:rPr>
        <w:t>В п</w:t>
      </w:r>
      <w:r w:rsidR="001C0372" w:rsidRPr="007B4378">
        <w:rPr>
          <w:rFonts w:ascii="Times New Roman" w:hAnsi="Times New Roman" w:cs="Times New Roman"/>
          <w:sz w:val="24"/>
          <w:szCs w:val="24"/>
        </w:rPr>
        <w:t>риложени</w:t>
      </w:r>
      <w:r w:rsidR="007B4378" w:rsidRPr="007B4378">
        <w:rPr>
          <w:rFonts w:ascii="Times New Roman" w:hAnsi="Times New Roman" w:cs="Times New Roman"/>
          <w:sz w:val="24"/>
          <w:szCs w:val="24"/>
        </w:rPr>
        <w:t>и</w:t>
      </w:r>
      <w:r w:rsidR="001C0372" w:rsidRPr="007B4378">
        <w:rPr>
          <w:rFonts w:ascii="Times New Roman" w:hAnsi="Times New Roman" w:cs="Times New Roman"/>
          <w:sz w:val="24"/>
          <w:szCs w:val="24"/>
        </w:rPr>
        <w:t xml:space="preserve"> 2 </w:t>
      </w:r>
      <w:r w:rsidR="0091357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C0372" w:rsidRPr="007B4378">
        <w:rPr>
          <w:rFonts w:ascii="Times New Roman" w:hAnsi="Times New Roman" w:cs="Times New Roman"/>
          <w:sz w:val="24"/>
          <w:szCs w:val="24"/>
        </w:rPr>
        <w:t>«Перечень основных мероприятий муниципальной программы «Создание условий для развития социальной сферы МО МР «Сыктывдинский» на 2015-2020 гг.</w:t>
      </w:r>
      <w:r w:rsidR="001C0372" w:rsidRPr="007B437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1357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B4378" w:rsidRPr="007B4378">
        <w:rPr>
          <w:rFonts w:ascii="Times New Roman" w:hAnsi="Times New Roman" w:cs="Times New Roman"/>
          <w:bCs/>
          <w:kern w:val="32"/>
          <w:sz w:val="24"/>
          <w:szCs w:val="24"/>
        </w:rPr>
        <w:t>од</w:t>
      </w:r>
      <w:r w:rsidR="007B4378" w:rsidRPr="007B4378">
        <w:rPr>
          <w:rFonts w:ascii="Times New Roman" w:eastAsia="Arial CYR" w:hAnsi="Times New Roman" w:cs="Times New Roman"/>
          <w:bCs/>
          <w:kern w:val="32"/>
          <w:sz w:val="24"/>
          <w:szCs w:val="24"/>
        </w:rPr>
        <w:t>программ</w:t>
      </w:r>
      <w:r w:rsidR="007B4378">
        <w:rPr>
          <w:rFonts w:ascii="Times New Roman" w:eastAsia="Arial CYR" w:hAnsi="Times New Roman"/>
          <w:bCs/>
          <w:kern w:val="32"/>
          <w:sz w:val="24"/>
          <w:szCs w:val="24"/>
        </w:rPr>
        <w:t xml:space="preserve">у </w:t>
      </w:r>
      <w:r w:rsidR="007B4378" w:rsidRPr="007B4378">
        <w:rPr>
          <w:rFonts w:ascii="Times New Roman" w:eastAsia="Arial CYR" w:hAnsi="Times New Roman" w:cs="Times New Roman"/>
          <w:bCs/>
          <w:kern w:val="32"/>
          <w:sz w:val="24"/>
          <w:szCs w:val="24"/>
        </w:rPr>
        <w:t xml:space="preserve">2 </w:t>
      </w:r>
      <w:r w:rsidR="007B4378" w:rsidRPr="007B4378">
        <w:rPr>
          <w:rFonts w:ascii="Times New Roman" w:hAnsi="Times New Roman" w:cs="Times New Roman"/>
          <w:bCs/>
          <w:color w:val="000000"/>
          <w:spacing w:val="-1"/>
          <w:kern w:val="32"/>
          <w:sz w:val="24"/>
          <w:szCs w:val="24"/>
        </w:rPr>
        <w:t>«Поддержка социально ориентированных некоммерческих организаций</w:t>
      </w:r>
      <w:r w:rsidR="007B4378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</w:t>
      </w:r>
      <w:r w:rsidR="007B4378" w:rsidRPr="007B4378">
        <w:rPr>
          <w:rFonts w:ascii="Times New Roman" w:hAnsi="Times New Roman" w:cs="Times New Roman"/>
          <w:bCs/>
          <w:color w:val="000000"/>
          <w:spacing w:val="-1"/>
          <w:kern w:val="32"/>
          <w:sz w:val="24"/>
          <w:szCs w:val="24"/>
        </w:rPr>
        <w:t>в муниципальном районе «Сыктывдинский»  на 2015-2020 годы»</w:t>
      </w:r>
      <w:r w:rsidR="00020444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</w:t>
      </w:r>
      <w:r w:rsidR="001C0372" w:rsidRPr="00580C6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C0372" w:rsidRDefault="00020444" w:rsidP="00020444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B4378">
        <w:rPr>
          <w:rFonts w:ascii="Times New Roman" w:hAnsi="Times New Roman"/>
          <w:sz w:val="24"/>
          <w:szCs w:val="24"/>
        </w:rPr>
        <w:t>«</w:t>
      </w:r>
    </w:p>
    <w:p w:rsidR="002462B2" w:rsidRDefault="002462B2" w:rsidP="00020444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1"/>
        <w:gridCol w:w="1673"/>
        <w:gridCol w:w="823"/>
        <w:gridCol w:w="1617"/>
        <w:gridCol w:w="1648"/>
        <w:gridCol w:w="1843"/>
      </w:tblGrid>
      <w:tr w:rsidR="001C0372" w:rsidRPr="001E47C8" w:rsidTr="00020444">
        <w:tc>
          <w:tcPr>
            <w:tcW w:w="10031" w:type="dxa"/>
            <w:gridSpan w:val="7"/>
          </w:tcPr>
          <w:p w:rsidR="001C0372" w:rsidRPr="003E59F6" w:rsidRDefault="001C0372" w:rsidP="001C03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lang w:eastAsia="ru-RU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3E59F6"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>Под</w:t>
            </w:r>
            <w:r w:rsidRPr="003E59F6">
              <w:rPr>
                <w:rFonts w:ascii="Times New Roman" w:eastAsia="Arial CYR" w:hAnsi="Times New Roman"/>
                <w:b/>
                <w:bCs/>
                <w:kern w:val="32"/>
                <w:lang w:eastAsia="ru-RU"/>
              </w:rPr>
              <w:t xml:space="preserve">программа   2 </w:t>
            </w:r>
            <w:r w:rsidRPr="003E59F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lang w:eastAsia="ru-RU"/>
              </w:rPr>
              <w:t>«Поддержка социально ориентированных некоммерческих организаций</w:t>
            </w:r>
          </w:p>
          <w:p w:rsidR="001C0372" w:rsidRPr="003E59F6" w:rsidRDefault="001C0372" w:rsidP="001C0372">
            <w:pPr>
              <w:pStyle w:val="ConsPlusCell"/>
              <w:jc w:val="center"/>
              <w:rPr>
                <w:sz w:val="22"/>
                <w:szCs w:val="22"/>
              </w:rPr>
            </w:pPr>
            <w:r w:rsidRPr="003E59F6">
              <w:rPr>
                <w:b/>
                <w:bCs/>
                <w:color w:val="000000"/>
                <w:spacing w:val="-1"/>
                <w:kern w:val="32"/>
                <w:sz w:val="22"/>
                <w:szCs w:val="22"/>
              </w:rPr>
              <w:t>в муниципальном районе «Сыктывдинский»  на 2015-2020 годы»</w:t>
            </w:r>
          </w:p>
        </w:tc>
      </w:tr>
      <w:tr w:rsidR="001C0372" w:rsidRPr="001E47C8" w:rsidTr="00020444">
        <w:tc>
          <w:tcPr>
            <w:tcW w:w="10031" w:type="dxa"/>
            <w:gridSpan w:val="7"/>
          </w:tcPr>
          <w:p w:rsidR="001C0372" w:rsidRPr="003E59F6" w:rsidRDefault="001C0372" w:rsidP="009135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1.</w:t>
            </w:r>
            <w:r w:rsidRPr="00113203">
              <w:rPr>
                <w:b/>
                <w:sz w:val="22"/>
                <w:szCs w:val="22"/>
              </w:rPr>
              <w:t xml:space="preserve"> Содействие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</w:tr>
      <w:tr w:rsidR="001C0372" w:rsidRPr="001E47C8" w:rsidTr="00020444">
        <w:tc>
          <w:tcPr>
            <w:tcW w:w="426" w:type="dxa"/>
          </w:tcPr>
          <w:p w:rsidR="001C0372" w:rsidRPr="003E59F6" w:rsidRDefault="001C0372" w:rsidP="001C03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1C0372" w:rsidRPr="003E59F6" w:rsidRDefault="001C0372" w:rsidP="001C03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ТОСов</w:t>
            </w:r>
            <w:proofErr w:type="spellEnd"/>
          </w:p>
        </w:tc>
        <w:tc>
          <w:tcPr>
            <w:tcW w:w="1673" w:type="dxa"/>
          </w:tcPr>
          <w:p w:rsidR="001C0372" w:rsidRPr="003E59F6" w:rsidRDefault="001C0372" w:rsidP="001C0372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работе с Советом и сельскими поселениями администрации  МО МР «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Сык-тывдинский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(по согласованию)</w:t>
            </w:r>
          </w:p>
        </w:tc>
        <w:tc>
          <w:tcPr>
            <w:tcW w:w="823" w:type="dxa"/>
          </w:tcPr>
          <w:p w:rsidR="001C0372" w:rsidRPr="003E59F6" w:rsidRDefault="001C0372" w:rsidP="001C03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2015-2020 гг.</w:t>
            </w:r>
          </w:p>
        </w:tc>
        <w:tc>
          <w:tcPr>
            <w:tcW w:w="1617" w:type="dxa"/>
          </w:tcPr>
          <w:p w:rsidR="001C0372" w:rsidRPr="003E59F6" w:rsidRDefault="001C0372" w:rsidP="00891C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891C7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1648" w:type="dxa"/>
          </w:tcPr>
          <w:p w:rsidR="001C0372" w:rsidRPr="00AA1138" w:rsidRDefault="001C0372" w:rsidP="0091357F">
            <w:pPr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AA1138">
              <w:rPr>
                <w:rFonts w:ascii="Times New Roman" w:hAnsi="Times New Roman"/>
              </w:rPr>
              <w:t xml:space="preserve">Невыполнение мероприятий запланировано в </w:t>
            </w:r>
            <w:r w:rsidR="0091357F">
              <w:rPr>
                <w:rFonts w:ascii="Times New Roman" w:hAnsi="Times New Roman"/>
              </w:rPr>
              <w:t>С</w:t>
            </w:r>
            <w:r w:rsidRPr="00AA1138">
              <w:rPr>
                <w:rFonts w:ascii="Times New Roman" w:hAnsi="Times New Roman"/>
              </w:rPr>
              <w:t xml:space="preserve">тратегии социально – экономического  развития МО МР  «Сыктывдинский» </w:t>
            </w:r>
          </w:p>
        </w:tc>
        <w:tc>
          <w:tcPr>
            <w:tcW w:w="1843" w:type="dxa"/>
          </w:tcPr>
          <w:p w:rsidR="001C0372" w:rsidRPr="003E59F6" w:rsidRDefault="001C0372" w:rsidP="00020444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E59F6"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ТОСов</w:t>
            </w:r>
            <w:proofErr w:type="spellEnd"/>
            <w:r w:rsidRPr="003E59F6">
              <w:rPr>
                <w:sz w:val="22"/>
                <w:szCs w:val="22"/>
              </w:rPr>
              <w:t>, деятельн</w:t>
            </w:r>
            <w:r>
              <w:rPr>
                <w:sz w:val="22"/>
                <w:szCs w:val="22"/>
              </w:rPr>
              <w:t>ость которых осве</w:t>
            </w:r>
            <w:r w:rsidRPr="003E59F6">
              <w:rPr>
                <w:sz w:val="22"/>
                <w:szCs w:val="22"/>
              </w:rPr>
              <w:t>щалась в  СМИ</w:t>
            </w:r>
            <w:proofErr w:type="gramEnd"/>
          </w:p>
        </w:tc>
      </w:tr>
      <w:tr w:rsidR="005B7678" w:rsidRPr="001E47C8" w:rsidTr="00020444">
        <w:tc>
          <w:tcPr>
            <w:tcW w:w="10031" w:type="dxa"/>
            <w:gridSpan w:val="7"/>
          </w:tcPr>
          <w:p w:rsidR="005B7678" w:rsidRPr="005B7678" w:rsidRDefault="005B7678" w:rsidP="00020444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5B7678">
              <w:rPr>
                <w:b/>
                <w:sz w:val="22"/>
                <w:szCs w:val="22"/>
              </w:rPr>
              <w:t xml:space="preserve">Задача  2. Развитие социального партнерства между администрацией муниципального района </w:t>
            </w:r>
            <w:r w:rsidR="00020444">
              <w:rPr>
                <w:b/>
                <w:sz w:val="22"/>
                <w:szCs w:val="22"/>
              </w:rPr>
              <w:t>«Сыктывдинский»</w:t>
            </w:r>
            <w:r w:rsidRPr="005B7678">
              <w:rPr>
                <w:b/>
                <w:sz w:val="22"/>
                <w:szCs w:val="22"/>
              </w:rPr>
              <w:t xml:space="preserve"> и социально ориентированными некоммерческими организациями</w:t>
            </w:r>
          </w:p>
        </w:tc>
      </w:tr>
      <w:tr w:rsidR="005B7678" w:rsidRPr="001E47C8" w:rsidTr="00020444">
        <w:tc>
          <w:tcPr>
            <w:tcW w:w="426" w:type="dxa"/>
          </w:tcPr>
          <w:p w:rsidR="005B7678" w:rsidRPr="003E59F6" w:rsidRDefault="005B7678" w:rsidP="006E298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5B7678" w:rsidRPr="003E59F6" w:rsidRDefault="005B7678" w:rsidP="006E298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 информационно-консультационных встреч, собраний, «круглых столов», «прямых линий» с гражданами по разъяснению </w:t>
            </w: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порядка создания СО НКО, в 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ТОС</w:t>
            </w:r>
          </w:p>
        </w:tc>
        <w:tc>
          <w:tcPr>
            <w:tcW w:w="1673" w:type="dxa"/>
          </w:tcPr>
          <w:p w:rsidR="005B7678" w:rsidRPr="003E59F6" w:rsidRDefault="005B7678" w:rsidP="006E298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Отдел по работе с </w:t>
            </w:r>
            <w:proofErr w:type="gram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Сове-том</w:t>
            </w:r>
            <w:proofErr w:type="gram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сель-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скими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посе-лениями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юридический отдел  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адми-нистрации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 </w:t>
            </w: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МР «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Сыктыв-диский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», администрации сельских поселений (по 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согласова-нию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-венный Совет  МО МР «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Сык-тывдинский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(по согласованию)</w:t>
            </w:r>
          </w:p>
        </w:tc>
        <w:tc>
          <w:tcPr>
            <w:tcW w:w="823" w:type="dxa"/>
          </w:tcPr>
          <w:p w:rsidR="005B7678" w:rsidRPr="003E59F6" w:rsidRDefault="005B7678" w:rsidP="006E298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2015-2020 гг.</w:t>
            </w:r>
          </w:p>
        </w:tc>
        <w:tc>
          <w:tcPr>
            <w:tcW w:w="1617" w:type="dxa"/>
          </w:tcPr>
          <w:p w:rsidR="005B7678" w:rsidRPr="003E59F6" w:rsidRDefault="005B7678" w:rsidP="006E298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информиро-ванности</w:t>
            </w:r>
            <w:proofErr w:type="spellEnd"/>
            <w:proofErr w:type="gram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граждан, получение новых знаний по этому направлению </w:t>
            </w: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648" w:type="dxa"/>
          </w:tcPr>
          <w:p w:rsidR="005B7678" w:rsidRPr="003E59F6" w:rsidRDefault="005B7678" w:rsidP="006E2983">
            <w:pPr>
              <w:pStyle w:val="ConsPlusCell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59F6">
              <w:rPr>
                <w:sz w:val="22"/>
                <w:szCs w:val="22"/>
              </w:rPr>
              <w:lastRenderedPageBreak/>
              <w:t>Неэффектив-ность</w:t>
            </w:r>
            <w:proofErr w:type="spellEnd"/>
            <w:proofErr w:type="gramEnd"/>
            <w:r w:rsidRPr="003E59F6">
              <w:rPr>
                <w:sz w:val="22"/>
                <w:szCs w:val="22"/>
              </w:rPr>
              <w:t xml:space="preserve"> деятельности общественных </w:t>
            </w:r>
            <w:proofErr w:type="spellStart"/>
            <w:r w:rsidRPr="003E59F6">
              <w:rPr>
                <w:sz w:val="22"/>
                <w:szCs w:val="22"/>
              </w:rPr>
              <w:t>некоммерчес</w:t>
            </w:r>
            <w:proofErr w:type="spellEnd"/>
            <w:r w:rsidRPr="003E59F6">
              <w:rPr>
                <w:sz w:val="22"/>
                <w:szCs w:val="22"/>
              </w:rPr>
              <w:t>-ких организаций</w:t>
            </w:r>
          </w:p>
        </w:tc>
        <w:tc>
          <w:tcPr>
            <w:tcW w:w="1843" w:type="dxa"/>
          </w:tcPr>
          <w:p w:rsidR="005B7678" w:rsidRPr="003E59F6" w:rsidRDefault="005B7678" w:rsidP="006E2983">
            <w:pPr>
              <w:pStyle w:val="ConsPlusCell"/>
              <w:jc w:val="both"/>
              <w:rPr>
                <w:sz w:val="22"/>
                <w:szCs w:val="22"/>
              </w:rPr>
            </w:pPr>
            <w:r w:rsidRPr="003E59F6">
              <w:rPr>
                <w:sz w:val="22"/>
                <w:szCs w:val="22"/>
              </w:rPr>
              <w:t>Количество общественных некоммерческих организаций</w:t>
            </w:r>
          </w:p>
        </w:tc>
      </w:tr>
      <w:tr w:rsidR="005B7678" w:rsidRPr="001E47C8" w:rsidTr="00020444">
        <w:tc>
          <w:tcPr>
            <w:tcW w:w="10031" w:type="dxa"/>
            <w:gridSpan w:val="7"/>
          </w:tcPr>
          <w:p w:rsidR="005B7678" w:rsidRPr="00113203" w:rsidRDefault="005B7678" w:rsidP="001C0372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113203">
              <w:rPr>
                <w:b/>
                <w:sz w:val="22"/>
                <w:szCs w:val="22"/>
              </w:rPr>
              <w:lastRenderedPageBreak/>
              <w:t xml:space="preserve">Задача  </w:t>
            </w:r>
            <w:r>
              <w:rPr>
                <w:b/>
                <w:sz w:val="22"/>
                <w:szCs w:val="22"/>
              </w:rPr>
              <w:t>3</w:t>
            </w:r>
            <w:r w:rsidRPr="0011320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3203">
              <w:rPr>
                <w:b/>
                <w:sz w:val="22"/>
                <w:szCs w:val="22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5B7678" w:rsidRPr="001E47C8" w:rsidTr="00020444">
        <w:tc>
          <w:tcPr>
            <w:tcW w:w="426" w:type="dxa"/>
          </w:tcPr>
          <w:p w:rsidR="005B7678" w:rsidRPr="003E59F6" w:rsidRDefault="005B7678" w:rsidP="001C03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5B7678" w:rsidRPr="003E59F6" w:rsidRDefault="005B7678" w:rsidP="001C037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E59F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на частичное </w:t>
            </w:r>
            <w:proofErr w:type="spellStart"/>
            <w:r w:rsidRPr="003E59F6">
              <w:rPr>
                <w:rFonts w:ascii="Times New Roman" w:hAnsi="Times New Roman" w:cs="Times New Roman"/>
                <w:sz w:val="22"/>
                <w:szCs w:val="22"/>
              </w:rPr>
              <w:t>финан-совое</w:t>
            </w:r>
            <w:proofErr w:type="spellEnd"/>
            <w:r w:rsidRPr="003E59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E59F6">
              <w:rPr>
                <w:rFonts w:ascii="Times New Roman" w:hAnsi="Times New Roman" w:cs="Times New Roman"/>
                <w:sz w:val="22"/>
                <w:szCs w:val="22"/>
              </w:rPr>
              <w:t>обеспе-чение</w:t>
            </w:r>
            <w:proofErr w:type="spellEnd"/>
            <w:r w:rsidRPr="003E59F6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для укрепления материально-технической базы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реализацию проводимых мероприятий</w:t>
            </w:r>
            <w:r w:rsidRPr="003E59F6">
              <w:rPr>
                <w:rFonts w:ascii="Times New Roman" w:hAnsi="Times New Roman" w:cs="Times New Roman"/>
                <w:sz w:val="22"/>
                <w:szCs w:val="22"/>
              </w:rPr>
              <w:t xml:space="preserve"> и частичное </w:t>
            </w:r>
            <w:proofErr w:type="spellStart"/>
            <w:r w:rsidRPr="003E59F6">
              <w:rPr>
                <w:rFonts w:ascii="Times New Roman" w:hAnsi="Times New Roman" w:cs="Times New Roman"/>
                <w:sz w:val="22"/>
                <w:szCs w:val="22"/>
              </w:rPr>
              <w:t>возме-щение</w:t>
            </w:r>
            <w:proofErr w:type="spellEnd"/>
            <w:r w:rsidRPr="003E59F6">
              <w:rPr>
                <w:rFonts w:ascii="Times New Roman" w:hAnsi="Times New Roman" w:cs="Times New Roman"/>
                <w:sz w:val="22"/>
                <w:szCs w:val="22"/>
              </w:rPr>
              <w:t xml:space="preserve"> затрат на осуществление уставной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59F6">
              <w:rPr>
                <w:rFonts w:ascii="Times New Roman" w:hAnsi="Times New Roman" w:cs="Times New Roman"/>
                <w:sz w:val="22"/>
                <w:szCs w:val="22"/>
              </w:rPr>
              <w:t>общественным некоммерческим организациям</w:t>
            </w:r>
            <w:proofErr w:type="gramEnd"/>
          </w:p>
        </w:tc>
        <w:tc>
          <w:tcPr>
            <w:tcW w:w="1673" w:type="dxa"/>
          </w:tcPr>
          <w:p w:rsidR="005B7678" w:rsidRPr="003E59F6" w:rsidRDefault="005B7678" w:rsidP="001C0372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работе </w:t>
            </w:r>
          </w:p>
          <w:p w:rsidR="005B7678" w:rsidRPr="003E59F6" w:rsidRDefault="005B7678" w:rsidP="001C0372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Советом и сельскими поселениями администрации МО МР «</w:t>
            </w:r>
            <w:proofErr w:type="spellStart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Сыктывдин-ский</w:t>
            </w:r>
            <w:proofErr w:type="spellEnd"/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3" w:type="dxa"/>
          </w:tcPr>
          <w:p w:rsidR="005B7678" w:rsidRPr="003E59F6" w:rsidRDefault="005B7678" w:rsidP="001C03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2015-2020 гг.</w:t>
            </w:r>
          </w:p>
        </w:tc>
        <w:tc>
          <w:tcPr>
            <w:tcW w:w="1617" w:type="dxa"/>
          </w:tcPr>
          <w:p w:rsidR="005B7678" w:rsidRPr="003E59F6" w:rsidRDefault="005B7678" w:rsidP="001C0372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 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четырех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СО НКО</w:t>
            </w:r>
          </w:p>
        </w:tc>
        <w:tc>
          <w:tcPr>
            <w:tcW w:w="1648" w:type="dxa"/>
          </w:tcPr>
          <w:p w:rsidR="005B7678" w:rsidRPr="003E59F6" w:rsidRDefault="005B7678" w:rsidP="001C03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освоение средств</w:t>
            </w:r>
          </w:p>
        </w:tc>
        <w:tc>
          <w:tcPr>
            <w:tcW w:w="1843" w:type="dxa"/>
          </w:tcPr>
          <w:p w:rsidR="005B7678" w:rsidRPr="003E59F6" w:rsidRDefault="005B7678" w:rsidP="001C03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59F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 НКО, получивших гранты в республиканских конкурсах социальных проектов </w:t>
            </w:r>
          </w:p>
        </w:tc>
      </w:tr>
    </w:tbl>
    <w:p w:rsidR="00020444" w:rsidRDefault="00232BE4" w:rsidP="00232BE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232BE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32BE4" w:rsidRDefault="00232BE4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7F" w:rsidRDefault="0091357F" w:rsidP="00232BE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1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00"/>
    <w:multiLevelType w:val="hybridMultilevel"/>
    <w:tmpl w:val="D0FCF1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388"/>
    <w:multiLevelType w:val="hybridMultilevel"/>
    <w:tmpl w:val="832484CE"/>
    <w:lvl w:ilvl="0" w:tplc="9B78D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95929"/>
    <w:multiLevelType w:val="hybridMultilevel"/>
    <w:tmpl w:val="7892DA14"/>
    <w:lvl w:ilvl="0" w:tplc="DFA8E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491BB7"/>
    <w:multiLevelType w:val="hybridMultilevel"/>
    <w:tmpl w:val="D96A7AF8"/>
    <w:lvl w:ilvl="0" w:tplc="F0C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E0672"/>
    <w:multiLevelType w:val="hybridMultilevel"/>
    <w:tmpl w:val="5F64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C576F"/>
    <w:multiLevelType w:val="hybridMultilevel"/>
    <w:tmpl w:val="D0FCF1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8">
    <w:nsid w:val="5A0F42E8"/>
    <w:multiLevelType w:val="hybridMultilevel"/>
    <w:tmpl w:val="B3289008"/>
    <w:lvl w:ilvl="0" w:tplc="F0CC87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E"/>
    <w:rsid w:val="00020444"/>
    <w:rsid w:val="00061EF7"/>
    <w:rsid w:val="000C7100"/>
    <w:rsid w:val="000E41D6"/>
    <w:rsid w:val="001168AC"/>
    <w:rsid w:val="00182912"/>
    <w:rsid w:val="001C0372"/>
    <w:rsid w:val="00203999"/>
    <w:rsid w:val="002068AD"/>
    <w:rsid w:val="00232BE4"/>
    <w:rsid w:val="002462B2"/>
    <w:rsid w:val="00291E4A"/>
    <w:rsid w:val="002D7791"/>
    <w:rsid w:val="00305FF9"/>
    <w:rsid w:val="00311463"/>
    <w:rsid w:val="003159F0"/>
    <w:rsid w:val="0032220A"/>
    <w:rsid w:val="00387C0E"/>
    <w:rsid w:val="003928AD"/>
    <w:rsid w:val="003A59F3"/>
    <w:rsid w:val="004F24CF"/>
    <w:rsid w:val="005950EA"/>
    <w:rsid w:val="005A572A"/>
    <w:rsid w:val="005B7678"/>
    <w:rsid w:val="005C1E13"/>
    <w:rsid w:val="0065108C"/>
    <w:rsid w:val="00661DC7"/>
    <w:rsid w:val="00692734"/>
    <w:rsid w:val="00694227"/>
    <w:rsid w:val="006F7CBC"/>
    <w:rsid w:val="00765AA5"/>
    <w:rsid w:val="007A3856"/>
    <w:rsid w:val="007B4378"/>
    <w:rsid w:val="007E16D3"/>
    <w:rsid w:val="00821C02"/>
    <w:rsid w:val="00872531"/>
    <w:rsid w:val="00891C70"/>
    <w:rsid w:val="0090304D"/>
    <w:rsid w:val="0091357F"/>
    <w:rsid w:val="00922018"/>
    <w:rsid w:val="009338EA"/>
    <w:rsid w:val="00994FAF"/>
    <w:rsid w:val="00995B64"/>
    <w:rsid w:val="009D2B71"/>
    <w:rsid w:val="009D649B"/>
    <w:rsid w:val="009F37EE"/>
    <w:rsid w:val="00A4286D"/>
    <w:rsid w:val="00AF40A0"/>
    <w:rsid w:val="00AF472C"/>
    <w:rsid w:val="00B3533D"/>
    <w:rsid w:val="00B724BC"/>
    <w:rsid w:val="00BB5FD6"/>
    <w:rsid w:val="00C74F7C"/>
    <w:rsid w:val="00D278D9"/>
    <w:rsid w:val="00D468F7"/>
    <w:rsid w:val="00D71E07"/>
    <w:rsid w:val="00E04140"/>
    <w:rsid w:val="00E044CB"/>
    <w:rsid w:val="00E371FB"/>
    <w:rsid w:val="00E76E63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7E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F3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76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372"/>
    <w:pPr>
      <w:ind w:left="720"/>
      <w:contextualSpacing/>
    </w:pPr>
  </w:style>
  <w:style w:type="paragraph" w:customStyle="1" w:styleId="ConsPlusNormal">
    <w:name w:val="ConsPlusNormal"/>
    <w:rsid w:val="0089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бычный2"/>
    <w:rsid w:val="00D71E07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7E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F3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76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372"/>
    <w:pPr>
      <w:ind w:left="720"/>
      <w:contextualSpacing/>
    </w:pPr>
  </w:style>
  <w:style w:type="paragraph" w:customStyle="1" w:styleId="ConsPlusNormal">
    <w:name w:val="ConsPlusNormal"/>
    <w:rsid w:val="0089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бычный2"/>
    <w:rsid w:val="00D71E07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3A1DF9562556634955132B445D42C8E9EE89F91A1BC07519AAB1B201372BDF54EEEC521DBC9X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ADC4-FD7C-4C0D-9F9A-062A69F6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2016-12-14T09:40:00Z</cp:lastPrinted>
  <dcterms:created xsi:type="dcterms:W3CDTF">2016-12-26T11:05:00Z</dcterms:created>
  <dcterms:modified xsi:type="dcterms:W3CDTF">2016-12-26T11:05:00Z</dcterms:modified>
</cp:coreProperties>
</file>