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3E" w:rsidRPr="007A53A1" w:rsidRDefault="005F183E" w:rsidP="005F183E">
      <w:pPr>
        <w:jc w:val="center"/>
        <w:rPr>
          <w:b/>
        </w:rPr>
      </w:pPr>
      <w:r>
        <w:rPr>
          <w:noProof/>
        </w:rPr>
        <w:drawing>
          <wp:anchor distT="0" distB="0" distL="6401435" distR="6401435" simplePos="0" relativeHeight="251659264" behindDoc="0" locked="0" layoutInCell="1" allowOverlap="1">
            <wp:simplePos x="0" y="0"/>
            <wp:positionH relativeFrom="margin">
              <wp:posOffset>2498090</wp:posOffset>
            </wp:positionH>
            <wp:positionV relativeFrom="paragraph">
              <wp:posOffset>199390</wp:posOffset>
            </wp:positionV>
            <wp:extent cx="727710" cy="950595"/>
            <wp:effectExtent l="0" t="0" r="0" b="1905"/>
            <wp:wrapTopAndBottom/>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71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83E" w:rsidRPr="007A53A1" w:rsidRDefault="005F183E" w:rsidP="005F183E">
      <w:pPr>
        <w:pStyle w:val="13"/>
        <w:jc w:val="center"/>
        <w:rPr>
          <w:b/>
          <w:color w:val="auto"/>
          <w:sz w:val="24"/>
          <w:szCs w:val="24"/>
        </w:rPr>
      </w:pPr>
      <w:r w:rsidRPr="007A53A1">
        <w:rPr>
          <w:b/>
          <w:color w:val="auto"/>
          <w:sz w:val="24"/>
          <w:szCs w:val="24"/>
        </w:rPr>
        <w:t>ПОСТАНОВЛЕНИЕ</w:t>
      </w:r>
    </w:p>
    <w:p w:rsidR="005F183E" w:rsidRPr="007A53A1" w:rsidRDefault="005F183E" w:rsidP="005F183E">
      <w:pPr>
        <w:jc w:val="center"/>
        <w:rPr>
          <w:b/>
        </w:rPr>
      </w:pPr>
      <w:r w:rsidRPr="007A53A1">
        <w:rPr>
          <w:b/>
        </w:rPr>
        <w:t>Администрации муниципального образования</w:t>
      </w:r>
    </w:p>
    <w:p w:rsidR="005F183E" w:rsidRPr="007A53A1" w:rsidRDefault="005F183E" w:rsidP="005F183E">
      <w:pPr>
        <w:pBdr>
          <w:bottom w:val="single" w:sz="12" w:space="1" w:color="auto"/>
        </w:pBdr>
        <w:jc w:val="center"/>
        <w:rPr>
          <w:b/>
        </w:rPr>
      </w:pPr>
      <w:r w:rsidRPr="007A53A1">
        <w:rPr>
          <w:b/>
        </w:rPr>
        <w:t>муниципального района «Сыктывдинский»</w:t>
      </w:r>
    </w:p>
    <w:p w:rsidR="005F183E" w:rsidRPr="007A53A1" w:rsidRDefault="005F183E" w:rsidP="005F183E">
      <w:pPr>
        <w:jc w:val="center"/>
        <w:rPr>
          <w:b/>
        </w:rPr>
      </w:pPr>
    </w:p>
    <w:p w:rsidR="005F183E" w:rsidRPr="007A53A1" w:rsidRDefault="005F183E" w:rsidP="005F183E">
      <w:pPr>
        <w:jc w:val="center"/>
        <w:rPr>
          <w:b/>
        </w:rPr>
      </w:pPr>
      <w:r w:rsidRPr="007A53A1">
        <w:rPr>
          <w:b/>
        </w:rPr>
        <w:t>«</w:t>
      </w:r>
      <w:proofErr w:type="spellStart"/>
      <w:r w:rsidRPr="007A53A1">
        <w:rPr>
          <w:b/>
        </w:rPr>
        <w:t>Сыктывд</w:t>
      </w:r>
      <w:proofErr w:type="gramStart"/>
      <w:r w:rsidRPr="007A53A1">
        <w:rPr>
          <w:b/>
          <w:lang w:val="en-US"/>
        </w:rPr>
        <w:t>i</w:t>
      </w:r>
      <w:proofErr w:type="spellEnd"/>
      <w:proofErr w:type="gramEnd"/>
      <w:r w:rsidRPr="007A53A1">
        <w:rPr>
          <w:b/>
        </w:rPr>
        <w:t xml:space="preserve">н» </w:t>
      </w:r>
      <w:proofErr w:type="spellStart"/>
      <w:r w:rsidRPr="007A53A1">
        <w:rPr>
          <w:b/>
        </w:rPr>
        <w:t>муниципальн</w:t>
      </w:r>
      <w:proofErr w:type="spellEnd"/>
      <w:r w:rsidRPr="007A53A1">
        <w:rPr>
          <w:b/>
          <w:lang w:val="de-DE"/>
        </w:rPr>
        <w:t>ö</w:t>
      </w:r>
      <w:r w:rsidRPr="007A53A1">
        <w:rPr>
          <w:b/>
        </w:rPr>
        <w:t xml:space="preserve">й </w:t>
      </w:r>
      <w:proofErr w:type="spellStart"/>
      <w:r w:rsidRPr="007A53A1">
        <w:rPr>
          <w:b/>
        </w:rPr>
        <w:t>районын</w:t>
      </w:r>
      <w:proofErr w:type="spellEnd"/>
    </w:p>
    <w:p w:rsidR="005F183E" w:rsidRPr="007A53A1" w:rsidRDefault="005F183E" w:rsidP="005F183E">
      <w:pPr>
        <w:jc w:val="center"/>
        <w:rPr>
          <w:b/>
        </w:rPr>
      </w:pPr>
      <w:proofErr w:type="spellStart"/>
      <w:r w:rsidRPr="007A53A1">
        <w:rPr>
          <w:b/>
        </w:rPr>
        <w:t>Муниципальн</w:t>
      </w:r>
      <w:proofErr w:type="spellEnd"/>
      <w:r w:rsidRPr="007A53A1">
        <w:rPr>
          <w:b/>
          <w:lang w:val="de-DE"/>
        </w:rPr>
        <w:t>ö</w:t>
      </w:r>
      <w:r w:rsidRPr="007A53A1">
        <w:rPr>
          <w:b/>
        </w:rPr>
        <w:t xml:space="preserve">й </w:t>
      </w:r>
      <w:proofErr w:type="spellStart"/>
      <w:r w:rsidRPr="007A53A1">
        <w:rPr>
          <w:b/>
        </w:rPr>
        <w:t>юк</w:t>
      </w:r>
      <w:proofErr w:type="spellEnd"/>
      <w:r w:rsidRPr="007A53A1">
        <w:rPr>
          <w:b/>
          <w:lang w:val="de-DE"/>
        </w:rPr>
        <w:t>ö</w:t>
      </w:r>
      <w:proofErr w:type="spellStart"/>
      <w:r w:rsidRPr="007A53A1">
        <w:rPr>
          <w:b/>
        </w:rPr>
        <w:t>нса</w:t>
      </w:r>
      <w:proofErr w:type="spellEnd"/>
      <w:r w:rsidRPr="007A53A1">
        <w:rPr>
          <w:b/>
        </w:rPr>
        <w:t xml:space="preserve"> </w:t>
      </w:r>
      <w:proofErr w:type="spellStart"/>
      <w:r w:rsidRPr="007A53A1">
        <w:rPr>
          <w:b/>
        </w:rPr>
        <w:t>администрациял</w:t>
      </w:r>
      <w:proofErr w:type="spellEnd"/>
      <w:r w:rsidRPr="007A53A1">
        <w:rPr>
          <w:b/>
          <w:lang w:val="de-DE"/>
        </w:rPr>
        <w:t>ö</w:t>
      </w:r>
      <w:r w:rsidRPr="007A53A1">
        <w:rPr>
          <w:b/>
        </w:rPr>
        <w:t>н</w:t>
      </w:r>
    </w:p>
    <w:p w:rsidR="005F183E" w:rsidRPr="007A53A1" w:rsidRDefault="005F183E" w:rsidP="005F183E">
      <w:pPr>
        <w:tabs>
          <w:tab w:val="left" w:pos="4360"/>
          <w:tab w:val="left" w:pos="5103"/>
        </w:tabs>
        <w:jc w:val="center"/>
        <w:rPr>
          <w:b/>
        </w:rPr>
      </w:pPr>
      <w:proofErr w:type="gramStart"/>
      <w:r w:rsidRPr="007A53A1">
        <w:rPr>
          <w:b/>
        </w:rPr>
        <w:t>ШУ</w:t>
      </w:r>
      <w:r w:rsidRPr="007A53A1">
        <w:rPr>
          <w:b/>
          <w:lang w:val="de-DE"/>
        </w:rPr>
        <w:t>Ö</w:t>
      </w:r>
      <w:r w:rsidRPr="007A53A1">
        <w:rPr>
          <w:b/>
        </w:rPr>
        <w:t>М</w:t>
      </w:r>
      <w:proofErr w:type="gramEnd"/>
    </w:p>
    <w:p w:rsidR="005F183E" w:rsidRDefault="005F183E" w:rsidP="005F183E">
      <w:pPr>
        <w:pStyle w:val="ConsPlusNonformat"/>
        <w:jc w:val="center"/>
        <w:rPr>
          <w:rFonts w:ascii="Times New Roman" w:hAnsi="Times New Roman" w:cs="Times New Roman"/>
          <w:b/>
          <w:color w:val="000000"/>
          <w:sz w:val="26"/>
          <w:szCs w:val="26"/>
        </w:rPr>
      </w:pPr>
    </w:p>
    <w:p w:rsidR="005F183E" w:rsidRDefault="005F183E" w:rsidP="005F183E">
      <w:pPr>
        <w:pStyle w:val="ConsPlusNonformat"/>
        <w:jc w:val="center"/>
        <w:rPr>
          <w:rFonts w:ascii="Times New Roman" w:hAnsi="Times New Roman" w:cs="Times New Roman"/>
          <w:b/>
          <w:color w:val="000000"/>
          <w:sz w:val="26"/>
          <w:szCs w:val="26"/>
        </w:rPr>
      </w:pPr>
    </w:p>
    <w:p w:rsidR="005F183E" w:rsidRDefault="005F183E" w:rsidP="005F183E">
      <w:pPr>
        <w:rPr>
          <w:sz w:val="26"/>
          <w:szCs w:val="26"/>
        </w:rPr>
      </w:pPr>
      <w:r w:rsidRPr="007A53A1">
        <w:rPr>
          <w:sz w:val="26"/>
          <w:szCs w:val="26"/>
        </w:rPr>
        <w:t xml:space="preserve">от </w:t>
      </w:r>
      <w:r>
        <w:rPr>
          <w:sz w:val="26"/>
          <w:szCs w:val="26"/>
        </w:rPr>
        <w:t xml:space="preserve">  22 июля </w:t>
      </w:r>
      <w:r w:rsidRPr="007A53A1">
        <w:rPr>
          <w:sz w:val="26"/>
          <w:szCs w:val="26"/>
        </w:rPr>
        <w:t xml:space="preserve"> 2014</w:t>
      </w:r>
      <w:r>
        <w:rPr>
          <w:sz w:val="26"/>
          <w:szCs w:val="26"/>
        </w:rPr>
        <w:t xml:space="preserve"> года</w:t>
      </w:r>
      <w:r w:rsidRPr="007A53A1">
        <w:rPr>
          <w:sz w:val="26"/>
          <w:szCs w:val="26"/>
        </w:rPr>
        <w:t xml:space="preserve">                                                                  </w:t>
      </w:r>
      <w:r>
        <w:rPr>
          <w:sz w:val="26"/>
          <w:szCs w:val="26"/>
        </w:rPr>
        <w:t xml:space="preserve">              № 7/1387</w:t>
      </w:r>
    </w:p>
    <w:p w:rsidR="005F183E" w:rsidRDefault="005F183E" w:rsidP="005F183E">
      <w:pPr>
        <w:rPr>
          <w:sz w:val="26"/>
          <w:szCs w:val="26"/>
        </w:rPr>
      </w:pPr>
    </w:p>
    <w:p w:rsidR="005F183E" w:rsidRDefault="005F183E" w:rsidP="005F183E">
      <w:pPr>
        <w:rPr>
          <w:sz w:val="26"/>
          <w:szCs w:val="26"/>
        </w:rPr>
      </w:pPr>
      <w:r w:rsidRPr="007A53A1">
        <w:rPr>
          <w:sz w:val="26"/>
          <w:szCs w:val="26"/>
        </w:rPr>
        <w:t>Об утверждении муниципальной программы</w:t>
      </w:r>
      <w:r>
        <w:rPr>
          <w:sz w:val="26"/>
          <w:szCs w:val="26"/>
        </w:rPr>
        <w:t xml:space="preserve"> </w:t>
      </w:r>
    </w:p>
    <w:p w:rsidR="005F183E" w:rsidRDefault="005F183E" w:rsidP="005F183E">
      <w:pPr>
        <w:rPr>
          <w:sz w:val="26"/>
          <w:szCs w:val="26"/>
        </w:rPr>
      </w:pPr>
      <w:r>
        <w:rPr>
          <w:sz w:val="26"/>
          <w:szCs w:val="26"/>
        </w:rPr>
        <w:t xml:space="preserve">муниципального образования муниципального района </w:t>
      </w:r>
    </w:p>
    <w:p w:rsidR="005F183E" w:rsidRDefault="005F183E" w:rsidP="005F183E">
      <w:pPr>
        <w:rPr>
          <w:sz w:val="26"/>
          <w:szCs w:val="26"/>
        </w:rPr>
      </w:pPr>
      <w:r>
        <w:rPr>
          <w:sz w:val="26"/>
          <w:szCs w:val="26"/>
        </w:rPr>
        <w:t xml:space="preserve">«Сыктывдинский» «Развитие образования  </w:t>
      </w:r>
    </w:p>
    <w:p w:rsidR="005F183E" w:rsidRPr="007A53A1" w:rsidRDefault="005F183E" w:rsidP="005F183E">
      <w:pPr>
        <w:rPr>
          <w:sz w:val="26"/>
          <w:szCs w:val="26"/>
        </w:rPr>
      </w:pPr>
      <w:r>
        <w:rPr>
          <w:sz w:val="26"/>
          <w:szCs w:val="26"/>
        </w:rPr>
        <w:t xml:space="preserve">в Сыктывдинском районе (2015-2020 годы)» </w:t>
      </w:r>
    </w:p>
    <w:p w:rsidR="005F183E" w:rsidRPr="007A53A1" w:rsidRDefault="005F183E" w:rsidP="005F183E">
      <w:pPr>
        <w:rPr>
          <w:sz w:val="26"/>
          <w:szCs w:val="26"/>
        </w:rPr>
      </w:pPr>
    </w:p>
    <w:p w:rsidR="005F183E" w:rsidRPr="00CA5403" w:rsidRDefault="005F183E" w:rsidP="005F183E">
      <w:pPr>
        <w:ind w:firstLine="567"/>
        <w:jc w:val="both"/>
        <w:rPr>
          <w:sz w:val="26"/>
          <w:szCs w:val="26"/>
        </w:rPr>
      </w:pPr>
      <w:proofErr w:type="gramStart"/>
      <w:r w:rsidRPr="00CA5403">
        <w:rPr>
          <w:sz w:val="26"/>
          <w:szCs w:val="26"/>
        </w:rPr>
        <w:t xml:space="preserve">Руководствуясь </w:t>
      </w:r>
      <w:hyperlink r:id="rId8" w:history="1">
        <w:r w:rsidRPr="00CA5403">
          <w:rPr>
            <w:sz w:val="26"/>
            <w:szCs w:val="26"/>
          </w:rPr>
          <w:t>пунктом 11 части 1 статьи 15</w:t>
        </w:r>
      </w:hyperlink>
      <w:r w:rsidRPr="00CA5403">
        <w:rPr>
          <w:sz w:val="26"/>
          <w:szCs w:val="26"/>
        </w:rPr>
        <w:t xml:space="preserve"> Федерального закона от 6 октября 2003 года № 131-ФЗ «Об общих принципах организации местного самоуправления в Российской Федерации», </w:t>
      </w:r>
      <w:hyperlink r:id="rId9" w:history="1">
        <w:r w:rsidRPr="00CA5403">
          <w:rPr>
            <w:sz w:val="26"/>
            <w:szCs w:val="26"/>
          </w:rPr>
          <w:t>пунктом 10 части 1 статьи 8</w:t>
        </w:r>
      </w:hyperlink>
      <w:r w:rsidRPr="00CA5403">
        <w:rPr>
          <w:sz w:val="26"/>
          <w:szCs w:val="26"/>
        </w:rPr>
        <w:t xml:space="preserve"> Устава муниципального образования муниципального района «Сыктывдинский», </w:t>
      </w:r>
      <w:hyperlink r:id="rId10" w:history="1">
        <w:r w:rsidRPr="00CA5403">
          <w:rPr>
            <w:sz w:val="26"/>
            <w:szCs w:val="26"/>
          </w:rPr>
          <w:t>постановлением</w:t>
        </w:r>
      </w:hyperlink>
      <w:r w:rsidRPr="00CA5403">
        <w:rPr>
          <w:sz w:val="26"/>
          <w:szCs w:val="26"/>
        </w:rPr>
        <w:t xml:space="preserve"> администрации МО МР «Сыктывдинский» от 23 декабря 2013 года № 12/3176 «О муниципальных программах МО МР «Сыктывдинский», администрация муниципального образования муниципального района «Сыктывдинский»</w:t>
      </w:r>
      <w:proofErr w:type="gramEnd"/>
    </w:p>
    <w:p w:rsidR="005F183E" w:rsidRPr="00CA5403" w:rsidRDefault="005F183E" w:rsidP="005F183E">
      <w:pPr>
        <w:rPr>
          <w:sz w:val="26"/>
          <w:szCs w:val="26"/>
        </w:rPr>
      </w:pPr>
    </w:p>
    <w:p w:rsidR="005F183E" w:rsidRPr="00CA5403" w:rsidRDefault="005F183E" w:rsidP="005F183E">
      <w:pPr>
        <w:rPr>
          <w:b/>
          <w:sz w:val="26"/>
          <w:szCs w:val="26"/>
        </w:rPr>
      </w:pPr>
      <w:r w:rsidRPr="00CA5403">
        <w:rPr>
          <w:b/>
          <w:sz w:val="26"/>
          <w:szCs w:val="26"/>
        </w:rPr>
        <w:t>ПОСТАНОВЛЯЕТ:</w:t>
      </w:r>
    </w:p>
    <w:p w:rsidR="005F183E" w:rsidRPr="00CA5403" w:rsidRDefault="005F183E" w:rsidP="005F183E">
      <w:pPr>
        <w:rPr>
          <w:sz w:val="26"/>
          <w:szCs w:val="26"/>
        </w:rPr>
      </w:pPr>
    </w:p>
    <w:p w:rsidR="005F183E" w:rsidRDefault="005F183E" w:rsidP="005F183E">
      <w:pPr>
        <w:numPr>
          <w:ilvl w:val="0"/>
          <w:numId w:val="44"/>
        </w:numPr>
        <w:tabs>
          <w:tab w:val="left" w:pos="993"/>
        </w:tabs>
        <w:ind w:left="0" w:firstLine="567"/>
        <w:jc w:val="both"/>
        <w:rPr>
          <w:sz w:val="26"/>
          <w:szCs w:val="26"/>
        </w:rPr>
      </w:pPr>
      <w:r w:rsidRPr="00CA5403">
        <w:rPr>
          <w:sz w:val="26"/>
          <w:szCs w:val="26"/>
        </w:rPr>
        <w:t xml:space="preserve">Утвердить муниципальную программу муниципального образования муниципального района «Сыктывдинский» «Развитие образования в Сыктывдинском районе (2015-2020 годы)» согласно приложению. </w:t>
      </w:r>
    </w:p>
    <w:p w:rsidR="005F183E" w:rsidRDefault="005F183E" w:rsidP="005F183E">
      <w:pPr>
        <w:numPr>
          <w:ilvl w:val="0"/>
          <w:numId w:val="44"/>
        </w:numPr>
        <w:tabs>
          <w:tab w:val="left" w:pos="851"/>
        </w:tabs>
        <w:ind w:left="0" w:firstLine="567"/>
        <w:jc w:val="both"/>
        <w:rPr>
          <w:sz w:val="26"/>
          <w:szCs w:val="26"/>
        </w:rPr>
      </w:pPr>
      <w:r>
        <w:rPr>
          <w:sz w:val="26"/>
          <w:szCs w:val="26"/>
        </w:rPr>
        <w:t>Признать утратившим силу постановления администрации МО МР «Сыктывдинский»:</w:t>
      </w:r>
    </w:p>
    <w:p w:rsidR="005F183E" w:rsidRDefault="005F183E" w:rsidP="005F183E">
      <w:pPr>
        <w:numPr>
          <w:ilvl w:val="0"/>
          <w:numId w:val="45"/>
        </w:numPr>
        <w:tabs>
          <w:tab w:val="left" w:pos="993"/>
        </w:tabs>
        <w:ind w:left="0" w:firstLine="567"/>
        <w:jc w:val="both"/>
        <w:rPr>
          <w:sz w:val="26"/>
          <w:szCs w:val="26"/>
        </w:rPr>
      </w:pPr>
      <w:r>
        <w:rPr>
          <w:sz w:val="26"/>
          <w:szCs w:val="26"/>
        </w:rPr>
        <w:t>от 3 ноября 2011 года № 11/2463 «Об утверждении долгосрочной целевой программы»;</w:t>
      </w:r>
    </w:p>
    <w:p w:rsidR="005F183E" w:rsidRDefault="005F183E" w:rsidP="005F183E">
      <w:pPr>
        <w:numPr>
          <w:ilvl w:val="0"/>
          <w:numId w:val="45"/>
        </w:numPr>
        <w:tabs>
          <w:tab w:val="left" w:pos="993"/>
        </w:tabs>
        <w:ind w:left="0" w:firstLine="567"/>
        <w:jc w:val="both"/>
        <w:rPr>
          <w:sz w:val="26"/>
          <w:szCs w:val="26"/>
        </w:rPr>
      </w:pPr>
      <w:r>
        <w:rPr>
          <w:sz w:val="26"/>
          <w:szCs w:val="26"/>
        </w:rPr>
        <w:t>от 6 августа 2013 года № 8/1944 «О внесении изменений в долгосрочную целевую программу «Развитие образования в Сыктывдинском районе на 2012-2015 годы»;</w:t>
      </w:r>
    </w:p>
    <w:p w:rsidR="005F183E" w:rsidRDefault="005F183E" w:rsidP="005F183E">
      <w:pPr>
        <w:numPr>
          <w:ilvl w:val="0"/>
          <w:numId w:val="45"/>
        </w:numPr>
        <w:tabs>
          <w:tab w:val="left" w:pos="993"/>
        </w:tabs>
        <w:ind w:left="0" w:firstLine="567"/>
        <w:jc w:val="both"/>
        <w:rPr>
          <w:sz w:val="26"/>
          <w:szCs w:val="26"/>
        </w:rPr>
      </w:pPr>
      <w:r>
        <w:rPr>
          <w:sz w:val="26"/>
          <w:szCs w:val="26"/>
        </w:rPr>
        <w:t>от 25 декабря 2013 года № 12/3216 «О внесении изменений в долгосрочную целевую программу «Развитие образования в Сыктывдинском районе на 2012-2015 годы».</w:t>
      </w:r>
    </w:p>
    <w:p w:rsidR="005F183E" w:rsidRDefault="005F183E" w:rsidP="005F183E">
      <w:pPr>
        <w:numPr>
          <w:ilvl w:val="0"/>
          <w:numId w:val="44"/>
        </w:numPr>
        <w:tabs>
          <w:tab w:val="left" w:pos="851"/>
        </w:tabs>
        <w:ind w:left="0" w:firstLine="567"/>
        <w:jc w:val="both"/>
        <w:rPr>
          <w:sz w:val="26"/>
          <w:szCs w:val="26"/>
        </w:rPr>
      </w:pPr>
      <w:r>
        <w:rPr>
          <w:sz w:val="26"/>
          <w:szCs w:val="26"/>
        </w:rPr>
        <w:lastRenderedPageBreak/>
        <w:t xml:space="preserve">Признать утратившим силу пункт 1.9. постановления администрации МО МР «Сыктывдинский» от 25.09.2013 г. № 9/2413 «О переименовании долгосрочных целевых программ в муниципальные программы». </w:t>
      </w:r>
    </w:p>
    <w:p w:rsidR="005F183E" w:rsidRDefault="005F183E" w:rsidP="005F183E">
      <w:pPr>
        <w:numPr>
          <w:ilvl w:val="0"/>
          <w:numId w:val="44"/>
        </w:numPr>
        <w:tabs>
          <w:tab w:val="left" w:pos="993"/>
        </w:tabs>
        <w:ind w:left="0" w:firstLine="567"/>
        <w:jc w:val="both"/>
        <w:rPr>
          <w:sz w:val="26"/>
          <w:szCs w:val="26"/>
        </w:rPr>
      </w:pPr>
      <w:proofErr w:type="gramStart"/>
      <w:r>
        <w:rPr>
          <w:sz w:val="26"/>
          <w:szCs w:val="26"/>
        </w:rPr>
        <w:t>Контроль за</w:t>
      </w:r>
      <w:proofErr w:type="gramEnd"/>
      <w:r>
        <w:rPr>
          <w:sz w:val="26"/>
          <w:szCs w:val="26"/>
        </w:rPr>
        <w:t xml:space="preserve"> исполнением настоящего постановления возложить на управление образования администрации муниципального образования муниципального района «Сыктывдинский» (</w:t>
      </w:r>
      <w:proofErr w:type="spellStart"/>
      <w:r>
        <w:rPr>
          <w:sz w:val="26"/>
          <w:szCs w:val="26"/>
        </w:rPr>
        <w:t>Н.Н.Панюкова</w:t>
      </w:r>
      <w:proofErr w:type="spellEnd"/>
      <w:r>
        <w:rPr>
          <w:sz w:val="26"/>
          <w:szCs w:val="26"/>
        </w:rPr>
        <w:t xml:space="preserve">). </w:t>
      </w:r>
    </w:p>
    <w:p w:rsidR="005F183E" w:rsidRPr="00CB288B" w:rsidRDefault="005F183E" w:rsidP="005F183E">
      <w:pPr>
        <w:numPr>
          <w:ilvl w:val="0"/>
          <w:numId w:val="44"/>
        </w:numPr>
        <w:tabs>
          <w:tab w:val="left" w:pos="851"/>
        </w:tabs>
        <w:ind w:left="0" w:firstLine="567"/>
        <w:jc w:val="both"/>
        <w:rPr>
          <w:sz w:val="26"/>
          <w:szCs w:val="26"/>
        </w:rPr>
      </w:pPr>
      <w:r w:rsidRPr="00CB288B">
        <w:rPr>
          <w:sz w:val="26"/>
          <w:szCs w:val="26"/>
        </w:rPr>
        <w:t>Настоящее постановление</w:t>
      </w:r>
      <w:r>
        <w:rPr>
          <w:sz w:val="26"/>
          <w:szCs w:val="26"/>
        </w:rPr>
        <w:t xml:space="preserve"> вступает в силу со дня его официального опубликования</w:t>
      </w:r>
      <w:proofErr w:type="gramStart"/>
      <w:r>
        <w:rPr>
          <w:sz w:val="26"/>
          <w:szCs w:val="26"/>
        </w:rPr>
        <w:t xml:space="preserve"> </w:t>
      </w:r>
      <w:r w:rsidRPr="00CB288B">
        <w:rPr>
          <w:sz w:val="26"/>
          <w:szCs w:val="26"/>
        </w:rPr>
        <w:t>.</w:t>
      </w:r>
      <w:proofErr w:type="gramEnd"/>
    </w:p>
    <w:p w:rsidR="005F183E" w:rsidRPr="007A53A1" w:rsidRDefault="005F183E" w:rsidP="005F183E">
      <w:pPr>
        <w:ind w:firstLine="709"/>
        <w:jc w:val="both"/>
        <w:rPr>
          <w:sz w:val="26"/>
          <w:szCs w:val="26"/>
        </w:rPr>
      </w:pPr>
    </w:p>
    <w:p w:rsidR="005F183E" w:rsidRPr="007A53A1" w:rsidRDefault="005F183E" w:rsidP="005F183E">
      <w:pPr>
        <w:ind w:firstLine="709"/>
        <w:jc w:val="both"/>
        <w:rPr>
          <w:sz w:val="26"/>
          <w:szCs w:val="26"/>
        </w:rPr>
      </w:pPr>
    </w:p>
    <w:p w:rsidR="005F183E" w:rsidRPr="007A53A1" w:rsidRDefault="005F183E" w:rsidP="005F183E">
      <w:pPr>
        <w:jc w:val="both"/>
        <w:rPr>
          <w:sz w:val="26"/>
          <w:szCs w:val="26"/>
        </w:rPr>
      </w:pPr>
      <w:r w:rsidRPr="007A53A1">
        <w:rPr>
          <w:sz w:val="26"/>
          <w:szCs w:val="26"/>
        </w:rPr>
        <w:t xml:space="preserve">Руководитель администрации </w:t>
      </w:r>
    </w:p>
    <w:p w:rsidR="005F183E" w:rsidRPr="007A53A1" w:rsidRDefault="005F183E" w:rsidP="005F183E">
      <w:pPr>
        <w:jc w:val="both"/>
        <w:rPr>
          <w:sz w:val="26"/>
          <w:szCs w:val="26"/>
        </w:rPr>
      </w:pPr>
      <w:r w:rsidRPr="007A53A1">
        <w:rPr>
          <w:sz w:val="26"/>
          <w:szCs w:val="26"/>
        </w:rPr>
        <w:t xml:space="preserve">муниципального района                                                                            </w:t>
      </w:r>
      <w:proofErr w:type="spellStart"/>
      <w:r w:rsidRPr="007A53A1">
        <w:rPr>
          <w:sz w:val="26"/>
          <w:szCs w:val="26"/>
        </w:rPr>
        <w:t>О.А.Лажанев</w:t>
      </w:r>
      <w:proofErr w:type="spellEnd"/>
    </w:p>
    <w:p w:rsidR="005F183E" w:rsidRDefault="005F183E" w:rsidP="00FC28F4">
      <w:pPr>
        <w:spacing w:line="360" w:lineRule="auto"/>
        <w:jc w:val="center"/>
        <w:rPr>
          <w:spacing w:val="-3"/>
          <w:szCs w:val="28"/>
        </w:rPr>
      </w:pPr>
    </w:p>
    <w:p w:rsidR="005F183E" w:rsidRDefault="005F183E">
      <w:pPr>
        <w:spacing w:after="200" w:line="276" w:lineRule="auto"/>
        <w:rPr>
          <w:spacing w:val="-3"/>
          <w:szCs w:val="28"/>
        </w:rPr>
      </w:pPr>
      <w:r>
        <w:rPr>
          <w:spacing w:val="-3"/>
          <w:szCs w:val="28"/>
        </w:rPr>
        <w:br w:type="page"/>
      </w:r>
    </w:p>
    <w:p w:rsidR="00FC28F4" w:rsidRDefault="00FC28F4" w:rsidP="00FC28F4">
      <w:pPr>
        <w:spacing w:line="360" w:lineRule="auto"/>
        <w:jc w:val="center"/>
        <w:rPr>
          <w:spacing w:val="-3"/>
          <w:szCs w:val="28"/>
        </w:rPr>
      </w:pPr>
      <w:bookmarkStart w:id="0" w:name="_GoBack"/>
      <w:bookmarkEnd w:id="0"/>
      <w:r w:rsidRPr="007740B1">
        <w:rPr>
          <w:spacing w:val="-3"/>
          <w:szCs w:val="28"/>
        </w:rPr>
        <w:lastRenderedPageBreak/>
        <w:t xml:space="preserve">Управление образования администрации муниципального образования </w:t>
      </w:r>
    </w:p>
    <w:p w:rsidR="00FC28F4" w:rsidRPr="007740B1" w:rsidRDefault="00FC28F4" w:rsidP="00FC28F4">
      <w:pPr>
        <w:spacing w:line="360" w:lineRule="auto"/>
        <w:jc w:val="center"/>
        <w:rPr>
          <w:spacing w:val="-3"/>
          <w:szCs w:val="28"/>
        </w:rPr>
      </w:pPr>
      <w:r w:rsidRPr="007740B1">
        <w:rPr>
          <w:spacing w:val="-3"/>
          <w:szCs w:val="28"/>
        </w:rPr>
        <w:t>муниципальн</w:t>
      </w:r>
      <w:r>
        <w:rPr>
          <w:spacing w:val="-3"/>
          <w:szCs w:val="28"/>
        </w:rPr>
        <w:t>ого</w:t>
      </w:r>
      <w:r w:rsidRPr="007740B1">
        <w:rPr>
          <w:spacing w:val="-3"/>
          <w:szCs w:val="28"/>
        </w:rPr>
        <w:t xml:space="preserve"> район</w:t>
      </w:r>
      <w:r>
        <w:rPr>
          <w:spacing w:val="-3"/>
          <w:szCs w:val="28"/>
        </w:rPr>
        <w:t>а</w:t>
      </w:r>
      <w:r w:rsidRPr="007740B1">
        <w:rPr>
          <w:spacing w:val="-3"/>
          <w:szCs w:val="28"/>
        </w:rPr>
        <w:t xml:space="preserve"> «Сыктывдинский»</w:t>
      </w:r>
    </w:p>
    <w:p w:rsidR="005E6B9B" w:rsidRPr="007740B1" w:rsidRDefault="005E6B9B" w:rsidP="005E6B9B">
      <w:pPr>
        <w:jc w:val="right"/>
        <w:rPr>
          <w:spacing w:val="-3"/>
          <w:szCs w:val="28"/>
        </w:rPr>
      </w:pPr>
    </w:p>
    <w:p w:rsidR="005E6B9B" w:rsidRDefault="005E6B9B" w:rsidP="005E6B9B">
      <w:pPr>
        <w:jc w:val="right"/>
        <w:rPr>
          <w:spacing w:val="-3"/>
          <w:szCs w:val="28"/>
        </w:rPr>
      </w:pPr>
    </w:p>
    <w:p w:rsidR="005E6B9B" w:rsidRDefault="005E6B9B" w:rsidP="005E6B9B">
      <w:pPr>
        <w:jc w:val="right"/>
        <w:rPr>
          <w:spacing w:val="-3"/>
          <w:szCs w:val="28"/>
        </w:rPr>
      </w:pPr>
    </w:p>
    <w:p w:rsidR="005E6B9B" w:rsidRPr="007740B1" w:rsidRDefault="005E6B9B" w:rsidP="005E6B9B">
      <w:pPr>
        <w:jc w:val="right"/>
        <w:rPr>
          <w:spacing w:val="-3"/>
          <w:szCs w:val="28"/>
        </w:rPr>
      </w:pPr>
      <w:r>
        <w:rPr>
          <w:spacing w:val="-3"/>
          <w:szCs w:val="28"/>
        </w:rPr>
        <w:t>«</w:t>
      </w:r>
      <w:r w:rsidRPr="007740B1">
        <w:rPr>
          <w:spacing w:val="-3"/>
          <w:szCs w:val="28"/>
        </w:rPr>
        <w:t xml:space="preserve">Приложение к постановлению </w:t>
      </w:r>
    </w:p>
    <w:p w:rsidR="005E6B9B" w:rsidRPr="007740B1" w:rsidRDefault="005E6B9B" w:rsidP="005E6B9B">
      <w:pPr>
        <w:jc w:val="right"/>
        <w:rPr>
          <w:spacing w:val="-3"/>
          <w:szCs w:val="28"/>
        </w:rPr>
      </w:pPr>
      <w:r w:rsidRPr="007740B1">
        <w:rPr>
          <w:spacing w:val="-3"/>
          <w:szCs w:val="28"/>
        </w:rPr>
        <w:t>администрации МО МР «Сыктывдинский»</w:t>
      </w:r>
    </w:p>
    <w:p w:rsidR="00FC28F4" w:rsidRDefault="005E6B9B" w:rsidP="00FC28F4">
      <w:pPr>
        <w:jc w:val="right"/>
        <w:rPr>
          <w:spacing w:val="-3"/>
          <w:szCs w:val="28"/>
        </w:rPr>
      </w:pPr>
      <w:r w:rsidRPr="007740B1">
        <w:rPr>
          <w:spacing w:val="-3"/>
          <w:szCs w:val="28"/>
        </w:rPr>
        <w:t>от</w:t>
      </w:r>
      <w:r>
        <w:rPr>
          <w:spacing w:val="-3"/>
          <w:szCs w:val="28"/>
        </w:rPr>
        <w:t xml:space="preserve"> 22.07.2014 г. </w:t>
      </w:r>
      <w:r w:rsidRPr="007740B1">
        <w:rPr>
          <w:spacing w:val="-3"/>
          <w:szCs w:val="28"/>
        </w:rPr>
        <w:t xml:space="preserve">№ </w:t>
      </w:r>
      <w:r>
        <w:rPr>
          <w:spacing w:val="-3"/>
          <w:szCs w:val="28"/>
        </w:rPr>
        <w:t>7/1387</w:t>
      </w:r>
      <w:r w:rsidR="00FC28F4" w:rsidRPr="00FC28F4">
        <w:rPr>
          <w:spacing w:val="-3"/>
          <w:szCs w:val="28"/>
        </w:rPr>
        <w:t xml:space="preserve"> </w:t>
      </w:r>
    </w:p>
    <w:p w:rsidR="00FC28F4" w:rsidRDefault="00FC28F4" w:rsidP="00FC28F4">
      <w:pPr>
        <w:jc w:val="right"/>
        <w:rPr>
          <w:spacing w:val="-3"/>
          <w:szCs w:val="28"/>
        </w:rPr>
      </w:pPr>
      <w:r w:rsidRPr="00FC28F4">
        <w:rPr>
          <w:color w:val="FF0000"/>
          <w:spacing w:val="-3"/>
          <w:szCs w:val="28"/>
        </w:rPr>
        <w:t>С изменениями</w:t>
      </w:r>
      <w:r>
        <w:rPr>
          <w:color w:val="FF0000"/>
          <w:spacing w:val="-3"/>
          <w:szCs w:val="28"/>
        </w:rPr>
        <w:t xml:space="preserve"> в 2017 году</w:t>
      </w:r>
      <w:proofErr w:type="gramStart"/>
      <w:r w:rsidRPr="00FC28F4">
        <w:rPr>
          <w:color w:val="FF0000"/>
          <w:spacing w:val="-3"/>
          <w:szCs w:val="28"/>
        </w:rPr>
        <w:t xml:space="preserve"> </w:t>
      </w:r>
      <w:r>
        <w:rPr>
          <w:spacing w:val="-3"/>
          <w:szCs w:val="28"/>
        </w:rPr>
        <w:t>:</w:t>
      </w:r>
      <w:proofErr w:type="gramEnd"/>
    </w:p>
    <w:p w:rsidR="00FC28F4" w:rsidRPr="007740B1" w:rsidRDefault="00FC28F4" w:rsidP="00FC28F4">
      <w:pPr>
        <w:jc w:val="right"/>
        <w:rPr>
          <w:spacing w:val="-3"/>
          <w:szCs w:val="28"/>
        </w:rPr>
      </w:pPr>
      <w:r>
        <w:rPr>
          <w:spacing w:val="-3"/>
          <w:szCs w:val="28"/>
        </w:rPr>
        <w:t>П</w:t>
      </w:r>
      <w:r w:rsidRPr="007740B1">
        <w:rPr>
          <w:spacing w:val="-3"/>
          <w:szCs w:val="28"/>
        </w:rPr>
        <w:t>остановлени</w:t>
      </w:r>
      <w:r>
        <w:rPr>
          <w:spacing w:val="-3"/>
          <w:szCs w:val="28"/>
        </w:rPr>
        <w:t>е</w:t>
      </w:r>
      <w:r w:rsidRPr="007740B1">
        <w:rPr>
          <w:spacing w:val="-3"/>
          <w:szCs w:val="28"/>
        </w:rPr>
        <w:t xml:space="preserve"> </w:t>
      </w:r>
    </w:p>
    <w:p w:rsidR="00FC28F4" w:rsidRPr="007740B1" w:rsidRDefault="00FC28F4" w:rsidP="00FC28F4">
      <w:pPr>
        <w:jc w:val="right"/>
        <w:rPr>
          <w:spacing w:val="-3"/>
          <w:szCs w:val="28"/>
        </w:rPr>
      </w:pPr>
      <w:r w:rsidRPr="007740B1">
        <w:rPr>
          <w:spacing w:val="-3"/>
          <w:szCs w:val="28"/>
        </w:rPr>
        <w:t>администрации МО МР «Сыктывдинский»</w:t>
      </w:r>
    </w:p>
    <w:p w:rsidR="005E6B9B" w:rsidRPr="007740B1" w:rsidRDefault="00FC28F4" w:rsidP="00FC28F4">
      <w:pPr>
        <w:jc w:val="right"/>
        <w:rPr>
          <w:spacing w:val="-3"/>
          <w:szCs w:val="28"/>
        </w:rPr>
      </w:pPr>
      <w:r w:rsidRPr="007740B1">
        <w:rPr>
          <w:spacing w:val="-3"/>
          <w:szCs w:val="28"/>
        </w:rPr>
        <w:t>от</w:t>
      </w:r>
      <w:r>
        <w:rPr>
          <w:spacing w:val="-3"/>
          <w:szCs w:val="28"/>
        </w:rPr>
        <w:t xml:space="preserve"> 25.04.2017г. </w:t>
      </w:r>
      <w:r w:rsidRPr="007740B1">
        <w:rPr>
          <w:spacing w:val="-3"/>
          <w:szCs w:val="28"/>
        </w:rPr>
        <w:t xml:space="preserve"> №</w:t>
      </w:r>
      <w:r>
        <w:rPr>
          <w:spacing w:val="-3"/>
          <w:szCs w:val="28"/>
        </w:rPr>
        <w:t>4/652</w:t>
      </w:r>
    </w:p>
    <w:p w:rsidR="005E6B9B" w:rsidRDefault="00FC28F4" w:rsidP="005E6B9B">
      <w:pPr>
        <w:jc w:val="right"/>
        <w:rPr>
          <w:spacing w:val="-3"/>
          <w:szCs w:val="28"/>
        </w:rPr>
      </w:pPr>
      <w:r>
        <w:rPr>
          <w:spacing w:val="-3"/>
          <w:szCs w:val="28"/>
        </w:rPr>
        <w:t>Постановление</w:t>
      </w:r>
    </w:p>
    <w:p w:rsidR="00FC28F4" w:rsidRPr="007740B1" w:rsidRDefault="00FC28F4" w:rsidP="00FC28F4">
      <w:pPr>
        <w:jc w:val="right"/>
        <w:rPr>
          <w:spacing w:val="-3"/>
          <w:szCs w:val="28"/>
        </w:rPr>
      </w:pPr>
      <w:r w:rsidRPr="007740B1">
        <w:rPr>
          <w:spacing w:val="-3"/>
          <w:szCs w:val="28"/>
        </w:rPr>
        <w:t>администрации МО МР «Сыктывдинский»</w:t>
      </w:r>
    </w:p>
    <w:p w:rsidR="00FC28F4" w:rsidRPr="007740B1" w:rsidRDefault="00FC28F4" w:rsidP="00FC28F4">
      <w:pPr>
        <w:jc w:val="right"/>
        <w:rPr>
          <w:spacing w:val="-3"/>
          <w:szCs w:val="28"/>
        </w:rPr>
      </w:pPr>
      <w:r w:rsidRPr="007740B1">
        <w:rPr>
          <w:spacing w:val="-3"/>
          <w:szCs w:val="28"/>
        </w:rPr>
        <w:t>от</w:t>
      </w:r>
      <w:r>
        <w:rPr>
          <w:spacing w:val="-3"/>
          <w:szCs w:val="28"/>
        </w:rPr>
        <w:t xml:space="preserve"> 07.11.2017г. </w:t>
      </w:r>
      <w:r w:rsidRPr="007740B1">
        <w:rPr>
          <w:spacing w:val="-3"/>
          <w:szCs w:val="28"/>
        </w:rPr>
        <w:t xml:space="preserve"> №</w:t>
      </w:r>
      <w:r>
        <w:rPr>
          <w:spacing w:val="-3"/>
          <w:szCs w:val="28"/>
        </w:rPr>
        <w:t>11/1972</w:t>
      </w:r>
    </w:p>
    <w:p w:rsidR="00BF6D84" w:rsidRPr="00BF6D84" w:rsidRDefault="00BF6D84" w:rsidP="005E6B9B">
      <w:pPr>
        <w:jc w:val="right"/>
        <w:rPr>
          <w:color w:val="FF0000"/>
          <w:spacing w:val="-3"/>
          <w:szCs w:val="28"/>
        </w:rPr>
      </w:pPr>
      <w:r w:rsidRPr="00BF6D84">
        <w:rPr>
          <w:color w:val="FF0000"/>
          <w:spacing w:val="-3"/>
          <w:szCs w:val="28"/>
        </w:rPr>
        <w:t xml:space="preserve">С изменениями в 2018 году </w:t>
      </w:r>
    </w:p>
    <w:p w:rsidR="00BF6D84" w:rsidRDefault="00BF6D84" w:rsidP="005E6B9B">
      <w:pPr>
        <w:jc w:val="right"/>
        <w:rPr>
          <w:spacing w:val="-3"/>
          <w:szCs w:val="28"/>
        </w:rPr>
      </w:pPr>
      <w:r>
        <w:rPr>
          <w:spacing w:val="-3"/>
          <w:szCs w:val="28"/>
        </w:rPr>
        <w:t xml:space="preserve">Постановление </w:t>
      </w:r>
    </w:p>
    <w:p w:rsidR="00FC28F4" w:rsidRDefault="00BF6D84" w:rsidP="00AE7309">
      <w:pPr>
        <w:jc w:val="right"/>
        <w:rPr>
          <w:spacing w:val="-3"/>
          <w:szCs w:val="28"/>
        </w:rPr>
      </w:pPr>
      <w:r>
        <w:rPr>
          <w:spacing w:val="-3"/>
          <w:szCs w:val="28"/>
        </w:rPr>
        <w:t>администрации МО М</w:t>
      </w:r>
      <w:r w:rsidR="00AE7309">
        <w:rPr>
          <w:spacing w:val="-3"/>
          <w:szCs w:val="28"/>
        </w:rPr>
        <w:t>Р</w:t>
      </w:r>
      <w:r>
        <w:rPr>
          <w:spacing w:val="-3"/>
          <w:szCs w:val="28"/>
        </w:rPr>
        <w:t xml:space="preserve"> «Сыктывдинский»</w:t>
      </w:r>
    </w:p>
    <w:p w:rsidR="005E6B9B" w:rsidRPr="007740B1" w:rsidRDefault="00BF6D84" w:rsidP="00AE7309">
      <w:pPr>
        <w:jc w:val="right"/>
        <w:rPr>
          <w:spacing w:val="-3"/>
          <w:szCs w:val="28"/>
        </w:rPr>
      </w:pPr>
      <w:r>
        <w:rPr>
          <w:spacing w:val="-3"/>
          <w:szCs w:val="28"/>
        </w:rPr>
        <w:t xml:space="preserve">                                от 19.01.2018 № 1/24</w:t>
      </w:r>
    </w:p>
    <w:p w:rsidR="005E6B9B" w:rsidRPr="008578D9" w:rsidRDefault="005E6B9B" w:rsidP="005E6B9B">
      <w:pPr>
        <w:spacing w:line="360" w:lineRule="auto"/>
        <w:jc w:val="center"/>
        <w:rPr>
          <w:b/>
          <w:spacing w:val="-3"/>
          <w:szCs w:val="28"/>
        </w:rPr>
      </w:pPr>
    </w:p>
    <w:p w:rsidR="005E6B9B" w:rsidRPr="008578D9" w:rsidRDefault="005E6B9B" w:rsidP="005E6B9B">
      <w:pPr>
        <w:spacing w:line="360" w:lineRule="auto"/>
        <w:jc w:val="center"/>
        <w:rPr>
          <w:b/>
          <w:spacing w:val="-3"/>
          <w:szCs w:val="28"/>
        </w:rPr>
      </w:pPr>
    </w:p>
    <w:p w:rsidR="005E6B9B" w:rsidRPr="008578D9" w:rsidRDefault="005F183E" w:rsidP="005E6B9B">
      <w:pPr>
        <w:spacing w:line="360" w:lineRule="auto"/>
        <w:ind w:left="900" w:hanging="720"/>
        <w:jc w:val="center"/>
        <w:rPr>
          <w:b/>
          <w:spacing w:val="-3"/>
          <w:szCs w:val="28"/>
        </w:rPr>
      </w:pPr>
      <w:r>
        <w:rPr>
          <w:b/>
          <w:spacing w:val="-3"/>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4pt;height:84.75pt" fillcolor="black">
            <v:shadow color="#868686"/>
            <v:textpath style="font-family:&quot;Arial&quot;;font-weight:bold;v-text-kern:t" trim="t" fitpath="t" string="Муниципальная  программа муниципального района &#10; &quot;Развитие образования в Сыктывдинском районе&quot;&#10;(2015-2020 годы)"/>
          </v:shape>
        </w:pict>
      </w:r>
    </w:p>
    <w:p w:rsidR="005E6B9B" w:rsidRPr="008578D9" w:rsidRDefault="005E6B9B" w:rsidP="005E6B9B">
      <w:pPr>
        <w:spacing w:line="360" w:lineRule="auto"/>
        <w:jc w:val="center"/>
        <w:rPr>
          <w:b/>
          <w:spacing w:val="-3"/>
          <w:szCs w:val="28"/>
        </w:rPr>
      </w:pPr>
    </w:p>
    <w:p w:rsidR="005E6B9B" w:rsidRPr="007740B1" w:rsidRDefault="005E6B9B" w:rsidP="005E6B9B">
      <w:pPr>
        <w:spacing w:line="360" w:lineRule="auto"/>
        <w:ind w:right="49" w:firstLine="5220"/>
        <w:jc w:val="both"/>
        <w:rPr>
          <w:b/>
          <w:spacing w:val="-3"/>
        </w:rPr>
      </w:pPr>
      <w:r w:rsidRPr="007740B1">
        <w:rPr>
          <w:b/>
          <w:spacing w:val="-3"/>
          <w:u w:val="single"/>
        </w:rPr>
        <w:t>Ответственный исполнитель</w:t>
      </w:r>
      <w:r w:rsidRPr="007740B1">
        <w:rPr>
          <w:b/>
          <w:spacing w:val="-3"/>
        </w:rPr>
        <w:t xml:space="preserve">- </w:t>
      </w:r>
    </w:p>
    <w:p w:rsidR="005E6B9B" w:rsidRPr="007740B1" w:rsidRDefault="005E6B9B" w:rsidP="005E6B9B">
      <w:pPr>
        <w:spacing w:line="360" w:lineRule="auto"/>
        <w:ind w:right="49" w:firstLine="5220"/>
        <w:jc w:val="both"/>
        <w:rPr>
          <w:spacing w:val="-3"/>
        </w:rPr>
      </w:pPr>
      <w:r w:rsidRPr="007740B1">
        <w:rPr>
          <w:spacing w:val="-3"/>
        </w:rPr>
        <w:t>Управление образования</w:t>
      </w:r>
    </w:p>
    <w:p w:rsidR="005E6B9B" w:rsidRPr="007740B1" w:rsidRDefault="005E6B9B" w:rsidP="005E6B9B">
      <w:pPr>
        <w:spacing w:line="360" w:lineRule="auto"/>
        <w:ind w:right="49" w:firstLine="5220"/>
        <w:jc w:val="both"/>
        <w:rPr>
          <w:spacing w:val="-3"/>
        </w:rPr>
      </w:pPr>
      <w:r w:rsidRPr="007740B1">
        <w:rPr>
          <w:spacing w:val="-3"/>
        </w:rPr>
        <w:t xml:space="preserve">администрации МО МР </w:t>
      </w:r>
    </w:p>
    <w:p w:rsidR="005E6B9B" w:rsidRPr="007740B1" w:rsidRDefault="005E6B9B" w:rsidP="005E6B9B">
      <w:pPr>
        <w:spacing w:line="360" w:lineRule="auto"/>
        <w:ind w:right="49" w:firstLine="5220"/>
        <w:jc w:val="both"/>
        <w:rPr>
          <w:spacing w:val="-3"/>
        </w:rPr>
      </w:pPr>
      <w:r w:rsidRPr="007740B1">
        <w:rPr>
          <w:spacing w:val="-3"/>
        </w:rPr>
        <w:t>«Сыктывдинский»</w:t>
      </w:r>
    </w:p>
    <w:p w:rsidR="005E6B9B" w:rsidRPr="007740B1" w:rsidRDefault="005E6B9B" w:rsidP="005E6B9B">
      <w:pPr>
        <w:tabs>
          <w:tab w:val="left" w:pos="9180"/>
        </w:tabs>
        <w:spacing w:line="360" w:lineRule="auto"/>
        <w:ind w:right="49" w:firstLine="5220"/>
        <w:rPr>
          <w:b/>
          <w:spacing w:val="-3"/>
          <w:u w:val="single"/>
        </w:rPr>
      </w:pPr>
      <w:r w:rsidRPr="007740B1">
        <w:rPr>
          <w:b/>
          <w:spacing w:val="-3"/>
        </w:rPr>
        <w:t xml:space="preserve">  </w:t>
      </w:r>
      <w:r w:rsidRPr="007740B1">
        <w:rPr>
          <w:b/>
          <w:spacing w:val="-3"/>
          <w:u w:val="single"/>
        </w:rPr>
        <w:t>Исполнители</w:t>
      </w:r>
    </w:p>
    <w:p w:rsidR="005E6B9B" w:rsidRPr="007740B1" w:rsidRDefault="005E6B9B" w:rsidP="005E6B9B">
      <w:pPr>
        <w:tabs>
          <w:tab w:val="left" w:pos="6120"/>
        </w:tabs>
        <w:spacing w:line="360" w:lineRule="auto"/>
        <w:ind w:right="49" w:firstLine="5220"/>
        <w:rPr>
          <w:spacing w:val="-3"/>
        </w:rPr>
      </w:pPr>
      <w:r w:rsidRPr="007740B1">
        <w:rPr>
          <w:spacing w:val="-3"/>
        </w:rPr>
        <w:t>Управление образования,</w:t>
      </w:r>
    </w:p>
    <w:p w:rsidR="005E6B9B" w:rsidRPr="007740B1" w:rsidRDefault="005E6B9B" w:rsidP="005E6B9B">
      <w:pPr>
        <w:spacing w:line="360" w:lineRule="auto"/>
        <w:ind w:right="49" w:firstLine="5220"/>
        <w:rPr>
          <w:spacing w:val="-3"/>
        </w:rPr>
      </w:pPr>
      <w:r w:rsidRPr="007740B1">
        <w:rPr>
          <w:spacing w:val="-3"/>
        </w:rPr>
        <w:t>начальник управления-Панюкова Н.Н.</w:t>
      </w:r>
    </w:p>
    <w:p w:rsidR="005E6B9B" w:rsidRPr="007740B1" w:rsidRDefault="005E6B9B" w:rsidP="005E6B9B">
      <w:pPr>
        <w:spacing w:line="360" w:lineRule="auto"/>
        <w:ind w:right="49" w:firstLine="5220"/>
        <w:rPr>
          <w:spacing w:val="-3"/>
        </w:rPr>
      </w:pPr>
      <w:r w:rsidRPr="007740B1">
        <w:rPr>
          <w:spacing w:val="-3"/>
        </w:rPr>
        <w:t>тел 7-14-31, электронный адрес:</w:t>
      </w:r>
    </w:p>
    <w:p w:rsidR="005E6B9B" w:rsidRPr="007740B1" w:rsidRDefault="005E6B9B" w:rsidP="005E6B9B">
      <w:pPr>
        <w:spacing w:line="360" w:lineRule="auto"/>
        <w:ind w:right="49" w:firstLine="5245"/>
        <w:rPr>
          <w:spacing w:val="-3"/>
        </w:rPr>
      </w:pPr>
      <w:r w:rsidRPr="007740B1">
        <w:rPr>
          <w:spacing w:val="-3"/>
          <w:lang w:val="en-US"/>
        </w:rPr>
        <w:t>v</w:t>
      </w:r>
      <w:r w:rsidRPr="007740B1">
        <w:rPr>
          <w:spacing w:val="-3"/>
        </w:rPr>
        <w:t>ilgort11@yandex.ru</w:t>
      </w:r>
    </w:p>
    <w:p w:rsidR="005E6B9B" w:rsidRPr="007740B1" w:rsidRDefault="005E6B9B" w:rsidP="005E6B9B">
      <w:pPr>
        <w:spacing w:line="360" w:lineRule="auto"/>
        <w:ind w:right="49" w:firstLine="5400"/>
        <w:rPr>
          <w:b/>
          <w:spacing w:val="-3"/>
        </w:rPr>
      </w:pPr>
      <w:r w:rsidRPr="007740B1">
        <w:rPr>
          <w:b/>
          <w:spacing w:val="-3"/>
        </w:rPr>
        <w:t xml:space="preserve">                                                                                       </w:t>
      </w:r>
    </w:p>
    <w:p w:rsidR="005E6B9B" w:rsidRPr="008578D9" w:rsidRDefault="005E6B9B" w:rsidP="005E6B9B">
      <w:pPr>
        <w:spacing w:line="360" w:lineRule="auto"/>
        <w:jc w:val="center"/>
        <w:rPr>
          <w:b/>
          <w:spacing w:val="-3"/>
          <w:szCs w:val="28"/>
        </w:rPr>
      </w:pPr>
      <w:r w:rsidRPr="008578D9">
        <w:rPr>
          <w:b/>
          <w:spacing w:val="-3"/>
          <w:szCs w:val="28"/>
        </w:rPr>
        <w:t>с. Выльгорт</w:t>
      </w:r>
    </w:p>
    <w:p w:rsidR="005E6B9B" w:rsidRPr="008578D9" w:rsidRDefault="005E6B9B" w:rsidP="005E6B9B">
      <w:pPr>
        <w:spacing w:line="360" w:lineRule="auto"/>
        <w:jc w:val="center"/>
        <w:rPr>
          <w:b/>
          <w:spacing w:val="-3"/>
          <w:szCs w:val="28"/>
        </w:rPr>
      </w:pPr>
      <w:r w:rsidRPr="008578D9">
        <w:rPr>
          <w:b/>
          <w:spacing w:val="-3"/>
          <w:szCs w:val="28"/>
        </w:rPr>
        <w:t>201</w:t>
      </w:r>
      <w:r>
        <w:rPr>
          <w:b/>
          <w:spacing w:val="-3"/>
          <w:szCs w:val="28"/>
        </w:rPr>
        <w:t>7</w:t>
      </w:r>
      <w:r w:rsidRPr="008578D9">
        <w:rPr>
          <w:b/>
          <w:spacing w:val="-3"/>
          <w:szCs w:val="28"/>
        </w:rPr>
        <w:t xml:space="preserve"> год</w:t>
      </w:r>
    </w:p>
    <w:p w:rsidR="005E6B9B" w:rsidRDefault="005E6B9B" w:rsidP="005E6B9B">
      <w:pPr>
        <w:tabs>
          <w:tab w:val="left" w:pos="720"/>
        </w:tabs>
        <w:spacing w:line="360" w:lineRule="auto"/>
        <w:ind w:left="539"/>
        <w:jc w:val="center"/>
        <w:rPr>
          <w:b/>
          <w:spacing w:val="-3"/>
        </w:rPr>
      </w:pPr>
      <w:r w:rsidRPr="008578D9">
        <w:rPr>
          <w:b/>
          <w:spacing w:val="-3"/>
        </w:rPr>
        <w:br w:type="page"/>
      </w:r>
      <w:r w:rsidRPr="007740B1">
        <w:rPr>
          <w:b/>
          <w:spacing w:val="-3"/>
        </w:rPr>
        <w:lastRenderedPageBreak/>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7511"/>
        <w:gridCol w:w="1248"/>
      </w:tblGrid>
      <w:tr w:rsidR="005E6B9B" w:rsidRPr="004E21EF" w:rsidTr="005E6B9B">
        <w:tc>
          <w:tcPr>
            <w:tcW w:w="828" w:type="dxa"/>
            <w:shd w:val="clear" w:color="auto" w:fill="auto"/>
          </w:tcPr>
          <w:p w:rsidR="005E6B9B" w:rsidRPr="004E21EF" w:rsidRDefault="005E6B9B" w:rsidP="005E6B9B">
            <w:pPr>
              <w:tabs>
                <w:tab w:val="left" w:pos="720"/>
              </w:tabs>
              <w:rPr>
                <w:spacing w:val="-3"/>
              </w:rPr>
            </w:pPr>
            <w:r w:rsidRPr="004E21EF">
              <w:rPr>
                <w:spacing w:val="-3"/>
              </w:rPr>
              <w:t xml:space="preserve">№ </w:t>
            </w:r>
            <w:proofErr w:type="gramStart"/>
            <w:r w:rsidRPr="004E21EF">
              <w:rPr>
                <w:spacing w:val="-3"/>
              </w:rPr>
              <w:t>п</w:t>
            </w:r>
            <w:proofErr w:type="gramEnd"/>
            <w:r>
              <w:rPr>
                <w:spacing w:val="-3"/>
              </w:rPr>
              <w:t>/</w:t>
            </w:r>
            <w:r w:rsidRPr="004E21EF">
              <w:rPr>
                <w:spacing w:val="-3"/>
              </w:rPr>
              <w:t>п</w:t>
            </w:r>
          </w:p>
        </w:tc>
        <w:tc>
          <w:tcPr>
            <w:tcW w:w="7977" w:type="dxa"/>
            <w:shd w:val="clear" w:color="auto" w:fill="auto"/>
          </w:tcPr>
          <w:p w:rsidR="005E6B9B" w:rsidRPr="004E21EF" w:rsidRDefault="005E6B9B" w:rsidP="005E6B9B">
            <w:pPr>
              <w:tabs>
                <w:tab w:val="left" w:pos="720"/>
              </w:tabs>
              <w:rPr>
                <w:spacing w:val="-3"/>
              </w:rPr>
            </w:pPr>
            <w:r w:rsidRPr="004E21EF">
              <w:rPr>
                <w:spacing w:val="-3"/>
              </w:rPr>
              <w:t>Содержание</w:t>
            </w:r>
          </w:p>
        </w:tc>
        <w:tc>
          <w:tcPr>
            <w:tcW w:w="1310" w:type="dxa"/>
            <w:shd w:val="clear" w:color="auto" w:fill="auto"/>
          </w:tcPr>
          <w:p w:rsidR="005E6B9B" w:rsidRPr="004E21EF" w:rsidRDefault="005E6B9B" w:rsidP="005E6B9B">
            <w:pPr>
              <w:tabs>
                <w:tab w:val="left" w:pos="720"/>
              </w:tabs>
              <w:spacing w:line="360" w:lineRule="auto"/>
              <w:jc w:val="center"/>
              <w:rPr>
                <w:spacing w:val="-3"/>
              </w:rPr>
            </w:pPr>
            <w:proofErr w:type="spellStart"/>
            <w:proofErr w:type="gramStart"/>
            <w:r w:rsidRPr="004E21EF">
              <w:rPr>
                <w:spacing w:val="-3"/>
              </w:rPr>
              <w:t>стр</w:t>
            </w:r>
            <w:proofErr w:type="spellEnd"/>
            <w:proofErr w:type="gramEnd"/>
          </w:p>
        </w:tc>
      </w:tr>
      <w:tr w:rsidR="005E6B9B" w:rsidRPr="004E21EF" w:rsidTr="005E6B9B">
        <w:tc>
          <w:tcPr>
            <w:tcW w:w="828" w:type="dxa"/>
            <w:shd w:val="clear" w:color="auto" w:fill="auto"/>
          </w:tcPr>
          <w:p w:rsidR="005E6B9B" w:rsidRPr="004E21EF" w:rsidRDefault="005E6B9B" w:rsidP="005E6B9B">
            <w:pPr>
              <w:tabs>
                <w:tab w:val="left" w:pos="720"/>
              </w:tabs>
              <w:rPr>
                <w:b/>
                <w:spacing w:val="-3"/>
              </w:rPr>
            </w:pPr>
          </w:p>
        </w:tc>
        <w:tc>
          <w:tcPr>
            <w:tcW w:w="7977" w:type="dxa"/>
            <w:shd w:val="clear" w:color="auto" w:fill="auto"/>
          </w:tcPr>
          <w:p w:rsidR="005E6B9B" w:rsidRPr="004E21EF" w:rsidRDefault="005E6B9B" w:rsidP="005E6B9B">
            <w:pPr>
              <w:tabs>
                <w:tab w:val="left" w:pos="720"/>
              </w:tabs>
              <w:rPr>
                <w:b/>
                <w:spacing w:val="-3"/>
              </w:rPr>
            </w:pPr>
            <w:r w:rsidRPr="004E21EF">
              <w:rPr>
                <w:spacing w:val="-3"/>
              </w:rPr>
              <w:t xml:space="preserve">Паспорт Программы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sidRPr="004E21EF">
              <w:rPr>
                <w:spacing w:val="-3"/>
              </w:rPr>
              <w:t>03-06</w:t>
            </w:r>
          </w:p>
        </w:tc>
      </w:tr>
      <w:tr w:rsidR="005E6B9B" w:rsidRPr="004E21EF" w:rsidTr="005E6B9B">
        <w:tc>
          <w:tcPr>
            <w:tcW w:w="828" w:type="dxa"/>
            <w:shd w:val="clear" w:color="auto" w:fill="auto"/>
          </w:tcPr>
          <w:p w:rsidR="005E6B9B" w:rsidRPr="004E21EF" w:rsidRDefault="005E6B9B" w:rsidP="005E6B9B">
            <w:pPr>
              <w:tabs>
                <w:tab w:val="left" w:pos="720"/>
              </w:tabs>
              <w:rPr>
                <w:b/>
                <w:spacing w:val="-3"/>
              </w:rPr>
            </w:pPr>
            <w:r w:rsidRPr="004E21EF">
              <w:rPr>
                <w:spacing w:val="-3"/>
              </w:rPr>
              <w:t xml:space="preserve">1.    </w:t>
            </w:r>
          </w:p>
        </w:tc>
        <w:tc>
          <w:tcPr>
            <w:tcW w:w="7977" w:type="dxa"/>
            <w:shd w:val="clear" w:color="auto" w:fill="auto"/>
          </w:tcPr>
          <w:p w:rsidR="005E6B9B" w:rsidRPr="004E21EF" w:rsidRDefault="005E6B9B" w:rsidP="005E6B9B">
            <w:pPr>
              <w:tabs>
                <w:tab w:val="left" w:pos="720"/>
              </w:tabs>
              <w:rPr>
                <w:b/>
                <w:spacing w:val="-3"/>
              </w:rPr>
            </w:pPr>
            <w:r w:rsidRPr="004E21EF">
              <w:rPr>
                <w:spacing w:val="-3"/>
              </w:rPr>
              <w:t>Характеристика текущего состояния сферы образования в районе</w:t>
            </w:r>
          </w:p>
        </w:tc>
        <w:tc>
          <w:tcPr>
            <w:tcW w:w="1310" w:type="dxa"/>
            <w:shd w:val="clear" w:color="auto" w:fill="auto"/>
          </w:tcPr>
          <w:p w:rsidR="005E6B9B" w:rsidRPr="004E21EF" w:rsidRDefault="005E6B9B" w:rsidP="005E6B9B">
            <w:pPr>
              <w:tabs>
                <w:tab w:val="left" w:pos="720"/>
              </w:tabs>
              <w:spacing w:line="360" w:lineRule="auto"/>
              <w:jc w:val="center"/>
              <w:rPr>
                <w:spacing w:val="-3"/>
              </w:rPr>
            </w:pPr>
            <w:r w:rsidRPr="004E21EF">
              <w:rPr>
                <w:spacing w:val="-3"/>
              </w:rPr>
              <w:t>06-09</w:t>
            </w:r>
          </w:p>
        </w:tc>
      </w:tr>
      <w:tr w:rsidR="005E6B9B" w:rsidRPr="004E21EF" w:rsidTr="005E6B9B">
        <w:tc>
          <w:tcPr>
            <w:tcW w:w="828" w:type="dxa"/>
            <w:shd w:val="clear" w:color="auto" w:fill="auto"/>
          </w:tcPr>
          <w:p w:rsidR="005E6B9B" w:rsidRPr="004E21EF" w:rsidRDefault="005E6B9B" w:rsidP="005E6B9B">
            <w:pPr>
              <w:tabs>
                <w:tab w:val="left" w:pos="0"/>
                <w:tab w:val="left" w:pos="1260"/>
              </w:tabs>
              <w:jc w:val="both"/>
              <w:rPr>
                <w:spacing w:val="-3"/>
              </w:rPr>
            </w:pPr>
            <w:r>
              <w:rPr>
                <w:spacing w:val="-3"/>
              </w:rPr>
              <w:t>2.</w:t>
            </w:r>
          </w:p>
        </w:tc>
        <w:tc>
          <w:tcPr>
            <w:tcW w:w="7977" w:type="dxa"/>
            <w:shd w:val="clear" w:color="auto" w:fill="auto"/>
          </w:tcPr>
          <w:p w:rsidR="005E6B9B" w:rsidRPr="004E21EF" w:rsidRDefault="005E6B9B" w:rsidP="005E6B9B">
            <w:pPr>
              <w:tabs>
                <w:tab w:val="left" w:pos="0"/>
                <w:tab w:val="left" w:pos="1260"/>
              </w:tabs>
              <w:rPr>
                <w:spacing w:val="-3"/>
              </w:rPr>
            </w:pPr>
            <w:r w:rsidRPr="004E21EF">
              <w:rPr>
                <w:spacing w:val="-3"/>
              </w:rPr>
              <w:t>Приоритеты развития образования в муниципалитете. Цели и задачи программы. Прогноз развития образования в районе</w:t>
            </w:r>
          </w:p>
        </w:tc>
        <w:tc>
          <w:tcPr>
            <w:tcW w:w="1310" w:type="dxa"/>
            <w:shd w:val="clear" w:color="auto" w:fill="auto"/>
          </w:tcPr>
          <w:p w:rsidR="005E6B9B" w:rsidRPr="004E21EF" w:rsidRDefault="005E6B9B" w:rsidP="005E6B9B">
            <w:pPr>
              <w:tabs>
                <w:tab w:val="left" w:pos="720"/>
              </w:tabs>
              <w:spacing w:line="360" w:lineRule="auto"/>
              <w:jc w:val="center"/>
              <w:rPr>
                <w:spacing w:val="-3"/>
              </w:rPr>
            </w:pPr>
            <w:r w:rsidRPr="004E21EF">
              <w:rPr>
                <w:spacing w:val="-3"/>
              </w:rPr>
              <w:t>09-12</w:t>
            </w:r>
          </w:p>
        </w:tc>
      </w:tr>
      <w:tr w:rsidR="005E6B9B" w:rsidRPr="004E21EF" w:rsidTr="005E6B9B">
        <w:tc>
          <w:tcPr>
            <w:tcW w:w="828" w:type="dxa"/>
            <w:shd w:val="clear" w:color="auto" w:fill="auto"/>
          </w:tcPr>
          <w:p w:rsidR="005E6B9B" w:rsidRPr="004E21EF" w:rsidRDefault="005E6B9B" w:rsidP="005E6B9B">
            <w:pPr>
              <w:tabs>
                <w:tab w:val="left" w:pos="720"/>
              </w:tabs>
              <w:spacing w:line="360" w:lineRule="auto"/>
              <w:rPr>
                <w:b/>
                <w:spacing w:val="-3"/>
              </w:rPr>
            </w:pPr>
            <w:r w:rsidRPr="004E21EF">
              <w:rPr>
                <w:spacing w:val="-3"/>
              </w:rPr>
              <w:t xml:space="preserve">3.    </w:t>
            </w:r>
          </w:p>
        </w:tc>
        <w:tc>
          <w:tcPr>
            <w:tcW w:w="7977" w:type="dxa"/>
            <w:shd w:val="clear" w:color="auto" w:fill="auto"/>
          </w:tcPr>
          <w:p w:rsidR="005E6B9B" w:rsidRPr="004E21EF" w:rsidRDefault="005E6B9B" w:rsidP="005E6B9B">
            <w:pPr>
              <w:tabs>
                <w:tab w:val="left" w:pos="720"/>
              </w:tabs>
              <w:spacing w:line="360" w:lineRule="auto"/>
              <w:rPr>
                <w:b/>
                <w:spacing w:val="-3"/>
              </w:rPr>
            </w:pPr>
            <w:r w:rsidRPr="004E21EF">
              <w:rPr>
                <w:spacing w:val="-3"/>
              </w:rPr>
              <w:t>Сроки реализации программы</w:t>
            </w:r>
          </w:p>
        </w:tc>
        <w:tc>
          <w:tcPr>
            <w:tcW w:w="1310" w:type="dxa"/>
            <w:shd w:val="clear" w:color="auto" w:fill="auto"/>
          </w:tcPr>
          <w:p w:rsidR="005E6B9B" w:rsidRPr="004E21EF" w:rsidRDefault="005E6B9B" w:rsidP="005E6B9B">
            <w:pPr>
              <w:tabs>
                <w:tab w:val="left" w:pos="720"/>
              </w:tabs>
              <w:spacing w:line="360" w:lineRule="auto"/>
              <w:jc w:val="center"/>
              <w:rPr>
                <w:spacing w:val="-3"/>
              </w:rPr>
            </w:pPr>
            <w:r w:rsidRPr="004E21EF">
              <w:rPr>
                <w:spacing w:val="-3"/>
              </w:rPr>
              <w:t>12</w:t>
            </w:r>
          </w:p>
        </w:tc>
      </w:tr>
      <w:tr w:rsidR="005E6B9B" w:rsidRPr="004E21EF" w:rsidTr="005E6B9B">
        <w:tc>
          <w:tcPr>
            <w:tcW w:w="828" w:type="dxa"/>
            <w:shd w:val="clear" w:color="auto" w:fill="auto"/>
          </w:tcPr>
          <w:p w:rsidR="005E6B9B" w:rsidRPr="004E21EF" w:rsidRDefault="005E6B9B" w:rsidP="005E6B9B">
            <w:pPr>
              <w:tabs>
                <w:tab w:val="left" w:pos="720"/>
              </w:tabs>
              <w:spacing w:line="360" w:lineRule="auto"/>
              <w:rPr>
                <w:b/>
                <w:spacing w:val="-3"/>
              </w:rPr>
            </w:pPr>
            <w:r w:rsidRPr="004E21EF">
              <w:rPr>
                <w:spacing w:val="-3"/>
              </w:rPr>
              <w:t xml:space="preserve">4.   </w:t>
            </w:r>
          </w:p>
        </w:tc>
        <w:tc>
          <w:tcPr>
            <w:tcW w:w="7977" w:type="dxa"/>
            <w:shd w:val="clear" w:color="auto" w:fill="auto"/>
          </w:tcPr>
          <w:p w:rsidR="005E6B9B" w:rsidRPr="004E21EF" w:rsidRDefault="005E6B9B" w:rsidP="005E6B9B">
            <w:pPr>
              <w:tabs>
                <w:tab w:val="left" w:pos="720"/>
              </w:tabs>
              <w:spacing w:line="360" w:lineRule="auto"/>
              <w:rPr>
                <w:b/>
                <w:spacing w:val="-3"/>
              </w:rPr>
            </w:pPr>
            <w:r w:rsidRPr="004E21EF">
              <w:rPr>
                <w:spacing w:val="-3"/>
              </w:rPr>
              <w:t xml:space="preserve">Перечень основных программных мероприятий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sidRPr="004E21EF">
              <w:rPr>
                <w:spacing w:val="-3"/>
              </w:rPr>
              <w:t>12-13</w:t>
            </w:r>
          </w:p>
        </w:tc>
      </w:tr>
      <w:tr w:rsidR="005E6B9B" w:rsidRPr="004E21EF" w:rsidTr="005E6B9B">
        <w:tc>
          <w:tcPr>
            <w:tcW w:w="828" w:type="dxa"/>
            <w:shd w:val="clear" w:color="auto" w:fill="auto"/>
          </w:tcPr>
          <w:p w:rsidR="005E6B9B" w:rsidRPr="004E21EF" w:rsidRDefault="005E6B9B" w:rsidP="005E6B9B">
            <w:pPr>
              <w:tabs>
                <w:tab w:val="left" w:pos="720"/>
              </w:tabs>
              <w:rPr>
                <w:b/>
                <w:spacing w:val="-3"/>
              </w:rPr>
            </w:pPr>
            <w:r w:rsidRPr="004E21EF">
              <w:rPr>
                <w:spacing w:val="-3"/>
              </w:rPr>
              <w:t>5</w:t>
            </w:r>
            <w:r>
              <w:rPr>
                <w:spacing w:val="-3"/>
              </w:rPr>
              <w:t>.</w:t>
            </w:r>
          </w:p>
        </w:tc>
        <w:tc>
          <w:tcPr>
            <w:tcW w:w="7977" w:type="dxa"/>
            <w:shd w:val="clear" w:color="auto" w:fill="auto"/>
          </w:tcPr>
          <w:p w:rsidR="005E6B9B" w:rsidRPr="004E21EF" w:rsidRDefault="005E6B9B" w:rsidP="007E347C">
            <w:pPr>
              <w:numPr>
                <w:ilvl w:val="1"/>
                <w:numId w:val="1"/>
              </w:numPr>
              <w:tabs>
                <w:tab w:val="clear" w:pos="360"/>
                <w:tab w:val="left" w:pos="0"/>
              </w:tabs>
              <w:ind w:left="183" w:hanging="144"/>
              <w:rPr>
                <w:spacing w:val="-3"/>
              </w:rPr>
            </w:pPr>
            <w:r w:rsidRPr="004E21EF">
              <w:rPr>
                <w:spacing w:val="-3"/>
              </w:rPr>
              <w:t xml:space="preserve">Основные меры правового регулирования, направленные </w:t>
            </w:r>
            <w:proofErr w:type="gramStart"/>
            <w:r w:rsidRPr="004E21EF">
              <w:rPr>
                <w:spacing w:val="-3"/>
              </w:rPr>
              <w:t>на</w:t>
            </w:r>
            <w:proofErr w:type="gramEnd"/>
            <w:r w:rsidRPr="004E21EF">
              <w:rPr>
                <w:spacing w:val="-3"/>
              </w:rPr>
              <w:t xml:space="preserve"> </w:t>
            </w:r>
          </w:p>
          <w:p w:rsidR="005E6B9B" w:rsidRPr="004E21EF" w:rsidRDefault="005E6B9B" w:rsidP="005E6B9B">
            <w:pPr>
              <w:tabs>
                <w:tab w:val="left" w:pos="720"/>
              </w:tabs>
              <w:rPr>
                <w:b/>
                <w:spacing w:val="-3"/>
              </w:rPr>
            </w:pPr>
            <w:r w:rsidRPr="004E21EF">
              <w:rPr>
                <w:spacing w:val="-3"/>
              </w:rPr>
              <w:t xml:space="preserve">достижение целей и задач муниципальной программы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sidRPr="004E21EF">
              <w:rPr>
                <w:spacing w:val="-3"/>
              </w:rPr>
              <w:t>13</w:t>
            </w:r>
          </w:p>
        </w:tc>
      </w:tr>
      <w:tr w:rsidR="005E6B9B" w:rsidRPr="004E21EF" w:rsidTr="005E6B9B">
        <w:tc>
          <w:tcPr>
            <w:tcW w:w="828" w:type="dxa"/>
            <w:shd w:val="clear" w:color="auto" w:fill="auto"/>
          </w:tcPr>
          <w:p w:rsidR="005E6B9B" w:rsidRPr="004E21EF" w:rsidRDefault="005E6B9B" w:rsidP="005E6B9B">
            <w:pPr>
              <w:tabs>
                <w:tab w:val="left" w:pos="720"/>
              </w:tabs>
              <w:spacing w:line="360" w:lineRule="auto"/>
              <w:rPr>
                <w:b/>
                <w:spacing w:val="-3"/>
              </w:rPr>
            </w:pPr>
            <w:r>
              <w:rPr>
                <w:spacing w:val="-3"/>
              </w:rPr>
              <w:t>6.</w:t>
            </w:r>
            <w:r w:rsidRPr="004E21EF">
              <w:rPr>
                <w:spacing w:val="-3"/>
              </w:rPr>
              <w:t xml:space="preserve">  </w:t>
            </w:r>
          </w:p>
        </w:tc>
        <w:tc>
          <w:tcPr>
            <w:tcW w:w="7977" w:type="dxa"/>
            <w:shd w:val="clear" w:color="auto" w:fill="auto"/>
          </w:tcPr>
          <w:p w:rsidR="005E6B9B" w:rsidRPr="004E21EF" w:rsidRDefault="005E6B9B" w:rsidP="007E347C">
            <w:pPr>
              <w:numPr>
                <w:ilvl w:val="3"/>
                <w:numId w:val="1"/>
              </w:numPr>
              <w:tabs>
                <w:tab w:val="left" w:pos="0"/>
              </w:tabs>
              <w:ind w:left="3060" w:hanging="3060"/>
              <w:rPr>
                <w:spacing w:val="-3"/>
              </w:rPr>
            </w:pPr>
            <w:r w:rsidRPr="004E21EF">
              <w:rPr>
                <w:spacing w:val="-3"/>
              </w:rPr>
              <w:t xml:space="preserve"> Прогноз конечных результатов реализации программы. Перечень</w:t>
            </w:r>
          </w:p>
          <w:p w:rsidR="005E6B9B" w:rsidRPr="004E21EF" w:rsidRDefault="005E6B9B" w:rsidP="005E6B9B">
            <w:pPr>
              <w:tabs>
                <w:tab w:val="left" w:pos="720"/>
              </w:tabs>
              <w:spacing w:line="360" w:lineRule="auto"/>
              <w:rPr>
                <w:b/>
                <w:spacing w:val="-3"/>
              </w:rPr>
            </w:pPr>
            <w:r>
              <w:rPr>
                <w:spacing w:val="-3"/>
              </w:rPr>
              <w:t xml:space="preserve"> целевых индикаторов и </w:t>
            </w:r>
            <w:r w:rsidRPr="004E21EF">
              <w:rPr>
                <w:spacing w:val="-3"/>
              </w:rPr>
              <w:t>показателей муниципальной программы</w:t>
            </w:r>
          </w:p>
        </w:tc>
        <w:tc>
          <w:tcPr>
            <w:tcW w:w="1310" w:type="dxa"/>
            <w:shd w:val="clear" w:color="auto" w:fill="auto"/>
          </w:tcPr>
          <w:p w:rsidR="005E6B9B" w:rsidRPr="004E21EF" w:rsidRDefault="005E6B9B" w:rsidP="005E6B9B">
            <w:pPr>
              <w:tabs>
                <w:tab w:val="left" w:pos="720"/>
              </w:tabs>
              <w:spacing w:line="360" w:lineRule="auto"/>
              <w:jc w:val="center"/>
              <w:rPr>
                <w:spacing w:val="-3"/>
              </w:rPr>
            </w:pPr>
            <w:r w:rsidRPr="004E21EF">
              <w:rPr>
                <w:spacing w:val="-3"/>
              </w:rPr>
              <w:t>13-14</w:t>
            </w:r>
          </w:p>
        </w:tc>
      </w:tr>
      <w:tr w:rsidR="005E6B9B" w:rsidRPr="004E21EF" w:rsidTr="005E6B9B">
        <w:tc>
          <w:tcPr>
            <w:tcW w:w="828" w:type="dxa"/>
            <w:shd w:val="clear" w:color="auto" w:fill="auto"/>
          </w:tcPr>
          <w:p w:rsidR="005E6B9B" w:rsidRPr="004E21EF" w:rsidRDefault="005E6B9B" w:rsidP="005E6B9B">
            <w:pPr>
              <w:tabs>
                <w:tab w:val="left" w:pos="720"/>
              </w:tabs>
              <w:spacing w:line="360" w:lineRule="auto"/>
              <w:rPr>
                <w:b/>
                <w:spacing w:val="-3"/>
              </w:rPr>
            </w:pPr>
            <w:r w:rsidRPr="004E21EF">
              <w:rPr>
                <w:spacing w:val="-3"/>
              </w:rPr>
              <w:t>7</w:t>
            </w:r>
            <w:r>
              <w:rPr>
                <w:spacing w:val="-3"/>
              </w:rPr>
              <w:t>.</w:t>
            </w:r>
          </w:p>
        </w:tc>
        <w:tc>
          <w:tcPr>
            <w:tcW w:w="7977" w:type="dxa"/>
            <w:shd w:val="clear" w:color="auto" w:fill="auto"/>
          </w:tcPr>
          <w:p w:rsidR="005E6B9B" w:rsidRPr="004E21EF" w:rsidRDefault="005E6B9B" w:rsidP="005E6B9B">
            <w:pPr>
              <w:tabs>
                <w:tab w:val="left" w:pos="720"/>
              </w:tabs>
              <w:spacing w:line="360" w:lineRule="auto"/>
              <w:rPr>
                <w:b/>
                <w:spacing w:val="-3"/>
              </w:rPr>
            </w:pPr>
            <w:r w:rsidRPr="004E21EF">
              <w:rPr>
                <w:spacing w:val="-3"/>
              </w:rPr>
              <w:t xml:space="preserve">Перечень и краткое описание подпрограмм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sidRPr="004E21EF">
              <w:rPr>
                <w:spacing w:val="-3"/>
              </w:rPr>
              <w:t>14-15</w:t>
            </w:r>
          </w:p>
        </w:tc>
      </w:tr>
      <w:tr w:rsidR="005E6B9B" w:rsidRPr="004E21EF" w:rsidTr="005E6B9B">
        <w:tc>
          <w:tcPr>
            <w:tcW w:w="828" w:type="dxa"/>
            <w:shd w:val="clear" w:color="auto" w:fill="auto"/>
          </w:tcPr>
          <w:p w:rsidR="005E6B9B" w:rsidRPr="004E21EF" w:rsidRDefault="005E6B9B" w:rsidP="005E6B9B">
            <w:pPr>
              <w:tabs>
                <w:tab w:val="left" w:pos="720"/>
              </w:tabs>
              <w:spacing w:line="360" w:lineRule="auto"/>
              <w:rPr>
                <w:b/>
                <w:spacing w:val="-3"/>
              </w:rPr>
            </w:pPr>
            <w:r w:rsidRPr="004E21EF">
              <w:rPr>
                <w:spacing w:val="-3"/>
              </w:rPr>
              <w:t>8</w:t>
            </w:r>
            <w:r>
              <w:rPr>
                <w:spacing w:val="-3"/>
              </w:rPr>
              <w:t>.</w:t>
            </w:r>
          </w:p>
        </w:tc>
        <w:tc>
          <w:tcPr>
            <w:tcW w:w="7977" w:type="dxa"/>
            <w:shd w:val="clear" w:color="auto" w:fill="auto"/>
          </w:tcPr>
          <w:p w:rsidR="005E6B9B" w:rsidRPr="004E21EF" w:rsidRDefault="005E6B9B" w:rsidP="005E6B9B">
            <w:pPr>
              <w:tabs>
                <w:tab w:val="left" w:pos="720"/>
              </w:tabs>
              <w:spacing w:line="360" w:lineRule="auto"/>
              <w:rPr>
                <w:b/>
                <w:spacing w:val="-3"/>
              </w:rPr>
            </w:pPr>
            <w:r w:rsidRPr="004E21EF">
              <w:rPr>
                <w:spacing w:val="-3"/>
              </w:rPr>
              <w:t xml:space="preserve">Ресурсное обеспечение муниципальной программы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sidRPr="004E21EF">
              <w:rPr>
                <w:spacing w:val="-3"/>
              </w:rPr>
              <w:t>15-17</w:t>
            </w:r>
          </w:p>
        </w:tc>
      </w:tr>
      <w:tr w:rsidR="005E6B9B" w:rsidRPr="004E21EF" w:rsidTr="005E6B9B">
        <w:tc>
          <w:tcPr>
            <w:tcW w:w="828" w:type="dxa"/>
            <w:shd w:val="clear" w:color="auto" w:fill="auto"/>
          </w:tcPr>
          <w:p w:rsidR="005E6B9B" w:rsidRPr="004E21EF" w:rsidRDefault="005E6B9B" w:rsidP="005E6B9B">
            <w:pPr>
              <w:tabs>
                <w:tab w:val="left" w:pos="720"/>
              </w:tabs>
              <w:spacing w:line="360" w:lineRule="auto"/>
              <w:rPr>
                <w:b/>
                <w:spacing w:val="-3"/>
              </w:rPr>
            </w:pPr>
            <w:r w:rsidRPr="004E21EF">
              <w:rPr>
                <w:spacing w:val="-3"/>
              </w:rPr>
              <w:t>9</w:t>
            </w:r>
            <w:r>
              <w:rPr>
                <w:spacing w:val="-3"/>
              </w:rPr>
              <w:t>.</w:t>
            </w:r>
            <w:r w:rsidRPr="004E21EF">
              <w:rPr>
                <w:spacing w:val="-3"/>
              </w:rPr>
              <w:t xml:space="preserve">   </w:t>
            </w:r>
          </w:p>
        </w:tc>
        <w:tc>
          <w:tcPr>
            <w:tcW w:w="7977" w:type="dxa"/>
            <w:shd w:val="clear" w:color="auto" w:fill="auto"/>
          </w:tcPr>
          <w:p w:rsidR="005E6B9B" w:rsidRPr="004E21EF" w:rsidRDefault="005E6B9B" w:rsidP="005E6B9B">
            <w:pPr>
              <w:tabs>
                <w:tab w:val="left" w:pos="720"/>
              </w:tabs>
              <w:spacing w:line="360" w:lineRule="auto"/>
              <w:rPr>
                <w:b/>
                <w:spacing w:val="-3"/>
              </w:rPr>
            </w:pPr>
            <w:r w:rsidRPr="004E21EF">
              <w:rPr>
                <w:spacing w:val="-3"/>
              </w:rPr>
              <w:t xml:space="preserve">Оценка эффективности реализации Программы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sidRPr="004E21EF">
              <w:rPr>
                <w:spacing w:val="-3"/>
              </w:rPr>
              <w:t>17-1</w:t>
            </w:r>
            <w:r>
              <w:rPr>
                <w:spacing w:val="-3"/>
              </w:rPr>
              <w:t>9</w:t>
            </w:r>
          </w:p>
        </w:tc>
      </w:tr>
      <w:tr w:rsidR="005E6B9B" w:rsidRPr="004E21EF" w:rsidTr="005E6B9B">
        <w:tc>
          <w:tcPr>
            <w:tcW w:w="828" w:type="dxa"/>
            <w:vMerge w:val="restart"/>
            <w:shd w:val="clear" w:color="auto" w:fill="auto"/>
          </w:tcPr>
          <w:p w:rsidR="005E6B9B" w:rsidRDefault="005E6B9B" w:rsidP="005E6B9B">
            <w:pPr>
              <w:tabs>
                <w:tab w:val="left" w:pos="720"/>
              </w:tabs>
              <w:spacing w:line="360" w:lineRule="auto"/>
            </w:pPr>
            <w:r w:rsidRPr="008578D9">
              <w:t>10</w:t>
            </w:r>
            <w:r>
              <w:t>.</w:t>
            </w:r>
          </w:p>
          <w:p w:rsidR="005E6B9B" w:rsidRPr="00D13471" w:rsidRDefault="005E6B9B" w:rsidP="005E6B9B">
            <w:pPr>
              <w:tabs>
                <w:tab w:val="left" w:pos="720"/>
              </w:tabs>
              <w:spacing w:line="360" w:lineRule="auto"/>
            </w:pPr>
          </w:p>
        </w:tc>
        <w:tc>
          <w:tcPr>
            <w:tcW w:w="7977" w:type="dxa"/>
            <w:shd w:val="clear" w:color="auto" w:fill="auto"/>
          </w:tcPr>
          <w:p w:rsidR="005E6B9B" w:rsidRPr="004E21EF" w:rsidRDefault="005E6B9B" w:rsidP="005E6B9B">
            <w:pPr>
              <w:tabs>
                <w:tab w:val="left" w:pos="720"/>
              </w:tabs>
              <w:spacing w:line="360" w:lineRule="auto"/>
              <w:rPr>
                <w:b/>
                <w:spacing w:val="-3"/>
              </w:rPr>
            </w:pPr>
            <w:r w:rsidRPr="008578D9">
              <w:t>Паспорта и описание подпрограмм муниципальной программ</w:t>
            </w:r>
            <w:r>
              <w:t xml:space="preserve">ы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sidRPr="004E21EF">
              <w:rPr>
                <w:spacing w:val="-3"/>
              </w:rPr>
              <w:t>1</w:t>
            </w:r>
            <w:r>
              <w:rPr>
                <w:spacing w:val="-3"/>
              </w:rPr>
              <w:t>9</w:t>
            </w:r>
            <w:r w:rsidRPr="004E21EF">
              <w:rPr>
                <w:spacing w:val="-3"/>
              </w:rPr>
              <w:t>-</w:t>
            </w:r>
            <w:r>
              <w:rPr>
                <w:spacing w:val="-3"/>
              </w:rPr>
              <w:t>42</w:t>
            </w:r>
          </w:p>
        </w:tc>
      </w:tr>
      <w:tr w:rsidR="005E6B9B" w:rsidRPr="004E21EF" w:rsidTr="005E6B9B">
        <w:tc>
          <w:tcPr>
            <w:tcW w:w="828" w:type="dxa"/>
            <w:vMerge/>
            <w:shd w:val="clear" w:color="auto" w:fill="auto"/>
          </w:tcPr>
          <w:p w:rsidR="005E6B9B" w:rsidRPr="004E21EF" w:rsidRDefault="005E6B9B" w:rsidP="005E6B9B">
            <w:pPr>
              <w:tabs>
                <w:tab w:val="left" w:pos="720"/>
              </w:tabs>
              <w:spacing w:line="360" w:lineRule="auto"/>
              <w:rPr>
                <w:b/>
                <w:spacing w:val="-3"/>
              </w:rPr>
            </w:pPr>
          </w:p>
        </w:tc>
        <w:tc>
          <w:tcPr>
            <w:tcW w:w="7977" w:type="dxa"/>
            <w:shd w:val="clear" w:color="auto" w:fill="auto"/>
          </w:tcPr>
          <w:p w:rsidR="005E6B9B" w:rsidRPr="004E21EF" w:rsidRDefault="005E6B9B" w:rsidP="005E6B9B">
            <w:pPr>
              <w:tabs>
                <w:tab w:val="left" w:pos="720"/>
              </w:tabs>
              <w:spacing w:line="360" w:lineRule="auto"/>
              <w:rPr>
                <w:b/>
                <w:spacing w:val="-3"/>
              </w:rPr>
            </w:pPr>
            <w:r w:rsidRPr="008578D9">
              <w:t xml:space="preserve">Паспорт </w:t>
            </w:r>
            <w:r>
              <w:t xml:space="preserve"> и описание </w:t>
            </w:r>
            <w:r w:rsidRPr="008578D9">
              <w:t xml:space="preserve">подпрограммы </w:t>
            </w:r>
            <w:r>
              <w:t xml:space="preserve"> </w:t>
            </w:r>
            <w:r w:rsidRPr="008578D9">
              <w:t xml:space="preserve">1  Дошкольное образование                    </w:t>
            </w:r>
            <w:r>
              <w:t xml:space="preserve">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sidRPr="004E21EF">
              <w:rPr>
                <w:spacing w:val="-3"/>
              </w:rPr>
              <w:t>1</w:t>
            </w:r>
            <w:r>
              <w:rPr>
                <w:spacing w:val="-3"/>
              </w:rPr>
              <w:t>9</w:t>
            </w:r>
            <w:r w:rsidRPr="004E21EF">
              <w:rPr>
                <w:spacing w:val="-3"/>
              </w:rPr>
              <w:t>-2</w:t>
            </w:r>
            <w:r>
              <w:rPr>
                <w:spacing w:val="-3"/>
              </w:rPr>
              <w:t>5</w:t>
            </w:r>
          </w:p>
        </w:tc>
      </w:tr>
      <w:tr w:rsidR="005E6B9B" w:rsidRPr="004E21EF" w:rsidTr="005E6B9B">
        <w:tc>
          <w:tcPr>
            <w:tcW w:w="828" w:type="dxa"/>
            <w:vMerge/>
            <w:shd w:val="clear" w:color="auto" w:fill="auto"/>
          </w:tcPr>
          <w:p w:rsidR="005E6B9B" w:rsidRPr="004E21EF" w:rsidRDefault="005E6B9B" w:rsidP="005E6B9B">
            <w:pPr>
              <w:tabs>
                <w:tab w:val="left" w:pos="720"/>
              </w:tabs>
              <w:spacing w:line="360" w:lineRule="auto"/>
              <w:rPr>
                <w:b/>
                <w:spacing w:val="-3"/>
              </w:rPr>
            </w:pPr>
          </w:p>
        </w:tc>
        <w:tc>
          <w:tcPr>
            <w:tcW w:w="7977" w:type="dxa"/>
            <w:shd w:val="clear" w:color="auto" w:fill="auto"/>
          </w:tcPr>
          <w:p w:rsidR="005E6B9B" w:rsidRPr="004E21EF" w:rsidRDefault="005E6B9B" w:rsidP="005E6B9B">
            <w:pPr>
              <w:tabs>
                <w:tab w:val="left" w:pos="720"/>
              </w:tabs>
              <w:spacing w:line="360" w:lineRule="auto"/>
              <w:rPr>
                <w:b/>
                <w:spacing w:val="-3"/>
              </w:rPr>
            </w:pPr>
            <w:r w:rsidRPr="008578D9">
              <w:t>Паспорт</w:t>
            </w:r>
            <w:r>
              <w:t xml:space="preserve"> и описание</w:t>
            </w:r>
            <w:r w:rsidRPr="008578D9">
              <w:t xml:space="preserve"> подпрограммы </w:t>
            </w:r>
            <w:r>
              <w:t xml:space="preserve"> </w:t>
            </w:r>
            <w:r w:rsidRPr="008578D9">
              <w:t xml:space="preserve">2  Общее образование                              </w:t>
            </w:r>
            <w:r>
              <w:t xml:space="preserve">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Pr>
                <w:spacing w:val="-3"/>
              </w:rPr>
              <w:t>25-31</w:t>
            </w:r>
          </w:p>
        </w:tc>
      </w:tr>
      <w:tr w:rsidR="005E6B9B" w:rsidRPr="004E21EF" w:rsidTr="005E6B9B">
        <w:tc>
          <w:tcPr>
            <w:tcW w:w="828" w:type="dxa"/>
            <w:vMerge/>
            <w:shd w:val="clear" w:color="auto" w:fill="auto"/>
          </w:tcPr>
          <w:p w:rsidR="005E6B9B" w:rsidRPr="004E21EF" w:rsidRDefault="005E6B9B" w:rsidP="005E6B9B">
            <w:pPr>
              <w:tabs>
                <w:tab w:val="left" w:pos="720"/>
              </w:tabs>
              <w:spacing w:line="360" w:lineRule="auto"/>
              <w:rPr>
                <w:b/>
                <w:spacing w:val="-3"/>
              </w:rPr>
            </w:pPr>
          </w:p>
        </w:tc>
        <w:tc>
          <w:tcPr>
            <w:tcW w:w="7977" w:type="dxa"/>
            <w:shd w:val="clear" w:color="auto" w:fill="auto"/>
          </w:tcPr>
          <w:p w:rsidR="005E6B9B" w:rsidRPr="004E21EF" w:rsidRDefault="005E6B9B" w:rsidP="005E6B9B">
            <w:pPr>
              <w:tabs>
                <w:tab w:val="left" w:pos="720"/>
              </w:tabs>
              <w:rPr>
                <w:b/>
                <w:spacing w:val="-3"/>
              </w:rPr>
            </w:pPr>
            <w:r w:rsidRPr="008578D9">
              <w:t xml:space="preserve">Паспорт </w:t>
            </w:r>
            <w:r>
              <w:t>и описание</w:t>
            </w:r>
            <w:r w:rsidRPr="008578D9">
              <w:t xml:space="preserve"> подпрограммы </w:t>
            </w:r>
            <w:r>
              <w:t xml:space="preserve"> </w:t>
            </w:r>
            <w:r w:rsidRPr="008578D9">
              <w:t>3  Организация дополнительного</w:t>
            </w:r>
            <w:r>
              <w:t xml:space="preserve"> образования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Pr>
                <w:spacing w:val="-3"/>
              </w:rPr>
              <w:t>31</w:t>
            </w:r>
            <w:r w:rsidRPr="004E21EF">
              <w:rPr>
                <w:spacing w:val="-3"/>
              </w:rPr>
              <w:t>-</w:t>
            </w:r>
            <w:r>
              <w:rPr>
                <w:spacing w:val="-3"/>
              </w:rPr>
              <w:t>34</w:t>
            </w:r>
          </w:p>
        </w:tc>
      </w:tr>
      <w:tr w:rsidR="005E6B9B" w:rsidRPr="004E21EF" w:rsidTr="005E6B9B">
        <w:tc>
          <w:tcPr>
            <w:tcW w:w="828" w:type="dxa"/>
            <w:vMerge/>
            <w:shd w:val="clear" w:color="auto" w:fill="auto"/>
          </w:tcPr>
          <w:p w:rsidR="005E6B9B" w:rsidRPr="004E21EF" w:rsidRDefault="005E6B9B" w:rsidP="005E6B9B">
            <w:pPr>
              <w:tabs>
                <w:tab w:val="left" w:pos="720"/>
              </w:tabs>
              <w:spacing w:line="360" w:lineRule="auto"/>
              <w:rPr>
                <w:b/>
                <w:spacing w:val="-3"/>
              </w:rPr>
            </w:pPr>
          </w:p>
        </w:tc>
        <w:tc>
          <w:tcPr>
            <w:tcW w:w="7977" w:type="dxa"/>
            <w:shd w:val="clear" w:color="auto" w:fill="auto"/>
          </w:tcPr>
          <w:p w:rsidR="005E6B9B" w:rsidRPr="004E21EF" w:rsidRDefault="005E6B9B" w:rsidP="005E6B9B">
            <w:pPr>
              <w:tabs>
                <w:tab w:val="left" w:pos="720"/>
              </w:tabs>
              <w:rPr>
                <w:b/>
                <w:spacing w:val="-3"/>
              </w:rPr>
            </w:pPr>
            <w:r w:rsidRPr="008578D9">
              <w:t xml:space="preserve">Паспорт </w:t>
            </w:r>
            <w:r>
              <w:t>и описание</w:t>
            </w:r>
            <w:r w:rsidRPr="008578D9">
              <w:t xml:space="preserve"> подпрограммы </w:t>
            </w:r>
            <w:r>
              <w:t xml:space="preserve"> </w:t>
            </w:r>
            <w:r w:rsidRPr="008578D9">
              <w:t xml:space="preserve">4  Реализация молодежной политики                          </w:t>
            </w:r>
            <w:r>
              <w:t xml:space="preserve">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Pr>
                <w:spacing w:val="-3"/>
              </w:rPr>
              <w:t>34-38</w:t>
            </w:r>
          </w:p>
        </w:tc>
      </w:tr>
      <w:tr w:rsidR="005E6B9B" w:rsidRPr="004E21EF" w:rsidTr="005E6B9B">
        <w:tc>
          <w:tcPr>
            <w:tcW w:w="828" w:type="dxa"/>
            <w:vMerge/>
            <w:shd w:val="clear" w:color="auto" w:fill="auto"/>
          </w:tcPr>
          <w:p w:rsidR="005E6B9B" w:rsidRPr="004E21EF" w:rsidRDefault="005E6B9B" w:rsidP="005E6B9B">
            <w:pPr>
              <w:tabs>
                <w:tab w:val="left" w:pos="720"/>
              </w:tabs>
              <w:spacing w:line="360" w:lineRule="auto"/>
              <w:rPr>
                <w:b/>
                <w:spacing w:val="-3"/>
              </w:rPr>
            </w:pPr>
          </w:p>
        </w:tc>
        <w:tc>
          <w:tcPr>
            <w:tcW w:w="7977" w:type="dxa"/>
            <w:shd w:val="clear" w:color="auto" w:fill="auto"/>
          </w:tcPr>
          <w:p w:rsidR="005E6B9B" w:rsidRPr="004E21EF" w:rsidRDefault="005E6B9B" w:rsidP="005E6B9B">
            <w:pPr>
              <w:tabs>
                <w:tab w:val="left" w:pos="720"/>
              </w:tabs>
              <w:rPr>
                <w:b/>
                <w:spacing w:val="-3"/>
              </w:rPr>
            </w:pPr>
            <w:r>
              <w:t>Паспорт и описание</w:t>
            </w:r>
            <w:r w:rsidRPr="008578D9">
              <w:t xml:space="preserve"> </w:t>
            </w:r>
            <w:r>
              <w:t xml:space="preserve">подпрограммы </w:t>
            </w:r>
            <w:r w:rsidRPr="008578D9">
              <w:t xml:space="preserve">5 Создание условий для реализации муниципальной программы                                                                                                                                     </w:t>
            </w:r>
            <w:r>
              <w:t xml:space="preserve">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Pr>
                <w:spacing w:val="-3"/>
              </w:rPr>
              <w:t>38-42</w:t>
            </w:r>
          </w:p>
        </w:tc>
      </w:tr>
      <w:tr w:rsidR="005E6B9B" w:rsidRPr="004E21EF" w:rsidTr="005E6B9B">
        <w:tc>
          <w:tcPr>
            <w:tcW w:w="828" w:type="dxa"/>
            <w:vMerge w:val="restart"/>
            <w:shd w:val="clear" w:color="auto" w:fill="auto"/>
          </w:tcPr>
          <w:p w:rsidR="005E6B9B" w:rsidRDefault="005E6B9B" w:rsidP="005E6B9B">
            <w:pPr>
              <w:tabs>
                <w:tab w:val="left" w:pos="720"/>
              </w:tabs>
              <w:spacing w:line="360" w:lineRule="auto"/>
              <w:rPr>
                <w:spacing w:val="-3"/>
              </w:rPr>
            </w:pPr>
            <w:r w:rsidRPr="004E21EF">
              <w:rPr>
                <w:spacing w:val="-3"/>
              </w:rPr>
              <w:t>11</w:t>
            </w:r>
            <w:r>
              <w:rPr>
                <w:spacing w:val="-3"/>
              </w:rPr>
              <w:t>.</w:t>
            </w:r>
          </w:p>
          <w:p w:rsidR="005E6B9B" w:rsidRDefault="005E6B9B" w:rsidP="005E6B9B">
            <w:pPr>
              <w:tabs>
                <w:tab w:val="left" w:pos="720"/>
              </w:tabs>
              <w:spacing w:line="360" w:lineRule="auto"/>
              <w:rPr>
                <w:spacing w:val="-3"/>
              </w:rPr>
            </w:pPr>
            <w:r>
              <w:rPr>
                <w:spacing w:val="-3"/>
              </w:rPr>
              <w:t>11.1</w:t>
            </w:r>
          </w:p>
          <w:p w:rsidR="005E6B9B" w:rsidRDefault="005E6B9B" w:rsidP="005E6B9B">
            <w:pPr>
              <w:tabs>
                <w:tab w:val="left" w:pos="720"/>
              </w:tabs>
              <w:spacing w:line="360" w:lineRule="auto"/>
              <w:rPr>
                <w:spacing w:val="-3"/>
              </w:rPr>
            </w:pPr>
          </w:p>
          <w:p w:rsidR="005E6B9B" w:rsidRDefault="005E6B9B" w:rsidP="005E6B9B">
            <w:pPr>
              <w:tabs>
                <w:tab w:val="left" w:pos="720"/>
              </w:tabs>
              <w:spacing w:line="360" w:lineRule="auto"/>
              <w:rPr>
                <w:spacing w:val="-3"/>
              </w:rPr>
            </w:pPr>
            <w:r>
              <w:rPr>
                <w:spacing w:val="-3"/>
              </w:rPr>
              <w:t>11.2</w:t>
            </w:r>
          </w:p>
          <w:p w:rsidR="005E6B9B" w:rsidRDefault="005E6B9B" w:rsidP="005E6B9B">
            <w:pPr>
              <w:tabs>
                <w:tab w:val="left" w:pos="720"/>
              </w:tabs>
              <w:spacing w:line="360" w:lineRule="auto"/>
              <w:rPr>
                <w:spacing w:val="-3"/>
              </w:rPr>
            </w:pPr>
            <w:r>
              <w:rPr>
                <w:spacing w:val="-3"/>
              </w:rPr>
              <w:t>11.3</w:t>
            </w:r>
          </w:p>
          <w:p w:rsidR="005E6B9B" w:rsidRDefault="005E6B9B" w:rsidP="005E6B9B">
            <w:pPr>
              <w:tabs>
                <w:tab w:val="left" w:pos="720"/>
              </w:tabs>
              <w:spacing w:line="360" w:lineRule="auto"/>
              <w:rPr>
                <w:spacing w:val="-3"/>
              </w:rPr>
            </w:pPr>
          </w:p>
          <w:p w:rsidR="005E6B9B" w:rsidRDefault="005E6B9B" w:rsidP="005E6B9B">
            <w:pPr>
              <w:tabs>
                <w:tab w:val="left" w:pos="720"/>
              </w:tabs>
              <w:spacing w:line="360" w:lineRule="auto"/>
              <w:rPr>
                <w:spacing w:val="-3"/>
              </w:rPr>
            </w:pPr>
            <w:r>
              <w:rPr>
                <w:spacing w:val="-3"/>
              </w:rPr>
              <w:t>11.4</w:t>
            </w:r>
          </w:p>
          <w:p w:rsidR="005E6B9B" w:rsidRDefault="005E6B9B" w:rsidP="005E6B9B">
            <w:pPr>
              <w:tabs>
                <w:tab w:val="left" w:pos="720"/>
              </w:tabs>
              <w:spacing w:line="360" w:lineRule="auto"/>
              <w:rPr>
                <w:spacing w:val="-3"/>
              </w:rPr>
            </w:pPr>
          </w:p>
          <w:p w:rsidR="005E6B9B" w:rsidRDefault="005E6B9B" w:rsidP="005E6B9B">
            <w:pPr>
              <w:tabs>
                <w:tab w:val="left" w:pos="720"/>
              </w:tabs>
              <w:spacing w:line="360" w:lineRule="auto"/>
              <w:rPr>
                <w:spacing w:val="-3"/>
              </w:rPr>
            </w:pPr>
            <w:r>
              <w:rPr>
                <w:spacing w:val="-3"/>
              </w:rPr>
              <w:t>11.5</w:t>
            </w:r>
          </w:p>
          <w:p w:rsidR="005E6B9B" w:rsidRDefault="005E6B9B" w:rsidP="005E6B9B">
            <w:pPr>
              <w:tabs>
                <w:tab w:val="left" w:pos="720"/>
              </w:tabs>
              <w:spacing w:line="360" w:lineRule="auto"/>
              <w:rPr>
                <w:spacing w:val="-3"/>
              </w:rPr>
            </w:pPr>
          </w:p>
          <w:p w:rsidR="005E6B9B" w:rsidRDefault="005E6B9B" w:rsidP="005E6B9B">
            <w:pPr>
              <w:tabs>
                <w:tab w:val="left" w:pos="720"/>
              </w:tabs>
              <w:spacing w:line="360" w:lineRule="auto"/>
              <w:rPr>
                <w:spacing w:val="-3"/>
              </w:rPr>
            </w:pPr>
          </w:p>
          <w:p w:rsidR="005E6B9B" w:rsidRDefault="005E6B9B" w:rsidP="005E6B9B">
            <w:pPr>
              <w:tabs>
                <w:tab w:val="left" w:pos="720"/>
              </w:tabs>
              <w:spacing w:line="360" w:lineRule="auto"/>
              <w:rPr>
                <w:spacing w:val="-3"/>
              </w:rPr>
            </w:pPr>
          </w:p>
          <w:p w:rsidR="005E6B9B" w:rsidRPr="004E21EF" w:rsidRDefault="005E6B9B" w:rsidP="005E6B9B">
            <w:pPr>
              <w:tabs>
                <w:tab w:val="left" w:pos="720"/>
              </w:tabs>
              <w:spacing w:line="360" w:lineRule="auto"/>
              <w:rPr>
                <w:spacing w:val="-3"/>
              </w:rPr>
            </w:pPr>
            <w:r>
              <w:rPr>
                <w:spacing w:val="-3"/>
              </w:rPr>
              <w:t>11.6</w:t>
            </w:r>
          </w:p>
        </w:tc>
        <w:tc>
          <w:tcPr>
            <w:tcW w:w="7977" w:type="dxa"/>
            <w:shd w:val="clear" w:color="auto" w:fill="auto"/>
          </w:tcPr>
          <w:p w:rsidR="005E6B9B" w:rsidRPr="009A36EA" w:rsidRDefault="005E6B9B" w:rsidP="005E6B9B">
            <w:pPr>
              <w:tabs>
                <w:tab w:val="left" w:pos="720"/>
              </w:tabs>
            </w:pPr>
            <w:r w:rsidRPr="004E21EF">
              <w:rPr>
                <w:spacing w:val="-3"/>
              </w:rPr>
              <w:t>Приложения:</w:t>
            </w:r>
          </w:p>
        </w:tc>
        <w:tc>
          <w:tcPr>
            <w:tcW w:w="1310" w:type="dxa"/>
            <w:shd w:val="clear" w:color="auto" w:fill="auto"/>
          </w:tcPr>
          <w:p w:rsidR="005E6B9B" w:rsidRPr="004E21EF" w:rsidRDefault="005E6B9B" w:rsidP="005E6B9B">
            <w:pPr>
              <w:tabs>
                <w:tab w:val="left" w:pos="720"/>
              </w:tabs>
              <w:spacing w:line="360" w:lineRule="auto"/>
              <w:jc w:val="center"/>
              <w:rPr>
                <w:spacing w:val="-3"/>
              </w:rPr>
            </w:pPr>
            <w:r>
              <w:rPr>
                <w:spacing w:val="-3"/>
              </w:rPr>
              <w:t>43</w:t>
            </w:r>
            <w:r w:rsidRPr="004E21EF">
              <w:rPr>
                <w:spacing w:val="-3"/>
              </w:rPr>
              <w:t>-</w:t>
            </w:r>
            <w:r>
              <w:rPr>
                <w:spacing w:val="-3"/>
              </w:rPr>
              <w:t>90</w:t>
            </w:r>
          </w:p>
        </w:tc>
      </w:tr>
      <w:tr w:rsidR="005E6B9B" w:rsidRPr="004E21EF" w:rsidTr="005E6B9B">
        <w:tc>
          <w:tcPr>
            <w:tcW w:w="828" w:type="dxa"/>
            <w:vMerge/>
            <w:shd w:val="clear" w:color="auto" w:fill="auto"/>
          </w:tcPr>
          <w:p w:rsidR="005E6B9B" w:rsidRPr="004E21EF" w:rsidRDefault="005E6B9B" w:rsidP="005E6B9B">
            <w:pPr>
              <w:tabs>
                <w:tab w:val="left" w:pos="720"/>
              </w:tabs>
              <w:spacing w:line="360" w:lineRule="auto"/>
              <w:rPr>
                <w:spacing w:val="-3"/>
              </w:rPr>
            </w:pPr>
          </w:p>
        </w:tc>
        <w:tc>
          <w:tcPr>
            <w:tcW w:w="7977" w:type="dxa"/>
            <w:shd w:val="clear" w:color="auto" w:fill="auto"/>
          </w:tcPr>
          <w:p w:rsidR="005E6B9B" w:rsidRPr="004E21EF" w:rsidRDefault="005E6B9B" w:rsidP="005E6B9B">
            <w:pPr>
              <w:tabs>
                <w:tab w:val="left" w:pos="720"/>
              </w:tabs>
              <w:rPr>
                <w:spacing w:val="-3"/>
              </w:rPr>
            </w:pPr>
            <w:r w:rsidRPr="009A36EA">
              <w:t>Приложение</w:t>
            </w:r>
            <w:proofErr w:type="gramStart"/>
            <w:r w:rsidRPr="009A36EA">
              <w:t>1</w:t>
            </w:r>
            <w:proofErr w:type="gramEnd"/>
            <w:r w:rsidRPr="009A36EA">
              <w:t xml:space="preserve"> </w:t>
            </w:r>
            <w:r w:rsidRPr="008578D9">
              <w:t xml:space="preserve">Перечень основных мероприятий муниципальной программы                </w:t>
            </w:r>
            <w:r>
              <w:t xml:space="preserve"> </w:t>
            </w:r>
            <w:r w:rsidRPr="008578D9">
              <w:t xml:space="preserve">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Pr>
                <w:spacing w:val="-3"/>
              </w:rPr>
              <w:t>43</w:t>
            </w:r>
            <w:r w:rsidRPr="004E21EF">
              <w:rPr>
                <w:spacing w:val="-3"/>
              </w:rPr>
              <w:t>-5</w:t>
            </w:r>
            <w:r>
              <w:rPr>
                <w:spacing w:val="-3"/>
              </w:rPr>
              <w:t>5</w:t>
            </w:r>
          </w:p>
        </w:tc>
      </w:tr>
      <w:tr w:rsidR="005E6B9B" w:rsidRPr="004E21EF" w:rsidTr="005E6B9B">
        <w:tc>
          <w:tcPr>
            <w:tcW w:w="828" w:type="dxa"/>
            <w:vMerge/>
            <w:shd w:val="clear" w:color="auto" w:fill="auto"/>
          </w:tcPr>
          <w:p w:rsidR="005E6B9B" w:rsidRPr="004E21EF" w:rsidRDefault="005E6B9B" w:rsidP="005E6B9B">
            <w:pPr>
              <w:tabs>
                <w:tab w:val="left" w:pos="720"/>
              </w:tabs>
              <w:spacing w:line="360" w:lineRule="auto"/>
              <w:rPr>
                <w:spacing w:val="-3"/>
              </w:rPr>
            </w:pPr>
          </w:p>
        </w:tc>
        <w:tc>
          <w:tcPr>
            <w:tcW w:w="7977" w:type="dxa"/>
            <w:shd w:val="clear" w:color="auto" w:fill="auto"/>
          </w:tcPr>
          <w:p w:rsidR="005E6B9B" w:rsidRPr="004E21EF" w:rsidRDefault="005E6B9B" w:rsidP="005E6B9B">
            <w:pPr>
              <w:tabs>
                <w:tab w:val="left" w:pos="0"/>
              </w:tabs>
              <w:autoSpaceDE w:val="0"/>
              <w:autoSpaceDN w:val="0"/>
              <w:adjustRightInd w:val="0"/>
              <w:jc w:val="both"/>
              <w:rPr>
                <w:spacing w:val="-3"/>
              </w:rPr>
            </w:pPr>
            <w:r w:rsidRPr="009A36EA">
              <w:t>Приложение 2</w:t>
            </w:r>
            <w:r w:rsidRPr="008578D9">
              <w:t xml:space="preserve"> Сведения об основных мерах правового регулирования в сфере реализации муниципальной программы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Pr>
                <w:spacing w:val="-3"/>
              </w:rPr>
              <w:t>55-57</w:t>
            </w:r>
          </w:p>
        </w:tc>
      </w:tr>
      <w:tr w:rsidR="005E6B9B" w:rsidRPr="004E21EF" w:rsidTr="005E6B9B">
        <w:tc>
          <w:tcPr>
            <w:tcW w:w="828" w:type="dxa"/>
            <w:vMerge/>
            <w:shd w:val="clear" w:color="auto" w:fill="auto"/>
          </w:tcPr>
          <w:p w:rsidR="005E6B9B" w:rsidRPr="004E21EF" w:rsidRDefault="005E6B9B" w:rsidP="005E6B9B">
            <w:pPr>
              <w:tabs>
                <w:tab w:val="left" w:pos="720"/>
              </w:tabs>
              <w:spacing w:line="360" w:lineRule="auto"/>
              <w:rPr>
                <w:spacing w:val="-3"/>
              </w:rPr>
            </w:pPr>
          </w:p>
        </w:tc>
        <w:tc>
          <w:tcPr>
            <w:tcW w:w="7977" w:type="dxa"/>
            <w:shd w:val="clear" w:color="auto" w:fill="auto"/>
          </w:tcPr>
          <w:p w:rsidR="005E6B9B" w:rsidRPr="008578D9" w:rsidRDefault="005E6B9B" w:rsidP="005E6B9B">
            <w:pPr>
              <w:tabs>
                <w:tab w:val="left" w:pos="0"/>
              </w:tabs>
              <w:autoSpaceDE w:val="0"/>
              <w:autoSpaceDN w:val="0"/>
              <w:adjustRightInd w:val="0"/>
              <w:jc w:val="both"/>
              <w:outlineLvl w:val="2"/>
            </w:pPr>
            <w:r w:rsidRPr="009A36EA">
              <w:t>Приложение 3</w:t>
            </w:r>
            <w:r w:rsidRPr="004E21EF">
              <w:rPr>
                <w:i/>
              </w:rPr>
              <w:t xml:space="preserve"> </w:t>
            </w:r>
            <w:r w:rsidRPr="008578D9">
              <w:t xml:space="preserve">Сведения о целевых показателях (индикаторах)  </w:t>
            </w:r>
          </w:p>
          <w:p w:rsidR="005E6B9B" w:rsidRPr="004E21EF" w:rsidRDefault="005E6B9B" w:rsidP="005E6B9B">
            <w:pPr>
              <w:tabs>
                <w:tab w:val="left" w:pos="720"/>
              </w:tabs>
              <w:rPr>
                <w:spacing w:val="-3"/>
              </w:rPr>
            </w:pPr>
            <w:r w:rsidRPr="008578D9">
              <w:t xml:space="preserve">муниципальной программы, подпрограмм муниципальной программы  и их </w:t>
            </w:r>
            <w:proofErr w:type="gramStart"/>
            <w:r w:rsidRPr="008578D9">
              <w:t>значениях</w:t>
            </w:r>
            <w:proofErr w:type="gramEnd"/>
            <w:r w:rsidRPr="008578D9">
              <w:t xml:space="preserve">                                                                                                                                     </w:t>
            </w:r>
            <w:r>
              <w:t xml:space="preserve">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Pr>
                <w:spacing w:val="-3"/>
              </w:rPr>
              <w:t>58-61</w:t>
            </w:r>
          </w:p>
        </w:tc>
      </w:tr>
      <w:tr w:rsidR="005E6B9B" w:rsidRPr="004E21EF" w:rsidTr="005E6B9B">
        <w:tc>
          <w:tcPr>
            <w:tcW w:w="828" w:type="dxa"/>
            <w:vMerge/>
            <w:shd w:val="clear" w:color="auto" w:fill="auto"/>
          </w:tcPr>
          <w:p w:rsidR="005E6B9B" w:rsidRPr="004E21EF" w:rsidRDefault="005E6B9B" w:rsidP="005E6B9B">
            <w:pPr>
              <w:tabs>
                <w:tab w:val="left" w:pos="720"/>
              </w:tabs>
              <w:spacing w:line="360" w:lineRule="auto"/>
              <w:rPr>
                <w:spacing w:val="-3"/>
              </w:rPr>
            </w:pPr>
          </w:p>
        </w:tc>
        <w:tc>
          <w:tcPr>
            <w:tcW w:w="7977" w:type="dxa"/>
            <w:shd w:val="clear" w:color="auto" w:fill="auto"/>
          </w:tcPr>
          <w:p w:rsidR="005E6B9B" w:rsidRPr="009A36EA" w:rsidRDefault="005E6B9B" w:rsidP="005E6B9B">
            <w:pPr>
              <w:tabs>
                <w:tab w:val="left" w:pos="0"/>
              </w:tabs>
              <w:autoSpaceDE w:val="0"/>
              <w:autoSpaceDN w:val="0"/>
              <w:adjustRightInd w:val="0"/>
              <w:jc w:val="both"/>
            </w:pPr>
            <w:r w:rsidRPr="009A36EA">
              <w:t>Приложение 4</w:t>
            </w:r>
            <w:r w:rsidRPr="004E21EF">
              <w:rPr>
                <w:i/>
              </w:rPr>
              <w:t xml:space="preserve"> </w:t>
            </w:r>
            <w:r w:rsidRPr="008578D9">
              <w:t>Ресурсное обеспечение реализации муниципальной программы</w:t>
            </w:r>
            <w:r>
              <w:t xml:space="preserve"> </w:t>
            </w:r>
            <w:r w:rsidRPr="008578D9">
              <w:t>за счет средств бюджета муниципального района «Сыктывдинский</w:t>
            </w:r>
            <w:r>
              <w:t>»</w:t>
            </w:r>
            <w:r w:rsidRPr="008578D9">
              <w:t xml:space="preserve">                                </w:t>
            </w:r>
            <w:r>
              <w:t xml:space="preserve">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Pr>
                <w:spacing w:val="-3"/>
              </w:rPr>
              <w:t>62-63</w:t>
            </w:r>
          </w:p>
        </w:tc>
      </w:tr>
      <w:tr w:rsidR="005E6B9B" w:rsidRPr="004E21EF" w:rsidTr="005E6B9B">
        <w:tc>
          <w:tcPr>
            <w:tcW w:w="828" w:type="dxa"/>
            <w:vMerge/>
            <w:shd w:val="clear" w:color="auto" w:fill="auto"/>
          </w:tcPr>
          <w:p w:rsidR="005E6B9B" w:rsidRPr="004E21EF" w:rsidRDefault="005E6B9B" w:rsidP="005E6B9B">
            <w:pPr>
              <w:tabs>
                <w:tab w:val="left" w:pos="720"/>
              </w:tabs>
              <w:spacing w:line="360" w:lineRule="auto"/>
              <w:rPr>
                <w:spacing w:val="-3"/>
              </w:rPr>
            </w:pPr>
          </w:p>
        </w:tc>
        <w:tc>
          <w:tcPr>
            <w:tcW w:w="7977" w:type="dxa"/>
            <w:shd w:val="clear" w:color="auto" w:fill="auto"/>
          </w:tcPr>
          <w:p w:rsidR="005E6B9B" w:rsidRPr="009A36EA" w:rsidRDefault="005E6B9B" w:rsidP="005E6B9B">
            <w:pPr>
              <w:tabs>
                <w:tab w:val="left" w:pos="0"/>
              </w:tabs>
              <w:autoSpaceDE w:val="0"/>
              <w:autoSpaceDN w:val="0"/>
              <w:adjustRightInd w:val="0"/>
              <w:jc w:val="both"/>
            </w:pPr>
            <w:r w:rsidRPr="009A36EA">
              <w:t>Приложение 5</w:t>
            </w:r>
            <w:r w:rsidRPr="004E21EF">
              <w:rPr>
                <w:i/>
              </w:rPr>
              <w:t xml:space="preserve"> </w:t>
            </w:r>
            <w:r w:rsidRPr="008578D9">
              <w:t xml:space="preserve">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«Сыктывдинский» и юридических лиц на реализацию целей муниципальной программы                                                               </w:t>
            </w:r>
            <w:r>
              <w:t xml:space="preserve"> </w:t>
            </w:r>
            <w:r w:rsidRPr="008578D9">
              <w:t xml:space="preserve">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Pr>
                <w:spacing w:val="-3"/>
              </w:rPr>
              <w:t>63-70</w:t>
            </w:r>
          </w:p>
        </w:tc>
      </w:tr>
      <w:tr w:rsidR="005E6B9B" w:rsidRPr="004E21EF" w:rsidTr="005E6B9B">
        <w:tc>
          <w:tcPr>
            <w:tcW w:w="828" w:type="dxa"/>
            <w:vMerge/>
            <w:shd w:val="clear" w:color="auto" w:fill="auto"/>
          </w:tcPr>
          <w:p w:rsidR="005E6B9B" w:rsidRPr="004E21EF" w:rsidRDefault="005E6B9B" w:rsidP="005E6B9B">
            <w:pPr>
              <w:tabs>
                <w:tab w:val="left" w:pos="720"/>
              </w:tabs>
              <w:spacing w:line="360" w:lineRule="auto"/>
              <w:rPr>
                <w:spacing w:val="-3"/>
              </w:rPr>
            </w:pPr>
          </w:p>
        </w:tc>
        <w:tc>
          <w:tcPr>
            <w:tcW w:w="7977" w:type="dxa"/>
            <w:shd w:val="clear" w:color="auto" w:fill="auto"/>
          </w:tcPr>
          <w:p w:rsidR="005E6B9B" w:rsidRPr="009A36EA" w:rsidRDefault="005E6B9B" w:rsidP="005E6B9B">
            <w:pPr>
              <w:tabs>
                <w:tab w:val="left" w:pos="0"/>
              </w:tabs>
              <w:autoSpaceDE w:val="0"/>
              <w:autoSpaceDN w:val="0"/>
              <w:adjustRightInd w:val="0"/>
              <w:jc w:val="both"/>
            </w:pPr>
            <w:r w:rsidRPr="009A36EA">
              <w:t>Приложение 6</w:t>
            </w:r>
            <w:r w:rsidRPr="008578D9">
              <w:t xml:space="preserve"> Прогноз сводных показателей муниципальных заданий на оказание муниципальных услуг муниципальными бюджетными учреждениями</w:t>
            </w:r>
            <w:r>
              <w:t xml:space="preserve"> </w:t>
            </w:r>
            <w:r w:rsidRPr="008578D9">
              <w:t xml:space="preserve">муниципального района «Сыктывдинский» по муниципальной программе      </w:t>
            </w:r>
          </w:p>
        </w:tc>
        <w:tc>
          <w:tcPr>
            <w:tcW w:w="1310" w:type="dxa"/>
            <w:shd w:val="clear" w:color="auto" w:fill="auto"/>
          </w:tcPr>
          <w:p w:rsidR="005E6B9B" w:rsidRPr="004E21EF" w:rsidRDefault="005E6B9B" w:rsidP="005E6B9B">
            <w:pPr>
              <w:tabs>
                <w:tab w:val="left" w:pos="720"/>
              </w:tabs>
              <w:spacing w:line="360" w:lineRule="auto"/>
              <w:jc w:val="center"/>
              <w:rPr>
                <w:spacing w:val="-3"/>
              </w:rPr>
            </w:pPr>
            <w:r>
              <w:rPr>
                <w:spacing w:val="-3"/>
              </w:rPr>
              <w:t>71-91</w:t>
            </w:r>
          </w:p>
        </w:tc>
      </w:tr>
    </w:tbl>
    <w:p w:rsidR="005E6B9B" w:rsidRPr="005E6B9B" w:rsidRDefault="005E6B9B" w:rsidP="005E6B9B">
      <w:pPr>
        <w:spacing w:line="276" w:lineRule="auto"/>
        <w:jc w:val="right"/>
        <w:rPr>
          <w:spacing w:val="-3"/>
          <w:szCs w:val="28"/>
        </w:rPr>
      </w:pPr>
      <w:r w:rsidRPr="008578D9">
        <w:rPr>
          <w:b/>
          <w:sz w:val="28"/>
          <w:szCs w:val="28"/>
        </w:rPr>
        <w:br w:type="page"/>
      </w:r>
      <w:r w:rsidRPr="005E6B9B">
        <w:rPr>
          <w:spacing w:val="-3"/>
          <w:szCs w:val="28"/>
        </w:rPr>
        <w:lastRenderedPageBreak/>
        <w:t xml:space="preserve">Приложение 1 к постановлению </w:t>
      </w:r>
    </w:p>
    <w:p w:rsidR="005E6B9B" w:rsidRPr="005E6B9B" w:rsidRDefault="005E6B9B" w:rsidP="005E6B9B">
      <w:pPr>
        <w:jc w:val="right"/>
        <w:rPr>
          <w:spacing w:val="-3"/>
          <w:szCs w:val="28"/>
        </w:rPr>
      </w:pPr>
      <w:r w:rsidRPr="005E6B9B">
        <w:rPr>
          <w:spacing w:val="-3"/>
          <w:szCs w:val="28"/>
        </w:rPr>
        <w:t>администрации МО МР «Сыктывдинский»</w:t>
      </w:r>
    </w:p>
    <w:p w:rsidR="00AE7309" w:rsidRPr="00951390" w:rsidRDefault="00951390" w:rsidP="00AE7309">
      <w:pPr>
        <w:spacing w:line="276" w:lineRule="auto"/>
        <w:jc w:val="right"/>
        <w:rPr>
          <w:i/>
          <w:color w:val="FF0000"/>
          <w:spacing w:val="-3"/>
          <w:szCs w:val="28"/>
        </w:rPr>
      </w:pPr>
      <w:r>
        <w:rPr>
          <w:i/>
          <w:color w:val="FF0000"/>
          <w:spacing w:val="-3"/>
          <w:szCs w:val="28"/>
        </w:rPr>
        <w:t xml:space="preserve">изменения: </w:t>
      </w:r>
      <w:r w:rsidR="00AE7309" w:rsidRPr="00951390">
        <w:rPr>
          <w:i/>
          <w:color w:val="FF0000"/>
          <w:spacing w:val="-3"/>
          <w:szCs w:val="28"/>
        </w:rPr>
        <w:t xml:space="preserve">Приложение 1 к постановлению </w:t>
      </w:r>
    </w:p>
    <w:p w:rsidR="00AE7309" w:rsidRPr="00951390" w:rsidRDefault="00AE7309" w:rsidP="00AE7309">
      <w:pPr>
        <w:jc w:val="right"/>
        <w:rPr>
          <w:i/>
          <w:color w:val="FF0000"/>
          <w:spacing w:val="-3"/>
          <w:szCs w:val="28"/>
        </w:rPr>
      </w:pPr>
      <w:r w:rsidRPr="00951390">
        <w:rPr>
          <w:i/>
          <w:color w:val="FF0000"/>
          <w:spacing w:val="-3"/>
          <w:szCs w:val="28"/>
        </w:rPr>
        <w:t>администрации МО МР «Сыктывдинский»</w:t>
      </w:r>
    </w:p>
    <w:p w:rsidR="00AE7309" w:rsidRPr="00951390" w:rsidRDefault="00AE7309" w:rsidP="00AE7309">
      <w:pPr>
        <w:jc w:val="right"/>
        <w:rPr>
          <w:i/>
          <w:color w:val="FF0000"/>
          <w:spacing w:val="-3"/>
          <w:szCs w:val="28"/>
        </w:rPr>
      </w:pPr>
      <w:r w:rsidRPr="00951390">
        <w:rPr>
          <w:i/>
          <w:color w:val="FF0000"/>
          <w:spacing w:val="-3"/>
          <w:szCs w:val="28"/>
        </w:rPr>
        <w:t>от 19 января 2018 года  № 1/24</w:t>
      </w:r>
    </w:p>
    <w:p w:rsidR="00AE7309" w:rsidRPr="00AE7309" w:rsidRDefault="00AE7309" w:rsidP="00AE7309">
      <w:pPr>
        <w:widowControl w:val="0"/>
        <w:tabs>
          <w:tab w:val="left" w:pos="180"/>
          <w:tab w:val="left" w:pos="720"/>
        </w:tabs>
        <w:autoSpaceDE w:val="0"/>
        <w:autoSpaceDN w:val="0"/>
        <w:adjustRightInd w:val="0"/>
        <w:ind w:left="180"/>
        <w:jc w:val="center"/>
        <w:rPr>
          <w:b/>
          <w:sz w:val="28"/>
          <w:szCs w:val="28"/>
        </w:rPr>
      </w:pPr>
      <w:r w:rsidRPr="00AE7309">
        <w:rPr>
          <w:b/>
          <w:sz w:val="28"/>
          <w:szCs w:val="28"/>
        </w:rPr>
        <w:t>1. ПАСПОРТ</w:t>
      </w:r>
    </w:p>
    <w:p w:rsidR="00AE7309" w:rsidRPr="00AE7309" w:rsidRDefault="00AE7309" w:rsidP="00AE7309">
      <w:pPr>
        <w:widowControl w:val="0"/>
        <w:tabs>
          <w:tab w:val="left" w:pos="180"/>
          <w:tab w:val="left" w:pos="720"/>
        </w:tabs>
        <w:autoSpaceDE w:val="0"/>
        <w:autoSpaceDN w:val="0"/>
        <w:adjustRightInd w:val="0"/>
        <w:ind w:left="180"/>
        <w:jc w:val="center"/>
        <w:rPr>
          <w:b/>
          <w:sz w:val="28"/>
          <w:szCs w:val="28"/>
        </w:rPr>
      </w:pPr>
      <w:r w:rsidRPr="00AE7309">
        <w:rPr>
          <w:b/>
          <w:sz w:val="28"/>
          <w:szCs w:val="28"/>
        </w:rPr>
        <w:t>муниципальной программы муниципального района «Сыктывдинский»</w:t>
      </w:r>
    </w:p>
    <w:p w:rsidR="00AE7309" w:rsidRPr="00AE7309" w:rsidRDefault="00AE7309" w:rsidP="00AE7309">
      <w:pPr>
        <w:widowControl w:val="0"/>
        <w:tabs>
          <w:tab w:val="left" w:pos="180"/>
          <w:tab w:val="left" w:pos="720"/>
        </w:tabs>
        <w:autoSpaceDE w:val="0"/>
        <w:autoSpaceDN w:val="0"/>
        <w:adjustRightInd w:val="0"/>
        <w:ind w:left="180"/>
        <w:jc w:val="center"/>
        <w:rPr>
          <w:b/>
          <w:sz w:val="28"/>
          <w:szCs w:val="28"/>
        </w:rPr>
      </w:pPr>
      <w:r w:rsidRPr="00AE7309">
        <w:rPr>
          <w:b/>
          <w:sz w:val="28"/>
          <w:szCs w:val="28"/>
        </w:rPr>
        <w:t xml:space="preserve">  «Развитие образования в Сыктывдинском районе» </w:t>
      </w:r>
    </w:p>
    <w:p w:rsidR="00AE7309" w:rsidRPr="00AE7309" w:rsidRDefault="00AE7309" w:rsidP="00AE7309">
      <w:pPr>
        <w:widowControl w:val="0"/>
        <w:tabs>
          <w:tab w:val="left" w:pos="180"/>
          <w:tab w:val="left" w:pos="720"/>
        </w:tabs>
        <w:autoSpaceDE w:val="0"/>
        <w:autoSpaceDN w:val="0"/>
        <w:adjustRightInd w:val="0"/>
        <w:ind w:left="180"/>
        <w:jc w:val="center"/>
        <w:rPr>
          <w:b/>
          <w:sz w:val="28"/>
          <w:szCs w:val="28"/>
        </w:rPr>
      </w:pPr>
      <w:r w:rsidRPr="00AE7309">
        <w:rPr>
          <w:b/>
          <w:sz w:val="28"/>
          <w:szCs w:val="28"/>
        </w:rPr>
        <w:t xml:space="preserve">( 2015-2020 гг.) </w:t>
      </w:r>
    </w:p>
    <w:p w:rsidR="00AE7309" w:rsidRPr="00AE7309" w:rsidRDefault="00AE7309" w:rsidP="00AE7309">
      <w:pPr>
        <w:tabs>
          <w:tab w:val="left" w:pos="180"/>
          <w:tab w:val="left" w:pos="720"/>
        </w:tabs>
        <w:autoSpaceDE w:val="0"/>
        <w:autoSpaceDN w:val="0"/>
        <w:adjustRightInd w:val="0"/>
        <w:ind w:left="180"/>
        <w:rPr>
          <w:szCs w:val="20"/>
        </w:rPr>
      </w:pPr>
    </w:p>
    <w:tbl>
      <w:tblPr>
        <w:tblW w:w="9348" w:type="dxa"/>
        <w:tblCellSpacing w:w="5" w:type="nil"/>
        <w:tblInd w:w="255" w:type="dxa"/>
        <w:tblLayout w:type="fixed"/>
        <w:tblCellMar>
          <w:left w:w="75" w:type="dxa"/>
          <w:right w:w="75" w:type="dxa"/>
        </w:tblCellMar>
        <w:tblLook w:val="0000" w:firstRow="0" w:lastRow="0" w:firstColumn="0" w:lastColumn="0" w:noHBand="0" w:noVBand="0"/>
      </w:tblPr>
      <w:tblGrid>
        <w:gridCol w:w="2520"/>
        <w:gridCol w:w="6828"/>
      </w:tblGrid>
      <w:tr w:rsidR="00AE7309" w:rsidRPr="00AE7309" w:rsidTr="00AE7309">
        <w:trPr>
          <w:trHeight w:val="400"/>
          <w:tblCellSpacing w:w="5" w:type="nil"/>
        </w:trPr>
        <w:tc>
          <w:tcPr>
            <w:tcW w:w="2520" w:type="dxa"/>
            <w:tcBorders>
              <w:top w:val="single" w:sz="4" w:space="0" w:color="auto"/>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t xml:space="preserve">Ответственный исполнитель муниципальной программы        </w:t>
            </w:r>
          </w:p>
        </w:tc>
        <w:tc>
          <w:tcPr>
            <w:tcW w:w="6828" w:type="dxa"/>
            <w:tcBorders>
              <w:top w:val="single" w:sz="4" w:space="0" w:color="auto"/>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720"/>
              </w:tabs>
              <w:autoSpaceDE w:val="0"/>
              <w:autoSpaceDN w:val="0"/>
              <w:adjustRightInd w:val="0"/>
              <w:ind w:left="180"/>
            </w:pPr>
            <w:r w:rsidRPr="00AE7309">
              <w:rPr>
                <w:spacing w:val="-3"/>
              </w:rPr>
              <w:t>Управление образования администрации муниципального района «Сыктывдинский»</w:t>
            </w:r>
          </w:p>
        </w:tc>
      </w:tr>
      <w:tr w:rsidR="00AE7309" w:rsidRPr="00AE7309" w:rsidTr="00AE7309">
        <w:trPr>
          <w:trHeight w:val="400"/>
          <w:tblCellSpacing w:w="5" w:type="nil"/>
        </w:trPr>
        <w:tc>
          <w:tcPr>
            <w:tcW w:w="2520"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t xml:space="preserve">Соисполнители муниципальной программы                      </w:t>
            </w:r>
          </w:p>
        </w:tc>
        <w:tc>
          <w:tcPr>
            <w:tcW w:w="6828"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720"/>
              </w:tabs>
              <w:autoSpaceDE w:val="0"/>
              <w:autoSpaceDN w:val="0"/>
              <w:adjustRightInd w:val="0"/>
              <w:ind w:left="180"/>
            </w:pPr>
            <w:r w:rsidRPr="00AE7309">
              <w:t>-</w:t>
            </w:r>
          </w:p>
        </w:tc>
      </w:tr>
      <w:tr w:rsidR="00AE7309" w:rsidRPr="00AE7309" w:rsidTr="00AE7309">
        <w:trPr>
          <w:trHeight w:val="400"/>
          <w:tblCellSpacing w:w="5" w:type="nil"/>
        </w:trPr>
        <w:tc>
          <w:tcPr>
            <w:tcW w:w="2520"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t xml:space="preserve">Подпрограммы муниципальной программы                      </w:t>
            </w:r>
          </w:p>
        </w:tc>
        <w:tc>
          <w:tcPr>
            <w:tcW w:w="6828"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720"/>
              </w:tabs>
              <w:autoSpaceDE w:val="0"/>
              <w:autoSpaceDN w:val="0"/>
              <w:adjustRightInd w:val="0"/>
              <w:ind w:left="180"/>
            </w:pPr>
            <w:r w:rsidRPr="00AE7309">
              <w:t>Подпрограмма 1 Дошкольное образование</w:t>
            </w:r>
          </w:p>
          <w:p w:rsidR="00AE7309" w:rsidRPr="00AE7309" w:rsidRDefault="00AE7309" w:rsidP="00AE7309">
            <w:pPr>
              <w:widowControl w:val="0"/>
              <w:tabs>
                <w:tab w:val="left" w:pos="180"/>
                <w:tab w:val="left" w:pos="720"/>
              </w:tabs>
              <w:autoSpaceDE w:val="0"/>
              <w:autoSpaceDN w:val="0"/>
              <w:adjustRightInd w:val="0"/>
              <w:ind w:left="180"/>
            </w:pPr>
            <w:r w:rsidRPr="00AE7309">
              <w:t>Подпрограмма 2  Общее образование</w:t>
            </w:r>
          </w:p>
          <w:p w:rsidR="00AE7309" w:rsidRPr="00AE7309" w:rsidRDefault="00AE7309" w:rsidP="00AE7309">
            <w:pPr>
              <w:widowControl w:val="0"/>
              <w:tabs>
                <w:tab w:val="left" w:pos="180"/>
                <w:tab w:val="left" w:pos="720"/>
              </w:tabs>
              <w:autoSpaceDE w:val="0"/>
              <w:autoSpaceDN w:val="0"/>
              <w:adjustRightInd w:val="0"/>
              <w:ind w:left="180"/>
            </w:pPr>
            <w:r w:rsidRPr="00AE7309">
              <w:t>Подпрограмма 3  Организация дополнительного образования</w:t>
            </w:r>
          </w:p>
          <w:p w:rsidR="00AE7309" w:rsidRPr="00AE7309" w:rsidRDefault="00AE7309" w:rsidP="00AE7309">
            <w:pPr>
              <w:widowControl w:val="0"/>
              <w:tabs>
                <w:tab w:val="left" w:pos="180"/>
                <w:tab w:val="left" w:pos="720"/>
              </w:tabs>
              <w:autoSpaceDE w:val="0"/>
              <w:autoSpaceDN w:val="0"/>
              <w:adjustRightInd w:val="0"/>
              <w:ind w:left="180"/>
            </w:pPr>
            <w:r w:rsidRPr="00AE7309">
              <w:t>Подпрограмма 4  Реализация молодежной политики</w:t>
            </w:r>
          </w:p>
          <w:p w:rsidR="00AE7309" w:rsidRPr="00AE7309" w:rsidRDefault="00AE7309" w:rsidP="00AE7309">
            <w:pPr>
              <w:widowControl w:val="0"/>
              <w:tabs>
                <w:tab w:val="left" w:pos="180"/>
                <w:tab w:val="left" w:pos="720"/>
              </w:tabs>
              <w:autoSpaceDE w:val="0"/>
              <w:autoSpaceDN w:val="0"/>
              <w:adjustRightInd w:val="0"/>
              <w:ind w:left="180"/>
            </w:pPr>
            <w:r w:rsidRPr="00AE7309">
              <w:t>Подпрограмма 5  Создание условий для реализации муниципальной программы</w:t>
            </w:r>
          </w:p>
        </w:tc>
      </w:tr>
      <w:tr w:rsidR="00AE7309" w:rsidRPr="00AE7309" w:rsidTr="00AE7309">
        <w:trPr>
          <w:tblCellSpacing w:w="5" w:type="nil"/>
        </w:trPr>
        <w:tc>
          <w:tcPr>
            <w:tcW w:w="2520"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t xml:space="preserve">Цель муниципальной программы   </w:t>
            </w:r>
          </w:p>
        </w:tc>
        <w:tc>
          <w:tcPr>
            <w:tcW w:w="6828"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720"/>
              </w:tabs>
              <w:autoSpaceDE w:val="0"/>
              <w:autoSpaceDN w:val="0"/>
              <w:adjustRightInd w:val="0"/>
              <w:ind w:left="180"/>
            </w:pPr>
            <w:r w:rsidRPr="00AE7309">
              <w:rPr>
                <w:bCs/>
              </w:rPr>
              <w:t>Рост доступности, качества и эффективности непрерывного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w:t>
            </w:r>
            <w:r w:rsidRPr="00AE7309">
              <w:t>, гражданское становление и самореализация молодёжи</w:t>
            </w:r>
          </w:p>
        </w:tc>
      </w:tr>
      <w:tr w:rsidR="00AE7309" w:rsidRPr="00AE7309" w:rsidTr="00AE7309">
        <w:trPr>
          <w:tblCellSpacing w:w="5" w:type="nil"/>
        </w:trPr>
        <w:tc>
          <w:tcPr>
            <w:tcW w:w="2520"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t xml:space="preserve">Задачи муниципальной программы </w:t>
            </w:r>
          </w:p>
        </w:tc>
        <w:tc>
          <w:tcPr>
            <w:tcW w:w="6828" w:type="dxa"/>
            <w:tcBorders>
              <w:left w:val="single" w:sz="4" w:space="0" w:color="auto"/>
              <w:bottom w:val="single" w:sz="4" w:space="0" w:color="auto"/>
              <w:right w:val="single" w:sz="4" w:space="0" w:color="auto"/>
            </w:tcBorders>
          </w:tcPr>
          <w:p w:rsidR="00AE7309" w:rsidRPr="00AE7309" w:rsidRDefault="00AE7309" w:rsidP="00AE7309">
            <w:pPr>
              <w:widowControl w:val="0"/>
              <w:numPr>
                <w:ilvl w:val="0"/>
                <w:numId w:val="3"/>
              </w:numPr>
              <w:tabs>
                <w:tab w:val="left" w:pos="180"/>
                <w:tab w:val="left" w:pos="720"/>
              </w:tabs>
              <w:autoSpaceDE w:val="0"/>
              <w:autoSpaceDN w:val="0"/>
              <w:adjustRightInd w:val="0"/>
              <w:jc w:val="both"/>
              <w:rPr>
                <w:bCs/>
              </w:rPr>
            </w:pPr>
            <w:r w:rsidRPr="00AE7309">
              <w:rPr>
                <w:bCs/>
              </w:rPr>
              <w:t>повышение доступности и качества образовательных услуг для детей дошкольного возраста;</w:t>
            </w:r>
          </w:p>
          <w:p w:rsidR="00AE7309" w:rsidRPr="00AE7309" w:rsidRDefault="00AE7309" w:rsidP="00AE7309">
            <w:pPr>
              <w:numPr>
                <w:ilvl w:val="0"/>
                <w:numId w:val="3"/>
              </w:numPr>
              <w:tabs>
                <w:tab w:val="left" w:pos="180"/>
                <w:tab w:val="left" w:pos="720"/>
              </w:tabs>
              <w:autoSpaceDE w:val="0"/>
              <w:autoSpaceDN w:val="0"/>
              <w:adjustRightInd w:val="0"/>
              <w:jc w:val="both"/>
            </w:pPr>
            <w:r w:rsidRPr="00AE7309">
              <w:t>обеспечение доступности качественного общего образования, соответствующего требованиям развития инновационной экономики и потребностей граждан;</w:t>
            </w:r>
          </w:p>
          <w:p w:rsidR="00AE7309" w:rsidRPr="00AE7309" w:rsidRDefault="00AE7309" w:rsidP="00AE7309">
            <w:pPr>
              <w:widowControl w:val="0"/>
              <w:numPr>
                <w:ilvl w:val="0"/>
                <w:numId w:val="3"/>
              </w:numPr>
              <w:tabs>
                <w:tab w:val="left" w:pos="180"/>
                <w:tab w:val="left" w:pos="720"/>
              </w:tabs>
              <w:autoSpaceDE w:val="0"/>
              <w:autoSpaceDN w:val="0"/>
              <w:adjustRightInd w:val="0"/>
              <w:jc w:val="both"/>
              <w:rPr>
                <w:bCs/>
              </w:rPr>
            </w:pPr>
            <w:r w:rsidRPr="00AE7309">
              <w:rPr>
                <w:bCs/>
              </w:rPr>
              <w:t xml:space="preserve">развитие системы дополнительного образования для успешного процесса социализации детей и подростков; </w:t>
            </w:r>
          </w:p>
          <w:p w:rsidR="00AE7309" w:rsidRPr="00AE7309" w:rsidRDefault="00AE7309" w:rsidP="00AE7309">
            <w:pPr>
              <w:widowControl w:val="0"/>
              <w:numPr>
                <w:ilvl w:val="0"/>
                <w:numId w:val="3"/>
              </w:numPr>
              <w:tabs>
                <w:tab w:val="left" w:pos="180"/>
                <w:tab w:val="left" w:pos="720"/>
              </w:tabs>
              <w:autoSpaceDE w:val="0"/>
              <w:autoSpaceDN w:val="0"/>
              <w:adjustRightInd w:val="0"/>
              <w:jc w:val="both"/>
              <w:rPr>
                <w:bCs/>
              </w:rPr>
            </w:pPr>
            <w:r w:rsidRPr="00AE7309">
              <w:rPr>
                <w:bCs/>
              </w:rPr>
              <w:t>содействие гражданскому становлению и самореализации молодежи, увеличению вклада молодого поколения в экономическое и социальное развитие Сыктывдинского района;</w:t>
            </w:r>
          </w:p>
          <w:p w:rsidR="00AE7309" w:rsidRPr="00AE7309" w:rsidRDefault="00AE7309" w:rsidP="00AE7309">
            <w:pPr>
              <w:widowControl w:val="0"/>
              <w:numPr>
                <w:ilvl w:val="0"/>
                <w:numId w:val="3"/>
              </w:numPr>
              <w:tabs>
                <w:tab w:val="left" w:pos="180"/>
                <w:tab w:val="left" w:pos="720"/>
              </w:tabs>
              <w:autoSpaceDE w:val="0"/>
              <w:autoSpaceDN w:val="0"/>
              <w:adjustRightInd w:val="0"/>
              <w:jc w:val="both"/>
            </w:pPr>
            <w:r w:rsidRPr="00AE7309">
              <w:rPr>
                <w:bCs/>
              </w:rPr>
              <w:t>создание условий для эффективного функционирования и развития образовательных организаций, реализации муниципальной программы</w:t>
            </w:r>
          </w:p>
        </w:tc>
      </w:tr>
      <w:tr w:rsidR="00AE7309" w:rsidRPr="00AE7309" w:rsidTr="00AE7309">
        <w:trPr>
          <w:trHeight w:val="400"/>
          <w:tblCellSpacing w:w="5" w:type="nil"/>
        </w:trPr>
        <w:tc>
          <w:tcPr>
            <w:tcW w:w="2520"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t xml:space="preserve">Целевые показатели (индикаторы) муниципальной программы   </w:t>
            </w:r>
          </w:p>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t xml:space="preserve">     </w:t>
            </w:r>
          </w:p>
        </w:tc>
        <w:tc>
          <w:tcPr>
            <w:tcW w:w="6828" w:type="dxa"/>
            <w:tcBorders>
              <w:left w:val="single" w:sz="4" w:space="0" w:color="auto"/>
              <w:bottom w:val="single" w:sz="4" w:space="0" w:color="auto"/>
              <w:right w:val="single" w:sz="4" w:space="0" w:color="auto"/>
            </w:tcBorders>
          </w:tcPr>
          <w:p w:rsidR="00AE7309" w:rsidRPr="00AE7309" w:rsidRDefault="00AE7309" w:rsidP="00AE7309">
            <w:pPr>
              <w:tabs>
                <w:tab w:val="left" w:pos="180"/>
                <w:tab w:val="left" w:pos="360"/>
                <w:tab w:val="left" w:pos="720"/>
              </w:tabs>
              <w:rPr>
                <w:spacing w:val="-3"/>
                <w:szCs w:val="28"/>
              </w:rPr>
            </w:pPr>
            <w:r w:rsidRPr="00AE7309">
              <w:rPr>
                <w:spacing w:val="-3"/>
                <w:szCs w:val="28"/>
              </w:rPr>
              <w:t>Целевые индикаторы:</w:t>
            </w:r>
          </w:p>
          <w:p w:rsidR="00AE7309" w:rsidRPr="00AE7309" w:rsidRDefault="00AE7309" w:rsidP="00AE7309">
            <w:pPr>
              <w:numPr>
                <w:ilvl w:val="0"/>
                <w:numId w:val="2"/>
              </w:numPr>
              <w:tabs>
                <w:tab w:val="num" w:pos="0"/>
                <w:tab w:val="left" w:pos="180"/>
                <w:tab w:val="left" w:pos="720"/>
                <w:tab w:val="left" w:pos="2940"/>
              </w:tabs>
              <w:ind w:left="0" w:firstLine="0"/>
              <w:jc w:val="both"/>
              <w:rPr>
                <w:spacing w:val="-3"/>
                <w:szCs w:val="28"/>
                <w:u w:val="single"/>
              </w:rPr>
            </w:pPr>
            <w:r w:rsidRPr="00AE7309">
              <w:t xml:space="preserve"> Доля детей в возрасте от 1 до 6 лет, получающих дошкольную образовательную  услугу по их содержанию в муниципальных  образовательных учреждениях к общей численности детей от 1 до 6 лет</w:t>
            </w:r>
            <w:proofErr w:type="gramStart"/>
            <w:r w:rsidRPr="00AE7309">
              <w:t xml:space="preserve"> (%).</w:t>
            </w:r>
            <w:proofErr w:type="gramEnd"/>
          </w:p>
          <w:p w:rsidR="00AE7309" w:rsidRPr="00AE7309" w:rsidRDefault="00AE7309" w:rsidP="00AE7309">
            <w:pPr>
              <w:numPr>
                <w:ilvl w:val="0"/>
                <w:numId w:val="2"/>
              </w:numPr>
              <w:tabs>
                <w:tab w:val="num" w:pos="0"/>
                <w:tab w:val="left" w:pos="180"/>
                <w:tab w:val="left" w:pos="720"/>
              </w:tabs>
              <w:ind w:left="0" w:firstLine="0"/>
              <w:jc w:val="both"/>
            </w:pPr>
            <w:r w:rsidRPr="00AE7309">
              <w:rPr>
                <w:spacing w:val="-3"/>
                <w:szCs w:val="28"/>
              </w:rPr>
              <w:t xml:space="preserve"> </w:t>
            </w:r>
            <w:r w:rsidRPr="00AE7309">
              <w:t>Доля детей в возрасте от 1 года до 6 лет, стоящих на учете для определения в муниципальные дошкольные образовательные учреждения к общей численности детей от 1 до 6 лет</w:t>
            </w:r>
            <w:proofErr w:type="gramStart"/>
            <w:r w:rsidRPr="00AE7309">
              <w:t xml:space="preserve"> (%).</w:t>
            </w:r>
            <w:proofErr w:type="gramEnd"/>
          </w:p>
          <w:p w:rsidR="00AE7309" w:rsidRPr="00AE7309" w:rsidRDefault="00AE7309" w:rsidP="00AE7309">
            <w:pPr>
              <w:widowControl w:val="0"/>
              <w:numPr>
                <w:ilvl w:val="0"/>
                <w:numId w:val="2"/>
              </w:numPr>
              <w:tabs>
                <w:tab w:val="num" w:pos="0"/>
                <w:tab w:val="left" w:pos="180"/>
              </w:tabs>
              <w:autoSpaceDE w:val="0"/>
              <w:autoSpaceDN w:val="0"/>
              <w:adjustRightInd w:val="0"/>
              <w:ind w:left="0" w:firstLine="0"/>
              <w:jc w:val="both"/>
            </w:pPr>
            <w:r w:rsidRPr="00AE7309">
              <w:lastRenderedPageBreak/>
              <w:t xml:space="preserve"> 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w:t>
            </w:r>
            <w:proofErr w:type="gramStart"/>
            <w:r w:rsidRPr="00AE7309">
              <w:t xml:space="preserve"> (%).</w:t>
            </w:r>
            <w:proofErr w:type="gramEnd"/>
          </w:p>
          <w:p w:rsidR="00AE7309" w:rsidRPr="00AE7309" w:rsidRDefault="00AE7309" w:rsidP="00AE7309">
            <w:pPr>
              <w:numPr>
                <w:ilvl w:val="0"/>
                <w:numId w:val="2"/>
              </w:numPr>
              <w:tabs>
                <w:tab w:val="num" w:pos="0"/>
                <w:tab w:val="left" w:pos="180"/>
                <w:tab w:val="left" w:pos="720"/>
              </w:tabs>
              <w:ind w:left="0" w:firstLine="0"/>
              <w:jc w:val="both"/>
              <w:rPr>
                <w:spacing w:val="-3"/>
                <w:szCs w:val="28"/>
              </w:rPr>
            </w:pPr>
            <w:r w:rsidRPr="00AE7309">
              <w:rPr>
                <w:spacing w:val="-3"/>
                <w:szCs w:val="28"/>
              </w:rPr>
              <w:t xml:space="preserve"> Доля детей в возрасте 5-18 лет, получающих услуги по   дополнительному образованию в организациях различной</w:t>
            </w:r>
            <w:r w:rsidRPr="00AE7309">
              <w:rPr>
                <w:color w:val="0000FF"/>
                <w:spacing w:val="-3"/>
                <w:szCs w:val="28"/>
              </w:rPr>
              <w:t xml:space="preserve"> </w:t>
            </w:r>
            <w:r w:rsidRPr="00AE7309">
              <w:rPr>
                <w:spacing w:val="-3"/>
                <w:szCs w:val="28"/>
              </w:rPr>
              <w:t>организационно-правовой формы и формы собственности в</w:t>
            </w:r>
            <w:r w:rsidRPr="00AE7309">
              <w:rPr>
                <w:color w:val="0000FF"/>
                <w:spacing w:val="-3"/>
                <w:szCs w:val="28"/>
              </w:rPr>
              <w:t xml:space="preserve"> </w:t>
            </w:r>
            <w:r w:rsidRPr="00AE7309">
              <w:rPr>
                <w:spacing w:val="-3"/>
                <w:szCs w:val="28"/>
              </w:rPr>
              <w:t>общей численности детей данной возрастной группы</w:t>
            </w:r>
            <w:proofErr w:type="gramStart"/>
            <w:r w:rsidRPr="00AE7309">
              <w:rPr>
                <w:spacing w:val="-3"/>
                <w:szCs w:val="28"/>
              </w:rPr>
              <w:t xml:space="preserve"> (%).</w:t>
            </w:r>
            <w:proofErr w:type="gramEnd"/>
          </w:p>
          <w:p w:rsidR="00AE7309" w:rsidRPr="00AE7309" w:rsidRDefault="00AE7309" w:rsidP="00AE7309">
            <w:pPr>
              <w:widowControl w:val="0"/>
              <w:numPr>
                <w:ilvl w:val="0"/>
                <w:numId w:val="2"/>
              </w:numPr>
              <w:tabs>
                <w:tab w:val="num" w:pos="60"/>
                <w:tab w:val="left" w:pos="180"/>
                <w:tab w:val="left" w:pos="720"/>
              </w:tabs>
              <w:autoSpaceDE w:val="0"/>
              <w:autoSpaceDN w:val="0"/>
              <w:adjustRightInd w:val="0"/>
              <w:ind w:left="0" w:firstLine="0"/>
              <w:jc w:val="both"/>
            </w:pPr>
            <w:r w:rsidRPr="00AE7309">
              <w:t xml:space="preserve"> Наличие молодежных волонтерских движений (да/нет)</w:t>
            </w:r>
          </w:p>
        </w:tc>
      </w:tr>
      <w:tr w:rsidR="00AE7309" w:rsidRPr="00AE7309" w:rsidTr="00AE7309">
        <w:trPr>
          <w:trHeight w:val="400"/>
          <w:tblCellSpacing w:w="5" w:type="nil"/>
        </w:trPr>
        <w:tc>
          <w:tcPr>
            <w:tcW w:w="2520"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lastRenderedPageBreak/>
              <w:t>Сроки реализации</w:t>
            </w:r>
            <w:r w:rsidRPr="00AE7309">
              <w:rPr>
                <w:b/>
              </w:rPr>
              <w:br/>
              <w:t xml:space="preserve">муниципальной программы        </w:t>
            </w:r>
          </w:p>
        </w:tc>
        <w:tc>
          <w:tcPr>
            <w:tcW w:w="6828"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720"/>
              </w:tabs>
              <w:autoSpaceDE w:val="0"/>
              <w:autoSpaceDN w:val="0"/>
              <w:adjustRightInd w:val="0"/>
              <w:ind w:left="180"/>
              <w:rPr>
                <w:spacing w:val="-3"/>
                <w:szCs w:val="28"/>
              </w:rPr>
            </w:pPr>
          </w:p>
          <w:p w:rsidR="00AE7309" w:rsidRPr="00AE7309" w:rsidRDefault="00AE7309" w:rsidP="00AE7309">
            <w:pPr>
              <w:widowControl w:val="0"/>
              <w:tabs>
                <w:tab w:val="left" w:pos="180"/>
                <w:tab w:val="left" w:pos="720"/>
              </w:tabs>
              <w:autoSpaceDE w:val="0"/>
              <w:autoSpaceDN w:val="0"/>
              <w:adjustRightInd w:val="0"/>
              <w:ind w:left="180"/>
            </w:pPr>
            <w:r w:rsidRPr="00AE7309">
              <w:rPr>
                <w:spacing w:val="-3"/>
                <w:szCs w:val="28"/>
              </w:rPr>
              <w:t>2015-2020 годы</w:t>
            </w:r>
          </w:p>
        </w:tc>
      </w:tr>
      <w:tr w:rsidR="00AE7309" w:rsidRPr="00AE7309" w:rsidTr="00AE7309">
        <w:trPr>
          <w:trHeight w:val="600"/>
          <w:tblCellSpacing w:w="5" w:type="nil"/>
        </w:trPr>
        <w:tc>
          <w:tcPr>
            <w:tcW w:w="2520"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t>Объемы финансирования муниципальной программы, в т.ч.</w:t>
            </w:r>
            <w:r w:rsidRPr="00AE7309">
              <w:rPr>
                <w:b/>
              </w:rPr>
              <w:br/>
              <w:t xml:space="preserve">подпрограмм                   </w:t>
            </w:r>
          </w:p>
        </w:tc>
        <w:tc>
          <w:tcPr>
            <w:tcW w:w="6828"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s>
              <w:autoSpaceDE w:val="0"/>
              <w:autoSpaceDN w:val="0"/>
              <w:adjustRightInd w:val="0"/>
              <w:ind w:left="180"/>
              <w:jc w:val="both"/>
            </w:pPr>
            <w:r w:rsidRPr="00AE7309">
              <w:rPr>
                <w:b/>
                <w:color w:val="000000"/>
                <w:sz w:val="23"/>
                <w:szCs w:val="23"/>
              </w:rPr>
              <w:t xml:space="preserve">Общий объем финансирования Программы в 2017 – 2020 годах составит </w:t>
            </w:r>
            <w:r w:rsidRPr="00AE7309">
              <w:rPr>
                <w:b/>
                <w:color w:val="FF0000"/>
              </w:rPr>
              <w:t>2 300 971,3</w:t>
            </w:r>
            <w:r w:rsidRPr="00AE7309">
              <w:rPr>
                <w:color w:val="FF0000"/>
              </w:rPr>
              <w:t xml:space="preserve"> </w:t>
            </w:r>
            <w:r w:rsidRPr="00AE7309">
              <w:rPr>
                <w:b/>
                <w:color w:val="FF0000"/>
              </w:rPr>
              <w:t>тыс</w:t>
            </w:r>
            <w:r w:rsidRPr="00AE7309">
              <w:rPr>
                <w:b/>
              </w:rPr>
              <w:t xml:space="preserve">. рублей, </w:t>
            </w:r>
            <w:r w:rsidRPr="00AE7309">
              <w:t>в том числе по годам:</w:t>
            </w:r>
          </w:p>
          <w:p w:rsidR="00AE7309" w:rsidRPr="00AE7309" w:rsidRDefault="00AE7309" w:rsidP="00AE7309">
            <w:pPr>
              <w:widowControl w:val="0"/>
              <w:tabs>
                <w:tab w:val="left" w:pos="180"/>
              </w:tabs>
              <w:autoSpaceDE w:val="0"/>
              <w:autoSpaceDN w:val="0"/>
              <w:adjustRightInd w:val="0"/>
              <w:ind w:left="180"/>
              <w:jc w:val="both"/>
              <w:rPr>
                <w:color w:val="000000"/>
              </w:rPr>
            </w:pPr>
            <w:r w:rsidRPr="00AE7309">
              <w:rPr>
                <w:color w:val="000000"/>
              </w:rPr>
              <w:t>2017 год –</w:t>
            </w:r>
            <w:r w:rsidRPr="00AE7309">
              <w:rPr>
                <w:b/>
                <w:color w:val="FF0000"/>
              </w:rPr>
              <w:t>676 950,2</w:t>
            </w:r>
            <w:r w:rsidRPr="00AE7309">
              <w:rPr>
                <w:color w:val="FF0000"/>
              </w:rPr>
              <w:t xml:space="preserve"> тыс</w:t>
            </w:r>
            <w:r w:rsidRPr="00AE7309">
              <w:rPr>
                <w:color w:val="000000"/>
              </w:rPr>
              <w:t>. рублей;</w:t>
            </w:r>
          </w:p>
          <w:p w:rsidR="00AE7309" w:rsidRPr="00AE7309" w:rsidRDefault="00AE7309" w:rsidP="00AE7309">
            <w:pPr>
              <w:widowControl w:val="0"/>
              <w:tabs>
                <w:tab w:val="left" w:pos="180"/>
              </w:tabs>
              <w:autoSpaceDE w:val="0"/>
              <w:autoSpaceDN w:val="0"/>
              <w:adjustRightInd w:val="0"/>
              <w:ind w:left="180"/>
              <w:jc w:val="both"/>
            </w:pPr>
            <w:r w:rsidRPr="00AE7309">
              <w:t xml:space="preserve">2018 год – </w:t>
            </w:r>
            <w:r w:rsidRPr="00AE7309">
              <w:rPr>
                <w:b/>
                <w:color w:val="FF0000"/>
              </w:rPr>
              <w:t xml:space="preserve">558 841,4 </w:t>
            </w:r>
            <w:r w:rsidRPr="00AE7309">
              <w:t>тыс. рублей;</w:t>
            </w:r>
          </w:p>
          <w:p w:rsidR="00AE7309" w:rsidRPr="00AE7309" w:rsidRDefault="00AE7309" w:rsidP="00AE7309">
            <w:pPr>
              <w:widowControl w:val="0"/>
              <w:tabs>
                <w:tab w:val="left" w:pos="180"/>
              </w:tabs>
              <w:autoSpaceDE w:val="0"/>
              <w:autoSpaceDN w:val="0"/>
              <w:adjustRightInd w:val="0"/>
              <w:ind w:left="180"/>
              <w:jc w:val="both"/>
            </w:pPr>
            <w:r w:rsidRPr="00AE7309">
              <w:t xml:space="preserve">2019 год – </w:t>
            </w:r>
            <w:r w:rsidRPr="00AE7309">
              <w:rPr>
                <w:b/>
                <w:color w:val="FF0000"/>
              </w:rPr>
              <w:t>534 349,3</w:t>
            </w:r>
            <w:r w:rsidRPr="00AE7309">
              <w:rPr>
                <w:color w:val="FF0000"/>
              </w:rPr>
              <w:t xml:space="preserve"> тыс</w:t>
            </w:r>
            <w:r w:rsidRPr="00AE7309">
              <w:t>. рублей;</w:t>
            </w:r>
          </w:p>
          <w:p w:rsidR="00AE7309" w:rsidRPr="00AE7309" w:rsidRDefault="00AE7309" w:rsidP="00AE7309">
            <w:pPr>
              <w:widowControl w:val="0"/>
              <w:tabs>
                <w:tab w:val="left" w:pos="180"/>
              </w:tabs>
              <w:autoSpaceDE w:val="0"/>
              <w:autoSpaceDN w:val="0"/>
              <w:adjustRightInd w:val="0"/>
              <w:ind w:left="180"/>
              <w:jc w:val="both"/>
            </w:pPr>
            <w:r w:rsidRPr="00AE7309">
              <w:rPr>
                <w:color w:val="FF0000"/>
              </w:rPr>
              <w:t xml:space="preserve">2020 год – </w:t>
            </w:r>
            <w:r w:rsidRPr="00AE7309">
              <w:rPr>
                <w:b/>
                <w:color w:val="FF0000"/>
              </w:rPr>
              <w:t>530830,4</w:t>
            </w:r>
            <w:r w:rsidRPr="00AE7309">
              <w:rPr>
                <w:color w:val="FF0000"/>
              </w:rPr>
              <w:t xml:space="preserve"> </w:t>
            </w:r>
            <w:proofErr w:type="spellStart"/>
            <w:r w:rsidRPr="00AE7309">
              <w:rPr>
                <w:color w:val="FF0000"/>
              </w:rPr>
              <w:t>тыс</w:t>
            </w:r>
            <w:proofErr w:type="gramStart"/>
            <w:r w:rsidRPr="00AE7309">
              <w:rPr>
                <w:color w:val="FF0000"/>
              </w:rPr>
              <w:t>.р</w:t>
            </w:r>
            <w:proofErr w:type="gramEnd"/>
            <w:r w:rsidRPr="00AE7309">
              <w:rPr>
                <w:color w:val="FF0000"/>
              </w:rPr>
              <w:t>ублей</w:t>
            </w:r>
            <w:proofErr w:type="spellEnd"/>
            <w:r w:rsidRPr="00AE7309">
              <w:t xml:space="preserve">. </w:t>
            </w:r>
          </w:p>
          <w:p w:rsidR="00AE7309" w:rsidRPr="00AE7309" w:rsidRDefault="00AE7309" w:rsidP="00AE7309">
            <w:pPr>
              <w:widowControl w:val="0"/>
              <w:tabs>
                <w:tab w:val="left" w:pos="180"/>
              </w:tabs>
              <w:autoSpaceDE w:val="0"/>
              <w:autoSpaceDN w:val="0"/>
              <w:adjustRightInd w:val="0"/>
              <w:ind w:left="180"/>
              <w:jc w:val="both"/>
              <w:rPr>
                <w:b/>
              </w:rPr>
            </w:pPr>
            <w:r w:rsidRPr="00AE7309">
              <w:rPr>
                <w:b/>
              </w:rPr>
              <w:t>из них:</w:t>
            </w:r>
          </w:p>
          <w:p w:rsidR="00AE7309" w:rsidRPr="00AE7309" w:rsidRDefault="00AE7309" w:rsidP="00AE7309">
            <w:pPr>
              <w:widowControl w:val="0"/>
              <w:tabs>
                <w:tab w:val="left" w:pos="180"/>
              </w:tabs>
              <w:autoSpaceDE w:val="0"/>
              <w:autoSpaceDN w:val="0"/>
              <w:adjustRightInd w:val="0"/>
              <w:jc w:val="both"/>
              <w:rPr>
                <w:b/>
                <w:color w:val="000000"/>
                <w:sz w:val="23"/>
                <w:szCs w:val="23"/>
              </w:rPr>
            </w:pPr>
            <w:r w:rsidRPr="00AE7309">
              <w:rPr>
                <w:b/>
                <w:color w:val="000000"/>
                <w:sz w:val="23"/>
                <w:szCs w:val="23"/>
              </w:rPr>
              <w:t>Средства республиканского бюджета Республики Коми –</w:t>
            </w:r>
            <w:r w:rsidRPr="00AE7309">
              <w:rPr>
                <w:b/>
                <w:color w:val="FF0000"/>
                <w:sz w:val="23"/>
                <w:szCs w:val="23"/>
              </w:rPr>
              <w:t>1 871 734,5 тыс. рублей</w:t>
            </w:r>
            <w:r w:rsidRPr="00AE7309">
              <w:rPr>
                <w:b/>
                <w:color w:val="000000"/>
                <w:sz w:val="23"/>
                <w:szCs w:val="23"/>
              </w:rPr>
              <w:t xml:space="preserve">, </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в том числе по годам:</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 xml:space="preserve">2017 год – </w:t>
            </w:r>
            <w:r w:rsidRPr="00AE7309">
              <w:rPr>
                <w:color w:val="FF0000"/>
                <w:sz w:val="23"/>
                <w:szCs w:val="23"/>
              </w:rPr>
              <w:t>485 866,2</w:t>
            </w:r>
            <w:r w:rsidRPr="00AE7309">
              <w:rPr>
                <w:color w:val="000000"/>
                <w:sz w:val="23"/>
                <w:szCs w:val="23"/>
              </w:rPr>
              <w:t xml:space="preserve"> тыс. 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 xml:space="preserve">2018 год – </w:t>
            </w:r>
            <w:r w:rsidRPr="00AE7309">
              <w:rPr>
                <w:color w:val="FF0000"/>
                <w:sz w:val="23"/>
                <w:szCs w:val="23"/>
              </w:rPr>
              <w:t>464 472,7</w:t>
            </w:r>
            <w:r w:rsidRPr="00AE7309">
              <w:rPr>
                <w:color w:val="000000"/>
                <w:sz w:val="23"/>
                <w:szCs w:val="23"/>
              </w:rPr>
              <w:t xml:space="preserve"> тыс. 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 xml:space="preserve">2019 год – </w:t>
            </w:r>
            <w:r w:rsidRPr="00AE7309">
              <w:rPr>
                <w:color w:val="FF0000"/>
                <w:sz w:val="23"/>
                <w:szCs w:val="23"/>
              </w:rPr>
              <w:t xml:space="preserve">460 697,8 </w:t>
            </w:r>
            <w:r w:rsidRPr="00AE7309">
              <w:rPr>
                <w:color w:val="000000"/>
                <w:sz w:val="23"/>
                <w:szCs w:val="23"/>
              </w:rPr>
              <w:t>тыс. рублей;</w:t>
            </w:r>
          </w:p>
          <w:p w:rsidR="00AE7309" w:rsidRPr="00AE7309" w:rsidRDefault="00AE7309" w:rsidP="00AE7309">
            <w:pPr>
              <w:widowControl w:val="0"/>
              <w:tabs>
                <w:tab w:val="left" w:pos="180"/>
              </w:tabs>
              <w:autoSpaceDE w:val="0"/>
              <w:autoSpaceDN w:val="0"/>
              <w:adjustRightInd w:val="0"/>
              <w:ind w:left="180"/>
              <w:jc w:val="both"/>
              <w:rPr>
                <w:color w:val="FF0000"/>
                <w:sz w:val="23"/>
                <w:szCs w:val="23"/>
              </w:rPr>
            </w:pPr>
            <w:r w:rsidRPr="00AE7309">
              <w:rPr>
                <w:color w:val="FF0000"/>
                <w:sz w:val="23"/>
                <w:szCs w:val="23"/>
              </w:rPr>
              <w:t xml:space="preserve">2020 год – 460 697,8 </w:t>
            </w:r>
            <w:proofErr w:type="spellStart"/>
            <w:r w:rsidRPr="00AE7309">
              <w:rPr>
                <w:color w:val="FF0000"/>
                <w:sz w:val="23"/>
                <w:szCs w:val="23"/>
              </w:rPr>
              <w:t>тыс</w:t>
            </w:r>
            <w:proofErr w:type="gramStart"/>
            <w:r w:rsidRPr="00AE7309">
              <w:rPr>
                <w:color w:val="FF0000"/>
                <w:sz w:val="23"/>
                <w:szCs w:val="23"/>
              </w:rPr>
              <w:t>.р</w:t>
            </w:r>
            <w:proofErr w:type="gramEnd"/>
            <w:r w:rsidRPr="00AE7309">
              <w:rPr>
                <w:color w:val="FF0000"/>
                <w:sz w:val="23"/>
                <w:szCs w:val="23"/>
              </w:rPr>
              <w:t>ублей</w:t>
            </w:r>
            <w:proofErr w:type="spellEnd"/>
            <w:r w:rsidRPr="00AE7309">
              <w:rPr>
                <w:color w:val="FF0000"/>
                <w:sz w:val="23"/>
                <w:szCs w:val="23"/>
              </w:rPr>
              <w:t xml:space="preserve">. </w:t>
            </w:r>
          </w:p>
          <w:p w:rsidR="00AE7309" w:rsidRPr="00AE7309" w:rsidRDefault="00AE7309" w:rsidP="00AE7309">
            <w:pPr>
              <w:widowControl w:val="0"/>
              <w:tabs>
                <w:tab w:val="left" w:pos="180"/>
              </w:tabs>
              <w:autoSpaceDE w:val="0"/>
              <w:autoSpaceDN w:val="0"/>
              <w:adjustRightInd w:val="0"/>
              <w:jc w:val="both"/>
              <w:rPr>
                <w:b/>
                <w:color w:val="000000"/>
                <w:sz w:val="23"/>
                <w:szCs w:val="23"/>
              </w:rPr>
            </w:pPr>
            <w:r w:rsidRPr="00AE7309">
              <w:rPr>
                <w:b/>
                <w:color w:val="000000"/>
                <w:sz w:val="23"/>
                <w:szCs w:val="23"/>
              </w:rPr>
              <w:t>Средства федерального бюджета–</w:t>
            </w:r>
            <w:r w:rsidRPr="00AE7309">
              <w:rPr>
                <w:color w:val="000000"/>
                <w:sz w:val="23"/>
                <w:szCs w:val="23"/>
              </w:rPr>
              <w:t xml:space="preserve"> </w:t>
            </w:r>
            <w:r w:rsidRPr="00AE7309">
              <w:rPr>
                <w:b/>
                <w:color w:val="FF0000"/>
                <w:sz w:val="23"/>
                <w:szCs w:val="23"/>
              </w:rPr>
              <w:t xml:space="preserve">62 109,6 тыс. рублей, </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в том числе по годам:</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 xml:space="preserve">2017 год – </w:t>
            </w:r>
            <w:r w:rsidRPr="00AE7309">
              <w:rPr>
                <w:color w:val="FF0000"/>
                <w:sz w:val="23"/>
                <w:szCs w:val="23"/>
              </w:rPr>
              <w:t xml:space="preserve">62 109,6 </w:t>
            </w:r>
            <w:r w:rsidRPr="00AE7309">
              <w:rPr>
                <w:color w:val="000000"/>
                <w:sz w:val="23"/>
                <w:szCs w:val="23"/>
              </w:rPr>
              <w:t>тыс. 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2018 год – 0 тыс. рублей;</w:t>
            </w:r>
          </w:p>
          <w:p w:rsid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2019 год – 0 тыс. 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Pr>
                <w:color w:val="000000"/>
                <w:sz w:val="23"/>
                <w:szCs w:val="23"/>
              </w:rPr>
              <w:t xml:space="preserve">2020горд- -0 </w:t>
            </w:r>
            <w:proofErr w:type="spellStart"/>
            <w:proofErr w:type="gramStart"/>
            <w:r>
              <w:rPr>
                <w:color w:val="000000"/>
                <w:sz w:val="23"/>
                <w:szCs w:val="23"/>
              </w:rPr>
              <w:t>тыс</w:t>
            </w:r>
            <w:proofErr w:type="spellEnd"/>
            <w:proofErr w:type="gramEnd"/>
            <w:r>
              <w:rPr>
                <w:color w:val="000000"/>
                <w:sz w:val="23"/>
                <w:szCs w:val="23"/>
              </w:rPr>
              <w:t xml:space="preserve"> 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b/>
                <w:color w:val="000000"/>
                <w:sz w:val="23"/>
                <w:szCs w:val="23"/>
              </w:rPr>
              <w:t>Средства местного бюджета –</w:t>
            </w:r>
            <w:r w:rsidRPr="00AE7309">
              <w:rPr>
                <w:b/>
                <w:color w:val="FF0000"/>
                <w:sz w:val="23"/>
                <w:szCs w:val="23"/>
              </w:rPr>
              <w:t xml:space="preserve">367 127,2 тыс. </w:t>
            </w:r>
            <w:r w:rsidRPr="00AE7309">
              <w:rPr>
                <w:b/>
                <w:color w:val="000000"/>
                <w:sz w:val="23"/>
                <w:szCs w:val="23"/>
              </w:rPr>
              <w:t>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в том числе по годам:</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2017 год –</w:t>
            </w:r>
            <w:r w:rsidRPr="00AE7309">
              <w:rPr>
                <w:color w:val="FF0000"/>
                <w:sz w:val="23"/>
                <w:szCs w:val="23"/>
              </w:rPr>
              <w:t xml:space="preserve">128 974,4 </w:t>
            </w:r>
            <w:r w:rsidRPr="00AE7309">
              <w:rPr>
                <w:color w:val="000000"/>
                <w:sz w:val="23"/>
                <w:szCs w:val="23"/>
              </w:rPr>
              <w:t>тыс. 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 xml:space="preserve">2018 год – </w:t>
            </w:r>
            <w:r w:rsidRPr="00AE7309">
              <w:rPr>
                <w:color w:val="FF0000"/>
                <w:sz w:val="23"/>
                <w:szCs w:val="23"/>
              </w:rPr>
              <w:t xml:space="preserve">94 368,7 </w:t>
            </w:r>
            <w:r w:rsidRPr="00AE7309">
              <w:rPr>
                <w:color w:val="000000"/>
                <w:sz w:val="23"/>
                <w:szCs w:val="23"/>
              </w:rPr>
              <w:t>тыс. 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 xml:space="preserve">2019 год – </w:t>
            </w:r>
            <w:r w:rsidRPr="00AE7309">
              <w:rPr>
                <w:color w:val="FF0000"/>
                <w:sz w:val="23"/>
                <w:szCs w:val="23"/>
              </w:rPr>
              <w:t xml:space="preserve">73 651,5 </w:t>
            </w:r>
            <w:r w:rsidRPr="00AE7309">
              <w:rPr>
                <w:color w:val="000000"/>
                <w:sz w:val="23"/>
                <w:szCs w:val="23"/>
              </w:rPr>
              <w:t>тыс. рублей;</w:t>
            </w:r>
          </w:p>
          <w:p w:rsidR="00AE7309" w:rsidRPr="00AE7309" w:rsidRDefault="00AE7309" w:rsidP="00AE7309">
            <w:pPr>
              <w:widowControl w:val="0"/>
              <w:tabs>
                <w:tab w:val="left" w:pos="180"/>
              </w:tabs>
              <w:autoSpaceDE w:val="0"/>
              <w:autoSpaceDN w:val="0"/>
              <w:adjustRightInd w:val="0"/>
              <w:ind w:left="180"/>
              <w:jc w:val="both"/>
              <w:rPr>
                <w:color w:val="FF0000"/>
              </w:rPr>
            </w:pPr>
            <w:r w:rsidRPr="00AE7309">
              <w:rPr>
                <w:color w:val="FF0000"/>
                <w:sz w:val="23"/>
                <w:szCs w:val="23"/>
              </w:rPr>
              <w:t xml:space="preserve">2020 год – 70 132,6 </w:t>
            </w:r>
            <w:proofErr w:type="spellStart"/>
            <w:r w:rsidRPr="00AE7309">
              <w:rPr>
                <w:color w:val="FF0000"/>
                <w:sz w:val="23"/>
                <w:szCs w:val="23"/>
              </w:rPr>
              <w:t>тыс</w:t>
            </w:r>
            <w:proofErr w:type="gramStart"/>
            <w:r w:rsidRPr="00AE7309">
              <w:rPr>
                <w:color w:val="FF0000"/>
                <w:sz w:val="23"/>
                <w:szCs w:val="23"/>
              </w:rPr>
              <w:t>.р</w:t>
            </w:r>
            <w:proofErr w:type="gramEnd"/>
            <w:r w:rsidRPr="00AE7309">
              <w:rPr>
                <w:color w:val="FF0000"/>
                <w:sz w:val="23"/>
                <w:szCs w:val="23"/>
              </w:rPr>
              <w:t>ублей</w:t>
            </w:r>
            <w:proofErr w:type="spellEnd"/>
            <w:r w:rsidRPr="00AE7309">
              <w:rPr>
                <w:color w:val="FF0000"/>
                <w:sz w:val="23"/>
                <w:szCs w:val="23"/>
              </w:rPr>
              <w:t xml:space="preserve">. </w:t>
            </w:r>
          </w:p>
          <w:p w:rsidR="00AE7309" w:rsidRPr="00AE7309" w:rsidRDefault="00AE7309" w:rsidP="00AE7309">
            <w:pPr>
              <w:widowControl w:val="0"/>
              <w:tabs>
                <w:tab w:val="left" w:pos="180"/>
              </w:tabs>
              <w:autoSpaceDE w:val="0"/>
              <w:autoSpaceDN w:val="0"/>
              <w:adjustRightInd w:val="0"/>
              <w:ind w:left="180"/>
              <w:jc w:val="both"/>
              <w:rPr>
                <w:color w:val="000000"/>
                <w:spacing w:val="-3"/>
                <w:sz w:val="23"/>
                <w:szCs w:val="23"/>
              </w:rPr>
            </w:pPr>
          </w:p>
        </w:tc>
      </w:tr>
      <w:tr w:rsidR="00AE7309" w:rsidRPr="00AE7309" w:rsidTr="00AE7309">
        <w:trPr>
          <w:trHeight w:val="400"/>
          <w:tblCellSpacing w:w="5" w:type="nil"/>
        </w:trPr>
        <w:tc>
          <w:tcPr>
            <w:tcW w:w="2520"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285"/>
              </w:tabs>
              <w:autoSpaceDE w:val="0"/>
              <w:autoSpaceDN w:val="0"/>
              <w:adjustRightInd w:val="0"/>
              <w:ind w:left="180"/>
              <w:rPr>
                <w:b/>
              </w:rPr>
            </w:pPr>
            <w:r w:rsidRPr="00AE7309">
              <w:rPr>
                <w:b/>
              </w:rPr>
              <w:t>Объемы бюджетных ассигнований подпрограммы 1</w:t>
            </w:r>
          </w:p>
          <w:p w:rsidR="00AE7309" w:rsidRPr="00AE7309" w:rsidRDefault="00AE7309" w:rsidP="00AE7309">
            <w:pPr>
              <w:widowControl w:val="0"/>
              <w:tabs>
                <w:tab w:val="left" w:pos="180"/>
                <w:tab w:val="left" w:pos="285"/>
              </w:tabs>
              <w:autoSpaceDE w:val="0"/>
              <w:autoSpaceDN w:val="0"/>
              <w:adjustRightInd w:val="0"/>
              <w:ind w:left="180"/>
              <w:rPr>
                <w:b/>
              </w:rPr>
            </w:pPr>
            <w:r w:rsidRPr="00AE7309">
              <w:rPr>
                <w:b/>
              </w:rPr>
              <w:t xml:space="preserve">Дошкольное образование                 </w:t>
            </w:r>
          </w:p>
        </w:tc>
        <w:tc>
          <w:tcPr>
            <w:tcW w:w="6828"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s>
              <w:autoSpaceDE w:val="0"/>
              <w:autoSpaceDN w:val="0"/>
              <w:adjustRightInd w:val="0"/>
              <w:ind w:left="180"/>
              <w:jc w:val="both"/>
              <w:rPr>
                <w:b/>
              </w:rPr>
            </w:pPr>
            <w:r w:rsidRPr="00AE7309">
              <w:rPr>
                <w:b/>
              </w:rPr>
              <w:t xml:space="preserve">Общий объем финансирования Подпрограммы 1 в 2017 - 2020 годах 0 тыс. рублей, </w:t>
            </w:r>
          </w:p>
          <w:p w:rsidR="00AE7309" w:rsidRPr="00AE7309" w:rsidRDefault="00AE7309" w:rsidP="00AE7309">
            <w:pPr>
              <w:widowControl w:val="0"/>
              <w:tabs>
                <w:tab w:val="left" w:pos="180"/>
              </w:tabs>
              <w:autoSpaceDE w:val="0"/>
              <w:autoSpaceDN w:val="0"/>
              <w:adjustRightInd w:val="0"/>
              <w:ind w:left="180"/>
              <w:jc w:val="both"/>
            </w:pPr>
            <w:r w:rsidRPr="00AE7309">
              <w:t>в том числе по годам:</w:t>
            </w:r>
          </w:p>
          <w:p w:rsidR="00AE7309" w:rsidRPr="00AE7309" w:rsidRDefault="00AE7309" w:rsidP="00AE7309">
            <w:pPr>
              <w:widowControl w:val="0"/>
              <w:tabs>
                <w:tab w:val="left" w:pos="180"/>
              </w:tabs>
              <w:autoSpaceDE w:val="0"/>
              <w:autoSpaceDN w:val="0"/>
              <w:adjustRightInd w:val="0"/>
              <w:ind w:left="180"/>
              <w:jc w:val="both"/>
            </w:pPr>
            <w:r w:rsidRPr="00AE7309">
              <w:t>2017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2018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2019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 xml:space="preserve">2020 год – 0 </w:t>
            </w:r>
            <w:proofErr w:type="spellStart"/>
            <w:r w:rsidRPr="00AE7309">
              <w:t>тыс</w:t>
            </w:r>
            <w:proofErr w:type="gramStart"/>
            <w:r w:rsidRPr="00AE7309">
              <w:t>.р</w:t>
            </w:r>
            <w:proofErr w:type="gramEnd"/>
            <w:r w:rsidRPr="00AE7309">
              <w:t>ублей</w:t>
            </w:r>
            <w:proofErr w:type="spellEnd"/>
            <w:r w:rsidRPr="00AE7309">
              <w:t>.</w:t>
            </w:r>
          </w:p>
          <w:p w:rsidR="00AE7309" w:rsidRPr="00AE7309" w:rsidRDefault="00AE7309" w:rsidP="00AE7309">
            <w:pPr>
              <w:widowControl w:val="0"/>
              <w:tabs>
                <w:tab w:val="left" w:pos="180"/>
              </w:tabs>
              <w:autoSpaceDE w:val="0"/>
              <w:autoSpaceDN w:val="0"/>
              <w:adjustRightInd w:val="0"/>
              <w:ind w:left="180"/>
              <w:jc w:val="both"/>
            </w:pPr>
            <w:r w:rsidRPr="00AE7309">
              <w:t>из них:</w:t>
            </w:r>
          </w:p>
          <w:p w:rsidR="00AE7309" w:rsidRPr="00AE7309" w:rsidRDefault="00AE7309" w:rsidP="00AE7309">
            <w:pPr>
              <w:widowControl w:val="0"/>
              <w:tabs>
                <w:tab w:val="left" w:pos="180"/>
              </w:tabs>
              <w:autoSpaceDE w:val="0"/>
              <w:autoSpaceDN w:val="0"/>
              <w:adjustRightInd w:val="0"/>
              <w:ind w:left="180"/>
              <w:jc w:val="both"/>
              <w:rPr>
                <w:b/>
              </w:rPr>
            </w:pPr>
            <w:r w:rsidRPr="00AE7309">
              <w:rPr>
                <w:b/>
              </w:rPr>
              <w:t>Средства республиканского бюджета Республики Коми</w:t>
            </w:r>
            <w:r w:rsidRPr="00AE7309">
              <w:t xml:space="preserve"> </w:t>
            </w:r>
            <w:r w:rsidRPr="00AE7309">
              <w:rPr>
                <w:b/>
              </w:rPr>
              <w:t>0</w:t>
            </w:r>
            <w:r w:rsidRPr="00AE7309">
              <w:t xml:space="preserve"> </w:t>
            </w:r>
            <w:r w:rsidRPr="00AE7309">
              <w:rPr>
                <w:b/>
              </w:rPr>
              <w:t xml:space="preserve">тыс. рублей; </w:t>
            </w:r>
          </w:p>
          <w:p w:rsidR="00AE7309" w:rsidRPr="00AE7309" w:rsidRDefault="00AE7309" w:rsidP="00AE7309">
            <w:pPr>
              <w:widowControl w:val="0"/>
              <w:tabs>
                <w:tab w:val="left" w:pos="180"/>
              </w:tabs>
              <w:autoSpaceDE w:val="0"/>
              <w:autoSpaceDN w:val="0"/>
              <w:adjustRightInd w:val="0"/>
              <w:ind w:left="180"/>
              <w:jc w:val="both"/>
            </w:pPr>
            <w:r w:rsidRPr="00AE7309">
              <w:t>в том числе по годам:</w:t>
            </w:r>
          </w:p>
          <w:p w:rsidR="00AE7309" w:rsidRPr="00AE7309" w:rsidRDefault="00AE7309" w:rsidP="00AE7309">
            <w:pPr>
              <w:widowControl w:val="0"/>
              <w:tabs>
                <w:tab w:val="left" w:pos="180"/>
              </w:tabs>
              <w:autoSpaceDE w:val="0"/>
              <w:autoSpaceDN w:val="0"/>
              <w:adjustRightInd w:val="0"/>
              <w:ind w:left="180"/>
              <w:jc w:val="both"/>
            </w:pPr>
            <w:r w:rsidRPr="00AE7309">
              <w:t>2017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2018 год – 0 тыс. рублей;</w:t>
            </w:r>
          </w:p>
          <w:p w:rsidR="00AE7309" w:rsidRPr="00AE7309" w:rsidRDefault="00AE7309" w:rsidP="00AE7309">
            <w:pPr>
              <w:widowControl w:val="0"/>
              <w:tabs>
                <w:tab w:val="left" w:pos="180"/>
              </w:tabs>
              <w:autoSpaceDE w:val="0"/>
              <w:autoSpaceDN w:val="0"/>
              <w:adjustRightInd w:val="0"/>
              <w:ind w:left="180"/>
              <w:jc w:val="both"/>
              <w:rPr>
                <w:b/>
              </w:rPr>
            </w:pPr>
            <w:r w:rsidRPr="00AE7309">
              <w:lastRenderedPageBreak/>
              <w:t>2019 год – 0 тыс. рублей;</w:t>
            </w:r>
            <w:r w:rsidRPr="00AE7309">
              <w:rPr>
                <w:b/>
              </w:rPr>
              <w:t xml:space="preserve"> </w:t>
            </w:r>
          </w:p>
          <w:p w:rsidR="00AE7309" w:rsidRPr="00AE7309" w:rsidRDefault="00AE7309" w:rsidP="00AE7309">
            <w:pPr>
              <w:widowControl w:val="0"/>
              <w:tabs>
                <w:tab w:val="left" w:pos="180"/>
              </w:tabs>
              <w:autoSpaceDE w:val="0"/>
              <w:autoSpaceDN w:val="0"/>
              <w:adjustRightInd w:val="0"/>
              <w:ind w:left="180"/>
              <w:jc w:val="both"/>
            </w:pPr>
            <w:r w:rsidRPr="00AE7309">
              <w:t xml:space="preserve">2020 год – 0 </w:t>
            </w:r>
            <w:proofErr w:type="spellStart"/>
            <w:r w:rsidRPr="00AE7309">
              <w:t>тыс</w:t>
            </w:r>
            <w:proofErr w:type="gramStart"/>
            <w:r w:rsidRPr="00AE7309">
              <w:t>.р</w:t>
            </w:r>
            <w:proofErr w:type="gramEnd"/>
            <w:r w:rsidRPr="00AE7309">
              <w:t>ублей</w:t>
            </w:r>
            <w:proofErr w:type="spellEnd"/>
            <w:r w:rsidRPr="00AE7309">
              <w:t xml:space="preserve">. </w:t>
            </w:r>
          </w:p>
          <w:p w:rsidR="00AE7309" w:rsidRPr="00AE7309" w:rsidRDefault="00AE7309" w:rsidP="00AE7309">
            <w:pPr>
              <w:widowControl w:val="0"/>
              <w:tabs>
                <w:tab w:val="left" w:pos="180"/>
              </w:tabs>
              <w:autoSpaceDE w:val="0"/>
              <w:autoSpaceDN w:val="0"/>
              <w:adjustRightInd w:val="0"/>
              <w:ind w:left="180"/>
              <w:jc w:val="both"/>
              <w:rPr>
                <w:b/>
              </w:rPr>
            </w:pPr>
            <w:r w:rsidRPr="00AE7309">
              <w:rPr>
                <w:b/>
              </w:rPr>
              <w:t>Средства местного бюджета – 0 тыс. рублей</w:t>
            </w:r>
          </w:p>
          <w:p w:rsidR="00AE7309" w:rsidRPr="00AE7309" w:rsidRDefault="00AE7309" w:rsidP="00AE7309">
            <w:pPr>
              <w:widowControl w:val="0"/>
              <w:tabs>
                <w:tab w:val="left" w:pos="180"/>
              </w:tabs>
              <w:autoSpaceDE w:val="0"/>
              <w:autoSpaceDN w:val="0"/>
              <w:adjustRightInd w:val="0"/>
              <w:ind w:left="180"/>
              <w:jc w:val="both"/>
            </w:pPr>
            <w:r w:rsidRPr="00AE7309">
              <w:t>в том числе по годам:</w:t>
            </w:r>
          </w:p>
          <w:p w:rsidR="00AE7309" w:rsidRPr="00AE7309" w:rsidRDefault="00AE7309" w:rsidP="00AE7309">
            <w:pPr>
              <w:widowControl w:val="0"/>
              <w:tabs>
                <w:tab w:val="left" w:pos="180"/>
              </w:tabs>
              <w:autoSpaceDE w:val="0"/>
              <w:autoSpaceDN w:val="0"/>
              <w:adjustRightInd w:val="0"/>
              <w:ind w:left="180"/>
              <w:jc w:val="both"/>
            </w:pPr>
            <w:r w:rsidRPr="00AE7309">
              <w:t>2017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2019 год – 0 тыс. рублей;</w:t>
            </w:r>
          </w:p>
          <w:p w:rsidR="00AE7309" w:rsidRPr="00AE7309" w:rsidRDefault="00AE7309" w:rsidP="00AE7309">
            <w:pPr>
              <w:tabs>
                <w:tab w:val="left" w:pos="180"/>
                <w:tab w:val="left" w:pos="360"/>
                <w:tab w:val="left" w:pos="720"/>
              </w:tabs>
              <w:spacing w:line="360" w:lineRule="auto"/>
              <w:ind w:left="180"/>
              <w:rPr>
                <w:spacing w:val="-3"/>
              </w:rPr>
            </w:pPr>
            <w:r w:rsidRPr="00AE7309">
              <w:t>2019 год – 0 тыс. рублей;</w:t>
            </w:r>
            <w:r w:rsidRPr="00AE7309">
              <w:rPr>
                <w:spacing w:val="-3"/>
              </w:rPr>
              <w:t xml:space="preserve"> </w:t>
            </w:r>
          </w:p>
          <w:p w:rsidR="00AE7309" w:rsidRPr="00AE7309" w:rsidRDefault="00AE7309" w:rsidP="00AE7309">
            <w:pPr>
              <w:widowControl w:val="0"/>
              <w:tabs>
                <w:tab w:val="left" w:pos="180"/>
              </w:tabs>
              <w:autoSpaceDE w:val="0"/>
              <w:autoSpaceDN w:val="0"/>
              <w:adjustRightInd w:val="0"/>
              <w:ind w:left="180"/>
              <w:jc w:val="both"/>
            </w:pPr>
            <w:r w:rsidRPr="00AE7309">
              <w:t xml:space="preserve">2020 год – 0 </w:t>
            </w:r>
            <w:proofErr w:type="spellStart"/>
            <w:r w:rsidRPr="00AE7309">
              <w:t>тыс</w:t>
            </w:r>
            <w:proofErr w:type="gramStart"/>
            <w:r w:rsidRPr="00AE7309">
              <w:t>.р</w:t>
            </w:r>
            <w:proofErr w:type="gramEnd"/>
            <w:r w:rsidRPr="00AE7309">
              <w:t>ублей</w:t>
            </w:r>
            <w:proofErr w:type="spellEnd"/>
            <w:r w:rsidRPr="00AE7309">
              <w:t xml:space="preserve">. </w:t>
            </w:r>
          </w:p>
        </w:tc>
      </w:tr>
      <w:tr w:rsidR="00AE7309" w:rsidRPr="00AE7309" w:rsidTr="00AE7309">
        <w:trPr>
          <w:trHeight w:val="400"/>
          <w:tblCellSpacing w:w="5" w:type="nil"/>
        </w:trPr>
        <w:tc>
          <w:tcPr>
            <w:tcW w:w="2520"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lastRenderedPageBreak/>
              <w:t xml:space="preserve">Объемы бюджетных ассигнований подпрограммы 2 </w:t>
            </w:r>
          </w:p>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t xml:space="preserve">Общее образование           </w:t>
            </w:r>
          </w:p>
        </w:tc>
        <w:tc>
          <w:tcPr>
            <w:tcW w:w="6828"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s>
              <w:autoSpaceDE w:val="0"/>
              <w:autoSpaceDN w:val="0"/>
              <w:adjustRightInd w:val="0"/>
              <w:ind w:left="180"/>
              <w:jc w:val="both"/>
              <w:rPr>
                <w:b/>
              </w:rPr>
            </w:pPr>
            <w:r w:rsidRPr="00AE7309">
              <w:rPr>
                <w:b/>
              </w:rPr>
              <w:t xml:space="preserve">Общий объем финансирования Подпрограммы в 2017 - 2020 годах составит 0 рублей, </w:t>
            </w:r>
          </w:p>
          <w:p w:rsidR="00AE7309" w:rsidRPr="00AE7309" w:rsidRDefault="00AE7309" w:rsidP="00AE7309">
            <w:pPr>
              <w:widowControl w:val="0"/>
              <w:tabs>
                <w:tab w:val="left" w:pos="180"/>
              </w:tabs>
              <w:autoSpaceDE w:val="0"/>
              <w:autoSpaceDN w:val="0"/>
              <w:adjustRightInd w:val="0"/>
              <w:ind w:left="180"/>
              <w:jc w:val="both"/>
            </w:pPr>
            <w:r w:rsidRPr="00AE7309">
              <w:t>в том числе по годам:</w:t>
            </w:r>
          </w:p>
          <w:p w:rsidR="00AE7309" w:rsidRPr="00AE7309" w:rsidRDefault="00AE7309" w:rsidP="00AE7309">
            <w:pPr>
              <w:widowControl w:val="0"/>
              <w:tabs>
                <w:tab w:val="left" w:pos="180"/>
              </w:tabs>
              <w:autoSpaceDE w:val="0"/>
              <w:autoSpaceDN w:val="0"/>
              <w:adjustRightInd w:val="0"/>
              <w:ind w:left="180"/>
              <w:jc w:val="both"/>
            </w:pPr>
            <w:r w:rsidRPr="00AE7309">
              <w:t>2017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2018 год – 0тыс. рублей;</w:t>
            </w:r>
          </w:p>
          <w:p w:rsidR="00AE7309" w:rsidRPr="00AE7309" w:rsidRDefault="00AE7309" w:rsidP="00AE7309">
            <w:pPr>
              <w:widowControl w:val="0"/>
              <w:tabs>
                <w:tab w:val="left" w:pos="180"/>
              </w:tabs>
              <w:autoSpaceDE w:val="0"/>
              <w:autoSpaceDN w:val="0"/>
              <w:adjustRightInd w:val="0"/>
              <w:ind w:left="180"/>
              <w:jc w:val="both"/>
            </w:pPr>
            <w:r w:rsidRPr="00AE7309">
              <w:t>2019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 xml:space="preserve">2020 год – 0 </w:t>
            </w:r>
            <w:proofErr w:type="spellStart"/>
            <w:r w:rsidRPr="00AE7309">
              <w:t>тыс</w:t>
            </w:r>
            <w:proofErr w:type="gramStart"/>
            <w:r w:rsidRPr="00AE7309">
              <w:t>.р</w:t>
            </w:r>
            <w:proofErr w:type="gramEnd"/>
            <w:r w:rsidRPr="00AE7309">
              <w:t>ублей</w:t>
            </w:r>
            <w:proofErr w:type="spellEnd"/>
            <w:r w:rsidRPr="00AE7309">
              <w:t xml:space="preserve">. </w:t>
            </w:r>
          </w:p>
          <w:p w:rsidR="00AE7309" w:rsidRPr="00AE7309" w:rsidRDefault="00AE7309" w:rsidP="00AE7309">
            <w:pPr>
              <w:widowControl w:val="0"/>
              <w:tabs>
                <w:tab w:val="left" w:pos="180"/>
              </w:tabs>
              <w:autoSpaceDE w:val="0"/>
              <w:autoSpaceDN w:val="0"/>
              <w:adjustRightInd w:val="0"/>
              <w:ind w:left="180"/>
              <w:jc w:val="both"/>
            </w:pPr>
            <w:r w:rsidRPr="00AE7309">
              <w:t>из них:</w:t>
            </w:r>
          </w:p>
          <w:p w:rsidR="00AE7309" w:rsidRPr="00AE7309" w:rsidRDefault="00AE7309" w:rsidP="00AE7309">
            <w:pPr>
              <w:widowControl w:val="0"/>
              <w:tabs>
                <w:tab w:val="left" w:pos="180"/>
              </w:tabs>
              <w:autoSpaceDE w:val="0"/>
              <w:autoSpaceDN w:val="0"/>
              <w:adjustRightInd w:val="0"/>
              <w:ind w:left="180"/>
              <w:jc w:val="both"/>
              <w:rPr>
                <w:b/>
              </w:rPr>
            </w:pPr>
            <w:r w:rsidRPr="00AE7309">
              <w:rPr>
                <w:b/>
              </w:rPr>
              <w:t>Средства республиканского бюджета Республики Коми</w:t>
            </w:r>
            <w:r w:rsidRPr="00AE7309">
              <w:t xml:space="preserve"> </w:t>
            </w:r>
            <w:r w:rsidRPr="00AE7309">
              <w:rPr>
                <w:b/>
              </w:rPr>
              <w:t>0</w:t>
            </w:r>
            <w:r w:rsidRPr="00AE7309">
              <w:t xml:space="preserve"> </w:t>
            </w:r>
            <w:r w:rsidRPr="00AE7309">
              <w:rPr>
                <w:b/>
              </w:rPr>
              <w:t xml:space="preserve">тыс. рублей; </w:t>
            </w:r>
          </w:p>
          <w:p w:rsidR="00AE7309" w:rsidRPr="00AE7309" w:rsidRDefault="00AE7309" w:rsidP="00AE7309">
            <w:pPr>
              <w:widowControl w:val="0"/>
              <w:tabs>
                <w:tab w:val="left" w:pos="180"/>
              </w:tabs>
              <w:autoSpaceDE w:val="0"/>
              <w:autoSpaceDN w:val="0"/>
              <w:adjustRightInd w:val="0"/>
              <w:ind w:left="180"/>
              <w:jc w:val="both"/>
            </w:pPr>
            <w:r w:rsidRPr="00AE7309">
              <w:t>в том числе по годам:</w:t>
            </w:r>
          </w:p>
          <w:p w:rsidR="00AE7309" w:rsidRPr="00AE7309" w:rsidRDefault="00AE7309" w:rsidP="00AE7309">
            <w:pPr>
              <w:widowControl w:val="0"/>
              <w:tabs>
                <w:tab w:val="left" w:pos="180"/>
              </w:tabs>
              <w:autoSpaceDE w:val="0"/>
              <w:autoSpaceDN w:val="0"/>
              <w:adjustRightInd w:val="0"/>
              <w:ind w:left="180"/>
              <w:jc w:val="both"/>
            </w:pPr>
            <w:r w:rsidRPr="00AE7309">
              <w:t>2017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2018 год – 0тыс. рублей;</w:t>
            </w:r>
          </w:p>
          <w:p w:rsidR="00AE7309" w:rsidRPr="00AE7309" w:rsidRDefault="00AE7309" w:rsidP="00AE7309">
            <w:pPr>
              <w:widowControl w:val="0"/>
              <w:tabs>
                <w:tab w:val="left" w:pos="180"/>
              </w:tabs>
              <w:autoSpaceDE w:val="0"/>
              <w:autoSpaceDN w:val="0"/>
              <w:adjustRightInd w:val="0"/>
              <w:ind w:left="180"/>
              <w:jc w:val="both"/>
            </w:pPr>
            <w:r w:rsidRPr="00AE7309">
              <w:t>2019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 xml:space="preserve">2020 год – 0 </w:t>
            </w:r>
            <w:proofErr w:type="spellStart"/>
            <w:r w:rsidRPr="00AE7309">
              <w:t>тыс</w:t>
            </w:r>
            <w:proofErr w:type="gramStart"/>
            <w:r w:rsidRPr="00AE7309">
              <w:t>.р</w:t>
            </w:r>
            <w:proofErr w:type="gramEnd"/>
            <w:r w:rsidRPr="00AE7309">
              <w:t>ублей</w:t>
            </w:r>
            <w:proofErr w:type="spellEnd"/>
            <w:r w:rsidRPr="00AE7309">
              <w:t xml:space="preserve">. </w:t>
            </w:r>
          </w:p>
          <w:p w:rsidR="00AE7309" w:rsidRPr="00AE7309" w:rsidRDefault="00AE7309" w:rsidP="00AE7309">
            <w:pPr>
              <w:widowControl w:val="0"/>
              <w:tabs>
                <w:tab w:val="left" w:pos="180"/>
              </w:tabs>
              <w:autoSpaceDE w:val="0"/>
              <w:autoSpaceDN w:val="0"/>
              <w:adjustRightInd w:val="0"/>
              <w:ind w:left="180"/>
              <w:jc w:val="both"/>
              <w:rPr>
                <w:b/>
              </w:rPr>
            </w:pPr>
            <w:r w:rsidRPr="00AE7309">
              <w:rPr>
                <w:b/>
              </w:rPr>
              <w:t>Средства местного бюджета – 0 тыс. рублей</w:t>
            </w:r>
          </w:p>
          <w:p w:rsidR="00AE7309" w:rsidRPr="00AE7309" w:rsidRDefault="00AE7309" w:rsidP="00AE7309">
            <w:pPr>
              <w:widowControl w:val="0"/>
              <w:tabs>
                <w:tab w:val="left" w:pos="180"/>
              </w:tabs>
              <w:autoSpaceDE w:val="0"/>
              <w:autoSpaceDN w:val="0"/>
              <w:adjustRightInd w:val="0"/>
              <w:ind w:left="180"/>
              <w:jc w:val="both"/>
            </w:pPr>
            <w:r w:rsidRPr="00AE7309">
              <w:t>в том числе по годам:</w:t>
            </w:r>
          </w:p>
          <w:p w:rsidR="00AE7309" w:rsidRPr="00AE7309" w:rsidRDefault="00AE7309" w:rsidP="00AE7309">
            <w:pPr>
              <w:widowControl w:val="0"/>
              <w:tabs>
                <w:tab w:val="left" w:pos="180"/>
              </w:tabs>
              <w:autoSpaceDE w:val="0"/>
              <w:autoSpaceDN w:val="0"/>
              <w:adjustRightInd w:val="0"/>
              <w:ind w:left="180"/>
              <w:jc w:val="both"/>
            </w:pPr>
            <w:r w:rsidRPr="00AE7309">
              <w:t>2017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2018 год – 0тыс. рублей;</w:t>
            </w:r>
          </w:p>
          <w:p w:rsidR="00AE7309" w:rsidRPr="00AE7309" w:rsidRDefault="00AE7309" w:rsidP="00AE7309">
            <w:pPr>
              <w:widowControl w:val="0"/>
              <w:tabs>
                <w:tab w:val="left" w:pos="180"/>
              </w:tabs>
              <w:autoSpaceDE w:val="0"/>
              <w:autoSpaceDN w:val="0"/>
              <w:adjustRightInd w:val="0"/>
              <w:ind w:left="180"/>
              <w:jc w:val="both"/>
            </w:pPr>
            <w:r w:rsidRPr="00AE7309">
              <w:t>2019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 xml:space="preserve">2020 год – 0 </w:t>
            </w:r>
            <w:proofErr w:type="spellStart"/>
            <w:r w:rsidRPr="00AE7309">
              <w:t>тыс</w:t>
            </w:r>
            <w:proofErr w:type="gramStart"/>
            <w:r w:rsidRPr="00AE7309">
              <w:t>.р</w:t>
            </w:r>
            <w:proofErr w:type="gramEnd"/>
            <w:r w:rsidRPr="00AE7309">
              <w:t>ублей</w:t>
            </w:r>
            <w:proofErr w:type="spellEnd"/>
            <w:r w:rsidRPr="00AE7309">
              <w:t xml:space="preserve">. </w:t>
            </w:r>
          </w:p>
        </w:tc>
      </w:tr>
      <w:tr w:rsidR="00AE7309" w:rsidRPr="00AE7309" w:rsidTr="00AE7309">
        <w:trPr>
          <w:trHeight w:val="400"/>
          <w:tblCellSpacing w:w="5" w:type="nil"/>
        </w:trPr>
        <w:tc>
          <w:tcPr>
            <w:tcW w:w="2520"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t>Объемы бюджетных ассигнований подпрограммы 3</w:t>
            </w:r>
          </w:p>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t>Организация дополнительного образования</w:t>
            </w:r>
          </w:p>
        </w:tc>
        <w:tc>
          <w:tcPr>
            <w:tcW w:w="6828"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s>
              <w:autoSpaceDE w:val="0"/>
              <w:autoSpaceDN w:val="0"/>
              <w:adjustRightInd w:val="0"/>
              <w:ind w:left="180"/>
              <w:jc w:val="both"/>
              <w:rPr>
                <w:b/>
              </w:rPr>
            </w:pPr>
            <w:r w:rsidRPr="00AE7309">
              <w:rPr>
                <w:b/>
              </w:rPr>
              <w:t xml:space="preserve">Общий объем финансирования Подпрограммы в 2017 - 2020 годах составит 0 тыс. рублей, </w:t>
            </w:r>
          </w:p>
          <w:p w:rsidR="00AE7309" w:rsidRPr="00AE7309" w:rsidRDefault="00AE7309" w:rsidP="00AE7309">
            <w:pPr>
              <w:widowControl w:val="0"/>
              <w:tabs>
                <w:tab w:val="left" w:pos="180"/>
              </w:tabs>
              <w:autoSpaceDE w:val="0"/>
              <w:autoSpaceDN w:val="0"/>
              <w:adjustRightInd w:val="0"/>
              <w:ind w:left="180"/>
              <w:jc w:val="both"/>
            </w:pPr>
            <w:r w:rsidRPr="00AE7309">
              <w:t>в том числе по годам:</w:t>
            </w:r>
          </w:p>
          <w:p w:rsidR="00AE7309" w:rsidRPr="00AE7309" w:rsidRDefault="00AE7309" w:rsidP="00AE7309">
            <w:pPr>
              <w:widowControl w:val="0"/>
              <w:tabs>
                <w:tab w:val="left" w:pos="180"/>
              </w:tabs>
              <w:autoSpaceDE w:val="0"/>
              <w:autoSpaceDN w:val="0"/>
              <w:adjustRightInd w:val="0"/>
              <w:ind w:left="180"/>
              <w:jc w:val="both"/>
            </w:pPr>
            <w:r w:rsidRPr="00AE7309">
              <w:t>2017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2018 год – 0тыс. рублей;</w:t>
            </w:r>
          </w:p>
          <w:p w:rsidR="00AE7309" w:rsidRPr="00AE7309" w:rsidRDefault="00AE7309" w:rsidP="00AE7309">
            <w:pPr>
              <w:widowControl w:val="0"/>
              <w:tabs>
                <w:tab w:val="left" w:pos="180"/>
              </w:tabs>
              <w:autoSpaceDE w:val="0"/>
              <w:autoSpaceDN w:val="0"/>
              <w:adjustRightInd w:val="0"/>
              <w:ind w:left="180"/>
              <w:jc w:val="both"/>
            </w:pPr>
            <w:r w:rsidRPr="00AE7309">
              <w:t>2019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 xml:space="preserve">2020 год – 0 </w:t>
            </w:r>
            <w:proofErr w:type="spellStart"/>
            <w:r w:rsidRPr="00AE7309">
              <w:t>тыс</w:t>
            </w:r>
            <w:proofErr w:type="gramStart"/>
            <w:r w:rsidRPr="00AE7309">
              <w:t>.р</w:t>
            </w:r>
            <w:proofErr w:type="gramEnd"/>
            <w:r w:rsidRPr="00AE7309">
              <w:t>ублей</w:t>
            </w:r>
            <w:proofErr w:type="spellEnd"/>
            <w:r w:rsidRPr="00AE7309">
              <w:t xml:space="preserve">. </w:t>
            </w:r>
          </w:p>
          <w:p w:rsidR="00AE7309" w:rsidRPr="00AE7309" w:rsidRDefault="00AE7309" w:rsidP="00AE7309">
            <w:pPr>
              <w:widowControl w:val="0"/>
              <w:tabs>
                <w:tab w:val="left" w:pos="180"/>
              </w:tabs>
              <w:autoSpaceDE w:val="0"/>
              <w:autoSpaceDN w:val="0"/>
              <w:adjustRightInd w:val="0"/>
              <w:ind w:left="180"/>
              <w:jc w:val="both"/>
            </w:pPr>
            <w:r w:rsidRPr="00AE7309">
              <w:t>из них:</w:t>
            </w:r>
          </w:p>
          <w:p w:rsidR="00AE7309" w:rsidRPr="00AE7309" w:rsidRDefault="00AE7309" w:rsidP="00AE7309">
            <w:pPr>
              <w:widowControl w:val="0"/>
              <w:tabs>
                <w:tab w:val="left" w:pos="180"/>
              </w:tabs>
              <w:autoSpaceDE w:val="0"/>
              <w:autoSpaceDN w:val="0"/>
              <w:adjustRightInd w:val="0"/>
              <w:ind w:left="180"/>
              <w:jc w:val="both"/>
              <w:rPr>
                <w:b/>
              </w:rPr>
            </w:pPr>
            <w:r w:rsidRPr="00AE7309">
              <w:rPr>
                <w:b/>
              </w:rPr>
              <w:t>Средства республиканского бюджета Республики Коми</w:t>
            </w:r>
            <w:r w:rsidRPr="00AE7309">
              <w:t xml:space="preserve"> </w:t>
            </w:r>
            <w:r w:rsidRPr="00AE7309">
              <w:rPr>
                <w:b/>
              </w:rPr>
              <w:t xml:space="preserve">тыс. рублей; </w:t>
            </w:r>
          </w:p>
          <w:p w:rsidR="00AE7309" w:rsidRPr="00AE7309" w:rsidRDefault="00AE7309" w:rsidP="00AE7309">
            <w:pPr>
              <w:widowControl w:val="0"/>
              <w:tabs>
                <w:tab w:val="left" w:pos="180"/>
              </w:tabs>
              <w:autoSpaceDE w:val="0"/>
              <w:autoSpaceDN w:val="0"/>
              <w:adjustRightInd w:val="0"/>
              <w:ind w:left="180"/>
              <w:jc w:val="both"/>
            </w:pPr>
            <w:r w:rsidRPr="00AE7309">
              <w:t>в том числе по годам:</w:t>
            </w:r>
          </w:p>
          <w:p w:rsidR="00AE7309" w:rsidRPr="00AE7309" w:rsidRDefault="00AE7309" w:rsidP="00AE7309">
            <w:pPr>
              <w:widowControl w:val="0"/>
              <w:tabs>
                <w:tab w:val="left" w:pos="180"/>
              </w:tabs>
              <w:autoSpaceDE w:val="0"/>
              <w:autoSpaceDN w:val="0"/>
              <w:adjustRightInd w:val="0"/>
              <w:ind w:left="180"/>
              <w:jc w:val="both"/>
            </w:pPr>
            <w:r w:rsidRPr="00AE7309">
              <w:t>2017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2018 год – 0тыс. рублей;</w:t>
            </w:r>
          </w:p>
          <w:p w:rsidR="00AE7309" w:rsidRPr="00AE7309" w:rsidRDefault="00AE7309" w:rsidP="00AE7309">
            <w:pPr>
              <w:widowControl w:val="0"/>
              <w:tabs>
                <w:tab w:val="left" w:pos="180"/>
              </w:tabs>
              <w:autoSpaceDE w:val="0"/>
              <w:autoSpaceDN w:val="0"/>
              <w:adjustRightInd w:val="0"/>
              <w:ind w:left="180"/>
              <w:jc w:val="both"/>
            </w:pPr>
            <w:r w:rsidRPr="00AE7309">
              <w:t>2019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 xml:space="preserve">2020 год – 0 </w:t>
            </w:r>
            <w:proofErr w:type="spellStart"/>
            <w:r w:rsidRPr="00AE7309">
              <w:t>тыс</w:t>
            </w:r>
            <w:proofErr w:type="gramStart"/>
            <w:r w:rsidRPr="00AE7309">
              <w:t>.р</w:t>
            </w:r>
            <w:proofErr w:type="gramEnd"/>
            <w:r w:rsidRPr="00AE7309">
              <w:t>ублей</w:t>
            </w:r>
            <w:proofErr w:type="spellEnd"/>
            <w:r w:rsidRPr="00AE7309">
              <w:t xml:space="preserve">. </w:t>
            </w:r>
          </w:p>
          <w:p w:rsidR="00AE7309" w:rsidRPr="00AE7309" w:rsidRDefault="00AE7309" w:rsidP="00AE7309">
            <w:pPr>
              <w:widowControl w:val="0"/>
              <w:tabs>
                <w:tab w:val="left" w:pos="180"/>
              </w:tabs>
              <w:autoSpaceDE w:val="0"/>
              <w:autoSpaceDN w:val="0"/>
              <w:adjustRightInd w:val="0"/>
              <w:ind w:left="180"/>
              <w:jc w:val="both"/>
              <w:rPr>
                <w:b/>
              </w:rPr>
            </w:pPr>
            <w:r w:rsidRPr="00AE7309">
              <w:rPr>
                <w:b/>
              </w:rPr>
              <w:t>Средства местного бюджета - тыс. рублей</w:t>
            </w:r>
          </w:p>
          <w:p w:rsidR="00AE7309" w:rsidRPr="00AE7309" w:rsidRDefault="00AE7309" w:rsidP="00AE7309">
            <w:pPr>
              <w:widowControl w:val="0"/>
              <w:tabs>
                <w:tab w:val="left" w:pos="180"/>
              </w:tabs>
              <w:autoSpaceDE w:val="0"/>
              <w:autoSpaceDN w:val="0"/>
              <w:adjustRightInd w:val="0"/>
              <w:ind w:left="180"/>
              <w:jc w:val="both"/>
            </w:pPr>
            <w:r w:rsidRPr="00AE7309">
              <w:t>в том числе по годам:</w:t>
            </w:r>
          </w:p>
          <w:p w:rsidR="00AE7309" w:rsidRPr="00AE7309" w:rsidRDefault="00AE7309" w:rsidP="00AE7309">
            <w:pPr>
              <w:widowControl w:val="0"/>
              <w:tabs>
                <w:tab w:val="left" w:pos="180"/>
              </w:tabs>
              <w:autoSpaceDE w:val="0"/>
              <w:autoSpaceDN w:val="0"/>
              <w:adjustRightInd w:val="0"/>
              <w:ind w:left="180"/>
              <w:jc w:val="both"/>
            </w:pPr>
            <w:r w:rsidRPr="00AE7309">
              <w:t>2017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2018 год – 0тыс. рублей;</w:t>
            </w:r>
          </w:p>
          <w:p w:rsidR="00AE7309" w:rsidRPr="00AE7309" w:rsidRDefault="00AE7309" w:rsidP="00AE7309">
            <w:pPr>
              <w:tabs>
                <w:tab w:val="left" w:pos="180"/>
                <w:tab w:val="left" w:pos="360"/>
                <w:tab w:val="left" w:pos="720"/>
              </w:tabs>
              <w:ind w:left="180"/>
              <w:rPr>
                <w:spacing w:val="-3"/>
              </w:rPr>
            </w:pPr>
            <w:r w:rsidRPr="00AE7309">
              <w:t>2019 год – 0 тыс. рублей;</w:t>
            </w:r>
            <w:r w:rsidRPr="00AE7309">
              <w:rPr>
                <w:spacing w:val="-3"/>
              </w:rPr>
              <w:t xml:space="preserve"> </w:t>
            </w:r>
          </w:p>
          <w:p w:rsidR="00AE7309" w:rsidRPr="00AE7309" w:rsidRDefault="00AE7309" w:rsidP="00AE7309">
            <w:pPr>
              <w:widowControl w:val="0"/>
              <w:tabs>
                <w:tab w:val="left" w:pos="180"/>
              </w:tabs>
              <w:autoSpaceDE w:val="0"/>
              <w:autoSpaceDN w:val="0"/>
              <w:adjustRightInd w:val="0"/>
              <w:ind w:left="180"/>
              <w:jc w:val="both"/>
            </w:pPr>
            <w:r w:rsidRPr="00AE7309">
              <w:t xml:space="preserve">2020 год – 0 </w:t>
            </w:r>
            <w:proofErr w:type="spellStart"/>
            <w:r w:rsidRPr="00AE7309">
              <w:t>тыс</w:t>
            </w:r>
            <w:proofErr w:type="gramStart"/>
            <w:r w:rsidRPr="00AE7309">
              <w:t>.р</w:t>
            </w:r>
            <w:proofErr w:type="gramEnd"/>
            <w:r w:rsidRPr="00AE7309">
              <w:t>ублей</w:t>
            </w:r>
            <w:proofErr w:type="spellEnd"/>
            <w:r w:rsidRPr="00AE7309">
              <w:t xml:space="preserve">. </w:t>
            </w:r>
          </w:p>
        </w:tc>
      </w:tr>
      <w:tr w:rsidR="00AE7309" w:rsidRPr="00AE7309" w:rsidTr="00AE7309">
        <w:trPr>
          <w:tblCellSpacing w:w="5" w:type="nil"/>
        </w:trPr>
        <w:tc>
          <w:tcPr>
            <w:tcW w:w="2520"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t xml:space="preserve">Объемы бюджетных </w:t>
            </w:r>
            <w:r w:rsidRPr="00AE7309">
              <w:rPr>
                <w:b/>
              </w:rPr>
              <w:lastRenderedPageBreak/>
              <w:t xml:space="preserve">ассигнований подпрограммы 4 </w:t>
            </w:r>
          </w:p>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t xml:space="preserve">Реализация молодежной политики                         </w:t>
            </w:r>
          </w:p>
        </w:tc>
        <w:tc>
          <w:tcPr>
            <w:tcW w:w="6828"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s>
              <w:autoSpaceDE w:val="0"/>
              <w:autoSpaceDN w:val="0"/>
              <w:adjustRightInd w:val="0"/>
              <w:ind w:left="180"/>
              <w:jc w:val="both"/>
              <w:rPr>
                <w:b/>
              </w:rPr>
            </w:pPr>
            <w:r w:rsidRPr="00AE7309">
              <w:rPr>
                <w:b/>
              </w:rPr>
              <w:lastRenderedPageBreak/>
              <w:t xml:space="preserve">Общий объем финансирования Подпрограммы в 2017 - 2020 годах составит 0 тыс. рублей, </w:t>
            </w:r>
          </w:p>
          <w:p w:rsidR="00AE7309" w:rsidRPr="00AE7309" w:rsidRDefault="00AE7309" w:rsidP="00AE7309">
            <w:pPr>
              <w:widowControl w:val="0"/>
              <w:tabs>
                <w:tab w:val="left" w:pos="180"/>
              </w:tabs>
              <w:autoSpaceDE w:val="0"/>
              <w:autoSpaceDN w:val="0"/>
              <w:adjustRightInd w:val="0"/>
              <w:ind w:left="180"/>
              <w:jc w:val="both"/>
            </w:pPr>
            <w:r w:rsidRPr="00AE7309">
              <w:lastRenderedPageBreak/>
              <w:t>в том числе по годам:</w:t>
            </w:r>
          </w:p>
          <w:p w:rsidR="00AE7309" w:rsidRPr="00AE7309" w:rsidRDefault="00AE7309" w:rsidP="00AE7309">
            <w:pPr>
              <w:widowControl w:val="0"/>
              <w:tabs>
                <w:tab w:val="left" w:pos="180"/>
              </w:tabs>
              <w:autoSpaceDE w:val="0"/>
              <w:autoSpaceDN w:val="0"/>
              <w:adjustRightInd w:val="0"/>
              <w:ind w:left="180"/>
              <w:jc w:val="both"/>
            </w:pPr>
            <w:r w:rsidRPr="00AE7309">
              <w:t>2017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2018 год – 0тыс. рублей;</w:t>
            </w:r>
          </w:p>
          <w:p w:rsidR="00AE7309" w:rsidRPr="00AE7309" w:rsidRDefault="00AE7309" w:rsidP="00AE7309">
            <w:pPr>
              <w:widowControl w:val="0"/>
              <w:tabs>
                <w:tab w:val="left" w:pos="180"/>
              </w:tabs>
              <w:autoSpaceDE w:val="0"/>
              <w:autoSpaceDN w:val="0"/>
              <w:adjustRightInd w:val="0"/>
              <w:ind w:left="180"/>
              <w:jc w:val="both"/>
            </w:pPr>
            <w:r w:rsidRPr="00AE7309">
              <w:t>2019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 xml:space="preserve">2020 год – 0 </w:t>
            </w:r>
            <w:proofErr w:type="spellStart"/>
            <w:r w:rsidRPr="00AE7309">
              <w:t>тыс</w:t>
            </w:r>
            <w:proofErr w:type="gramStart"/>
            <w:r w:rsidRPr="00AE7309">
              <w:t>.р</w:t>
            </w:r>
            <w:proofErr w:type="gramEnd"/>
            <w:r w:rsidRPr="00AE7309">
              <w:t>ублей</w:t>
            </w:r>
            <w:proofErr w:type="spellEnd"/>
            <w:r w:rsidRPr="00AE7309">
              <w:t xml:space="preserve">. </w:t>
            </w:r>
          </w:p>
          <w:p w:rsidR="00AE7309" w:rsidRPr="00AE7309" w:rsidRDefault="00AE7309" w:rsidP="00AE7309">
            <w:pPr>
              <w:widowControl w:val="0"/>
              <w:tabs>
                <w:tab w:val="left" w:pos="180"/>
              </w:tabs>
              <w:autoSpaceDE w:val="0"/>
              <w:autoSpaceDN w:val="0"/>
              <w:adjustRightInd w:val="0"/>
              <w:ind w:left="180"/>
              <w:jc w:val="both"/>
            </w:pPr>
            <w:r w:rsidRPr="00AE7309">
              <w:t>из них:</w:t>
            </w:r>
          </w:p>
          <w:p w:rsidR="00AE7309" w:rsidRPr="00AE7309" w:rsidRDefault="00AE7309" w:rsidP="00AE7309">
            <w:pPr>
              <w:widowControl w:val="0"/>
              <w:tabs>
                <w:tab w:val="left" w:pos="180"/>
              </w:tabs>
              <w:autoSpaceDE w:val="0"/>
              <w:autoSpaceDN w:val="0"/>
              <w:adjustRightInd w:val="0"/>
              <w:ind w:left="180"/>
              <w:jc w:val="both"/>
              <w:rPr>
                <w:b/>
              </w:rPr>
            </w:pPr>
            <w:r w:rsidRPr="00AE7309">
              <w:rPr>
                <w:b/>
              </w:rPr>
              <w:t>Средства республиканского бюджета Республики Коми</w:t>
            </w:r>
            <w:r w:rsidRPr="00AE7309">
              <w:t xml:space="preserve">      0 </w:t>
            </w:r>
            <w:r w:rsidRPr="00AE7309">
              <w:rPr>
                <w:b/>
              </w:rPr>
              <w:t xml:space="preserve">тыс. рублей; </w:t>
            </w:r>
          </w:p>
          <w:p w:rsidR="00AE7309" w:rsidRPr="00AE7309" w:rsidRDefault="00AE7309" w:rsidP="00AE7309">
            <w:pPr>
              <w:widowControl w:val="0"/>
              <w:tabs>
                <w:tab w:val="left" w:pos="180"/>
              </w:tabs>
              <w:autoSpaceDE w:val="0"/>
              <w:autoSpaceDN w:val="0"/>
              <w:adjustRightInd w:val="0"/>
              <w:ind w:left="180"/>
              <w:jc w:val="both"/>
            </w:pPr>
            <w:r w:rsidRPr="00AE7309">
              <w:t>в том числе по годам:</w:t>
            </w:r>
          </w:p>
          <w:p w:rsidR="00AE7309" w:rsidRPr="00AE7309" w:rsidRDefault="00AE7309" w:rsidP="00AE7309">
            <w:pPr>
              <w:widowControl w:val="0"/>
              <w:tabs>
                <w:tab w:val="left" w:pos="180"/>
              </w:tabs>
              <w:autoSpaceDE w:val="0"/>
              <w:autoSpaceDN w:val="0"/>
              <w:adjustRightInd w:val="0"/>
              <w:ind w:left="180"/>
              <w:jc w:val="both"/>
            </w:pPr>
            <w:r w:rsidRPr="00AE7309">
              <w:t>2017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2018 год – 0тыс. рублей;</w:t>
            </w:r>
          </w:p>
          <w:p w:rsidR="00AE7309" w:rsidRPr="00AE7309" w:rsidRDefault="00AE7309" w:rsidP="00AE7309">
            <w:pPr>
              <w:widowControl w:val="0"/>
              <w:tabs>
                <w:tab w:val="left" w:pos="180"/>
              </w:tabs>
              <w:autoSpaceDE w:val="0"/>
              <w:autoSpaceDN w:val="0"/>
              <w:adjustRightInd w:val="0"/>
              <w:ind w:left="180"/>
              <w:jc w:val="both"/>
            </w:pPr>
            <w:r w:rsidRPr="00AE7309">
              <w:t>2019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 xml:space="preserve">2020 год – 0 </w:t>
            </w:r>
            <w:proofErr w:type="spellStart"/>
            <w:r w:rsidRPr="00AE7309">
              <w:t>тыс</w:t>
            </w:r>
            <w:proofErr w:type="gramStart"/>
            <w:r w:rsidRPr="00AE7309">
              <w:t>.р</w:t>
            </w:r>
            <w:proofErr w:type="gramEnd"/>
            <w:r w:rsidRPr="00AE7309">
              <w:t>ублей</w:t>
            </w:r>
            <w:proofErr w:type="spellEnd"/>
            <w:r w:rsidRPr="00AE7309">
              <w:t xml:space="preserve">. </w:t>
            </w:r>
          </w:p>
          <w:p w:rsidR="00AE7309" w:rsidRPr="00AE7309" w:rsidRDefault="00AE7309" w:rsidP="00AE7309">
            <w:pPr>
              <w:widowControl w:val="0"/>
              <w:tabs>
                <w:tab w:val="left" w:pos="180"/>
              </w:tabs>
              <w:autoSpaceDE w:val="0"/>
              <w:autoSpaceDN w:val="0"/>
              <w:adjustRightInd w:val="0"/>
              <w:ind w:left="180"/>
              <w:jc w:val="both"/>
              <w:rPr>
                <w:b/>
              </w:rPr>
            </w:pPr>
            <w:r w:rsidRPr="00AE7309">
              <w:rPr>
                <w:b/>
              </w:rPr>
              <w:t>Средства местного бюджета – 0 тыс. рублей</w:t>
            </w:r>
          </w:p>
          <w:p w:rsidR="00AE7309" w:rsidRPr="00AE7309" w:rsidRDefault="00AE7309" w:rsidP="00AE7309">
            <w:pPr>
              <w:widowControl w:val="0"/>
              <w:tabs>
                <w:tab w:val="left" w:pos="180"/>
              </w:tabs>
              <w:autoSpaceDE w:val="0"/>
              <w:autoSpaceDN w:val="0"/>
              <w:adjustRightInd w:val="0"/>
              <w:ind w:left="180"/>
              <w:jc w:val="both"/>
            </w:pPr>
            <w:r w:rsidRPr="00AE7309">
              <w:t>в том числе по годам:</w:t>
            </w:r>
          </w:p>
          <w:p w:rsidR="00AE7309" w:rsidRPr="00AE7309" w:rsidRDefault="00AE7309" w:rsidP="00AE7309">
            <w:pPr>
              <w:widowControl w:val="0"/>
              <w:tabs>
                <w:tab w:val="left" w:pos="180"/>
              </w:tabs>
              <w:autoSpaceDE w:val="0"/>
              <w:autoSpaceDN w:val="0"/>
              <w:adjustRightInd w:val="0"/>
              <w:ind w:left="180"/>
              <w:jc w:val="both"/>
            </w:pPr>
            <w:r w:rsidRPr="00AE7309">
              <w:t>2017 год – 0 тыс. рублей;</w:t>
            </w:r>
          </w:p>
          <w:p w:rsidR="00AE7309" w:rsidRPr="00AE7309" w:rsidRDefault="00AE7309" w:rsidP="00AE7309">
            <w:pPr>
              <w:widowControl w:val="0"/>
              <w:tabs>
                <w:tab w:val="left" w:pos="180"/>
              </w:tabs>
              <w:autoSpaceDE w:val="0"/>
              <w:autoSpaceDN w:val="0"/>
              <w:adjustRightInd w:val="0"/>
              <w:ind w:left="180"/>
              <w:jc w:val="both"/>
            </w:pPr>
            <w:r w:rsidRPr="00AE7309">
              <w:t>2018 год – 0тыс. рублей;</w:t>
            </w:r>
          </w:p>
          <w:p w:rsidR="00AE7309" w:rsidRPr="00AE7309" w:rsidRDefault="00AE7309" w:rsidP="00AE7309">
            <w:pPr>
              <w:tabs>
                <w:tab w:val="left" w:pos="180"/>
                <w:tab w:val="left" w:pos="360"/>
                <w:tab w:val="left" w:pos="720"/>
              </w:tabs>
              <w:ind w:left="180"/>
              <w:rPr>
                <w:spacing w:val="-3"/>
              </w:rPr>
            </w:pPr>
            <w:r w:rsidRPr="00AE7309">
              <w:t>2019 год – 0 тыс. рублей;</w:t>
            </w:r>
            <w:r w:rsidRPr="00AE7309">
              <w:rPr>
                <w:spacing w:val="-3"/>
              </w:rPr>
              <w:t xml:space="preserve"> </w:t>
            </w:r>
          </w:p>
          <w:p w:rsidR="00AE7309" w:rsidRPr="00AE7309" w:rsidRDefault="00AE7309" w:rsidP="00AE7309">
            <w:pPr>
              <w:widowControl w:val="0"/>
              <w:tabs>
                <w:tab w:val="left" w:pos="180"/>
              </w:tabs>
              <w:autoSpaceDE w:val="0"/>
              <w:autoSpaceDN w:val="0"/>
              <w:adjustRightInd w:val="0"/>
              <w:ind w:left="180"/>
              <w:jc w:val="both"/>
            </w:pPr>
            <w:r w:rsidRPr="00AE7309">
              <w:t xml:space="preserve">2020 год – 0 </w:t>
            </w:r>
            <w:proofErr w:type="spellStart"/>
            <w:r w:rsidRPr="00AE7309">
              <w:t>тыс</w:t>
            </w:r>
            <w:proofErr w:type="gramStart"/>
            <w:r w:rsidRPr="00AE7309">
              <w:t>.р</w:t>
            </w:r>
            <w:proofErr w:type="gramEnd"/>
            <w:r w:rsidRPr="00AE7309">
              <w:t>ублей</w:t>
            </w:r>
            <w:proofErr w:type="spellEnd"/>
            <w:r w:rsidRPr="00AE7309">
              <w:t xml:space="preserve">. </w:t>
            </w:r>
          </w:p>
        </w:tc>
      </w:tr>
      <w:tr w:rsidR="00AE7309" w:rsidRPr="00AE7309" w:rsidTr="00AE7309">
        <w:trPr>
          <w:tblCellSpacing w:w="5" w:type="nil"/>
        </w:trPr>
        <w:tc>
          <w:tcPr>
            <w:tcW w:w="2520"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lastRenderedPageBreak/>
              <w:t>Объемы бюджетных ассигнований подпрограммы 5</w:t>
            </w:r>
          </w:p>
          <w:p w:rsidR="00AE7309" w:rsidRPr="00AE7309" w:rsidRDefault="00AE7309" w:rsidP="00AE7309">
            <w:pPr>
              <w:widowControl w:val="0"/>
              <w:tabs>
                <w:tab w:val="left" w:pos="180"/>
                <w:tab w:val="left" w:pos="285"/>
              </w:tabs>
              <w:autoSpaceDE w:val="0"/>
              <w:autoSpaceDN w:val="0"/>
              <w:adjustRightInd w:val="0"/>
              <w:ind w:left="180"/>
              <w:jc w:val="both"/>
              <w:rPr>
                <w:b/>
              </w:rPr>
            </w:pPr>
            <w:r w:rsidRPr="00AE7309">
              <w:rPr>
                <w:b/>
              </w:rPr>
              <w:t>Создание условий для реализации муниципальной программы</w:t>
            </w:r>
          </w:p>
        </w:tc>
        <w:tc>
          <w:tcPr>
            <w:tcW w:w="6828"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s>
              <w:autoSpaceDE w:val="0"/>
              <w:autoSpaceDN w:val="0"/>
              <w:adjustRightInd w:val="0"/>
              <w:ind w:left="180"/>
              <w:jc w:val="both"/>
            </w:pPr>
            <w:r w:rsidRPr="00AE7309">
              <w:rPr>
                <w:b/>
                <w:color w:val="000000"/>
                <w:sz w:val="23"/>
                <w:szCs w:val="23"/>
              </w:rPr>
              <w:t xml:space="preserve">Общий объем финансирования Программы в 2017 – 2020 годах составит </w:t>
            </w:r>
            <w:r w:rsidRPr="00951390">
              <w:rPr>
                <w:b/>
                <w:color w:val="FF0000"/>
              </w:rPr>
              <w:t>2 300 971,3</w:t>
            </w:r>
            <w:r w:rsidRPr="00951390">
              <w:rPr>
                <w:color w:val="FF0000"/>
              </w:rPr>
              <w:t xml:space="preserve"> </w:t>
            </w:r>
            <w:r w:rsidRPr="00951390">
              <w:rPr>
                <w:b/>
                <w:color w:val="FF0000"/>
              </w:rPr>
              <w:t>тыс. рублей</w:t>
            </w:r>
            <w:r w:rsidRPr="00AE7309">
              <w:rPr>
                <w:b/>
              </w:rPr>
              <w:t xml:space="preserve">, </w:t>
            </w:r>
            <w:r w:rsidRPr="00AE7309">
              <w:t>в том числе по годам:</w:t>
            </w:r>
          </w:p>
          <w:p w:rsidR="00AE7309" w:rsidRPr="00AE7309" w:rsidRDefault="00AE7309" w:rsidP="00AE7309">
            <w:pPr>
              <w:widowControl w:val="0"/>
              <w:tabs>
                <w:tab w:val="left" w:pos="180"/>
              </w:tabs>
              <w:autoSpaceDE w:val="0"/>
              <w:autoSpaceDN w:val="0"/>
              <w:adjustRightInd w:val="0"/>
              <w:ind w:left="180"/>
              <w:jc w:val="both"/>
              <w:rPr>
                <w:color w:val="000000"/>
              </w:rPr>
            </w:pPr>
            <w:r w:rsidRPr="00AE7309">
              <w:rPr>
                <w:color w:val="000000"/>
              </w:rPr>
              <w:t>2017 год –</w:t>
            </w:r>
            <w:r w:rsidRPr="00951390">
              <w:rPr>
                <w:b/>
                <w:color w:val="FF0000"/>
              </w:rPr>
              <w:t>676 950,2</w:t>
            </w:r>
            <w:r w:rsidRPr="00951390">
              <w:rPr>
                <w:color w:val="FF0000"/>
              </w:rPr>
              <w:t xml:space="preserve"> </w:t>
            </w:r>
            <w:r w:rsidRPr="00AE7309">
              <w:rPr>
                <w:color w:val="000000"/>
              </w:rPr>
              <w:t>тыс. рублей;</w:t>
            </w:r>
          </w:p>
          <w:p w:rsidR="00AE7309" w:rsidRPr="00AE7309" w:rsidRDefault="00AE7309" w:rsidP="00AE7309">
            <w:pPr>
              <w:widowControl w:val="0"/>
              <w:tabs>
                <w:tab w:val="left" w:pos="180"/>
              </w:tabs>
              <w:autoSpaceDE w:val="0"/>
              <w:autoSpaceDN w:val="0"/>
              <w:adjustRightInd w:val="0"/>
              <w:ind w:left="180"/>
              <w:jc w:val="both"/>
            </w:pPr>
            <w:r w:rsidRPr="00AE7309">
              <w:t xml:space="preserve">2018 год – </w:t>
            </w:r>
            <w:r w:rsidRPr="00951390">
              <w:rPr>
                <w:b/>
                <w:color w:val="FF0000"/>
              </w:rPr>
              <w:t xml:space="preserve">558 841,4 </w:t>
            </w:r>
            <w:r w:rsidRPr="00AE7309">
              <w:t>тыс. рублей;</w:t>
            </w:r>
          </w:p>
          <w:p w:rsidR="00AE7309" w:rsidRPr="00AE7309" w:rsidRDefault="00AE7309" w:rsidP="00AE7309">
            <w:pPr>
              <w:widowControl w:val="0"/>
              <w:tabs>
                <w:tab w:val="left" w:pos="180"/>
              </w:tabs>
              <w:autoSpaceDE w:val="0"/>
              <w:autoSpaceDN w:val="0"/>
              <w:adjustRightInd w:val="0"/>
              <w:ind w:left="180"/>
              <w:jc w:val="both"/>
            </w:pPr>
            <w:r w:rsidRPr="00AE7309">
              <w:t xml:space="preserve">2019 год – </w:t>
            </w:r>
            <w:r w:rsidRPr="00951390">
              <w:rPr>
                <w:b/>
                <w:color w:val="FF0000"/>
              </w:rPr>
              <w:t>534 349,3</w:t>
            </w:r>
            <w:r w:rsidRPr="00951390">
              <w:rPr>
                <w:color w:val="FF0000"/>
              </w:rPr>
              <w:t xml:space="preserve"> </w:t>
            </w:r>
            <w:r w:rsidRPr="00AE7309">
              <w:t>тыс. рублей;</w:t>
            </w:r>
          </w:p>
          <w:p w:rsidR="00AE7309" w:rsidRPr="00AE7309" w:rsidRDefault="00AE7309" w:rsidP="00AE7309">
            <w:pPr>
              <w:widowControl w:val="0"/>
              <w:tabs>
                <w:tab w:val="left" w:pos="180"/>
              </w:tabs>
              <w:autoSpaceDE w:val="0"/>
              <w:autoSpaceDN w:val="0"/>
              <w:adjustRightInd w:val="0"/>
              <w:ind w:left="180"/>
              <w:jc w:val="both"/>
            </w:pPr>
            <w:r w:rsidRPr="00951390">
              <w:rPr>
                <w:color w:val="FF0000"/>
              </w:rPr>
              <w:t xml:space="preserve">2020 год – </w:t>
            </w:r>
            <w:r w:rsidRPr="00951390">
              <w:rPr>
                <w:b/>
                <w:color w:val="FF0000"/>
              </w:rPr>
              <w:t>530830,4</w:t>
            </w:r>
            <w:r w:rsidRPr="00951390">
              <w:rPr>
                <w:color w:val="FF0000"/>
              </w:rPr>
              <w:t xml:space="preserve"> </w:t>
            </w:r>
            <w:proofErr w:type="spellStart"/>
            <w:r w:rsidRPr="00AE7309">
              <w:t>тыс</w:t>
            </w:r>
            <w:proofErr w:type="gramStart"/>
            <w:r w:rsidRPr="00AE7309">
              <w:t>.р</w:t>
            </w:r>
            <w:proofErr w:type="gramEnd"/>
            <w:r w:rsidRPr="00AE7309">
              <w:t>ублей</w:t>
            </w:r>
            <w:proofErr w:type="spellEnd"/>
            <w:r w:rsidRPr="00AE7309">
              <w:t xml:space="preserve">. </w:t>
            </w:r>
          </w:p>
          <w:p w:rsidR="00AE7309" w:rsidRPr="00AE7309" w:rsidRDefault="00AE7309" w:rsidP="00AE7309">
            <w:pPr>
              <w:widowControl w:val="0"/>
              <w:tabs>
                <w:tab w:val="left" w:pos="180"/>
              </w:tabs>
              <w:autoSpaceDE w:val="0"/>
              <w:autoSpaceDN w:val="0"/>
              <w:adjustRightInd w:val="0"/>
              <w:ind w:left="180"/>
              <w:jc w:val="both"/>
              <w:rPr>
                <w:b/>
              </w:rPr>
            </w:pPr>
            <w:r w:rsidRPr="00AE7309">
              <w:rPr>
                <w:b/>
              </w:rPr>
              <w:t>из них:</w:t>
            </w:r>
          </w:p>
          <w:p w:rsidR="00AE7309" w:rsidRPr="00951390" w:rsidRDefault="00AE7309" w:rsidP="00AE7309">
            <w:pPr>
              <w:widowControl w:val="0"/>
              <w:tabs>
                <w:tab w:val="left" w:pos="180"/>
              </w:tabs>
              <w:autoSpaceDE w:val="0"/>
              <w:autoSpaceDN w:val="0"/>
              <w:adjustRightInd w:val="0"/>
              <w:jc w:val="both"/>
              <w:rPr>
                <w:b/>
                <w:color w:val="FF0000"/>
                <w:sz w:val="23"/>
                <w:szCs w:val="23"/>
              </w:rPr>
            </w:pPr>
            <w:r w:rsidRPr="00AE7309">
              <w:rPr>
                <w:b/>
                <w:color w:val="000000"/>
                <w:sz w:val="23"/>
                <w:szCs w:val="23"/>
              </w:rPr>
              <w:t>Средства республиканского бюджета Республики Коми –</w:t>
            </w:r>
            <w:r w:rsidRPr="00951390">
              <w:rPr>
                <w:b/>
                <w:color w:val="FF0000"/>
                <w:sz w:val="23"/>
                <w:szCs w:val="23"/>
              </w:rPr>
              <w:t xml:space="preserve">1 871 734,5 тыс. рублей, </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в том числе по годам:</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 xml:space="preserve">2017 год – </w:t>
            </w:r>
            <w:r w:rsidRPr="00951390">
              <w:rPr>
                <w:color w:val="FF0000"/>
                <w:sz w:val="23"/>
                <w:szCs w:val="23"/>
              </w:rPr>
              <w:t xml:space="preserve">485 866,2 </w:t>
            </w:r>
            <w:r w:rsidRPr="00AE7309">
              <w:rPr>
                <w:color w:val="000000"/>
                <w:sz w:val="23"/>
                <w:szCs w:val="23"/>
              </w:rPr>
              <w:t>тыс. 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 xml:space="preserve">2018 год – </w:t>
            </w:r>
            <w:r w:rsidRPr="00951390">
              <w:rPr>
                <w:color w:val="FF0000"/>
                <w:sz w:val="23"/>
                <w:szCs w:val="23"/>
              </w:rPr>
              <w:t>464 472,7</w:t>
            </w:r>
            <w:r w:rsidRPr="00AE7309">
              <w:rPr>
                <w:color w:val="000000"/>
                <w:sz w:val="23"/>
                <w:szCs w:val="23"/>
              </w:rPr>
              <w:t xml:space="preserve"> тыс. 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 xml:space="preserve">2019 год – </w:t>
            </w:r>
            <w:r w:rsidRPr="00951390">
              <w:rPr>
                <w:color w:val="FF0000"/>
                <w:sz w:val="23"/>
                <w:szCs w:val="23"/>
              </w:rPr>
              <w:t xml:space="preserve">460 697,8 </w:t>
            </w:r>
            <w:r w:rsidRPr="00AE7309">
              <w:rPr>
                <w:color w:val="000000"/>
                <w:sz w:val="23"/>
                <w:szCs w:val="23"/>
              </w:rPr>
              <w:t>тыс. рублей;</w:t>
            </w:r>
          </w:p>
          <w:p w:rsidR="00AE7309" w:rsidRPr="00951390" w:rsidRDefault="00AE7309" w:rsidP="00AE7309">
            <w:pPr>
              <w:widowControl w:val="0"/>
              <w:tabs>
                <w:tab w:val="left" w:pos="180"/>
              </w:tabs>
              <w:autoSpaceDE w:val="0"/>
              <w:autoSpaceDN w:val="0"/>
              <w:adjustRightInd w:val="0"/>
              <w:ind w:left="180"/>
              <w:jc w:val="both"/>
              <w:rPr>
                <w:color w:val="FF0000"/>
                <w:sz w:val="23"/>
                <w:szCs w:val="23"/>
              </w:rPr>
            </w:pPr>
            <w:r w:rsidRPr="00951390">
              <w:rPr>
                <w:color w:val="FF0000"/>
                <w:sz w:val="23"/>
                <w:szCs w:val="23"/>
              </w:rPr>
              <w:t xml:space="preserve">2020 год – 460 697,8 </w:t>
            </w:r>
            <w:proofErr w:type="spellStart"/>
            <w:r w:rsidRPr="00951390">
              <w:rPr>
                <w:color w:val="FF0000"/>
                <w:sz w:val="23"/>
                <w:szCs w:val="23"/>
              </w:rPr>
              <w:t>тыс</w:t>
            </w:r>
            <w:proofErr w:type="gramStart"/>
            <w:r w:rsidRPr="00951390">
              <w:rPr>
                <w:color w:val="FF0000"/>
                <w:sz w:val="23"/>
                <w:szCs w:val="23"/>
              </w:rPr>
              <w:t>.р</w:t>
            </w:r>
            <w:proofErr w:type="gramEnd"/>
            <w:r w:rsidRPr="00951390">
              <w:rPr>
                <w:color w:val="FF0000"/>
                <w:sz w:val="23"/>
                <w:szCs w:val="23"/>
              </w:rPr>
              <w:t>ублей</w:t>
            </w:r>
            <w:proofErr w:type="spellEnd"/>
            <w:r w:rsidRPr="00951390">
              <w:rPr>
                <w:color w:val="FF0000"/>
                <w:sz w:val="23"/>
                <w:szCs w:val="23"/>
              </w:rPr>
              <w:t xml:space="preserve">. </w:t>
            </w:r>
          </w:p>
          <w:p w:rsidR="00AE7309" w:rsidRPr="00AE7309" w:rsidRDefault="00AE7309" w:rsidP="00AE7309">
            <w:pPr>
              <w:widowControl w:val="0"/>
              <w:tabs>
                <w:tab w:val="left" w:pos="180"/>
              </w:tabs>
              <w:autoSpaceDE w:val="0"/>
              <w:autoSpaceDN w:val="0"/>
              <w:adjustRightInd w:val="0"/>
              <w:jc w:val="both"/>
              <w:rPr>
                <w:b/>
                <w:color w:val="000000"/>
                <w:sz w:val="23"/>
                <w:szCs w:val="23"/>
              </w:rPr>
            </w:pPr>
            <w:r w:rsidRPr="00AE7309">
              <w:rPr>
                <w:b/>
                <w:color w:val="000000"/>
                <w:sz w:val="23"/>
                <w:szCs w:val="23"/>
              </w:rPr>
              <w:t>Средства федерального бюджета–</w:t>
            </w:r>
            <w:r w:rsidRPr="00AE7309">
              <w:rPr>
                <w:color w:val="000000"/>
                <w:sz w:val="23"/>
                <w:szCs w:val="23"/>
              </w:rPr>
              <w:t xml:space="preserve"> </w:t>
            </w:r>
            <w:r w:rsidRPr="00951390">
              <w:rPr>
                <w:b/>
                <w:color w:val="FF0000"/>
                <w:sz w:val="23"/>
                <w:szCs w:val="23"/>
              </w:rPr>
              <w:t xml:space="preserve">62 109,6 </w:t>
            </w:r>
            <w:r w:rsidRPr="00AE7309">
              <w:rPr>
                <w:b/>
                <w:color w:val="000000"/>
                <w:sz w:val="23"/>
                <w:szCs w:val="23"/>
              </w:rPr>
              <w:t xml:space="preserve">тыс. рублей, </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в том числе по годам:</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 xml:space="preserve">2017 год – </w:t>
            </w:r>
            <w:r w:rsidRPr="00951390">
              <w:rPr>
                <w:color w:val="FF0000"/>
                <w:sz w:val="23"/>
                <w:szCs w:val="23"/>
              </w:rPr>
              <w:t xml:space="preserve">62 109,6 </w:t>
            </w:r>
            <w:r w:rsidRPr="00AE7309">
              <w:rPr>
                <w:color w:val="000000"/>
                <w:sz w:val="23"/>
                <w:szCs w:val="23"/>
              </w:rPr>
              <w:t>тыс. 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2018 год – 0 тыс. 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2019 год – 0 тыс. 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b/>
                <w:color w:val="000000"/>
                <w:sz w:val="23"/>
                <w:szCs w:val="23"/>
              </w:rPr>
              <w:t>Средства местного бюджета –</w:t>
            </w:r>
            <w:r w:rsidRPr="00951390">
              <w:rPr>
                <w:b/>
                <w:color w:val="FF0000"/>
                <w:sz w:val="23"/>
                <w:szCs w:val="23"/>
              </w:rPr>
              <w:t xml:space="preserve">367 127,2 </w:t>
            </w:r>
            <w:r w:rsidRPr="00AE7309">
              <w:rPr>
                <w:b/>
                <w:color w:val="000000"/>
                <w:sz w:val="23"/>
                <w:szCs w:val="23"/>
              </w:rPr>
              <w:t>тыс. 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в том числе по годам:</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2017 год –</w:t>
            </w:r>
            <w:r w:rsidRPr="00951390">
              <w:rPr>
                <w:color w:val="FF0000"/>
                <w:sz w:val="23"/>
                <w:szCs w:val="23"/>
              </w:rPr>
              <w:t xml:space="preserve">128 974,4 </w:t>
            </w:r>
            <w:r w:rsidRPr="00AE7309">
              <w:rPr>
                <w:color w:val="000000"/>
                <w:sz w:val="23"/>
                <w:szCs w:val="23"/>
              </w:rPr>
              <w:t>тыс. 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 xml:space="preserve">2018 год – </w:t>
            </w:r>
            <w:r w:rsidRPr="00951390">
              <w:rPr>
                <w:color w:val="FF0000"/>
                <w:sz w:val="23"/>
                <w:szCs w:val="23"/>
              </w:rPr>
              <w:t xml:space="preserve">94 368,7 </w:t>
            </w:r>
            <w:r w:rsidRPr="00AE7309">
              <w:rPr>
                <w:color w:val="000000"/>
                <w:sz w:val="23"/>
                <w:szCs w:val="23"/>
              </w:rPr>
              <w:t>тыс. рублей;</w:t>
            </w:r>
          </w:p>
          <w:p w:rsidR="00AE7309" w:rsidRPr="00AE7309" w:rsidRDefault="00AE7309" w:rsidP="00AE7309">
            <w:pPr>
              <w:widowControl w:val="0"/>
              <w:tabs>
                <w:tab w:val="left" w:pos="180"/>
              </w:tabs>
              <w:autoSpaceDE w:val="0"/>
              <w:autoSpaceDN w:val="0"/>
              <w:adjustRightInd w:val="0"/>
              <w:ind w:left="180"/>
              <w:jc w:val="both"/>
              <w:rPr>
                <w:color w:val="000000"/>
                <w:sz w:val="23"/>
                <w:szCs w:val="23"/>
              </w:rPr>
            </w:pPr>
            <w:r w:rsidRPr="00AE7309">
              <w:rPr>
                <w:color w:val="000000"/>
                <w:sz w:val="23"/>
                <w:szCs w:val="23"/>
              </w:rPr>
              <w:t xml:space="preserve">2019 год – </w:t>
            </w:r>
            <w:r w:rsidRPr="00951390">
              <w:rPr>
                <w:color w:val="FF0000"/>
                <w:sz w:val="23"/>
                <w:szCs w:val="23"/>
              </w:rPr>
              <w:t xml:space="preserve">73 651,5 </w:t>
            </w:r>
            <w:r w:rsidRPr="00AE7309">
              <w:rPr>
                <w:color w:val="000000"/>
                <w:sz w:val="23"/>
                <w:szCs w:val="23"/>
              </w:rPr>
              <w:t>тыс. рублей;</w:t>
            </w:r>
          </w:p>
          <w:p w:rsidR="00AE7309" w:rsidRPr="00AE7309" w:rsidRDefault="00AE7309" w:rsidP="00AE7309">
            <w:pPr>
              <w:widowControl w:val="0"/>
              <w:tabs>
                <w:tab w:val="left" w:pos="180"/>
              </w:tabs>
              <w:autoSpaceDE w:val="0"/>
              <w:autoSpaceDN w:val="0"/>
              <w:adjustRightInd w:val="0"/>
              <w:ind w:left="180"/>
              <w:jc w:val="both"/>
              <w:rPr>
                <w:spacing w:val="-3"/>
              </w:rPr>
            </w:pPr>
            <w:r w:rsidRPr="00951390">
              <w:rPr>
                <w:color w:val="FF0000"/>
                <w:sz w:val="23"/>
                <w:szCs w:val="23"/>
              </w:rPr>
              <w:t xml:space="preserve">2020 год – 70 132,6 </w:t>
            </w:r>
            <w:proofErr w:type="spellStart"/>
            <w:r w:rsidRPr="00951390">
              <w:rPr>
                <w:color w:val="FF0000"/>
                <w:sz w:val="23"/>
                <w:szCs w:val="23"/>
              </w:rPr>
              <w:t>тыс</w:t>
            </w:r>
            <w:proofErr w:type="gramStart"/>
            <w:r w:rsidRPr="00951390">
              <w:rPr>
                <w:color w:val="FF0000"/>
                <w:sz w:val="23"/>
                <w:szCs w:val="23"/>
              </w:rPr>
              <w:t>.р</w:t>
            </w:r>
            <w:proofErr w:type="gramEnd"/>
            <w:r w:rsidRPr="00951390">
              <w:rPr>
                <w:color w:val="FF0000"/>
                <w:sz w:val="23"/>
                <w:szCs w:val="23"/>
              </w:rPr>
              <w:t>ублей</w:t>
            </w:r>
            <w:proofErr w:type="spellEnd"/>
            <w:r w:rsidRPr="00AE7309">
              <w:rPr>
                <w:color w:val="000000"/>
                <w:sz w:val="23"/>
                <w:szCs w:val="23"/>
              </w:rPr>
              <w:t>.</w:t>
            </w:r>
          </w:p>
        </w:tc>
      </w:tr>
      <w:tr w:rsidR="00AE7309" w:rsidRPr="00AE7309" w:rsidTr="00AE7309">
        <w:trPr>
          <w:trHeight w:val="400"/>
          <w:tblCellSpacing w:w="5" w:type="nil"/>
        </w:trPr>
        <w:tc>
          <w:tcPr>
            <w:tcW w:w="2520"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 w:val="left" w:pos="720"/>
              </w:tabs>
              <w:autoSpaceDE w:val="0"/>
              <w:autoSpaceDN w:val="0"/>
              <w:adjustRightInd w:val="0"/>
              <w:ind w:left="180"/>
              <w:rPr>
                <w:b/>
              </w:rPr>
            </w:pPr>
          </w:p>
          <w:p w:rsidR="00AE7309" w:rsidRPr="00AE7309" w:rsidRDefault="00AE7309" w:rsidP="00AE7309">
            <w:pPr>
              <w:widowControl w:val="0"/>
              <w:tabs>
                <w:tab w:val="left" w:pos="180"/>
                <w:tab w:val="left" w:pos="720"/>
              </w:tabs>
              <w:autoSpaceDE w:val="0"/>
              <w:autoSpaceDN w:val="0"/>
              <w:adjustRightInd w:val="0"/>
              <w:ind w:left="180"/>
              <w:rPr>
                <w:b/>
              </w:rPr>
            </w:pPr>
            <w:r w:rsidRPr="00AE7309">
              <w:rPr>
                <w:b/>
              </w:rPr>
              <w:t xml:space="preserve">Ожидаемые результаты реализации муниципальной программы        </w:t>
            </w:r>
          </w:p>
        </w:tc>
        <w:tc>
          <w:tcPr>
            <w:tcW w:w="6828" w:type="dxa"/>
            <w:tcBorders>
              <w:left w:val="single" w:sz="4" w:space="0" w:color="auto"/>
              <w:bottom w:val="single" w:sz="4" w:space="0" w:color="auto"/>
              <w:right w:val="single" w:sz="4" w:space="0" w:color="auto"/>
            </w:tcBorders>
          </w:tcPr>
          <w:p w:rsidR="00AE7309" w:rsidRPr="00AE7309" w:rsidRDefault="00AE7309" w:rsidP="00AE7309">
            <w:pPr>
              <w:widowControl w:val="0"/>
              <w:tabs>
                <w:tab w:val="left" w:pos="180"/>
              </w:tabs>
              <w:autoSpaceDE w:val="0"/>
              <w:autoSpaceDN w:val="0"/>
              <w:adjustRightInd w:val="0"/>
              <w:ind w:left="180"/>
              <w:jc w:val="both"/>
              <w:rPr>
                <w:color w:val="000000"/>
              </w:rPr>
            </w:pPr>
            <w:r w:rsidRPr="00AE7309">
              <w:rPr>
                <w:color w:val="000000"/>
              </w:rPr>
              <w:t>1.</w:t>
            </w:r>
            <w:r w:rsidRPr="00AE7309">
              <w:rPr>
                <w:color w:val="000000"/>
              </w:rPr>
              <w:tab/>
              <w:t xml:space="preserve">Доля детей в возрасте от 1 до 6 </w:t>
            </w:r>
            <w:proofErr w:type="gramStart"/>
            <w:r w:rsidRPr="00AE7309">
              <w:rPr>
                <w:color w:val="000000"/>
              </w:rPr>
              <w:t>лет, получающих дошкольную образовательную  услугу по их содержанию в муниципальных  образовательных учреждениях к общей численности детей от 1 до 6 лет  к 2020 году составит</w:t>
            </w:r>
            <w:proofErr w:type="gramEnd"/>
            <w:r w:rsidRPr="00AE7309">
              <w:rPr>
                <w:color w:val="000000"/>
              </w:rPr>
              <w:t xml:space="preserve"> 74 %.</w:t>
            </w:r>
          </w:p>
          <w:p w:rsidR="00AE7309" w:rsidRPr="00AE7309" w:rsidRDefault="00AE7309" w:rsidP="00AE7309">
            <w:pPr>
              <w:widowControl w:val="0"/>
              <w:tabs>
                <w:tab w:val="left" w:pos="180"/>
              </w:tabs>
              <w:autoSpaceDE w:val="0"/>
              <w:autoSpaceDN w:val="0"/>
              <w:adjustRightInd w:val="0"/>
              <w:ind w:left="180"/>
              <w:jc w:val="both"/>
              <w:rPr>
                <w:color w:val="000000"/>
              </w:rPr>
            </w:pPr>
            <w:r w:rsidRPr="00AE7309">
              <w:rPr>
                <w:color w:val="000000"/>
              </w:rPr>
              <w:t>2.</w:t>
            </w:r>
            <w:r w:rsidRPr="00AE7309">
              <w:rPr>
                <w:color w:val="000000"/>
              </w:rPr>
              <w:tab/>
              <w:t xml:space="preserve">Доля детей в возрасте от 1 года до 6 лет, стоящих на учете для определения в муниципальные дошкольные образовательные учреждения к общей численности детей от 1 до 6 лет снизится к 2020 году </w:t>
            </w:r>
            <w:proofErr w:type="gramStart"/>
            <w:r w:rsidRPr="00AE7309">
              <w:rPr>
                <w:color w:val="000000"/>
              </w:rPr>
              <w:t>до</w:t>
            </w:r>
            <w:proofErr w:type="gramEnd"/>
            <w:r w:rsidRPr="00AE7309">
              <w:rPr>
                <w:color w:val="000000"/>
              </w:rPr>
              <w:t xml:space="preserve"> 10%.</w:t>
            </w:r>
          </w:p>
          <w:p w:rsidR="00AE7309" w:rsidRPr="00AE7309" w:rsidRDefault="00AE7309" w:rsidP="00AE7309">
            <w:pPr>
              <w:widowControl w:val="0"/>
              <w:tabs>
                <w:tab w:val="left" w:pos="180"/>
              </w:tabs>
              <w:autoSpaceDE w:val="0"/>
              <w:autoSpaceDN w:val="0"/>
              <w:adjustRightInd w:val="0"/>
              <w:ind w:left="180"/>
              <w:jc w:val="both"/>
              <w:rPr>
                <w:color w:val="000000"/>
              </w:rPr>
            </w:pPr>
            <w:r w:rsidRPr="00AE7309">
              <w:rPr>
                <w:color w:val="000000"/>
              </w:rPr>
              <w:t>3.</w:t>
            </w:r>
            <w:r w:rsidRPr="00AE7309">
              <w:rPr>
                <w:color w:val="000000"/>
              </w:rPr>
              <w:tab/>
              <w:t xml:space="preserve">Доля выпускников муниципальных образовательных </w:t>
            </w:r>
            <w:r w:rsidRPr="00AE7309">
              <w:rPr>
                <w:color w:val="000000"/>
              </w:rPr>
              <w:lastRenderedPageBreak/>
              <w:t>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 к 2016 году составит 100%.</w:t>
            </w:r>
          </w:p>
          <w:p w:rsidR="00AE7309" w:rsidRPr="00AE7309" w:rsidRDefault="00AE7309" w:rsidP="00AE7309">
            <w:pPr>
              <w:widowControl w:val="0"/>
              <w:tabs>
                <w:tab w:val="left" w:pos="180"/>
              </w:tabs>
              <w:autoSpaceDE w:val="0"/>
              <w:autoSpaceDN w:val="0"/>
              <w:adjustRightInd w:val="0"/>
              <w:ind w:left="180"/>
              <w:jc w:val="both"/>
              <w:rPr>
                <w:color w:val="000000"/>
              </w:rPr>
            </w:pPr>
            <w:r w:rsidRPr="00AE7309">
              <w:rPr>
                <w:color w:val="000000"/>
              </w:rPr>
              <w:t>4.</w:t>
            </w:r>
            <w:r w:rsidRPr="00AE7309">
              <w:rPr>
                <w:color w:val="000000"/>
              </w:rPr>
              <w:tab/>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к 2020 году составит 70 %.</w:t>
            </w:r>
          </w:p>
          <w:p w:rsidR="00AE7309" w:rsidRPr="00AE7309" w:rsidRDefault="00AE7309" w:rsidP="00AE7309">
            <w:pPr>
              <w:widowControl w:val="0"/>
              <w:tabs>
                <w:tab w:val="left" w:pos="180"/>
              </w:tabs>
              <w:autoSpaceDE w:val="0"/>
              <w:autoSpaceDN w:val="0"/>
              <w:adjustRightInd w:val="0"/>
              <w:ind w:left="180"/>
              <w:jc w:val="both"/>
            </w:pPr>
            <w:r w:rsidRPr="00AE7309">
              <w:rPr>
                <w:color w:val="000000"/>
              </w:rPr>
              <w:t>5.</w:t>
            </w:r>
            <w:r w:rsidRPr="00AE7309">
              <w:rPr>
                <w:color w:val="000000"/>
              </w:rPr>
              <w:tab/>
              <w:t>Наличие в районе молодежного волонтерского  движения к 2016 году</w:t>
            </w:r>
            <w:r w:rsidRPr="00AE7309">
              <w:rPr>
                <w:color w:val="FF0000"/>
              </w:rPr>
              <w:t>.</w:t>
            </w:r>
          </w:p>
        </w:tc>
      </w:tr>
    </w:tbl>
    <w:p w:rsidR="00AE7309" w:rsidRPr="00AE7309" w:rsidRDefault="00AE7309" w:rsidP="00AE7309">
      <w:pPr>
        <w:tabs>
          <w:tab w:val="left" w:pos="180"/>
          <w:tab w:val="left" w:pos="720"/>
        </w:tabs>
        <w:autoSpaceDE w:val="0"/>
        <w:autoSpaceDN w:val="0"/>
        <w:adjustRightInd w:val="0"/>
        <w:ind w:left="180"/>
        <w:rPr>
          <w:szCs w:val="20"/>
        </w:rPr>
      </w:pPr>
    </w:p>
    <w:p w:rsidR="00AE7309" w:rsidRDefault="00AE7309" w:rsidP="00BF6D84">
      <w:pPr>
        <w:jc w:val="right"/>
        <w:rPr>
          <w:spacing w:val="-3"/>
          <w:szCs w:val="28"/>
        </w:rPr>
      </w:pPr>
    </w:p>
    <w:p w:rsidR="005E6B9B" w:rsidRPr="005E6B9B" w:rsidRDefault="005E6B9B" w:rsidP="005E6B9B">
      <w:pPr>
        <w:numPr>
          <w:ilvl w:val="0"/>
          <w:numId w:val="23"/>
        </w:numPr>
        <w:tabs>
          <w:tab w:val="left" w:pos="180"/>
          <w:tab w:val="left" w:pos="851"/>
        </w:tabs>
        <w:ind w:left="0" w:right="-131" w:firstLine="567"/>
        <w:jc w:val="both"/>
        <w:rPr>
          <w:b/>
          <w:spacing w:val="-3"/>
          <w:szCs w:val="28"/>
        </w:rPr>
      </w:pPr>
      <w:r w:rsidRPr="005E6B9B">
        <w:rPr>
          <w:b/>
          <w:spacing w:val="-3"/>
          <w:szCs w:val="28"/>
        </w:rPr>
        <w:t>Характеристика текущего состояния сферы образования в муниципалитете, проблемы</w:t>
      </w:r>
    </w:p>
    <w:p w:rsidR="005E6B9B" w:rsidRPr="005E6B9B" w:rsidRDefault="005E6B9B" w:rsidP="005E6B9B">
      <w:pPr>
        <w:tabs>
          <w:tab w:val="left" w:pos="0"/>
          <w:tab w:val="left" w:pos="851"/>
        </w:tabs>
        <w:ind w:right="-2" w:firstLine="567"/>
        <w:jc w:val="both"/>
      </w:pPr>
      <w:r w:rsidRPr="005E6B9B">
        <w:t xml:space="preserve">На 1 января 2014 года в районе функционирует 28 образовательных организаций с охватом 3639 человек, в том числе 11 школ, 13 дошкольных образовательных организаций, 1 школа-сад, 3 центра дополнительного образования. Наблюдается небольшая динамика количества обучающихся и воспитанников за счет крупных школ и детских садов в поселениях Выльгорт, Зеленец, Пажга. Сеть образовательных организаций (далее – ОО) </w:t>
      </w:r>
      <w:proofErr w:type="spellStart"/>
      <w:r w:rsidRPr="005E6B9B">
        <w:t>Сыктывдина</w:t>
      </w:r>
      <w:proofErr w:type="spellEnd"/>
      <w:r w:rsidRPr="005E6B9B">
        <w:t xml:space="preserve"> обеспечивает всем гражданам района право на получение общего образования: дошкольного, начального общего, основного общего, среднего общего образования и дополнительного образования </w:t>
      </w:r>
    </w:p>
    <w:p w:rsidR="005E6B9B" w:rsidRPr="005E6B9B" w:rsidRDefault="005E6B9B" w:rsidP="005E6B9B">
      <w:pPr>
        <w:tabs>
          <w:tab w:val="left" w:pos="0"/>
        </w:tabs>
        <w:ind w:right="-2" w:firstLine="567"/>
        <w:jc w:val="both"/>
        <w:rPr>
          <w:spacing w:val="-3"/>
          <w:szCs w:val="28"/>
        </w:rPr>
      </w:pPr>
      <w:r w:rsidRPr="005E6B9B">
        <w:t>Все образовательные организации общеобразовательные. 100% из них имеют лицензию на ведение образовательной деятельности.</w:t>
      </w:r>
    </w:p>
    <w:p w:rsidR="005E6B9B" w:rsidRPr="005E6B9B" w:rsidRDefault="005E6B9B" w:rsidP="005E6B9B">
      <w:pPr>
        <w:tabs>
          <w:tab w:val="left" w:pos="0"/>
        </w:tabs>
        <w:ind w:right="-2" w:firstLine="567"/>
        <w:jc w:val="both"/>
      </w:pPr>
      <w:r w:rsidRPr="005E6B9B">
        <w:t>Учащихся на 1.01.2014 года 2255, воспитанников дошкольных организаций 1384, что составляет – 67 % (по Республике Коми-80%). Центрами дополнительного образования охвачено1672 учащихся и воспитанников, что составляет 74%.</w:t>
      </w:r>
    </w:p>
    <w:p w:rsidR="005E6B9B" w:rsidRPr="005E6B9B" w:rsidRDefault="005E6B9B" w:rsidP="005E6B9B">
      <w:pPr>
        <w:tabs>
          <w:tab w:val="left" w:pos="0"/>
        </w:tabs>
        <w:ind w:right="-2" w:firstLine="567"/>
        <w:jc w:val="both"/>
      </w:pPr>
      <w:r w:rsidRPr="005E6B9B">
        <w:t xml:space="preserve">Кадровый состав стабильный – 488 педагогических и руководящих работников. Курсовую переподготовку проходят своевременно. </w:t>
      </w:r>
    </w:p>
    <w:p w:rsidR="005E6B9B" w:rsidRPr="005E6B9B" w:rsidRDefault="005E6B9B" w:rsidP="005E6B9B">
      <w:pPr>
        <w:tabs>
          <w:tab w:val="left" w:pos="0"/>
        </w:tabs>
        <w:ind w:right="-2" w:firstLine="567"/>
        <w:jc w:val="both"/>
        <w:rPr>
          <w:spacing w:val="-3"/>
          <w:sz w:val="22"/>
        </w:rPr>
      </w:pPr>
      <w:r w:rsidRPr="005E6B9B">
        <w:t>В рамках модернизации образования значительно пополнен компьютерный парк, все ОО подключены к сети Интернет, созданы сайты. В настоящее время школами осуществляется целенаправленная работа по созданию единой информационной образовательной</w:t>
      </w:r>
      <w:r w:rsidRPr="005E6B9B">
        <w:rPr>
          <w:spacing w:val="-3"/>
          <w:szCs w:val="28"/>
        </w:rPr>
        <w:t xml:space="preserve"> среды.</w:t>
      </w:r>
    </w:p>
    <w:p w:rsidR="005E6B9B" w:rsidRPr="005E6B9B" w:rsidRDefault="005E6B9B" w:rsidP="005E6B9B">
      <w:pPr>
        <w:tabs>
          <w:tab w:val="left" w:pos="180"/>
        </w:tabs>
        <w:ind w:firstLine="567"/>
        <w:jc w:val="both"/>
        <w:rPr>
          <w:spacing w:val="-3"/>
          <w:szCs w:val="28"/>
        </w:rPr>
      </w:pPr>
      <w:r w:rsidRPr="005E6B9B">
        <w:rPr>
          <w:spacing w:val="-3"/>
          <w:szCs w:val="28"/>
        </w:rPr>
        <w:t>Анализ реализации предыдущей программы.</w:t>
      </w:r>
    </w:p>
    <w:p w:rsidR="005E6B9B" w:rsidRPr="005E6B9B" w:rsidRDefault="005E6B9B" w:rsidP="005E6B9B">
      <w:pPr>
        <w:tabs>
          <w:tab w:val="left" w:pos="0"/>
        </w:tabs>
        <w:ind w:firstLine="567"/>
        <w:jc w:val="both"/>
        <w:rPr>
          <w:spacing w:val="-3"/>
          <w:szCs w:val="28"/>
        </w:rPr>
      </w:pPr>
      <w:r w:rsidRPr="005E6B9B">
        <w:rPr>
          <w:spacing w:val="-3"/>
          <w:szCs w:val="28"/>
        </w:rPr>
        <w:t xml:space="preserve">Программа развития образования была разработана в 2011 году. За период с 2012 по 2014 год </w:t>
      </w:r>
      <w:proofErr w:type="gramStart"/>
      <w:r w:rsidRPr="005E6B9B">
        <w:rPr>
          <w:spacing w:val="-3"/>
          <w:szCs w:val="28"/>
        </w:rPr>
        <w:t>удалось</w:t>
      </w:r>
      <w:proofErr w:type="gramEnd"/>
      <w:r w:rsidRPr="005E6B9B">
        <w:rPr>
          <w:spacing w:val="-3"/>
          <w:szCs w:val="28"/>
        </w:rPr>
        <w:t xml:space="preserve"> достичь запланированные целевые показатели по следующим направлениям:</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удельный вес лицензированных образовательных организаций от общего числа образовательных организаций составил 100%;</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удельный вес аккредитованных образовательных организаций от общего числа образовательных организаций составил 100 %;</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удельный вес учащихся общеобразовательных организаций получивших среднее общее образование по программам профильного обучения от числа учащихся -100%;</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удельный вес выпускников 9-х классов, получивших аттестат об основном общем образовании от числа выпускников-100%;</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 xml:space="preserve">доля учащихся, победивших (дипломы I, II, III степени) </w:t>
      </w:r>
      <w:proofErr w:type="gramStart"/>
      <w:r w:rsidRPr="005E6B9B">
        <w:rPr>
          <w:spacing w:val="-3"/>
          <w:szCs w:val="28"/>
        </w:rPr>
        <w:t>в</w:t>
      </w:r>
      <w:proofErr w:type="gramEnd"/>
      <w:r w:rsidRPr="005E6B9B">
        <w:rPr>
          <w:spacing w:val="-3"/>
          <w:szCs w:val="28"/>
        </w:rPr>
        <w:t xml:space="preserve"> </w:t>
      </w:r>
      <w:proofErr w:type="gramStart"/>
      <w:r w:rsidRPr="005E6B9B">
        <w:rPr>
          <w:spacing w:val="-3"/>
          <w:szCs w:val="28"/>
        </w:rPr>
        <w:t>различного</w:t>
      </w:r>
      <w:proofErr w:type="gramEnd"/>
      <w:r w:rsidRPr="005E6B9B">
        <w:rPr>
          <w:spacing w:val="-3"/>
          <w:szCs w:val="28"/>
        </w:rPr>
        <w:t xml:space="preserve"> уровня образовательных конкурсах, олимпиадах, конференциях на региональном и федеральном уровне  выросла с 3,2% до 4.3 %</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количество реализованных мероприятий (семинаров, совещаний, мастер-классов, конкурсов) -100% к плану;</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lastRenderedPageBreak/>
        <w:t>сохранность контингента воспитанников учреждений дополнительного образования в течение учебного года-100%;</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доля обучающихся 9 классов, принявших участие в апробации «новой формы» государственной (итоговой) аттестации, в общем количестве выпускников 9 классов-57%; при плане 50%</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увеличение числа образовательных организаций, имеющих современные условия - на 5 %.</w:t>
      </w:r>
    </w:p>
    <w:p w:rsidR="005E6B9B" w:rsidRPr="005E6B9B" w:rsidRDefault="005E6B9B" w:rsidP="001A0B16">
      <w:pPr>
        <w:tabs>
          <w:tab w:val="left" w:pos="180"/>
        </w:tabs>
        <w:ind w:right="-131"/>
        <w:jc w:val="both"/>
        <w:rPr>
          <w:spacing w:val="-3"/>
        </w:rPr>
      </w:pPr>
      <w:r w:rsidRPr="005E6B9B">
        <w:rPr>
          <w:spacing w:val="-3"/>
        </w:rPr>
        <w:t xml:space="preserve">Наиболее значимые мероприятия, реализованные в рамках действующей Программы </w:t>
      </w:r>
    </w:p>
    <w:p w:rsidR="005E6B9B" w:rsidRPr="005E6B9B" w:rsidRDefault="005E6B9B" w:rsidP="001A0B16">
      <w:pPr>
        <w:tabs>
          <w:tab w:val="left" w:pos="180"/>
        </w:tabs>
        <w:ind w:right="-131"/>
        <w:jc w:val="both"/>
        <w:rPr>
          <w:spacing w:val="-3"/>
          <w:szCs w:val="28"/>
        </w:rPr>
      </w:pPr>
      <w:r w:rsidRPr="005E6B9B">
        <w:rPr>
          <w:spacing w:val="-3"/>
          <w:szCs w:val="28"/>
        </w:rPr>
        <w:t>По 1 разделу Обновление содержания образования:</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созданы условия, нормативно-правовое обеспечение, информационная среда, подготовлены кадры, в результате 100% учащихся начальных классов обучаются по стандартам второго поколения;</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в основной школе по новым стандартам обучаются 8 пятых классов, что составляет 42% от общего числа учащихся 5-9 классов;</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 xml:space="preserve">организовано профильное обучение в условиях сетевого взаимодействия на базе 4 ОО; </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введен 3-й час физической культуры и учебный курс «Основы религиозной культуры и светской этики» во всех школах;</w:t>
      </w:r>
    </w:p>
    <w:p w:rsidR="005E6B9B" w:rsidRPr="005E6B9B" w:rsidRDefault="005E6B9B" w:rsidP="001A0B16">
      <w:pPr>
        <w:numPr>
          <w:ilvl w:val="0"/>
          <w:numId w:val="21"/>
        </w:numPr>
        <w:tabs>
          <w:tab w:val="left" w:pos="0"/>
        </w:tabs>
        <w:ind w:left="0" w:right="-2" w:firstLine="0"/>
        <w:jc w:val="both"/>
        <w:rPr>
          <w:spacing w:val="-3"/>
        </w:rPr>
      </w:pPr>
      <w:r w:rsidRPr="005E6B9B">
        <w:rPr>
          <w:spacing w:val="-3"/>
          <w:szCs w:val="28"/>
        </w:rPr>
        <w:t>в каждой школе создана система воспитательной работы, проводится большая работа по</w:t>
      </w:r>
      <w:r w:rsidRPr="005E6B9B">
        <w:rPr>
          <w:spacing w:val="-3"/>
        </w:rPr>
        <w:t xml:space="preserve"> профилактике негативных проявлений среди учащихся и молодежи, ежегодно учащиеся и родители всех школы охвачены выездными консультациями в рамках районной медико-педагогической школы. Создана система внеурочной работы с учащимися в рамках Федеральных государственных образовательных стандартов (далее ФГОС); </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значительная работа ежегодно проводится по экологическому просвещению-акции, конкурсы слет экологов. Апробированы и получили признание такие формы работы как экологическая вахта с участием эколого-биологического центра, возрождение деятельности школьных лесничеств, экологические лагеря, конкурсы исследовательских работ;</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дошкольные образовательные организаций освоили Федеральные государственные требования, начата разработка основных образовательных программ дошкольного образования по ФГОС, создаются условия для их реализации.</w:t>
      </w:r>
    </w:p>
    <w:p w:rsidR="005E6B9B" w:rsidRPr="005E6B9B" w:rsidRDefault="005E6B9B" w:rsidP="001A0B16">
      <w:pPr>
        <w:tabs>
          <w:tab w:val="left" w:pos="180"/>
        </w:tabs>
        <w:ind w:right="-2"/>
        <w:jc w:val="both"/>
        <w:rPr>
          <w:spacing w:val="-3"/>
        </w:rPr>
      </w:pPr>
      <w:r w:rsidRPr="005E6B9B">
        <w:rPr>
          <w:spacing w:val="-3"/>
        </w:rPr>
        <w:t>По 2 разделу – Здоровьесбережение:</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увеличился охват организованным летним отдыхом, наблюдается динамика выездных форм отдыха, выделенные средства освоены полностью;</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улучшилась организация питания в школах и детских садах. Двухразовым питанием в школах охвачено 52 % детей благодаря компенсационным доплатам из Республиканского бюджета и муниципалитета;</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много внимания уделяется разработке и реализации программ здоровьесбережени</w:t>
      </w:r>
      <w:proofErr w:type="gramStart"/>
      <w:r w:rsidRPr="005E6B9B">
        <w:rPr>
          <w:spacing w:val="-3"/>
          <w:szCs w:val="28"/>
        </w:rPr>
        <w:t>я-</w:t>
      </w:r>
      <w:proofErr w:type="gramEnd"/>
      <w:r w:rsidRPr="005E6B9B">
        <w:rPr>
          <w:spacing w:val="-3"/>
          <w:szCs w:val="28"/>
        </w:rPr>
        <w:t xml:space="preserve"> разработка программ, проектов, проведение акций, конкурсов. Дети-инвалиды обучаются индивидуально, в том числе 3 человек</w:t>
      </w:r>
      <w:proofErr w:type="gramStart"/>
      <w:r w:rsidRPr="005E6B9B">
        <w:rPr>
          <w:spacing w:val="-3"/>
          <w:szCs w:val="28"/>
        </w:rPr>
        <w:t>а-</w:t>
      </w:r>
      <w:proofErr w:type="gramEnd"/>
      <w:r w:rsidRPr="005E6B9B">
        <w:rPr>
          <w:spacing w:val="-3"/>
          <w:szCs w:val="28"/>
        </w:rPr>
        <w:t xml:space="preserve"> в дистанционной форме в рамках республиканской программы поддержки инвалидов.</w:t>
      </w:r>
    </w:p>
    <w:p w:rsidR="005E6B9B" w:rsidRPr="005E6B9B" w:rsidRDefault="005E6B9B" w:rsidP="001A0B16">
      <w:pPr>
        <w:tabs>
          <w:tab w:val="left" w:pos="180"/>
        </w:tabs>
        <w:ind w:right="-131"/>
        <w:jc w:val="both"/>
        <w:rPr>
          <w:spacing w:val="-3"/>
        </w:rPr>
      </w:pPr>
      <w:r w:rsidRPr="005E6B9B">
        <w:rPr>
          <w:spacing w:val="-3"/>
        </w:rPr>
        <w:t>По 3 разделу – Поддержка талантливой молодежи:</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.создан банк одаренных детей, стало традицией чествование одаренных при Главе муниципалитета вместе с родителями;</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ежегодно организуются вступительные экзамены в лицей для одаренных детей при Коми педагогическом институте;</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увеличивается количество детей и молодежи, участвующих в конкурсах, олимпиадах, смотрах различного уровня. Наблюдается значительная динамика числа призеров региональных и российских конкурсов;</w:t>
      </w:r>
    </w:p>
    <w:p w:rsidR="005E6B9B" w:rsidRPr="005E6B9B" w:rsidRDefault="005E6B9B" w:rsidP="001A0B16">
      <w:pPr>
        <w:numPr>
          <w:ilvl w:val="0"/>
          <w:numId w:val="21"/>
        </w:numPr>
        <w:tabs>
          <w:tab w:val="left" w:pos="0"/>
        </w:tabs>
        <w:ind w:left="0" w:right="-2" w:firstLine="0"/>
        <w:jc w:val="both"/>
        <w:rPr>
          <w:spacing w:val="-3"/>
          <w:szCs w:val="28"/>
        </w:rPr>
      </w:pPr>
      <w:r w:rsidRPr="005E6B9B">
        <w:rPr>
          <w:spacing w:val="-3"/>
          <w:szCs w:val="28"/>
        </w:rPr>
        <w:t>увеличивается число выпускников, закончивших школу с медалями.</w:t>
      </w:r>
    </w:p>
    <w:p w:rsidR="005E6B9B" w:rsidRPr="005E6B9B" w:rsidRDefault="005E6B9B" w:rsidP="001A0B16">
      <w:pPr>
        <w:tabs>
          <w:tab w:val="left" w:pos="180"/>
        </w:tabs>
        <w:ind w:right="-131"/>
        <w:jc w:val="both"/>
        <w:rPr>
          <w:spacing w:val="-3"/>
        </w:rPr>
      </w:pPr>
      <w:r w:rsidRPr="005E6B9B">
        <w:rPr>
          <w:spacing w:val="-3"/>
        </w:rPr>
        <w:t>По 4 разделу – Развитие учительской инициативы, повышение квалификации кадров:</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lastRenderedPageBreak/>
        <w:t>много внимания было уделено внедрению в образовательный процесс системно-деятельностного подхода, как основного механизма реализации стандартов второго поколения, наблюдается увеличение числа продуктивных уроков, отвечающих современным требованиям;</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создавались условия для развития учительской инициативы через участие в профессиональных конкурсах, количество педагогов, принимающих участие в региональных и российских конкурсах к.2014 году возросло в 5 раз по сравнению с 2011 годом, в муниципальных конкурсах – в 6 раз;</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план курсовой переподготовки выполняется, обучены все учителя начальных классов, работающие по новым Федеральным стандартам, значительно повысилось количество педагогов, прошедших за 3 года стажировку и курсы за пределами республики;</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количество аттестованных педагогов возросло с 45 до 56%;</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увеличение заработной платы учителей позволило привлечь в школы молодых специалистов, количество их в 2014 году увеличилось вдвое по сравнению с 2012 годом;</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ежегодно пополняется число учителей, ставших победителями в конкурсе лучших учителей в рамках Приоритетного национального проекта «Образование».</w:t>
      </w:r>
    </w:p>
    <w:p w:rsidR="005E6B9B" w:rsidRPr="005E6B9B" w:rsidRDefault="005E6B9B" w:rsidP="001A0B16">
      <w:pPr>
        <w:tabs>
          <w:tab w:val="left" w:pos="180"/>
        </w:tabs>
        <w:ind w:right="-131"/>
        <w:jc w:val="both"/>
        <w:rPr>
          <w:spacing w:val="-3"/>
        </w:rPr>
      </w:pPr>
      <w:r w:rsidRPr="005E6B9B">
        <w:rPr>
          <w:spacing w:val="-3"/>
        </w:rPr>
        <w:t>По 5 разделу – Развитие инфраструктуры:</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путем оптимизации уменьшилось количество образовательных организаций с 40 до 28, что позволило объединить ресурсы образовательных организаций и улучшить условия обучения и воспитания;</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значительная работа проведена по информатизации образовани</w:t>
      </w:r>
      <w:proofErr w:type="gramStart"/>
      <w:r w:rsidRPr="005E6B9B">
        <w:rPr>
          <w:spacing w:val="-3"/>
          <w:szCs w:val="28"/>
        </w:rPr>
        <w:t>я-</w:t>
      </w:r>
      <w:proofErr w:type="gramEnd"/>
      <w:r w:rsidRPr="005E6B9B">
        <w:rPr>
          <w:spacing w:val="-3"/>
          <w:szCs w:val="28"/>
        </w:rPr>
        <w:t xml:space="preserve"> разработан и реализуется проект «Муниципальная информационная образовательная среда </w:t>
      </w:r>
      <w:proofErr w:type="spellStart"/>
      <w:r w:rsidRPr="005E6B9B">
        <w:rPr>
          <w:spacing w:val="-3"/>
          <w:szCs w:val="28"/>
        </w:rPr>
        <w:t>Сыктывдина</w:t>
      </w:r>
      <w:proofErr w:type="spellEnd"/>
      <w:r w:rsidRPr="005E6B9B">
        <w:rPr>
          <w:spacing w:val="-3"/>
          <w:szCs w:val="28"/>
        </w:rPr>
        <w:t>», реализация которого позволила улучшить информационную среду в школах, пополнить компьютерной техникой детские сады и центры дополнительного образования;</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создана электронная очередь  и электронное распределение в детские сады;</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поступили в рамках модернизации автоматизированные рабочие места для педагогов во все школы, электронные системы голосования, оборудование для организации дистанционного обучения в профильных классах, 2 мобильных класса;</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 xml:space="preserve"> введены в действие 2 новые школы – Шошкинская средняя школа и Нювчимская школа-сад, начато строительство новых дошкольных организаций в поселениях Палевицы, Выльгорт;</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проведен крупный ремонт кровли, полов, канализации, спортивных залов в ряде школ и детских садов, выполнены предписания надзорных органов;</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в школах оборудованы в соответствии с современными требованиями автобусы.</w:t>
      </w:r>
    </w:p>
    <w:p w:rsidR="005E6B9B" w:rsidRPr="005E6B9B" w:rsidRDefault="005E6B9B" w:rsidP="001A0B16">
      <w:pPr>
        <w:tabs>
          <w:tab w:val="left" w:pos="180"/>
          <w:tab w:val="left" w:pos="720"/>
        </w:tabs>
        <w:ind w:right="-131"/>
        <w:jc w:val="both"/>
        <w:rPr>
          <w:spacing w:val="-3"/>
        </w:rPr>
      </w:pPr>
      <w:r w:rsidRPr="005E6B9B">
        <w:rPr>
          <w:spacing w:val="-3"/>
        </w:rPr>
        <w:t>По 6 разделу – Управление качеством образования:</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 xml:space="preserve">проведена значительная работа </w:t>
      </w:r>
      <w:proofErr w:type="gramStart"/>
      <w:r w:rsidRPr="005E6B9B">
        <w:rPr>
          <w:spacing w:val="-3"/>
          <w:szCs w:val="28"/>
        </w:rPr>
        <w:t>по обновлению нормативно-правовой базы образовательных организаций в соответствии с требованиями нового Закона об образовании в Российской Федерации</w:t>
      </w:r>
      <w:proofErr w:type="gramEnd"/>
      <w:r w:rsidRPr="005E6B9B">
        <w:rPr>
          <w:spacing w:val="-3"/>
          <w:szCs w:val="28"/>
        </w:rPr>
        <w:t>, что позволило всем образовательным организациям получить лицензии на право ведения образовательной деятельности;</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своевременно школы проходят государственную аккредитацию;</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без нарушений проводится ежегодно итоговая аттестация выпускников;</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для образовательных организаций ежегодно определяется объем муниципальных услуг;</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выполнение муниципального стандарта качества осуществляется в районе на оптимальном уровне;</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введено нормативно – подушевое финансирование образовательных организаций.</w:t>
      </w:r>
    </w:p>
    <w:p w:rsidR="005E6B9B" w:rsidRPr="005E6B9B" w:rsidRDefault="005E6B9B" w:rsidP="005E6B9B">
      <w:pPr>
        <w:tabs>
          <w:tab w:val="left" w:pos="180"/>
          <w:tab w:val="left" w:pos="720"/>
        </w:tabs>
        <w:ind w:right="-131" w:firstLine="567"/>
        <w:jc w:val="both"/>
        <w:rPr>
          <w:b/>
          <w:spacing w:val="-3"/>
        </w:rPr>
      </w:pPr>
      <w:r w:rsidRPr="005E6B9B">
        <w:rPr>
          <w:b/>
          <w:spacing w:val="-3"/>
        </w:rPr>
        <w:t>Характеристика проблем, на решение которых направлена целевая долгосрочная программа развития на 2015-2020 годы.</w:t>
      </w:r>
    </w:p>
    <w:p w:rsidR="005E6B9B" w:rsidRPr="005E6B9B" w:rsidRDefault="005E6B9B" w:rsidP="005E6B9B">
      <w:pPr>
        <w:tabs>
          <w:tab w:val="left" w:pos="0"/>
          <w:tab w:val="left" w:pos="720"/>
        </w:tabs>
        <w:ind w:right="-2" w:firstLine="567"/>
        <w:jc w:val="both"/>
        <w:rPr>
          <w:spacing w:val="-3"/>
        </w:rPr>
      </w:pPr>
      <w:r w:rsidRPr="005E6B9B">
        <w:rPr>
          <w:spacing w:val="-3"/>
        </w:rPr>
        <w:t>В ходе реализации ныне действующей программы пока не удалось достичь таких показателей, как</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индекс здоровья - снижение на 2 % , причина – нет системы в здоровьесбережении;</w:t>
      </w:r>
    </w:p>
    <w:p w:rsidR="005E6B9B" w:rsidRPr="005E6B9B" w:rsidRDefault="005E6B9B" w:rsidP="001A0B16">
      <w:pPr>
        <w:numPr>
          <w:ilvl w:val="0"/>
          <w:numId w:val="21"/>
        </w:numPr>
        <w:tabs>
          <w:tab w:val="left" w:pos="0"/>
          <w:tab w:val="left" w:pos="284"/>
        </w:tabs>
        <w:ind w:left="0" w:right="-2" w:firstLine="0"/>
        <w:jc w:val="both"/>
        <w:rPr>
          <w:spacing w:val="-3"/>
          <w:szCs w:val="28"/>
        </w:rPr>
      </w:pPr>
      <w:proofErr w:type="gramStart"/>
      <w:r w:rsidRPr="005E6B9B">
        <w:rPr>
          <w:spacing w:val="-3"/>
          <w:szCs w:val="28"/>
        </w:rPr>
        <w:lastRenderedPageBreak/>
        <w:t>удельный вес лиц, сдавших Единый государственный экзамен (далее ЕГЭ) от числа выпускников, участвовавших в ЕГЭ – 99,8%, против запланированных 100%, причина – отсутствие целенаправленной системы подготовки к ЕГЭ в ряде школ, молодые учителя;</w:t>
      </w:r>
      <w:proofErr w:type="gramEnd"/>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 xml:space="preserve">недостаточно финансируется система дополнительного образования, поэтому медленно осуществляется развитие кружков технической направленности; </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 xml:space="preserve">не удалось в полной мере выполнить предписания надзорных органов: обустройство пандусов и ограждений вокруг школы, требует капитального ремонта здание Зеленецкого детско-юношеского центра, причина – недостаток финансовых ресурсов для решения всех проблем одновременно; </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 xml:space="preserve">необходимо строительство новых зданий школ и детских садов в поселениях </w:t>
      </w:r>
      <w:proofErr w:type="spellStart"/>
      <w:r w:rsidRPr="005E6B9B">
        <w:rPr>
          <w:spacing w:val="-3"/>
          <w:szCs w:val="28"/>
        </w:rPr>
        <w:t>Лэзым</w:t>
      </w:r>
      <w:proofErr w:type="spellEnd"/>
      <w:r w:rsidRPr="005E6B9B">
        <w:rPr>
          <w:spacing w:val="-3"/>
          <w:szCs w:val="28"/>
        </w:rPr>
        <w:t xml:space="preserve">, Часово, </w:t>
      </w:r>
      <w:proofErr w:type="spellStart"/>
      <w:r w:rsidRPr="005E6B9B">
        <w:rPr>
          <w:spacing w:val="-3"/>
          <w:szCs w:val="28"/>
        </w:rPr>
        <w:t>Ыб</w:t>
      </w:r>
      <w:proofErr w:type="spellEnd"/>
      <w:r w:rsidRPr="005E6B9B">
        <w:rPr>
          <w:spacing w:val="-3"/>
          <w:szCs w:val="28"/>
        </w:rPr>
        <w:t xml:space="preserve">, Зеленец, Выльгорт в виду роста демографической ситуации; </w:t>
      </w:r>
    </w:p>
    <w:p w:rsidR="005E6B9B" w:rsidRPr="005E6B9B" w:rsidRDefault="005E6B9B" w:rsidP="001A0B16">
      <w:pPr>
        <w:numPr>
          <w:ilvl w:val="0"/>
          <w:numId w:val="21"/>
        </w:numPr>
        <w:tabs>
          <w:tab w:val="left" w:pos="0"/>
          <w:tab w:val="left" w:pos="284"/>
        </w:tabs>
        <w:ind w:left="0" w:right="-2" w:firstLine="0"/>
        <w:jc w:val="both"/>
        <w:rPr>
          <w:spacing w:val="-3"/>
          <w:szCs w:val="28"/>
        </w:rPr>
      </w:pPr>
      <w:r w:rsidRPr="005E6B9B">
        <w:rPr>
          <w:spacing w:val="-3"/>
          <w:szCs w:val="28"/>
        </w:rPr>
        <w:t>уровень усвоения учащимися образовательных программ и результатов воспитания не отвечает современным требованиям. Причина – не созданы в ОО эффективные модели управления качеством.</w:t>
      </w:r>
    </w:p>
    <w:p w:rsidR="005E6B9B" w:rsidRPr="005E6B9B" w:rsidRDefault="005E6B9B" w:rsidP="005E6B9B">
      <w:pPr>
        <w:shd w:val="clear" w:color="auto" w:fill="FFFFFF"/>
        <w:tabs>
          <w:tab w:val="left" w:pos="0"/>
          <w:tab w:val="left" w:pos="720"/>
        </w:tabs>
        <w:ind w:right="-2" w:firstLine="567"/>
        <w:jc w:val="both"/>
        <w:rPr>
          <w:spacing w:val="-3"/>
          <w:szCs w:val="28"/>
        </w:rPr>
      </w:pPr>
      <w:r w:rsidRPr="005E6B9B">
        <w:rPr>
          <w:spacing w:val="-3"/>
          <w:szCs w:val="28"/>
        </w:rPr>
        <w:t xml:space="preserve">На сегодняшний день в отрасли происходят значительные преобразования. В связи с принятием Федерального закона «Об образовании в Российской Федерации» от </w:t>
      </w:r>
      <w:r w:rsidRPr="005E6B9B">
        <w:rPr>
          <w:bCs/>
          <w:spacing w:val="-3"/>
          <w:szCs w:val="28"/>
        </w:rPr>
        <w:t xml:space="preserve">29.12.2012 г. № 273-ФЗ, </w:t>
      </w:r>
      <w:r w:rsidRPr="005E6B9B">
        <w:rPr>
          <w:bCs/>
        </w:rPr>
        <w:t>Законом Республики Коми</w:t>
      </w:r>
      <w:r w:rsidRPr="005E6B9B">
        <w:rPr>
          <w:b/>
          <w:bCs/>
        </w:rPr>
        <w:t xml:space="preserve"> «</w:t>
      </w:r>
      <w:r w:rsidRPr="005E6B9B">
        <w:rPr>
          <w:bCs/>
        </w:rPr>
        <w:t>О внесении изменений в Закон Республики Коми «Об образовании»</w:t>
      </w:r>
      <w:r w:rsidRPr="005E6B9B">
        <w:t>,</w:t>
      </w:r>
      <w:r w:rsidRPr="005E6B9B">
        <w:rPr>
          <w:spacing w:val="-3"/>
          <w:szCs w:val="28"/>
        </w:rPr>
        <w:t xml:space="preserve"> необходимо изменить законодательную базу, регламентирующую деятельность управления образования и образовательных организаций, в том числе Программ развития. На новый уровень выходит система информатизации и электронного документооборота, меняется содержание образования в соответствии со стандартами второго поколения. Назрела необходимость внедрения более эффективных подходов к созданию условий организации образовательного процесса – кадровых, материально-технических, информационных. Необходимы новые, инновационные подходы к повышению профессиональной готовности кадров работать в современных условиях.</w:t>
      </w:r>
    </w:p>
    <w:p w:rsidR="005E6B9B" w:rsidRPr="005E6B9B" w:rsidRDefault="005E6B9B" w:rsidP="005E6B9B">
      <w:pPr>
        <w:tabs>
          <w:tab w:val="left" w:pos="0"/>
          <w:tab w:val="left" w:pos="720"/>
        </w:tabs>
        <w:ind w:right="-2" w:firstLine="567"/>
        <w:jc w:val="both"/>
        <w:rPr>
          <w:spacing w:val="-3"/>
          <w:szCs w:val="28"/>
        </w:rPr>
      </w:pPr>
      <w:r w:rsidRPr="005E6B9B">
        <w:rPr>
          <w:spacing w:val="-3"/>
          <w:szCs w:val="28"/>
        </w:rPr>
        <w:t xml:space="preserve">На уровне республики и в муниципалитете разработаны долгосрочные Стратегии развития, включающие приоритетные направления социально-экономического развития, в том числе и развитие отрасли «Образование». Цели и задачи этих Стратегий взяты за основу данной программы. Для успешного решения задач необходима разработка целевой программы, поскольку целевая Программа позволяет запланировать конкретные шаги по развитию отрасли, подкрепить их выполнение финансовыми и кадровыми ресурсами, проанализировать реализацию программных мероприятий и отследить достижение прогнозируемых результатов в разрезе каждого целевого показателя. </w:t>
      </w:r>
    </w:p>
    <w:p w:rsidR="005E6B9B" w:rsidRPr="005E6B9B" w:rsidRDefault="005E6B9B" w:rsidP="005E6B9B">
      <w:pPr>
        <w:tabs>
          <w:tab w:val="left" w:pos="0"/>
          <w:tab w:val="left" w:pos="720"/>
        </w:tabs>
        <w:ind w:right="-131" w:firstLine="567"/>
        <w:jc w:val="both"/>
        <w:rPr>
          <w:b/>
          <w:spacing w:val="-3"/>
          <w:szCs w:val="28"/>
        </w:rPr>
      </w:pPr>
      <w:r w:rsidRPr="005E6B9B">
        <w:rPr>
          <w:b/>
          <w:spacing w:val="-3"/>
        </w:rPr>
        <w:t>2. Приоритеты развития образования в муниципалитете.</w:t>
      </w:r>
      <w:r w:rsidRPr="005E6B9B">
        <w:rPr>
          <w:b/>
          <w:spacing w:val="-3"/>
          <w:szCs w:val="28"/>
        </w:rPr>
        <w:t xml:space="preserve"> Цели и задачи Программы</w:t>
      </w:r>
    </w:p>
    <w:p w:rsidR="005E6B9B" w:rsidRPr="005E6B9B" w:rsidRDefault="005E6B9B" w:rsidP="005E6B9B">
      <w:pPr>
        <w:tabs>
          <w:tab w:val="left" w:pos="0"/>
          <w:tab w:val="left" w:pos="720"/>
        </w:tabs>
        <w:ind w:right="-131" w:firstLine="567"/>
        <w:jc w:val="both"/>
        <w:rPr>
          <w:b/>
          <w:spacing w:val="-3"/>
          <w:szCs w:val="28"/>
        </w:rPr>
      </w:pPr>
      <w:r w:rsidRPr="005E6B9B">
        <w:rPr>
          <w:b/>
          <w:spacing w:val="-3"/>
          <w:szCs w:val="28"/>
        </w:rPr>
        <w:t xml:space="preserve">Приоритеты развития отрасли: </w:t>
      </w:r>
    </w:p>
    <w:p w:rsidR="005E6B9B" w:rsidRPr="005E6B9B" w:rsidRDefault="005E6B9B" w:rsidP="005E6B9B">
      <w:pPr>
        <w:tabs>
          <w:tab w:val="left" w:pos="0"/>
          <w:tab w:val="left" w:pos="720"/>
        </w:tabs>
        <w:ind w:right="-131" w:firstLine="567"/>
        <w:jc w:val="both"/>
        <w:rPr>
          <w:b/>
          <w:spacing w:val="-3"/>
          <w:szCs w:val="28"/>
        </w:rPr>
      </w:pPr>
      <w:r w:rsidRPr="005E6B9B">
        <w:rPr>
          <w:b/>
        </w:rPr>
        <w:t>В сфере дошкольного образования:</w:t>
      </w:r>
    </w:p>
    <w:p w:rsidR="005E6B9B" w:rsidRPr="005E6B9B" w:rsidRDefault="005E6B9B" w:rsidP="001A0B16">
      <w:pPr>
        <w:numPr>
          <w:ilvl w:val="0"/>
          <w:numId w:val="10"/>
        </w:numPr>
        <w:tabs>
          <w:tab w:val="clear" w:pos="360"/>
          <w:tab w:val="left" w:pos="0"/>
          <w:tab w:val="left" w:pos="720"/>
        </w:tabs>
        <w:ind w:left="0" w:right="-130" w:firstLine="0"/>
        <w:jc w:val="both"/>
      </w:pPr>
      <w:r w:rsidRPr="005E6B9B">
        <w:t xml:space="preserve">обеспечение потребностей граждан местами в дошкольных организациях; </w:t>
      </w:r>
    </w:p>
    <w:p w:rsidR="005E6B9B" w:rsidRPr="005E6B9B" w:rsidRDefault="005E6B9B" w:rsidP="001A0B16">
      <w:pPr>
        <w:numPr>
          <w:ilvl w:val="0"/>
          <w:numId w:val="10"/>
        </w:numPr>
        <w:tabs>
          <w:tab w:val="clear" w:pos="360"/>
          <w:tab w:val="left" w:pos="0"/>
          <w:tab w:val="left" w:pos="720"/>
        </w:tabs>
        <w:ind w:left="0" w:right="-130" w:firstLine="0"/>
        <w:jc w:val="both"/>
        <w:rPr>
          <w:sz w:val="28"/>
          <w:szCs w:val="28"/>
          <w:u w:val="single"/>
        </w:rPr>
      </w:pPr>
      <w:r w:rsidRPr="005E6B9B">
        <w:t>повышение качества дошкольного образования в целях обеспечения равных стартовых возможностей для обучения детей в начальной школе, создание условий для введения Федеральных государственных образовательных стандартов дошкольного образования;</w:t>
      </w:r>
    </w:p>
    <w:p w:rsidR="005E6B9B" w:rsidRPr="005E6B9B" w:rsidRDefault="005E6B9B" w:rsidP="001A0B16">
      <w:pPr>
        <w:numPr>
          <w:ilvl w:val="0"/>
          <w:numId w:val="10"/>
        </w:numPr>
        <w:tabs>
          <w:tab w:val="clear" w:pos="360"/>
          <w:tab w:val="left" w:pos="0"/>
          <w:tab w:val="left" w:pos="720"/>
        </w:tabs>
        <w:ind w:left="0" w:right="-130" w:firstLine="0"/>
        <w:jc w:val="both"/>
        <w:rPr>
          <w:sz w:val="28"/>
          <w:szCs w:val="28"/>
          <w:u w:val="single"/>
        </w:rPr>
      </w:pPr>
      <w:r w:rsidRPr="005E6B9B">
        <w:t xml:space="preserve"> создание условий, отвечающих современным требованиям.</w:t>
      </w:r>
    </w:p>
    <w:p w:rsidR="005E6B9B" w:rsidRPr="005E6B9B" w:rsidRDefault="005E6B9B" w:rsidP="001A0B16">
      <w:pPr>
        <w:widowControl w:val="0"/>
        <w:tabs>
          <w:tab w:val="left" w:pos="0"/>
          <w:tab w:val="left" w:pos="720"/>
        </w:tabs>
        <w:autoSpaceDE w:val="0"/>
        <w:autoSpaceDN w:val="0"/>
        <w:adjustRightInd w:val="0"/>
        <w:ind w:right="-131"/>
        <w:jc w:val="both"/>
        <w:outlineLvl w:val="4"/>
        <w:rPr>
          <w:b/>
        </w:rPr>
      </w:pPr>
      <w:r w:rsidRPr="005E6B9B">
        <w:rPr>
          <w:b/>
        </w:rPr>
        <w:t>В сфере общего образования</w:t>
      </w:r>
    </w:p>
    <w:p w:rsidR="005E6B9B" w:rsidRPr="005E6B9B" w:rsidRDefault="005E6B9B" w:rsidP="00940755">
      <w:pPr>
        <w:widowControl w:val="0"/>
        <w:numPr>
          <w:ilvl w:val="0"/>
          <w:numId w:val="11"/>
        </w:numPr>
        <w:tabs>
          <w:tab w:val="left" w:pos="0"/>
          <w:tab w:val="left" w:pos="426"/>
        </w:tabs>
        <w:autoSpaceDE w:val="0"/>
        <w:autoSpaceDN w:val="0"/>
        <w:adjustRightInd w:val="0"/>
        <w:ind w:left="0" w:right="-131" w:firstLine="0"/>
        <w:jc w:val="both"/>
        <w:outlineLvl w:val="4"/>
      </w:pPr>
      <w:r w:rsidRPr="005E6B9B">
        <w:t>создание условий для реализации Федеральных государственных образовательных стандартов начального, основного, среднего общего образования;</w:t>
      </w:r>
    </w:p>
    <w:p w:rsidR="005E6B9B" w:rsidRPr="005E6B9B" w:rsidRDefault="005E6B9B" w:rsidP="00940755">
      <w:pPr>
        <w:widowControl w:val="0"/>
        <w:numPr>
          <w:ilvl w:val="0"/>
          <w:numId w:val="11"/>
        </w:numPr>
        <w:tabs>
          <w:tab w:val="left" w:pos="0"/>
          <w:tab w:val="left" w:pos="426"/>
        </w:tabs>
        <w:autoSpaceDE w:val="0"/>
        <w:autoSpaceDN w:val="0"/>
        <w:adjustRightInd w:val="0"/>
        <w:ind w:left="0" w:right="-131" w:firstLine="0"/>
        <w:jc w:val="both"/>
        <w:outlineLvl w:val="4"/>
      </w:pPr>
      <w:r w:rsidRPr="005E6B9B">
        <w:t>повышение доступности качественного образования;</w:t>
      </w:r>
    </w:p>
    <w:p w:rsidR="005E6B9B" w:rsidRPr="005E6B9B" w:rsidRDefault="005E6B9B" w:rsidP="00940755">
      <w:pPr>
        <w:widowControl w:val="0"/>
        <w:numPr>
          <w:ilvl w:val="0"/>
          <w:numId w:val="11"/>
        </w:numPr>
        <w:tabs>
          <w:tab w:val="left" w:pos="0"/>
          <w:tab w:val="left" w:pos="426"/>
        </w:tabs>
        <w:autoSpaceDE w:val="0"/>
        <w:autoSpaceDN w:val="0"/>
        <w:adjustRightInd w:val="0"/>
        <w:ind w:left="0" w:right="-131" w:firstLine="0"/>
        <w:jc w:val="both"/>
        <w:outlineLvl w:val="4"/>
      </w:pPr>
      <w:r w:rsidRPr="005E6B9B">
        <w:t>разработка и корректировка нормативно-правовой базы, регламентирующей деятельность в сфере образования муниципалитета в соответствии с требованиями законодательства;</w:t>
      </w:r>
    </w:p>
    <w:p w:rsidR="005E6B9B" w:rsidRPr="005E6B9B" w:rsidRDefault="005E6B9B" w:rsidP="00940755">
      <w:pPr>
        <w:widowControl w:val="0"/>
        <w:numPr>
          <w:ilvl w:val="0"/>
          <w:numId w:val="11"/>
        </w:numPr>
        <w:tabs>
          <w:tab w:val="left" w:pos="0"/>
          <w:tab w:val="left" w:pos="426"/>
        </w:tabs>
        <w:autoSpaceDE w:val="0"/>
        <w:autoSpaceDN w:val="0"/>
        <w:adjustRightInd w:val="0"/>
        <w:ind w:left="0" w:right="-131" w:firstLine="0"/>
        <w:jc w:val="both"/>
        <w:outlineLvl w:val="4"/>
      </w:pPr>
      <w:r w:rsidRPr="005E6B9B">
        <w:t xml:space="preserve">повышение эффективности управления, направленной на достижение динамики </w:t>
      </w:r>
      <w:r w:rsidRPr="005E6B9B">
        <w:lastRenderedPageBreak/>
        <w:t>качества образования, разработка системы оценки качества образования;</w:t>
      </w:r>
    </w:p>
    <w:p w:rsidR="005E6B9B" w:rsidRPr="005E6B9B" w:rsidRDefault="005E6B9B" w:rsidP="00940755">
      <w:pPr>
        <w:widowControl w:val="0"/>
        <w:numPr>
          <w:ilvl w:val="0"/>
          <w:numId w:val="11"/>
        </w:numPr>
        <w:tabs>
          <w:tab w:val="left" w:pos="0"/>
          <w:tab w:val="left" w:pos="426"/>
        </w:tabs>
        <w:autoSpaceDE w:val="0"/>
        <w:autoSpaceDN w:val="0"/>
        <w:adjustRightInd w:val="0"/>
        <w:ind w:left="0" w:right="-131" w:firstLine="0"/>
        <w:jc w:val="both"/>
        <w:outlineLvl w:val="4"/>
      </w:pPr>
      <w:r w:rsidRPr="005E6B9B">
        <w:t>создание условий для здоровьесбережения и формирования потребностей в здоровом образе жизни.</w:t>
      </w:r>
    </w:p>
    <w:p w:rsidR="005E6B9B" w:rsidRPr="005E6B9B" w:rsidRDefault="005E6B9B" w:rsidP="00940755">
      <w:pPr>
        <w:tabs>
          <w:tab w:val="left" w:pos="0"/>
          <w:tab w:val="left" w:pos="426"/>
        </w:tabs>
        <w:ind w:right="-131"/>
        <w:jc w:val="both"/>
      </w:pPr>
      <w:r w:rsidRPr="005E6B9B">
        <w:rPr>
          <w:b/>
        </w:rPr>
        <w:t>В развитии системы дополнительного образования</w:t>
      </w:r>
      <w:r w:rsidRPr="005E6B9B">
        <w:t>:</w:t>
      </w:r>
    </w:p>
    <w:p w:rsidR="005E6B9B" w:rsidRPr="005E6B9B" w:rsidRDefault="005E6B9B" w:rsidP="00940755">
      <w:pPr>
        <w:numPr>
          <w:ilvl w:val="0"/>
          <w:numId w:val="12"/>
        </w:numPr>
        <w:tabs>
          <w:tab w:val="clear" w:pos="360"/>
          <w:tab w:val="left" w:pos="0"/>
          <w:tab w:val="left" w:pos="426"/>
        </w:tabs>
        <w:ind w:left="0" w:right="-131" w:firstLine="0"/>
        <w:jc w:val="both"/>
      </w:pPr>
      <w:r w:rsidRPr="005E6B9B">
        <w:t>инновационное развитие сферы дополнительного образования:</w:t>
      </w:r>
    </w:p>
    <w:p w:rsidR="005E6B9B" w:rsidRPr="005E6B9B" w:rsidRDefault="005E6B9B" w:rsidP="00940755">
      <w:pPr>
        <w:numPr>
          <w:ilvl w:val="0"/>
          <w:numId w:val="11"/>
        </w:numPr>
        <w:tabs>
          <w:tab w:val="left" w:pos="0"/>
          <w:tab w:val="left" w:pos="426"/>
        </w:tabs>
        <w:ind w:left="0" w:right="-131" w:firstLine="0"/>
        <w:jc w:val="both"/>
      </w:pPr>
      <w:r w:rsidRPr="005E6B9B">
        <w:t>расширение доступа к качественному дополнительному образованию детей;</w:t>
      </w:r>
    </w:p>
    <w:p w:rsidR="005E6B9B" w:rsidRPr="005E6B9B" w:rsidRDefault="005E6B9B" w:rsidP="00940755">
      <w:pPr>
        <w:numPr>
          <w:ilvl w:val="0"/>
          <w:numId w:val="11"/>
        </w:numPr>
        <w:tabs>
          <w:tab w:val="left" w:pos="0"/>
          <w:tab w:val="left" w:pos="426"/>
        </w:tabs>
        <w:ind w:left="0" w:right="-131" w:firstLine="0"/>
        <w:jc w:val="both"/>
      </w:pPr>
      <w:r w:rsidRPr="005E6B9B">
        <w:t>повышение профессионального мастерства педагогов;</w:t>
      </w:r>
    </w:p>
    <w:p w:rsidR="005E6B9B" w:rsidRPr="005E6B9B" w:rsidRDefault="005E6B9B" w:rsidP="00940755">
      <w:pPr>
        <w:numPr>
          <w:ilvl w:val="0"/>
          <w:numId w:val="11"/>
        </w:numPr>
        <w:tabs>
          <w:tab w:val="left" w:pos="0"/>
          <w:tab w:val="left" w:pos="426"/>
        </w:tabs>
        <w:ind w:left="0" w:right="-131" w:firstLine="0"/>
        <w:jc w:val="both"/>
      </w:pPr>
      <w:r w:rsidRPr="005E6B9B">
        <w:t>выход на программы профессионального самоопределения детей;</w:t>
      </w:r>
    </w:p>
    <w:p w:rsidR="005E6B9B" w:rsidRPr="005E6B9B" w:rsidRDefault="005E6B9B" w:rsidP="00940755">
      <w:pPr>
        <w:numPr>
          <w:ilvl w:val="0"/>
          <w:numId w:val="11"/>
        </w:numPr>
        <w:tabs>
          <w:tab w:val="left" w:pos="0"/>
          <w:tab w:val="left" w:pos="426"/>
        </w:tabs>
        <w:ind w:left="0" w:right="-130" w:firstLine="0"/>
        <w:jc w:val="both"/>
        <w:rPr>
          <w:u w:val="single"/>
        </w:rPr>
      </w:pPr>
      <w:r w:rsidRPr="005E6B9B">
        <w:t>развитие сферы платных дополнительных услуг.</w:t>
      </w:r>
    </w:p>
    <w:p w:rsidR="005E6B9B" w:rsidRPr="005E6B9B" w:rsidRDefault="005E6B9B" w:rsidP="00940755">
      <w:pPr>
        <w:widowControl w:val="0"/>
        <w:tabs>
          <w:tab w:val="left" w:pos="0"/>
          <w:tab w:val="left" w:pos="426"/>
        </w:tabs>
        <w:autoSpaceDE w:val="0"/>
        <w:autoSpaceDN w:val="0"/>
        <w:adjustRightInd w:val="0"/>
        <w:ind w:right="-130"/>
        <w:jc w:val="both"/>
        <w:rPr>
          <w:b/>
          <w:bCs/>
        </w:rPr>
      </w:pPr>
      <w:r w:rsidRPr="005E6B9B">
        <w:rPr>
          <w:b/>
          <w:bCs/>
        </w:rPr>
        <w:t>В реализации молодежной политики:</w:t>
      </w:r>
    </w:p>
    <w:p w:rsidR="005E6B9B" w:rsidRPr="005E6B9B" w:rsidRDefault="005E6B9B" w:rsidP="00940755">
      <w:pPr>
        <w:widowControl w:val="0"/>
        <w:numPr>
          <w:ilvl w:val="0"/>
          <w:numId w:val="11"/>
        </w:numPr>
        <w:tabs>
          <w:tab w:val="left" w:pos="0"/>
          <w:tab w:val="left" w:pos="426"/>
        </w:tabs>
        <w:autoSpaceDE w:val="0"/>
        <w:autoSpaceDN w:val="0"/>
        <w:adjustRightInd w:val="0"/>
        <w:ind w:left="0" w:right="-131" w:firstLine="0"/>
        <w:jc w:val="both"/>
        <w:rPr>
          <w:bCs/>
        </w:rPr>
      </w:pPr>
      <w:r w:rsidRPr="005E6B9B">
        <w:rPr>
          <w:bCs/>
        </w:rPr>
        <w:t>создание организационных и социально-экономических условий для успешного функционирования системы жизнеобеспечения молодого поколения;</w:t>
      </w:r>
    </w:p>
    <w:p w:rsidR="005E6B9B" w:rsidRPr="005E6B9B" w:rsidRDefault="005E6B9B" w:rsidP="00940755">
      <w:pPr>
        <w:widowControl w:val="0"/>
        <w:numPr>
          <w:ilvl w:val="0"/>
          <w:numId w:val="11"/>
        </w:numPr>
        <w:tabs>
          <w:tab w:val="left" w:pos="0"/>
          <w:tab w:val="left" w:pos="426"/>
        </w:tabs>
        <w:autoSpaceDE w:val="0"/>
        <w:autoSpaceDN w:val="0"/>
        <w:adjustRightInd w:val="0"/>
        <w:ind w:left="0" w:right="-131" w:firstLine="0"/>
        <w:jc w:val="both"/>
        <w:rPr>
          <w:bCs/>
        </w:rPr>
      </w:pPr>
      <w:r w:rsidRPr="005E6B9B">
        <w:rPr>
          <w:bCs/>
        </w:rPr>
        <w:t>создание условий для развития гражданской активности молодежи, развитие и поддержка позитивных форм самоорганизации, самоуправления и самодеятельности;</w:t>
      </w:r>
    </w:p>
    <w:p w:rsidR="005E6B9B" w:rsidRPr="005E6B9B" w:rsidRDefault="005E6B9B" w:rsidP="00940755">
      <w:pPr>
        <w:widowControl w:val="0"/>
        <w:numPr>
          <w:ilvl w:val="0"/>
          <w:numId w:val="11"/>
        </w:numPr>
        <w:tabs>
          <w:tab w:val="left" w:pos="0"/>
          <w:tab w:val="left" w:pos="426"/>
        </w:tabs>
        <w:autoSpaceDE w:val="0"/>
        <w:autoSpaceDN w:val="0"/>
        <w:adjustRightInd w:val="0"/>
        <w:ind w:left="0" w:right="-131" w:firstLine="0"/>
        <w:jc w:val="both"/>
        <w:rPr>
          <w:bCs/>
        </w:rPr>
      </w:pPr>
      <w:r w:rsidRPr="005E6B9B">
        <w:rPr>
          <w:bCs/>
        </w:rPr>
        <w:t>формирование механизма самореализации инновационного потенциала молодых граждан.</w:t>
      </w:r>
    </w:p>
    <w:p w:rsidR="005E6B9B" w:rsidRPr="005E6B9B" w:rsidRDefault="005E6B9B" w:rsidP="001A0B16">
      <w:pPr>
        <w:tabs>
          <w:tab w:val="left" w:pos="0"/>
          <w:tab w:val="left" w:pos="720"/>
        </w:tabs>
        <w:spacing w:line="360" w:lineRule="auto"/>
        <w:ind w:right="-131"/>
        <w:jc w:val="both"/>
        <w:rPr>
          <w:b/>
          <w:spacing w:val="-3"/>
          <w:szCs w:val="28"/>
        </w:rPr>
      </w:pPr>
      <w:r w:rsidRPr="005E6B9B">
        <w:rPr>
          <w:b/>
          <w:spacing w:val="-3"/>
          <w:szCs w:val="28"/>
        </w:rPr>
        <w:t>Цели и задачи муниципальной программы:</w:t>
      </w:r>
    </w:p>
    <w:p w:rsidR="005E6B9B" w:rsidRPr="005E6B9B" w:rsidRDefault="005E6B9B" w:rsidP="005E6B9B">
      <w:pPr>
        <w:tabs>
          <w:tab w:val="left" w:pos="0"/>
          <w:tab w:val="left" w:pos="720"/>
        </w:tabs>
        <w:ind w:right="-131" w:firstLine="567"/>
        <w:jc w:val="both"/>
      </w:pPr>
      <w:r w:rsidRPr="005E6B9B">
        <w:rPr>
          <w:b/>
          <w:spacing w:val="-3"/>
          <w:szCs w:val="28"/>
        </w:rPr>
        <w:t xml:space="preserve">Цель: </w:t>
      </w:r>
      <w:r w:rsidRPr="005E6B9B">
        <w:rPr>
          <w:bCs/>
        </w:rPr>
        <w:t>Рост доступности, качества и эффективности непрерывного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w:t>
      </w:r>
      <w:r w:rsidRPr="005E6B9B">
        <w:t>, гражданское становление и самореализация молодёжи.</w:t>
      </w:r>
    </w:p>
    <w:p w:rsidR="005E6B9B" w:rsidRPr="005E6B9B" w:rsidRDefault="005E6B9B" w:rsidP="005E6B9B">
      <w:pPr>
        <w:widowControl w:val="0"/>
        <w:tabs>
          <w:tab w:val="left" w:pos="0"/>
          <w:tab w:val="left" w:pos="720"/>
        </w:tabs>
        <w:autoSpaceDE w:val="0"/>
        <w:autoSpaceDN w:val="0"/>
        <w:adjustRightInd w:val="0"/>
        <w:ind w:right="-131" w:firstLine="567"/>
        <w:jc w:val="both"/>
        <w:rPr>
          <w:bCs/>
          <w:u w:val="single"/>
        </w:rPr>
      </w:pPr>
      <w:r w:rsidRPr="005E6B9B">
        <w:rPr>
          <w:b/>
        </w:rPr>
        <w:t>Задачи:</w:t>
      </w:r>
      <w:r w:rsidRPr="005E6B9B">
        <w:rPr>
          <w:bCs/>
        </w:rPr>
        <w:t xml:space="preserve"> </w:t>
      </w:r>
    </w:p>
    <w:p w:rsidR="005E6B9B" w:rsidRPr="005E6B9B" w:rsidRDefault="005E6B9B" w:rsidP="005E6B9B">
      <w:pPr>
        <w:widowControl w:val="0"/>
        <w:tabs>
          <w:tab w:val="left" w:pos="0"/>
          <w:tab w:val="left" w:pos="720"/>
        </w:tabs>
        <w:autoSpaceDE w:val="0"/>
        <w:autoSpaceDN w:val="0"/>
        <w:adjustRightInd w:val="0"/>
        <w:ind w:right="-131" w:firstLine="567"/>
        <w:jc w:val="both"/>
        <w:rPr>
          <w:bCs/>
        </w:rPr>
      </w:pPr>
      <w:r w:rsidRPr="005E6B9B">
        <w:rPr>
          <w:bCs/>
        </w:rPr>
        <w:t>Задача 1. Повышение доступности и качества образовательных услуг для детей дошкольного возраста.</w:t>
      </w:r>
    </w:p>
    <w:p w:rsidR="005E6B9B" w:rsidRPr="005E6B9B" w:rsidRDefault="005E6B9B" w:rsidP="001A0B16">
      <w:pPr>
        <w:widowControl w:val="0"/>
        <w:tabs>
          <w:tab w:val="left" w:pos="0"/>
          <w:tab w:val="left" w:pos="426"/>
          <w:tab w:val="left" w:pos="720"/>
        </w:tabs>
        <w:autoSpaceDE w:val="0"/>
        <w:autoSpaceDN w:val="0"/>
        <w:adjustRightInd w:val="0"/>
        <w:ind w:right="-131"/>
        <w:jc w:val="both"/>
        <w:rPr>
          <w:bCs/>
        </w:rPr>
      </w:pPr>
      <w:r w:rsidRPr="005E6B9B">
        <w:rPr>
          <w:bCs/>
        </w:rPr>
        <w:t>Для решения этой задачи необходимо:</w:t>
      </w:r>
    </w:p>
    <w:p w:rsidR="005E6B9B" w:rsidRPr="005E6B9B" w:rsidRDefault="005E6B9B" w:rsidP="00940755">
      <w:pPr>
        <w:widowControl w:val="0"/>
        <w:numPr>
          <w:ilvl w:val="0"/>
          <w:numId w:val="4"/>
        </w:numPr>
        <w:tabs>
          <w:tab w:val="clear" w:pos="360"/>
          <w:tab w:val="left" w:pos="0"/>
          <w:tab w:val="left" w:pos="426"/>
          <w:tab w:val="left" w:pos="720"/>
        </w:tabs>
        <w:autoSpaceDE w:val="0"/>
        <w:autoSpaceDN w:val="0"/>
        <w:adjustRightInd w:val="0"/>
        <w:ind w:right="-131"/>
        <w:jc w:val="both"/>
        <w:rPr>
          <w:bCs/>
        </w:rPr>
      </w:pPr>
      <w:r w:rsidRPr="005E6B9B">
        <w:rPr>
          <w:bCs/>
        </w:rPr>
        <w:t xml:space="preserve">осуществить комплекс мер по строительству новых зданий дошкольных </w:t>
      </w:r>
      <w:r w:rsidRPr="005E6B9B">
        <w:t>организаций</w:t>
      </w:r>
      <w:r w:rsidRPr="005E6B9B">
        <w:rPr>
          <w:bCs/>
        </w:rPr>
        <w:t>, созданию условий в действующих помещениях детских садов;</w:t>
      </w:r>
    </w:p>
    <w:p w:rsidR="005E6B9B" w:rsidRPr="005E6B9B" w:rsidRDefault="005E6B9B" w:rsidP="00940755">
      <w:pPr>
        <w:widowControl w:val="0"/>
        <w:numPr>
          <w:ilvl w:val="0"/>
          <w:numId w:val="4"/>
        </w:numPr>
        <w:tabs>
          <w:tab w:val="clear" w:pos="360"/>
          <w:tab w:val="left" w:pos="0"/>
          <w:tab w:val="left" w:pos="426"/>
          <w:tab w:val="left" w:pos="720"/>
        </w:tabs>
        <w:autoSpaceDE w:val="0"/>
        <w:autoSpaceDN w:val="0"/>
        <w:adjustRightInd w:val="0"/>
        <w:ind w:right="-131"/>
        <w:jc w:val="both"/>
        <w:rPr>
          <w:bCs/>
        </w:rPr>
      </w:pPr>
      <w:r w:rsidRPr="005E6B9B">
        <w:rPr>
          <w:bCs/>
        </w:rPr>
        <w:t>создать финансовые, материально-технические, информационные условия для реализации Федерального государственного образовательного стандарта дошкольного образования, реализации основных образовательных программ ДОО на уровне муниципалитета;</w:t>
      </w:r>
    </w:p>
    <w:p w:rsidR="005E6B9B" w:rsidRPr="005E6B9B" w:rsidRDefault="005E6B9B" w:rsidP="00940755">
      <w:pPr>
        <w:widowControl w:val="0"/>
        <w:numPr>
          <w:ilvl w:val="0"/>
          <w:numId w:val="4"/>
        </w:numPr>
        <w:tabs>
          <w:tab w:val="clear" w:pos="360"/>
          <w:tab w:val="left" w:pos="0"/>
          <w:tab w:val="left" w:pos="426"/>
          <w:tab w:val="left" w:pos="720"/>
        </w:tabs>
        <w:autoSpaceDE w:val="0"/>
        <w:autoSpaceDN w:val="0"/>
        <w:adjustRightInd w:val="0"/>
        <w:ind w:right="-131"/>
        <w:jc w:val="both"/>
        <w:rPr>
          <w:bCs/>
        </w:rPr>
      </w:pPr>
      <w:r w:rsidRPr="005E6B9B">
        <w:rPr>
          <w:bCs/>
        </w:rPr>
        <w:t>осуществить систему мер по обучению руководящих и педагогических кадров  к работе в условиях новых стандартов;</w:t>
      </w:r>
    </w:p>
    <w:p w:rsidR="005E6B9B" w:rsidRPr="005E6B9B" w:rsidRDefault="005E6B9B" w:rsidP="00940755">
      <w:pPr>
        <w:widowControl w:val="0"/>
        <w:numPr>
          <w:ilvl w:val="0"/>
          <w:numId w:val="4"/>
        </w:numPr>
        <w:tabs>
          <w:tab w:val="clear" w:pos="360"/>
          <w:tab w:val="left" w:pos="0"/>
          <w:tab w:val="left" w:pos="426"/>
          <w:tab w:val="left" w:pos="720"/>
        </w:tabs>
        <w:autoSpaceDE w:val="0"/>
        <w:autoSpaceDN w:val="0"/>
        <w:adjustRightInd w:val="0"/>
        <w:ind w:right="-131"/>
        <w:jc w:val="both"/>
        <w:rPr>
          <w:bCs/>
        </w:rPr>
      </w:pPr>
      <w:r w:rsidRPr="005E6B9B">
        <w:rPr>
          <w:bCs/>
        </w:rPr>
        <w:t>привести в соответствие с требованиями действующего законодательства об образовании нормативно-правовую базу, регулирующую деятельность дошкольных образовательных организаций.</w:t>
      </w:r>
    </w:p>
    <w:p w:rsidR="005E6B9B" w:rsidRPr="005E6B9B" w:rsidRDefault="005E6B9B" w:rsidP="001A0B16">
      <w:pPr>
        <w:tabs>
          <w:tab w:val="left" w:pos="0"/>
          <w:tab w:val="left" w:pos="426"/>
          <w:tab w:val="left" w:pos="720"/>
        </w:tabs>
        <w:autoSpaceDE w:val="0"/>
        <w:autoSpaceDN w:val="0"/>
        <w:adjustRightInd w:val="0"/>
        <w:ind w:right="-131"/>
        <w:jc w:val="both"/>
      </w:pPr>
      <w:r w:rsidRPr="005E6B9B">
        <w:t xml:space="preserve">Задача 2. Обеспечение доступности качественного общего образования, соответствующего требованиям развития инновационной экономики и потребностей граждан. </w:t>
      </w:r>
    </w:p>
    <w:p w:rsidR="005E6B9B" w:rsidRPr="005E6B9B" w:rsidRDefault="005E6B9B" w:rsidP="001A0B16">
      <w:pPr>
        <w:tabs>
          <w:tab w:val="left" w:pos="0"/>
          <w:tab w:val="left" w:pos="426"/>
          <w:tab w:val="left" w:pos="720"/>
        </w:tabs>
        <w:autoSpaceDE w:val="0"/>
        <w:autoSpaceDN w:val="0"/>
        <w:adjustRightInd w:val="0"/>
        <w:ind w:right="-131"/>
        <w:jc w:val="both"/>
        <w:rPr>
          <w:u w:val="single"/>
        </w:rPr>
      </w:pPr>
      <w:r w:rsidRPr="005E6B9B">
        <w:rPr>
          <w:bCs/>
        </w:rPr>
        <w:t>Для решения этой задачи необходимо</w:t>
      </w:r>
    </w:p>
    <w:p w:rsidR="005E6B9B" w:rsidRPr="005E6B9B" w:rsidRDefault="005E6B9B" w:rsidP="00940755">
      <w:pPr>
        <w:numPr>
          <w:ilvl w:val="0"/>
          <w:numId w:val="5"/>
        </w:numPr>
        <w:tabs>
          <w:tab w:val="clear" w:pos="540"/>
          <w:tab w:val="left" w:pos="0"/>
          <w:tab w:val="num" w:pos="284"/>
          <w:tab w:val="left" w:pos="720"/>
        </w:tabs>
        <w:autoSpaceDE w:val="0"/>
        <w:autoSpaceDN w:val="0"/>
        <w:adjustRightInd w:val="0"/>
        <w:ind w:left="0" w:right="-131" w:firstLine="0"/>
        <w:jc w:val="both"/>
      </w:pPr>
      <w:r w:rsidRPr="005E6B9B">
        <w:t>создать условия для внедрения Федерального государственного образовательного стандарта и реализации основных образовательных программ на всех уровнях общего образования;</w:t>
      </w:r>
    </w:p>
    <w:p w:rsidR="005E6B9B" w:rsidRPr="005E6B9B" w:rsidRDefault="005E6B9B" w:rsidP="00940755">
      <w:pPr>
        <w:numPr>
          <w:ilvl w:val="0"/>
          <w:numId w:val="5"/>
        </w:numPr>
        <w:tabs>
          <w:tab w:val="clear" w:pos="540"/>
          <w:tab w:val="left" w:pos="0"/>
          <w:tab w:val="num" w:pos="284"/>
          <w:tab w:val="left" w:pos="720"/>
        </w:tabs>
        <w:autoSpaceDE w:val="0"/>
        <w:autoSpaceDN w:val="0"/>
        <w:adjustRightInd w:val="0"/>
        <w:ind w:left="0" w:right="-131" w:firstLine="0"/>
        <w:jc w:val="both"/>
      </w:pPr>
      <w:r w:rsidRPr="005E6B9B">
        <w:t>внести коррективы в нормативно-правовую базу, регламентирующую деятельность школ в соответствии с действующим законодательством об образовании;</w:t>
      </w:r>
    </w:p>
    <w:p w:rsidR="005E6B9B" w:rsidRPr="005E6B9B" w:rsidRDefault="005E6B9B" w:rsidP="00940755">
      <w:pPr>
        <w:numPr>
          <w:ilvl w:val="0"/>
          <w:numId w:val="5"/>
        </w:numPr>
        <w:tabs>
          <w:tab w:val="clear" w:pos="540"/>
          <w:tab w:val="left" w:pos="0"/>
          <w:tab w:val="num" w:pos="284"/>
          <w:tab w:val="left" w:pos="720"/>
        </w:tabs>
        <w:autoSpaceDE w:val="0"/>
        <w:autoSpaceDN w:val="0"/>
        <w:adjustRightInd w:val="0"/>
        <w:ind w:left="0" w:right="-131" w:firstLine="0"/>
        <w:jc w:val="both"/>
      </w:pPr>
      <w:r w:rsidRPr="005E6B9B">
        <w:t>апробировать систему профильного обучения старшеклассников на условиях сетевого взаимодействия в форме дистанционного обучения;</w:t>
      </w:r>
    </w:p>
    <w:p w:rsidR="005E6B9B" w:rsidRPr="005E6B9B" w:rsidRDefault="005E6B9B" w:rsidP="00940755">
      <w:pPr>
        <w:numPr>
          <w:ilvl w:val="0"/>
          <w:numId w:val="5"/>
        </w:numPr>
        <w:tabs>
          <w:tab w:val="clear" w:pos="540"/>
          <w:tab w:val="left" w:pos="0"/>
          <w:tab w:val="num" w:pos="284"/>
          <w:tab w:val="left" w:pos="720"/>
        </w:tabs>
        <w:autoSpaceDE w:val="0"/>
        <w:autoSpaceDN w:val="0"/>
        <w:adjustRightInd w:val="0"/>
        <w:ind w:left="0" w:right="-131" w:firstLine="0"/>
        <w:jc w:val="both"/>
      </w:pPr>
      <w:r w:rsidRPr="005E6B9B">
        <w:t>продумать и осуществить инновационные подходы к работе с детьми девиантного поведения, работе с одаренными детьми;</w:t>
      </w:r>
    </w:p>
    <w:p w:rsidR="005E6B9B" w:rsidRPr="005E6B9B" w:rsidRDefault="005E6B9B" w:rsidP="00940755">
      <w:pPr>
        <w:numPr>
          <w:ilvl w:val="0"/>
          <w:numId w:val="5"/>
        </w:numPr>
        <w:tabs>
          <w:tab w:val="clear" w:pos="540"/>
          <w:tab w:val="left" w:pos="0"/>
          <w:tab w:val="num" w:pos="284"/>
          <w:tab w:val="left" w:pos="720"/>
        </w:tabs>
        <w:autoSpaceDE w:val="0"/>
        <w:autoSpaceDN w:val="0"/>
        <w:adjustRightInd w:val="0"/>
        <w:ind w:left="0" w:right="-131" w:firstLine="0"/>
        <w:jc w:val="both"/>
      </w:pPr>
      <w:r w:rsidRPr="005E6B9B">
        <w:t>реализовать в каждой образовательной организации воспитательную компоненту, с учетом</w:t>
      </w:r>
      <w:r w:rsidRPr="005E6B9B">
        <w:rPr>
          <w:sz w:val="28"/>
          <w:szCs w:val="28"/>
        </w:rPr>
        <w:t xml:space="preserve"> </w:t>
      </w:r>
      <w:r w:rsidRPr="005E6B9B">
        <w:t>этнокультурной  составляющей</w:t>
      </w:r>
      <w:r w:rsidRPr="005E6B9B">
        <w:rPr>
          <w:sz w:val="28"/>
          <w:szCs w:val="28"/>
        </w:rPr>
        <w:t xml:space="preserve">, </w:t>
      </w:r>
      <w:r w:rsidRPr="005E6B9B">
        <w:t>направленную на развитие личностных качеств учащихся;</w:t>
      </w:r>
    </w:p>
    <w:p w:rsidR="005E6B9B" w:rsidRPr="005E6B9B" w:rsidRDefault="005E6B9B" w:rsidP="00940755">
      <w:pPr>
        <w:numPr>
          <w:ilvl w:val="0"/>
          <w:numId w:val="5"/>
        </w:numPr>
        <w:tabs>
          <w:tab w:val="clear" w:pos="540"/>
          <w:tab w:val="left" w:pos="0"/>
          <w:tab w:val="num" w:pos="284"/>
          <w:tab w:val="left" w:pos="720"/>
        </w:tabs>
        <w:autoSpaceDE w:val="0"/>
        <w:autoSpaceDN w:val="0"/>
        <w:adjustRightInd w:val="0"/>
        <w:ind w:left="0" w:right="-131" w:firstLine="0"/>
        <w:jc w:val="both"/>
      </w:pPr>
      <w:r w:rsidRPr="005E6B9B">
        <w:lastRenderedPageBreak/>
        <w:t>осуществить комплекс мер по дальнейшему развитию этнокультурной составляющей образования;</w:t>
      </w:r>
    </w:p>
    <w:p w:rsidR="005E6B9B" w:rsidRPr="005E6B9B" w:rsidRDefault="005E6B9B" w:rsidP="00940755">
      <w:pPr>
        <w:numPr>
          <w:ilvl w:val="0"/>
          <w:numId w:val="5"/>
        </w:numPr>
        <w:tabs>
          <w:tab w:val="clear" w:pos="540"/>
          <w:tab w:val="left" w:pos="0"/>
          <w:tab w:val="num" w:pos="284"/>
          <w:tab w:val="left" w:pos="720"/>
        </w:tabs>
        <w:autoSpaceDE w:val="0"/>
        <w:autoSpaceDN w:val="0"/>
        <w:adjustRightInd w:val="0"/>
        <w:ind w:left="0" w:right="-131" w:firstLine="0"/>
        <w:jc w:val="both"/>
      </w:pPr>
      <w:r w:rsidRPr="005E6B9B">
        <w:t>создать условия для здоровьесбережения детей, повышения их двигательной активности;</w:t>
      </w:r>
    </w:p>
    <w:p w:rsidR="005E6B9B" w:rsidRPr="005E6B9B" w:rsidRDefault="005E6B9B" w:rsidP="00940755">
      <w:pPr>
        <w:numPr>
          <w:ilvl w:val="0"/>
          <w:numId w:val="5"/>
        </w:numPr>
        <w:tabs>
          <w:tab w:val="clear" w:pos="540"/>
          <w:tab w:val="left" w:pos="0"/>
          <w:tab w:val="num" w:pos="284"/>
          <w:tab w:val="left" w:pos="720"/>
        </w:tabs>
        <w:autoSpaceDE w:val="0"/>
        <w:autoSpaceDN w:val="0"/>
        <w:adjustRightInd w:val="0"/>
        <w:ind w:left="0" w:right="-131" w:firstLine="0"/>
        <w:jc w:val="both"/>
      </w:pPr>
      <w:r w:rsidRPr="005E6B9B">
        <w:t>создать условия для  обеспечения доступности и качества общего образования;</w:t>
      </w:r>
    </w:p>
    <w:p w:rsidR="005E6B9B" w:rsidRPr="005E6B9B" w:rsidRDefault="005E6B9B" w:rsidP="00940755">
      <w:pPr>
        <w:numPr>
          <w:ilvl w:val="0"/>
          <w:numId w:val="5"/>
        </w:numPr>
        <w:tabs>
          <w:tab w:val="clear" w:pos="540"/>
          <w:tab w:val="left" w:pos="0"/>
          <w:tab w:val="num" w:pos="284"/>
          <w:tab w:val="left" w:pos="720"/>
        </w:tabs>
        <w:autoSpaceDE w:val="0"/>
        <w:autoSpaceDN w:val="0"/>
        <w:adjustRightInd w:val="0"/>
        <w:ind w:left="0" w:right="-131" w:firstLine="0"/>
        <w:jc w:val="both"/>
      </w:pPr>
      <w:r w:rsidRPr="005E6B9B">
        <w:t xml:space="preserve">создать условия для повышения эффективности управления системой общего образования; </w:t>
      </w:r>
    </w:p>
    <w:p w:rsidR="005E6B9B" w:rsidRPr="005E6B9B" w:rsidRDefault="005E6B9B" w:rsidP="00940755">
      <w:pPr>
        <w:numPr>
          <w:ilvl w:val="0"/>
          <w:numId w:val="5"/>
        </w:numPr>
        <w:tabs>
          <w:tab w:val="clear" w:pos="540"/>
          <w:tab w:val="left" w:pos="0"/>
          <w:tab w:val="num" w:pos="284"/>
          <w:tab w:val="left" w:pos="720"/>
        </w:tabs>
        <w:ind w:left="0" w:right="-131" w:firstLine="0"/>
        <w:jc w:val="both"/>
        <w:rPr>
          <w:bCs/>
        </w:rPr>
      </w:pPr>
      <w:r w:rsidRPr="005E6B9B">
        <w:rPr>
          <w:bCs/>
        </w:rPr>
        <w:t>разработать эффективные модели обучения кадров с учетом сетевого взаимодействия;</w:t>
      </w:r>
    </w:p>
    <w:p w:rsidR="005E6B9B" w:rsidRPr="005E6B9B" w:rsidRDefault="005E6B9B" w:rsidP="00940755">
      <w:pPr>
        <w:numPr>
          <w:ilvl w:val="0"/>
          <w:numId w:val="5"/>
        </w:numPr>
        <w:tabs>
          <w:tab w:val="clear" w:pos="540"/>
          <w:tab w:val="left" w:pos="0"/>
          <w:tab w:val="num" w:pos="284"/>
          <w:tab w:val="left" w:pos="720"/>
        </w:tabs>
        <w:autoSpaceDE w:val="0"/>
        <w:autoSpaceDN w:val="0"/>
        <w:adjustRightInd w:val="0"/>
        <w:ind w:left="0" w:right="-131" w:firstLine="0"/>
        <w:jc w:val="both"/>
      </w:pPr>
      <w:r w:rsidRPr="005E6B9B">
        <w:t xml:space="preserve"> разработать эффективные модели управления, систему оценки достижений, направленные на рост динамики качества образования;</w:t>
      </w:r>
    </w:p>
    <w:p w:rsidR="005E6B9B" w:rsidRPr="005E6B9B" w:rsidRDefault="005E6B9B" w:rsidP="00940755">
      <w:pPr>
        <w:numPr>
          <w:ilvl w:val="0"/>
          <w:numId w:val="5"/>
        </w:numPr>
        <w:tabs>
          <w:tab w:val="clear" w:pos="540"/>
          <w:tab w:val="left" w:pos="0"/>
          <w:tab w:val="num" w:pos="284"/>
          <w:tab w:val="left" w:pos="720"/>
        </w:tabs>
        <w:ind w:left="0" w:right="-131" w:firstLine="0"/>
        <w:jc w:val="both"/>
        <w:rPr>
          <w:bCs/>
        </w:rPr>
      </w:pPr>
      <w:r w:rsidRPr="005E6B9B">
        <w:t>продолжить развитие информационной образовательной среды и внедрения электронного документооборота в образовательных организациях и управлении образования.</w:t>
      </w:r>
    </w:p>
    <w:p w:rsidR="005E6B9B" w:rsidRPr="005E6B9B" w:rsidRDefault="005E6B9B" w:rsidP="001A0B16">
      <w:pPr>
        <w:widowControl w:val="0"/>
        <w:tabs>
          <w:tab w:val="left" w:pos="0"/>
          <w:tab w:val="left" w:pos="426"/>
          <w:tab w:val="left" w:pos="720"/>
        </w:tabs>
        <w:autoSpaceDE w:val="0"/>
        <w:autoSpaceDN w:val="0"/>
        <w:adjustRightInd w:val="0"/>
        <w:ind w:right="-131"/>
        <w:jc w:val="both"/>
        <w:rPr>
          <w:bCs/>
        </w:rPr>
      </w:pPr>
      <w:r w:rsidRPr="005E6B9B">
        <w:rPr>
          <w:spacing w:val="-3"/>
          <w:szCs w:val="28"/>
        </w:rPr>
        <w:t>Задача 3. Р</w:t>
      </w:r>
      <w:r w:rsidRPr="005E6B9B">
        <w:rPr>
          <w:bCs/>
        </w:rPr>
        <w:t xml:space="preserve">азвитие системы дополнительного образования для успешного процесса социализации детей и подростков </w:t>
      </w:r>
    </w:p>
    <w:p w:rsidR="005E6B9B" w:rsidRPr="005E6B9B" w:rsidRDefault="005E6B9B" w:rsidP="001A0B16">
      <w:pPr>
        <w:widowControl w:val="0"/>
        <w:tabs>
          <w:tab w:val="left" w:pos="0"/>
          <w:tab w:val="left" w:pos="426"/>
          <w:tab w:val="left" w:pos="720"/>
          <w:tab w:val="left" w:pos="851"/>
        </w:tabs>
        <w:autoSpaceDE w:val="0"/>
        <w:autoSpaceDN w:val="0"/>
        <w:adjustRightInd w:val="0"/>
        <w:jc w:val="both"/>
        <w:rPr>
          <w:bCs/>
        </w:rPr>
      </w:pPr>
      <w:r w:rsidRPr="005E6B9B">
        <w:rPr>
          <w:bCs/>
        </w:rPr>
        <w:t>Для решения этой задачи необходимо:</w:t>
      </w:r>
    </w:p>
    <w:p w:rsidR="005E6B9B" w:rsidRPr="005E6B9B" w:rsidRDefault="005E6B9B" w:rsidP="001A0B16">
      <w:pPr>
        <w:widowControl w:val="0"/>
        <w:numPr>
          <w:ilvl w:val="0"/>
          <w:numId w:val="6"/>
        </w:numPr>
        <w:tabs>
          <w:tab w:val="left" w:pos="0"/>
          <w:tab w:val="left" w:pos="426"/>
          <w:tab w:val="left" w:pos="720"/>
          <w:tab w:val="left" w:pos="851"/>
        </w:tabs>
        <w:autoSpaceDE w:val="0"/>
        <w:autoSpaceDN w:val="0"/>
        <w:adjustRightInd w:val="0"/>
        <w:jc w:val="both"/>
        <w:rPr>
          <w:bCs/>
          <w:sz w:val="28"/>
          <w:szCs w:val="28"/>
        </w:rPr>
      </w:pPr>
      <w:r w:rsidRPr="005E6B9B">
        <w:rPr>
          <w:bCs/>
        </w:rPr>
        <w:t>обновить процессы подготовки, переподготовки и повышения квалификации специалистов в области дополнительного образования</w:t>
      </w:r>
      <w:r w:rsidRPr="005E6B9B">
        <w:rPr>
          <w:bCs/>
          <w:sz w:val="28"/>
          <w:szCs w:val="28"/>
        </w:rPr>
        <w:t>;</w:t>
      </w:r>
    </w:p>
    <w:p w:rsidR="005E6B9B" w:rsidRPr="005E6B9B" w:rsidRDefault="005E6B9B" w:rsidP="001A0B16">
      <w:pPr>
        <w:widowControl w:val="0"/>
        <w:numPr>
          <w:ilvl w:val="0"/>
          <w:numId w:val="6"/>
        </w:numPr>
        <w:tabs>
          <w:tab w:val="left" w:pos="0"/>
          <w:tab w:val="left" w:pos="426"/>
          <w:tab w:val="left" w:pos="720"/>
          <w:tab w:val="left" w:pos="851"/>
        </w:tabs>
        <w:autoSpaceDE w:val="0"/>
        <w:autoSpaceDN w:val="0"/>
        <w:adjustRightInd w:val="0"/>
        <w:jc w:val="both"/>
        <w:rPr>
          <w:bCs/>
          <w:sz w:val="28"/>
          <w:szCs w:val="28"/>
        </w:rPr>
      </w:pPr>
      <w:r w:rsidRPr="005E6B9B">
        <w:rPr>
          <w:bCs/>
        </w:rPr>
        <w:t>продумать меры по совершенствованию и применению эффективных технологий, программ, методик работы с детьми и подростками</w:t>
      </w:r>
      <w:r w:rsidRPr="005E6B9B">
        <w:rPr>
          <w:bCs/>
          <w:sz w:val="28"/>
          <w:szCs w:val="28"/>
        </w:rPr>
        <w:t>;</w:t>
      </w:r>
    </w:p>
    <w:p w:rsidR="005E6B9B" w:rsidRPr="005E6B9B" w:rsidRDefault="005E6B9B" w:rsidP="001A0B16">
      <w:pPr>
        <w:widowControl w:val="0"/>
        <w:numPr>
          <w:ilvl w:val="0"/>
          <w:numId w:val="6"/>
        </w:numPr>
        <w:tabs>
          <w:tab w:val="left" w:pos="0"/>
          <w:tab w:val="left" w:pos="426"/>
          <w:tab w:val="left" w:pos="720"/>
          <w:tab w:val="left" w:pos="851"/>
        </w:tabs>
        <w:autoSpaceDE w:val="0"/>
        <w:autoSpaceDN w:val="0"/>
        <w:adjustRightInd w:val="0"/>
        <w:jc w:val="both"/>
        <w:rPr>
          <w:bCs/>
          <w:sz w:val="28"/>
          <w:szCs w:val="28"/>
        </w:rPr>
      </w:pPr>
      <w:r w:rsidRPr="005E6B9B">
        <w:rPr>
          <w:bCs/>
        </w:rPr>
        <w:t>совершенствовать формы работы с одаренными детьми, включая эффективное сопровождение их на всех этапах получения образования, развитие системы конкурсов и олимпиад, с использованием возможности ведущих учебных заведений и научных организаций</w:t>
      </w:r>
      <w:r w:rsidRPr="005E6B9B">
        <w:rPr>
          <w:bCs/>
          <w:sz w:val="28"/>
          <w:szCs w:val="28"/>
        </w:rPr>
        <w:t>;</w:t>
      </w:r>
    </w:p>
    <w:p w:rsidR="005E6B9B" w:rsidRPr="005E6B9B" w:rsidRDefault="005E6B9B" w:rsidP="001A0B16">
      <w:pPr>
        <w:widowControl w:val="0"/>
        <w:numPr>
          <w:ilvl w:val="0"/>
          <w:numId w:val="6"/>
        </w:numPr>
        <w:tabs>
          <w:tab w:val="left" w:pos="0"/>
          <w:tab w:val="left" w:pos="426"/>
          <w:tab w:val="left" w:pos="720"/>
        </w:tabs>
        <w:autoSpaceDE w:val="0"/>
        <w:autoSpaceDN w:val="0"/>
        <w:adjustRightInd w:val="0"/>
        <w:jc w:val="both"/>
        <w:rPr>
          <w:bCs/>
        </w:rPr>
      </w:pPr>
      <w:r w:rsidRPr="005E6B9B">
        <w:rPr>
          <w:bCs/>
        </w:rPr>
        <w:t xml:space="preserve"> расширить формы предоставления услуг для раннего развития детей;</w:t>
      </w:r>
    </w:p>
    <w:p w:rsidR="005E6B9B" w:rsidRPr="005E6B9B" w:rsidRDefault="005E6B9B" w:rsidP="001A0B16">
      <w:pPr>
        <w:widowControl w:val="0"/>
        <w:numPr>
          <w:ilvl w:val="0"/>
          <w:numId w:val="6"/>
        </w:numPr>
        <w:tabs>
          <w:tab w:val="left" w:pos="0"/>
          <w:tab w:val="left" w:pos="426"/>
          <w:tab w:val="left" w:pos="720"/>
        </w:tabs>
        <w:autoSpaceDE w:val="0"/>
        <w:autoSpaceDN w:val="0"/>
        <w:adjustRightInd w:val="0"/>
        <w:ind w:right="-131"/>
        <w:jc w:val="both"/>
        <w:rPr>
          <w:bCs/>
        </w:rPr>
      </w:pPr>
      <w:r w:rsidRPr="005E6B9B">
        <w:rPr>
          <w:bCs/>
        </w:rPr>
        <w:t>продумать развитие системы информационного обеспечения детей и подростков;</w:t>
      </w:r>
    </w:p>
    <w:p w:rsidR="005E6B9B" w:rsidRPr="005E6B9B" w:rsidRDefault="005E6B9B" w:rsidP="001A0B16">
      <w:pPr>
        <w:widowControl w:val="0"/>
        <w:numPr>
          <w:ilvl w:val="0"/>
          <w:numId w:val="6"/>
        </w:numPr>
        <w:tabs>
          <w:tab w:val="left" w:pos="0"/>
          <w:tab w:val="left" w:pos="426"/>
          <w:tab w:val="left" w:pos="720"/>
        </w:tabs>
        <w:autoSpaceDE w:val="0"/>
        <w:autoSpaceDN w:val="0"/>
        <w:adjustRightInd w:val="0"/>
        <w:ind w:right="-131"/>
        <w:jc w:val="both"/>
        <w:rPr>
          <w:bCs/>
        </w:rPr>
      </w:pPr>
      <w:r w:rsidRPr="005E6B9B">
        <w:rPr>
          <w:bCs/>
        </w:rPr>
        <w:t>привлечь дополнительные средства для развития направлений, создания условий для развития способностей детей и молодежи, расширение сферы платных услуг.</w:t>
      </w:r>
    </w:p>
    <w:p w:rsidR="005E6B9B" w:rsidRPr="005E6B9B" w:rsidRDefault="005E6B9B" w:rsidP="001A0B16">
      <w:pPr>
        <w:widowControl w:val="0"/>
        <w:tabs>
          <w:tab w:val="left" w:pos="0"/>
          <w:tab w:val="left" w:pos="426"/>
          <w:tab w:val="left" w:pos="720"/>
        </w:tabs>
        <w:autoSpaceDE w:val="0"/>
        <w:autoSpaceDN w:val="0"/>
        <w:adjustRightInd w:val="0"/>
        <w:ind w:right="-131"/>
        <w:jc w:val="both"/>
        <w:rPr>
          <w:bCs/>
          <w:u w:val="single"/>
        </w:rPr>
      </w:pPr>
      <w:r w:rsidRPr="005E6B9B">
        <w:rPr>
          <w:spacing w:val="-3"/>
          <w:szCs w:val="28"/>
        </w:rPr>
        <w:t>Задача 4. С</w:t>
      </w:r>
      <w:r w:rsidRPr="005E6B9B">
        <w:rPr>
          <w:bCs/>
        </w:rPr>
        <w:t>одействие гражданскому становлению и самореализации молодежи, увеличению вклада молодого поколения в экономическое и социальное развитие Сыктывдинского района.</w:t>
      </w:r>
    </w:p>
    <w:p w:rsidR="005E6B9B" w:rsidRPr="005E6B9B" w:rsidRDefault="005E6B9B" w:rsidP="001A0B16">
      <w:pPr>
        <w:widowControl w:val="0"/>
        <w:tabs>
          <w:tab w:val="left" w:pos="0"/>
          <w:tab w:val="left" w:pos="426"/>
          <w:tab w:val="left" w:pos="720"/>
          <w:tab w:val="left" w:pos="1134"/>
        </w:tabs>
        <w:autoSpaceDE w:val="0"/>
        <w:autoSpaceDN w:val="0"/>
        <w:adjustRightInd w:val="0"/>
        <w:ind w:right="-131"/>
        <w:jc w:val="both"/>
        <w:rPr>
          <w:bCs/>
        </w:rPr>
      </w:pPr>
      <w:r w:rsidRPr="005E6B9B">
        <w:rPr>
          <w:bCs/>
        </w:rPr>
        <w:t>Для решения этой задачи необходимо:</w:t>
      </w:r>
    </w:p>
    <w:p w:rsidR="005E6B9B" w:rsidRPr="005E6B9B" w:rsidRDefault="005E6B9B" w:rsidP="001A0B16">
      <w:pPr>
        <w:widowControl w:val="0"/>
        <w:numPr>
          <w:ilvl w:val="0"/>
          <w:numId w:val="7"/>
        </w:numPr>
        <w:tabs>
          <w:tab w:val="clear" w:pos="360"/>
          <w:tab w:val="left" w:pos="0"/>
          <w:tab w:val="left" w:pos="720"/>
          <w:tab w:val="left" w:pos="1134"/>
        </w:tabs>
        <w:autoSpaceDE w:val="0"/>
        <w:autoSpaceDN w:val="0"/>
        <w:adjustRightInd w:val="0"/>
        <w:ind w:right="-131"/>
        <w:jc w:val="both"/>
        <w:rPr>
          <w:bCs/>
        </w:rPr>
      </w:pPr>
      <w:r w:rsidRPr="005E6B9B">
        <w:rPr>
          <w:bCs/>
        </w:rPr>
        <w:t>шире вовлекать молодежь в социальную практику на основе инновационных моделей и форм вовлечения молодежи в трудовую и экономическую деятельность; внедрение эффективных программ развития социальной компетентности молодежи;</w:t>
      </w:r>
    </w:p>
    <w:p w:rsidR="005E6B9B" w:rsidRPr="005E6B9B" w:rsidRDefault="005E6B9B" w:rsidP="001A0B16">
      <w:pPr>
        <w:widowControl w:val="0"/>
        <w:numPr>
          <w:ilvl w:val="0"/>
          <w:numId w:val="7"/>
        </w:numPr>
        <w:tabs>
          <w:tab w:val="clear" w:pos="360"/>
          <w:tab w:val="left" w:pos="0"/>
          <w:tab w:val="left" w:pos="720"/>
          <w:tab w:val="left" w:pos="1134"/>
        </w:tabs>
        <w:autoSpaceDE w:val="0"/>
        <w:autoSpaceDN w:val="0"/>
        <w:adjustRightInd w:val="0"/>
        <w:ind w:right="-131"/>
        <w:jc w:val="both"/>
        <w:rPr>
          <w:bCs/>
        </w:rPr>
      </w:pPr>
      <w:r w:rsidRPr="005E6B9B">
        <w:rPr>
          <w:bCs/>
        </w:rPr>
        <w:t>создать целенаправленную систему поддержки способной, инициативной и талантливой молодежи, продвижения продуктов ее научной, инновационной деятельности и предпринимательского потенциала;</w:t>
      </w:r>
    </w:p>
    <w:p w:rsidR="005E6B9B" w:rsidRPr="005E6B9B" w:rsidRDefault="005E6B9B" w:rsidP="001A0B16">
      <w:pPr>
        <w:widowControl w:val="0"/>
        <w:numPr>
          <w:ilvl w:val="0"/>
          <w:numId w:val="7"/>
        </w:numPr>
        <w:tabs>
          <w:tab w:val="clear" w:pos="360"/>
          <w:tab w:val="left" w:pos="0"/>
          <w:tab w:val="left" w:pos="720"/>
          <w:tab w:val="left" w:pos="1134"/>
        </w:tabs>
        <w:autoSpaceDE w:val="0"/>
        <w:autoSpaceDN w:val="0"/>
        <w:adjustRightInd w:val="0"/>
        <w:ind w:right="-131"/>
        <w:jc w:val="both"/>
        <w:rPr>
          <w:bCs/>
        </w:rPr>
      </w:pPr>
      <w:r w:rsidRPr="005E6B9B">
        <w:rPr>
          <w:bCs/>
        </w:rPr>
        <w:t>содействовать формированию навыков здорового образа жизни молодежи, чувства патриотизма и гражданской ответственности;</w:t>
      </w:r>
    </w:p>
    <w:p w:rsidR="005E6B9B" w:rsidRPr="005E6B9B" w:rsidRDefault="005E6B9B" w:rsidP="001A0B16">
      <w:pPr>
        <w:widowControl w:val="0"/>
        <w:numPr>
          <w:ilvl w:val="0"/>
          <w:numId w:val="7"/>
        </w:numPr>
        <w:tabs>
          <w:tab w:val="clear" w:pos="360"/>
          <w:tab w:val="left" w:pos="0"/>
          <w:tab w:val="left" w:pos="720"/>
          <w:tab w:val="left" w:pos="1134"/>
        </w:tabs>
        <w:autoSpaceDE w:val="0"/>
        <w:autoSpaceDN w:val="0"/>
        <w:adjustRightInd w:val="0"/>
        <w:ind w:right="-131"/>
        <w:jc w:val="both"/>
        <w:rPr>
          <w:bCs/>
        </w:rPr>
      </w:pPr>
      <w:r w:rsidRPr="005E6B9B">
        <w:rPr>
          <w:bCs/>
        </w:rPr>
        <w:t>осуществить комплекс мер по противодействию негативным проявлениям и агрессивно настроенным молодежным движениям, призывающим к национальной вражде, координация правозащитных молодежных движений.</w:t>
      </w:r>
    </w:p>
    <w:p w:rsidR="005E6B9B" w:rsidRPr="005E6B9B" w:rsidRDefault="005E6B9B" w:rsidP="001A0B16">
      <w:pPr>
        <w:tabs>
          <w:tab w:val="left" w:pos="0"/>
          <w:tab w:val="left" w:pos="426"/>
          <w:tab w:val="left" w:pos="720"/>
          <w:tab w:val="left" w:pos="1134"/>
        </w:tabs>
        <w:ind w:right="-131"/>
        <w:jc w:val="both"/>
        <w:rPr>
          <w:bCs/>
        </w:rPr>
      </w:pPr>
      <w:r w:rsidRPr="005E6B9B">
        <w:rPr>
          <w:bCs/>
        </w:rPr>
        <w:t xml:space="preserve">Задача 5 Создание условий для эффективного функционирования и развития образовательных организаций </w:t>
      </w:r>
    </w:p>
    <w:p w:rsidR="005E6B9B" w:rsidRPr="005E6B9B" w:rsidRDefault="005E6B9B" w:rsidP="001A0B16">
      <w:pPr>
        <w:tabs>
          <w:tab w:val="left" w:pos="0"/>
          <w:tab w:val="left" w:pos="426"/>
          <w:tab w:val="left" w:pos="720"/>
          <w:tab w:val="left" w:pos="1134"/>
        </w:tabs>
        <w:ind w:right="-131"/>
        <w:jc w:val="both"/>
        <w:rPr>
          <w:bCs/>
        </w:rPr>
      </w:pPr>
      <w:r w:rsidRPr="005E6B9B">
        <w:rPr>
          <w:bCs/>
        </w:rPr>
        <w:t>Для решения этой задачи необходимо:</w:t>
      </w:r>
    </w:p>
    <w:p w:rsidR="005E6B9B" w:rsidRPr="005E6B9B" w:rsidRDefault="005E6B9B" w:rsidP="001A0B16">
      <w:pPr>
        <w:numPr>
          <w:ilvl w:val="0"/>
          <w:numId w:val="8"/>
        </w:numPr>
        <w:tabs>
          <w:tab w:val="clear" w:pos="360"/>
          <w:tab w:val="left" w:pos="0"/>
          <w:tab w:val="left" w:pos="426"/>
          <w:tab w:val="left" w:pos="720"/>
          <w:tab w:val="left" w:pos="1134"/>
        </w:tabs>
        <w:ind w:right="-131"/>
        <w:jc w:val="both"/>
        <w:rPr>
          <w:bCs/>
        </w:rPr>
      </w:pPr>
      <w:r w:rsidRPr="005E6B9B">
        <w:rPr>
          <w:bCs/>
        </w:rPr>
        <w:t>создать нормативно-правовые условия, регламентирующие деятельность образовательных организаций;</w:t>
      </w:r>
    </w:p>
    <w:p w:rsidR="005E6B9B" w:rsidRPr="005E6B9B" w:rsidRDefault="005E6B9B" w:rsidP="001A0B16">
      <w:pPr>
        <w:numPr>
          <w:ilvl w:val="0"/>
          <w:numId w:val="8"/>
        </w:numPr>
        <w:tabs>
          <w:tab w:val="clear" w:pos="360"/>
          <w:tab w:val="left" w:pos="0"/>
          <w:tab w:val="left" w:pos="426"/>
          <w:tab w:val="left" w:pos="720"/>
          <w:tab w:val="left" w:pos="1134"/>
        </w:tabs>
        <w:ind w:right="-131"/>
        <w:jc w:val="both"/>
        <w:rPr>
          <w:bCs/>
        </w:rPr>
      </w:pPr>
      <w:r w:rsidRPr="005E6B9B">
        <w:t>осуществить комплекс мер по строительству и ремонту зданий образовательных организаций, выполнению предписаний надзорных органов;</w:t>
      </w:r>
    </w:p>
    <w:p w:rsidR="005E6B9B" w:rsidRPr="005E6B9B" w:rsidRDefault="005E6B9B" w:rsidP="001A0B16">
      <w:pPr>
        <w:numPr>
          <w:ilvl w:val="0"/>
          <w:numId w:val="8"/>
        </w:numPr>
        <w:tabs>
          <w:tab w:val="clear" w:pos="360"/>
          <w:tab w:val="left" w:pos="0"/>
          <w:tab w:val="left" w:pos="426"/>
          <w:tab w:val="left" w:pos="720"/>
          <w:tab w:val="left" w:pos="1134"/>
        </w:tabs>
        <w:ind w:right="-131"/>
        <w:jc w:val="both"/>
        <w:rPr>
          <w:bCs/>
        </w:rPr>
      </w:pPr>
      <w:r w:rsidRPr="005E6B9B">
        <w:lastRenderedPageBreak/>
        <w:t>продолжить  систему нормативн</w:t>
      </w:r>
      <w:proofErr w:type="gramStart"/>
      <w:r w:rsidRPr="005E6B9B">
        <w:t>о-</w:t>
      </w:r>
      <w:proofErr w:type="gramEnd"/>
      <w:r w:rsidRPr="005E6B9B">
        <w:t xml:space="preserve"> подушевого финансирования образовательных организаций, совершенствовать систему материального и морального стимулирования педагогических и руководящих работников с учетом результатов работы;</w:t>
      </w:r>
    </w:p>
    <w:p w:rsidR="005E6B9B" w:rsidRPr="005E6B9B" w:rsidRDefault="005E6B9B" w:rsidP="001A0B16">
      <w:pPr>
        <w:numPr>
          <w:ilvl w:val="0"/>
          <w:numId w:val="8"/>
        </w:numPr>
        <w:tabs>
          <w:tab w:val="clear" w:pos="360"/>
          <w:tab w:val="left" w:pos="0"/>
          <w:tab w:val="left" w:pos="426"/>
          <w:tab w:val="left" w:pos="720"/>
          <w:tab w:val="left" w:pos="1134"/>
        </w:tabs>
        <w:ind w:right="-131"/>
        <w:jc w:val="both"/>
        <w:rPr>
          <w:bCs/>
        </w:rPr>
      </w:pPr>
      <w:r w:rsidRPr="005E6B9B">
        <w:t>продумать расходы на текущее содержание образования.</w:t>
      </w:r>
    </w:p>
    <w:p w:rsidR="005E6B9B" w:rsidRPr="005E6B9B" w:rsidRDefault="005E6B9B" w:rsidP="001A0B16">
      <w:pPr>
        <w:tabs>
          <w:tab w:val="left" w:pos="0"/>
          <w:tab w:val="left" w:pos="426"/>
          <w:tab w:val="left" w:pos="720"/>
          <w:tab w:val="left" w:pos="1134"/>
        </w:tabs>
        <w:autoSpaceDE w:val="0"/>
        <w:autoSpaceDN w:val="0"/>
        <w:adjustRightInd w:val="0"/>
        <w:ind w:right="-131"/>
        <w:jc w:val="both"/>
        <w:rPr>
          <w:bCs/>
        </w:rPr>
      </w:pPr>
      <w:r w:rsidRPr="005E6B9B">
        <w:rPr>
          <w:bCs/>
        </w:rPr>
        <w:t>Реализация перечисленных задач позволит:</w:t>
      </w:r>
    </w:p>
    <w:p w:rsidR="005E6B9B" w:rsidRPr="005E6B9B" w:rsidRDefault="005E6B9B" w:rsidP="001A0B16">
      <w:pPr>
        <w:numPr>
          <w:ilvl w:val="0"/>
          <w:numId w:val="9"/>
        </w:numPr>
        <w:tabs>
          <w:tab w:val="clear" w:pos="360"/>
          <w:tab w:val="left" w:pos="0"/>
          <w:tab w:val="left" w:pos="426"/>
          <w:tab w:val="left" w:pos="540"/>
          <w:tab w:val="left" w:pos="720"/>
          <w:tab w:val="left" w:pos="1134"/>
        </w:tabs>
        <w:autoSpaceDE w:val="0"/>
        <w:autoSpaceDN w:val="0"/>
        <w:adjustRightInd w:val="0"/>
        <w:ind w:right="-131"/>
        <w:jc w:val="both"/>
      </w:pPr>
      <w:r w:rsidRPr="005E6B9B">
        <w:t xml:space="preserve"> получить устойчивые модели для дальнейшего массового внедрения преобразований в сфере образования и оценки их результативности; </w:t>
      </w:r>
    </w:p>
    <w:p w:rsidR="005E6B9B" w:rsidRPr="005E6B9B" w:rsidRDefault="005E6B9B" w:rsidP="001A0B16">
      <w:pPr>
        <w:numPr>
          <w:ilvl w:val="0"/>
          <w:numId w:val="9"/>
        </w:numPr>
        <w:tabs>
          <w:tab w:val="clear" w:pos="360"/>
          <w:tab w:val="left" w:pos="0"/>
          <w:tab w:val="left" w:pos="426"/>
          <w:tab w:val="left" w:pos="540"/>
          <w:tab w:val="left" w:pos="720"/>
          <w:tab w:val="left" w:pos="1134"/>
        </w:tabs>
        <w:autoSpaceDE w:val="0"/>
        <w:autoSpaceDN w:val="0"/>
        <w:adjustRightInd w:val="0"/>
        <w:ind w:right="-131"/>
        <w:jc w:val="both"/>
      </w:pPr>
      <w:r w:rsidRPr="005E6B9B">
        <w:t>создать условия для широкомасштабного внедрения федерального государственного образовательного стандарта дошкольного и общего образования</w:t>
      </w:r>
      <w:r w:rsidRPr="005E6B9B">
        <w:rPr>
          <w:sz w:val="28"/>
          <w:szCs w:val="28"/>
        </w:rPr>
        <w:t xml:space="preserve">; </w:t>
      </w:r>
    </w:p>
    <w:p w:rsidR="005E6B9B" w:rsidRPr="005E6B9B" w:rsidRDefault="005E6B9B" w:rsidP="001A0B16">
      <w:pPr>
        <w:numPr>
          <w:ilvl w:val="0"/>
          <w:numId w:val="9"/>
        </w:numPr>
        <w:tabs>
          <w:tab w:val="clear" w:pos="360"/>
          <w:tab w:val="left" w:pos="0"/>
          <w:tab w:val="left" w:pos="426"/>
          <w:tab w:val="left" w:pos="540"/>
          <w:tab w:val="left" w:pos="720"/>
          <w:tab w:val="left" w:pos="1134"/>
        </w:tabs>
        <w:autoSpaceDE w:val="0"/>
        <w:autoSpaceDN w:val="0"/>
        <w:adjustRightInd w:val="0"/>
        <w:ind w:right="-131"/>
        <w:jc w:val="both"/>
      </w:pPr>
      <w:r w:rsidRPr="005E6B9B">
        <w:t xml:space="preserve">разработать единую информационно-технологическую базу системы оценки качества образования, расширить участие общественности в управлении и контроле качества образования; информирование потребителей образовательных услуг и общественности о деятельности образовательных организаций; </w:t>
      </w:r>
    </w:p>
    <w:p w:rsidR="005E6B9B" w:rsidRPr="005E6B9B" w:rsidRDefault="005E6B9B" w:rsidP="001A0B16">
      <w:pPr>
        <w:numPr>
          <w:ilvl w:val="0"/>
          <w:numId w:val="9"/>
        </w:numPr>
        <w:tabs>
          <w:tab w:val="clear" w:pos="360"/>
          <w:tab w:val="left" w:pos="0"/>
          <w:tab w:val="left" w:pos="426"/>
          <w:tab w:val="left" w:pos="540"/>
          <w:tab w:val="left" w:pos="720"/>
          <w:tab w:val="left" w:pos="1134"/>
        </w:tabs>
        <w:autoSpaceDE w:val="0"/>
        <w:autoSpaceDN w:val="0"/>
        <w:adjustRightInd w:val="0"/>
        <w:ind w:right="-131"/>
        <w:jc w:val="both"/>
      </w:pPr>
      <w:r w:rsidRPr="005E6B9B">
        <w:t xml:space="preserve"> апробировать и распространить модели образовательных систем, обеспечивающих современное качество дошкольного, общего и дополнительного образования; </w:t>
      </w:r>
    </w:p>
    <w:p w:rsidR="005E6B9B" w:rsidRPr="005E6B9B" w:rsidRDefault="005E6B9B" w:rsidP="001A0B16">
      <w:pPr>
        <w:numPr>
          <w:ilvl w:val="0"/>
          <w:numId w:val="9"/>
        </w:numPr>
        <w:tabs>
          <w:tab w:val="clear" w:pos="360"/>
          <w:tab w:val="left" w:pos="0"/>
          <w:tab w:val="left" w:pos="426"/>
          <w:tab w:val="left" w:pos="540"/>
          <w:tab w:val="left" w:pos="720"/>
          <w:tab w:val="left" w:pos="1134"/>
        </w:tabs>
        <w:autoSpaceDE w:val="0"/>
        <w:autoSpaceDN w:val="0"/>
        <w:adjustRightInd w:val="0"/>
        <w:ind w:right="-131"/>
        <w:jc w:val="both"/>
      </w:pPr>
      <w:r w:rsidRPr="005E6B9B">
        <w:t xml:space="preserve">создать необходимые условия для повышения квалификации педагогических и руководящих работников системы образования, повышения ответственности каждого педагога за результаты; </w:t>
      </w:r>
    </w:p>
    <w:p w:rsidR="005E6B9B" w:rsidRPr="005E6B9B" w:rsidRDefault="005E6B9B" w:rsidP="001A0B16">
      <w:pPr>
        <w:numPr>
          <w:ilvl w:val="0"/>
          <w:numId w:val="9"/>
        </w:numPr>
        <w:tabs>
          <w:tab w:val="clear" w:pos="360"/>
          <w:tab w:val="left" w:pos="0"/>
          <w:tab w:val="left" w:pos="426"/>
          <w:tab w:val="left" w:pos="540"/>
          <w:tab w:val="left" w:pos="720"/>
          <w:tab w:val="left" w:pos="1134"/>
        </w:tabs>
        <w:autoSpaceDE w:val="0"/>
        <w:autoSpaceDN w:val="0"/>
        <w:adjustRightInd w:val="0"/>
        <w:ind w:right="-131"/>
        <w:jc w:val="both"/>
      </w:pPr>
      <w:r w:rsidRPr="005E6B9B">
        <w:t>созданию оптимальных условий функционирования муниципальных образовательных организаций образования;</w:t>
      </w:r>
    </w:p>
    <w:p w:rsidR="005E6B9B" w:rsidRPr="005E6B9B" w:rsidRDefault="005E6B9B" w:rsidP="001A0B16">
      <w:pPr>
        <w:numPr>
          <w:ilvl w:val="0"/>
          <w:numId w:val="9"/>
        </w:numPr>
        <w:tabs>
          <w:tab w:val="clear" w:pos="360"/>
          <w:tab w:val="left" w:pos="0"/>
          <w:tab w:val="left" w:pos="426"/>
          <w:tab w:val="left" w:pos="540"/>
          <w:tab w:val="left" w:pos="720"/>
          <w:tab w:val="left" w:pos="1134"/>
        </w:tabs>
        <w:autoSpaceDE w:val="0"/>
        <w:autoSpaceDN w:val="0"/>
        <w:adjustRightInd w:val="0"/>
        <w:ind w:right="-131"/>
        <w:jc w:val="both"/>
      </w:pPr>
      <w:r w:rsidRPr="005E6B9B">
        <w:t>повысить социальную активность и развить потенциал молодежи в различных сферах общественной жизни и экономической деятельности.</w:t>
      </w:r>
    </w:p>
    <w:p w:rsidR="005E6B9B" w:rsidRPr="005E6B9B" w:rsidRDefault="005E6B9B" w:rsidP="005E6B9B">
      <w:pPr>
        <w:tabs>
          <w:tab w:val="left" w:pos="180"/>
          <w:tab w:val="left" w:pos="720"/>
        </w:tabs>
        <w:autoSpaceDE w:val="0"/>
        <w:autoSpaceDN w:val="0"/>
        <w:adjustRightInd w:val="0"/>
        <w:ind w:right="-131" w:firstLine="567"/>
        <w:jc w:val="both"/>
        <w:rPr>
          <w:b/>
          <w:szCs w:val="28"/>
        </w:rPr>
      </w:pPr>
      <w:r w:rsidRPr="005E6B9B">
        <w:rPr>
          <w:b/>
          <w:szCs w:val="28"/>
        </w:rPr>
        <w:t>3. Сроки реализации Программы – 2015-2020 годы</w:t>
      </w:r>
    </w:p>
    <w:p w:rsidR="005E6B9B" w:rsidRPr="005E6B9B" w:rsidRDefault="005E6B9B" w:rsidP="005E6B9B">
      <w:pPr>
        <w:tabs>
          <w:tab w:val="left" w:pos="180"/>
          <w:tab w:val="left" w:pos="720"/>
        </w:tabs>
        <w:autoSpaceDE w:val="0"/>
        <w:autoSpaceDN w:val="0"/>
        <w:adjustRightInd w:val="0"/>
        <w:ind w:right="-131" w:firstLine="567"/>
        <w:jc w:val="both"/>
        <w:rPr>
          <w:b/>
        </w:rPr>
      </w:pPr>
      <w:r w:rsidRPr="005E6B9B">
        <w:rPr>
          <w:b/>
        </w:rPr>
        <w:t>4. Перечень основных программных мероприятий</w:t>
      </w:r>
    </w:p>
    <w:p w:rsidR="005E6B9B" w:rsidRPr="005E6B9B" w:rsidRDefault="001A0B16" w:rsidP="005E6B9B">
      <w:pPr>
        <w:widowControl w:val="0"/>
        <w:tabs>
          <w:tab w:val="left" w:pos="142"/>
          <w:tab w:val="left" w:pos="720"/>
        </w:tabs>
        <w:autoSpaceDE w:val="0"/>
        <w:autoSpaceDN w:val="0"/>
        <w:adjustRightInd w:val="0"/>
        <w:ind w:firstLine="567"/>
        <w:jc w:val="both"/>
      </w:pPr>
      <w:r>
        <w:tab/>
      </w:r>
      <w:r w:rsidR="005E6B9B" w:rsidRPr="005E6B9B">
        <w:t xml:space="preserve">В рамках реализации </w:t>
      </w:r>
      <w:hyperlink w:anchor="Par645" w:history="1">
        <w:r w:rsidR="005E6B9B" w:rsidRPr="005E6B9B">
          <w:t>подпрограммы 1</w:t>
        </w:r>
      </w:hyperlink>
      <w:r w:rsidR="005E6B9B" w:rsidRPr="005E6B9B">
        <w:t xml:space="preserve"> «Дошкольное образование» предполагается  реализация следующих основных мероприятий:</w:t>
      </w:r>
    </w:p>
    <w:p w:rsidR="005E6B9B" w:rsidRPr="005E6B9B" w:rsidRDefault="005E6B9B" w:rsidP="00940755">
      <w:pPr>
        <w:widowControl w:val="0"/>
        <w:numPr>
          <w:ilvl w:val="0"/>
          <w:numId w:val="13"/>
        </w:numPr>
        <w:tabs>
          <w:tab w:val="left" w:pos="426"/>
          <w:tab w:val="left" w:pos="720"/>
        </w:tabs>
        <w:autoSpaceDE w:val="0"/>
        <w:autoSpaceDN w:val="0"/>
        <w:adjustRightInd w:val="0"/>
        <w:ind w:left="0" w:firstLine="0"/>
        <w:jc w:val="both"/>
      </w:pPr>
      <w:r w:rsidRPr="005E6B9B">
        <w:t>развитие форм и моделей предоставления дошкольного образования;</w:t>
      </w:r>
    </w:p>
    <w:p w:rsidR="005E6B9B" w:rsidRPr="005E6B9B" w:rsidRDefault="005E6B9B" w:rsidP="00940755">
      <w:pPr>
        <w:widowControl w:val="0"/>
        <w:numPr>
          <w:ilvl w:val="0"/>
          <w:numId w:val="13"/>
        </w:numPr>
        <w:tabs>
          <w:tab w:val="left" w:pos="426"/>
          <w:tab w:val="left" w:pos="720"/>
        </w:tabs>
        <w:autoSpaceDE w:val="0"/>
        <w:autoSpaceDN w:val="0"/>
        <w:adjustRightInd w:val="0"/>
        <w:ind w:left="0" w:firstLine="0"/>
        <w:jc w:val="both"/>
      </w:pPr>
      <w:r w:rsidRPr="005E6B9B">
        <w:t>развитие системы оценки качества дошкольного образования;</w:t>
      </w:r>
    </w:p>
    <w:p w:rsidR="005E6B9B" w:rsidRPr="005E6B9B" w:rsidRDefault="005E6B9B" w:rsidP="00940755">
      <w:pPr>
        <w:widowControl w:val="0"/>
        <w:numPr>
          <w:ilvl w:val="0"/>
          <w:numId w:val="13"/>
        </w:numPr>
        <w:tabs>
          <w:tab w:val="left" w:pos="426"/>
          <w:tab w:val="left" w:pos="720"/>
        </w:tabs>
        <w:autoSpaceDE w:val="0"/>
        <w:autoSpaceDN w:val="0"/>
        <w:adjustRightInd w:val="0"/>
        <w:ind w:left="0" w:firstLine="0"/>
        <w:jc w:val="both"/>
      </w:pPr>
      <w:r w:rsidRPr="005E6B9B">
        <w:t>укрепление материально-технической базы учреждений дошкольного образования;</w:t>
      </w:r>
    </w:p>
    <w:p w:rsidR="005E6B9B" w:rsidRPr="005E6B9B" w:rsidRDefault="005E6B9B" w:rsidP="00940755">
      <w:pPr>
        <w:widowControl w:val="0"/>
        <w:numPr>
          <w:ilvl w:val="0"/>
          <w:numId w:val="13"/>
        </w:numPr>
        <w:tabs>
          <w:tab w:val="left" w:pos="426"/>
          <w:tab w:val="left" w:pos="720"/>
        </w:tabs>
        <w:autoSpaceDE w:val="0"/>
        <w:autoSpaceDN w:val="0"/>
        <w:adjustRightInd w:val="0"/>
        <w:ind w:left="0" w:firstLine="0"/>
        <w:jc w:val="both"/>
      </w:pPr>
      <w:r w:rsidRPr="005E6B9B">
        <w:t>развитие кадровых ресурсов системы дошкольного образования;</w:t>
      </w:r>
    </w:p>
    <w:p w:rsidR="005E6B9B" w:rsidRPr="005E6B9B" w:rsidRDefault="005E6B9B" w:rsidP="00940755">
      <w:pPr>
        <w:widowControl w:val="0"/>
        <w:numPr>
          <w:ilvl w:val="0"/>
          <w:numId w:val="13"/>
        </w:numPr>
        <w:tabs>
          <w:tab w:val="left" w:pos="426"/>
          <w:tab w:val="left" w:pos="720"/>
        </w:tabs>
        <w:autoSpaceDE w:val="0"/>
        <w:autoSpaceDN w:val="0"/>
        <w:adjustRightInd w:val="0"/>
        <w:ind w:left="0" w:firstLine="0"/>
        <w:jc w:val="both"/>
      </w:pPr>
      <w:r w:rsidRPr="005E6B9B">
        <w:t>развитие инновационного потенциала работы дошкольных образовательных организаций;</w:t>
      </w:r>
    </w:p>
    <w:p w:rsidR="005E6B9B" w:rsidRPr="005E6B9B" w:rsidRDefault="005E6B9B" w:rsidP="00940755">
      <w:pPr>
        <w:widowControl w:val="0"/>
        <w:numPr>
          <w:ilvl w:val="0"/>
          <w:numId w:val="13"/>
        </w:numPr>
        <w:tabs>
          <w:tab w:val="left" w:pos="426"/>
          <w:tab w:val="left" w:pos="720"/>
        </w:tabs>
        <w:autoSpaceDE w:val="0"/>
        <w:autoSpaceDN w:val="0"/>
        <w:adjustRightInd w:val="0"/>
        <w:ind w:left="0" w:firstLine="0"/>
        <w:jc w:val="both"/>
      </w:pPr>
      <w:r w:rsidRPr="005E6B9B">
        <w:t>развитие этнокультурного образования в дошкольных образовательных организациях;</w:t>
      </w:r>
    </w:p>
    <w:p w:rsidR="005E6B9B" w:rsidRPr="005E6B9B" w:rsidRDefault="005E6B9B" w:rsidP="00940755">
      <w:pPr>
        <w:widowControl w:val="0"/>
        <w:numPr>
          <w:ilvl w:val="0"/>
          <w:numId w:val="13"/>
        </w:numPr>
        <w:tabs>
          <w:tab w:val="left" w:pos="426"/>
          <w:tab w:val="left" w:pos="720"/>
        </w:tabs>
        <w:autoSpaceDE w:val="0"/>
        <w:autoSpaceDN w:val="0"/>
        <w:adjustRightInd w:val="0"/>
        <w:ind w:left="0" w:firstLine="0"/>
        <w:jc w:val="both"/>
      </w:pPr>
      <w:r w:rsidRPr="005E6B9B">
        <w:t>методическое и информационное сопровождение введения ФГОС.</w:t>
      </w:r>
    </w:p>
    <w:p w:rsidR="005E6B9B" w:rsidRPr="005E6B9B" w:rsidRDefault="001A0B16" w:rsidP="001A0B16">
      <w:pPr>
        <w:widowControl w:val="0"/>
        <w:tabs>
          <w:tab w:val="num" w:pos="0"/>
          <w:tab w:val="left" w:pos="142"/>
          <w:tab w:val="left" w:pos="720"/>
        </w:tabs>
        <w:autoSpaceDE w:val="0"/>
        <w:autoSpaceDN w:val="0"/>
        <w:adjustRightInd w:val="0"/>
        <w:jc w:val="both"/>
      </w:pPr>
      <w:r>
        <w:tab/>
      </w:r>
      <w:r>
        <w:tab/>
      </w:r>
      <w:r w:rsidR="005E6B9B" w:rsidRPr="005E6B9B">
        <w:t xml:space="preserve">В рамках реализации </w:t>
      </w:r>
      <w:hyperlink w:anchor="Par866" w:history="1">
        <w:r w:rsidR="005E6B9B" w:rsidRPr="005E6B9B">
          <w:t>подпрограммы 2</w:t>
        </w:r>
      </w:hyperlink>
      <w:r w:rsidR="005E6B9B" w:rsidRPr="005E6B9B">
        <w:t xml:space="preserve"> «Общее образование» предполагается реализация следующих основных мероприятий</w:t>
      </w:r>
      <w:r w:rsidR="005E6B9B" w:rsidRPr="005E6B9B">
        <w:rPr>
          <w:sz w:val="28"/>
          <w:szCs w:val="28"/>
        </w:rPr>
        <w:t>:</w:t>
      </w:r>
    </w:p>
    <w:p w:rsidR="005E6B9B" w:rsidRPr="005E6B9B" w:rsidRDefault="005E6B9B" w:rsidP="00940755">
      <w:pPr>
        <w:widowControl w:val="0"/>
        <w:numPr>
          <w:ilvl w:val="0"/>
          <w:numId w:val="13"/>
        </w:numPr>
        <w:tabs>
          <w:tab w:val="num" w:pos="0"/>
          <w:tab w:val="left" w:pos="142"/>
          <w:tab w:val="left" w:pos="426"/>
        </w:tabs>
        <w:autoSpaceDE w:val="0"/>
        <w:autoSpaceDN w:val="0"/>
        <w:adjustRightInd w:val="0"/>
        <w:ind w:left="0" w:firstLine="0"/>
        <w:jc w:val="both"/>
        <w:rPr>
          <w:sz w:val="28"/>
          <w:szCs w:val="28"/>
        </w:rPr>
      </w:pPr>
      <w:r w:rsidRPr="005E6B9B">
        <w:t>развитие форм и моделей предоставления общего образования;</w:t>
      </w:r>
      <w:r w:rsidRPr="005E6B9B">
        <w:rPr>
          <w:sz w:val="28"/>
          <w:szCs w:val="28"/>
        </w:rPr>
        <w:t xml:space="preserve"> </w:t>
      </w:r>
    </w:p>
    <w:p w:rsidR="005E6B9B" w:rsidRPr="005E6B9B" w:rsidRDefault="005E6B9B" w:rsidP="00940755">
      <w:pPr>
        <w:widowControl w:val="0"/>
        <w:numPr>
          <w:ilvl w:val="0"/>
          <w:numId w:val="13"/>
        </w:numPr>
        <w:tabs>
          <w:tab w:val="num" w:pos="0"/>
          <w:tab w:val="left" w:pos="142"/>
          <w:tab w:val="left" w:pos="426"/>
        </w:tabs>
        <w:autoSpaceDE w:val="0"/>
        <w:autoSpaceDN w:val="0"/>
        <w:adjustRightInd w:val="0"/>
        <w:ind w:left="0" w:firstLine="0"/>
        <w:jc w:val="both"/>
        <w:rPr>
          <w:sz w:val="28"/>
          <w:szCs w:val="28"/>
        </w:rPr>
      </w:pPr>
      <w:r w:rsidRPr="005E6B9B">
        <w:t>развитие системы оценки качества общего образования; эффективных механизмов управления качеством;</w:t>
      </w:r>
    </w:p>
    <w:p w:rsidR="005E6B9B" w:rsidRPr="005E6B9B" w:rsidRDefault="005E6B9B" w:rsidP="00940755">
      <w:pPr>
        <w:widowControl w:val="0"/>
        <w:numPr>
          <w:ilvl w:val="0"/>
          <w:numId w:val="13"/>
        </w:numPr>
        <w:tabs>
          <w:tab w:val="num" w:pos="0"/>
          <w:tab w:val="left" w:pos="142"/>
          <w:tab w:val="left" w:pos="426"/>
        </w:tabs>
        <w:autoSpaceDE w:val="0"/>
        <w:autoSpaceDN w:val="0"/>
        <w:adjustRightInd w:val="0"/>
        <w:ind w:left="0" w:firstLine="0"/>
        <w:jc w:val="both"/>
        <w:rPr>
          <w:sz w:val="28"/>
          <w:szCs w:val="28"/>
        </w:rPr>
      </w:pPr>
      <w:r w:rsidRPr="005E6B9B">
        <w:t xml:space="preserve">информационно-методическое и организационное сопровождение введения федеральных государственных образовательных стандартов общего образования; </w:t>
      </w:r>
    </w:p>
    <w:p w:rsidR="005E6B9B" w:rsidRPr="005E6B9B" w:rsidRDefault="005E6B9B" w:rsidP="00940755">
      <w:pPr>
        <w:widowControl w:val="0"/>
        <w:numPr>
          <w:ilvl w:val="0"/>
          <w:numId w:val="13"/>
        </w:numPr>
        <w:tabs>
          <w:tab w:val="num" w:pos="0"/>
          <w:tab w:val="left" w:pos="142"/>
          <w:tab w:val="left" w:pos="426"/>
        </w:tabs>
        <w:autoSpaceDE w:val="0"/>
        <w:autoSpaceDN w:val="0"/>
        <w:adjustRightInd w:val="0"/>
        <w:ind w:left="0" w:firstLine="0"/>
        <w:jc w:val="both"/>
        <w:rPr>
          <w:sz w:val="28"/>
          <w:szCs w:val="28"/>
        </w:rPr>
      </w:pPr>
      <w:r w:rsidRPr="005E6B9B">
        <w:t>укрепление материально-технической базы образовательных организаций общего образования;</w:t>
      </w:r>
    </w:p>
    <w:p w:rsidR="005E6B9B" w:rsidRPr="005E6B9B" w:rsidRDefault="005E6B9B" w:rsidP="00940755">
      <w:pPr>
        <w:widowControl w:val="0"/>
        <w:numPr>
          <w:ilvl w:val="0"/>
          <w:numId w:val="13"/>
        </w:numPr>
        <w:tabs>
          <w:tab w:val="num" w:pos="0"/>
          <w:tab w:val="left" w:pos="142"/>
          <w:tab w:val="left" w:pos="426"/>
        </w:tabs>
        <w:autoSpaceDE w:val="0"/>
        <w:autoSpaceDN w:val="0"/>
        <w:adjustRightInd w:val="0"/>
        <w:ind w:left="0" w:firstLine="0"/>
        <w:jc w:val="both"/>
        <w:rPr>
          <w:sz w:val="28"/>
          <w:szCs w:val="28"/>
        </w:rPr>
      </w:pPr>
      <w:r w:rsidRPr="005E6B9B">
        <w:t>развитие кадровых ресурсов системы общего образования;</w:t>
      </w:r>
    </w:p>
    <w:p w:rsidR="005E6B9B" w:rsidRPr="005E6B9B" w:rsidRDefault="005E6B9B" w:rsidP="00940755">
      <w:pPr>
        <w:widowControl w:val="0"/>
        <w:numPr>
          <w:ilvl w:val="0"/>
          <w:numId w:val="13"/>
        </w:numPr>
        <w:tabs>
          <w:tab w:val="num" w:pos="0"/>
          <w:tab w:val="left" w:pos="142"/>
          <w:tab w:val="left" w:pos="426"/>
        </w:tabs>
        <w:autoSpaceDE w:val="0"/>
        <w:autoSpaceDN w:val="0"/>
        <w:adjustRightInd w:val="0"/>
        <w:ind w:left="0" w:firstLine="0"/>
        <w:jc w:val="both"/>
        <w:rPr>
          <w:sz w:val="28"/>
          <w:szCs w:val="28"/>
        </w:rPr>
      </w:pPr>
      <w:r w:rsidRPr="005E6B9B">
        <w:t>развитие инновационного опыта работы организаций общего образования</w:t>
      </w:r>
      <w:r w:rsidRPr="005E6B9B">
        <w:rPr>
          <w:sz w:val="28"/>
          <w:szCs w:val="28"/>
        </w:rPr>
        <w:t>;</w:t>
      </w:r>
    </w:p>
    <w:p w:rsidR="005E6B9B" w:rsidRPr="005E6B9B" w:rsidRDefault="005E6B9B" w:rsidP="00940755">
      <w:pPr>
        <w:widowControl w:val="0"/>
        <w:numPr>
          <w:ilvl w:val="0"/>
          <w:numId w:val="13"/>
        </w:numPr>
        <w:tabs>
          <w:tab w:val="num" w:pos="0"/>
          <w:tab w:val="left" w:pos="142"/>
          <w:tab w:val="left" w:pos="426"/>
        </w:tabs>
        <w:autoSpaceDE w:val="0"/>
        <w:autoSpaceDN w:val="0"/>
        <w:adjustRightInd w:val="0"/>
        <w:ind w:left="0" w:firstLine="0"/>
        <w:jc w:val="both"/>
        <w:rPr>
          <w:sz w:val="28"/>
          <w:szCs w:val="28"/>
        </w:rPr>
      </w:pPr>
      <w:r w:rsidRPr="005E6B9B">
        <w:t>развитие этнокультурного образования в общеобразовательных организациях;</w:t>
      </w:r>
    </w:p>
    <w:p w:rsidR="005E6B9B" w:rsidRPr="005E6B9B" w:rsidRDefault="005E6B9B" w:rsidP="00940755">
      <w:pPr>
        <w:widowControl w:val="0"/>
        <w:numPr>
          <w:ilvl w:val="0"/>
          <w:numId w:val="13"/>
        </w:numPr>
        <w:tabs>
          <w:tab w:val="num" w:pos="0"/>
          <w:tab w:val="left" w:pos="142"/>
          <w:tab w:val="left" w:pos="426"/>
        </w:tabs>
        <w:autoSpaceDE w:val="0"/>
        <w:autoSpaceDN w:val="0"/>
        <w:adjustRightInd w:val="0"/>
        <w:ind w:left="0" w:firstLine="0"/>
        <w:jc w:val="both"/>
        <w:rPr>
          <w:sz w:val="28"/>
          <w:szCs w:val="28"/>
        </w:rPr>
      </w:pPr>
      <w:r w:rsidRPr="005E6B9B">
        <w:t>организация обучения граждан в муниципальных общеобразовательных учреждениях начальным знаниям в области обороны и основам военной службы, военно-полевых сборов.</w:t>
      </w:r>
    </w:p>
    <w:p w:rsidR="005E6B9B" w:rsidRPr="005E6B9B" w:rsidRDefault="001A0B16" w:rsidP="001A0B16">
      <w:pPr>
        <w:widowControl w:val="0"/>
        <w:tabs>
          <w:tab w:val="num" w:pos="0"/>
          <w:tab w:val="left" w:pos="142"/>
          <w:tab w:val="left" w:pos="720"/>
        </w:tabs>
        <w:autoSpaceDE w:val="0"/>
        <w:autoSpaceDN w:val="0"/>
        <w:adjustRightInd w:val="0"/>
        <w:jc w:val="both"/>
      </w:pPr>
      <w:r>
        <w:lastRenderedPageBreak/>
        <w:tab/>
      </w:r>
      <w:r>
        <w:tab/>
      </w:r>
      <w:r w:rsidR="005E6B9B" w:rsidRPr="005E6B9B">
        <w:t xml:space="preserve">В рамках реализации </w:t>
      </w:r>
      <w:hyperlink w:anchor="Par1180" w:history="1">
        <w:r w:rsidR="005E6B9B" w:rsidRPr="005E6B9B">
          <w:t>подпрограммы 3</w:t>
        </w:r>
      </w:hyperlink>
      <w:r w:rsidR="005E6B9B" w:rsidRPr="005E6B9B">
        <w:t xml:space="preserve"> «Организация дополнительного образования» предполагается реализация следующих основных мероприятий:</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pPr>
      <w:r w:rsidRPr="005E6B9B">
        <w:t>укрепление материально-технической базы учреждений дополнительного образования;</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pPr>
      <w:r w:rsidRPr="005E6B9B">
        <w:t>содействие успешной социализации обучающихся, воспитанников;</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pPr>
      <w:r w:rsidRPr="005E6B9B">
        <w:t>развитие передового педагогического опыта в области социализации обучающихся и воспитанников;</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rPr>
          <w:sz w:val="22"/>
        </w:rPr>
      </w:pPr>
      <w:r w:rsidRPr="005E6B9B">
        <w:t xml:space="preserve"> развитие кадровых ресурсов системы дополнительного образования.</w:t>
      </w:r>
    </w:p>
    <w:p w:rsidR="005E6B9B" w:rsidRPr="005E6B9B" w:rsidRDefault="005E6B9B" w:rsidP="001A0B16">
      <w:pPr>
        <w:widowControl w:val="0"/>
        <w:tabs>
          <w:tab w:val="num" w:pos="0"/>
          <w:tab w:val="left" w:pos="142"/>
          <w:tab w:val="left" w:pos="720"/>
        </w:tabs>
        <w:autoSpaceDE w:val="0"/>
        <w:autoSpaceDN w:val="0"/>
        <w:adjustRightInd w:val="0"/>
        <w:jc w:val="both"/>
        <w:rPr>
          <w:sz w:val="28"/>
          <w:szCs w:val="28"/>
        </w:rPr>
      </w:pPr>
      <w:r w:rsidRPr="005E6B9B">
        <w:t xml:space="preserve">В рамках реализации </w:t>
      </w:r>
      <w:hyperlink w:anchor="Par1450" w:history="1">
        <w:r w:rsidRPr="005E6B9B">
          <w:t>подпрограммы 4</w:t>
        </w:r>
      </w:hyperlink>
      <w:r w:rsidRPr="005E6B9B">
        <w:t xml:space="preserve"> «Реализация молодежной политики» предполагается реализация следующих основных мероприятий:</w:t>
      </w:r>
    </w:p>
    <w:p w:rsidR="005E6B9B" w:rsidRPr="005E6B9B" w:rsidRDefault="005E6B9B" w:rsidP="00940755">
      <w:pPr>
        <w:widowControl w:val="0"/>
        <w:numPr>
          <w:ilvl w:val="0"/>
          <w:numId w:val="13"/>
        </w:numPr>
        <w:tabs>
          <w:tab w:val="num" w:pos="0"/>
          <w:tab w:val="left" w:pos="142"/>
          <w:tab w:val="left" w:pos="426"/>
        </w:tabs>
        <w:autoSpaceDE w:val="0"/>
        <w:autoSpaceDN w:val="0"/>
        <w:adjustRightInd w:val="0"/>
        <w:ind w:left="0" w:firstLine="0"/>
        <w:jc w:val="both"/>
        <w:rPr>
          <w:sz w:val="28"/>
          <w:szCs w:val="28"/>
        </w:rPr>
      </w:pPr>
      <w:r w:rsidRPr="005E6B9B">
        <w:t>пропаганда здорового образа жизни среди молодежи;</w:t>
      </w:r>
    </w:p>
    <w:p w:rsidR="005E6B9B" w:rsidRPr="005E6B9B" w:rsidRDefault="005E6B9B" w:rsidP="00940755">
      <w:pPr>
        <w:widowControl w:val="0"/>
        <w:numPr>
          <w:ilvl w:val="0"/>
          <w:numId w:val="13"/>
        </w:numPr>
        <w:tabs>
          <w:tab w:val="num" w:pos="0"/>
          <w:tab w:val="left" w:pos="142"/>
          <w:tab w:val="left" w:pos="426"/>
        </w:tabs>
        <w:autoSpaceDE w:val="0"/>
        <w:autoSpaceDN w:val="0"/>
        <w:adjustRightInd w:val="0"/>
        <w:ind w:left="0" w:firstLine="0"/>
        <w:jc w:val="both"/>
      </w:pPr>
      <w:r w:rsidRPr="005E6B9B">
        <w:t>стимулирование активного участия молодежи в общественной жизни и профилактика негативных тенденций в молодежной среде, вовлечение молодежи в предпринимательскую деятельность, волонтерское движение;</w:t>
      </w:r>
    </w:p>
    <w:p w:rsidR="005E6B9B" w:rsidRPr="005E6B9B" w:rsidRDefault="005E6B9B" w:rsidP="00940755">
      <w:pPr>
        <w:widowControl w:val="0"/>
        <w:numPr>
          <w:ilvl w:val="0"/>
          <w:numId w:val="13"/>
        </w:numPr>
        <w:tabs>
          <w:tab w:val="num" w:pos="0"/>
          <w:tab w:val="left" w:pos="142"/>
          <w:tab w:val="left" w:pos="426"/>
        </w:tabs>
        <w:autoSpaceDE w:val="0"/>
        <w:autoSpaceDN w:val="0"/>
        <w:adjustRightInd w:val="0"/>
        <w:ind w:left="0" w:firstLine="0"/>
        <w:jc w:val="both"/>
        <w:rPr>
          <w:sz w:val="28"/>
          <w:szCs w:val="28"/>
        </w:rPr>
      </w:pPr>
      <w:r w:rsidRPr="005E6B9B">
        <w:t>военно-патриотическое воспитание молодежи допризывного возраста;</w:t>
      </w:r>
    </w:p>
    <w:p w:rsidR="005E6B9B" w:rsidRPr="005E6B9B" w:rsidRDefault="005E6B9B" w:rsidP="00940755">
      <w:pPr>
        <w:widowControl w:val="0"/>
        <w:numPr>
          <w:ilvl w:val="0"/>
          <w:numId w:val="13"/>
        </w:numPr>
        <w:tabs>
          <w:tab w:val="num" w:pos="0"/>
          <w:tab w:val="left" w:pos="142"/>
          <w:tab w:val="left" w:pos="426"/>
        </w:tabs>
        <w:autoSpaceDE w:val="0"/>
        <w:autoSpaceDN w:val="0"/>
        <w:adjustRightInd w:val="0"/>
        <w:ind w:left="0" w:firstLine="0"/>
        <w:jc w:val="both"/>
        <w:rPr>
          <w:sz w:val="28"/>
          <w:szCs w:val="28"/>
        </w:rPr>
      </w:pPr>
      <w:r w:rsidRPr="005E6B9B">
        <w:t>проведение спортивно-массовых мероприятий для молодежи допризывного возраста.</w:t>
      </w:r>
    </w:p>
    <w:p w:rsidR="005E6B9B" w:rsidRPr="005E6B9B" w:rsidRDefault="001A0B16" w:rsidP="001A0B16">
      <w:pPr>
        <w:widowControl w:val="0"/>
        <w:tabs>
          <w:tab w:val="num" w:pos="0"/>
          <w:tab w:val="left" w:pos="142"/>
          <w:tab w:val="left" w:pos="720"/>
        </w:tabs>
        <w:autoSpaceDE w:val="0"/>
        <w:autoSpaceDN w:val="0"/>
        <w:adjustRightInd w:val="0"/>
        <w:jc w:val="both"/>
      </w:pPr>
      <w:r>
        <w:tab/>
      </w:r>
      <w:r>
        <w:tab/>
      </w:r>
      <w:r w:rsidR="005E6B9B" w:rsidRPr="005E6B9B">
        <w:t xml:space="preserve">В рамках реализации </w:t>
      </w:r>
      <w:hyperlink w:anchor="Par2145" w:history="1">
        <w:r w:rsidR="005E6B9B" w:rsidRPr="005E6B9B">
          <w:t>подпрограммы 5</w:t>
        </w:r>
      </w:hyperlink>
      <w:r w:rsidR="005E6B9B" w:rsidRPr="005E6B9B">
        <w:t xml:space="preserve"> «Создание условий для реализации муниципальной программы» предполагается реализация следующих основных мероприятий:</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pPr>
      <w:r w:rsidRPr="005E6B9B">
        <w:t>строительство и реконструкция  зданий образовательных организаций;</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pPr>
      <w:r w:rsidRPr="005E6B9B">
        <w:t xml:space="preserve">создание нормативно-правовых условий; </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pPr>
      <w:proofErr w:type="gramStart"/>
      <w:r w:rsidRPr="005E6B9B">
        <w:t>контроль за</w:t>
      </w:r>
      <w:proofErr w:type="gramEnd"/>
      <w:r w:rsidRPr="005E6B9B">
        <w:t xml:space="preserve"> деятельностью образовательных организаций в пределах компетенций;</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pPr>
      <w:r w:rsidRPr="005E6B9B">
        <w:t>аккредитация и лицензирование образовательных организаций в соответствии с графиком;</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pPr>
      <w:r w:rsidRPr="005E6B9B">
        <w:t>финансовое сопровождение образовательными организациями муниципальных услуг;</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pPr>
      <w:r w:rsidRPr="005E6B9B">
        <w:t>обеспечение мер пожарной безопасности;</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pPr>
      <w:r w:rsidRPr="005E6B9B">
        <w:t>организация питания обучающихся 1-4 классов в муниципальных образовательных организациях, реализующих образовательную программу начального общего образования;</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pPr>
      <w:r w:rsidRPr="005E6B9B">
        <w:t>капитальный ремонт образовательных организаций;</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pPr>
      <w:r w:rsidRPr="005E6B9B">
        <w:t>мероприятия по проведению оздоровительной кампании детей;</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pPr>
      <w:r w:rsidRPr="005E6B9B">
        <w:t>обеспечение деятельности органов исполнительной власти;</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pPr>
      <w:r w:rsidRPr="005E6B9B">
        <w:t>финансирование мероприятий молодежной политики;</w:t>
      </w:r>
    </w:p>
    <w:p w:rsidR="005E6B9B" w:rsidRPr="005E6B9B" w:rsidRDefault="005E6B9B" w:rsidP="00940755">
      <w:pPr>
        <w:widowControl w:val="0"/>
        <w:numPr>
          <w:ilvl w:val="0"/>
          <w:numId w:val="13"/>
        </w:numPr>
        <w:tabs>
          <w:tab w:val="num" w:pos="0"/>
          <w:tab w:val="left" w:pos="426"/>
          <w:tab w:val="left" w:pos="720"/>
        </w:tabs>
        <w:autoSpaceDE w:val="0"/>
        <w:autoSpaceDN w:val="0"/>
        <w:adjustRightInd w:val="0"/>
        <w:ind w:left="0" w:firstLine="0"/>
        <w:jc w:val="both"/>
      </w:pPr>
      <w:r w:rsidRPr="005E6B9B">
        <w:t>реализация муниципальными дошкольными и муниципальными общеобразовательными организациями образовательных программ.</w:t>
      </w:r>
    </w:p>
    <w:p w:rsidR="005E6B9B" w:rsidRPr="005E6B9B" w:rsidRDefault="005F183E" w:rsidP="001A0B16">
      <w:pPr>
        <w:widowControl w:val="0"/>
        <w:tabs>
          <w:tab w:val="num" w:pos="0"/>
          <w:tab w:val="left" w:pos="142"/>
          <w:tab w:val="left" w:pos="720"/>
        </w:tabs>
        <w:autoSpaceDE w:val="0"/>
        <w:autoSpaceDN w:val="0"/>
        <w:adjustRightInd w:val="0"/>
        <w:jc w:val="both"/>
      </w:pPr>
      <w:hyperlink w:anchor="Par2292" w:history="1">
        <w:r w:rsidR="005E6B9B" w:rsidRPr="005E6B9B">
          <w:t>Перечень</w:t>
        </w:r>
      </w:hyperlink>
      <w:r w:rsidR="005E6B9B" w:rsidRPr="005E6B9B">
        <w:t xml:space="preserve"> основных мероприятий программы с указанием сроков их реализации и ожидаемых результатов изложен в приложении 1.</w:t>
      </w:r>
    </w:p>
    <w:p w:rsidR="005E6B9B" w:rsidRPr="005E6B9B" w:rsidRDefault="005E6B9B" w:rsidP="001A0B16">
      <w:pPr>
        <w:widowControl w:val="0"/>
        <w:tabs>
          <w:tab w:val="num" w:pos="0"/>
          <w:tab w:val="left" w:pos="142"/>
          <w:tab w:val="left" w:pos="720"/>
        </w:tabs>
        <w:autoSpaceDE w:val="0"/>
        <w:autoSpaceDN w:val="0"/>
        <w:adjustRightInd w:val="0"/>
        <w:jc w:val="both"/>
        <w:outlineLvl w:val="1"/>
        <w:rPr>
          <w:b/>
        </w:rPr>
      </w:pPr>
      <w:bookmarkStart w:id="1" w:name="Par360"/>
      <w:bookmarkEnd w:id="1"/>
      <w:r w:rsidRPr="005E6B9B">
        <w:rPr>
          <w:b/>
        </w:rPr>
        <w:t>5. Основные меры правового регулирования в сфере образования, направленные на достижение цели и конечных результатов Программы</w:t>
      </w:r>
    </w:p>
    <w:p w:rsidR="005E6B9B" w:rsidRPr="005E6B9B" w:rsidRDefault="005E6B9B" w:rsidP="001A0B16">
      <w:pPr>
        <w:widowControl w:val="0"/>
        <w:tabs>
          <w:tab w:val="num" w:pos="0"/>
          <w:tab w:val="left" w:pos="142"/>
          <w:tab w:val="left" w:pos="720"/>
        </w:tabs>
        <w:autoSpaceDE w:val="0"/>
        <w:autoSpaceDN w:val="0"/>
        <w:adjustRightInd w:val="0"/>
        <w:jc w:val="both"/>
      </w:pPr>
      <w:r w:rsidRPr="005E6B9B">
        <w:t xml:space="preserve">Правовое регулирование в сфере реализации муниципальной программы осуществляется в соответствии </w:t>
      </w:r>
      <w:proofErr w:type="gramStart"/>
      <w:r w:rsidRPr="005E6B9B">
        <w:t>с</w:t>
      </w:r>
      <w:proofErr w:type="gramEnd"/>
      <w:r w:rsidRPr="005E6B9B">
        <w:t>:</w:t>
      </w:r>
    </w:p>
    <w:p w:rsidR="005E6B9B" w:rsidRPr="005E6B9B" w:rsidRDefault="005E6B9B" w:rsidP="001A0B16">
      <w:pPr>
        <w:widowControl w:val="0"/>
        <w:numPr>
          <w:ilvl w:val="0"/>
          <w:numId w:val="13"/>
        </w:numPr>
        <w:tabs>
          <w:tab w:val="num" w:pos="0"/>
          <w:tab w:val="left" w:pos="142"/>
          <w:tab w:val="left" w:pos="720"/>
        </w:tabs>
        <w:autoSpaceDE w:val="0"/>
        <w:autoSpaceDN w:val="0"/>
        <w:adjustRightInd w:val="0"/>
        <w:ind w:left="0" w:firstLine="0"/>
        <w:jc w:val="both"/>
      </w:pPr>
      <w:r w:rsidRPr="005E6B9B">
        <w:t xml:space="preserve">Федеральным </w:t>
      </w:r>
      <w:hyperlink r:id="rId11" w:history="1">
        <w:r w:rsidRPr="005E6B9B">
          <w:t>законом</w:t>
        </w:r>
      </w:hyperlink>
      <w:r w:rsidRPr="005E6B9B">
        <w:t xml:space="preserve"> от 29.12.2012 г. № 273-ФЗ «Об образовании в Российской Федерации»;</w:t>
      </w:r>
    </w:p>
    <w:p w:rsidR="005E6B9B" w:rsidRPr="005E6B9B" w:rsidRDefault="005F183E" w:rsidP="001A0B16">
      <w:pPr>
        <w:widowControl w:val="0"/>
        <w:numPr>
          <w:ilvl w:val="0"/>
          <w:numId w:val="13"/>
        </w:numPr>
        <w:tabs>
          <w:tab w:val="num" w:pos="0"/>
          <w:tab w:val="left" w:pos="142"/>
          <w:tab w:val="left" w:pos="720"/>
        </w:tabs>
        <w:autoSpaceDE w:val="0"/>
        <w:autoSpaceDN w:val="0"/>
        <w:adjustRightInd w:val="0"/>
        <w:ind w:left="0" w:firstLine="0"/>
        <w:jc w:val="both"/>
        <w:rPr>
          <w:sz w:val="28"/>
          <w:szCs w:val="28"/>
        </w:rPr>
      </w:pPr>
      <w:hyperlink r:id="rId12" w:history="1">
        <w:r w:rsidR="005E6B9B" w:rsidRPr="005E6B9B">
          <w:t>Законом</w:t>
        </w:r>
      </w:hyperlink>
      <w:r w:rsidR="005E6B9B" w:rsidRPr="005E6B9B">
        <w:t xml:space="preserve"> Республики Коми от 04.10.2010 г. № 115-РЗ «О молодежной политике в Республике Коми»;</w:t>
      </w:r>
    </w:p>
    <w:p w:rsidR="005E6B9B" w:rsidRPr="005E6B9B" w:rsidRDefault="005E6B9B" w:rsidP="001A0B16">
      <w:pPr>
        <w:widowControl w:val="0"/>
        <w:numPr>
          <w:ilvl w:val="0"/>
          <w:numId w:val="13"/>
        </w:numPr>
        <w:tabs>
          <w:tab w:val="num" w:pos="0"/>
          <w:tab w:val="left" w:pos="142"/>
          <w:tab w:val="left" w:pos="720"/>
        </w:tabs>
        <w:autoSpaceDE w:val="0"/>
        <w:autoSpaceDN w:val="0"/>
        <w:adjustRightInd w:val="0"/>
        <w:ind w:left="0" w:firstLine="0"/>
        <w:jc w:val="both"/>
      </w:pPr>
      <w:r w:rsidRPr="005E6B9B">
        <w:t>иными нормативными правовыми актами Российской Федерации и Республики Коми.</w:t>
      </w:r>
    </w:p>
    <w:p w:rsidR="005E6B9B" w:rsidRPr="005E6B9B" w:rsidRDefault="005E6B9B" w:rsidP="001A0B16">
      <w:pPr>
        <w:widowControl w:val="0"/>
        <w:tabs>
          <w:tab w:val="num" w:pos="0"/>
          <w:tab w:val="left" w:pos="142"/>
          <w:tab w:val="left" w:pos="720"/>
        </w:tabs>
        <w:autoSpaceDE w:val="0"/>
        <w:autoSpaceDN w:val="0"/>
        <w:adjustRightInd w:val="0"/>
        <w:jc w:val="both"/>
      </w:pPr>
      <w:r w:rsidRPr="005E6B9B">
        <w:t xml:space="preserve">Оценка применения мер государственного регулирования в сфере реализации Программы представлена в </w:t>
      </w:r>
      <w:hyperlink w:anchor="Par2976" w:history="1">
        <w:r w:rsidRPr="005E6B9B">
          <w:t>приложении 2</w:t>
        </w:r>
      </w:hyperlink>
      <w:r w:rsidRPr="005E6B9B">
        <w:t xml:space="preserve"> к Программе.</w:t>
      </w:r>
    </w:p>
    <w:p w:rsidR="005E6B9B" w:rsidRPr="005E6B9B" w:rsidRDefault="005E6B9B" w:rsidP="001A0B16">
      <w:pPr>
        <w:widowControl w:val="0"/>
        <w:tabs>
          <w:tab w:val="num" w:pos="0"/>
          <w:tab w:val="left" w:pos="142"/>
          <w:tab w:val="left" w:pos="720"/>
        </w:tabs>
        <w:autoSpaceDE w:val="0"/>
        <w:autoSpaceDN w:val="0"/>
        <w:adjustRightInd w:val="0"/>
        <w:jc w:val="both"/>
        <w:rPr>
          <w:sz w:val="28"/>
          <w:szCs w:val="28"/>
        </w:rPr>
      </w:pPr>
      <w:r w:rsidRPr="005E6B9B">
        <w:t xml:space="preserve">Правовое регулирование в перспективе будет совершенствоваться путем разработки проектов нормативных правовых актов, регулирующих деятельность в соответствующих </w:t>
      </w:r>
      <w:r w:rsidRPr="005E6B9B">
        <w:lastRenderedPageBreak/>
        <w:t xml:space="preserve">сферах деятельности, представленных в </w:t>
      </w:r>
      <w:hyperlink w:anchor="Par3133" w:history="1">
        <w:r w:rsidRPr="005E6B9B">
          <w:t>приложении 2</w:t>
        </w:r>
      </w:hyperlink>
      <w:r w:rsidRPr="005E6B9B">
        <w:t xml:space="preserve"> к программе</w:t>
      </w:r>
      <w:r w:rsidRPr="005E6B9B">
        <w:rPr>
          <w:sz w:val="28"/>
          <w:szCs w:val="28"/>
        </w:rPr>
        <w:t>.</w:t>
      </w:r>
    </w:p>
    <w:p w:rsidR="005E6B9B" w:rsidRPr="005E6B9B" w:rsidRDefault="005E6B9B" w:rsidP="005E6B9B">
      <w:pPr>
        <w:numPr>
          <w:ilvl w:val="0"/>
          <w:numId w:val="2"/>
        </w:numPr>
        <w:tabs>
          <w:tab w:val="clear" w:pos="360"/>
          <w:tab w:val="left" w:pos="142"/>
          <w:tab w:val="num" w:pos="284"/>
          <w:tab w:val="left" w:pos="851"/>
        </w:tabs>
        <w:ind w:firstLine="567"/>
        <w:jc w:val="both"/>
        <w:rPr>
          <w:b/>
        </w:rPr>
      </w:pPr>
      <w:bookmarkStart w:id="2" w:name="Par379"/>
      <w:bookmarkEnd w:id="2"/>
      <w:r w:rsidRPr="005E6B9B">
        <w:rPr>
          <w:b/>
        </w:rPr>
        <w:t xml:space="preserve">Ожидаемые результаты реализации программы. Целевые индикаторы и показатели. </w:t>
      </w:r>
    </w:p>
    <w:p w:rsidR="005E6B9B" w:rsidRPr="005E6B9B" w:rsidRDefault="005E6B9B" w:rsidP="005E6B9B">
      <w:pPr>
        <w:tabs>
          <w:tab w:val="left" w:pos="142"/>
          <w:tab w:val="left" w:pos="720"/>
        </w:tabs>
        <w:ind w:firstLine="567"/>
        <w:jc w:val="both"/>
      </w:pPr>
      <w:r w:rsidRPr="005E6B9B">
        <w:t>Ожидаемые результаты реализации Программы</w:t>
      </w:r>
    </w:p>
    <w:p w:rsidR="005E6B9B" w:rsidRPr="005E6B9B" w:rsidRDefault="005E6B9B" w:rsidP="00940755">
      <w:pPr>
        <w:numPr>
          <w:ilvl w:val="0"/>
          <w:numId w:val="19"/>
        </w:numPr>
        <w:tabs>
          <w:tab w:val="clear" w:pos="780"/>
          <w:tab w:val="num" w:pos="0"/>
          <w:tab w:val="left" w:pos="142"/>
          <w:tab w:val="left" w:pos="180"/>
          <w:tab w:val="left" w:pos="851"/>
          <w:tab w:val="left" w:pos="1134"/>
        </w:tabs>
        <w:autoSpaceDE w:val="0"/>
        <w:autoSpaceDN w:val="0"/>
        <w:adjustRightInd w:val="0"/>
        <w:ind w:left="0" w:firstLine="0"/>
        <w:jc w:val="both"/>
      </w:pPr>
      <w:r w:rsidRPr="005E6B9B">
        <w:t>Увеличение к 2020 году до 74 % доли детей, получающих дошкольную образовательную услугу в возрасте от 1 года до 6 лет от общей численности детей в возрасте от 1 года до 6 лет.</w:t>
      </w:r>
    </w:p>
    <w:p w:rsidR="005E6B9B" w:rsidRPr="005E6B9B" w:rsidRDefault="005E6B9B" w:rsidP="00940755">
      <w:pPr>
        <w:numPr>
          <w:ilvl w:val="0"/>
          <w:numId w:val="19"/>
        </w:numPr>
        <w:tabs>
          <w:tab w:val="clear" w:pos="780"/>
          <w:tab w:val="num" w:pos="0"/>
          <w:tab w:val="left" w:pos="142"/>
          <w:tab w:val="left" w:pos="180"/>
          <w:tab w:val="left" w:pos="851"/>
          <w:tab w:val="left" w:pos="1134"/>
        </w:tabs>
        <w:autoSpaceDE w:val="0"/>
        <w:autoSpaceDN w:val="0"/>
        <w:adjustRightInd w:val="0"/>
        <w:ind w:left="0" w:firstLine="0"/>
        <w:jc w:val="both"/>
      </w:pPr>
      <w:r w:rsidRPr="005E6B9B">
        <w:t>Уменьшение к 2020 году до 10% доли детей в возрасте от 1 года до 6 лет, состоящих на учете для определения  в муниципальные дошкольные образовательные учреждения в общей численности детей в возрасте от 1 года до 6 лет.</w:t>
      </w:r>
    </w:p>
    <w:p w:rsidR="005E6B9B" w:rsidRPr="005E6B9B" w:rsidRDefault="005E6B9B" w:rsidP="00940755">
      <w:pPr>
        <w:numPr>
          <w:ilvl w:val="0"/>
          <w:numId w:val="19"/>
        </w:numPr>
        <w:tabs>
          <w:tab w:val="clear" w:pos="780"/>
          <w:tab w:val="num" w:pos="0"/>
          <w:tab w:val="left" w:pos="142"/>
          <w:tab w:val="left" w:pos="180"/>
          <w:tab w:val="left" w:pos="851"/>
          <w:tab w:val="left" w:pos="1134"/>
        </w:tabs>
        <w:autoSpaceDE w:val="0"/>
        <w:autoSpaceDN w:val="0"/>
        <w:adjustRightInd w:val="0"/>
        <w:ind w:left="0" w:firstLine="0"/>
        <w:jc w:val="both"/>
      </w:pPr>
      <w:r w:rsidRPr="005E6B9B">
        <w:t>Увеличение к 2020 году до 100 % доли выпускников 11 классов,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w:t>
      </w:r>
    </w:p>
    <w:p w:rsidR="005E6B9B" w:rsidRPr="005E6B9B" w:rsidRDefault="005E6B9B" w:rsidP="00940755">
      <w:pPr>
        <w:numPr>
          <w:ilvl w:val="0"/>
          <w:numId w:val="19"/>
        </w:numPr>
        <w:tabs>
          <w:tab w:val="clear" w:pos="780"/>
          <w:tab w:val="num" w:pos="0"/>
          <w:tab w:val="left" w:pos="142"/>
          <w:tab w:val="left" w:pos="180"/>
          <w:tab w:val="left" w:pos="851"/>
        </w:tabs>
        <w:autoSpaceDE w:val="0"/>
        <w:autoSpaceDN w:val="0"/>
        <w:adjustRightInd w:val="0"/>
        <w:ind w:left="0" w:firstLine="0"/>
        <w:jc w:val="both"/>
      </w:pPr>
      <w:r w:rsidRPr="005E6B9B">
        <w:t>Увеличение  к 2020 году до 57 %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E6B9B" w:rsidRPr="005E6B9B" w:rsidRDefault="005E6B9B" w:rsidP="00940755">
      <w:pPr>
        <w:numPr>
          <w:ilvl w:val="0"/>
          <w:numId w:val="19"/>
        </w:numPr>
        <w:tabs>
          <w:tab w:val="clear" w:pos="780"/>
          <w:tab w:val="num" w:pos="0"/>
          <w:tab w:val="left" w:pos="142"/>
          <w:tab w:val="left" w:pos="180"/>
          <w:tab w:val="left" w:pos="851"/>
          <w:tab w:val="left" w:pos="1134"/>
        </w:tabs>
        <w:autoSpaceDE w:val="0"/>
        <w:autoSpaceDN w:val="0"/>
        <w:adjustRightInd w:val="0"/>
        <w:ind w:left="0" w:firstLine="0"/>
        <w:jc w:val="both"/>
      </w:pPr>
      <w:r w:rsidRPr="005E6B9B">
        <w:t>Охват молодежи волонтерским движением.</w:t>
      </w:r>
    </w:p>
    <w:p w:rsidR="005E6B9B" w:rsidRPr="005E6B9B" w:rsidRDefault="005E6B9B" w:rsidP="00940755">
      <w:pPr>
        <w:widowControl w:val="0"/>
        <w:tabs>
          <w:tab w:val="num" w:pos="0"/>
          <w:tab w:val="left" w:pos="142"/>
          <w:tab w:val="left" w:pos="180"/>
        </w:tabs>
        <w:autoSpaceDE w:val="0"/>
        <w:autoSpaceDN w:val="0"/>
        <w:adjustRightInd w:val="0"/>
        <w:jc w:val="both"/>
        <w:rPr>
          <w:bCs/>
        </w:rPr>
      </w:pPr>
      <w:r w:rsidRPr="005E6B9B">
        <w:rPr>
          <w:bCs/>
        </w:rPr>
        <w:t>Все перечисленные показатели нашли отражение в целевых индикаторах.</w:t>
      </w:r>
    </w:p>
    <w:p w:rsidR="005E6B9B" w:rsidRPr="005E6B9B" w:rsidRDefault="005E6B9B" w:rsidP="005E6B9B">
      <w:pPr>
        <w:tabs>
          <w:tab w:val="left" w:pos="142"/>
          <w:tab w:val="left" w:pos="180"/>
          <w:tab w:val="left" w:pos="720"/>
        </w:tabs>
        <w:ind w:firstLine="567"/>
        <w:jc w:val="both"/>
        <w:rPr>
          <w:spacing w:val="-3"/>
          <w:szCs w:val="28"/>
        </w:rPr>
      </w:pPr>
      <w:r w:rsidRPr="005E6B9B">
        <w:rPr>
          <w:spacing w:val="-3"/>
          <w:szCs w:val="28"/>
        </w:rPr>
        <w:t>Целевые индикаторы:</w:t>
      </w:r>
    </w:p>
    <w:p w:rsidR="005E6B9B" w:rsidRPr="005E6B9B" w:rsidRDefault="00940755" w:rsidP="00940755">
      <w:pPr>
        <w:numPr>
          <w:ilvl w:val="0"/>
          <w:numId w:val="22"/>
        </w:numPr>
        <w:tabs>
          <w:tab w:val="left" w:pos="142"/>
          <w:tab w:val="left" w:pos="180"/>
          <w:tab w:val="left" w:pos="720"/>
          <w:tab w:val="left" w:pos="851"/>
        </w:tabs>
        <w:autoSpaceDE w:val="0"/>
        <w:autoSpaceDN w:val="0"/>
        <w:adjustRightInd w:val="0"/>
        <w:ind w:left="0" w:firstLine="0"/>
        <w:jc w:val="both"/>
      </w:pPr>
      <w:r>
        <w:t xml:space="preserve">    </w:t>
      </w:r>
      <w:r w:rsidR="005E6B9B" w:rsidRPr="005E6B9B">
        <w:t>Доля детей в возрасте от 1 до 6 лет, получающих дошкольную образовательную  услугу по их содержанию в муниципальных  образовательных учреждениях к общей численности детей от 1 до 6 лет</w:t>
      </w:r>
      <w:proofErr w:type="gramStart"/>
      <w:r w:rsidR="005E6B9B" w:rsidRPr="005E6B9B">
        <w:t xml:space="preserve"> (%).</w:t>
      </w:r>
      <w:proofErr w:type="gramEnd"/>
    </w:p>
    <w:p w:rsidR="005E6B9B" w:rsidRPr="005E6B9B" w:rsidRDefault="00940755" w:rsidP="00940755">
      <w:pPr>
        <w:numPr>
          <w:ilvl w:val="0"/>
          <w:numId w:val="22"/>
        </w:numPr>
        <w:tabs>
          <w:tab w:val="left" w:pos="142"/>
          <w:tab w:val="left" w:pos="180"/>
          <w:tab w:val="left" w:pos="720"/>
          <w:tab w:val="left" w:pos="851"/>
          <w:tab w:val="left" w:pos="1134"/>
        </w:tabs>
        <w:autoSpaceDE w:val="0"/>
        <w:autoSpaceDN w:val="0"/>
        <w:adjustRightInd w:val="0"/>
        <w:ind w:left="0" w:firstLine="0"/>
        <w:jc w:val="both"/>
      </w:pPr>
      <w:r>
        <w:t xml:space="preserve">   </w:t>
      </w:r>
      <w:r w:rsidR="005E6B9B" w:rsidRPr="005E6B9B">
        <w:t>Доля детей в возрасте от 1 года до 6 лет, стоящих на учете для определения в муниципальные дошкольные образовательные учреждения к общей численности детей от 1 до 6 лет</w:t>
      </w:r>
      <w:proofErr w:type="gramStart"/>
      <w:r w:rsidR="005E6B9B" w:rsidRPr="005E6B9B">
        <w:t xml:space="preserve"> (%).</w:t>
      </w:r>
      <w:proofErr w:type="gramEnd"/>
    </w:p>
    <w:p w:rsidR="005E6B9B" w:rsidRPr="005E6B9B" w:rsidRDefault="00940755" w:rsidP="00940755">
      <w:pPr>
        <w:numPr>
          <w:ilvl w:val="0"/>
          <w:numId w:val="22"/>
        </w:numPr>
        <w:tabs>
          <w:tab w:val="left" w:pos="142"/>
          <w:tab w:val="left" w:pos="180"/>
          <w:tab w:val="left" w:pos="720"/>
          <w:tab w:val="left" w:pos="851"/>
          <w:tab w:val="left" w:pos="1134"/>
        </w:tabs>
        <w:autoSpaceDE w:val="0"/>
        <w:autoSpaceDN w:val="0"/>
        <w:adjustRightInd w:val="0"/>
        <w:ind w:left="0" w:firstLine="0"/>
        <w:jc w:val="both"/>
      </w:pPr>
      <w:r>
        <w:t xml:space="preserve">   </w:t>
      </w:r>
      <w:r w:rsidR="005E6B9B" w:rsidRPr="005E6B9B">
        <w:t>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w:t>
      </w:r>
      <w:proofErr w:type="gramStart"/>
      <w:r w:rsidR="005E6B9B" w:rsidRPr="005E6B9B">
        <w:t xml:space="preserve"> (%).</w:t>
      </w:r>
      <w:proofErr w:type="gramEnd"/>
    </w:p>
    <w:p w:rsidR="005E6B9B" w:rsidRPr="005E6B9B" w:rsidRDefault="00940755" w:rsidP="00940755">
      <w:pPr>
        <w:numPr>
          <w:ilvl w:val="0"/>
          <w:numId w:val="22"/>
        </w:numPr>
        <w:tabs>
          <w:tab w:val="left" w:pos="142"/>
          <w:tab w:val="left" w:pos="180"/>
          <w:tab w:val="left" w:pos="720"/>
          <w:tab w:val="left" w:pos="851"/>
          <w:tab w:val="left" w:pos="1134"/>
        </w:tabs>
        <w:autoSpaceDE w:val="0"/>
        <w:autoSpaceDN w:val="0"/>
        <w:adjustRightInd w:val="0"/>
        <w:ind w:left="0" w:firstLine="0"/>
        <w:jc w:val="both"/>
      </w:pPr>
      <w:r>
        <w:t xml:space="preserve">   </w:t>
      </w:r>
      <w:r w:rsidR="005E6B9B" w:rsidRPr="005E6B9B">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roofErr w:type="gramStart"/>
      <w:r w:rsidR="005E6B9B" w:rsidRPr="005E6B9B">
        <w:t xml:space="preserve"> (%).</w:t>
      </w:r>
      <w:proofErr w:type="gramEnd"/>
    </w:p>
    <w:p w:rsidR="005E6B9B" w:rsidRPr="005E6B9B" w:rsidRDefault="00940755" w:rsidP="00940755">
      <w:pPr>
        <w:numPr>
          <w:ilvl w:val="0"/>
          <w:numId w:val="22"/>
        </w:numPr>
        <w:tabs>
          <w:tab w:val="left" w:pos="142"/>
          <w:tab w:val="left" w:pos="180"/>
          <w:tab w:val="left" w:pos="720"/>
          <w:tab w:val="left" w:pos="851"/>
          <w:tab w:val="left" w:pos="1134"/>
        </w:tabs>
        <w:autoSpaceDE w:val="0"/>
        <w:autoSpaceDN w:val="0"/>
        <w:adjustRightInd w:val="0"/>
        <w:ind w:left="0" w:firstLine="0"/>
        <w:jc w:val="both"/>
      </w:pPr>
      <w:r>
        <w:t xml:space="preserve">   </w:t>
      </w:r>
      <w:r w:rsidR="005E6B9B" w:rsidRPr="005E6B9B">
        <w:t>Наличие молодежных волонтерских движений (да/нет).</w:t>
      </w:r>
    </w:p>
    <w:p w:rsidR="005E6B9B" w:rsidRPr="005E6B9B" w:rsidRDefault="005E6B9B" w:rsidP="005E6B9B">
      <w:pPr>
        <w:tabs>
          <w:tab w:val="left" w:pos="142"/>
          <w:tab w:val="left" w:pos="180"/>
          <w:tab w:val="left" w:pos="720"/>
        </w:tabs>
        <w:ind w:firstLine="567"/>
        <w:jc w:val="both"/>
        <w:rPr>
          <w:spacing w:val="-3"/>
          <w:szCs w:val="28"/>
        </w:rPr>
      </w:pPr>
      <w:r w:rsidRPr="005E6B9B">
        <w:rPr>
          <w:spacing w:val="-3"/>
          <w:szCs w:val="28"/>
        </w:rPr>
        <w:t>В приложении 3 целевые индикаторы расписаны по годам.</w:t>
      </w:r>
    </w:p>
    <w:p w:rsidR="005E6B9B" w:rsidRPr="005E6B9B" w:rsidRDefault="005E6B9B" w:rsidP="005E6B9B">
      <w:pPr>
        <w:tabs>
          <w:tab w:val="left" w:pos="142"/>
          <w:tab w:val="left" w:pos="180"/>
          <w:tab w:val="left" w:pos="720"/>
        </w:tabs>
        <w:ind w:firstLine="567"/>
        <w:jc w:val="both"/>
        <w:rPr>
          <w:b/>
          <w:spacing w:val="-3"/>
          <w:szCs w:val="28"/>
        </w:rPr>
      </w:pPr>
      <w:r w:rsidRPr="005E6B9B">
        <w:rPr>
          <w:b/>
          <w:spacing w:val="-3"/>
          <w:szCs w:val="28"/>
        </w:rPr>
        <w:t>7. Перечень и краткое описание подпрограмм, входящих в муниципальную программу</w:t>
      </w:r>
    </w:p>
    <w:p w:rsidR="005E6B9B" w:rsidRPr="005E6B9B" w:rsidRDefault="005E6B9B" w:rsidP="005E6B9B">
      <w:pPr>
        <w:widowControl w:val="0"/>
        <w:tabs>
          <w:tab w:val="left" w:pos="142"/>
          <w:tab w:val="left" w:pos="180"/>
          <w:tab w:val="left" w:pos="720"/>
        </w:tabs>
        <w:autoSpaceDE w:val="0"/>
        <w:autoSpaceDN w:val="0"/>
        <w:adjustRightInd w:val="0"/>
        <w:ind w:firstLine="567"/>
        <w:jc w:val="both"/>
      </w:pPr>
      <w:r w:rsidRPr="005E6B9B">
        <w:t>С целью качественной реализации муниципальной программы выделено 5 подпрограмм.</w:t>
      </w:r>
    </w:p>
    <w:p w:rsidR="005E6B9B" w:rsidRPr="005E6B9B" w:rsidRDefault="005E6B9B" w:rsidP="00940755">
      <w:pPr>
        <w:widowControl w:val="0"/>
        <w:tabs>
          <w:tab w:val="left" w:pos="142"/>
          <w:tab w:val="left" w:pos="720"/>
        </w:tabs>
        <w:autoSpaceDE w:val="0"/>
        <w:autoSpaceDN w:val="0"/>
        <w:adjustRightInd w:val="0"/>
        <w:jc w:val="both"/>
      </w:pPr>
      <w:r w:rsidRPr="005E6B9B">
        <w:t>Подпрограмма 1 Дошкольное образование</w:t>
      </w:r>
    </w:p>
    <w:p w:rsidR="005E6B9B" w:rsidRPr="005E6B9B" w:rsidRDefault="005E6B9B" w:rsidP="00940755">
      <w:pPr>
        <w:widowControl w:val="0"/>
        <w:tabs>
          <w:tab w:val="left" w:pos="142"/>
          <w:tab w:val="left" w:pos="720"/>
        </w:tabs>
        <w:autoSpaceDE w:val="0"/>
        <w:autoSpaceDN w:val="0"/>
        <w:adjustRightInd w:val="0"/>
        <w:jc w:val="both"/>
      </w:pPr>
      <w:r w:rsidRPr="005E6B9B">
        <w:t>Подпрограмма 2 Общее образование</w:t>
      </w:r>
    </w:p>
    <w:p w:rsidR="005E6B9B" w:rsidRPr="005E6B9B" w:rsidRDefault="005E6B9B" w:rsidP="00940755">
      <w:pPr>
        <w:widowControl w:val="0"/>
        <w:tabs>
          <w:tab w:val="left" w:pos="142"/>
          <w:tab w:val="left" w:pos="720"/>
        </w:tabs>
        <w:autoSpaceDE w:val="0"/>
        <w:autoSpaceDN w:val="0"/>
        <w:adjustRightInd w:val="0"/>
        <w:jc w:val="both"/>
      </w:pPr>
      <w:r w:rsidRPr="005E6B9B">
        <w:t>Подпрограмма 3 Организация дополнительного образования</w:t>
      </w:r>
    </w:p>
    <w:p w:rsidR="005E6B9B" w:rsidRPr="005E6B9B" w:rsidRDefault="005E6B9B" w:rsidP="00940755">
      <w:pPr>
        <w:widowControl w:val="0"/>
        <w:tabs>
          <w:tab w:val="left" w:pos="142"/>
          <w:tab w:val="left" w:pos="720"/>
        </w:tabs>
        <w:autoSpaceDE w:val="0"/>
        <w:autoSpaceDN w:val="0"/>
        <w:adjustRightInd w:val="0"/>
        <w:jc w:val="both"/>
      </w:pPr>
      <w:r w:rsidRPr="005E6B9B">
        <w:t>Подпрограмма 4 Реализация молодежной политики</w:t>
      </w:r>
    </w:p>
    <w:p w:rsidR="005E6B9B" w:rsidRPr="005E6B9B" w:rsidRDefault="005E6B9B" w:rsidP="00940755">
      <w:pPr>
        <w:widowControl w:val="0"/>
        <w:tabs>
          <w:tab w:val="left" w:pos="142"/>
          <w:tab w:val="left" w:pos="720"/>
          <w:tab w:val="left" w:pos="2160"/>
        </w:tabs>
        <w:autoSpaceDE w:val="0"/>
        <w:autoSpaceDN w:val="0"/>
        <w:adjustRightInd w:val="0"/>
        <w:jc w:val="both"/>
      </w:pPr>
      <w:r w:rsidRPr="005E6B9B">
        <w:t>Подпрограмма 5 Создание условий для реализации муниципальной программы</w:t>
      </w:r>
    </w:p>
    <w:p w:rsidR="005E6B9B" w:rsidRPr="005E6B9B" w:rsidRDefault="005E6B9B" w:rsidP="005E6B9B">
      <w:pPr>
        <w:widowControl w:val="0"/>
        <w:tabs>
          <w:tab w:val="left" w:pos="142"/>
          <w:tab w:val="left" w:pos="720"/>
        </w:tabs>
        <w:autoSpaceDE w:val="0"/>
        <w:autoSpaceDN w:val="0"/>
        <w:adjustRightInd w:val="0"/>
        <w:ind w:firstLine="567"/>
        <w:jc w:val="both"/>
      </w:pPr>
      <w:r w:rsidRPr="005E6B9B">
        <w:t xml:space="preserve">Целью </w:t>
      </w:r>
      <w:hyperlink w:anchor="Par645" w:history="1">
        <w:r w:rsidRPr="005E6B9B">
          <w:t>Подпрограммы 1</w:t>
        </w:r>
      </w:hyperlink>
      <w:r w:rsidRPr="005E6B9B">
        <w:t xml:space="preserve"> является повышение доступности и качества образовательных услуг для детей дошкольного возраста.</w:t>
      </w:r>
    </w:p>
    <w:p w:rsidR="005E6B9B" w:rsidRPr="005E6B9B" w:rsidRDefault="005F183E" w:rsidP="005E6B9B">
      <w:pPr>
        <w:widowControl w:val="0"/>
        <w:tabs>
          <w:tab w:val="left" w:pos="142"/>
          <w:tab w:val="left" w:pos="180"/>
          <w:tab w:val="left" w:pos="720"/>
        </w:tabs>
        <w:autoSpaceDE w:val="0"/>
        <w:autoSpaceDN w:val="0"/>
        <w:adjustRightInd w:val="0"/>
        <w:ind w:firstLine="567"/>
        <w:jc w:val="both"/>
      </w:pPr>
      <w:hyperlink w:anchor="Par645" w:history="1">
        <w:r w:rsidR="005E6B9B" w:rsidRPr="005E6B9B">
          <w:t>Подпрограмма 1</w:t>
        </w:r>
      </w:hyperlink>
      <w:r w:rsidR="005E6B9B" w:rsidRPr="005E6B9B">
        <w:t xml:space="preserve"> направлена на решение следующих задач:</w:t>
      </w:r>
    </w:p>
    <w:p w:rsidR="005E6B9B" w:rsidRPr="005E6B9B" w:rsidRDefault="00940755" w:rsidP="00940755">
      <w:pPr>
        <w:widowControl w:val="0"/>
        <w:numPr>
          <w:ilvl w:val="0"/>
          <w:numId w:val="20"/>
        </w:numPr>
        <w:tabs>
          <w:tab w:val="left" w:pos="0"/>
          <w:tab w:val="left" w:pos="142"/>
          <w:tab w:val="left" w:pos="180"/>
        </w:tabs>
        <w:autoSpaceDE w:val="0"/>
        <w:autoSpaceDN w:val="0"/>
        <w:adjustRightInd w:val="0"/>
        <w:ind w:hanging="840"/>
        <w:jc w:val="both"/>
      </w:pPr>
      <w:r>
        <w:t xml:space="preserve">      </w:t>
      </w:r>
      <w:r w:rsidR="005E6B9B" w:rsidRPr="005E6B9B">
        <w:t>обеспечение государственных гарантий доступности дошкольного образования;</w:t>
      </w:r>
    </w:p>
    <w:p w:rsidR="005E6B9B" w:rsidRPr="005E6B9B" w:rsidRDefault="00940755" w:rsidP="00940755">
      <w:pPr>
        <w:widowControl w:val="0"/>
        <w:numPr>
          <w:ilvl w:val="0"/>
          <w:numId w:val="20"/>
        </w:numPr>
        <w:tabs>
          <w:tab w:val="left" w:pos="142"/>
          <w:tab w:val="left" w:pos="180"/>
          <w:tab w:val="left" w:pos="720"/>
        </w:tabs>
        <w:autoSpaceDE w:val="0"/>
        <w:autoSpaceDN w:val="0"/>
        <w:adjustRightInd w:val="0"/>
        <w:ind w:hanging="840"/>
        <w:jc w:val="both"/>
      </w:pPr>
      <w:r>
        <w:t xml:space="preserve">      </w:t>
      </w:r>
      <w:r w:rsidR="005E6B9B" w:rsidRPr="005E6B9B">
        <w:t>создание условий для повышения качества услуг дошкольного образования.</w:t>
      </w:r>
    </w:p>
    <w:p w:rsidR="005E6B9B" w:rsidRPr="005E6B9B" w:rsidRDefault="005E6B9B" w:rsidP="005E6B9B">
      <w:pPr>
        <w:widowControl w:val="0"/>
        <w:tabs>
          <w:tab w:val="left" w:pos="142"/>
          <w:tab w:val="left" w:pos="180"/>
          <w:tab w:val="left" w:pos="720"/>
        </w:tabs>
        <w:autoSpaceDE w:val="0"/>
        <w:autoSpaceDN w:val="0"/>
        <w:adjustRightInd w:val="0"/>
        <w:ind w:firstLine="567"/>
        <w:jc w:val="both"/>
      </w:pPr>
      <w:r w:rsidRPr="005E6B9B">
        <w:t xml:space="preserve">Целью </w:t>
      </w:r>
      <w:hyperlink w:anchor="Par866" w:history="1">
        <w:r w:rsidRPr="005E6B9B">
          <w:t>Подпрограммы 2</w:t>
        </w:r>
      </w:hyperlink>
      <w:r w:rsidRPr="005E6B9B">
        <w:t xml:space="preserve"> является обеспечение доступности качественного общего образования, соответствующего требованиям развития инновационной экономики и потребностям граждан.</w:t>
      </w:r>
    </w:p>
    <w:p w:rsidR="005E6B9B" w:rsidRPr="005E6B9B" w:rsidRDefault="005E6B9B" w:rsidP="005E6B9B">
      <w:pPr>
        <w:widowControl w:val="0"/>
        <w:tabs>
          <w:tab w:val="left" w:pos="142"/>
          <w:tab w:val="left" w:pos="180"/>
          <w:tab w:val="left" w:pos="720"/>
          <w:tab w:val="left" w:pos="851"/>
        </w:tabs>
        <w:autoSpaceDE w:val="0"/>
        <w:autoSpaceDN w:val="0"/>
        <w:adjustRightInd w:val="0"/>
        <w:ind w:firstLine="567"/>
        <w:jc w:val="both"/>
        <w:rPr>
          <w:sz w:val="28"/>
          <w:szCs w:val="28"/>
        </w:rPr>
      </w:pPr>
      <w:r w:rsidRPr="005E6B9B">
        <w:t>Данная подпрограмма направлена на решение следующих задач:</w:t>
      </w:r>
    </w:p>
    <w:p w:rsidR="005E6B9B" w:rsidRPr="005E6B9B" w:rsidRDefault="005E6B9B" w:rsidP="00940755">
      <w:pPr>
        <w:widowControl w:val="0"/>
        <w:numPr>
          <w:ilvl w:val="0"/>
          <w:numId w:val="15"/>
        </w:numPr>
        <w:tabs>
          <w:tab w:val="clear" w:pos="720"/>
          <w:tab w:val="left" w:pos="0"/>
          <w:tab w:val="num" w:pos="540"/>
          <w:tab w:val="left" w:pos="567"/>
        </w:tabs>
        <w:autoSpaceDE w:val="0"/>
        <w:autoSpaceDN w:val="0"/>
        <w:adjustRightInd w:val="0"/>
        <w:ind w:left="0" w:firstLine="0"/>
        <w:jc w:val="both"/>
      </w:pPr>
      <w:r w:rsidRPr="005E6B9B">
        <w:t>обеспечение государственных гарантий доступности общего образования;</w:t>
      </w:r>
    </w:p>
    <w:p w:rsidR="005E6B9B" w:rsidRPr="005E6B9B" w:rsidRDefault="005E6B9B" w:rsidP="00940755">
      <w:pPr>
        <w:widowControl w:val="0"/>
        <w:numPr>
          <w:ilvl w:val="0"/>
          <w:numId w:val="14"/>
        </w:numPr>
        <w:tabs>
          <w:tab w:val="left" w:pos="0"/>
          <w:tab w:val="left" w:pos="567"/>
        </w:tabs>
        <w:autoSpaceDE w:val="0"/>
        <w:autoSpaceDN w:val="0"/>
        <w:adjustRightInd w:val="0"/>
        <w:ind w:left="0" w:firstLine="0"/>
        <w:jc w:val="both"/>
      </w:pPr>
      <w:r w:rsidRPr="005E6B9B">
        <w:lastRenderedPageBreak/>
        <w:t>создание условий для повышения качества услуг общего образования;</w:t>
      </w:r>
    </w:p>
    <w:p w:rsidR="005E6B9B" w:rsidRPr="005E6B9B" w:rsidRDefault="005E6B9B" w:rsidP="00940755">
      <w:pPr>
        <w:widowControl w:val="0"/>
        <w:numPr>
          <w:ilvl w:val="0"/>
          <w:numId w:val="14"/>
        </w:numPr>
        <w:tabs>
          <w:tab w:val="left" w:pos="0"/>
          <w:tab w:val="left" w:pos="567"/>
        </w:tabs>
        <w:autoSpaceDE w:val="0"/>
        <w:autoSpaceDN w:val="0"/>
        <w:adjustRightInd w:val="0"/>
        <w:ind w:left="0" w:firstLine="0"/>
        <w:jc w:val="both"/>
      </w:pPr>
      <w:r w:rsidRPr="005E6B9B">
        <w:t xml:space="preserve">повышение мотивации к военной службе у </w:t>
      </w:r>
      <w:proofErr w:type="gramStart"/>
      <w:r w:rsidRPr="005E6B9B">
        <w:t>обучающихся</w:t>
      </w:r>
      <w:proofErr w:type="gramEnd"/>
      <w:r w:rsidRPr="005E6B9B">
        <w:t xml:space="preserve"> допризывного и призывного возраста.</w:t>
      </w:r>
    </w:p>
    <w:p w:rsidR="005E6B9B" w:rsidRPr="005E6B9B" w:rsidRDefault="005E6B9B" w:rsidP="00940755">
      <w:pPr>
        <w:widowControl w:val="0"/>
        <w:tabs>
          <w:tab w:val="left" w:pos="0"/>
          <w:tab w:val="left" w:pos="180"/>
          <w:tab w:val="left" w:pos="567"/>
        </w:tabs>
        <w:autoSpaceDE w:val="0"/>
        <w:autoSpaceDN w:val="0"/>
        <w:adjustRightInd w:val="0"/>
        <w:jc w:val="both"/>
        <w:rPr>
          <w:bCs/>
        </w:rPr>
      </w:pPr>
      <w:r w:rsidRPr="005E6B9B">
        <w:t xml:space="preserve">Целью </w:t>
      </w:r>
      <w:hyperlink w:anchor="Par1180" w:history="1">
        <w:r w:rsidRPr="005E6B9B">
          <w:t>Подпрограммы 3</w:t>
        </w:r>
      </w:hyperlink>
      <w:r w:rsidRPr="005E6B9B">
        <w:t xml:space="preserve"> является </w:t>
      </w:r>
      <w:r w:rsidRPr="005E6B9B">
        <w:rPr>
          <w:bCs/>
        </w:rPr>
        <w:t>развитие системы дополнительного образования для успешного процесса социализации детей и подростков.</w:t>
      </w:r>
    </w:p>
    <w:p w:rsidR="005E6B9B" w:rsidRPr="005E6B9B" w:rsidRDefault="005E6B9B" w:rsidP="00940755">
      <w:pPr>
        <w:widowControl w:val="0"/>
        <w:tabs>
          <w:tab w:val="left" w:pos="0"/>
          <w:tab w:val="left" w:pos="180"/>
          <w:tab w:val="left" w:pos="567"/>
        </w:tabs>
        <w:autoSpaceDE w:val="0"/>
        <w:autoSpaceDN w:val="0"/>
        <w:adjustRightInd w:val="0"/>
        <w:jc w:val="both"/>
        <w:rPr>
          <w:sz w:val="28"/>
          <w:szCs w:val="28"/>
        </w:rPr>
      </w:pPr>
      <w:r w:rsidRPr="005E6B9B">
        <w:t>Данная подпрограмма направлена на решение следующих задач:</w:t>
      </w:r>
    </w:p>
    <w:p w:rsidR="005E6B9B" w:rsidRPr="005E6B9B" w:rsidRDefault="005E6B9B" w:rsidP="00940755">
      <w:pPr>
        <w:widowControl w:val="0"/>
        <w:numPr>
          <w:ilvl w:val="0"/>
          <w:numId w:val="16"/>
        </w:numPr>
        <w:tabs>
          <w:tab w:val="left" w:pos="0"/>
          <w:tab w:val="left" w:pos="567"/>
          <w:tab w:val="left" w:pos="993"/>
        </w:tabs>
        <w:autoSpaceDE w:val="0"/>
        <w:autoSpaceDN w:val="0"/>
        <w:adjustRightInd w:val="0"/>
        <w:ind w:left="0" w:firstLine="0"/>
      </w:pPr>
      <w:r w:rsidRPr="005E6B9B">
        <w:t>обеспечение равных прав доступа к получению муниципальных услуг в области обучения и воспитания, обеспечивающих эффекты социализации;</w:t>
      </w:r>
    </w:p>
    <w:p w:rsidR="005E6B9B" w:rsidRPr="005E6B9B" w:rsidRDefault="005E6B9B" w:rsidP="00940755">
      <w:pPr>
        <w:widowControl w:val="0"/>
        <w:numPr>
          <w:ilvl w:val="0"/>
          <w:numId w:val="16"/>
        </w:numPr>
        <w:tabs>
          <w:tab w:val="left" w:pos="0"/>
          <w:tab w:val="left" w:pos="567"/>
          <w:tab w:val="left" w:pos="993"/>
        </w:tabs>
        <w:autoSpaceDE w:val="0"/>
        <w:autoSpaceDN w:val="0"/>
        <w:adjustRightInd w:val="0"/>
        <w:ind w:left="0" w:firstLine="0"/>
      </w:pPr>
      <w:r w:rsidRPr="005E6B9B">
        <w:t>обеспечение качественной работы учреждений, специалистов, участвующих в процессе социализации детей.</w:t>
      </w:r>
    </w:p>
    <w:p w:rsidR="005E6B9B" w:rsidRPr="005E6B9B" w:rsidRDefault="005E6B9B" w:rsidP="005E6B9B">
      <w:pPr>
        <w:widowControl w:val="0"/>
        <w:tabs>
          <w:tab w:val="left" w:pos="142"/>
          <w:tab w:val="left" w:pos="180"/>
          <w:tab w:val="left" w:pos="720"/>
        </w:tabs>
        <w:autoSpaceDE w:val="0"/>
        <w:autoSpaceDN w:val="0"/>
        <w:adjustRightInd w:val="0"/>
        <w:ind w:firstLine="567"/>
        <w:jc w:val="both"/>
        <w:rPr>
          <w:bCs/>
        </w:rPr>
      </w:pPr>
      <w:r w:rsidRPr="005E6B9B">
        <w:t xml:space="preserve">Целью </w:t>
      </w:r>
      <w:hyperlink w:anchor="Par1450" w:history="1">
        <w:r w:rsidRPr="005E6B9B">
          <w:t>Подпрограммы 4</w:t>
        </w:r>
      </w:hyperlink>
      <w:r w:rsidRPr="005E6B9B">
        <w:t xml:space="preserve"> является</w:t>
      </w:r>
      <w:r w:rsidRPr="005E6B9B">
        <w:rPr>
          <w:sz w:val="28"/>
          <w:szCs w:val="28"/>
        </w:rPr>
        <w:t xml:space="preserve"> </w:t>
      </w:r>
      <w:r w:rsidRPr="005E6B9B">
        <w:rPr>
          <w:bCs/>
        </w:rPr>
        <w:t>содействие гражданскому становлению и самореализации молодежи, увеличению вклада молодого поколения в экономическое и социальное развитие Сыктывдинского района.</w:t>
      </w:r>
    </w:p>
    <w:p w:rsidR="005E6B9B" w:rsidRPr="005E6B9B" w:rsidRDefault="005E6B9B" w:rsidP="005E6B9B">
      <w:pPr>
        <w:widowControl w:val="0"/>
        <w:tabs>
          <w:tab w:val="left" w:pos="142"/>
          <w:tab w:val="left" w:pos="720"/>
        </w:tabs>
        <w:autoSpaceDE w:val="0"/>
        <w:autoSpaceDN w:val="0"/>
        <w:adjustRightInd w:val="0"/>
        <w:ind w:firstLine="567"/>
        <w:jc w:val="both"/>
      </w:pPr>
      <w:r w:rsidRPr="005E6B9B">
        <w:t>Данная подпрограмма направлена на решение следующих задач:</w:t>
      </w:r>
    </w:p>
    <w:p w:rsidR="005E6B9B" w:rsidRPr="005E6B9B" w:rsidRDefault="005E6B9B" w:rsidP="00940755">
      <w:pPr>
        <w:numPr>
          <w:ilvl w:val="0"/>
          <w:numId w:val="18"/>
        </w:numPr>
        <w:shd w:val="clear" w:color="auto" w:fill="FFFFFF"/>
        <w:tabs>
          <w:tab w:val="clear" w:pos="961"/>
          <w:tab w:val="left" w:pos="567"/>
        </w:tabs>
        <w:ind w:left="0" w:firstLine="0"/>
        <w:jc w:val="both"/>
      </w:pPr>
      <w:r w:rsidRPr="005E6B9B">
        <w:t>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p w:rsidR="005E6B9B" w:rsidRPr="005E6B9B" w:rsidRDefault="005E6B9B" w:rsidP="00940755">
      <w:pPr>
        <w:numPr>
          <w:ilvl w:val="0"/>
          <w:numId w:val="17"/>
        </w:numPr>
        <w:tabs>
          <w:tab w:val="left" w:pos="567"/>
        </w:tabs>
        <w:autoSpaceDE w:val="0"/>
        <w:autoSpaceDN w:val="0"/>
        <w:adjustRightInd w:val="0"/>
        <w:ind w:left="0" w:firstLine="0"/>
        <w:jc w:val="both"/>
      </w:pPr>
      <w:r w:rsidRPr="005E6B9B">
        <w:t xml:space="preserve">повышение физической подготовки граждан Российской Федерации, подлежащих призыву на военную службу. </w:t>
      </w:r>
    </w:p>
    <w:p w:rsidR="005E6B9B" w:rsidRPr="005E6B9B" w:rsidRDefault="005E6B9B" w:rsidP="005E6B9B">
      <w:pPr>
        <w:widowControl w:val="0"/>
        <w:tabs>
          <w:tab w:val="left" w:pos="142"/>
          <w:tab w:val="left" w:pos="720"/>
        </w:tabs>
        <w:autoSpaceDE w:val="0"/>
        <w:autoSpaceDN w:val="0"/>
        <w:adjustRightInd w:val="0"/>
        <w:ind w:firstLine="567"/>
        <w:jc w:val="both"/>
        <w:rPr>
          <w:bCs/>
        </w:rPr>
      </w:pPr>
      <w:r w:rsidRPr="005E6B9B">
        <w:t xml:space="preserve">Целью </w:t>
      </w:r>
      <w:hyperlink w:anchor="Par1759" w:history="1">
        <w:r w:rsidRPr="005E6B9B">
          <w:t>Подпрограммы 5</w:t>
        </w:r>
      </w:hyperlink>
      <w:r w:rsidRPr="005E6B9B">
        <w:t xml:space="preserve"> является</w:t>
      </w:r>
      <w:r w:rsidRPr="005E6B9B">
        <w:rPr>
          <w:sz w:val="28"/>
          <w:szCs w:val="28"/>
        </w:rPr>
        <w:t xml:space="preserve"> </w:t>
      </w:r>
      <w:r w:rsidRPr="005E6B9B">
        <w:rPr>
          <w:bCs/>
        </w:rPr>
        <w:t>создание условий для эффективного функционирования и развития образовательных организаций.</w:t>
      </w:r>
    </w:p>
    <w:p w:rsidR="005E6B9B" w:rsidRPr="005E6B9B" w:rsidRDefault="005E6B9B" w:rsidP="005E6B9B">
      <w:pPr>
        <w:widowControl w:val="0"/>
        <w:tabs>
          <w:tab w:val="left" w:pos="142"/>
          <w:tab w:val="left" w:pos="720"/>
        </w:tabs>
        <w:autoSpaceDE w:val="0"/>
        <w:autoSpaceDN w:val="0"/>
        <w:adjustRightInd w:val="0"/>
        <w:ind w:firstLine="567"/>
        <w:jc w:val="both"/>
      </w:pPr>
      <w:r w:rsidRPr="005E6B9B">
        <w:t>Данная подпрограмма направлена на решение следующих задач:</w:t>
      </w:r>
    </w:p>
    <w:p w:rsidR="005E6B9B" w:rsidRPr="005E6B9B" w:rsidRDefault="005E6B9B" w:rsidP="00940755">
      <w:pPr>
        <w:widowControl w:val="0"/>
        <w:tabs>
          <w:tab w:val="left" w:pos="0"/>
          <w:tab w:val="left" w:pos="142"/>
          <w:tab w:val="left" w:pos="180"/>
        </w:tabs>
        <w:autoSpaceDE w:val="0"/>
        <w:autoSpaceDN w:val="0"/>
        <w:adjustRightInd w:val="0"/>
        <w:jc w:val="both"/>
        <w:rPr>
          <w:spacing w:val="-3"/>
        </w:rPr>
      </w:pPr>
      <w:r w:rsidRPr="005E6B9B">
        <w:rPr>
          <w:spacing w:val="-3"/>
        </w:rPr>
        <w:t xml:space="preserve">– </w:t>
      </w:r>
      <w:r w:rsidR="00940755">
        <w:rPr>
          <w:spacing w:val="-3"/>
        </w:rPr>
        <w:t xml:space="preserve">    </w:t>
      </w:r>
      <w:r w:rsidRPr="005E6B9B">
        <w:rPr>
          <w:spacing w:val="-3"/>
        </w:rPr>
        <w:t>создание безопасных комфортных условий обучения и воспитания;</w:t>
      </w:r>
    </w:p>
    <w:p w:rsidR="005E6B9B" w:rsidRPr="005E6B9B" w:rsidRDefault="005E6B9B" w:rsidP="00940755">
      <w:pPr>
        <w:widowControl w:val="0"/>
        <w:tabs>
          <w:tab w:val="left" w:pos="0"/>
          <w:tab w:val="left" w:pos="142"/>
          <w:tab w:val="left" w:pos="180"/>
        </w:tabs>
        <w:autoSpaceDE w:val="0"/>
        <w:autoSpaceDN w:val="0"/>
        <w:adjustRightInd w:val="0"/>
        <w:jc w:val="both"/>
      </w:pPr>
      <w:r w:rsidRPr="005E6B9B">
        <w:t xml:space="preserve">– </w:t>
      </w:r>
      <w:r w:rsidR="00940755">
        <w:t xml:space="preserve"> </w:t>
      </w:r>
      <w:r w:rsidRPr="005E6B9B">
        <w:t xml:space="preserve">создание нормативно-правового поля деятельности управления образования и образовательных организаций;  </w:t>
      </w:r>
    </w:p>
    <w:p w:rsidR="005E6B9B" w:rsidRPr="005E6B9B" w:rsidRDefault="005E6B9B" w:rsidP="00940755">
      <w:pPr>
        <w:widowControl w:val="0"/>
        <w:tabs>
          <w:tab w:val="left" w:pos="0"/>
          <w:tab w:val="left" w:pos="142"/>
          <w:tab w:val="left" w:pos="180"/>
        </w:tabs>
        <w:autoSpaceDE w:val="0"/>
        <w:autoSpaceDN w:val="0"/>
        <w:adjustRightInd w:val="0"/>
        <w:jc w:val="both"/>
      </w:pPr>
      <w:r w:rsidRPr="005E6B9B">
        <w:t xml:space="preserve">– </w:t>
      </w:r>
      <w:r w:rsidR="00940755">
        <w:t xml:space="preserve">  </w:t>
      </w:r>
      <w:r w:rsidRPr="005E6B9B">
        <w:t>создание условий для текущего функционирования и развития образовательных организаций и управления  образования.</w:t>
      </w:r>
    </w:p>
    <w:p w:rsidR="00951390" w:rsidRPr="00951390" w:rsidRDefault="00951390" w:rsidP="00951390">
      <w:pPr>
        <w:tabs>
          <w:tab w:val="left" w:pos="0"/>
        </w:tabs>
        <w:ind w:firstLine="567"/>
        <w:jc w:val="both"/>
        <w:rPr>
          <w:b/>
          <w:spacing w:val="-3"/>
          <w:szCs w:val="28"/>
        </w:rPr>
      </w:pPr>
    </w:p>
    <w:p w:rsidR="00951390" w:rsidRPr="00951390" w:rsidRDefault="00951390" w:rsidP="00951390">
      <w:pPr>
        <w:tabs>
          <w:tab w:val="left" w:pos="0"/>
        </w:tabs>
        <w:ind w:firstLine="567"/>
        <w:jc w:val="both"/>
        <w:rPr>
          <w:b/>
          <w:spacing w:val="-3"/>
          <w:szCs w:val="28"/>
        </w:rPr>
      </w:pPr>
      <w:r w:rsidRPr="00951390">
        <w:rPr>
          <w:b/>
          <w:spacing w:val="-3"/>
          <w:szCs w:val="28"/>
        </w:rPr>
        <w:t>«8.    Ресурсное обеспечение муниципальной программы</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b/>
        </w:rPr>
        <w:t xml:space="preserve">Общий объем финансирования Программы в </w:t>
      </w:r>
      <w:r w:rsidRPr="00951390">
        <w:rPr>
          <w:b/>
          <w:color w:val="000000"/>
          <w:sz w:val="23"/>
          <w:szCs w:val="23"/>
        </w:rPr>
        <w:t xml:space="preserve">2017 – 2020 годах составит </w:t>
      </w:r>
      <w:r w:rsidRPr="00951390">
        <w:rPr>
          <w:b/>
          <w:color w:val="FF0000"/>
        </w:rPr>
        <w:t>2 300 971,3</w:t>
      </w:r>
      <w:r w:rsidRPr="00951390">
        <w:rPr>
          <w:color w:val="FF0000"/>
        </w:rPr>
        <w:t xml:space="preserve"> </w:t>
      </w:r>
      <w:r w:rsidRPr="00951390">
        <w:rPr>
          <w:b/>
          <w:color w:val="FF0000"/>
        </w:rPr>
        <w:t xml:space="preserve">тыс. рублей, </w:t>
      </w:r>
      <w:r w:rsidRPr="00951390">
        <w:rPr>
          <w:color w:val="FF0000"/>
        </w:rPr>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color w:val="FF0000"/>
        </w:rPr>
        <w:t>2017 год –</w:t>
      </w:r>
      <w:r w:rsidRPr="00951390">
        <w:rPr>
          <w:b/>
          <w:color w:val="FF0000"/>
        </w:rPr>
        <w:t>676 950,2</w:t>
      </w:r>
      <w:r w:rsidRPr="00951390">
        <w:rPr>
          <w:color w:val="FF0000"/>
        </w:rPr>
        <w:t xml:space="preserve"> тыс. рублей;</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color w:val="FF0000"/>
        </w:rPr>
        <w:t xml:space="preserve">2018 год – </w:t>
      </w:r>
      <w:r w:rsidRPr="00951390">
        <w:rPr>
          <w:b/>
          <w:color w:val="FF0000"/>
        </w:rPr>
        <w:t xml:space="preserve">558 841,4 </w:t>
      </w:r>
      <w:r w:rsidRPr="00951390">
        <w:rPr>
          <w:color w:val="FF0000"/>
        </w:rPr>
        <w:t>тыс. рублей;</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color w:val="FF0000"/>
        </w:rPr>
        <w:t xml:space="preserve">2019 год – </w:t>
      </w:r>
      <w:r w:rsidRPr="00951390">
        <w:rPr>
          <w:b/>
          <w:color w:val="FF0000"/>
        </w:rPr>
        <w:t>534 349,3</w:t>
      </w:r>
      <w:r w:rsidRPr="00951390">
        <w:rPr>
          <w:color w:val="FF0000"/>
        </w:rPr>
        <w:t xml:space="preserve"> тыс. рублей;</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color w:val="FF0000"/>
        </w:rPr>
        <w:t xml:space="preserve">2020 год – </w:t>
      </w:r>
      <w:r w:rsidRPr="00951390">
        <w:rPr>
          <w:b/>
          <w:color w:val="FF0000"/>
        </w:rPr>
        <w:t>530830,4</w:t>
      </w:r>
      <w:r w:rsidRPr="00951390">
        <w:rPr>
          <w:color w:val="FF0000"/>
        </w:rPr>
        <w:t xml:space="preserve"> </w:t>
      </w:r>
      <w:proofErr w:type="spellStart"/>
      <w:r w:rsidRPr="00951390">
        <w:rPr>
          <w:color w:val="FF0000"/>
        </w:rPr>
        <w:t>тыс</w:t>
      </w:r>
      <w:proofErr w:type="gramStart"/>
      <w:r w:rsidRPr="00951390">
        <w:rPr>
          <w:color w:val="FF0000"/>
        </w:rPr>
        <w:t>.р</w:t>
      </w:r>
      <w:proofErr w:type="gramEnd"/>
      <w:r w:rsidRPr="00951390">
        <w:rPr>
          <w:color w:val="FF0000"/>
        </w:rPr>
        <w:t>ублей</w:t>
      </w:r>
      <w:proofErr w:type="spellEnd"/>
      <w:r w:rsidRPr="00951390">
        <w:rPr>
          <w:color w:val="FF0000"/>
        </w:rPr>
        <w:t xml:space="preserve">. </w:t>
      </w:r>
    </w:p>
    <w:p w:rsidR="00951390" w:rsidRPr="00951390" w:rsidRDefault="00951390" w:rsidP="00951390">
      <w:pPr>
        <w:widowControl w:val="0"/>
        <w:tabs>
          <w:tab w:val="left" w:pos="180"/>
        </w:tabs>
        <w:autoSpaceDE w:val="0"/>
        <w:autoSpaceDN w:val="0"/>
        <w:adjustRightInd w:val="0"/>
        <w:ind w:left="180"/>
        <w:jc w:val="both"/>
        <w:rPr>
          <w:b/>
        </w:rPr>
      </w:pPr>
      <w:r w:rsidRPr="00951390">
        <w:rPr>
          <w:b/>
        </w:rPr>
        <w:t>из них:</w:t>
      </w:r>
    </w:p>
    <w:p w:rsidR="00951390" w:rsidRPr="00951390" w:rsidRDefault="00951390" w:rsidP="00951390">
      <w:pPr>
        <w:widowControl w:val="0"/>
        <w:tabs>
          <w:tab w:val="left" w:pos="180"/>
        </w:tabs>
        <w:autoSpaceDE w:val="0"/>
        <w:autoSpaceDN w:val="0"/>
        <w:adjustRightInd w:val="0"/>
        <w:jc w:val="both"/>
        <w:rPr>
          <w:b/>
          <w:color w:val="FF0000"/>
          <w:sz w:val="23"/>
          <w:szCs w:val="23"/>
        </w:rPr>
      </w:pPr>
      <w:r w:rsidRPr="00951390">
        <w:rPr>
          <w:b/>
          <w:color w:val="000000"/>
          <w:sz w:val="23"/>
          <w:szCs w:val="23"/>
        </w:rPr>
        <w:t>Средства республиканского бюджета Республики Коми –</w:t>
      </w:r>
      <w:r w:rsidRPr="00951390">
        <w:rPr>
          <w:b/>
          <w:color w:val="FF0000"/>
          <w:sz w:val="23"/>
          <w:szCs w:val="23"/>
        </w:rPr>
        <w:t xml:space="preserve">1 871 734,5 тыс. рублей, </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2017 год – 485 866,2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2018 год – 464 472,7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2019 год – 460 697,8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 xml:space="preserve">2020 год – 460 697,8 </w:t>
      </w:r>
      <w:proofErr w:type="spellStart"/>
      <w:r w:rsidRPr="00951390">
        <w:rPr>
          <w:color w:val="FF0000"/>
          <w:sz w:val="23"/>
          <w:szCs w:val="23"/>
        </w:rPr>
        <w:t>тыс</w:t>
      </w:r>
      <w:proofErr w:type="gramStart"/>
      <w:r w:rsidRPr="00951390">
        <w:rPr>
          <w:color w:val="FF0000"/>
          <w:sz w:val="23"/>
          <w:szCs w:val="23"/>
        </w:rPr>
        <w:t>.р</w:t>
      </w:r>
      <w:proofErr w:type="gramEnd"/>
      <w:r w:rsidRPr="00951390">
        <w:rPr>
          <w:color w:val="FF0000"/>
          <w:sz w:val="23"/>
          <w:szCs w:val="23"/>
        </w:rPr>
        <w:t>ублей</w:t>
      </w:r>
      <w:proofErr w:type="spellEnd"/>
      <w:r w:rsidRPr="00951390">
        <w:rPr>
          <w:color w:val="FF0000"/>
          <w:sz w:val="23"/>
          <w:szCs w:val="23"/>
        </w:rPr>
        <w:t xml:space="preserve">. </w:t>
      </w:r>
    </w:p>
    <w:p w:rsidR="00951390" w:rsidRPr="00951390" w:rsidRDefault="00951390" w:rsidP="00951390">
      <w:pPr>
        <w:widowControl w:val="0"/>
        <w:tabs>
          <w:tab w:val="left" w:pos="180"/>
        </w:tabs>
        <w:autoSpaceDE w:val="0"/>
        <w:autoSpaceDN w:val="0"/>
        <w:adjustRightInd w:val="0"/>
        <w:jc w:val="both"/>
        <w:rPr>
          <w:b/>
          <w:color w:val="FF0000"/>
          <w:sz w:val="23"/>
          <w:szCs w:val="23"/>
        </w:rPr>
      </w:pPr>
      <w:r w:rsidRPr="00951390">
        <w:rPr>
          <w:b/>
          <w:color w:val="000000"/>
          <w:sz w:val="23"/>
          <w:szCs w:val="23"/>
        </w:rPr>
        <w:t>Средства федерального бюджета–</w:t>
      </w:r>
      <w:r w:rsidRPr="00951390">
        <w:rPr>
          <w:color w:val="000000"/>
          <w:sz w:val="23"/>
          <w:szCs w:val="23"/>
        </w:rPr>
        <w:t xml:space="preserve"> </w:t>
      </w:r>
      <w:r w:rsidRPr="00951390">
        <w:rPr>
          <w:b/>
          <w:color w:val="FF0000"/>
          <w:sz w:val="23"/>
          <w:szCs w:val="23"/>
        </w:rPr>
        <w:t xml:space="preserve">62 109,6 тыс. рублей, </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2017 год – 62 109,6 тыс.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2018 год – 0 тыс.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2019 год – 0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b/>
          <w:color w:val="000000"/>
          <w:sz w:val="23"/>
          <w:szCs w:val="23"/>
        </w:rPr>
        <w:t>Средства местного бюджета –</w:t>
      </w:r>
      <w:r w:rsidRPr="00951390">
        <w:rPr>
          <w:b/>
          <w:color w:val="FF0000"/>
          <w:sz w:val="23"/>
          <w:szCs w:val="23"/>
        </w:rPr>
        <w:t>367 127,2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2017 год –128 974,4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2018 год – 94 368,7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2019 год – 73 651,5 тыс. рублей;</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color w:val="FF0000"/>
          <w:sz w:val="23"/>
          <w:szCs w:val="23"/>
        </w:rPr>
        <w:t xml:space="preserve">2020 год – 70 132,6 </w:t>
      </w:r>
      <w:proofErr w:type="spellStart"/>
      <w:r w:rsidRPr="00951390">
        <w:rPr>
          <w:color w:val="FF0000"/>
          <w:sz w:val="23"/>
          <w:szCs w:val="23"/>
        </w:rPr>
        <w:t>тыс</w:t>
      </w:r>
      <w:proofErr w:type="gramStart"/>
      <w:r w:rsidRPr="00951390">
        <w:rPr>
          <w:color w:val="FF0000"/>
          <w:sz w:val="23"/>
          <w:szCs w:val="23"/>
        </w:rPr>
        <w:t>.р</w:t>
      </w:r>
      <w:proofErr w:type="gramEnd"/>
      <w:r w:rsidRPr="00951390">
        <w:rPr>
          <w:color w:val="FF0000"/>
          <w:sz w:val="23"/>
          <w:szCs w:val="23"/>
        </w:rPr>
        <w:t>ублей</w:t>
      </w:r>
      <w:proofErr w:type="spellEnd"/>
      <w:r w:rsidRPr="00951390">
        <w:rPr>
          <w:color w:val="FF0000"/>
          <w:sz w:val="23"/>
          <w:szCs w:val="23"/>
        </w:rPr>
        <w:t>.</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lastRenderedPageBreak/>
        <w:t xml:space="preserve">Прогнозный объем финансирования </w:t>
      </w:r>
      <w:hyperlink w:anchor="Par645" w:history="1">
        <w:r w:rsidRPr="00951390">
          <w:rPr>
            <w:sz w:val="23"/>
            <w:szCs w:val="23"/>
          </w:rPr>
          <w:t>Подпрограммы 1</w:t>
        </w:r>
      </w:hyperlink>
      <w:r w:rsidRPr="00951390">
        <w:rPr>
          <w:sz w:val="23"/>
          <w:szCs w:val="23"/>
        </w:rPr>
        <w:t xml:space="preserve"> составляет  0 тыс</w:t>
      </w:r>
      <w:r w:rsidRPr="00951390">
        <w:rPr>
          <w:b/>
          <w:sz w:val="23"/>
          <w:szCs w:val="23"/>
        </w:rPr>
        <w:t>.</w:t>
      </w:r>
      <w:r w:rsidRPr="00951390">
        <w:rPr>
          <w:sz w:val="23"/>
          <w:szCs w:val="23"/>
        </w:rPr>
        <w:t xml:space="preserve"> рублей, </w:t>
      </w:r>
    </w:p>
    <w:p w:rsidR="00951390" w:rsidRPr="00951390" w:rsidRDefault="00951390" w:rsidP="00951390">
      <w:pPr>
        <w:widowControl w:val="0"/>
        <w:autoSpaceDE w:val="0"/>
        <w:autoSpaceDN w:val="0"/>
        <w:adjustRightInd w:val="0"/>
        <w:ind w:left="180"/>
        <w:jc w:val="both"/>
        <w:rPr>
          <w:sz w:val="23"/>
          <w:szCs w:val="23"/>
        </w:rPr>
      </w:pPr>
      <w:r w:rsidRPr="00951390">
        <w:rPr>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2017 год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2018 год –0тыс.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2019 год -0 тыс. рублей, </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2020 год – 0 </w:t>
      </w:r>
      <w:proofErr w:type="spellStart"/>
      <w:r w:rsidRPr="00951390">
        <w:rPr>
          <w:sz w:val="23"/>
          <w:szCs w:val="23"/>
        </w:rPr>
        <w:t>тыс</w:t>
      </w:r>
      <w:proofErr w:type="gramStart"/>
      <w:r w:rsidRPr="00951390">
        <w:rPr>
          <w:sz w:val="23"/>
          <w:szCs w:val="23"/>
        </w:rPr>
        <w:t>.р</w:t>
      </w:r>
      <w:proofErr w:type="gramEnd"/>
      <w:r w:rsidRPr="00951390">
        <w:rPr>
          <w:sz w:val="23"/>
          <w:szCs w:val="23"/>
        </w:rPr>
        <w:t>ублей</w:t>
      </w:r>
      <w:proofErr w:type="spellEnd"/>
      <w:r w:rsidRPr="00951390">
        <w:rPr>
          <w:sz w:val="23"/>
          <w:szCs w:val="23"/>
        </w:rPr>
        <w:t>, из них:</w:t>
      </w:r>
    </w:p>
    <w:p w:rsidR="00951390" w:rsidRPr="00951390" w:rsidRDefault="00951390" w:rsidP="00951390">
      <w:pPr>
        <w:widowControl w:val="0"/>
        <w:autoSpaceDE w:val="0"/>
        <w:autoSpaceDN w:val="0"/>
        <w:adjustRightInd w:val="0"/>
        <w:ind w:left="180" w:right="-711"/>
        <w:jc w:val="both"/>
        <w:rPr>
          <w:sz w:val="23"/>
          <w:szCs w:val="23"/>
        </w:rPr>
      </w:pPr>
      <w:r w:rsidRPr="00951390">
        <w:rPr>
          <w:sz w:val="23"/>
          <w:szCs w:val="23"/>
        </w:rPr>
        <w:t>Средства республиканского бюджета Республики Коми – 0 тыс. рублей, в том числе по годам:</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2017 год - 0тыс.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2018 год – 0тыс.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2019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2020 год – 0 </w:t>
      </w:r>
      <w:proofErr w:type="spellStart"/>
      <w:r w:rsidRPr="00951390">
        <w:rPr>
          <w:sz w:val="23"/>
          <w:szCs w:val="23"/>
        </w:rPr>
        <w:t>тыс</w:t>
      </w:r>
      <w:proofErr w:type="gramStart"/>
      <w:r w:rsidRPr="00951390">
        <w:rPr>
          <w:sz w:val="23"/>
          <w:szCs w:val="23"/>
        </w:rPr>
        <w:t>.р</w:t>
      </w:r>
      <w:proofErr w:type="gramEnd"/>
      <w:r w:rsidRPr="00951390">
        <w:rPr>
          <w:sz w:val="23"/>
          <w:szCs w:val="23"/>
        </w:rPr>
        <w:t>ублей</w:t>
      </w:r>
      <w:proofErr w:type="spellEnd"/>
      <w:r w:rsidRPr="00951390">
        <w:rPr>
          <w:sz w:val="23"/>
          <w:szCs w:val="23"/>
        </w:rPr>
        <w:t xml:space="preserve">. </w:t>
      </w:r>
    </w:p>
    <w:p w:rsidR="00951390" w:rsidRPr="00951390" w:rsidRDefault="00951390" w:rsidP="00951390">
      <w:pPr>
        <w:widowControl w:val="0"/>
        <w:autoSpaceDE w:val="0"/>
        <w:autoSpaceDN w:val="0"/>
        <w:adjustRightInd w:val="0"/>
        <w:jc w:val="both"/>
        <w:rPr>
          <w:sz w:val="23"/>
          <w:szCs w:val="23"/>
        </w:rPr>
      </w:pPr>
      <w:r w:rsidRPr="00951390">
        <w:rPr>
          <w:b/>
          <w:sz w:val="23"/>
          <w:szCs w:val="23"/>
        </w:rPr>
        <w:t xml:space="preserve">  </w:t>
      </w:r>
      <w:r w:rsidRPr="00951390">
        <w:rPr>
          <w:sz w:val="23"/>
          <w:szCs w:val="23"/>
        </w:rPr>
        <w:t>Средства местного бюджета-0, в том числе по годам:</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2017 год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2018 год – 0 тыс. рублей;</w:t>
      </w:r>
    </w:p>
    <w:p w:rsidR="00951390" w:rsidRPr="00951390" w:rsidRDefault="00951390" w:rsidP="00951390">
      <w:pPr>
        <w:widowControl w:val="0"/>
        <w:autoSpaceDE w:val="0"/>
        <w:autoSpaceDN w:val="0"/>
        <w:adjustRightInd w:val="0"/>
        <w:jc w:val="both"/>
        <w:rPr>
          <w:sz w:val="23"/>
          <w:szCs w:val="23"/>
        </w:rPr>
      </w:pPr>
      <w:r w:rsidRPr="00951390">
        <w:rPr>
          <w:sz w:val="23"/>
          <w:szCs w:val="23"/>
        </w:rPr>
        <w:t xml:space="preserve">   2019 год - 0тыс.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2020 год – 0 </w:t>
      </w:r>
      <w:proofErr w:type="spellStart"/>
      <w:r w:rsidRPr="00951390">
        <w:rPr>
          <w:sz w:val="23"/>
          <w:szCs w:val="23"/>
        </w:rPr>
        <w:t>тыс</w:t>
      </w:r>
      <w:proofErr w:type="gramStart"/>
      <w:r w:rsidRPr="00951390">
        <w:rPr>
          <w:sz w:val="23"/>
          <w:szCs w:val="23"/>
        </w:rPr>
        <w:t>.р</w:t>
      </w:r>
      <w:proofErr w:type="gramEnd"/>
      <w:r w:rsidRPr="00951390">
        <w:rPr>
          <w:sz w:val="23"/>
          <w:szCs w:val="23"/>
        </w:rPr>
        <w:t>ублей</w:t>
      </w:r>
      <w:proofErr w:type="spellEnd"/>
      <w:r w:rsidRPr="00951390">
        <w:rPr>
          <w:sz w:val="23"/>
          <w:szCs w:val="23"/>
        </w:rPr>
        <w:t xml:space="preserve">. </w:t>
      </w:r>
    </w:p>
    <w:p w:rsidR="00951390" w:rsidRPr="00951390" w:rsidRDefault="00951390" w:rsidP="00951390">
      <w:pPr>
        <w:widowControl w:val="0"/>
        <w:autoSpaceDE w:val="0"/>
        <w:autoSpaceDN w:val="0"/>
        <w:adjustRightInd w:val="0"/>
        <w:ind w:left="180" w:right="-852"/>
        <w:jc w:val="both"/>
        <w:rPr>
          <w:sz w:val="23"/>
          <w:szCs w:val="23"/>
        </w:rPr>
      </w:pPr>
      <w:r w:rsidRPr="00951390">
        <w:rPr>
          <w:sz w:val="23"/>
          <w:szCs w:val="23"/>
        </w:rPr>
        <w:t xml:space="preserve">Прогнозный объем финансирования </w:t>
      </w:r>
      <w:hyperlink w:anchor="Par866" w:history="1">
        <w:r w:rsidRPr="00951390">
          <w:rPr>
            <w:sz w:val="23"/>
            <w:szCs w:val="23"/>
          </w:rPr>
          <w:t>Подпрограммы 2</w:t>
        </w:r>
      </w:hyperlink>
      <w:r w:rsidRPr="00951390">
        <w:rPr>
          <w:sz w:val="23"/>
          <w:szCs w:val="23"/>
        </w:rPr>
        <w:t xml:space="preserve"> составляет 0. рублей, в том числе по годам:</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2017 год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2018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2019 год - 0тыс.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2020 год – 0 </w:t>
      </w:r>
      <w:proofErr w:type="spellStart"/>
      <w:r w:rsidRPr="00951390">
        <w:rPr>
          <w:sz w:val="23"/>
          <w:szCs w:val="23"/>
        </w:rPr>
        <w:t>тыс</w:t>
      </w:r>
      <w:proofErr w:type="gramStart"/>
      <w:r w:rsidRPr="00951390">
        <w:rPr>
          <w:sz w:val="23"/>
          <w:szCs w:val="23"/>
        </w:rPr>
        <w:t>.р</w:t>
      </w:r>
      <w:proofErr w:type="gramEnd"/>
      <w:r w:rsidRPr="00951390">
        <w:rPr>
          <w:sz w:val="23"/>
          <w:szCs w:val="23"/>
        </w:rPr>
        <w:t>ублей</w:t>
      </w:r>
      <w:proofErr w:type="spellEnd"/>
      <w:r w:rsidRPr="00951390">
        <w:rPr>
          <w:sz w:val="23"/>
          <w:szCs w:val="23"/>
        </w:rPr>
        <w:t>, из них:</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Средства республиканского бюджета Республики Коми 0 тыс. рублей; </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2017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2018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2019 год – 0 тыс. рублей; </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2020 год – 0 </w:t>
      </w:r>
      <w:proofErr w:type="spellStart"/>
      <w:r w:rsidRPr="00951390">
        <w:rPr>
          <w:sz w:val="23"/>
          <w:szCs w:val="23"/>
        </w:rPr>
        <w:t>тыс</w:t>
      </w:r>
      <w:proofErr w:type="gramStart"/>
      <w:r w:rsidRPr="00951390">
        <w:rPr>
          <w:sz w:val="23"/>
          <w:szCs w:val="23"/>
        </w:rPr>
        <w:t>.р</w:t>
      </w:r>
      <w:proofErr w:type="gramEnd"/>
      <w:r w:rsidRPr="00951390">
        <w:rPr>
          <w:sz w:val="23"/>
          <w:szCs w:val="23"/>
        </w:rPr>
        <w:t>ублей</w:t>
      </w:r>
      <w:proofErr w:type="spellEnd"/>
      <w:r w:rsidRPr="00951390">
        <w:rPr>
          <w:sz w:val="23"/>
          <w:szCs w:val="23"/>
        </w:rPr>
        <w:t xml:space="preserve">. </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Средства местного бюджета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2017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2018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2019 год - 0тыс.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2020 год – 0 </w:t>
      </w:r>
      <w:proofErr w:type="spellStart"/>
      <w:r w:rsidRPr="00951390">
        <w:rPr>
          <w:sz w:val="23"/>
          <w:szCs w:val="23"/>
        </w:rPr>
        <w:t>тыс</w:t>
      </w:r>
      <w:proofErr w:type="gramStart"/>
      <w:r w:rsidRPr="00951390">
        <w:rPr>
          <w:sz w:val="23"/>
          <w:szCs w:val="23"/>
        </w:rPr>
        <w:t>.р</w:t>
      </w:r>
      <w:proofErr w:type="gramEnd"/>
      <w:r w:rsidRPr="00951390">
        <w:rPr>
          <w:sz w:val="23"/>
          <w:szCs w:val="23"/>
        </w:rPr>
        <w:t>ублей</w:t>
      </w:r>
      <w:proofErr w:type="spellEnd"/>
      <w:r w:rsidRPr="00951390">
        <w:rPr>
          <w:sz w:val="23"/>
          <w:szCs w:val="23"/>
        </w:rPr>
        <w:t xml:space="preserve">. </w:t>
      </w:r>
    </w:p>
    <w:p w:rsidR="00951390" w:rsidRPr="00951390" w:rsidRDefault="00951390" w:rsidP="00951390">
      <w:pPr>
        <w:widowControl w:val="0"/>
        <w:autoSpaceDE w:val="0"/>
        <w:autoSpaceDN w:val="0"/>
        <w:adjustRightInd w:val="0"/>
        <w:jc w:val="both"/>
        <w:rPr>
          <w:sz w:val="23"/>
          <w:szCs w:val="23"/>
        </w:rPr>
      </w:pPr>
      <w:r w:rsidRPr="00951390">
        <w:rPr>
          <w:sz w:val="23"/>
          <w:szCs w:val="23"/>
        </w:rPr>
        <w:t xml:space="preserve">. Прогнозный объем финансирования </w:t>
      </w:r>
      <w:hyperlink w:anchor="Par1180" w:history="1">
        <w:r w:rsidRPr="00951390">
          <w:rPr>
            <w:sz w:val="23"/>
            <w:szCs w:val="23"/>
          </w:rPr>
          <w:t>Подпрограммы 3</w:t>
        </w:r>
      </w:hyperlink>
      <w:r w:rsidRPr="00951390">
        <w:rPr>
          <w:sz w:val="23"/>
          <w:szCs w:val="23"/>
        </w:rPr>
        <w:t xml:space="preserve"> составляет 0 тыс. рублей,  </w:t>
      </w:r>
    </w:p>
    <w:p w:rsidR="00951390" w:rsidRPr="00951390" w:rsidRDefault="00951390" w:rsidP="00951390">
      <w:pPr>
        <w:widowControl w:val="0"/>
        <w:autoSpaceDE w:val="0"/>
        <w:autoSpaceDN w:val="0"/>
        <w:adjustRightInd w:val="0"/>
        <w:ind w:left="180"/>
        <w:jc w:val="both"/>
        <w:rPr>
          <w:sz w:val="23"/>
          <w:szCs w:val="23"/>
        </w:rPr>
      </w:pPr>
      <w:r w:rsidRPr="00951390">
        <w:rPr>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2017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2018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2019 год - 0тыс.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2020 год – 0 </w:t>
      </w:r>
      <w:proofErr w:type="spellStart"/>
      <w:r w:rsidRPr="00951390">
        <w:rPr>
          <w:sz w:val="23"/>
          <w:szCs w:val="23"/>
        </w:rPr>
        <w:t>тыс</w:t>
      </w:r>
      <w:proofErr w:type="gramStart"/>
      <w:r w:rsidRPr="00951390">
        <w:rPr>
          <w:sz w:val="23"/>
          <w:szCs w:val="23"/>
        </w:rPr>
        <w:t>.р</w:t>
      </w:r>
      <w:proofErr w:type="gramEnd"/>
      <w:r w:rsidRPr="00951390">
        <w:rPr>
          <w:sz w:val="23"/>
          <w:szCs w:val="23"/>
        </w:rPr>
        <w:t>ублей</w:t>
      </w:r>
      <w:proofErr w:type="spellEnd"/>
      <w:r w:rsidRPr="00951390">
        <w:rPr>
          <w:sz w:val="23"/>
          <w:szCs w:val="23"/>
        </w:rPr>
        <w:t xml:space="preserve">. </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из них:</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Средства республиканского бюджета Республики Коми  0 тыс. рублей; </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2017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2018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2019 год - 0тыс.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2020 год – 0 </w:t>
      </w:r>
      <w:proofErr w:type="spellStart"/>
      <w:r w:rsidRPr="00951390">
        <w:rPr>
          <w:sz w:val="23"/>
          <w:szCs w:val="23"/>
        </w:rPr>
        <w:t>тыс</w:t>
      </w:r>
      <w:proofErr w:type="gramStart"/>
      <w:r w:rsidRPr="00951390">
        <w:rPr>
          <w:sz w:val="23"/>
          <w:szCs w:val="23"/>
        </w:rPr>
        <w:t>.р</w:t>
      </w:r>
      <w:proofErr w:type="gramEnd"/>
      <w:r w:rsidRPr="00951390">
        <w:rPr>
          <w:sz w:val="23"/>
          <w:szCs w:val="23"/>
        </w:rPr>
        <w:t>ублей</w:t>
      </w:r>
      <w:proofErr w:type="spellEnd"/>
      <w:r w:rsidRPr="00951390">
        <w:rPr>
          <w:sz w:val="23"/>
          <w:szCs w:val="23"/>
        </w:rPr>
        <w:t xml:space="preserve">. </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Средства местного бюджета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2017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2018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2019 год - 0тыс.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2020 год – 0 </w:t>
      </w:r>
      <w:proofErr w:type="spellStart"/>
      <w:r w:rsidRPr="00951390">
        <w:rPr>
          <w:sz w:val="23"/>
          <w:szCs w:val="23"/>
        </w:rPr>
        <w:t>тыс</w:t>
      </w:r>
      <w:proofErr w:type="gramStart"/>
      <w:r w:rsidRPr="00951390">
        <w:rPr>
          <w:sz w:val="23"/>
          <w:szCs w:val="23"/>
        </w:rPr>
        <w:t>.р</w:t>
      </w:r>
      <w:proofErr w:type="gramEnd"/>
      <w:r w:rsidRPr="00951390">
        <w:rPr>
          <w:sz w:val="23"/>
          <w:szCs w:val="23"/>
        </w:rPr>
        <w:t>ублей</w:t>
      </w:r>
      <w:proofErr w:type="spellEnd"/>
      <w:r w:rsidRPr="00951390">
        <w:rPr>
          <w:sz w:val="23"/>
          <w:szCs w:val="23"/>
        </w:rPr>
        <w:t xml:space="preserve">. </w:t>
      </w:r>
    </w:p>
    <w:p w:rsidR="00951390" w:rsidRPr="00951390" w:rsidRDefault="00951390" w:rsidP="00951390">
      <w:pPr>
        <w:widowControl w:val="0"/>
        <w:autoSpaceDE w:val="0"/>
        <w:autoSpaceDN w:val="0"/>
        <w:adjustRightInd w:val="0"/>
        <w:ind w:left="180"/>
        <w:jc w:val="both"/>
        <w:rPr>
          <w:sz w:val="23"/>
          <w:szCs w:val="23"/>
        </w:rPr>
      </w:pPr>
      <w:r w:rsidRPr="00951390">
        <w:rPr>
          <w:sz w:val="23"/>
          <w:szCs w:val="23"/>
        </w:rPr>
        <w:t xml:space="preserve">Прогнозный объем финансирования </w:t>
      </w:r>
      <w:hyperlink w:anchor="Par1450" w:history="1">
        <w:r w:rsidRPr="00951390">
          <w:rPr>
            <w:sz w:val="23"/>
            <w:szCs w:val="23"/>
          </w:rPr>
          <w:t>Подпрограммы 4</w:t>
        </w:r>
      </w:hyperlink>
      <w:r w:rsidRPr="00951390">
        <w:rPr>
          <w:sz w:val="23"/>
          <w:szCs w:val="23"/>
        </w:rPr>
        <w:t xml:space="preserve"> составляет 0 тыс. рублей, </w:t>
      </w:r>
    </w:p>
    <w:p w:rsidR="00951390" w:rsidRPr="00951390" w:rsidRDefault="00951390" w:rsidP="00951390">
      <w:pPr>
        <w:widowControl w:val="0"/>
        <w:autoSpaceDE w:val="0"/>
        <w:autoSpaceDN w:val="0"/>
        <w:adjustRightInd w:val="0"/>
        <w:ind w:left="180"/>
        <w:jc w:val="both"/>
        <w:rPr>
          <w:sz w:val="23"/>
          <w:szCs w:val="23"/>
        </w:rPr>
      </w:pPr>
      <w:r w:rsidRPr="00951390">
        <w:rPr>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lastRenderedPageBreak/>
        <w:t>2017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2018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2019 год - 0тыс.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2020 год – 0 </w:t>
      </w:r>
      <w:proofErr w:type="spellStart"/>
      <w:r w:rsidRPr="00951390">
        <w:rPr>
          <w:sz w:val="23"/>
          <w:szCs w:val="23"/>
        </w:rPr>
        <w:t>тыс</w:t>
      </w:r>
      <w:proofErr w:type="gramStart"/>
      <w:r w:rsidRPr="00951390">
        <w:rPr>
          <w:sz w:val="23"/>
          <w:szCs w:val="23"/>
        </w:rPr>
        <w:t>.р</w:t>
      </w:r>
      <w:proofErr w:type="gramEnd"/>
      <w:r w:rsidRPr="00951390">
        <w:rPr>
          <w:sz w:val="23"/>
          <w:szCs w:val="23"/>
        </w:rPr>
        <w:t>ублей</w:t>
      </w:r>
      <w:proofErr w:type="spellEnd"/>
      <w:r w:rsidRPr="00951390">
        <w:rPr>
          <w:sz w:val="23"/>
          <w:szCs w:val="23"/>
        </w:rPr>
        <w:t xml:space="preserve">. </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из них:</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Средства республиканского бюджета Республики Коми 0 тыс. рублей; </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2017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2018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2019 год - 0тыс.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2020 год – 0 </w:t>
      </w:r>
      <w:proofErr w:type="spellStart"/>
      <w:r w:rsidRPr="00951390">
        <w:rPr>
          <w:sz w:val="23"/>
          <w:szCs w:val="23"/>
        </w:rPr>
        <w:t>тыс</w:t>
      </w:r>
      <w:proofErr w:type="gramStart"/>
      <w:r w:rsidRPr="00951390">
        <w:rPr>
          <w:sz w:val="23"/>
          <w:szCs w:val="23"/>
        </w:rPr>
        <w:t>.р</w:t>
      </w:r>
      <w:proofErr w:type="gramEnd"/>
      <w:r w:rsidRPr="00951390">
        <w:rPr>
          <w:sz w:val="23"/>
          <w:szCs w:val="23"/>
        </w:rPr>
        <w:t>ублей</w:t>
      </w:r>
      <w:proofErr w:type="spellEnd"/>
      <w:r w:rsidRPr="00951390">
        <w:rPr>
          <w:sz w:val="23"/>
          <w:szCs w:val="23"/>
        </w:rPr>
        <w:t xml:space="preserve">. </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Средства местного бюджета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2017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2018 год – 0 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2019 год - 0тыс. рублей;</w:t>
      </w:r>
    </w:p>
    <w:p w:rsidR="00951390" w:rsidRPr="00951390" w:rsidRDefault="00951390" w:rsidP="00951390">
      <w:pPr>
        <w:widowControl w:val="0"/>
        <w:tabs>
          <w:tab w:val="left" w:pos="180"/>
        </w:tabs>
        <w:autoSpaceDE w:val="0"/>
        <w:autoSpaceDN w:val="0"/>
        <w:adjustRightInd w:val="0"/>
        <w:ind w:left="180"/>
        <w:jc w:val="both"/>
        <w:rPr>
          <w:sz w:val="23"/>
          <w:szCs w:val="23"/>
        </w:rPr>
      </w:pPr>
      <w:r w:rsidRPr="00951390">
        <w:rPr>
          <w:sz w:val="23"/>
          <w:szCs w:val="23"/>
        </w:rPr>
        <w:t xml:space="preserve">2020 год – 0 </w:t>
      </w:r>
      <w:proofErr w:type="spellStart"/>
      <w:r w:rsidRPr="00951390">
        <w:rPr>
          <w:sz w:val="23"/>
          <w:szCs w:val="23"/>
        </w:rPr>
        <w:t>тыс</w:t>
      </w:r>
      <w:proofErr w:type="gramStart"/>
      <w:r w:rsidRPr="00951390">
        <w:rPr>
          <w:sz w:val="23"/>
          <w:szCs w:val="23"/>
        </w:rPr>
        <w:t>.р</w:t>
      </w:r>
      <w:proofErr w:type="gramEnd"/>
      <w:r w:rsidRPr="00951390">
        <w:rPr>
          <w:sz w:val="23"/>
          <w:szCs w:val="23"/>
        </w:rPr>
        <w:t>ублей</w:t>
      </w:r>
      <w:proofErr w:type="spellEnd"/>
      <w:r w:rsidRPr="00951390">
        <w:rPr>
          <w:sz w:val="23"/>
          <w:szCs w:val="23"/>
        </w:rPr>
        <w:t xml:space="preserve">. </w:t>
      </w:r>
    </w:p>
    <w:p w:rsidR="00951390" w:rsidRPr="00951390" w:rsidRDefault="00951390" w:rsidP="00951390">
      <w:pPr>
        <w:widowControl w:val="0"/>
        <w:autoSpaceDE w:val="0"/>
        <w:autoSpaceDN w:val="0"/>
        <w:adjustRightInd w:val="0"/>
        <w:jc w:val="both"/>
        <w:rPr>
          <w:b/>
          <w:sz w:val="23"/>
          <w:szCs w:val="23"/>
        </w:rPr>
      </w:pPr>
      <w:r w:rsidRPr="00951390">
        <w:rPr>
          <w:sz w:val="23"/>
          <w:szCs w:val="23"/>
        </w:rPr>
        <w:t xml:space="preserve"> Прогнозный объем финансирования </w:t>
      </w:r>
      <w:hyperlink w:anchor="Par1759" w:history="1">
        <w:r w:rsidRPr="00951390">
          <w:rPr>
            <w:sz w:val="23"/>
            <w:szCs w:val="23"/>
          </w:rPr>
          <w:t>Подпрограммы 5</w:t>
        </w:r>
      </w:hyperlink>
      <w:r w:rsidRPr="00951390">
        <w:rPr>
          <w:b/>
          <w:sz w:val="23"/>
          <w:szCs w:val="23"/>
        </w:rPr>
        <w:t xml:space="preserve"> </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sz w:val="23"/>
          <w:szCs w:val="23"/>
        </w:rPr>
        <w:t xml:space="preserve">Общий объем финансирования Подпрограммы 5 в </w:t>
      </w:r>
      <w:r w:rsidRPr="00951390">
        <w:rPr>
          <w:b/>
          <w:color w:val="000000"/>
          <w:sz w:val="23"/>
          <w:szCs w:val="23"/>
        </w:rPr>
        <w:t xml:space="preserve">2017 – 2020 годах составит </w:t>
      </w:r>
      <w:r w:rsidRPr="00951390">
        <w:rPr>
          <w:b/>
          <w:color w:val="FF0000"/>
        </w:rPr>
        <w:t>2 300 971,3</w:t>
      </w:r>
      <w:r w:rsidRPr="00951390">
        <w:rPr>
          <w:color w:val="FF0000"/>
        </w:rPr>
        <w:t xml:space="preserve"> </w:t>
      </w:r>
      <w:r w:rsidRPr="00951390">
        <w:rPr>
          <w:b/>
          <w:color w:val="FF0000"/>
        </w:rPr>
        <w:t xml:space="preserve">тыс. рублей, </w:t>
      </w:r>
      <w:r w:rsidRPr="00951390">
        <w:rPr>
          <w:color w:val="FF0000"/>
        </w:rPr>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color w:val="FF0000"/>
        </w:rPr>
        <w:t>2017 год –</w:t>
      </w:r>
      <w:r w:rsidRPr="00951390">
        <w:rPr>
          <w:b/>
          <w:color w:val="FF0000"/>
        </w:rPr>
        <w:t>676 950,2</w:t>
      </w:r>
      <w:r w:rsidRPr="00951390">
        <w:rPr>
          <w:color w:val="FF0000"/>
        </w:rPr>
        <w:t xml:space="preserve"> тыс. рублей;</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color w:val="FF0000"/>
        </w:rPr>
        <w:t xml:space="preserve">2018 год – </w:t>
      </w:r>
      <w:r w:rsidRPr="00951390">
        <w:rPr>
          <w:b/>
          <w:color w:val="FF0000"/>
        </w:rPr>
        <w:t xml:space="preserve">558 841,4 </w:t>
      </w:r>
      <w:r w:rsidRPr="00951390">
        <w:rPr>
          <w:color w:val="FF0000"/>
        </w:rPr>
        <w:t>тыс. рублей;</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color w:val="FF0000"/>
        </w:rPr>
        <w:t xml:space="preserve">2019 год – </w:t>
      </w:r>
      <w:r w:rsidRPr="00951390">
        <w:rPr>
          <w:b/>
          <w:color w:val="FF0000"/>
        </w:rPr>
        <w:t>534 349,3</w:t>
      </w:r>
      <w:r w:rsidRPr="00951390">
        <w:rPr>
          <w:color w:val="FF0000"/>
        </w:rPr>
        <w:t xml:space="preserve"> тыс. рублей;</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color w:val="FF0000"/>
        </w:rPr>
        <w:t xml:space="preserve">2020 год – </w:t>
      </w:r>
      <w:r w:rsidRPr="00951390">
        <w:rPr>
          <w:b/>
          <w:color w:val="FF0000"/>
        </w:rPr>
        <w:t>530 830,4</w:t>
      </w:r>
      <w:r w:rsidRPr="00951390">
        <w:rPr>
          <w:color w:val="FF0000"/>
        </w:rPr>
        <w:t xml:space="preserve"> </w:t>
      </w:r>
      <w:proofErr w:type="spellStart"/>
      <w:r w:rsidRPr="00951390">
        <w:rPr>
          <w:color w:val="FF0000"/>
        </w:rPr>
        <w:t>тыс</w:t>
      </w:r>
      <w:proofErr w:type="gramStart"/>
      <w:r w:rsidRPr="00951390">
        <w:rPr>
          <w:color w:val="FF0000"/>
        </w:rPr>
        <w:t>.р</w:t>
      </w:r>
      <w:proofErr w:type="gramEnd"/>
      <w:r w:rsidRPr="00951390">
        <w:rPr>
          <w:color w:val="FF0000"/>
        </w:rPr>
        <w:t>ублей</w:t>
      </w:r>
      <w:proofErr w:type="spellEnd"/>
      <w:r w:rsidRPr="00951390">
        <w:rPr>
          <w:color w:val="FF0000"/>
        </w:rPr>
        <w:t xml:space="preserve">. </w:t>
      </w:r>
    </w:p>
    <w:p w:rsidR="00951390" w:rsidRPr="00951390" w:rsidRDefault="00951390" w:rsidP="00951390">
      <w:pPr>
        <w:widowControl w:val="0"/>
        <w:tabs>
          <w:tab w:val="left" w:pos="180"/>
        </w:tabs>
        <w:autoSpaceDE w:val="0"/>
        <w:autoSpaceDN w:val="0"/>
        <w:adjustRightInd w:val="0"/>
        <w:ind w:left="180"/>
        <w:jc w:val="both"/>
        <w:rPr>
          <w:b/>
        </w:rPr>
      </w:pPr>
      <w:r w:rsidRPr="00951390">
        <w:rPr>
          <w:b/>
        </w:rPr>
        <w:t>из них:</w:t>
      </w:r>
    </w:p>
    <w:p w:rsidR="00951390" w:rsidRPr="00951390" w:rsidRDefault="00951390" w:rsidP="00951390">
      <w:pPr>
        <w:widowControl w:val="0"/>
        <w:tabs>
          <w:tab w:val="left" w:pos="180"/>
        </w:tabs>
        <w:autoSpaceDE w:val="0"/>
        <w:autoSpaceDN w:val="0"/>
        <w:adjustRightInd w:val="0"/>
        <w:jc w:val="both"/>
        <w:rPr>
          <w:b/>
          <w:color w:val="FF0000"/>
          <w:sz w:val="23"/>
          <w:szCs w:val="23"/>
        </w:rPr>
      </w:pPr>
      <w:r w:rsidRPr="00951390">
        <w:rPr>
          <w:b/>
          <w:color w:val="000000"/>
          <w:sz w:val="23"/>
          <w:szCs w:val="23"/>
        </w:rPr>
        <w:t>Средства республиканского бюджета Республики Коми –</w:t>
      </w:r>
      <w:r w:rsidRPr="00951390">
        <w:rPr>
          <w:b/>
          <w:color w:val="FF0000"/>
          <w:sz w:val="23"/>
          <w:szCs w:val="23"/>
        </w:rPr>
        <w:t xml:space="preserve">1 871 734,5 тыс. рублей, </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2017 год – 485 866,2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2018 год – 464 472,7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2019 год – 460 697,8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 xml:space="preserve">2020 год – 460 697,8 </w:t>
      </w:r>
      <w:proofErr w:type="spellStart"/>
      <w:r w:rsidRPr="00951390">
        <w:rPr>
          <w:color w:val="FF0000"/>
          <w:sz w:val="23"/>
          <w:szCs w:val="23"/>
        </w:rPr>
        <w:t>тыс</w:t>
      </w:r>
      <w:proofErr w:type="gramStart"/>
      <w:r w:rsidRPr="00951390">
        <w:rPr>
          <w:color w:val="FF0000"/>
          <w:sz w:val="23"/>
          <w:szCs w:val="23"/>
        </w:rPr>
        <w:t>.р</w:t>
      </w:r>
      <w:proofErr w:type="gramEnd"/>
      <w:r w:rsidRPr="00951390">
        <w:rPr>
          <w:color w:val="FF0000"/>
          <w:sz w:val="23"/>
          <w:szCs w:val="23"/>
        </w:rPr>
        <w:t>ублей</w:t>
      </w:r>
      <w:proofErr w:type="spellEnd"/>
      <w:r w:rsidRPr="00951390">
        <w:rPr>
          <w:color w:val="FF0000"/>
          <w:sz w:val="23"/>
          <w:szCs w:val="23"/>
        </w:rPr>
        <w:t xml:space="preserve">. </w:t>
      </w:r>
    </w:p>
    <w:p w:rsidR="00951390" w:rsidRPr="00951390" w:rsidRDefault="00951390" w:rsidP="00951390">
      <w:pPr>
        <w:widowControl w:val="0"/>
        <w:tabs>
          <w:tab w:val="left" w:pos="180"/>
        </w:tabs>
        <w:autoSpaceDE w:val="0"/>
        <w:autoSpaceDN w:val="0"/>
        <w:adjustRightInd w:val="0"/>
        <w:jc w:val="both"/>
        <w:rPr>
          <w:b/>
          <w:color w:val="FF0000"/>
          <w:sz w:val="23"/>
          <w:szCs w:val="23"/>
        </w:rPr>
      </w:pPr>
      <w:r w:rsidRPr="00951390">
        <w:rPr>
          <w:b/>
          <w:color w:val="000000"/>
          <w:sz w:val="23"/>
          <w:szCs w:val="23"/>
        </w:rPr>
        <w:t>Средства федерального бюджета–</w:t>
      </w:r>
      <w:r w:rsidRPr="00951390">
        <w:rPr>
          <w:color w:val="000000"/>
          <w:sz w:val="23"/>
          <w:szCs w:val="23"/>
        </w:rPr>
        <w:t xml:space="preserve"> </w:t>
      </w:r>
      <w:r w:rsidRPr="00951390">
        <w:rPr>
          <w:b/>
          <w:color w:val="FF0000"/>
          <w:sz w:val="23"/>
          <w:szCs w:val="23"/>
        </w:rPr>
        <w:t xml:space="preserve">62 109,6 тыс. рублей, </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2017 год – 62 109,6 тыс.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2018 год – 0 тыс.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2019 год – 0 тыс.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 xml:space="preserve">2020 год – 0 </w:t>
      </w:r>
      <w:proofErr w:type="spellStart"/>
      <w:r w:rsidRPr="00951390">
        <w:rPr>
          <w:color w:val="000000"/>
          <w:sz w:val="23"/>
          <w:szCs w:val="23"/>
        </w:rPr>
        <w:t>тыс</w:t>
      </w:r>
      <w:proofErr w:type="gramStart"/>
      <w:r w:rsidRPr="00951390">
        <w:rPr>
          <w:color w:val="000000"/>
          <w:sz w:val="23"/>
          <w:szCs w:val="23"/>
        </w:rPr>
        <w:t>.р</w:t>
      </w:r>
      <w:proofErr w:type="gramEnd"/>
      <w:r w:rsidRPr="00951390">
        <w:rPr>
          <w:color w:val="000000"/>
          <w:sz w:val="23"/>
          <w:szCs w:val="23"/>
        </w:rPr>
        <w:t>ублей</w:t>
      </w:r>
      <w:proofErr w:type="spellEnd"/>
      <w:r w:rsidRPr="00951390">
        <w:rPr>
          <w:color w:val="000000"/>
          <w:sz w:val="23"/>
          <w:szCs w:val="23"/>
        </w:rPr>
        <w:t xml:space="preserve">. </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b/>
          <w:color w:val="000000"/>
          <w:sz w:val="23"/>
          <w:szCs w:val="23"/>
        </w:rPr>
        <w:t>Средства местного бюджета –</w:t>
      </w:r>
      <w:r w:rsidRPr="00951390">
        <w:rPr>
          <w:b/>
          <w:color w:val="FF0000"/>
          <w:sz w:val="23"/>
          <w:szCs w:val="23"/>
        </w:rPr>
        <w:t>367 127,2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2017 год –128 974,4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2018 год – 94 368,7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2019 год – 73 651,5 тыс. рублей;</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color w:val="FF0000"/>
          <w:sz w:val="23"/>
          <w:szCs w:val="23"/>
        </w:rPr>
        <w:t xml:space="preserve">2020 год – 70 132,6 </w:t>
      </w:r>
      <w:proofErr w:type="spellStart"/>
      <w:r w:rsidRPr="00951390">
        <w:rPr>
          <w:color w:val="FF0000"/>
          <w:sz w:val="23"/>
          <w:szCs w:val="23"/>
        </w:rPr>
        <w:t>тыс</w:t>
      </w:r>
      <w:proofErr w:type="gramStart"/>
      <w:r w:rsidRPr="00951390">
        <w:rPr>
          <w:color w:val="FF0000"/>
          <w:sz w:val="23"/>
          <w:szCs w:val="23"/>
        </w:rPr>
        <w:t>.р</w:t>
      </w:r>
      <w:proofErr w:type="gramEnd"/>
      <w:r w:rsidRPr="00951390">
        <w:rPr>
          <w:color w:val="FF0000"/>
          <w:sz w:val="23"/>
          <w:szCs w:val="23"/>
        </w:rPr>
        <w:t>ублей</w:t>
      </w:r>
      <w:proofErr w:type="spellEnd"/>
      <w:r w:rsidRPr="00951390">
        <w:rPr>
          <w:color w:val="FF0000"/>
          <w:sz w:val="23"/>
          <w:szCs w:val="23"/>
        </w:rPr>
        <w:t>.</w:t>
      </w:r>
    </w:p>
    <w:p w:rsidR="00951390" w:rsidRPr="00951390" w:rsidRDefault="00951390" w:rsidP="00951390">
      <w:pPr>
        <w:widowControl w:val="0"/>
        <w:tabs>
          <w:tab w:val="left" w:pos="0"/>
        </w:tabs>
        <w:autoSpaceDE w:val="0"/>
        <w:autoSpaceDN w:val="0"/>
        <w:adjustRightInd w:val="0"/>
        <w:ind w:firstLine="709"/>
        <w:jc w:val="both"/>
      </w:pPr>
      <w:r w:rsidRPr="00951390">
        <w:t xml:space="preserve">Ресурсное </w:t>
      </w:r>
      <w:hyperlink w:anchor="Par5430" w:history="1">
        <w:r w:rsidRPr="00951390">
          <w:t>обеспечение</w:t>
        </w:r>
      </w:hyperlink>
      <w:r w:rsidRPr="00951390">
        <w:t xml:space="preserve"> реализации Программы за счет средств местного, республиканского бюджета Республики Коми с учетом средств федерального бюджета в разрезе главных распорядителей средств республиканского бюджета Республики Коми, подпрограмм, основных мероприятий, а также по годам реализации программы приводятся в приложении 5 к программе.</w:t>
      </w:r>
    </w:p>
    <w:p w:rsidR="00951390" w:rsidRPr="00951390" w:rsidRDefault="00951390" w:rsidP="00951390">
      <w:pPr>
        <w:tabs>
          <w:tab w:val="left" w:pos="180"/>
        </w:tabs>
        <w:ind w:firstLine="709"/>
        <w:jc w:val="both"/>
        <w:rPr>
          <w:b/>
          <w:spacing w:val="-3"/>
        </w:rPr>
      </w:pPr>
      <w:r w:rsidRPr="00951390">
        <w:t xml:space="preserve">Ресурсное </w:t>
      </w:r>
      <w:hyperlink w:anchor="Par6350" w:history="1">
        <w:r w:rsidRPr="00951390">
          <w:t>обеспечение</w:t>
        </w:r>
      </w:hyperlink>
      <w:r w:rsidRPr="00951390">
        <w:t xml:space="preserve"> и прогнозная (справочная) оценка расходов местного бюджета Республики Коми (с учетом средств республиканского федерального бюджета), на реализацию целей Программы представлено в приложении 6 к Программе</w:t>
      </w:r>
      <w:proofErr w:type="gramStart"/>
      <w:r w:rsidRPr="00951390">
        <w:t>.».</w:t>
      </w:r>
      <w:proofErr w:type="gramEnd"/>
    </w:p>
    <w:p w:rsidR="00951390" w:rsidRPr="00951390" w:rsidRDefault="00951390" w:rsidP="00951390">
      <w:pPr>
        <w:widowControl w:val="0"/>
        <w:tabs>
          <w:tab w:val="left" w:pos="0"/>
          <w:tab w:val="left" w:pos="900"/>
        </w:tabs>
        <w:autoSpaceDE w:val="0"/>
        <w:autoSpaceDN w:val="0"/>
        <w:adjustRightInd w:val="0"/>
        <w:jc w:val="center"/>
        <w:rPr>
          <w:rFonts w:ascii="Courier New" w:hAnsi="Courier New" w:cs="Courier New"/>
          <w:b/>
          <w:spacing w:val="-3"/>
          <w:sz w:val="20"/>
          <w:szCs w:val="28"/>
        </w:rPr>
      </w:pPr>
    </w:p>
    <w:p w:rsidR="005E6B9B" w:rsidRPr="00DD779F" w:rsidRDefault="005E6B9B" w:rsidP="005E6B9B">
      <w:pPr>
        <w:widowControl w:val="0"/>
        <w:autoSpaceDE w:val="0"/>
        <w:autoSpaceDN w:val="0"/>
        <w:adjustRightInd w:val="0"/>
        <w:jc w:val="both"/>
        <w:rPr>
          <w:b/>
          <w:sz w:val="23"/>
          <w:szCs w:val="23"/>
        </w:rPr>
      </w:pPr>
      <w:r w:rsidRPr="005E6B9B">
        <w:rPr>
          <w:sz w:val="23"/>
          <w:szCs w:val="23"/>
        </w:rPr>
        <w:t xml:space="preserve"> </w:t>
      </w:r>
      <w:r w:rsidRPr="00DD779F">
        <w:rPr>
          <w:sz w:val="23"/>
          <w:szCs w:val="23"/>
        </w:rPr>
        <w:t xml:space="preserve">Прогнозный объем финансирования </w:t>
      </w:r>
      <w:hyperlink w:anchor="Par1759" w:history="1">
        <w:r w:rsidRPr="00DD779F">
          <w:rPr>
            <w:sz w:val="23"/>
            <w:szCs w:val="23"/>
          </w:rPr>
          <w:t>Подпрограммы 5</w:t>
        </w:r>
      </w:hyperlink>
      <w:r w:rsidRPr="00DD779F">
        <w:rPr>
          <w:b/>
          <w:sz w:val="23"/>
          <w:szCs w:val="23"/>
        </w:rPr>
        <w:t xml:space="preserve"> </w:t>
      </w:r>
    </w:p>
    <w:p w:rsidR="005E6B9B" w:rsidRPr="005E6B9B" w:rsidRDefault="005E6B9B" w:rsidP="005E6B9B">
      <w:pPr>
        <w:widowControl w:val="0"/>
        <w:tabs>
          <w:tab w:val="left" w:pos="180"/>
        </w:tabs>
        <w:autoSpaceDE w:val="0"/>
        <w:autoSpaceDN w:val="0"/>
        <w:adjustRightInd w:val="0"/>
        <w:ind w:left="180"/>
        <w:jc w:val="both"/>
      </w:pPr>
      <w:r w:rsidRPr="00DD779F">
        <w:rPr>
          <w:sz w:val="23"/>
          <w:szCs w:val="23"/>
        </w:rPr>
        <w:t>Общий объем финансирования</w:t>
      </w:r>
      <w:r w:rsidRPr="005E6B9B">
        <w:rPr>
          <w:sz w:val="23"/>
          <w:szCs w:val="23"/>
        </w:rPr>
        <w:t xml:space="preserve"> Подпрограммы 5 в 2017 - 2019 годах составит </w:t>
      </w:r>
      <w:r w:rsidRPr="005E6B9B">
        <w:rPr>
          <w:b/>
        </w:rPr>
        <w:t>1 654 369,0</w:t>
      </w:r>
      <w:r w:rsidRPr="005E6B9B">
        <w:t xml:space="preserve"> </w:t>
      </w:r>
      <w:r w:rsidRPr="005E6B9B">
        <w:rPr>
          <w:b/>
        </w:rPr>
        <w:lastRenderedPageBreak/>
        <w:t xml:space="preserve">тыс. рублей, </w:t>
      </w:r>
      <w:r w:rsidRPr="005E6B9B">
        <w:t>в том числе по годам:</w:t>
      </w:r>
    </w:p>
    <w:p w:rsidR="005E6B9B" w:rsidRPr="005E6B9B" w:rsidRDefault="005E6B9B" w:rsidP="005E6B9B">
      <w:pPr>
        <w:widowControl w:val="0"/>
        <w:tabs>
          <w:tab w:val="left" w:pos="180"/>
        </w:tabs>
        <w:autoSpaceDE w:val="0"/>
        <w:autoSpaceDN w:val="0"/>
        <w:adjustRightInd w:val="0"/>
        <w:ind w:left="180"/>
        <w:jc w:val="both"/>
        <w:rPr>
          <w:color w:val="000000"/>
        </w:rPr>
      </w:pPr>
      <w:r w:rsidRPr="005E6B9B">
        <w:rPr>
          <w:color w:val="000000"/>
        </w:rPr>
        <w:t>2017 год –</w:t>
      </w:r>
      <w:r w:rsidRPr="005E6B9B">
        <w:rPr>
          <w:b/>
          <w:color w:val="000000"/>
        </w:rPr>
        <w:t>631 560,3</w:t>
      </w:r>
      <w:r w:rsidRPr="005E6B9B">
        <w:rPr>
          <w:color w:val="000000"/>
        </w:rPr>
        <w:t xml:space="preserve"> тыс. рублей;</w:t>
      </w:r>
    </w:p>
    <w:p w:rsidR="005E6B9B" w:rsidRPr="005E6B9B" w:rsidRDefault="005E6B9B" w:rsidP="005E6B9B">
      <w:pPr>
        <w:widowControl w:val="0"/>
        <w:tabs>
          <w:tab w:val="left" w:pos="180"/>
        </w:tabs>
        <w:autoSpaceDE w:val="0"/>
        <w:autoSpaceDN w:val="0"/>
        <w:adjustRightInd w:val="0"/>
        <w:ind w:left="180"/>
        <w:jc w:val="both"/>
      </w:pPr>
      <w:r w:rsidRPr="005E6B9B">
        <w:t xml:space="preserve">2018 год – </w:t>
      </w:r>
      <w:r w:rsidRPr="005E6B9B">
        <w:rPr>
          <w:b/>
        </w:rPr>
        <w:t xml:space="preserve">509 597,1 </w:t>
      </w:r>
      <w:r w:rsidRPr="005E6B9B">
        <w:t>тыс. рублей;</w:t>
      </w:r>
    </w:p>
    <w:p w:rsidR="005E6B9B" w:rsidRPr="005E6B9B" w:rsidRDefault="005E6B9B" w:rsidP="005E6B9B">
      <w:pPr>
        <w:widowControl w:val="0"/>
        <w:tabs>
          <w:tab w:val="left" w:pos="180"/>
        </w:tabs>
        <w:autoSpaceDE w:val="0"/>
        <w:autoSpaceDN w:val="0"/>
        <w:adjustRightInd w:val="0"/>
        <w:ind w:left="180"/>
        <w:jc w:val="both"/>
      </w:pPr>
      <w:r w:rsidRPr="005E6B9B">
        <w:t xml:space="preserve">2019 год – </w:t>
      </w:r>
      <w:r w:rsidRPr="005E6B9B">
        <w:rPr>
          <w:b/>
        </w:rPr>
        <w:t>513 211,7</w:t>
      </w:r>
      <w:r w:rsidRPr="005E6B9B">
        <w:t xml:space="preserve"> тыс. рублей;</w:t>
      </w:r>
    </w:p>
    <w:p w:rsidR="005E6B9B" w:rsidRPr="005E6B9B" w:rsidRDefault="005E6B9B" w:rsidP="005E6B9B">
      <w:pPr>
        <w:widowControl w:val="0"/>
        <w:tabs>
          <w:tab w:val="left" w:pos="180"/>
        </w:tabs>
        <w:autoSpaceDE w:val="0"/>
        <w:autoSpaceDN w:val="0"/>
        <w:adjustRightInd w:val="0"/>
        <w:ind w:left="180"/>
        <w:jc w:val="both"/>
        <w:rPr>
          <w:b/>
        </w:rPr>
      </w:pPr>
      <w:r w:rsidRPr="005E6B9B">
        <w:rPr>
          <w:b/>
        </w:rPr>
        <w:t>из них:</w:t>
      </w:r>
    </w:p>
    <w:p w:rsidR="005E6B9B" w:rsidRPr="005E6B9B" w:rsidRDefault="005E6B9B" w:rsidP="005E6B9B">
      <w:pPr>
        <w:widowControl w:val="0"/>
        <w:tabs>
          <w:tab w:val="left" w:pos="180"/>
        </w:tabs>
        <w:autoSpaceDE w:val="0"/>
        <w:autoSpaceDN w:val="0"/>
        <w:adjustRightInd w:val="0"/>
        <w:jc w:val="both"/>
        <w:rPr>
          <w:b/>
          <w:color w:val="000000"/>
          <w:sz w:val="23"/>
          <w:szCs w:val="23"/>
        </w:rPr>
      </w:pPr>
      <w:r w:rsidRPr="005E6B9B">
        <w:rPr>
          <w:b/>
          <w:color w:val="000000"/>
          <w:sz w:val="23"/>
          <w:szCs w:val="23"/>
        </w:rPr>
        <w:t xml:space="preserve">Средства республиканского бюджета Республики Коми –1 384 391,0 тыс. рублей, </w:t>
      </w:r>
    </w:p>
    <w:p w:rsidR="005E6B9B" w:rsidRPr="005E6B9B" w:rsidRDefault="005E6B9B" w:rsidP="005E6B9B">
      <w:pPr>
        <w:widowControl w:val="0"/>
        <w:tabs>
          <w:tab w:val="left" w:pos="180"/>
        </w:tabs>
        <w:autoSpaceDE w:val="0"/>
        <w:autoSpaceDN w:val="0"/>
        <w:adjustRightInd w:val="0"/>
        <w:ind w:left="180"/>
        <w:jc w:val="both"/>
        <w:rPr>
          <w:color w:val="000000"/>
          <w:sz w:val="23"/>
          <w:szCs w:val="23"/>
        </w:rPr>
      </w:pPr>
      <w:r w:rsidRPr="005E6B9B">
        <w:rPr>
          <w:color w:val="000000"/>
          <w:sz w:val="23"/>
          <w:szCs w:val="23"/>
        </w:rPr>
        <w:t>в том числе по годам:</w:t>
      </w:r>
    </w:p>
    <w:p w:rsidR="005E6B9B" w:rsidRPr="005E6B9B" w:rsidRDefault="005E6B9B" w:rsidP="005E6B9B">
      <w:pPr>
        <w:widowControl w:val="0"/>
        <w:tabs>
          <w:tab w:val="left" w:pos="180"/>
        </w:tabs>
        <w:autoSpaceDE w:val="0"/>
        <w:autoSpaceDN w:val="0"/>
        <w:adjustRightInd w:val="0"/>
        <w:ind w:left="180"/>
        <w:jc w:val="both"/>
        <w:rPr>
          <w:color w:val="000000"/>
          <w:sz w:val="23"/>
          <w:szCs w:val="23"/>
        </w:rPr>
      </w:pPr>
      <w:r w:rsidRPr="005E6B9B">
        <w:rPr>
          <w:color w:val="000000"/>
          <w:sz w:val="23"/>
          <w:szCs w:val="23"/>
        </w:rPr>
        <w:t>2017 год – 484 267,4 тыс. рублей;</w:t>
      </w:r>
    </w:p>
    <w:p w:rsidR="005E6B9B" w:rsidRPr="005E6B9B" w:rsidRDefault="005E6B9B" w:rsidP="005E6B9B">
      <w:pPr>
        <w:widowControl w:val="0"/>
        <w:tabs>
          <w:tab w:val="left" w:pos="180"/>
        </w:tabs>
        <w:autoSpaceDE w:val="0"/>
        <w:autoSpaceDN w:val="0"/>
        <w:adjustRightInd w:val="0"/>
        <w:ind w:left="180"/>
        <w:jc w:val="both"/>
        <w:rPr>
          <w:color w:val="000000"/>
          <w:sz w:val="23"/>
          <w:szCs w:val="23"/>
        </w:rPr>
      </w:pPr>
      <w:r w:rsidRPr="005E6B9B">
        <w:rPr>
          <w:color w:val="000000"/>
          <w:sz w:val="23"/>
          <w:szCs w:val="23"/>
        </w:rPr>
        <w:t>2018 год – 449 895,6 тыс. рублей;</w:t>
      </w:r>
    </w:p>
    <w:p w:rsidR="005E6B9B" w:rsidRPr="005E6B9B" w:rsidRDefault="005E6B9B" w:rsidP="005E6B9B">
      <w:pPr>
        <w:widowControl w:val="0"/>
        <w:tabs>
          <w:tab w:val="left" w:pos="180"/>
        </w:tabs>
        <w:autoSpaceDE w:val="0"/>
        <w:autoSpaceDN w:val="0"/>
        <w:adjustRightInd w:val="0"/>
        <w:ind w:left="180"/>
        <w:jc w:val="both"/>
        <w:rPr>
          <w:color w:val="000000"/>
          <w:sz w:val="23"/>
          <w:szCs w:val="23"/>
        </w:rPr>
      </w:pPr>
      <w:r w:rsidRPr="005E6B9B">
        <w:rPr>
          <w:color w:val="000000"/>
          <w:sz w:val="23"/>
          <w:szCs w:val="23"/>
        </w:rPr>
        <w:t>2019 год – 450 228,0 тыс. рублей;</w:t>
      </w:r>
    </w:p>
    <w:p w:rsidR="005E6B9B" w:rsidRPr="005E6B9B" w:rsidRDefault="005E6B9B" w:rsidP="005E6B9B">
      <w:pPr>
        <w:widowControl w:val="0"/>
        <w:tabs>
          <w:tab w:val="left" w:pos="180"/>
        </w:tabs>
        <w:autoSpaceDE w:val="0"/>
        <w:autoSpaceDN w:val="0"/>
        <w:adjustRightInd w:val="0"/>
        <w:jc w:val="both"/>
        <w:rPr>
          <w:b/>
          <w:color w:val="000000"/>
          <w:sz w:val="23"/>
          <w:szCs w:val="23"/>
        </w:rPr>
      </w:pPr>
      <w:r w:rsidRPr="005E6B9B">
        <w:rPr>
          <w:b/>
          <w:color w:val="000000"/>
          <w:sz w:val="23"/>
          <w:szCs w:val="23"/>
        </w:rPr>
        <w:t>Средства федерального бюджета–</w:t>
      </w:r>
      <w:r w:rsidRPr="005E6B9B">
        <w:rPr>
          <w:color w:val="000000"/>
          <w:sz w:val="23"/>
          <w:szCs w:val="23"/>
        </w:rPr>
        <w:t xml:space="preserve"> </w:t>
      </w:r>
      <w:r w:rsidRPr="005E6B9B">
        <w:rPr>
          <w:b/>
          <w:color w:val="000000"/>
          <w:sz w:val="23"/>
          <w:szCs w:val="23"/>
        </w:rPr>
        <w:t xml:space="preserve">24 717,2 тыс. рублей, </w:t>
      </w:r>
    </w:p>
    <w:p w:rsidR="005E6B9B" w:rsidRPr="005E6B9B" w:rsidRDefault="005E6B9B" w:rsidP="005E6B9B">
      <w:pPr>
        <w:widowControl w:val="0"/>
        <w:tabs>
          <w:tab w:val="left" w:pos="180"/>
        </w:tabs>
        <w:autoSpaceDE w:val="0"/>
        <w:autoSpaceDN w:val="0"/>
        <w:adjustRightInd w:val="0"/>
        <w:ind w:left="180"/>
        <w:jc w:val="both"/>
        <w:rPr>
          <w:color w:val="000000"/>
          <w:sz w:val="23"/>
          <w:szCs w:val="23"/>
        </w:rPr>
      </w:pPr>
      <w:r w:rsidRPr="005E6B9B">
        <w:rPr>
          <w:color w:val="000000"/>
          <w:sz w:val="23"/>
          <w:szCs w:val="23"/>
        </w:rPr>
        <w:t>в том числе по годам:</w:t>
      </w:r>
    </w:p>
    <w:p w:rsidR="005E6B9B" w:rsidRPr="005E6B9B" w:rsidRDefault="005E6B9B" w:rsidP="005E6B9B">
      <w:pPr>
        <w:widowControl w:val="0"/>
        <w:tabs>
          <w:tab w:val="left" w:pos="180"/>
        </w:tabs>
        <w:autoSpaceDE w:val="0"/>
        <w:autoSpaceDN w:val="0"/>
        <w:adjustRightInd w:val="0"/>
        <w:ind w:left="180"/>
        <w:jc w:val="both"/>
        <w:rPr>
          <w:color w:val="000000"/>
          <w:sz w:val="23"/>
          <w:szCs w:val="23"/>
        </w:rPr>
      </w:pPr>
      <w:r w:rsidRPr="005E6B9B">
        <w:rPr>
          <w:color w:val="000000"/>
          <w:sz w:val="23"/>
          <w:szCs w:val="23"/>
        </w:rPr>
        <w:t>2017 год – 24 717,2 тыс. рублей;</w:t>
      </w:r>
    </w:p>
    <w:p w:rsidR="005E6B9B" w:rsidRPr="005E6B9B" w:rsidRDefault="005E6B9B" w:rsidP="005E6B9B">
      <w:pPr>
        <w:widowControl w:val="0"/>
        <w:tabs>
          <w:tab w:val="left" w:pos="180"/>
        </w:tabs>
        <w:autoSpaceDE w:val="0"/>
        <w:autoSpaceDN w:val="0"/>
        <w:adjustRightInd w:val="0"/>
        <w:ind w:left="180"/>
        <w:jc w:val="both"/>
        <w:rPr>
          <w:color w:val="000000"/>
          <w:sz w:val="23"/>
          <w:szCs w:val="23"/>
        </w:rPr>
      </w:pPr>
      <w:r w:rsidRPr="005E6B9B">
        <w:rPr>
          <w:color w:val="000000"/>
          <w:sz w:val="23"/>
          <w:szCs w:val="23"/>
        </w:rPr>
        <w:t>2018 год – 0 тыс. рублей;</w:t>
      </w:r>
    </w:p>
    <w:p w:rsidR="005E6B9B" w:rsidRPr="005E6B9B" w:rsidRDefault="005E6B9B" w:rsidP="005E6B9B">
      <w:pPr>
        <w:widowControl w:val="0"/>
        <w:tabs>
          <w:tab w:val="left" w:pos="180"/>
        </w:tabs>
        <w:autoSpaceDE w:val="0"/>
        <w:autoSpaceDN w:val="0"/>
        <w:adjustRightInd w:val="0"/>
        <w:ind w:left="180"/>
        <w:jc w:val="both"/>
        <w:rPr>
          <w:color w:val="000000"/>
          <w:sz w:val="23"/>
          <w:szCs w:val="23"/>
        </w:rPr>
      </w:pPr>
      <w:r w:rsidRPr="005E6B9B">
        <w:rPr>
          <w:color w:val="000000"/>
          <w:sz w:val="23"/>
          <w:szCs w:val="23"/>
        </w:rPr>
        <w:t>2019 год – 0 тыс. рублей;</w:t>
      </w:r>
    </w:p>
    <w:p w:rsidR="005E6B9B" w:rsidRPr="005E6B9B" w:rsidRDefault="005E6B9B" w:rsidP="005E6B9B">
      <w:pPr>
        <w:widowControl w:val="0"/>
        <w:tabs>
          <w:tab w:val="left" w:pos="180"/>
        </w:tabs>
        <w:autoSpaceDE w:val="0"/>
        <w:autoSpaceDN w:val="0"/>
        <w:adjustRightInd w:val="0"/>
        <w:ind w:left="180"/>
        <w:jc w:val="both"/>
        <w:rPr>
          <w:color w:val="000000"/>
          <w:sz w:val="23"/>
          <w:szCs w:val="23"/>
        </w:rPr>
      </w:pPr>
      <w:r w:rsidRPr="005E6B9B">
        <w:rPr>
          <w:b/>
          <w:color w:val="000000"/>
          <w:sz w:val="23"/>
          <w:szCs w:val="23"/>
        </w:rPr>
        <w:t>Средства местного бюджета –245 260,8 тыс. рублей,</w:t>
      </w:r>
    </w:p>
    <w:p w:rsidR="005E6B9B" w:rsidRPr="005E6B9B" w:rsidRDefault="005E6B9B" w:rsidP="005E6B9B">
      <w:pPr>
        <w:widowControl w:val="0"/>
        <w:tabs>
          <w:tab w:val="left" w:pos="180"/>
        </w:tabs>
        <w:autoSpaceDE w:val="0"/>
        <w:autoSpaceDN w:val="0"/>
        <w:adjustRightInd w:val="0"/>
        <w:ind w:left="180"/>
        <w:jc w:val="both"/>
        <w:rPr>
          <w:color w:val="000000"/>
          <w:sz w:val="23"/>
          <w:szCs w:val="23"/>
        </w:rPr>
      </w:pPr>
      <w:r w:rsidRPr="005E6B9B">
        <w:rPr>
          <w:color w:val="000000"/>
          <w:sz w:val="23"/>
          <w:szCs w:val="23"/>
        </w:rPr>
        <w:t>в том числе по годам:</w:t>
      </w:r>
    </w:p>
    <w:p w:rsidR="005E6B9B" w:rsidRPr="005E6B9B" w:rsidRDefault="005E6B9B" w:rsidP="005E6B9B">
      <w:pPr>
        <w:widowControl w:val="0"/>
        <w:tabs>
          <w:tab w:val="left" w:pos="180"/>
        </w:tabs>
        <w:autoSpaceDE w:val="0"/>
        <w:autoSpaceDN w:val="0"/>
        <w:adjustRightInd w:val="0"/>
        <w:ind w:left="180"/>
        <w:jc w:val="both"/>
        <w:rPr>
          <w:color w:val="000000"/>
          <w:sz w:val="23"/>
          <w:szCs w:val="23"/>
        </w:rPr>
      </w:pPr>
      <w:r w:rsidRPr="005E6B9B">
        <w:rPr>
          <w:color w:val="000000"/>
          <w:sz w:val="23"/>
          <w:szCs w:val="23"/>
        </w:rPr>
        <w:t>2017 год –122 575,7 тыс. рублей;</w:t>
      </w:r>
    </w:p>
    <w:p w:rsidR="005E6B9B" w:rsidRPr="005E6B9B" w:rsidRDefault="005E6B9B" w:rsidP="005E6B9B">
      <w:pPr>
        <w:widowControl w:val="0"/>
        <w:tabs>
          <w:tab w:val="left" w:pos="180"/>
        </w:tabs>
        <w:autoSpaceDE w:val="0"/>
        <w:autoSpaceDN w:val="0"/>
        <w:adjustRightInd w:val="0"/>
        <w:ind w:left="180"/>
        <w:jc w:val="both"/>
        <w:rPr>
          <w:color w:val="000000"/>
          <w:sz w:val="23"/>
          <w:szCs w:val="23"/>
        </w:rPr>
      </w:pPr>
      <w:r w:rsidRPr="005E6B9B">
        <w:rPr>
          <w:color w:val="000000"/>
          <w:sz w:val="23"/>
          <w:szCs w:val="23"/>
        </w:rPr>
        <w:t>2018 год – 59701,5 тыс. рублей;</w:t>
      </w:r>
    </w:p>
    <w:p w:rsidR="005E6B9B" w:rsidRPr="005E6B9B" w:rsidRDefault="005E6B9B" w:rsidP="005E6B9B">
      <w:pPr>
        <w:widowControl w:val="0"/>
        <w:tabs>
          <w:tab w:val="left" w:pos="180"/>
        </w:tabs>
        <w:autoSpaceDE w:val="0"/>
        <w:autoSpaceDN w:val="0"/>
        <w:adjustRightInd w:val="0"/>
        <w:ind w:left="180"/>
        <w:jc w:val="both"/>
      </w:pPr>
      <w:r w:rsidRPr="005E6B9B">
        <w:rPr>
          <w:color w:val="000000"/>
          <w:sz w:val="23"/>
          <w:szCs w:val="23"/>
        </w:rPr>
        <w:t>2019 год – 62983,7 тыс. рублей.</w:t>
      </w:r>
    </w:p>
    <w:p w:rsidR="005E6B9B" w:rsidRPr="005E6B9B" w:rsidRDefault="005E6B9B" w:rsidP="005E6B9B">
      <w:pPr>
        <w:widowControl w:val="0"/>
        <w:tabs>
          <w:tab w:val="left" w:pos="0"/>
        </w:tabs>
        <w:autoSpaceDE w:val="0"/>
        <w:autoSpaceDN w:val="0"/>
        <w:adjustRightInd w:val="0"/>
        <w:ind w:firstLine="709"/>
        <w:jc w:val="both"/>
      </w:pPr>
      <w:r w:rsidRPr="005E6B9B">
        <w:t xml:space="preserve">Ресурсное </w:t>
      </w:r>
      <w:hyperlink w:anchor="Par5430" w:history="1">
        <w:r w:rsidRPr="005E6B9B">
          <w:t>обеспечение</w:t>
        </w:r>
      </w:hyperlink>
      <w:r w:rsidRPr="005E6B9B">
        <w:t xml:space="preserve"> реализации Программы за счет средств местного, республиканского бюджета Республики Коми с учетом средств федерального бюджета в разрезе главных распорядителей средств республиканского бюджета Республики Коми, подпрограмм, основных мероприятий, а также по годам реализации программы приводятся в приложении 5 к программе.</w:t>
      </w:r>
    </w:p>
    <w:p w:rsidR="005E6B9B" w:rsidRPr="005E6B9B" w:rsidRDefault="005E6B9B" w:rsidP="005E6B9B">
      <w:pPr>
        <w:tabs>
          <w:tab w:val="left" w:pos="180"/>
        </w:tabs>
        <w:ind w:firstLine="709"/>
        <w:jc w:val="both"/>
        <w:rPr>
          <w:b/>
          <w:spacing w:val="-3"/>
        </w:rPr>
      </w:pPr>
      <w:r w:rsidRPr="005E6B9B">
        <w:t xml:space="preserve">Ресурсное </w:t>
      </w:r>
      <w:hyperlink w:anchor="Par6350" w:history="1">
        <w:r w:rsidRPr="005E6B9B">
          <w:t>обеспечение</w:t>
        </w:r>
      </w:hyperlink>
      <w:r w:rsidRPr="005E6B9B">
        <w:t xml:space="preserve"> и прогнозная (справочная) оценка расходов местного бюджета Республики Коми (с учетом средств республиканского федерального бюджета), на реализацию целей Программы представлено в приложении 6 к Программе</w:t>
      </w:r>
      <w:proofErr w:type="gramStart"/>
      <w:r w:rsidRPr="005E6B9B">
        <w:t>.».</w:t>
      </w:r>
      <w:proofErr w:type="gramEnd"/>
    </w:p>
    <w:p w:rsidR="005E6B9B" w:rsidRPr="005E6B9B" w:rsidRDefault="005E6B9B" w:rsidP="005E6B9B">
      <w:pPr>
        <w:widowControl w:val="0"/>
        <w:tabs>
          <w:tab w:val="left" w:pos="0"/>
          <w:tab w:val="left" w:pos="900"/>
        </w:tabs>
        <w:autoSpaceDE w:val="0"/>
        <w:autoSpaceDN w:val="0"/>
        <w:adjustRightInd w:val="0"/>
        <w:jc w:val="center"/>
        <w:rPr>
          <w:rFonts w:ascii="Courier New" w:hAnsi="Courier New" w:cs="Courier New"/>
          <w:b/>
          <w:spacing w:val="-3"/>
          <w:sz w:val="20"/>
          <w:szCs w:val="28"/>
        </w:rPr>
      </w:pPr>
    </w:p>
    <w:p w:rsidR="00DD779F" w:rsidRPr="00DD779F" w:rsidRDefault="00DD779F" w:rsidP="00DD779F">
      <w:pPr>
        <w:tabs>
          <w:tab w:val="left" w:pos="180"/>
        </w:tabs>
        <w:ind w:firstLine="567"/>
        <w:jc w:val="both"/>
        <w:rPr>
          <w:b/>
          <w:spacing w:val="-3"/>
        </w:rPr>
      </w:pPr>
      <w:r>
        <w:rPr>
          <w:b/>
          <w:spacing w:val="-3"/>
        </w:rPr>
        <w:t>9.</w:t>
      </w:r>
      <w:r w:rsidRPr="00DD779F">
        <w:rPr>
          <w:b/>
          <w:spacing w:val="-3"/>
        </w:rPr>
        <w:t xml:space="preserve"> </w:t>
      </w:r>
      <w:r w:rsidRPr="00DD779F">
        <w:rPr>
          <w:b/>
          <w:spacing w:val="-3"/>
          <w:szCs w:val="28"/>
        </w:rPr>
        <w:t xml:space="preserve"> Оценка эффективности реализации программы</w:t>
      </w:r>
    </w:p>
    <w:p w:rsidR="00DD779F" w:rsidRPr="00DD779F" w:rsidRDefault="00DD779F" w:rsidP="00DD779F">
      <w:pPr>
        <w:tabs>
          <w:tab w:val="left" w:pos="0"/>
        </w:tabs>
        <w:ind w:firstLine="567"/>
        <w:jc w:val="both"/>
        <w:rPr>
          <w:spacing w:val="-3"/>
          <w:szCs w:val="28"/>
        </w:rPr>
      </w:pPr>
      <w:r w:rsidRPr="00DD779F">
        <w:rPr>
          <w:spacing w:val="-3"/>
          <w:szCs w:val="28"/>
        </w:rPr>
        <w:t xml:space="preserve">Оценка эффективности реализации программы осуществляется в соответствии с рекомендациями администрации района. Эффективность реализации программы просчитывается, исходя </w:t>
      </w:r>
      <w:proofErr w:type="gramStart"/>
      <w:r w:rsidRPr="00DD779F">
        <w:rPr>
          <w:spacing w:val="-3"/>
          <w:szCs w:val="28"/>
        </w:rPr>
        <w:t>из</w:t>
      </w:r>
      <w:proofErr w:type="gramEnd"/>
      <w:r w:rsidRPr="00DD779F">
        <w:rPr>
          <w:spacing w:val="-3"/>
          <w:szCs w:val="28"/>
        </w:rPr>
        <w:t>:</w:t>
      </w:r>
    </w:p>
    <w:p w:rsidR="00DD779F" w:rsidRPr="00DD779F" w:rsidRDefault="00DD779F" w:rsidP="00DD779F">
      <w:pPr>
        <w:numPr>
          <w:ilvl w:val="0"/>
          <w:numId w:val="43"/>
        </w:numPr>
        <w:tabs>
          <w:tab w:val="left" w:pos="0"/>
        </w:tabs>
        <w:ind w:left="0" w:firstLine="0"/>
        <w:jc w:val="both"/>
        <w:rPr>
          <w:spacing w:val="-3"/>
          <w:szCs w:val="28"/>
        </w:rPr>
      </w:pPr>
      <w:r w:rsidRPr="00DD779F">
        <w:rPr>
          <w:spacing w:val="-3"/>
          <w:szCs w:val="28"/>
        </w:rPr>
        <w:t>Ежегодных статистических отчетов «АРИСМО», анализа реализации программных мероприятий на уровне муниципалитета.</w:t>
      </w:r>
    </w:p>
    <w:p w:rsidR="00DD779F" w:rsidRPr="00DD779F" w:rsidRDefault="00DD779F" w:rsidP="00DD779F">
      <w:pPr>
        <w:numPr>
          <w:ilvl w:val="0"/>
          <w:numId w:val="43"/>
        </w:numPr>
        <w:tabs>
          <w:tab w:val="left" w:pos="0"/>
        </w:tabs>
        <w:ind w:left="0" w:firstLine="0"/>
        <w:jc w:val="both"/>
        <w:rPr>
          <w:spacing w:val="-3"/>
          <w:szCs w:val="28"/>
        </w:rPr>
      </w:pPr>
      <w:r w:rsidRPr="00DD779F">
        <w:rPr>
          <w:spacing w:val="-3"/>
          <w:szCs w:val="28"/>
        </w:rPr>
        <w:t>Методики просчета эффективности реализации программы по 2 аспектам – достижение целевых индикаторов, выполнение программных мероприятий в полном объеме.</w:t>
      </w:r>
    </w:p>
    <w:p w:rsidR="00DD779F" w:rsidRPr="00DD779F" w:rsidRDefault="00DD779F" w:rsidP="00DD779F">
      <w:pPr>
        <w:tabs>
          <w:tab w:val="left" w:pos="0"/>
        </w:tabs>
        <w:autoSpaceDE w:val="0"/>
        <w:autoSpaceDN w:val="0"/>
        <w:adjustRightInd w:val="0"/>
        <w:jc w:val="both"/>
      </w:pPr>
      <w:r w:rsidRPr="00DD779F">
        <w:t>Оценка степени достижения целей и решения задач муниципальной программы (подпрограммы) будет определяться путем сопоставления фактически достигнутых значений целевых показателей (индикаторов) муниципальной программы (подпрограммы) и их плановых значений по формуле:</w:t>
      </w:r>
      <w:r>
        <w:rPr>
          <w:noProof/>
          <w:position w:val="-9"/>
        </w:rPr>
        <w:drawing>
          <wp:inline distT="0" distB="0" distL="0" distR="0">
            <wp:extent cx="1943100" cy="2381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238125"/>
                    </a:xfrm>
                    <a:prstGeom prst="rect">
                      <a:avLst/>
                    </a:prstGeom>
                    <a:noFill/>
                    <a:ln>
                      <a:noFill/>
                    </a:ln>
                  </pic:spPr>
                </pic:pic>
              </a:graphicData>
            </a:graphic>
          </wp:inline>
        </w:drawing>
      </w:r>
      <w:r w:rsidRPr="00DD779F">
        <w:t>где:</w:t>
      </w:r>
    </w:p>
    <w:p w:rsidR="00DD779F" w:rsidRPr="00DD779F" w:rsidRDefault="00DD779F" w:rsidP="00DD779F">
      <w:pPr>
        <w:tabs>
          <w:tab w:val="left" w:pos="0"/>
        </w:tabs>
        <w:autoSpaceDE w:val="0"/>
        <w:autoSpaceDN w:val="0"/>
        <w:adjustRightInd w:val="0"/>
        <w:jc w:val="both"/>
        <w:rPr>
          <w:position w:val="-7"/>
        </w:rPr>
      </w:pPr>
      <w:r>
        <w:rPr>
          <w:noProof/>
          <w:position w:val="-7"/>
        </w:rPr>
        <w:drawing>
          <wp:inline distT="0" distB="0" distL="0" distR="0">
            <wp:extent cx="2381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D779F">
        <w:t xml:space="preserve"> - степень достижения целей (решения задач);</w:t>
      </w:r>
    </w:p>
    <w:p w:rsidR="00DD779F" w:rsidRPr="00DD779F" w:rsidRDefault="00DD779F" w:rsidP="00DD779F">
      <w:pPr>
        <w:tabs>
          <w:tab w:val="left" w:pos="0"/>
        </w:tabs>
        <w:autoSpaceDE w:val="0"/>
        <w:autoSpaceDN w:val="0"/>
        <w:adjustRightInd w:val="0"/>
        <w:jc w:val="both"/>
      </w:pPr>
      <w:r>
        <w:rPr>
          <w:noProof/>
          <w:position w:val="-7"/>
        </w:rPr>
        <w:drawing>
          <wp:inline distT="0" distB="0" distL="0" distR="0">
            <wp:extent cx="238125"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D779F">
        <w:t xml:space="preserve"> - степень достижения целевого показателя (индикатора) муниципальной программы (подпрограммы);</w:t>
      </w:r>
    </w:p>
    <w:p w:rsidR="00DD779F" w:rsidRPr="00DD779F" w:rsidRDefault="00DD779F" w:rsidP="00DD779F">
      <w:pPr>
        <w:tabs>
          <w:tab w:val="left" w:pos="0"/>
        </w:tabs>
        <w:autoSpaceDE w:val="0"/>
        <w:autoSpaceDN w:val="0"/>
        <w:adjustRightInd w:val="0"/>
        <w:jc w:val="both"/>
      </w:pPr>
      <w:r w:rsidRPr="00DD779F">
        <w:t>N - количество целевых показателей (индикаторов) муниципальной программы (подпрограммы).</w:t>
      </w:r>
    </w:p>
    <w:p w:rsidR="00DD779F" w:rsidRPr="00DD779F" w:rsidRDefault="00DD779F" w:rsidP="00DD779F">
      <w:pPr>
        <w:tabs>
          <w:tab w:val="left" w:pos="0"/>
        </w:tabs>
        <w:autoSpaceDE w:val="0"/>
        <w:autoSpaceDN w:val="0"/>
        <w:adjustRightInd w:val="0"/>
        <w:ind w:firstLine="709"/>
        <w:jc w:val="both"/>
      </w:pPr>
      <w:r w:rsidRPr="00DD779F">
        <w:t xml:space="preserve">Степень достижения целевого показателя (индикатора) муниципальной программы (подпрограммы) </w:t>
      </w:r>
      <w:r>
        <w:rPr>
          <w:noProof/>
          <w:position w:val="-7"/>
        </w:rPr>
        <w:drawing>
          <wp:inline distT="0" distB="0" distL="0" distR="0">
            <wp:extent cx="3333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DD779F">
        <w:t xml:space="preserve"> может рассчитываться по формуле: </w:t>
      </w:r>
      <w:r>
        <w:rPr>
          <w:noProof/>
          <w:position w:val="-9"/>
        </w:rPr>
        <w:drawing>
          <wp:inline distT="0" distB="0" distL="0" distR="0">
            <wp:extent cx="9144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Pr="00DD779F">
        <w:t>где:</w:t>
      </w:r>
    </w:p>
    <w:p w:rsidR="00DD779F" w:rsidRPr="00DD779F" w:rsidRDefault="00DD779F" w:rsidP="00DD779F">
      <w:pPr>
        <w:tabs>
          <w:tab w:val="left" w:pos="0"/>
        </w:tabs>
        <w:autoSpaceDE w:val="0"/>
        <w:autoSpaceDN w:val="0"/>
        <w:adjustRightInd w:val="0"/>
        <w:jc w:val="both"/>
      </w:pPr>
      <w:r>
        <w:rPr>
          <w:noProof/>
          <w:position w:val="-6"/>
        </w:rPr>
        <w:drawing>
          <wp:inline distT="0" distB="0" distL="0" distR="0">
            <wp:extent cx="180975" cy="200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DD779F">
        <w:t xml:space="preserve"> - фактическое значение целевого показателя (индикатора) муниципальной программы (подпрограммы);</w:t>
      </w:r>
    </w:p>
    <w:p w:rsidR="00DD779F" w:rsidRPr="00DD779F" w:rsidRDefault="00DD779F" w:rsidP="00DD779F">
      <w:pPr>
        <w:tabs>
          <w:tab w:val="left" w:pos="0"/>
        </w:tabs>
        <w:autoSpaceDE w:val="0"/>
        <w:autoSpaceDN w:val="0"/>
        <w:adjustRightInd w:val="0"/>
        <w:jc w:val="both"/>
      </w:pPr>
      <w:r>
        <w:rPr>
          <w:noProof/>
          <w:position w:val="-6"/>
        </w:rPr>
        <w:lastRenderedPageBreak/>
        <w:drawing>
          <wp:inline distT="0" distB="0" distL="0" distR="0">
            <wp:extent cx="18097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DD779F">
        <w:t xml:space="preserve"> - плановое значение целевого показателя (индикатора) муниципальной программы (подпрограммы) (для целевых показателей (индикаторов), желаемой тенденцией развития которых является рост значений)</w:t>
      </w:r>
    </w:p>
    <w:p w:rsidR="00DD779F" w:rsidRPr="00DD779F" w:rsidRDefault="00DD779F" w:rsidP="00DD779F">
      <w:pPr>
        <w:tabs>
          <w:tab w:val="left" w:pos="0"/>
        </w:tabs>
        <w:autoSpaceDE w:val="0"/>
        <w:autoSpaceDN w:val="0"/>
        <w:adjustRightInd w:val="0"/>
        <w:jc w:val="both"/>
      </w:pPr>
      <w:r w:rsidRPr="00DD779F">
        <w:t>или, (для целевых показателей (индикаторов), желаемой тенденцией развития которых является снижение значений)</w:t>
      </w:r>
    </w:p>
    <w:p w:rsidR="00DD779F" w:rsidRPr="00DD779F" w:rsidRDefault="00DD779F" w:rsidP="00DD779F">
      <w:pPr>
        <w:tabs>
          <w:tab w:val="left" w:pos="0"/>
        </w:tabs>
        <w:autoSpaceDE w:val="0"/>
        <w:autoSpaceDN w:val="0"/>
        <w:adjustRightInd w:val="0"/>
        <w:jc w:val="both"/>
      </w:pPr>
      <w:r w:rsidRPr="00DD779F">
        <w:t>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w:t>
      </w:r>
    </w:p>
    <w:p w:rsidR="00DD779F" w:rsidRPr="00DD779F" w:rsidRDefault="00DD779F" w:rsidP="00DD779F">
      <w:pPr>
        <w:tabs>
          <w:tab w:val="left" w:pos="0"/>
        </w:tabs>
        <w:autoSpaceDE w:val="0"/>
        <w:autoSpaceDN w:val="0"/>
        <w:adjustRightInd w:val="0"/>
        <w:jc w:val="both"/>
      </w:pPr>
      <w:r w:rsidRPr="00DD779F">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w:t>
      </w:r>
      <w:r>
        <w:rPr>
          <w:noProof/>
          <w:position w:val="-7"/>
        </w:rPr>
        <w:drawing>
          <wp:inline distT="0" distB="0" distL="0" distR="0">
            <wp:extent cx="962025"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r w:rsidRPr="00DD779F">
        <w:t>где:</w:t>
      </w:r>
    </w:p>
    <w:p w:rsidR="00DD779F" w:rsidRPr="00DD779F" w:rsidRDefault="00DD779F" w:rsidP="00DD779F">
      <w:pPr>
        <w:tabs>
          <w:tab w:val="left" w:pos="0"/>
        </w:tabs>
        <w:autoSpaceDE w:val="0"/>
        <w:autoSpaceDN w:val="0"/>
        <w:adjustRightInd w:val="0"/>
        <w:jc w:val="both"/>
      </w:pPr>
      <w:r>
        <w:rPr>
          <w:noProof/>
          <w:position w:val="-6"/>
        </w:rPr>
        <w:drawing>
          <wp:inline distT="0" distB="0" distL="0" distR="0">
            <wp:extent cx="19050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DD779F">
        <w:t xml:space="preserve"> - уровень финансирования реализации муниципальной программы (подпрограммы);</w:t>
      </w:r>
    </w:p>
    <w:p w:rsidR="00DD779F" w:rsidRPr="00DD779F" w:rsidRDefault="00DD779F" w:rsidP="00DD779F">
      <w:pPr>
        <w:tabs>
          <w:tab w:val="left" w:pos="0"/>
        </w:tabs>
        <w:autoSpaceDE w:val="0"/>
        <w:autoSpaceDN w:val="0"/>
        <w:adjustRightInd w:val="0"/>
        <w:jc w:val="both"/>
      </w:pPr>
      <w:r>
        <w:rPr>
          <w:noProof/>
          <w:position w:val="-6"/>
        </w:rPr>
        <w:drawing>
          <wp:inline distT="0" distB="0" distL="0" distR="0">
            <wp:extent cx="18097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DD779F">
        <w:t xml:space="preserve"> - фактический объем финансовых ресурсов, направленный на реализацию муниципальной программы (подпрограммы);</w:t>
      </w:r>
    </w:p>
    <w:p w:rsidR="00DD779F" w:rsidRPr="00DD779F" w:rsidRDefault="00DD779F" w:rsidP="00DD779F">
      <w:pPr>
        <w:tabs>
          <w:tab w:val="left" w:pos="0"/>
        </w:tabs>
        <w:autoSpaceDE w:val="0"/>
        <w:autoSpaceDN w:val="0"/>
        <w:adjustRightInd w:val="0"/>
        <w:jc w:val="both"/>
      </w:pPr>
      <w:r>
        <w:rPr>
          <w:noProof/>
          <w:position w:val="-6"/>
        </w:rPr>
        <w:drawing>
          <wp:inline distT="0" distB="0" distL="0" distR="0">
            <wp:extent cx="1809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DD779F">
        <w:t xml:space="preserve"> - плановый объем финансовых ресурсов на соответствующий отчетный период.</w:t>
      </w:r>
    </w:p>
    <w:p w:rsidR="00DD779F" w:rsidRPr="00DD779F" w:rsidRDefault="00DD779F" w:rsidP="00DD779F">
      <w:pPr>
        <w:tabs>
          <w:tab w:val="left" w:pos="0"/>
        </w:tabs>
        <w:autoSpaceDE w:val="0"/>
        <w:autoSpaceDN w:val="0"/>
        <w:adjustRightInd w:val="0"/>
        <w:ind w:firstLine="709"/>
        <w:jc w:val="both"/>
      </w:pPr>
      <w:r w:rsidRPr="00DD779F">
        <w:t xml:space="preserve">Эффективность реализации муниципальной программы (подпрограммы) </w:t>
      </w:r>
      <w:r>
        <w:rPr>
          <w:noProof/>
          <w:position w:val="-6"/>
        </w:rPr>
        <w:drawing>
          <wp:inline distT="0" distB="0" distL="0" distR="0">
            <wp:extent cx="3333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DD779F">
        <w:t xml:space="preserve"> рассчитывается по следующей формуле: </w:t>
      </w:r>
      <w:r>
        <w:rPr>
          <w:noProof/>
          <w:position w:val="-9"/>
        </w:rPr>
        <w:drawing>
          <wp:inline distT="0" distB="0" distL="0" distR="0">
            <wp:extent cx="10001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p>
    <w:p w:rsidR="00DD779F" w:rsidRPr="00DD779F" w:rsidRDefault="00DD779F" w:rsidP="00DD779F">
      <w:pPr>
        <w:tabs>
          <w:tab w:val="left" w:pos="0"/>
        </w:tabs>
        <w:autoSpaceDE w:val="0"/>
        <w:autoSpaceDN w:val="0"/>
        <w:adjustRightInd w:val="0"/>
        <w:jc w:val="both"/>
      </w:pPr>
      <w:r w:rsidRPr="00DD779F">
        <w:t>Вывод об эффективности (неэффективности) реализации муниципальной программы (подпрограммы) может определяться на основании следующих критериев:</w:t>
      </w:r>
    </w:p>
    <w:p w:rsidR="00DD779F" w:rsidRPr="00DD779F" w:rsidRDefault="00DD779F" w:rsidP="00DD779F">
      <w:pPr>
        <w:tabs>
          <w:tab w:val="left" w:pos="0"/>
        </w:tabs>
        <w:jc w:val="right"/>
        <w:rPr>
          <w:spacing w:val="-3"/>
          <w:szCs w:val="28"/>
        </w:rPr>
      </w:pPr>
    </w:p>
    <w:p w:rsidR="00DD779F" w:rsidRPr="00DD779F" w:rsidRDefault="00DD779F" w:rsidP="00DD779F">
      <w:pPr>
        <w:tabs>
          <w:tab w:val="left" w:pos="0"/>
        </w:tabs>
        <w:jc w:val="right"/>
        <w:rPr>
          <w:spacing w:val="-3"/>
          <w:szCs w:val="28"/>
        </w:rPr>
      </w:pPr>
      <w:r w:rsidRPr="00DD779F">
        <w:rPr>
          <w:spacing w:val="-3"/>
          <w:szCs w:val="28"/>
        </w:rPr>
        <w:t>Таблица 1</w:t>
      </w:r>
    </w:p>
    <w:p w:rsidR="00DD779F" w:rsidRPr="00DD779F" w:rsidRDefault="00DD779F" w:rsidP="00DD779F">
      <w:pPr>
        <w:tabs>
          <w:tab w:val="left" w:pos="0"/>
        </w:tabs>
        <w:jc w:val="center"/>
        <w:rPr>
          <w:spacing w:val="-3"/>
          <w:szCs w:val="28"/>
        </w:rPr>
      </w:pPr>
      <w:r w:rsidRPr="00DD779F">
        <w:rPr>
          <w:spacing w:val="-3"/>
          <w:szCs w:val="28"/>
        </w:rPr>
        <w:t>Показатели эффективности</w:t>
      </w:r>
    </w:p>
    <w:p w:rsidR="00DD779F" w:rsidRPr="00DD779F" w:rsidRDefault="00DD779F" w:rsidP="00DD779F">
      <w:pPr>
        <w:tabs>
          <w:tab w:val="left" w:pos="0"/>
        </w:tabs>
        <w:jc w:val="both"/>
        <w:rPr>
          <w:spacing w:val="-3"/>
          <w:szCs w:val="28"/>
        </w:rPr>
      </w:pPr>
    </w:p>
    <w:tbl>
      <w:tblPr>
        <w:tblW w:w="0" w:type="auto"/>
        <w:tblCellSpacing w:w="5" w:type="nil"/>
        <w:tblInd w:w="255" w:type="dxa"/>
        <w:tblLayout w:type="fixed"/>
        <w:tblCellMar>
          <w:left w:w="75" w:type="dxa"/>
          <w:right w:w="75" w:type="dxa"/>
        </w:tblCellMar>
        <w:tblLook w:val="0000" w:firstRow="0" w:lastRow="0" w:firstColumn="0" w:lastColumn="0" w:noHBand="0" w:noVBand="0"/>
      </w:tblPr>
      <w:tblGrid>
        <w:gridCol w:w="4913"/>
        <w:gridCol w:w="4332"/>
      </w:tblGrid>
      <w:tr w:rsidR="00DD779F" w:rsidRPr="00DD779F" w:rsidTr="00DD779F">
        <w:trPr>
          <w:trHeight w:val="400"/>
          <w:tblCellSpacing w:w="5" w:type="nil"/>
        </w:trPr>
        <w:tc>
          <w:tcPr>
            <w:tcW w:w="4913" w:type="dxa"/>
            <w:tcBorders>
              <w:top w:val="single" w:sz="4" w:space="0" w:color="auto"/>
              <w:left w:val="single" w:sz="4" w:space="0" w:color="auto"/>
              <w:bottom w:val="single" w:sz="4" w:space="0" w:color="auto"/>
              <w:right w:val="single" w:sz="4" w:space="0" w:color="auto"/>
            </w:tcBorders>
          </w:tcPr>
          <w:p w:rsidR="00DD779F" w:rsidRPr="00DD779F" w:rsidRDefault="00DD779F" w:rsidP="00DD779F">
            <w:pPr>
              <w:widowControl w:val="0"/>
              <w:tabs>
                <w:tab w:val="left" w:pos="0"/>
              </w:tabs>
              <w:autoSpaceDE w:val="0"/>
              <w:autoSpaceDN w:val="0"/>
              <w:adjustRightInd w:val="0"/>
              <w:jc w:val="center"/>
              <w:rPr>
                <w:b/>
              </w:rPr>
            </w:pPr>
            <w:r w:rsidRPr="00DD779F">
              <w:rPr>
                <w:b/>
              </w:rPr>
              <w:t>Вывод об эффективности реализации муниципальной программы</w:t>
            </w:r>
          </w:p>
          <w:p w:rsidR="00DD779F" w:rsidRPr="00DD779F" w:rsidRDefault="00DD779F" w:rsidP="00DD779F">
            <w:pPr>
              <w:widowControl w:val="0"/>
              <w:tabs>
                <w:tab w:val="left" w:pos="0"/>
              </w:tabs>
              <w:autoSpaceDE w:val="0"/>
              <w:autoSpaceDN w:val="0"/>
              <w:adjustRightInd w:val="0"/>
              <w:rPr>
                <w:b/>
              </w:rPr>
            </w:pPr>
          </w:p>
        </w:tc>
        <w:tc>
          <w:tcPr>
            <w:tcW w:w="4332" w:type="dxa"/>
            <w:tcBorders>
              <w:top w:val="single" w:sz="4" w:space="0" w:color="auto"/>
              <w:left w:val="single" w:sz="4" w:space="0" w:color="auto"/>
              <w:bottom w:val="single" w:sz="4" w:space="0" w:color="auto"/>
              <w:right w:val="single" w:sz="4" w:space="0" w:color="auto"/>
            </w:tcBorders>
          </w:tcPr>
          <w:p w:rsidR="00DD779F" w:rsidRPr="00DD779F" w:rsidRDefault="00DD779F" w:rsidP="00DD779F">
            <w:pPr>
              <w:widowControl w:val="0"/>
              <w:tabs>
                <w:tab w:val="left" w:pos="0"/>
              </w:tabs>
              <w:autoSpaceDE w:val="0"/>
              <w:autoSpaceDN w:val="0"/>
              <w:adjustRightInd w:val="0"/>
              <w:jc w:val="center"/>
              <w:rPr>
                <w:b/>
              </w:rPr>
            </w:pPr>
            <w:r w:rsidRPr="00DD779F">
              <w:rPr>
                <w:b/>
              </w:rPr>
              <w:t>Критерий оценки эффективности ЭГП</w:t>
            </w:r>
          </w:p>
        </w:tc>
      </w:tr>
      <w:tr w:rsidR="00DD779F" w:rsidRPr="00DD779F" w:rsidTr="00DD779F">
        <w:trPr>
          <w:tblCellSpacing w:w="5" w:type="nil"/>
        </w:trPr>
        <w:tc>
          <w:tcPr>
            <w:tcW w:w="4913" w:type="dxa"/>
            <w:tcBorders>
              <w:left w:val="single" w:sz="4" w:space="0" w:color="auto"/>
              <w:bottom w:val="single" w:sz="4" w:space="0" w:color="auto"/>
              <w:right w:val="single" w:sz="4" w:space="0" w:color="auto"/>
            </w:tcBorders>
          </w:tcPr>
          <w:p w:rsidR="00DD779F" w:rsidRPr="00DD779F" w:rsidRDefault="00DD779F" w:rsidP="00DD779F">
            <w:pPr>
              <w:widowControl w:val="0"/>
              <w:tabs>
                <w:tab w:val="left" w:pos="0"/>
              </w:tabs>
              <w:autoSpaceDE w:val="0"/>
              <w:autoSpaceDN w:val="0"/>
              <w:adjustRightInd w:val="0"/>
            </w:pPr>
            <w:r w:rsidRPr="00DD779F">
              <w:t xml:space="preserve">Неэффективная      </w:t>
            </w:r>
          </w:p>
          <w:p w:rsidR="00DD779F" w:rsidRPr="00DD779F" w:rsidRDefault="00DD779F" w:rsidP="00DD779F">
            <w:pPr>
              <w:widowControl w:val="0"/>
              <w:tabs>
                <w:tab w:val="left" w:pos="0"/>
              </w:tabs>
              <w:autoSpaceDE w:val="0"/>
              <w:autoSpaceDN w:val="0"/>
              <w:adjustRightInd w:val="0"/>
            </w:pPr>
            <w:r w:rsidRPr="00DD779F">
              <w:t xml:space="preserve">                     </w:t>
            </w:r>
          </w:p>
        </w:tc>
        <w:tc>
          <w:tcPr>
            <w:tcW w:w="4332" w:type="dxa"/>
            <w:tcBorders>
              <w:left w:val="single" w:sz="4" w:space="0" w:color="auto"/>
              <w:bottom w:val="single" w:sz="4" w:space="0" w:color="auto"/>
              <w:right w:val="single" w:sz="4" w:space="0" w:color="auto"/>
            </w:tcBorders>
          </w:tcPr>
          <w:p w:rsidR="00DD779F" w:rsidRPr="00DD779F" w:rsidRDefault="00DD779F" w:rsidP="00DD779F">
            <w:pPr>
              <w:widowControl w:val="0"/>
              <w:tabs>
                <w:tab w:val="left" w:pos="0"/>
              </w:tabs>
              <w:autoSpaceDE w:val="0"/>
              <w:autoSpaceDN w:val="0"/>
              <w:adjustRightInd w:val="0"/>
            </w:pPr>
            <w:r w:rsidRPr="00DD779F">
              <w:t xml:space="preserve">          менее 0,5          </w:t>
            </w:r>
          </w:p>
        </w:tc>
      </w:tr>
      <w:tr w:rsidR="00DD779F" w:rsidRPr="00DD779F" w:rsidTr="00DD779F">
        <w:trPr>
          <w:tblCellSpacing w:w="5" w:type="nil"/>
        </w:trPr>
        <w:tc>
          <w:tcPr>
            <w:tcW w:w="4913" w:type="dxa"/>
            <w:tcBorders>
              <w:left w:val="single" w:sz="4" w:space="0" w:color="auto"/>
              <w:bottom w:val="single" w:sz="4" w:space="0" w:color="auto"/>
              <w:right w:val="single" w:sz="4" w:space="0" w:color="auto"/>
            </w:tcBorders>
          </w:tcPr>
          <w:p w:rsidR="00DD779F" w:rsidRPr="00DD779F" w:rsidRDefault="00DD779F" w:rsidP="00DD779F">
            <w:pPr>
              <w:widowControl w:val="0"/>
              <w:tabs>
                <w:tab w:val="left" w:pos="0"/>
              </w:tabs>
              <w:autoSpaceDE w:val="0"/>
              <w:autoSpaceDN w:val="0"/>
              <w:adjustRightInd w:val="0"/>
            </w:pPr>
            <w:r w:rsidRPr="00DD779F">
              <w:t>Уровень эффективности удовлетворительный</w:t>
            </w:r>
          </w:p>
          <w:p w:rsidR="00DD779F" w:rsidRPr="00DD779F" w:rsidRDefault="00DD779F" w:rsidP="00DD779F">
            <w:pPr>
              <w:widowControl w:val="0"/>
              <w:tabs>
                <w:tab w:val="left" w:pos="0"/>
              </w:tabs>
              <w:autoSpaceDE w:val="0"/>
              <w:autoSpaceDN w:val="0"/>
              <w:adjustRightInd w:val="0"/>
            </w:pPr>
          </w:p>
        </w:tc>
        <w:tc>
          <w:tcPr>
            <w:tcW w:w="4332" w:type="dxa"/>
            <w:tcBorders>
              <w:left w:val="single" w:sz="4" w:space="0" w:color="auto"/>
              <w:bottom w:val="single" w:sz="4" w:space="0" w:color="auto"/>
              <w:right w:val="single" w:sz="4" w:space="0" w:color="auto"/>
            </w:tcBorders>
          </w:tcPr>
          <w:p w:rsidR="00DD779F" w:rsidRPr="00DD779F" w:rsidRDefault="00DD779F" w:rsidP="00DD779F">
            <w:pPr>
              <w:widowControl w:val="0"/>
              <w:tabs>
                <w:tab w:val="left" w:pos="0"/>
              </w:tabs>
              <w:autoSpaceDE w:val="0"/>
              <w:autoSpaceDN w:val="0"/>
              <w:adjustRightInd w:val="0"/>
            </w:pPr>
            <w:r w:rsidRPr="00DD779F">
              <w:t xml:space="preserve">         0,5 - 0,79          </w:t>
            </w:r>
          </w:p>
        </w:tc>
      </w:tr>
      <w:tr w:rsidR="00DD779F" w:rsidRPr="00DD779F" w:rsidTr="00DD779F">
        <w:trPr>
          <w:tblCellSpacing w:w="5" w:type="nil"/>
        </w:trPr>
        <w:tc>
          <w:tcPr>
            <w:tcW w:w="4913" w:type="dxa"/>
            <w:tcBorders>
              <w:left w:val="single" w:sz="4" w:space="0" w:color="auto"/>
              <w:bottom w:val="single" w:sz="4" w:space="0" w:color="auto"/>
              <w:right w:val="single" w:sz="4" w:space="0" w:color="auto"/>
            </w:tcBorders>
          </w:tcPr>
          <w:p w:rsidR="00DD779F" w:rsidRPr="00DD779F" w:rsidRDefault="00DD779F" w:rsidP="00DD779F">
            <w:pPr>
              <w:widowControl w:val="0"/>
              <w:tabs>
                <w:tab w:val="left" w:pos="180"/>
              </w:tabs>
              <w:autoSpaceDE w:val="0"/>
              <w:autoSpaceDN w:val="0"/>
              <w:adjustRightInd w:val="0"/>
              <w:ind w:left="180"/>
            </w:pPr>
            <w:r w:rsidRPr="00DD779F">
              <w:t xml:space="preserve">Эффективная                </w:t>
            </w:r>
          </w:p>
          <w:p w:rsidR="00DD779F" w:rsidRPr="00DD779F" w:rsidRDefault="00DD779F" w:rsidP="00DD779F">
            <w:pPr>
              <w:widowControl w:val="0"/>
              <w:tabs>
                <w:tab w:val="left" w:pos="180"/>
              </w:tabs>
              <w:autoSpaceDE w:val="0"/>
              <w:autoSpaceDN w:val="0"/>
              <w:adjustRightInd w:val="0"/>
              <w:ind w:left="180"/>
            </w:pPr>
            <w:r w:rsidRPr="00DD779F">
              <w:t xml:space="preserve">             </w:t>
            </w:r>
          </w:p>
        </w:tc>
        <w:tc>
          <w:tcPr>
            <w:tcW w:w="4332" w:type="dxa"/>
            <w:tcBorders>
              <w:left w:val="single" w:sz="4" w:space="0" w:color="auto"/>
              <w:bottom w:val="single" w:sz="4" w:space="0" w:color="auto"/>
              <w:right w:val="single" w:sz="4" w:space="0" w:color="auto"/>
            </w:tcBorders>
          </w:tcPr>
          <w:p w:rsidR="00DD779F" w:rsidRPr="00DD779F" w:rsidRDefault="00DD779F" w:rsidP="00DD779F">
            <w:pPr>
              <w:widowControl w:val="0"/>
              <w:tabs>
                <w:tab w:val="left" w:pos="180"/>
              </w:tabs>
              <w:autoSpaceDE w:val="0"/>
              <w:autoSpaceDN w:val="0"/>
              <w:adjustRightInd w:val="0"/>
              <w:ind w:left="180"/>
            </w:pPr>
            <w:r w:rsidRPr="00DD779F">
              <w:t xml:space="preserve">           0,8 - 1           </w:t>
            </w:r>
          </w:p>
        </w:tc>
      </w:tr>
      <w:tr w:rsidR="00DD779F" w:rsidRPr="00DD779F" w:rsidTr="00DD779F">
        <w:trPr>
          <w:tblCellSpacing w:w="5" w:type="nil"/>
        </w:trPr>
        <w:tc>
          <w:tcPr>
            <w:tcW w:w="4913" w:type="dxa"/>
            <w:tcBorders>
              <w:left w:val="single" w:sz="4" w:space="0" w:color="auto"/>
              <w:bottom w:val="single" w:sz="4" w:space="0" w:color="auto"/>
              <w:right w:val="single" w:sz="4" w:space="0" w:color="auto"/>
            </w:tcBorders>
          </w:tcPr>
          <w:p w:rsidR="00DD779F" w:rsidRPr="00DD779F" w:rsidRDefault="00DD779F" w:rsidP="00DD779F">
            <w:pPr>
              <w:widowControl w:val="0"/>
              <w:tabs>
                <w:tab w:val="left" w:pos="180"/>
              </w:tabs>
              <w:autoSpaceDE w:val="0"/>
              <w:autoSpaceDN w:val="0"/>
              <w:adjustRightInd w:val="0"/>
              <w:ind w:left="180"/>
            </w:pPr>
            <w:r w:rsidRPr="00DD779F">
              <w:t xml:space="preserve">Высокоэффективная     </w:t>
            </w:r>
          </w:p>
          <w:p w:rsidR="00DD779F" w:rsidRPr="00DD779F" w:rsidRDefault="00DD779F" w:rsidP="00DD779F">
            <w:pPr>
              <w:widowControl w:val="0"/>
              <w:tabs>
                <w:tab w:val="left" w:pos="180"/>
              </w:tabs>
              <w:autoSpaceDE w:val="0"/>
              <w:autoSpaceDN w:val="0"/>
              <w:adjustRightInd w:val="0"/>
              <w:ind w:left="180"/>
            </w:pPr>
            <w:r w:rsidRPr="00DD779F">
              <w:t xml:space="preserve">                  </w:t>
            </w:r>
          </w:p>
        </w:tc>
        <w:tc>
          <w:tcPr>
            <w:tcW w:w="4332" w:type="dxa"/>
            <w:tcBorders>
              <w:left w:val="single" w:sz="4" w:space="0" w:color="auto"/>
              <w:bottom w:val="single" w:sz="4" w:space="0" w:color="auto"/>
              <w:right w:val="single" w:sz="4" w:space="0" w:color="auto"/>
            </w:tcBorders>
          </w:tcPr>
          <w:p w:rsidR="00DD779F" w:rsidRPr="00DD779F" w:rsidRDefault="00DD779F" w:rsidP="00DD779F">
            <w:pPr>
              <w:widowControl w:val="0"/>
              <w:tabs>
                <w:tab w:val="left" w:pos="180"/>
              </w:tabs>
              <w:autoSpaceDE w:val="0"/>
              <w:autoSpaceDN w:val="0"/>
              <w:adjustRightInd w:val="0"/>
              <w:ind w:left="180"/>
            </w:pPr>
            <w:r w:rsidRPr="00DD779F">
              <w:t xml:space="preserve">           более 1           </w:t>
            </w:r>
          </w:p>
        </w:tc>
      </w:tr>
    </w:tbl>
    <w:p w:rsidR="00DD779F" w:rsidRPr="00DD779F" w:rsidRDefault="00DD779F" w:rsidP="00DD779F">
      <w:pPr>
        <w:tabs>
          <w:tab w:val="left" w:pos="180"/>
        </w:tabs>
        <w:ind w:left="180" w:hanging="180"/>
        <w:jc w:val="both"/>
        <w:rPr>
          <w:b/>
          <w:spacing w:val="-3"/>
        </w:rPr>
      </w:pPr>
    </w:p>
    <w:p w:rsidR="005E6B9B" w:rsidRPr="005E6B9B" w:rsidRDefault="005E6B9B" w:rsidP="005E6B9B">
      <w:pPr>
        <w:tabs>
          <w:tab w:val="left" w:pos="180"/>
        </w:tabs>
        <w:ind w:left="180" w:hanging="180"/>
        <w:jc w:val="both"/>
        <w:rPr>
          <w:b/>
          <w:spacing w:val="-3"/>
        </w:rPr>
      </w:pPr>
    </w:p>
    <w:p w:rsidR="005E6B9B" w:rsidRPr="005E6B9B" w:rsidRDefault="00DD779F" w:rsidP="005E6B9B">
      <w:pPr>
        <w:tabs>
          <w:tab w:val="left" w:pos="0"/>
          <w:tab w:val="left" w:pos="900"/>
        </w:tabs>
        <w:autoSpaceDE w:val="0"/>
        <w:autoSpaceDN w:val="0"/>
        <w:adjustRightInd w:val="0"/>
        <w:rPr>
          <w:rFonts w:eastAsia="Lucida Sans Unicode"/>
          <w:b/>
          <w:kern w:val="2"/>
        </w:rPr>
      </w:pPr>
      <w:r>
        <w:rPr>
          <w:rFonts w:eastAsia="Lucida Sans Unicode"/>
          <w:b/>
          <w:kern w:val="2"/>
        </w:rPr>
        <w:t>10</w:t>
      </w:r>
      <w:r w:rsidR="005E6B9B" w:rsidRPr="005E6B9B">
        <w:rPr>
          <w:rFonts w:eastAsia="Lucida Sans Unicode"/>
          <w:b/>
          <w:kern w:val="2"/>
        </w:rPr>
        <w:t>. Паспорта и описание подпрограмм муниципальной программы</w:t>
      </w:r>
    </w:p>
    <w:p w:rsidR="005E6B9B" w:rsidRPr="005E6B9B" w:rsidRDefault="005E6B9B" w:rsidP="005E6B9B">
      <w:pPr>
        <w:widowControl w:val="0"/>
        <w:tabs>
          <w:tab w:val="left" w:pos="0"/>
          <w:tab w:val="left" w:pos="900"/>
        </w:tabs>
        <w:autoSpaceDE w:val="0"/>
        <w:autoSpaceDN w:val="0"/>
        <w:adjustRightInd w:val="0"/>
        <w:ind w:firstLine="1080"/>
        <w:jc w:val="center"/>
      </w:pPr>
    </w:p>
    <w:p w:rsidR="005E6B9B" w:rsidRPr="005E6B9B" w:rsidRDefault="005E6B9B" w:rsidP="005E6B9B">
      <w:pPr>
        <w:widowControl w:val="0"/>
        <w:tabs>
          <w:tab w:val="left" w:pos="0"/>
          <w:tab w:val="left" w:pos="900"/>
        </w:tabs>
        <w:autoSpaceDE w:val="0"/>
        <w:autoSpaceDN w:val="0"/>
        <w:adjustRightInd w:val="0"/>
        <w:ind w:firstLine="1080"/>
        <w:jc w:val="center"/>
      </w:pPr>
      <w:r w:rsidRPr="005E6B9B">
        <w:t>Паспорт Подпрограммы 1 муниципальной программы</w:t>
      </w:r>
    </w:p>
    <w:p w:rsidR="005E6B9B" w:rsidRPr="005E6B9B" w:rsidRDefault="005E6B9B" w:rsidP="005E6B9B">
      <w:pPr>
        <w:widowControl w:val="0"/>
        <w:tabs>
          <w:tab w:val="left" w:pos="0"/>
          <w:tab w:val="left" w:pos="900"/>
        </w:tabs>
        <w:autoSpaceDE w:val="0"/>
        <w:autoSpaceDN w:val="0"/>
        <w:adjustRightInd w:val="0"/>
        <w:ind w:firstLine="1080"/>
        <w:jc w:val="center"/>
      </w:pPr>
      <w:r w:rsidRPr="005E6B9B">
        <w:t>Дошкольное образование</w:t>
      </w:r>
    </w:p>
    <w:p w:rsidR="005E6B9B" w:rsidRPr="005E6B9B" w:rsidRDefault="005E6B9B" w:rsidP="005E6B9B">
      <w:pPr>
        <w:tabs>
          <w:tab w:val="left" w:pos="0"/>
          <w:tab w:val="left" w:pos="900"/>
        </w:tabs>
        <w:autoSpaceDE w:val="0"/>
        <w:autoSpaceDN w:val="0"/>
        <w:adjustRightInd w:val="0"/>
        <w:ind w:firstLine="1080"/>
      </w:pPr>
    </w:p>
    <w:tbl>
      <w:tblPr>
        <w:tblW w:w="0" w:type="auto"/>
        <w:tblLayout w:type="fixed"/>
        <w:tblCellMar>
          <w:left w:w="75" w:type="dxa"/>
          <w:right w:w="75" w:type="dxa"/>
        </w:tblCellMar>
        <w:tblLook w:val="0000" w:firstRow="0" w:lastRow="0" w:firstColumn="0" w:lastColumn="0" w:noHBand="0" w:noVBand="0"/>
      </w:tblPr>
      <w:tblGrid>
        <w:gridCol w:w="2699"/>
        <w:gridCol w:w="6649"/>
      </w:tblGrid>
      <w:tr w:rsidR="005E6B9B" w:rsidRPr="005E6B9B" w:rsidTr="005E6B9B">
        <w:trPr>
          <w:trHeight w:val="400"/>
        </w:trPr>
        <w:tc>
          <w:tcPr>
            <w:tcW w:w="2699" w:type="dxa"/>
            <w:tcBorders>
              <w:top w:val="single" w:sz="4" w:space="0" w:color="auto"/>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Ответственный исполнитель подпрограммы муниципальной программы               </w:t>
            </w:r>
          </w:p>
        </w:tc>
        <w:tc>
          <w:tcPr>
            <w:tcW w:w="6649" w:type="dxa"/>
            <w:tcBorders>
              <w:top w:val="single" w:sz="4" w:space="0" w:color="auto"/>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ind w:firstLine="181"/>
            </w:pPr>
            <w:r w:rsidRPr="005E6B9B">
              <w:t>Панюкова Н.Н., начальник управления образования</w:t>
            </w:r>
          </w:p>
        </w:tc>
      </w:tr>
      <w:tr w:rsidR="005E6B9B" w:rsidRPr="005E6B9B" w:rsidTr="005E6B9B">
        <w:trPr>
          <w:trHeight w:val="400"/>
        </w:trPr>
        <w:tc>
          <w:tcPr>
            <w:tcW w:w="269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Соисполнители    подпрограммы                               </w:t>
            </w:r>
          </w:p>
        </w:tc>
        <w:tc>
          <w:tcPr>
            <w:tcW w:w="664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ind w:firstLine="181"/>
            </w:pPr>
            <w:r w:rsidRPr="005E6B9B">
              <w:t>-</w:t>
            </w:r>
          </w:p>
        </w:tc>
      </w:tr>
      <w:tr w:rsidR="005E6B9B" w:rsidRPr="005E6B9B" w:rsidTr="005E6B9B">
        <w:tc>
          <w:tcPr>
            <w:tcW w:w="269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Цели (цель) </w:t>
            </w:r>
            <w:r w:rsidRPr="005E6B9B">
              <w:rPr>
                <w:b/>
              </w:rPr>
              <w:lastRenderedPageBreak/>
              <w:t xml:space="preserve">подпрограммы              </w:t>
            </w:r>
          </w:p>
        </w:tc>
        <w:tc>
          <w:tcPr>
            <w:tcW w:w="664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ind w:firstLine="181"/>
            </w:pPr>
            <w:r w:rsidRPr="005E6B9B">
              <w:lastRenderedPageBreak/>
              <w:t xml:space="preserve"> Повышение доступности и качества образовательных услуг </w:t>
            </w:r>
            <w:r w:rsidRPr="005E6B9B">
              <w:lastRenderedPageBreak/>
              <w:t>для детей дошкольного возраста</w:t>
            </w:r>
          </w:p>
        </w:tc>
      </w:tr>
      <w:tr w:rsidR="005E6B9B" w:rsidRPr="005E6B9B" w:rsidTr="005E6B9B">
        <w:tc>
          <w:tcPr>
            <w:tcW w:w="269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lastRenderedPageBreak/>
              <w:t xml:space="preserve">Задачи подпрограммы                   </w:t>
            </w:r>
          </w:p>
        </w:tc>
        <w:tc>
          <w:tcPr>
            <w:tcW w:w="664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ind w:left="105" w:firstLine="181"/>
              <w:jc w:val="both"/>
            </w:pPr>
            <w:r w:rsidRPr="005E6B9B">
              <w:t>- обеспечение государственных гарантий доступности дошкольного образования;</w:t>
            </w:r>
          </w:p>
          <w:p w:rsidR="005E6B9B" w:rsidRPr="005E6B9B" w:rsidRDefault="005E6B9B" w:rsidP="005E6B9B">
            <w:pPr>
              <w:widowControl w:val="0"/>
              <w:tabs>
                <w:tab w:val="left" w:pos="0"/>
                <w:tab w:val="left" w:pos="900"/>
              </w:tabs>
              <w:autoSpaceDE w:val="0"/>
              <w:autoSpaceDN w:val="0"/>
              <w:adjustRightInd w:val="0"/>
              <w:ind w:left="105" w:firstLine="181"/>
              <w:jc w:val="both"/>
            </w:pPr>
            <w:r w:rsidRPr="005E6B9B">
              <w:t>- создание условий для повышения качества услуг дошкольного образования;</w:t>
            </w:r>
          </w:p>
        </w:tc>
      </w:tr>
      <w:tr w:rsidR="005E6B9B" w:rsidRPr="005E6B9B" w:rsidTr="005E6B9B">
        <w:trPr>
          <w:trHeight w:val="400"/>
        </w:trPr>
        <w:tc>
          <w:tcPr>
            <w:tcW w:w="269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Целевые показатели (индикаторы) подпрограммы                          </w:t>
            </w:r>
          </w:p>
        </w:tc>
        <w:tc>
          <w:tcPr>
            <w:tcW w:w="6649" w:type="dxa"/>
            <w:tcBorders>
              <w:top w:val="nil"/>
              <w:left w:val="single" w:sz="4" w:space="0" w:color="auto"/>
              <w:bottom w:val="single" w:sz="4" w:space="0" w:color="auto"/>
              <w:right w:val="single" w:sz="4" w:space="0" w:color="auto"/>
            </w:tcBorders>
          </w:tcPr>
          <w:p w:rsidR="005E6B9B" w:rsidRPr="005E6B9B" w:rsidRDefault="005E6B9B" w:rsidP="005E6B9B">
            <w:pPr>
              <w:numPr>
                <w:ilvl w:val="2"/>
                <w:numId w:val="15"/>
              </w:numPr>
              <w:tabs>
                <w:tab w:val="left" w:pos="0"/>
                <w:tab w:val="left" w:pos="256"/>
              </w:tabs>
              <w:ind w:left="0" w:firstLine="0"/>
              <w:jc w:val="both"/>
              <w:rPr>
                <w:spacing w:val="-3"/>
                <w:u w:val="single"/>
              </w:rPr>
            </w:pPr>
            <w:r w:rsidRPr="005E6B9B">
              <w:t>Доля детей в возрасте от 1 до 6 лет, получающих дошкольную образовательную  услугу по их содержанию в муниципальных  образовательных учреждениях к общей численности детей от 1 до 6 лет</w:t>
            </w:r>
            <w:proofErr w:type="gramStart"/>
            <w:r w:rsidRPr="005E6B9B">
              <w:t xml:space="preserve"> (%).</w:t>
            </w:r>
            <w:proofErr w:type="gramEnd"/>
          </w:p>
          <w:p w:rsidR="005E6B9B" w:rsidRPr="005E6B9B" w:rsidRDefault="005E6B9B" w:rsidP="005E6B9B">
            <w:pPr>
              <w:tabs>
                <w:tab w:val="left" w:pos="1"/>
              </w:tabs>
              <w:jc w:val="both"/>
            </w:pPr>
            <w:r w:rsidRPr="005E6B9B">
              <w:rPr>
                <w:spacing w:val="-3"/>
              </w:rPr>
              <w:t xml:space="preserve">2. </w:t>
            </w:r>
            <w:r w:rsidRPr="005E6B9B">
              <w:t>Доля детей в возрасте от 1 года до 6 лет, состоящих на учете для определения в муниципальные дошкольные образовательные учреждения к общей численности детей от 1 до 6 лет (%).</w:t>
            </w:r>
          </w:p>
          <w:p w:rsidR="005E6B9B" w:rsidRPr="005E6B9B" w:rsidRDefault="005E6B9B" w:rsidP="005E6B9B">
            <w:pPr>
              <w:tabs>
                <w:tab w:val="left" w:pos="0"/>
                <w:tab w:val="left" w:pos="720"/>
              </w:tabs>
              <w:jc w:val="both"/>
            </w:pPr>
            <w:r w:rsidRPr="005E6B9B">
              <w:t>3. Численность дошкольных образовательных организаций, которые предоставляют услуги через консультационные центры для населения, не охваченного услугами дошкольного образования, (кол-во).</w:t>
            </w:r>
          </w:p>
          <w:p w:rsidR="005E6B9B" w:rsidRPr="005E6B9B" w:rsidRDefault="005E6B9B" w:rsidP="005E6B9B">
            <w:pPr>
              <w:tabs>
                <w:tab w:val="left" w:pos="0"/>
                <w:tab w:val="left" w:pos="720"/>
              </w:tabs>
              <w:jc w:val="both"/>
            </w:pPr>
            <w:r w:rsidRPr="005E6B9B">
              <w:t>4 Численность дошкольных образовательных организаций, которые оказывают платные образовательные услуги населению (кол-во).</w:t>
            </w:r>
          </w:p>
          <w:p w:rsidR="005E6B9B" w:rsidRPr="005E6B9B" w:rsidRDefault="005E6B9B" w:rsidP="005E6B9B">
            <w:pPr>
              <w:tabs>
                <w:tab w:val="left" w:pos="0"/>
                <w:tab w:val="left" w:pos="720"/>
              </w:tabs>
              <w:jc w:val="both"/>
              <w:rPr>
                <w:i/>
                <w:color w:val="FF0000"/>
              </w:rPr>
            </w:pPr>
            <w:r w:rsidRPr="005E6B9B">
              <w:t>5.  Доля  дошкольных образовательных организаций, которые осуществляют выполнение муниципального стандарта качества на оптимальном уровне(%)</w:t>
            </w:r>
          </w:p>
        </w:tc>
      </w:tr>
      <w:tr w:rsidR="005E6B9B" w:rsidRPr="005E6B9B" w:rsidTr="005E6B9B">
        <w:tc>
          <w:tcPr>
            <w:tcW w:w="269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Сроки и этапы реализации подпрограммы </w:t>
            </w:r>
          </w:p>
        </w:tc>
        <w:tc>
          <w:tcPr>
            <w:tcW w:w="664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ind w:firstLine="1080"/>
            </w:pPr>
          </w:p>
          <w:p w:rsidR="005E6B9B" w:rsidRPr="005E6B9B" w:rsidRDefault="005E6B9B" w:rsidP="005E6B9B">
            <w:pPr>
              <w:widowControl w:val="0"/>
              <w:tabs>
                <w:tab w:val="left" w:pos="0"/>
                <w:tab w:val="left" w:pos="900"/>
              </w:tabs>
              <w:autoSpaceDE w:val="0"/>
              <w:autoSpaceDN w:val="0"/>
              <w:adjustRightInd w:val="0"/>
              <w:ind w:firstLine="1080"/>
            </w:pPr>
            <w:r w:rsidRPr="005E6B9B">
              <w:t>2015-2020</w:t>
            </w:r>
          </w:p>
        </w:tc>
      </w:tr>
      <w:tr w:rsidR="005E6B9B" w:rsidRPr="005E6B9B" w:rsidTr="005E6B9B">
        <w:trPr>
          <w:trHeight w:val="400"/>
        </w:trPr>
        <w:tc>
          <w:tcPr>
            <w:tcW w:w="269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Объемы бюджетных ассигнований подпрограммы 1                        </w:t>
            </w:r>
          </w:p>
        </w:tc>
        <w:tc>
          <w:tcPr>
            <w:tcW w:w="664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180"/>
                <w:tab w:val="left" w:pos="900"/>
              </w:tabs>
              <w:autoSpaceDE w:val="0"/>
              <w:autoSpaceDN w:val="0"/>
              <w:adjustRightInd w:val="0"/>
              <w:ind w:left="180" w:firstLine="256"/>
            </w:pPr>
            <w:r w:rsidRPr="005E6B9B">
              <w:t>Общий объем финансирования Подпрограммы 1 в</w:t>
            </w:r>
            <w:r w:rsidRPr="005E6B9B">
              <w:rPr>
                <w:b/>
              </w:rPr>
              <w:t xml:space="preserve"> </w:t>
            </w:r>
            <w:r w:rsidRPr="005E6B9B">
              <w:t xml:space="preserve">2015 - 2017 годах составит 0 рублей, </w:t>
            </w:r>
          </w:p>
          <w:p w:rsidR="005E6B9B" w:rsidRPr="005E6B9B" w:rsidRDefault="005E6B9B" w:rsidP="005E6B9B">
            <w:pPr>
              <w:widowControl w:val="0"/>
              <w:tabs>
                <w:tab w:val="left" w:pos="0"/>
                <w:tab w:val="left" w:pos="180"/>
                <w:tab w:val="left" w:pos="900"/>
              </w:tabs>
              <w:autoSpaceDE w:val="0"/>
              <w:autoSpaceDN w:val="0"/>
              <w:adjustRightInd w:val="0"/>
              <w:ind w:left="180" w:firstLine="256"/>
            </w:pPr>
            <w:r w:rsidRPr="005E6B9B">
              <w:t>в том числе по годам:</w:t>
            </w:r>
          </w:p>
          <w:p w:rsidR="005E6B9B" w:rsidRPr="005E6B9B" w:rsidRDefault="005E6B9B" w:rsidP="005E6B9B">
            <w:pPr>
              <w:widowControl w:val="0"/>
              <w:tabs>
                <w:tab w:val="left" w:pos="180"/>
              </w:tabs>
              <w:autoSpaceDE w:val="0"/>
              <w:autoSpaceDN w:val="0"/>
              <w:adjustRightInd w:val="0"/>
              <w:ind w:left="180"/>
              <w:jc w:val="both"/>
            </w:pPr>
            <w:r w:rsidRPr="005E6B9B">
              <w:t>2014 год – 0 тыс. рублей;</w:t>
            </w:r>
          </w:p>
          <w:p w:rsidR="005E6B9B" w:rsidRPr="005E6B9B" w:rsidRDefault="005E6B9B" w:rsidP="005E6B9B">
            <w:pPr>
              <w:widowControl w:val="0"/>
              <w:tabs>
                <w:tab w:val="left" w:pos="180"/>
              </w:tabs>
              <w:autoSpaceDE w:val="0"/>
              <w:autoSpaceDN w:val="0"/>
              <w:adjustRightInd w:val="0"/>
              <w:ind w:left="180"/>
              <w:jc w:val="both"/>
            </w:pPr>
            <w:r w:rsidRPr="005E6B9B">
              <w:t>2015 год – 0 тыс. рублей;</w:t>
            </w:r>
          </w:p>
          <w:p w:rsidR="005E6B9B" w:rsidRPr="005E6B9B" w:rsidRDefault="005E6B9B" w:rsidP="005E6B9B">
            <w:pPr>
              <w:widowControl w:val="0"/>
              <w:tabs>
                <w:tab w:val="left" w:pos="180"/>
              </w:tabs>
              <w:autoSpaceDE w:val="0"/>
              <w:autoSpaceDN w:val="0"/>
              <w:adjustRightInd w:val="0"/>
              <w:ind w:left="180"/>
              <w:jc w:val="both"/>
            </w:pPr>
            <w:r w:rsidRPr="005E6B9B">
              <w:t>2016 год – 0 тыс. рублей;</w:t>
            </w:r>
          </w:p>
          <w:p w:rsidR="005E6B9B" w:rsidRPr="005E6B9B" w:rsidRDefault="005E6B9B" w:rsidP="005E6B9B">
            <w:pPr>
              <w:widowControl w:val="0"/>
              <w:tabs>
                <w:tab w:val="left" w:pos="180"/>
              </w:tabs>
              <w:autoSpaceDE w:val="0"/>
              <w:autoSpaceDN w:val="0"/>
              <w:adjustRightInd w:val="0"/>
              <w:ind w:left="180"/>
              <w:jc w:val="both"/>
            </w:pPr>
            <w:r w:rsidRPr="005E6B9B">
              <w:t>2017 год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256"/>
            </w:pPr>
            <w:r w:rsidRPr="005E6B9B">
              <w:t>из них:</w:t>
            </w:r>
          </w:p>
          <w:p w:rsidR="005E6B9B" w:rsidRPr="005E6B9B" w:rsidRDefault="005E6B9B" w:rsidP="005E6B9B">
            <w:pPr>
              <w:widowControl w:val="0"/>
              <w:tabs>
                <w:tab w:val="left" w:pos="0"/>
                <w:tab w:val="left" w:pos="180"/>
                <w:tab w:val="left" w:pos="900"/>
              </w:tabs>
              <w:autoSpaceDE w:val="0"/>
              <w:autoSpaceDN w:val="0"/>
              <w:adjustRightInd w:val="0"/>
              <w:ind w:left="180" w:firstLine="256"/>
              <w:rPr>
                <w:b/>
              </w:rPr>
            </w:pPr>
            <w:r w:rsidRPr="005E6B9B">
              <w:t>Средства республиканского бюджета Республики Коми 0 тыс. рублей</w:t>
            </w:r>
            <w:r w:rsidRPr="005E6B9B">
              <w:rPr>
                <w:b/>
              </w:rPr>
              <w:t xml:space="preserve">; </w:t>
            </w:r>
          </w:p>
          <w:p w:rsidR="005E6B9B" w:rsidRPr="005E6B9B" w:rsidRDefault="005E6B9B" w:rsidP="005E6B9B">
            <w:pPr>
              <w:widowControl w:val="0"/>
              <w:tabs>
                <w:tab w:val="left" w:pos="0"/>
                <w:tab w:val="left" w:pos="180"/>
                <w:tab w:val="left" w:pos="900"/>
              </w:tabs>
              <w:autoSpaceDE w:val="0"/>
              <w:autoSpaceDN w:val="0"/>
              <w:adjustRightInd w:val="0"/>
              <w:ind w:left="180" w:firstLine="256"/>
            </w:pPr>
            <w:r w:rsidRPr="005E6B9B">
              <w:t>в том числе по годам:</w:t>
            </w:r>
          </w:p>
          <w:p w:rsidR="005E6B9B" w:rsidRPr="005E6B9B" w:rsidRDefault="005E6B9B" w:rsidP="005E6B9B">
            <w:pPr>
              <w:widowControl w:val="0"/>
              <w:tabs>
                <w:tab w:val="left" w:pos="180"/>
              </w:tabs>
              <w:autoSpaceDE w:val="0"/>
              <w:autoSpaceDN w:val="0"/>
              <w:adjustRightInd w:val="0"/>
              <w:ind w:left="180"/>
              <w:jc w:val="both"/>
            </w:pPr>
            <w:r w:rsidRPr="005E6B9B">
              <w:t>2014 год – 0 тыс. рублей;</w:t>
            </w:r>
          </w:p>
          <w:p w:rsidR="005E6B9B" w:rsidRPr="005E6B9B" w:rsidRDefault="005E6B9B" w:rsidP="005E6B9B">
            <w:pPr>
              <w:widowControl w:val="0"/>
              <w:tabs>
                <w:tab w:val="left" w:pos="180"/>
              </w:tabs>
              <w:autoSpaceDE w:val="0"/>
              <w:autoSpaceDN w:val="0"/>
              <w:adjustRightInd w:val="0"/>
              <w:ind w:left="180"/>
              <w:jc w:val="both"/>
            </w:pPr>
            <w:r w:rsidRPr="005E6B9B">
              <w:t>2015 год -  0 тыс. рублей;</w:t>
            </w:r>
          </w:p>
          <w:p w:rsidR="005E6B9B" w:rsidRPr="005E6B9B" w:rsidRDefault="005E6B9B" w:rsidP="005E6B9B">
            <w:pPr>
              <w:widowControl w:val="0"/>
              <w:tabs>
                <w:tab w:val="left" w:pos="180"/>
              </w:tabs>
              <w:autoSpaceDE w:val="0"/>
              <w:autoSpaceDN w:val="0"/>
              <w:adjustRightInd w:val="0"/>
              <w:ind w:left="180"/>
              <w:jc w:val="both"/>
            </w:pPr>
            <w:r w:rsidRPr="005E6B9B">
              <w:t>2016 год – 0 тыс. рублей;</w:t>
            </w:r>
          </w:p>
          <w:p w:rsidR="005E6B9B" w:rsidRPr="005E6B9B" w:rsidRDefault="005E6B9B" w:rsidP="005E6B9B">
            <w:pPr>
              <w:widowControl w:val="0"/>
              <w:tabs>
                <w:tab w:val="left" w:pos="0"/>
                <w:tab w:val="left" w:pos="180"/>
                <w:tab w:val="left" w:pos="900"/>
              </w:tabs>
              <w:autoSpaceDE w:val="0"/>
              <w:autoSpaceDN w:val="0"/>
              <w:adjustRightInd w:val="0"/>
              <w:ind w:firstLine="136"/>
            </w:pPr>
            <w:r w:rsidRPr="005E6B9B">
              <w:t>2017 год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256"/>
            </w:pPr>
            <w:r w:rsidRPr="005E6B9B">
              <w:t>средства местного бюджета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256"/>
            </w:pPr>
            <w:r w:rsidRPr="005E6B9B">
              <w:t>в том числе по годам:</w:t>
            </w:r>
          </w:p>
          <w:p w:rsidR="005E6B9B" w:rsidRPr="005E6B9B" w:rsidRDefault="005E6B9B" w:rsidP="005E6B9B">
            <w:pPr>
              <w:widowControl w:val="0"/>
              <w:tabs>
                <w:tab w:val="left" w:pos="180"/>
              </w:tabs>
              <w:autoSpaceDE w:val="0"/>
              <w:autoSpaceDN w:val="0"/>
              <w:adjustRightInd w:val="0"/>
              <w:ind w:left="180"/>
              <w:jc w:val="both"/>
            </w:pPr>
            <w:r w:rsidRPr="005E6B9B">
              <w:t>2014 год – 0 тыс. рублей;</w:t>
            </w:r>
          </w:p>
          <w:p w:rsidR="005E6B9B" w:rsidRPr="005E6B9B" w:rsidRDefault="005E6B9B" w:rsidP="005E6B9B">
            <w:pPr>
              <w:widowControl w:val="0"/>
              <w:tabs>
                <w:tab w:val="left" w:pos="180"/>
              </w:tabs>
              <w:autoSpaceDE w:val="0"/>
              <w:autoSpaceDN w:val="0"/>
              <w:adjustRightInd w:val="0"/>
              <w:ind w:left="180"/>
              <w:jc w:val="both"/>
            </w:pPr>
            <w:r w:rsidRPr="005E6B9B">
              <w:t>2015 год -  0 тыс. рублей;</w:t>
            </w:r>
          </w:p>
          <w:p w:rsidR="005E6B9B" w:rsidRPr="005E6B9B" w:rsidRDefault="005E6B9B" w:rsidP="005E6B9B">
            <w:pPr>
              <w:widowControl w:val="0"/>
              <w:tabs>
                <w:tab w:val="left" w:pos="180"/>
              </w:tabs>
              <w:autoSpaceDE w:val="0"/>
              <w:autoSpaceDN w:val="0"/>
              <w:adjustRightInd w:val="0"/>
              <w:ind w:left="180"/>
              <w:jc w:val="both"/>
            </w:pPr>
            <w:r w:rsidRPr="005E6B9B">
              <w:t>2016 год – 0 тыс. рублей;</w:t>
            </w:r>
          </w:p>
          <w:p w:rsidR="005E6B9B" w:rsidRPr="005E6B9B" w:rsidRDefault="005E6B9B" w:rsidP="005E6B9B">
            <w:pPr>
              <w:tabs>
                <w:tab w:val="left" w:pos="0"/>
                <w:tab w:val="left" w:pos="360"/>
                <w:tab w:val="left" w:pos="900"/>
              </w:tabs>
              <w:ind w:firstLine="136"/>
              <w:rPr>
                <w:spacing w:val="-3"/>
              </w:rPr>
            </w:pPr>
            <w:r w:rsidRPr="005E6B9B">
              <w:t>2017 год – 0  тыс. рублей</w:t>
            </w:r>
          </w:p>
        </w:tc>
      </w:tr>
      <w:tr w:rsidR="005E6B9B" w:rsidRPr="005E6B9B" w:rsidTr="005E6B9B">
        <w:trPr>
          <w:trHeight w:val="400"/>
        </w:trPr>
        <w:tc>
          <w:tcPr>
            <w:tcW w:w="269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Ожидаемые результаты реализации муниципальной подпрограммы            </w:t>
            </w:r>
          </w:p>
        </w:tc>
        <w:tc>
          <w:tcPr>
            <w:tcW w:w="6649" w:type="dxa"/>
            <w:tcBorders>
              <w:top w:val="nil"/>
              <w:left w:val="single" w:sz="4" w:space="0" w:color="auto"/>
              <w:bottom w:val="single" w:sz="4" w:space="0" w:color="auto"/>
              <w:right w:val="single" w:sz="4" w:space="0" w:color="auto"/>
            </w:tcBorders>
          </w:tcPr>
          <w:p w:rsidR="005E6B9B" w:rsidRPr="005E6B9B" w:rsidRDefault="005E6B9B" w:rsidP="005E6B9B">
            <w:pPr>
              <w:tabs>
                <w:tab w:val="left" w:pos="0"/>
                <w:tab w:val="left" w:pos="331"/>
              </w:tabs>
              <w:autoSpaceDE w:val="0"/>
              <w:autoSpaceDN w:val="0"/>
              <w:adjustRightInd w:val="0"/>
              <w:ind w:firstLine="136"/>
              <w:jc w:val="both"/>
            </w:pPr>
            <w:r w:rsidRPr="005E6B9B">
              <w:t>1. Увеличение к 2020 году до 74 % доли детей, получающих дошкольную образовательную услугу в возрасте от 1 года до 6 лет от общей численности детей в возрасте от 1 года до 6 лет.</w:t>
            </w:r>
          </w:p>
          <w:p w:rsidR="005E6B9B" w:rsidRPr="005E6B9B" w:rsidRDefault="005E6B9B" w:rsidP="005E6B9B">
            <w:pPr>
              <w:widowControl w:val="0"/>
              <w:numPr>
                <w:ilvl w:val="2"/>
                <w:numId w:val="15"/>
              </w:numPr>
              <w:tabs>
                <w:tab w:val="left" w:pos="0"/>
                <w:tab w:val="left" w:pos="331"/>
                <w:tab w:val="num" w:pos="420"/>
                <w:tab w:val="left" w:pos="720"/>
              </w:tabs>
              <w:autoSpaceDE w:val="0"/>
              <w:autoSpaceDN w:val="0"/>
              <w:adjustRightInd w:val="0"/>
              <w:ind w:left="0" w:firstLine="136"/>
              <w:jc w:val="both"/>
            </w:pPr>
            <w:r w:rsidRPr="005E6B9B">
              <w:t xml:space="preserve"> Уменьшение к 2020 году до 10% доли детей в возрасте от 1 года до 6 лет, стоящих на учете для определения в </w:t>
            </w:r>
            <w:r w:rsidRPr="005E6B9B">
              <w:lastRenderedPageBreak/>
              <w:t>муниципальные дошкольные образовательные учреждения в общей численности детей в возрасте от 1 года до 6 лет.</w:t>
            </w:r>
          </w:p>
          <w:p w:rsidR="005E6B9B" w:rsidRPr="005E6B9B" w:rsidRDefault="005E6B9B" w:rsidP="005E6B9B">
            <w:pPr>
              <w:widowControl w:val="0"/>
              <w:numPr>
                <w:ilvl w:val="2"/>
                <w:numId w:val="15"/>
              </w:numPr>
              <w:tabs>
                <w:tab w:val="left" w:pos="0"/>
                <w:tab w:val="left" w:pos="331"/>
                <w:tab w:val="num" w:pos="420"/>
                <w:tab w:val="left" w:pos="720"/>
              </w:tabs>
              <w:autoSpaceDE w:val="0"/>
              <w:autoSpaceDN w:val="0"/>
              <w:adjustRightInd w:val="0"/>
              <w:ind w:left="0" w:firstLine="136"/>
              <w:jc w:val="both"/>
            </w:pPr>
            <w:r w:rsidRPr="005E6B9B">
              <w:t xml:space="preserve">Открытие трех консультационных центров при дошкольных образовательных организациях для населения, не охваченного услугами дошкольного образования к 2017 году. </w:t>
            </w:r>
          </w:p>
          <w:p w:rsidR="005E6B9B" w:rsidRPr="005E6B9B" w:rsidRDefault="005E6B9B" w:rsidP="005E6B9B">
            <w:pPr>
              <w:widowControl w:val="0"/>
              <w:numPr>
                <w:ilvl w:val="2"/>
                <w:numId w:val="15"/>
              </w:numPr>
              <w:tabs>
                <w:tab w:val="left" w:pos="0"/>
                <w:tab w:val="left" w:pos="331"/>
                <w:tab w:val="num" w:pos="420"/>
                <w:tab w:val="left" w:pos="720"/>
              </w:tabs>
              <w:autoSpaceDE w:val="0"/>
              <w:autoSpaceDN w:val="0"/>
              <w:adjustRightInd w:val="0"/>
              <w:ind w:left="0" w:firstLine="136"/>
              <w:jc w:val="both"/>
            </w:pPr>
            <w:r w:rsidRPr="005E6B9B">
              <w:t xml:space="preserve"> Численность дошкольных образовательных организаций, которые оказывают платные образовательные услуги населению, возрастет до 5 к 2019 году. </w:t>
            </w:r>
          </w:p>
          <w:p w:rsidR="005E6B9B" w:rsidRPr="005E6B9B" w:rsidRDefault="005E6B9B" w:rsidP="005E6B9B">
            <w:pPr>
              <w:widowControl w:val="0"/>
              <w:numPr>
                <w:ilvl w:val="2"/>
                <w:numId w:val="15"/>
              </w:numPr>
              <w:tabs>
                <w:tab w:val="left" w:pos="0"/>
                <w:tab w:val="left" w:pos="331"/>
                <w:tab w:val="num" w:pos="420"/>
                <w:tab w:val="left" w:pos="720"/>
              </w:tabs>
              <w:autoSpaceDE w:val="0"/>
              <w:autoSpaceDN w:val="0"/>
              <w:adjustRightInd w:val="0"/>
              <w:ind w:left="0" w:firstLine="136"/>
              <w:jc w:val="both"/>
              <w:rPr>
                <w:color w:val="FF0000"/>
              </w:rPr>
            </w:pPr>
            <w:r w:rsidRPr="005E6B9B">
              <w:t xml:space="preserve"> Доля дошкольных образовательных организаций, которые осуществляют выполнение муниципального стандарта качества на оптимальном уровне, вырастет к 2020 году до 75 %.</w:t>
            </w:r>
          </w:p>
        </w:tc>
      </w:tr>
    </w:tbl>
    <w:p w:rsidR="005E6B9B" w:rsidRPr="005E6B9B" w:rsidRDefault="005E6B9B" w:rsidP="005E6B9B">
      <w:pPr>
        <w:widowControl w:val="0"/>
        <w:autoSpaceDE w:val="0"/>
        <w:autoSpaceDN w:val="0"/>
        <w:adjustRightInd w:val="0"/>
        <w:jc w:val="both"/>
        <w:outlineLvl w:val="2"/>
      </w:pPr>
    </w:p>
    <w:p w:rsidR="005E6B9B" w:rsidRPr="005E6B9B" w:rsidRDefault="005E6B9B" w:rsidP="009E4488">
      <w:pPr>
        <w:widowControl w:val="0"/>
        <w:numPr>
          <w:ilvl w:val="0"/>
          <w:numId w:val="29"/>
        </w:numPr>
        <w:tabs>
          <w:tab w:val="left" w:pos="851"/>
        </w:tabs>
        <w:autoSpaceDE w:val="0"/>
        <w:autoSpaceDN w:val="0"/>
        <w:adjustRightInd w:val="0"/>
        <w:ind w:firstLine="567"/>
        <w:jc w:val="both"/>
        <w:outlineLvl w:val="2"/>
        <w:rPr>
          <w:b/>
        </w:rPr>
      </w:pPr>
      <w:r w:rsidRPr="005E6B9B">
        <w:rPr>
          <w:b/>
        </w:rPr>
        <w:t>Характеристика текущего состояния сферы Подпрограммы 1, описание основных проблем в указанной сфере и прогноз ее развития</w:t>
      </w:r>
    </w:p>
    <w:p w:rsidR="005E6B9B" w:rsidRPr="005E6B9B" w:rsidRDefault="005E6B9B" w:rsidP="005E6B9B">
      <w:pPr>
        <w:widowControl w:val="0"/>
        <w:autoSpaceDE w:val="0"/>
        <w:autoSpaceDN w:val="0"/>
        <w:adjustRightInd w:val="0"/>
        <w:ind w:firstLine="567"/>
        <w:jc w:val="both"/>
      </w:pPr>
      <w:r w:rsidRPr="005E6B9B">
        <w:t>Настоящая Подпрограмма 1 устанавливает меры по реализации образовательной политики муниципального района «Сыктывдинский» в области дошкольного образования. В сферу действия Подпрограммы 1 входят  образовательные учреждения, реализующие основную образовательную программу дошкольного образования, муниципального района «Сыктывдинский». Модернизация системы дошкольного образования в муниципальном районе «Сыктывдинский»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5E6B9B" w:rsidRPr="005E6B9B" w:rsidRDefault="005E6B9B" w:rsidP="005E6B9B">
      <w:pPr>
        <w:widowControl w:val="0"/>
        <w:autoSpaceDE w:val="0"/>
        <w:autoSpaceDN w:val="0"/>
        <w:adjustRightInd w:val="0"/>
        <w:ind w:firstLine="567"/>
        <w:jc w:val="both"/>
      </w:pPr>
      <w:r w:rsidRPr="005E6B9B">
        <w:t>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w:t>
      </w:r>
    </w:p>
    <w:p w:rsidR="005E6B9B" w:rsidRPr="005E6B9B" w:rsidRDefault="005E6B9B" w:rsidP="005E6B9B">
      <w:pPr>
        <w:widowControl w:val="0"/>
        <w:autoSpaceDE w:val="0"/>
        <w:autoSpaceDN w:val="0"/>
        <w:adjustRightInd w:val="0"/>
        <w:ind w:firstLine="567"/>
        <w:jc w:val="both"/>
      </w:pPr>
      <w:r w:rsidRPr="005E6B9B">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общественного развития, определяющим уровень социально-экономического развития. Возможность свободного устройства ребенка в дошкольную образовательную организацию выступает важным фактором при планировании рождения детей.</w:t>
      </w:r>
    </w:p>
    <w:p w:rsidR="005E6B9B" w:rsidRPr="005E6B9B" w:rsidRDefault="005E6B9B" w:rsidP="005E6B9B">
      <w:pPr>
        <w:widowControl w:val="0"/>
        <w:autoSpaceDE w:val="0"/>
        <w:autoSpaceDN w:val="0"/>
        <w:adjustRightInd w:val="0"/>
        <w:ind w:firstLine="567"/>
        <w:jc w:val="both"/>
      </w:pPr>
      <w:r w:rsidRPr="005E6B9B">
        <w:t xml:space="preserve">На территории муниципального района «Сыктывдинский» в 2014 году государственные гарантии прав граждан на получение общедоступного и бесплатного дошкольного образования детей обеспечивали 13 дошкольных образовательных учреждений, 1 образовательное учреждение для детей дошкольного и младшего школьного возраста, 5 общеобразовательных организаций, реализующих основные общеобразовательные программы дошкольного образования. Общее количество детей, охваченных услугами дошкольного образования, составляло в </w:t>
      </w:r>
      <w:smartTag w:uri="urn:schemas-microsoft-com:office:smarttags" w:element="metricconverter">
        <w:smartTagPr>
          <w:attr w:name="ProductID" w:val="2013 г"/>
        </w:smartTagPr>
        <w:r w:rsidRPr="005E6B9B">
          <w:t>2013 г</w:t>
        </w:r>
      </w:smartTag>
      <w:r w:rsidRPr="005E6B9B">
        <w:t>. - 1371 человек.</w:t>
      </w:r>
    </w:p>
    <w:p w:rsidR="005E6B9B" w:rsidRPr="005E6B9B" w:rsidRDefault="005E6B9B" w:rsidP="005E6B9B">
      <w:pPr>
        <w:widowControl w:val="0"/>
        <w:autoSpaceDE w:val="0"/>
        <w:autoSpaceDN w:val="0"/>
        <w:adjustRightInd w:val="0"/>
        <w:ind w:firstLine="567"/>
        <w:jc w:val="both"/>
      </w:pPr>
      <w:r w:rsidRPr="005E6B9B">
        <w:t>В соответствии с приоритетными направлениями модернизации образования в районе созданы условия для осуществления дошкольного образования. В 2013 году услугами дошкольного образования было охвачено 100 процентов дошкольников в возрасте 3 - 7 лет.</w:t>
      </w:r>
    </w:p>
    <w:p w:rsidR="005E6B9B" w:rsidRPr="005E6B9B" w:rsidRDefault="005E6B9B" w:rsidP="005E6B9B">
      <w:pPr>
        <w:widowControl w:val="0"/>
        <w:autoSpaceDE w:val="0"/>
        <w:autoSpaceDN w:val="0"/>
        <w:adjustRightInd w:val="0"/>
        <w:ind w:firstLine="567"/>
        <w:jc w:val="both"/>
      </w:pPr>
      <w:r w:rsidRPr="005E6B9B">
        <w:t xml:space="preserve">В районе функционируют 13 дошкольных образовательных учреждений, реализующие программы этнокультурной направленности. В 3 дошкольных образовательных организациях функционируют: группа с задержкой психического развития при сохранном интеллекте; группа с общим недоразвитием речи; санаторная группа для </w:t>
      </w:r>
      <w:proofErr w:type="spellStart"/>
      <w:r w:rsidRPr="005E6B9B">
        <w:t>тубинфицированных</w:t>
      </w:r>
      <w:proofErr w:type="spellEnd"/>
      <w:r w:rsidRPr="005E6B9B">
        <w:t xml:space="preserve"> детей; 3 группы для часто и длительно болеющих детей с охватом 116 человек.  </w:t>
      </w:r>
    </w:p>
    <w:p w:rsidR="005E6B9B" w:rsidRPr="005E6B9B" w:rsidRDefault="005E6B9B" w:rsidP="005E6B9B">
      <w:pPr>
        <w:widowControl w:val="0"/>
        <w:autoSpaceDE w:val="0"/>
        <w:autoSpaceDN w:val="0"/>
        <w:adjustRightInd w:val="0"/>
        <w:ind w:firstLine="567"/>
        <w:jc w:val="both"/>
      </w:pPr>
      <w:r w:rsidRPr="005E6B9B">
        <w:t xml:space="preserve">В целях повышения доступности дошкольного образования и обеспечения </w:t>
      </w:r>
      <w:r w:rsidRPr="005E6B9B">
        <w:lastRenderedPageBreak/>
        <w:t>потребности семей в услугах дошкольного образования Правительством Республики Коми, управлением образования осуществляется строительство и ремонт дошкольных образовательных учреждений. В 2013 году за счет средств республиканского и местного бюджетов введено в эксплуатацию 3 группы на 75 мест, реализующих основную общеобразовательную программу дошкольного образования.</w:t>
      </w:r>
    </w:p>
    <w:p w:rsidR="005E6B9B" w:rsidRPr="005E6B9B" w:rsidRDefault="005E6B9B" w:rsidP="005E6B9B">
      <w:pPr>
        <w:widowControl w:val="0"/>
        <w:autoSpaceDE w:val="0"/>
        <w:autoSpaceDN w:val="0"/>
        <w:adjustRightInd w:val="0"/>
        <w:ind w:firstLine="567"/>
        <w:jc w:val="both"/>
      </w:pPr>
      <w:r w:rsidRPr="005E6B9B">
        <w:t xml:space="preserve">В дошкольных образовательных организациях ведется большая работа по формированию здоровьесберегающей среды. Интеграция профилактических и оздоровительных технологий в </w:t>
      </w:r>
      <w:proofErr w:type="spellStart"/>
      <w:r w:rsidRPr="005E6B9B">
        <w:t>воспитательно</w:t>
      </w:r>
      <w:proofErr w:type="spellEnd"/>
      <w:r w:rsidRPr="005E6B9B">
        <w:t>-образовательный процесс является одним из приоритетных направлений системы дошкольного образования. В дошкольных образовательных организациях используются здоровьесберегающие программы, рекомендованные Министерством образования Российской Федерации, а также программы здоровьесберегающей и физкультурно-оздоровительной направленности, разработанные на уровне дошкольных образовательных организаций.</w:t>
      </w:r>
    </w:p>
    <w:p w:rsidR="005E6B9B" w:rsidRPr="005E6B9B" w:rsidRDefault="005E6B9B" w:rsidP="005E6B9B">
      <w:pPr>
        <w:widowControl w:val="0"/>
        <w:autoSpaceDE w:val="0"/>
        <w:autoSpaceDN w:val="0"/>
        <w:adjustRightInd w:val="0"/>
        <w:ind w:firstLine="567"/>
        <w:jc w:val="both"/>
      </w:pPr>
      <w:r w:rsidRPr="005E6B9B">
        <w:t>В рамках модернизации муниципальных систем дошкольного образования разрабатываются и внедряются инновационные подходы к организации образовательного процесса. Ежегодно проводится районный конкурс "Лучший детский сад года", районный этап Всероссийского конкурса "Воспитатель года России". В целях повышения качества услуг по предоставлению дошкольного образования на базе дошкольных образовательных организаций</w:t>
      </w:r>
      <w:proofErr w:type="gramStart"/>
      <w:r w:rsidRPr="005E6B9B">
        <w:t>.</w:t>
      </w:r>
      <w:proofErr w:type="gramEnd"/>
      <w:r w:rsidRPr="005E6B9B">
        <w:t xml:space="preserve"> </w:t>
      </w:r>
      <w:proofErr w:type="gramStart"/>
      <w:r w:rsidRPr="005E6B9B">
        <w:t>ф</w:t>
      </w:r>
      <w:proofErr w:type="gramEnd"/>
      <w:r w:rsidRPr="005E6B9B">
        <w:t xml:space="preserve">ункционировали 2 пилотные площадки по внедрению федеральных государственных требований к структуре основной общеобразовательной программы дошкольного образования. </w:t>
      </w:r>
    </w:p>
    <w:p w:rsidR="005E6B9B" w:rsidRPr="005E6B9B" w:rsidRDefault="005E6B9B" w:rsidP="005E6B9B">
      <w:pPr>
        <w:widowControl w:val="0"/>
        <w:autoSpaceDE w:val="0"/>
        <w:autoSpaceDN w:val="0"/>
        <w:adjustRightInd w:val="0"/>
        <w:ind w:firstLine="567"/>
        <w:jc w:val="both"/>
      </w:pPr>
      <w:r w:rsidRPr="005E6B9B">
        <w:t>Вместе с тем, в развитии системы дошкольного образования Республики Коми имеется ряд проблем, которые требуют решения программно-целевым методом.</w:t>
      </w:r>
    </w:p>
    <w:p w:rsidR="005E6B9B" w:rsidRPr="005E6B9B" w:rsidRDefault="005E6B9B" w:rsidP="005E6B9B">
      <w:pPr>
        <w:widowControl w:val="0"/>
        <w:autoSpaceDE w:val="0"/>
        <w:autoSpaceDN w:val="0"/>
        <w:adjustRightInd w:val="0"/>
        <w:ind w:firstLine="567"/>
        <w:jc w:val="both"/>
      </w:pPr>
      <w:r w:rsidRPr="005E6B9B">
        <w:t>Дефицит мест в дошкольных образовательных организациях. обусловлен увеличением рождаемости детей, возрастанием потребности населения в обеспечении местами в дошкольных образовательных организациях., получением разнообразных образовательных услуг для детей дошкольного возраста, увеличением числа родителей, желающих пользоваться услугами дошкольных организаций</w:t>
      </w:r>
      <w:proofErr w:type="gramStart"/>
      <w:r w:rsidRPr="005E6B9B">
        <w:t>.</w:t>
      </w:r>
      <w:proofErr w:type="gramEnd"/>
      <w:r w:rsidRPr="005E6B9B">
        <w:t xml:space="preserve"> </w:t>
      </w:r>
      <w:proofErr w:type="gramStart"/>
      <w:r w:rsidRPr="005E6B9B">
        <w:t>д</w:t>
      </w:r>
      <w:proofErr w:type="gramEnd"/>
      <w:r w:rsidRPr="005E6B9B">
        <w:t>о достижения детьми трехлетнего возраста. Проблема дефицита мест в детских дошкольных организациях приводит к снижению доступности дошкольного образования. Количество дошкольных образовательных организаций</w:t>
      </w:r>
      <w:proofErr w:type="gramStart"/>
      <w:r w:rsidRPr="005E6B9B">
        <w:t>.</w:t>
      </w:r>
      <w:proofErr w:type="gramEnd"/>
      <w:r w:rsidRPr="005E6B9B">
        <w:t xml:space="preserve"> </w:t>
      </w:r>
      <w:proofErr w:type="gramStart"/>
      <w:r w:rsidRPr="005E6B9B">
        <w:t>в</w:t>
      </w:r>
      <w:proofErr w:type="gramEnd"/>
      <w:r w:rsidRPr="005E6B9B">
        <w:t xml:space="preserve"> настоящее время является недостаточным для удовлетворения спроса на получение услуг дошкольного образования. Количество детей, ожидающих места в дошкольные образовательные организации в 2013 году, составляло по району 597 человек от рождения до 3 лет. Отсутствие свободных мест в организациях, реализующих программы дошкольного образования, приводит к ограничению доступа к дошкольному образованию и выступает фактором социальной </w:t>
      </w:r>
      <w:proofErr w:type="gramStart"/>
      <w:r w:rsidRPr="005E6B9B">
        <w:t>уязвимости</w:t>
      </w:r>
      <w:proofErr w:type="gramEnd"/>
      <w:r w:rsidRPr="005E6B9B">
        <w:t xml:space="preserve"> как детей, так и родителей. Родители, чьи дети не устроены в дошкольные образовательные организации, зачастую вынуждены отказаться от официальной занятости, что ограничивает возможности трудоспособных родителей в социальной мобильности, в их профессиональном и карьерном росте и обостряет следующие социальные проблемы:</w:t>
      </w:r>
    </w:p>
    <w:p w:rsidR="005E6B9B" w:rsidRPr="005E6B9B" w:rsidRDefault="005E6B9B" w:rsidP="005E6B9B">
      <w:pPr>
        <w:widowControl w:val="0"/>
        <w:autoSpaceDE w:val="0"/>
        <w:autoSpaceDN w:val="0"/>
        <w:adjustRightInd w:val="0"/>
        <w:ind w:firstLine="567"/>
        <w:jc w:val="both"/>
      </w:pPr>
      <w:r w:rsidRPr="005E6B9B">
        <w:t>1) Невозможность устройства на работу родителей, вынужденных воспитывать детей в домашних условиях, что, в свою очередь, влияет на уровень материального благосостояния семьи.</w:t>
      </w:r>
    </w:p>
    <w:p w:rsidR="005E6B9B" w:rsidRPr="005E6B9B" w:rsidRDefault="005E6B9B" w:rsidP="005E6B9B">
      <w:pPr>
        <w:widowControl w:val="0"/>
        <w:autoSpaceDE w:val="0"/>
        <w:autoSpaceDN w:val="0"/>
        <w:adjustRightInd w:val="0"/>
        <w:ind w:firstLine="567"/>
        <w:jc w:val="both"/>
      </w:pPr>
      <w:r w:rsidRPr="005E6B9B">
        <w:t>2) Низкий уровень социализации детей, не получающих дошкольное образование, их недостаточная подготовленность к получению образования в школе.</w:t>
      </w:r>
    </w:p>
    <w:p w:rsidR="005E6B9B" w:rsidRPr="005E6B9B" w:rsidRDefault="005E6B9B" w:rsidP="005E6B9B">
      <w:pPr>
        <w:widowControl w:val="0"/>
        <w:autoSpaceDE w:val="0"/>
        <w:autoSpaceDN w:val="0"/>
        <w:adjustRightInd w:val="0"/>
        <w:ind w:firstLine="567"/>
        <w:jc w:val="both"/>
      </w:pPr>
      <w:r w:rsidRPr="005E6B9B">
        <w:t>Существующие организационные формы дошкольного образования не удовлетворяют полностью растущие потребности населения. В этой связи необходимы новые программы, направленные на создание на уровне муниципальных образований вариативных форм дошкольного образования (семейные детские сады, домашние детские сады, центры игровой поддержки и др.), и организация вариативных форм дошкольного образования.</w:t>
      </w:r>
    </w:p>
    <w:p w:rsidR="005E6B9B" w:rsidRPr="005E6B9B" w:rsidRDefault="005E6B9B" w:rsidP="005E6B9B">
      <w:pPr>
        <w:widowControl w:val="0"/>
        <w:autoSpaceDE w:val="0"/>
        <w:autoSpaceDN w:val="0"/>
        <w:adjustRightInd w:val="0"/>
        <w:ind w:firstLine="567"/>
        <w:jc w:val="both"/>
      </w:pPr>
      <w:r w:rsidRPr="005E6B9B">
        <w:t xml:space="preserve">Остается высоким уровень заболеваемости детей в дошкольных образовательных </w:t>
      </w:r>
      <w:r w:rsidRPr="005E6B9B">
        <w:lastRenderedPageBreak/>
        <w:t>организациях, несмотря на то, что ведется большая работа по оздоровлению детей. В связи с этим, актуальной является работа по внедрению здоровьесберегающих технологий.</w:t>
      </w:r>
    </w:p>
    <w:p w:rsidR="005E6B9B" w:rsidRPr="005E6B9B" w:rsidRDefault="005E6B9B" w:rsidP="005E6B9B">
      <w:pPr>
        <w:widowControl w:val="0"/>
        <w:autoSpaceDE w:val="0"/>
        <w:autoSpaceDN w:val="0"/>
        <w:adjustRightInd w:val="0"/>
        <w:ind w:firstLine="567"/>
        <w:jc w:val="both"/>
      </w:pPr>
      <w:r w:rsidRPr="005E6B9B">
        <w:t>Услуги, предоставляемые дошкольными образовательными организациями, не в полной мере отвечают меняющимся запросам родителей.</w:t>
      </w:r>
    </w:p>
    <w:p w:rsidR="005E6B9B" w:rsidRPr="005E6B9B" w:rsidRDefault="005E6B9B" w:rsidP="005E6B9B">
      <w:pPr>
        <w:widowControl w:val="0"/>
        <w:autoSpaceDE w:val="0"/>
        <w:autoSpaceDN w:val="0"/>
        <w:adjustRightInd w:val="0"/>
        <w:ind w:firstLine="567"/>
        <w:jc w:val="both"/>
      </w:pPr>
      <w:r w:rsidRPr="005E6B9B">
        <w:t>Приоритетными направлениями развития системы дошкольного образования должны стать создание современной предметно-развивающей среды, а также укрепление материально-технической базы и оснащение игровым оборудованием в соответствии с современными требованиями. Требуют решения проблемы кадрового обеспечения дошкольных образовательных организаций, обусловленные низким уровнем заработной платы, недостаточным уровнем квалификации воспитателей.</w:t>
      </w:r>
    </w:p>
    <w:p w:rsidR="005E6B9B" w:rsidRPr="005E6B9B" w:rsidRDefault="005E6B9B" w:rsidP="005E6B9B">
      <w:pPr>
        <w:widowControl w:val="0"/>
        <w:autoSpaceDE w:val="0"/>
        <w:autoSpaceDN w:val="0"/>
        <w:adjustRightInd w:val="0"/>
        <w:ind w:firstLine="567"/>
        <w:jc w:val="both"/>
      </w:pPr>
      <w:r w:rsidRPr="005E6B9B">
        <w:t>Дошкольное образование позволяет обеспечить ребенку полноценное детство, социальную адаптацию, качественную подготовку к обучению в школе, а родителям - реализовать право на труд, участие в общественной жизни. Оно востребовано родителями, поэтому должно быть гибким, много модельным, отвечающим социальным запросам населения. Для решения демографических задач дошкольное образование должно стать общедоступным, место в детском саду должно быть предоставлено каждому ребенку.</w:t>
      </w:r>
    </w:p>
    <w:p w:rsidR="005E6B9B" w:rsidRPr="005E6B9B" w:rsidRDefault="005E6B9B" w:rsidP="005E6B9B">
      <w:pPr>
        <w:widowControl w:val="0"/>
        <w:autoSpaceDE w:val="0"/>
        <w:autoSpaceDN w:val="0"/>
        <w:adjustRightInd w:val="0"/>
        <w:ind w:firstLine="567"/>
        <w:jc w:val="both"/>
      </w:pPr>
      <w:r w:rsidRPr="005E6B9B">
        <w:t xml:space="preserve">Одним из направлений развития дошкольного образования является программно-методическое обеспечение этнокультурного образования дошкольников в дошкольных образовательных организациях, в которых изучается коми язык и литература. Необходима интеграция этнокультурной составляющей на ступени дошкольного образования в образовательные программы дошкольного образования на основе федеральных государственных образовательных стандартов дошкольного образования. </w:t>
      </w:r>
    </w:p>
    <w:p w:rsidR="005E6B9B" w:rsidRPr="005E6B9B" w:rsidRDefault="005E6B9B" w:rsidP="005E6B9B">
      <w:pPr>
        <w:widowControl w:val="0"/>
        <w:autoSpaceDE w:val="0"/>
        <w:autoSpaceDN w:val="0"/>
        <w:adjustRightInd w:val="0"/>
        <w:ind w:firstLine="567"/>
        <w:jc w:val="both"/>
      </w:pPr>
      <w:r w:rsidRPr="005E6B9B">
        <w:t>Существующие проблемы дошкольного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5E6B9B" w:rsidRPr="005E6B9B" w:rsidRDefault="005E6B9B" w:rsidP="005E6B9B">
      <w:pPr>
        <w:widowControl w:val="0"/>
        <w:autoSpaceDE w:val="0"/>
        <w:autoSpaceDN w:val="0"/>
        <w:adjustRightInd w:val="0"/>
        <w:ind w:firstLine="708"/>
        <w:jc w:val="both"/>
      </w:pPr>
      <w:r w:rsidRPr="005E6B9B">
        <w:t>Подпрограмма 1, разработанная на основе программно-целевого метода, представляет собой комплекс мероприятий, направленных на достижение конкретной цели и решение задач, стоящих перед системой дошкольного образования в районе в 2015 - 2020 годах.</w:t>
      </w:r>
    </w:p>
    <w:p w:rsidR="005E6B9B" w:rsidRPr="005E6B9B" w:rsidRDefault="005E6B9B" w:rsidP="009E4488">
      <w:pPr>
        <w:widowControl w:val="0"/>
        <w:numPr>
          <w:ilvl w:val="0"/>
          <w:numId w:val="29"/>
        </w:numPr>
        <w:tabs>
          <w:tab w:val="left" w:pos="851"/>
        </w:tabs>
        <w:autoSpaceDE w:val="0"/>
        <w:autoSpaceDN w:val="0"/>
        <w:adjustRightInd w:val="0"/>
        <w:ind w:firstLine="567"/>
        <w:jc w:val="both"/>
        <w:outlineLvl w:val="2"/>
        <w:rPr>
          <w:b/>
        </w:rPr>
      </w:pPr>
      <w:bookmarkStart w:id="3" w:name="Par747"/>
      <w:bookmarkEnd w:id="3"/>
      <w:r w:rsidRPr="005E6B9B">
        <w:rPr>
          <w:b/>
        </w:rPr>
        <w:t>Приоритеты реализуемой в районе государственной политики в сфере реализации Подпрограммы 1, цели, задачи и показатели (индикаторы) достижения целей и решения задач, описание основных ожидаемых результатов Подпрограммы 1, сроков и контрольных этапов реализации Подпрограммы 1.</w:t>
      </w:r>
    </w:p>
    <w:p w:rsidR="005E6B9B" w:rsidRPr="005E6B9B" w:rsidRDefault="005E6B9B" w:rsidP="005E6B9B">
      <w:pPr>
        <w:widowControl w:val="0"/>
        <w:autoSpaceDE w:val="0"/>
        <w:autoSpaceDN w:val="0"/>
        <w:adjustRightInd w:val="0"/>
        <w:ind w:firstLine="567"/>
        <w:jc w:val="both"/>
      </w:pPr>
      <w:r w:rsidRPr="005E6B9B">
        <w:t xml:space="preserve">Основными приоритетами государственной политики МО МР «Сыктывдинский» в сфере реализации Подпрограммы 1 с учетом положений, определенных в </w:t>
      </w:r>
      <w:hyperlink r:id="rId26" w:history="1">
        <w:r w:rsidRPr="005E6B9B">
          <w:t>Стратегии</w:t>
        </w:r>
      </w:hyperlink>
      <w:r w:rsidRPr="005E6B9B">
        <w:t xml:space="preserve"> социально-экономического развития Республики Коми на период до 2020 года, одобренной постановлением Правительства Республики Коми от 27 марта </w:t>
      </w:r>
      <w:smartTag w:uri="urn:schemas-microsoft-com:office:smarttags" w:element="metricconverter">
        <w:smartTagPr>
          <w:attr w:name="ProductID" w:val="2006 г"/>
        </w:smartTagPr>
        <w:r w:rsidRPr="005E6B9B">
          <w:t>2006 г</w:t>
        </w:r>
      </w:smartTag>
      <w:r w:rsidRPr="005E6B9B">
        <w:t>. № 45 (далее - Стратегия) являются:</w:t>
      </w:r>
    </w:p>
    <w:p w:rsidR="005E6B9B" w:rsidRPr="005E6B9B" w:rsidRDefault="005E6B9B" w:rsidP="005E6B9B">
      <w:pPr>
        <w:widowControl w:val="0"/>
        <w:autoSpaceDE w:val="0"/>
        <w:autoSpaceDN w:val="0"/>
        <w:adjustRightInd w:val="0"/>
        <w:ind w:firstLine="567"/>
        <w:jc w:val="both"/>
      </w:pPr>
      <w:r w:rsidRPr="005E6B9B">
        <w:t>1) создание среды, обеспечивающей доступность образовательных услуг и равные стартовые возможности подготовки детей к школе;</w:t>
      </w:r>
    </w:p>
    <w:p w:rsidR="005E6B9B" w:rsidRPr="005E6B9B" w:rsidRDefault="005E6B9B" w:rsidP="005E6B9B">
      <w:pPr>
        <w:widowControl w:val="0"/>
        <w:autoSpaceDE w:val="0"/>
        <w:autoSpaceDN w:val="0"/>
        <w:adjustRightInd w:val="0"/>
        <w:ind w:firstLine="567"/>
        <w:jc w:val="both"/>
      </w:pPr>
      <w:r w:rsidRPr="005E6B9B">
        <w:t>2) создание гибких и разнообразных форм предоставления услуг дошкольного образования, в том числе создание системы поддержки детей раннего возраста и их родителей, организации дошкольного образования детей с учетом социально-культурных и этнокультурных особенностей;</w:t>
      </w:r>
    </w:p>
    <w:p w:rsidR="005E6B9B" w:rsidRPr="005E6B9B" w:rsidRDefault="005E6B9B" w:rsidP="005E6B9B">
      <w:pPr>
        <w:widowControl w:val="0"/>
        <w:autoSpaceDE w:val="0"/>
        <w:autoSpaceDN w:val="0"/>
        <w:adjustRightInd w:val="0"/>
        <w:ind w:firstLine="567"/>
        <w:jc w:val="both"/>
      </w:pPr>
      <w:r w:rsidRPr="005E6B9B">
        <w:t>3) реализация федеральных государственных образовательных стандартов дошкольного образования и создание условий для реализации основной общеобразовательной программы в дошкольных образовательных организациях.</w:t>
      </w:r>
    </w:p>
    <w:p w:rsidR="005E6B9B" w:rsidRPr="005E6B9B" w:rsidRDefault="005E6B9B" w:rsidP="005E6B9B">
      <w:pPr>
        <w:widowControl w:val="0"/>
        <w:autoSpaceDE w:val="0"/>
        <w:autoSpaceDN w:val="0"/>
        <w:adjustRightInd w:val="0"/>
        <w:ind w:firstLine="567"/>
        <w:jc w:val="both"/>
      </w:pPr>
      <w:r w:rsidRPr="005E6B9B">
        <w:t xml:space="preserve">В соответствии с приоритетами определена цель и задачи. </w:t>
      </w:r>
    </w:p>
    <w:p w:rsidR="005E6B9B" w:rsidRPr="005E6B9B" w:rsidRDefault="005E6B9B" w:rsidP="005E6B9B">
      <w:pPr>
        <w:widowControl w:val="0"/>
        <w:autoSpaceDE w:val="0"/>
        <w:autoSpaceDN w:val="0"/>
        <w:adjustRightInd w:val="0"/>
        <w:ind w:firstLine="567"/>
        <w:jc w:val="both"/>
      </w:pPr>
      <w:r w:rsidRPr="005E6B9B">
        <w:t>Цель Подпрограммы 1 - повышение доступности и качества образовательных услуг, эффективности работы системы дошкольного образования.</w:t>
      </w:r>
    </w:p>
    <w:p w:rsidR="005E6B9B" w:rsidRPr="005E6B9B" w:rsidRDefault="005E6B9B" w:rsidP="005E6B9B">
      <w:pPr>
        <w:widowControl w:val="0"/>
        <w:autoSpaceDE w:val="0"/>
        <w:autoSpaceDN w:val="0"/>
        <w:adjustRightInd w:val="0"/>
        <w:ind w:firstLine="567"/>
        <w:jc w:val="both"/>
      </w:pPr>
      <w:r w:rsidRPr="005E6B9B">
        <w:lastRenderedPageBreak/>
        <w:t>Достижение цели Программы обеспечивается путем решения следующих задач:</w:t>
      </w:r>
    </w:p>
    <w:p w:rsidR="005E6B9B" w:rsidRPr="005E6B9B" w:rsidRDefault="005E6B9B" w:rsidP="005E6B9B">
      <w:pPr>
        <w:widowControl w:val="0"/>
        <w:autoSpaceDE w:val="0"/>
        <w:autoSpaceDN w:val="0"/>
        <w:adjustRightInd w:val="0"/>
        <w:ind w:firstLine="567"/>
        <w:jc w:val="both"/>
      </w:pPr>
      <w:r w:rsidRPr="005E6B9B">
        <w:t>1) обеспечение государственных гарантий доступности дошкольного образования;</w:t>
      </w:r>
    </w:p>
    <w:p w:rsidR="005E6B9B" w:rsidRPr="005E6B9B" w:rsidRDefault="005E6B9B" w:rsidP="005E6B9B">
      <w:pPr>
        <w:widowControl w:val="0"/>
        <w:autoSpaceDE w:val="0"/>
        <w:autoSpaceDN w:val="0"/>
        <w:adjustRightInd w:val="0"/>
        <w:ind w:firstLine="567"/>
        <w:jc w:val="both"/>
      </w:pPr>
      <w:r w:rsidRPr="005E6B9B">
        <w:t>2) создание условий для повышения качества услуг дошкольного образования;</w:t>
      </w:r>
    </w:p>
    <w:p w:rsidR="005E6B9B" w:rsidRPr="005E6B9B" w:rsidRDefault="005E6B9B" w:rsidP="005E6B9B">
      <w:pPr>
        <w:widowControl w:val="0"/>
        <w:autoSpaceDE w:val="0"/>
        <w:autoSpaceDN w:val="0"/>
        <w:adjustRightInd w:val="0"/>
        <w:ind w:firstLine="567"/>
        <w:jc w:val="both"/>
      </w:pPr>
      <w:r w:rsidRPr="005E6B9B">
        <w:t>Перечень показателей (целевых индикаторов) Подпрограммы 1:</w:t>
      </w:r>
    </w:p>
    <w:p w:rsidR="005E6B9B" w:rsidRPr="005E6B9B" w:rsidRDefault="005E6B9B" w:rsidP="005E6B9B">
      <w:pPr>
        <w:tabs>
          <w:tab w:val="left" w:pos="180"/>
          <w:tab w:val="left" w:pos="720"/>
          <w:tab w:val="left" w:pos="2940"/>
        </w:tabs>
        <w:ind w:firstLine="567"/>
        <w:rPr>
          <w:spacing w:val="-3"/>
          <w:szCs w:val="28"/>
          <w:u w:val="single"/>
        </w:rPr>
      </w:pPr>
      <w:r w:rsidRPr="005E6B9B">
        <w:t>1. Доля детей в возрасте от 1 до 6 лет, получающих дошкольную образовательную  услугу по их содержанию в муниципальных  образовательных учреждениях к общей численности детей от 1 до 6 лет.</w:t>
      </w:r>
    </w:p>
    <w:p w:rsidR="005E6B9B" w:rsidRPr="005E6B9B" w:rsidRDefault="005E6B9B" w:rsidP="005E6B9B">
      <w:pPr>
        <w:tabs>
          <w:tab w:val="left" w:pos="180"/>
          <w:tab w:val="left" w:pos="720"/>
        </w:tabs>
        <w:ind w:firstLine="567"/>
      </w:pPr>
      <w:r w:rsidRPr="005E6B9B">
        <w:rPr>
          <w:spacing w:val="-3"/>
          <w:szCs w:val="28"/>
        </w:rPr>
        <w:t xml:space="preserve">2. </w:t>
      </w:r>
      <w:r w:rsidRPr="005E6B9B">
        <w:t>Доля детей в возрасте от 1 года до 6 лет, состоящих на учете для определения в муниципальные дошкольные образовательные учреждения к общей численности детей от 1 до 6 лет.</w:t>
      </w:r>
    </w:p>
    <w:p w:rsidR="005E6B9B" w:rsidRPr="005E6B9B" w:rsidRDefault="005E6B9B" w:rsidP="005E6B9B">
      <w:pPr>
        <w:tabs>
          <w:tab w:val="left" w:pos="180"/>
          <w:tab w:val="left" w:pos="720"/>
        </w:tabs>
        <w:ind w:firstLine="567"/>
        <w:jc w:val="both"/>
      </w:pPr>
      <w:r w:rsidRPr="005E6B9B">
        <w:t xml:space="preserve">3. Численность дошкольных образовательных организаций, которые предоставляют услуги через Консультационные центры для населения, не охваченного услугами дошкольного образования, </w:t>
      </w:r>
    </w:p>
    <w:p w:rsidR="005E6B9B" w:rsidRPr="005E6B9B" w:rsidRDefault="005E6B9B" w:rsidP="005E6B9B">
      <w:pPr>
        <w:tabs>
          <w:tab w:val="left" w:pos="180"/>
          <w:tab w:val="left" w:pos="720"/>
        </w:tabs>
        <w:ind w:firstLine="567"/>
        <w:jc w:val="both"/>
      </w:pPr>
      <w:r w:rsidRPr="005E6B9B">
        <w:t>4. Численность дошкольных образовательных организаций, которые оказывают платные образовательные услуги населению;</w:t>
      </w:r>
    </w:p>
    <w:p w:rsidR="005E6B9B" w:rsidRPr="005E6B9B" w:rsidRDefault="005E6B9B" w:rsidP="005E6B9B">
      <w:pPr>
        <w:tabs>
          <w:tab w:val="left" w:pos="180"/>
          <w:tab w:val="left" w:pos="720"/>
        </w:tabs>
        <w:ind w:firstLine="567"/>
      </w:pPr>
      <w:r w:rsidRPr="005E6B9B">
        <w:t>5. Доля дошкольных образовательных организаций, которые осуществляют выполнение муниципального стандарта качества на оптимальном уровне</w:t>
      </w:r>
    </w:p>
    <w:p w:rsidR="005E6B9B" w:rsidRPr="005E6B9B" w:rsidRDefault="005E6B9B" w:rsidP="005E6B9B">
      <w:pPr>
        <w:widowControl w:val="0"/>
        <w:autoSpaceDE w:val="0"/>
        <w:autoSpaceDN w:val="0"/>
        <w:adjustRightInd w:val="0"/>
        <w:ind w:firstLine="567"/>
        <w:jc w:val="both"/>
        <w:rPr>
          <w:b/>
        </w:rPr>
      </w:pPr>
      <w:r w:rsidRPr="005E6B9B">
        <w:rPr>
          <w:b/>
        </w:rPr>
        <w:t>3. Сроки реализации подпрограммы 1</w:t>
      </w:r>
    </w:p>
    <w:p w:rsidR="005E6B9B" w:rsidRPr="005E6B9B" w:rsidRDefault="005E6B9B" w:rsidP="005E6B9B">
      <w:pPr>
        <w:widowControl w:val="0"/>
        <w:autoSpaceDE w:val="0"/>
        <w:autoSpaceDN w:val="0"/>
        <w:adjustRightInd w:val="0"/>
        <w:ind w:firstLine="567"/>
        <w:jc w:val="both"/>
      </w:pPr>
      <w:r w:rsidRPr="005E6B9B">
        <w:t>Подпрограмма 1  реализуется в 2015 - 2020 годах.</w:t>
      </w:r>
    </w:p>
    <w:p w:rsidR="005E6B9B" w:rsidRPr="005E6B9B" w:rsidRDefault="005E6B9B" w:rsidP="005E6B9B">
      <w:pPr>
        <w:widowControl w:val="0"/>
        <w:autoSpaceDE w:val="0"/>
        <w:autoSpaceDN w:val="0"/>
        <w:adjustRightInd w:val="0"/>
        <w:ind w:firstLine="567"/>
        <w:jc w:val="both"/>
        <w:rPr>
          <w:b/>
        </w:rPr>
      </w:pPr>
      <w:r w:rsidRPr="005E6B9B">
        <w:rPr>
          <w:b/>
        </w:rPr>
        <w:t>4. Прогноз результатов</w:t>
      </w:r>
    </w:p>
    <w:p w:rsidR="005E6B9B" w:rsidRPr="005E6B9B" w:rsidRDefault="005E6B9B" w:rsidP="005E6B9B">
      <w:pPr>
        <w:widowControl w:val="0"/>
        <w:autoSpaceDE w:val="0"/>
        <w:autoSpaceDN w:val="0"/>
        <w:adjustRightInd w:val="0"/>
        <w:ind w:firstLine="567"/>
        <w:jc w:val="both"/>
        <w:rPr>
          <w:b/>
        </w:rPr>
      </w:pPr>
      <w:r w:rsidRPr="005E6B9B">
        <w:t>1.</w:t>
      </w:r>
      <w:r w:rsidRPr="005E6B9B">
        <w:rPr>
          <w:b/>
        </w:rPr>
        <w:t xml:space="preserve"> </w:t>
      </w:r>
      <w:r w:rsidRPr="005E6B9B">
        <w:t>Увеличение к 2020 году до 74 % доли детей, получающих дошкольную образовательную услугу в возрасте от 1 года до 6 лет от общей численности детей в возрасте от 1 года до 6 лет.</w:t>
      </w:r>
    </w:p>
    <w:p w:rsidR="005E6B9B" w:rsidRPr="005E6B9B" w:rsidRDefault="005E6B9B" w:rsidP="005E6B9B">
      <w:pPr>
        <w:widowControl w:val="0"/>
        <w:autoSpaceDE w:val="0"/>
        <w:autoSpaceDN w:val="0"/>
        <w:adjustRightInd w:val="0"/>
        <w:ind w:firstLine="567"/>
        <w:jc w:val="both"/>
      </w:pPr>
      <w:r w:rsidRPr="005E6B9B">
        <w:t>2. Уменьшение к 2020 году до 10% доли детей в возрасте от 1 года до 6 лет, стоящих на учете для определения  в муниципальные дошкольные образовательные учреждения в общей численности детей в возрасте от 1 года до 6 лет.</w:t>
      </w:r>
    </w:p>
    <w:p w:rsidR="005E6B9B" w:rsidRPr="005E6B9B" w:rsidRDefault="005E6B9B" w:rsidP="005E6B9B">
      <w:pPr>
        <w:widowControl w:val="0"/>
        <w:autoSpaceDE w:val="0"/>
        <w:autoSpaceDN w:val="0"/>
        <w:adjustRightInd w:val="0"/>
        <w:ind w:firstLine="567"/>
        <w:jc w:val="both"/>
      </w:pPr>
      <w:r w:rsidRPr="005E6B9B">
        <w:t>3. Открытие трех Консультационных центров при дошкольных образовательных организациях для  населения, не охваченного услугами дошкольного образования к 2017 году.</w:t>
      </w:r>
    </w:p>
    <w:p w:rsidR="005E6B9B" w:rsidRPr="005E6B9B" w:rsidRDefault="005E6B9B" w:rsidP="005E6B9B">
      <w:pPr>
        <w:tabs>
          <w:tab w:val="left" w:pos="180"/>
          <w:tab w:val="left" w:pos="720"/>
        </w:tabs>
        <w:ind w:firstLine="567"/>
      </w:pPr>
      <w:r w:rsidRPr="005E6B9B">
        <w:t>4. Численность дошкольных образовательных организаций, которые оказывают платные образовательные услуги населению, возрастет до 5 к 2020 году.</w:t>
      </w:r>
    </w:p>
    <w:p w:rsidR="005E6B9B" w:rsidRPr="005E6B9B" w:rsidRDefault="005E6B9B" w:rsidP="005E6B9B">
      <w:pPr>
        <w:tabs>
          <w:tab w:val="left" w:pos="180"/>
          <w:tab w:val="left" w:pos="720"/>
        </w:tabs>
        <w:ind w:firstLine="567"/>
      </w:pPr>
      <w:r w:rsidRPr="005E6B9B">
        <w:t>5. Доля дошкольных образовательных организаций, которые осуществляют выполнение муниципального стандарта качества на оптимальном уровне,  вырастет к 2020 году до 75 %.</w:t>
      </w:r>
    </w:p>
    <w:p w:rsidR="005E6B9B" w:rsidRPr="005E6B9B" w:rsidRDefault="005E6B9B" w:rsidP="005E6B9B">
      <w:pPr>
        <w:widowControl w:val="0"/>
        <w:autoSpaceDE w:val="0"/>
        <w:autoSpaceDN w:val="0"/>
        <w:adjustRightInd w:val="0"/>
        <w:ind w:firstLine="567"/>
        <w:rPr>
          <w:b/>
        </w:rPr>
      </w:pPr>
      <w:bookmarkStart w:id="4" w:name="Par790"/>
      <w:bookmarkEnd w:id="4"/>
      <w:r w:rsidRPr="005E6B9B">
        <w:rPr>
          <w:b/>
        </w:rPr>
        <w:t>5. Характеристика основных мероприятий Подпрограммы 1</w:t>
      </w:r>
    </w:p>
    <w:p w:rsidR="005E6B9B" w:rsidRPr="005E6B9B" w:rsidRDefault="005F183E" w:rsidP="005E6B9B">
      <w:pPr>
        <w:widowControl w:val="0"/>
        <w:autoSpaceDE w:val="0"/>
        <w:autoSpaceDN w:val="0"/>
        <w:adjustRightInd w:val="0"/>
        <w:ind w:firstLine="567"/>
        <w:jc w:val="both"/>
      </w:pPr>
      <w:hyperlink w:anchor="Par2292" w:history="1">
        <w:r w:rsidR="005E6B9B" w:rsidRPr="005E6B9B">
          <w:t>Перечень</w:t>
        </w:r>
      </w:hyperlink>
      <w:r w:rsidR="005E6B9B" w:rsidRPr="005E6B9B">
        <w:t xml:space="preserve"> основных мероприятий Подпрограммы 1 с указанием сроков их реализации и ожидаемых результатов изложен в приложении 2 к Программе.</w:t>
      </w:r>
    </w:p>
    <w:p w:rsidR="005E6B9B" w:rsidRPr="005E6B9B" w:rsidRDefault="005E6B9B" w:rsidP="005E6B9B">
      <w:pPr>
        <w:widowControl w:val="0"/>
        <w:autoSpaceDE w:val="0"/>
        <w:autoSpaceDN w:val="0"/>
        <w:adjustRightInd w:val="0"/>
        <w:ind w:firstLine="567"/>
        <w:jc w:val="both"/>
      </w:pPr>
      <w:r w:rsidRPr="005E6B9B">
        <w:t>Перечень основных мероприятий сформирован таким образом, чтобы обеспечить решение конкретных задач Подпрограммы 1.</w:t>
      </w:r>
    </w:p>
    <w:p w:rsidR="005E6B9B" w:rsidRPr="005E6B9B" w:rsidRDefault="005E6B9B" w:rsidP="005E6B9B">
      <w:pPr>
        <w:widowControl w:val="0"/>
        <w:autoSpaceDE w:val="0"/>
        <w:autoSpaceDN w:val="0"/>
        <w:adjustRightInd w:val="0"/>
        <w:ind w:firstLine="567"/>
        <w:jc w:val="both"/>
      </w:pPr>
      <w:r w:rsidRPr="005E6B9B">
        <w:t>Решению задачи "Обеспечение государственных гарантий доступности дошкольного образования" способствуют следующие основные мероприятия:</w:t>
      </w:r>
    </w:p>
    <w:p w:rsidR="005E6B9B" w:rsidRPr="005E6B9B" w:rsidRDefault="005E6B9B" w:rsidP="005E6B9B">
      <w:pPr>
        <w:widowControl w:val="0"/>
        <w:autoSpaceDE w:val="0"/>
        <w:autoSpaceDN w:val="0"/>
        <w:adjustRightInd w:val="0"/>
        <w:ind w:firstLine="567"/>
        <w:jc w:val="both"/>
      </w:pPr>
      <w:r w:rsidRPr="005E6B9B">
        <w:t>1. Содействие в строительстве и реконструкции дошкольных образовательных организаций.</w:t>
      </w:r>
    </w:p>
    <w:p w:rsidR="005E6B9B" w:rsidRPr="005E6B9B" w:rsidRDefault="005E6B9B" w:rsidP="005E6B9B">
      <w:pPr>
        <w:widowControl w:val="0"/>
        <w:autoSpaceDE w:val="0"/>
        <w:autoSpaceDN w:val="0"/>
        <w:adjustRightInd w:val="0"/>
        <w:ind w:firstLine="567"/>
        <w:jc w:val="both"/>
      </w:pPr>
      <w:r w:rsidRPr="005E6B9B">
        <w:t>2. Развитие форм и моделей предоставления дошкольного образования.</w:t>
      </w:r>
    </w:p>
    <w:p w:rsidR="005E6B9B" w:rsidRPr="005E6B9B" w:rsidRDefault="005E6B9B" w:rsidP="005E6B9B">
      <w:pPr>
        <w:widowControl w:val="0"/>
        <w:autoSpaceDE w:val="0"/>
        <w:autoSpaceDN w:val="0"/>
        <w:adjustRightInd w:val="0"/>
        <w:ind w:firstLine="567"/>
        <w:jc w:val="both"/>
      </w:pPr>
      <w:r w:rsidRPr="005E6B9B">
        <w:t>3. Реализация образовательными учреждениями основных образовательных программ дошкольного образования.</w:t>
      </w:r>
    </w:p>
    <w:p w:rsidR="005E6B9B" w:rsidRPr="005E6B9B" w:rsidRDefault="005E6B9B" w:rsidP="005E6B9B">
      <w:pPr>
        <w:widowControl w:val="0"/>
        <w:autoSpaceDE w:val="0"/>
        <w:autoSpaceDN w:val="0"/>
        <w:adjustRightInd w:val="0"/>
        <w:ind w:firstLine="567"/>
        <w:jc w:val="both"/>
      </w:pPr>
      <w:r w:rsidRPr="005E6B9B">
        <w:t>Решению задачи «Создание условий для повышения качества услуг дошкольного образования» способствуют следующие основные мероприятия:</w:t>
      </w:r>
    </w:p>
    <w:p w:rsidR="005E6B9B" w:rsidRPr="005E6B9B" w:rsidRDefault="005E6B9B" w:rsidP="005E6B9B">
      <w:pPr>
        <w:widowControl w:val="0"/>
        <w:autoSpaceDE w:val="0"/>
        <w:autoSpaceDN w:val="0"/>
        <w:adjustRightInd w:val="0"/>
        <w:ind w:firstLine="567"/>
        <w:jc w:val="both"/>
      </w:pPr>
      <w:r w:rsidRPr="005E6B9B">
        <w:t>1. Сопровождение введения федеральных государственных образовательных стандартов дошкольного образования.</w:t>
      </w:r>
    </w:p>
    <w:p w:rsidR="005E6B9B" w:rsidRPr="005E6B9B" w:rsidRDefault="005E6B9B" w:rsidP="005E6B9B">
      <w:pPr>
        <w:widowControl w:val="0"/>
        <w:autoSpaceDE w:val="0"/>
        <w:autoSpaceDN w:val="0"/>
        <w:adjustRightInd w:val="0"/>
        <w:ind w:firstLine="567"/>
        <w:jc w:val="both"/>
      </w:pPr>
      <w:r w:rsidRPr="005E6B9B">
        <w:t xml:space="preserve">2. Организация предоставления дополнительных образовательных услуг, оказываемых на базе дошкольных образовательных организаций в соответствии с </w:t>
      </w:r>
      <w:r w:rsidRPr="005E6B9B">
        <w:lastRenderedPageBreak/>
        <w:t>запросами родителей и детей.</w:t>
      </w:r>
    </w:p>
    <w:p w:rsidR="005E6B9B" w:rsidRPr="005E6B9B" w:rsidRDefault="005E6B9B" w:rsidP="005E6B9B">
      <w:pPr>
        <w:widowControl w:val="0"/>
        <w:autoSpaceDE w:val="0"/>
        <w:autoSpaceDN w:val="0"/>
        <w:adjustRightInd w:val="0"/>
        <w:ind w:firstLine="567"/>
        <w:jc w:val="both"/>
      </w:pPr>
      <w:r w:rsidRPr="005E6B9B">
        <w:t>3. Развитие этнокультурного образования в дошкольных образовательных организациях.</w:t>
      </w:r>
    </w:p>
    <w:p w:rsidR="005E6B9B" w:rsidRPr="005E6B9B" w:rsidRDefault="005E6B9B" w:rsidP="005E6B9B">
      <w:pPr>
        <w:widowControl w:val="0"/>
        <w:autoSpaceDE w:val="0"/>
        <w:autoSpaceDN w:val="0"/>
        <w:adjustRightInd w:val="0"/>
        <w:ind w:firstLine="567"/>
        <w:jc w:val="both"/>
      </w:pPr>
      <w:r w:rsidRPr="005E6B9B">
        <w:t>4. Укрепление материально-технической базы дошкольных образовательных организаций.</w:t>
      </w:r>
    </w:p>
    <w:p w:rsidR="005E6B9B" w:rsidRPr="005E6B9B" w:rsidRDefault="005E6B9B" w:rsidP="005E6B9B">
      <w:pPr>
        <w:widowControl w:val="0"/>
        <w:autoSpaceDE w:val="0"/>
        <w:autoSpaceDN w:val="0"/>
        <w:adjustRightInd w:val="0"/>
        <w:ind w:firstLine="567"/>
        <w:jc w:val="both"/>
      </w:pPr>
      <w:r w:rsidRPr="005E6B9B">
        <w:t>5. Развитие кадровых ресурсов системы дошкольного образования.</w:t>
      </w:r>
    </w:p>
    <w:p w:rsidR="005E6B9B" w:rsidRPr="005E6B9B" w:rsidRDefault="005E6B9B" w:rsidP="005E6B9B">
      <w:pPr>
        <w:widowControl w:val="0"/>
        <w:autoSpaceDE w:val="0"/>
        <w:autoSpaceDN w:val="0"/>
        <w:adjustRightInd w:val="0"/>
        <w:ind w:firstLine="567"/>
        <w:jc w:val="both"/>
      </w:pPr>
      <w:r w:rsidRPr="005E6B9B">
        <w:t>6. Развитие инновационного потенциала педагогических работников дошкольного образования и дошкольных образовательных организаций.</w:t>
      </w:r>
    </w:p>
    <w:p w:rsidR="005E6B9B" w:rsidRPr="005E6B9B" w:rsidRDefault="005E6B9B" w:rsidP="005E6B9B">
      <w:pPr>
        <w:widowControl w:val="0"/>
        <w:autoSpaceDE w:val="0"/>
        <w:autoSpaceDN w:val="0"/>
        <w:adjustRightInd w:val="0"/>
        <w:ind w:firstLine="567"/>
        <w:jc w:val="both"/>
      </w:pPr>
      <w:r w:rsidRPr="005E6B9B">
        <w:t xml:space="preserve">7. Обеспечение </w:t>
      </w:r>
      <w:proofErr w:type="gramStart"/>
      <w:r w:rsidRPr="005E6B9B">
        <w:t>роста уровня оплаты труда педагогических работников дошкольных образовательных организаций</w:t>
      </w:r>
      <w:proofErr w:type="gramEnd"/>
      <w:r w:rsidRPr="005E6B9B">
        <w:t>. Сыктывдинского района.</w:t>
      </w:r>
    </w:p>
    <w:p w:rsidR="005E6B9B" w:rsidRPr="005E6B9B" w:rsidRDefault="005E6B9B" w:rsidP="005E6B9B">
      <w:pPr>
        <w:widowControl w:val="0"/>
        <w:autoSpaceDE w:val="0"/>
        <w:autoSpaceDN w:val="0"/>
        <w:adjustRightInd w:val="0"/>
        <w:ind w:firstLine="567"/>
        <w:jc w:val="both"/>
        <w:outlineLvl w:val="2"/>
        <w:rPr>
          <w:b/>
        </w:rPr>
      </w:pPr>
      <w:r w:rsidRPr="005E6B9B">
        <w:rPr>
          <w:b/>
        </w:rPr>
        <w:t>6. Характеристика мер государственного регулирования</w:t>
      </w:r>
    </w:p>
    <w:p w:rsidR="005E6B9B" w:rsidRPr="005E6B9B" w:rsidRDefault="005E6B9B" w:rsidP="005E6B9B">
      <w:pPr>
        <w:widowControl w:val="0"/>
        <w:autoSpaceDE w:val="0"/>
        <w:autoSpaceDN w:val="0"/>
        <w:adjustRightInd w:val="0"/>
        <w:ind w:firstLine="567"/>
        <w:jc w:val="both"/>
      </w:pPr>
      <w:r w:rsidRPr="005E6B9B">
        <w:t xml:space="preserve">Правовое регулирование в сфере реализации Подпрограммы 1 осуществляется в соответствии с 1) Федеральным </w:t>
      </w:r>
      <w:hyperlink r:id="rId27" w:history="1">
        <w:r w:rsidRPr="005E6B9B">
          <w:t>законом</w:t>
        </w:r>
      </w:hyperlink>
      <w:r w:rsidRPr="005E6B9B">
        <w:t xml:space="preserve"> от 29 декабря </w:t>
      </w:r>
      <w:smartTag w:uri="urn:schemas-microsoft-com:office:smarttags" w:element="metricconverter">
        <w:smartTagPr>
          <w:attr w:name="ProductID" w:val="2012 г"/>
        </w:smartTagPr>
        <w:r w:rsidRPr="005E6B9B">
          <w:t>2012 г</w:t>
        </w:r>
      </w:smartTag>
      <w:r w:rsidRPr="005E6B9B">
        <w:t>. № 273-ФЗ «Об образовании в Российской Федерации»;</w:t>
      </w:r>
    </w:p>
    <w:p w:rsidR="005E6B9B" w:rsidRPr="005E6B9B" w:rsidRDefault="005E6B9B" w:rsidP="005E6B9B">
      <w:pPr>
        <w:widowControl w:val="0"/>
        <w:autoSpaceDE w:val="0"/>
        <w:autoSpaceDN w:val="0"/>
        <w:adjustRightInd w:val="0"/>
        <w:ind w:firstLine="567"/>
        <w:jc w:val="both"/>
      </w:pPr>
      <w:r w:rsidRPr="005E6B9B">
        <w:t>2) иными нормативными правовыми актами Российской Федерации и Республики Коми.</w:t>
      </w:r>
    </w:p>
    <w:p w:rsidR="005E6B9B" w:rsidRPr="005E6B9B" w:rsidRDefault="005E6B9B" w:rsidP="005E6B9B">
      <w:pPr>
        <w:widowControl w:val="0"/>
        <w:autoSpaceDE w:val="0"/>
        <w:autoSpaceDN w:val="0"/>
        <w:adjustRightInd w:val="0"/>
        <w:ind w:firstLine="567"/>
        <w:jc w:val="both"/>
        <w:outlineLvl w:val="2"/>
        <w:rPr>
          <w:b/>
        </w:rPr>
      </w:pPr>
      <w:bookmarkStart w:id="5" w:name="Par831"/>
      <w:bookmarkStart w:id="6" w:name="Par835"/>
      <w:bookmarkEnd w:id="5"/>
      <w:bookmarkEnd w:id="6"/>
      <w:r w:rsidRPr="005E6B9B">
        <w:rPr>
          <w:b/>
        </w:rPr>
        <w:t>7. Ресурсное обеспечение Подпрограммы 1</w:t>
      </w:r>
    </w:p>
    <w:p w:rsidR="005E6B9B" w:rsidRPr="005E6B9B" w:rsidRDefault="005E6B9B" w:rsidP="005E6B9B">
      <w:pPr>
        <w:widowControl w:val="0"/>
        <w:autoSpaceDE w:val="0"/>
        <w:autoSpaceDN w:val="0"/>
        <w:adjustRightInd w:val="0"/>
        <w:ind w:firstLine="567"/>
        <w:jc w:val="both"/>
      </w:pPr>
      <w:r w:rsidRPr="005E6B9B">
        <w:t xml:space="preserve">Общий объем финансирования Подпрограммы в 2015 - 2017 годах составит 0. рублей, </w:t>
      </w:r>
    </w:p>
    <w:p w:rsidR="005E6B9B" w:rsidRPr="005E6B9B" w:rsidRDefault="005E6B9B" w:rsidP="005E6B9B">
      <w:pPr>
        <w:widowControl w:val="0"/>
        <w:autoSpaceDE w:val="0"/>
        <w:autoSpaceDN w:val="0"/>
        <w:adjustRightInd w:val="0"/>
        <w:ind w:firstLine="567"/>
        <w:jc w:val="both"/>
      </w:pPr>
      <w:r w:rsidRPr="005E6B9B">
        <w:t>в том числе по годам:</w:t>
      </w:r>
    </w:p>
    <w:p w:rsidR="005E6B9B" w:rsidRPr="005E6B9B" w:rsidRDefault="005E6B9B" w:rsidP="005E6B9B">
      <w:pPr>
        <w:widowControl w:val="0"/>
        <w:tabs>
          <w:tab w:val="left" w:pos="0"/>
        </w:tabs>
        <w:autoSpaceDE w:val="0"/>
        <w:autoSpaceDN w:val="0"/>
        <w:adjustRightInd w:val="0"/>
        <w:ind w:firstLine="567"/>
        <w:jc w:val="both"/>
      </w:pPr>
      <w:r w:rsidRPr="005E6B9B">
        <w:t>2015 год -  0 тыс. рублей;</w:t>
      </w:r>
    </w:p>
    <w:p w:rsidR="005E6B9B" w:rsidRPr="005E6B9B" w:rsidRDefault="005E6B9B" w:rsidP="005E6B9B">
      <w:pPr>
        <w:widowControl w:val="0"/>
        <w:tabs>
          <w:tab w:val="left" w:pos="0"/>
        </w:tabs>
        <w:autoSpaceDE w:val="0"/>
        <w:autoSpaceDN w:val="0"/>
        <w:adjustRightInd w:val="0"/>
        <w:ind w:firstLine="567"/>
        <w:jc w:val="both"/>
      </w:pPr>
      <w:r w:rsidRPr="005E6B9B">
        <w:t>2016 год – 0 тыс. рублей;</w:t>
      </w:r>
    </w:p>
    <w:p w:rsidR="005E6B9B" w:rsidRPr="005E6B9B" w:rsidRDefault="005E6B9B" w:rsidP="005E6B9B">
      <w:pPr>
        <w:widowControl w:val="0"/>
        <w:tabs>
          <w:tab w:val="left" w:pos="0"/>
        </w:tabs>
        <w:autoSpaceDE w:val="0"/>
        <w:autoSpaceDN w:val="0"/>
        <w:adjustRightInd w:val="0"/>
        <w:ind w:firstLine="567"/>
        <w:jc w:val="both"/>
      </w:pPr>
      <w:r w:rsidRPr="005E6B9B">
        <w:t>2017 год – 0  тыс. рублей; из них:</w:t>
      </w:r>
    </w:p>
    <w:p w:rsidR="005E6B9B" w:rsidRPr="005E6B9B" w:rsidRDefault="005E6B9B" w:rsidP="005E6B9B">
      <w:pPr>
        <w:tabs>
          <w:tab w:val="left" w:pos="0"/>
        </w:tabs>
        <w:autoSpaceDE w:val="0"/>
        <w:autoSpaceDN w:val="0"/>
        <w:adjustRightInd w:val="0"/>
        <w:ind w:firstLine="567"/>
        <w:jc w:val="both"/>
      </w:pPr>
      <w:r w:rsidRPr="005E6B9B">
        <w:t>:</w:t>
      </w:r>
    </w:p>
    <w:p w:rsidR="006662D0" w:rsidRPr="006662D0" w:rsidRDefault="006662D0" w:rsidP="006662D0">
      <w:pPr>
        <w:widowControl w:val="0"/>
        <w:tabs>
          <w:tab w:val="left" w:pos="0"/>
          <w:tab w:val="left" w:pos="900"/>
        </w:tabs>
        <w:autoSpaceDE w:val="0"/>
        <w:autoSpaceDN w:val="0"/>
        <w:adjustRightInd w:val="0"/>
        <w:ind w:firstLine="567"/>
        <w:rPr>
          <w:b/>
        </w:rPr>
      </w:pPr>
      <w:r>
        <w:rPr>
          <w:b/>
        </w:rPr>
        <w:t xml:space="preserve">8. </w:t>
      </w:r>
      <w:r w:rsidRPr="006662D0">
        <w:rPr>
          <w:b/>
        </w:rPr>
        <w:t xml:space="preserve"> Оценка эффективности реализации подпрограммы 1.</w:t>
      </w:r>
    </w:p>
    <w:p w:rsidR="006662D0" w:rsidRPr="006662D0" w:rsidRDefault="006662D0" w:rsidP="006662D0">
      <w:pPr>
        <w:tabs>
          <w:tab w:val="left" w:pos="0"/>
        </w:tabs>
        <w:autoSpaceDE w:val="0"/>
        <w:autoSpaceDN w:val="0"/>
        <w:adjustRightInd w:val="0"/>
        <w:ind w:firstLine="567"/>
        <w:jc w:val="both"/>
      </w:pPr>
      <w:r w:rsidRPr="006662D0">
        <w:t>Оценка степени достижения целей и решения задач муниципальной подпрограммы 1 будет определяться путем сопоставления фактически достигнутых значений целевых показателей (индикаторов) подпрограммы 1 и их плановых значений Степень достижения целевого показателя подпрограммы</w:t>
      </w:r>
      <w:proofErr w:type="gramStart"/>
      <w:r w:rsidRPr="006662D0">
        <w:t>1</w:t>
      </w:r>
      <w:proofErr w:type="gramEnd"/>
      <w:r w:rsidRPr="006662D0">
        <w:t xml:space="preserve">  </w:t>
      </w:r>
      <w:r>
        <w:rPr>
          <w:noProof/>
          <w:position w:val="-7"/>
        </w:rPr>
        <w:drawing>
          <wp:inline distT="0" distB="0" distL="0" distR="0">
            <wp:extent cx="3333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6662D0">
        <w:t xml:space="preserve"> рассчитывается по формуле: </w:t>
      </w:r>
      <w:r>
        <w:rPr>
          <w:noProof/>
          <w:position w:val="-9"/>
        </w:rPr>
        <w:drawing>
          <wp:inline distT="0" distB="0" distL="0" distR="0">
            <wp:extent cx="914400"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Pr="006662D0">
        <w:t>где:</w:t>
      </w:r>
    </w:p>
    <w:p w:rsidR="006662D0" w:rsidRPr="006662D0" w:rsidRDefault="006662D0" w:rsidP="006662D0">
      <w:pPr>
        <w:tabs>
          <w:tab w:val="left" w:pos="0"/>
        </w:tabs>
        <w:autoSpaceDE w:val="0"/>
        <w:autoSpaceDN w:val="0"/>
        <w:adjustRightInd w:val="0"/>
        <w:ind w:firstLine="567"/>
        <w:jc w:val="both"/>
      </w:pPr>
      <w:r>
        <w:rPr>
          <w:noProof/>
          <w:position w:val="-6"/>
        </w:rPr>
        <w:drawing>
          <wp:inline distT="0" distB="0" distL="0" distR="0">
            <wp:extent cx="180975" cy="2000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6662D0">
        <w:t xml:space="preserve"> - фактическое значение целевого показателя (индикатора) муниципальной программы (подпрограммы);</w:t>
      </w:r>
    </w:p>
    <w:p w:rsidR="006662D0" w:rsidRPr="006662D0" w:rsidRDefault="006662D0" w:rsidP="006662D0">
      <w:pPr>
        <w:tabs>
          <w:tab w:val="left" w:pos="0"/>
        </w:tabs>
        <w:autoSpaceDE w:val="0"/>
        <w:autoSpaceDN w:val="0"/>
        <w:adjustRightInd w:val="0"/>
        <w:ind w:firstLine="567"/>
        <w:jc w:val="both"/>
      </w:pPr>
      <w:r>
        <w:rPr>
          <w:noProof/>
          <w:position w:val="-6"/>
        </w:rPr>
        <w:drawing>
          <wp:inline distT="0" distB="0" distL="0" distR="0">
            <wp:extent cx="180975" cy="2000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6662D0">
        <w:t xml:space="preserve"> - плановое значение целевого показателя (индикатора) муниципальной программы (подпрограммы) (для целевых показателей (индикаторов), желаемой тенденцией развития которых является рост значений)</w:t>
      </w:r>
    </w:p>
    <w:p w:rsidR="006662D0" w:rsidRPr="006662D0" w:rsidRDefault="006662D0" w:rsidP="006662D0">
      <w:pPr>
        <w:tabs>
          <w:tab w:val="left" w:pos="0"/>
        </w:tabs>
        <w:autoSpaceDE w:val="0"/>
        <w:autoSpaceDN w:val="0"/>
        <w:adjustRightInd w:val="0"/>
        <w:ind w:firstLine="567"/>
        <w:jc w:val="both"/>
      </w:pPr>
      <w:r w:rsidRPr="006662D0">
        <w:t>или, (для целевых показателей (индикаторов), желаемой тенденцией развития которых является снижение значений);</w:t>
      </w:r>
    </w:p>
    <w:p w:rsidR="006662D0" w:rsidRPr="006662D0" w:rsidRDefault="006662D0" w:rsidP="006662D0">
      <w:pPr>
        <w:tabs>
          <w:tab w:val="left" w:pos="0"/>
        </w:tabs>
        <w:autoSpaceDE w:val="0"/>
        <w:autoSpaceDN w:val="0"/>
        <w:adjustRightInd w:val="0"/>
        <w:ind w:firstLine="567"/>
        <w:jc w:val="both"/>
      </w:pPr>
      <w:r w:rsidRPr="006662D0">
        <w:t xml:space="preserve">Складываются </w:t>
      </w:r>
      <w:proofErr w:type="gramStart"/>
      <w:r w:rsidRPr="006662D0">
        <w:t>коэффициенты</w:t>
      </w:r>
      <w:proofErr w:type="gramEnd"/>
      <w:r w:rsidRPr="006662D0">
        <w:t xml:space="preserve"> и сумма коэффициентов делится на общее число показателей.</w:t>
      </w:r>
    </w:p>
    <w:p w:rsidR="006662D0" w:rsidRPr="006662D0" w:rsidRDefault="006662D0" w:rsidP="006662D0">
      <w:pPr>
        <w:tabs>
          <w:tab w:val="left" w:pos="0"/>
        </w:tabs>
        <w:autoSpaceDE w:val="0"/>
        <w:autoSpaceDN w:val="0"/>
        <w:adjustRightInd w:val="0"/>
        <w:ind w:firstLine="567"/>
        <w:jc w:val="both"/>
      </w:pPr>
      <w:r w:rsidRPr="006662D0">
        <w:t>Вывод об эффективности (неэффективности) реализации муниципальной программы (подпрограммы) может определяться на основании следующих критериев:</w:t>
      </w:r>
    </w:p>
    <w:p w:rsidR="006662D0" w:rsidRPr="006662D0" w:rsidRDefault="006662D0" w:rsidP="006662D0">
      <w:pPr>
        <w:tabs>
          <w:tab w:val="left" w:pos="0"/>
        </w:tabs>
        <w:ind w:firstLine="567"/>
        <w:jc w:val="right"/>
        <w:rPr>
          <w:spacing w:val="-3"/>
          <w:szCs w:val="28"/>
        </w:rPr>
      </w:pPr>
    </w:p>
    <w:p w:rsidR="006662D0" w:rsidRPr="006662D0" w:rsidRDefault="006662D0" w:rsidP="006662D0">
      <w:pPr>
        <w:tabs>
          <w:tab w:val="left" w:pos="0"/>
        </w:tabs>
        <w:jc w:val="right"/>
        <w:rPr>
          <w:spacing w:val="-3"/>
          <w:szCs w:val="28"/>
        </w:rPr>
      </w:pPr>
      <w:r w:rsidRPr="006662D0">
        <w:rPr>
          <w:spacing w:val="-3"/>
          <w:szCs w:val="28"/>
        </w:rPr>
        <w:t>Таблица 1</w:t>
      </w:r>
    </w:p>
    <w:p w:rsidR="006662D0" w:rsidRPr="006662D0" w:rsidRDefault="006662D0" w:rsidP="006662D0">
      <w:pPr>
        <w:tabs>
          <w:tab w:val="left" w:pos="0"/>
        </w:tabs>
        <w:jc w:val="center"/>
        <w:rPr>
          <w:spacing w:val="-3"/>
          <w:szCs w:val="28"/>
        </w:rPr>
      </w:pPr>
      <w:r w:rsidRPr="006662D0">
        <w:rPr>
          <w:spacing w:val="-3"/>
          <w:szCs w:val="28"/>
        </w:rPr>
        <w:t>Показатели эффективности</w:t>
      </w:r>
    </w:p>
    <w:p w:rsidR="006662D0" w:rsidRPr="006662D0" w:rsidRDefault="006662D0" w:rsidP="006662D0">
      <w:pPr>
        <w:tabs>
          <w:tab w:val="left" w:pos="0"/>
        </w:tabs>
        <w:jc w:val="both"/>
        <w:rPr>
          <w:spacing w:val="-3"/>
          <w:szCs w:val="28"/>
        </w:rPr>
      </w:pPr>
    </w:p>
    <w:tbl>
      <w:tblPr>
        <w:tblW w:w="0" w:type="auto"/>
        <w:tblCellSpacing w:w="5" w:type="nil"/>
        <w:tblInd w:w="255" w:type="dxa"/>
        <w:tblLayout w:type="fixed"/>
        <w:tblCellMar>
          <w:left w:w="75" w:type="dxa"/>
          <w:right w:w="75" w:type="dxa"/>
        </w:tblCellMar>
        <w:tblLook w:val="0000" w:firstRow="0" w:lastRow="0" w:firstColumn="0" w:lastColumn="0" w:noHBand="0" w:noVBand="0"/>
      </w:tblPr>
      <w:tblGrid>
        <w:gridCol w:w="4913"/>
        <w:gridCol w:w="4332"/>
      </w:tblGrid>
      <w:tr w:rsidR="006662D0" w:rsidRPr="006662D0" w:rsidTr="009417A8">
        <w:trPr>
          <w:trHeight w:val="400"/>
          <w:tblCellSpacing w:w="5" w:type="nil"/>
        </w:trPr>
        <w:tc>
          <w:tcPr>
            <w:tcW w:w="4913" w:type="dxa"/>
            <w:tcBorders>
              <w:top w:val="single" w:sz="4" w:space="0" w:color="auto"/>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rPr>
                <w:b/>
              </w:rPr>
            </w:pPr>
            <w:r w:rsidRPr="006662D0">
              <w:rPr>
                <w:b/>
              </w:rPr>
              <w:t>Вывод об эффективности реализации муниципальной подпрограммы 1</w:t>
            </w:r>
          </w:p>
          <w:p w:rsidR="006662D0" w:rsidRPr="006662D0" w:rsidRDefault="006662D0" w:rsidP="006662D0">
            <w:pPr>
              <w:widowControl w:val="0"/>
              <w:tabs>
                <w:tab w:val="left" w:pos="0"/>
              </w:tabs>
              <w:autoSpaceDE w:val="0"/>
              <w:autoSpaceDN w:val="0"/>
              <w:adjustRightInd w:val="0"/>
              <w:jc w:val="center"/>
              <w:rPr>
                <w:b/>
              </w:rPr>
            </w:pPr>
          </w:p>
        </w:tc>
        <w:tc>
          <w:tcPr>
            <w:tcW w:w="4332" w:type="dxa"/>
            <w:tcBorders>
              <w:top w:val="single" w:sz="4" w:space="0" w:color="auto"/>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rPr>
                <w:b/>
              </w:rPr>
            </w:pPr>
            <w:r w:rsidRPr="006662D0">
              <w:rPr>
                <w:b/>
              </w:rPr>
              <w:t>Критерий оценки эффективности ЭГП</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Неэффективная</w:t>
            </w:r>
          </w:p>
          <w:p w:rsidR="006662D0" w:rsidRPr="006662D0" w:rsidRDefault="006662D0" w:rsidP="006662D0">
            <w:pPr>
              <w:widowControl w:val="0"/>
              <w:tabs>
                <w:tab w:val="left" w:pos="0"/>
              </w:tabs>
              <w:autoSpaceDE w:val="0"/>
              <w:autoSpaceDN w:val="0"/>
              <w:adjustRightInd w:val="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менее 0,5</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Уровень эффективности удовлетворительный</w:t>
            </w:r>
          </w:p>
          <w:p w:rsidR="006662D0" w:rsidRPr="006662D0" w:rsidRDefault="006662D0" w:rsidP="006662D0">
            <w:pPr>
              <w:widowControl w:val="0"/>
              <w:tabs>
                <w:tab w:val="left" w:pos="0"/>
              </w:tabs>
              <w:autoSpaceDE w:val="0"/>
              <w:autoSpaceDN w:val="0"/>
              <w:adjustRightInd w:val="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0,5 - 0,79</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lastRenderedPageBreak/>
              <w:t>Эффективная</w:t>
            </w:r>
          </w:p>
          <w:p w:rsidR="006662D0" w:rsidRPr="006662D0" w:rsidRDefault="006662D0" w:rsidP="006662D0">
            <w:pPr>
              <w:widowControl w:val="0"/>
              <w:tabs>
                <w:tab w:val="left" w:pos="180"/>
              </w:tabs>
              <w:autoSpaceDE w:val="0"/>
              <w:autoSpaceDN w:val="0"/>
              <w:adjustRightInd w:val="0"/>
              <w:ind w:left="18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0,8 - 1</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Высокоэффективная</w:t>
            </w:r>
          </w:p>
          <w:p w:rsidR="006662D0" w:rsidRPr="006662D0" w:rsidRDefault="006662D0" w:rsidP="006662D0">
            <w:pPr>
              <w:widowControl w:val="0"/>
              <w:tabs>
                <w:tab w:val="left" w:pos="180"/>
              </w:tabs>
              <w:autoSpaceDE w:val="0"/>
              <w:autoSpaceDN w:val="0"/>
              <w:adjustRightInd w:val="0"/>
              <w:ind w:left="18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более 1</w:t>
            </w:r>
          </w:p>
        </w:tc>
      </w:tr>
    </w:tbl>
    <w:p w:rsidR="006662D0" w:rsidRPr="006662D0" w:rsidRDefault="006662D0" w:rsidP="006662D0">
      <w:pPr>
        <w:widowControl w:val="0"/>
        <w:tabs>
          <w:tab w:val="left" w:pos="0"/>
          <w:tab w:val="left" w:pos="900"/>
        </w:tabs>
        <w:autoSpaceDE w:val="0"/>
        <w:autoSpaceDN w:val="0"/>
        <w:adjustRightInd w:val="0"/>
        <w:rPr>
          <w:b/>
        </w:rPr>
      </w:pPr>
    </w:p>
    <w:p w:rsidR="005E6B9B" w:rsidRPr="005E6B9B" w:rsidRDefault="006662D0" w:rsidP="005E6B9B">
      <w:pPr>
        <w:tabs>
          <w:tab w:val="left" w:pos="0"/>
        </w:tabs>
        <w:ind w:firstLine="567"/>
        <w:jc w:val="right"/>
        <w:rPr>
          <w:spacing w:val="-3"/>
          <w:szCs w:val="28"/>
        </w:rPr>
      </w:pPr>
      <w:r>
        <w:rPr>
          <w:spacing w:val="-3"/>
          <w:szCs w:val="28"/>
        </w:rPr>
        <w:t>8.</w:t>
      </w:r>
    </w:p>
    <w:p w:rsidR="005E6B9B" w:rsidRPr="005E6B9B" w:rsidRDefault="005E6B9B" w:rsidP="005E6B9B">
      <w:pPr>
        <w:widowControl w:val="0"/>
        <w:tabs>
          <w:tab w:val="left" w:pos="0"/>
          <w:tab w:val="left" w:pos="900"/>
        </w:tabs>
        <w:autoSpaceDE w:val="0"/>
        <w:autoSpaceDN w:val="0"/>
        <w:adjustRightInd w:val="0"/>
        <w:rPr>
          <w:b/>
        </w:rPr>
      </w:pPr>
    </w:p>
    <w:p w:rsidR="005E6B9B" w:rsidRPr="005E6B9B" w:rsidRDefault="005E6B9B" w:rsidP="005E6B9B">
      <w:pPr>
        <w:widowControl w:val="0"/>
        <w:tabs>
          <w:tab w:val="left" w:pos="0"/>
          <w:tab w:val="left" w:pos="900"/>
        </w:tabs>
        <w:autoSpaceDE w:val="0"/>
        <w:autoSpaceDN w:val="0"/>
        <w:adjustRightInd w:val="0"/>
        <w:ind w:firstLine="1080"/>
        <w:jc w:val="center"/>
      </w:pPr>
      <w:r w:rsidRPr="005E6B9B">
        <w:t>Паспорт Подпрограммы 2 муниципальной программы</w:t>
      </w:r>
    </w:p>
    <w:p w:rsidR="005E6B9B" w:rsidRPr="005E6B9B" w:rsidRDefault="005E6B9B" w:rsidP="005E6B9B">
      <w:pPr>
        <w:widowControl w:val="0"/>
        <w:tabs>
          <w:tab w:val="left" w:pos="0"/>
          <w:tab w:val="left" w:pos="900"/>
        </w:tabs>
        <w:autoSpaceDE w:val="0"/>
        <w:autoSpaceDN w:val="0"/>
        <w:adjustRightInd w:val="0"/>
        <w:ind w:firstLine="1080"/>
        <w:jc w:val="center"/>
      </w:pPr>
      <w:r w:rsidRPr="005E6B9B">
        <w:t xml:space="preserve">Общее образование                                                 </w:t>
      </w:r>
    </w:p>
    <w:tbl>
      <w:tblPr>
        <w:tblpPr w:leftFromText="180" w:rightFromText="180" w:vertAnchor="text" w:horzAnchor="margin" w:tblpY="184"/>
        <w:tblW w:w="9856" w:type="dxa"/>
        <w:tblLayout w:type="fixed"/>
        <w:tblCellMar>
          <w:left w:w="75" w:type="dxa"/>
          <w:right w:w="75" w:type="dxa"/>
        </w:tblCellMar>
        <w:tblLook w:val="0000" w:firstRow="0" w:lastRow="0" w:firstColumn="0" w:lastColumn="0" w:noHBand="0" w:noVBand="0"/>
      </w:tblPr>
      <w:tblGrid>
        <w:gridCol w:w="2485"/>
        <w:gridCol w:w="7371"/>
      </w:tblGrid>
      <w:tr w:rsidR="005E6B9B" w:rsidRPr="005E6B9B" w:rsidTr="005E6B9B">
        <w:trPr>
          <w:trHeight w:val="400"/>
        </w:trPr>
        <w:tc>
          <w:tcPr>
            <w:tcW w:w="2485" w:type="dxa"/>
            <w:tcBorders>
              <w:top w:val="single" w:sz="4" w:space="0" w:color="auto"/>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Ответственный исполнитель подпрограммы</w:t>
            </w:r>
            <w:r w:rsidRPr="005E6B9B">
              <w:rPr>
                <w:b/>
              </w:rPr>
              <w:br/>
              <w:t xml:space="preserve">муниципальной программы               </w:t>
            </w:r>
          </w:p>
        </w:tc>
        <w:tc>
          <w:tcPr>
            <w:tcW w:w="7371" w:type="dxa"/>
            <w:tcBorders>
              <w:top w:val="single" w:sz="4" w:space="0" w:color="auto"/>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ind w:firstLine="181"/>
            </w:pPr>
            <w:r w:rsidRPr="005E6B9B">
              <w:t>Панюкова Н.Н., начальник управления образования</w:t>
            </w:r>
          </w:p>
        </w:tc>
      </w:tr>
      <w:tr w:rsidR="005E6B9B" w:rsidRPr="005E6B9B" w:rsidTr="005E6B9B">
        <w:trPr>
          <w:trHeight w:val="400"/>
        </w:trPr>
        <w:tc>
          <w:tcPr>
            <w:tcW w:w="2485"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Соисполнители    подпрограммы     </w:t>
            </w:r>
          </w:p>
        </w:tc>
        <w:tc>
          <w:tcPr>
            <w:tcW w:w="7371"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ind w:firstLine="181"/>
            </w:pPr>
            <w:r w:rsidRPr="005E6B9B">
              <w:t>Управление культуры</w:t>
            </w:r>
          </w:p>
        </w:tc>
      </w:tr>
      <w:tr w:rsidR="005E6B9B" w:rsidRPr="005E6B9B" w:rsidTr="005E6B9B">
        <w:tc>
          <w:tcPr>
            <w:tcW w:w="2485"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Цель  подпрограммы</w:t>
            </w:r>
          </w:p>
        </w:tc>
        <w:tc>
          <w:tcPr>
            <w:tcW w:w="7371" w:type="dxa"/>
            <w:tcBorders>
              <w:top w:val="nil"/>
              <w:left w:val="single" w:sz="4" w:space="0" w:color="auto"/>
              <w:bottom w:val="single" w:sz="4" w:space="0" w:color="auto"/>
              <w:right w:val="single" w:sz="4" w:space="0" w:color="auto"/>
            </w:tcBorders>
          </w:tcPr>
          <w:p w:rsidR="005E6B9B" w:rsidRPr="005E6B9B" w:rsidRDefault="005E6B9B" w:rsidP="005E6B9B">
            <w:pPr>
              <w:tabs>
                <w:tab w:val="left" w:pos="0"/>
                <w:tab w:val="left" w:pos="900"/>
              </w:tabs>
              <w:autoSpaceDE w:val="0"/>
              <w:autoSpaceDN w:val="0"/>
              <w:adjustRightInd w:val="0"/>
              <w:ind w:left="105" w:firstLine="181"/>
              <w:jc w:val="both"/>
            </w:pPr>
            <w:r w:rsidRPr="005E6B9B">
              <w:rPr>
                <w:color w:val="000000"/>
              </w:rPr>
              <w:t xml:space="preserve">Обеспечение доступности качественного общего образования, соответствующего требованиям развития инновационной экономики и потребностей граждан. </w:t>
            </w:r>
          </w:p>
        </w:tc>
      </w:tr>
      <w:tr w:rsidR="005E6B9B" w:rsidRPr="005E6B9B" w:rsidTr="005E6B9B">
        <w:tc>
          <w:tcPr>
            <w:tcW w:w="2485"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Задачи подпрограммы</w:t>
            </w:r>
          </w:p>
        </w:tc>
        <w:tc>
          <w:tcPr>
            <w:tcW w:w="7371" w:type="dxa"/>
            <w:tcBorders>
              <w:top w:val="nil"/>
              <w:left w:val="single" w:sz="4" w:space="0" w:color="auto"/>
              <w:bottom w:val="single" w:sz="4" w:space="0" w:color="auto"/>
              <w:right w:val="single" w:sz="4" w:space="0" w:color="auto"/>
            </w:tcBorders>
          </w:tcPr>
          <w:p w:rsidR="005E6B9B" w:rsidRPr="005E6B9B" w:rsidRDefault="005E6B9B" w:rsidP="005E6B9B">
            <w:pPr>
              <w:widowControl w:val="0"/>
              <w:numPr>
                <w:ilvl w:val="0"/>
                <w:numId w:val="15"/>
              </w:numPr>
              <w:tabs>
                <w:tab w:val="left" w:pos="180"/>
                <w:tab w:val="num" w:pos="540"/>
              </w:tabs>
              <w:autoSpaceDE w:val="0"/>
              <w:autoSpaceDN w:val="0"/>
              <w:adjustRightInd w:val="0"/>
              <w:ind w:left="181" w:firstLine="0"/>
              <w:jc w:val="both"/>
            </w:pPr>
            <w:r w:rsidRPr="005E6B9B">
              <w:t>обеспечение государственных гарантий доступности общего образования</w:t>
            </w:r>
          </w:p>
          <w:p w:rsidR="005E6B9B" w:rsidRPr="005E6B9B" w:rsidRDefault="005E6B9B" w:rsidP="005E6B9B">
            <w:pPr>
              <w:widowControl w:val="0"/>
              <w:numPr>
                <w:ilvl w:val="0"/>
                <w:numId w:val="14"/>
              </w:numPr>
              <w:tabs>
                <w:tab w:val="left" w:pos="180"/>
              </w:tabs>
              <w:autoSpaceDE w:val="0"/>
              <w:autoSpaceDN w:val="0"/>
              <w:adjustRightInd w:val="0"/>
              <w:ind w:left="181" w:firstLine="0"/>
              <w:jc w:val="both"/>
            </w:pPr>
            <w:r w:rsidRPr="005E6B9B">
              <w:t xml:space="preserve"> создание условий для повышения качества услуг общего образования</w:t>
            </w:r>
          </w:p>
          <w:p w:rsidR="005E6B9B" w:rsidRPr="005E6B9B" w:rsidRDefault="005E6B9B" w:rsidP="005E6B9B">
            <w:pPr>
              <w:widowControl w:val="0"/>
              <w:numPr>
                <w:ilvl w:val="0"/>
                <w:numId w:val="14"/>
              </w:numPr>
              <w:tabs>
                <w:tab w:val="left" w:pos="181"/>
              </w:tabs>
              <w:autoSpaceDE w:val="0"/>
              <w:autoSpaceDN w:val="0"/>
              <w:adjustRightInd w:val="0"/>
              <w:ind w:left="181" w:firstLine="0"/>
              <w:jc w:val="both"/>
            </w:pPr>
            <w:r w:rsidRPr="005E6B9B">
              <w:t xml:space="preserve">повышение мотивации к военной службе у </w:t>
            </w:r>
            <w:proofErr w:type="gramStart"/>
            <w:r w:rsidRPr="005E6B9B">
              <w:t>обучающихся</w:t>
            </w:r>
            <w:proofErr w:type="gramEnd"/>
            <w:r w:rsidRPr="005E6B9B">
              <w:t xml:space="preserve"> допризывного и  призывного возраста</w:t>
            </w:r>
          </w:p>
        </w:tc>
      </w:tr>
      <w:tr w:rsidR="005E6B9B" w:rsidRPr="005E6B9B" w:rsidTr="005E6B9B">
        <w:trPr>
          <w:trHeight w:val="400"/>
        </w:trPr>
        <w:tc>
          <w:tcPr>
            <w:tcW w:w="2485"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Целевые показатели (индикаторы) подпрограммы                          </w:t>
            </w:r>
          </w:p>
        </w:tc>
        <w:tc>
          <w:tcPr>
            <w:tcW w:w="7371" w:type="dxa"/>
            <w:tcBorders>
              <w:top w:val="nil"/>
              <w:left w:val="single" w:sz="4" w:space="0" w:color="auto"/>
              <w:bottom w:val="single" w:sz="4" w:space="0" w:color="auto"/>
              <w:right w:val="single" w:sz="4" w:space="0" w:color="auto"/>
            </w:tcBorders>
          </w:tcPr>
          <w:p w:rsidR="005E6B9B" w:rsidRPr="005E6B9B" w:rsidRDefault="005E6B9B" w:rsidP="005E6B9B">
            <w:pPr>
              <w:tabs>
                <w:tab w:val="left" w:pos="0"/>
                <w:tab w:val="left" w:pos="180"/>
                <w:tab w:val="left" w:pos="360"/>
                <w:tab w:val="left" w:pos="900"/>
              </w:tabs>
              <w:ind w:left="180" w:firstLine="1"/>
            </w:pPr>
            <w:r w:rsidRPr="005E6B9B">
              <w:t>1. 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w:t>
            </w:r>
            <w:proofErr w:type="gramStart"/>
            <w:r w:rsidRPr="005E6B9B">
              <w:t xml:space="preserve"> (%).</w:t>
            </w:r>
            <w:proofErr w:type="gramEnd"/>
          </w:p>
          <w:p w:rsidR="005E6B9B" w:rsidRPr="005E6B9B" w:rsidRDefault="005E6B9B" w:rsidP="005E6B9B">
            <w:pPr>
              <w:widowControl w:val="0"/>
              <w:tabs>
                <w:tab w:val="left" w:pos="0"/>
                <w:tab w:val="left" w:pos="511"/>
              </w:tabs>
              <w:autoSpaceDE w:val="0"/>
              <w:autoSpaceDN w:val="0"/>
              <w:adjustRightInd w:val="0"/>
              <w:ind w:left="181"/>
              <w:jc w:val="both"/>
            </w:pPr>
            <w:r w:rsidRPr="005E6B9B">
              <w:t>2. Доля выпускников муниципальных образовательных организаций, не получивших аттестат о среднем общем образовании.</w:t>
            </w:r>
          </w:p>
          <w:p w:rsidR="005E6B9B" w:rsidRPr="005E6B9B" w:rsidRDefault="005E6B9B" w:rsidP="005E6B9B">
            <w:pPr>
              <w:widowControl w:val="0"/>
              <w:tabs>
                <w:tab w:val="left" w:pos="0"/>
                <w:tab w:val="left" w:pos="511"/>
              </w:tabs>
              <w:autoSpaceDE w:val="0"/>
              <w:autoSpaceDN w:val="0"/>
              <w:adjustRightInd w:val="0"/>
              <w:ind w:left="181"/>
              <w:jc w:val="both"/>
            </w:pPr>
            <w:r w:rsidRPr="005E6B9B">
              <w:t>3. Доля выпускников муниципальных образовательных организаций, не получивших аттестат об основном общем образовании.</w:t>
            </w:r>
          </w:p>
          <w:p w:rsidR="005E6B9B" w:rsidRPr="005E6B9B" w:rsidRDefault="005E6B9B" w:rsidP="005E6B9B">
            <w:pPr>
              <w:widowControl w:val="0"/>
              <w:tabs>
                <w:tab w:val="left" w:pos="0"/>
                <w:tab w:val="left" w:pos="511"/>
              </w:tabs>
              <w:autoSpaceDE w:val="0"/>
              <w:autoSpaceDN w:val="0"/>
              <w:adjustRightInd w:val="0"/>
              <w:ind w:left="181"/>
              <w:jc w:val="both"/>
            </w:pPr>
            <w:r w:rsidRPr="005E6B9B">
              <w:t>4. Доля учащихся начального общего образования усвоивших базовый уровень образовательных программ(%).</w:t>
            </w:r>
          </w:p>
          <w:p w:rsidR="005E6B9B" w:rsidRPr="005E6B9B" w:rsidRDefault="005E6B9B" w:rsidP="005E6B9B">
            <w:pPr>
              <w:widowControl w:val="0"/>
              <w:tabs>
                <w:tab w:val="left" w:pos="0"/>
                <w:tab w:val="left" w:pos="511"/>
              </w:tabs>
              <w:autoSpaceDE w:val="0"/>
              <w:autoSpaceDN w:val="0"/>
              <w:adjustRightInd w:val="0"/>
              <w:ind w:left="181"/>
              <w:jc w:val="both"/>
            </w:pPr>
            <w:r w:rsidRPr="005E6B9B">
              <w:t>5. Доля учащихся, изучающих коми язык в 1-9 классах к общей численности учащихся 1-9 классов(%).</w:t>
            </w:r>
          </w:p>
          <w:p w:rsidR="005E6B9B" w:rsidRPr="005E6B9B" w:rsidRDefault="005E6B9B" w:rsidP="005E6B9B">
            <w:pPr>
              <w:widowControl w:val="0"/>
              <w:tabs>
                <w:tab w:val="left" w:pos="0"/>
                <w:tab w:val="left" w:pos="511"/>
              </w:tabs>
              <w:autoSpaceDE w:val="0"/>
              <w:autoSpaceDN w:val="0"/>
              <w:adjustRightInd w:val="0"/>
              <w:ind w:left="181"/>
              <w:jc w:val="both"/>
            </w:pPr>
            <w:r w:rsidRPr="005E6B9B">
              <w:t>6. Доля педагогов, аттестованных на высшую и первую категории (%).</w:t>
            </w:r>
          </w:p>
          <w:p w:rsidR="005E6B9B" w:rsidRPr="005E6B9B" w:rsidRDefault="005E6B9B" w:rsidP="005E6B9B">
            <w:pPr>
              <w:widowControl w:val="0"/>
              <w:tabs>
                <w:tab w:val="left" w:pos="0"/>
                <w:tab w:val="left" w:pos="511"/>
              </w:tabs>
              <w:autoSpaceDE w:val="0"/>
              <w:autoSpaceDN w:val="0"/>
              <w:adjustRightInd w:val="0"/>
              <w:ind w:left="181"/>
              <w:jc w:val="both"/>
            </w:pPr>
            <w:r w:rsidRPr="005E6B9B">
              <w:t xml:space="preserve">7. Доля детей первой и второй групп здоровья в общей </w:t>
            </w:r>
            <w:proofErr w:type="gramStart"/>
            <w:r w:rsidRPr="005E6B9B">
              <w:t>численности</w:t>
            </w:r>
            <w:proofErr w:type="gramEnd"/>
            <w:r w:rsidRPr="005E6B9B">
              <w:t xml:space="preserve"> обучающихся в муниципальных образовательных организациях (%).</w:t>
            </w:r>
          </w:p>
          <w:p w:rsidR="005E6B9B" w:rsidRPr="005E6B9B" w:rsidRDefault="005E6B9B" w:rsidP="005E6B9B">
            <w:pPr>
              <w:widowControl w:val="0"/>
              <w:tabs>
                <w:tab w:val="left" w:pos="0"/>
                <w:tab w:val="left" w:pos="511"/>
              </w:tabs>
              <w:autoSpaceDE w:val="0"/>
              <w:autoSpaceDN w:val="0"/>
              <w:adjustRightInd w:val="0"/>
              <w:ind w:left="181"/>
              <w:jc w:val="both"/>
            </w:pPr>
            <w:r w:rsidRPr="005E6B9B">
              <w:t>8. Количество детей охваченных летних отдыхом.</w:t>
            </w:r>
          </w:p>
          <w:p w:rsidR="005E6B9B" w:rsidRPr="005E6B9B" w:rsidRDefault="005E6B9B" w:rsidP="005E6B9B">
            <w:pPr>
              <w:widowControl w:val="0"/>
              <w:tabs>
                <w:tab w:val="left" w:pos="0"/>
                <w:tab w:val="left" w:pos="511"/>
              </w:tabs>
              <w:autoSpaceDE w:val="0"/>
              <w:autoSpaceDN w:val="0"/>
              <w:adjustRightInd w:val="0"/>
              <w:ind w:left="181"/>
              <w:jc w:val="both"/>
            </w:pPr>
            <w:r w:rsidRPr="005E6B9B">
              <w:t xml:space="preserve">9. Доля обучающихся 1-4 классов в муниципальных образовательных организациях, охваченных питанием от общего количества обучающихся 1-4 классов в образовательных организациях </w:t>
            </w:r>
          </w:p>
        </w:tc>
      </w:tr>
      <w:tr w:rsidR="005E6B9B" w:rsidRPr="005E6B9B" w:rsidTr="005E6B9B">
        <w:tc>
          <w:tcPr>
            <w:tcW w:w="2485"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Сроки и этапы </w:t>
            </w:r>
            <w:r w:rsidRPr="005E6B9B">
              <w:rPr>
                <w:b/>
              </w:rPr>
              <w:lastRenderedPageBreak/>
              <w:t xml:space="preserve">реализации подпрограммы </w:t>
            </w:r>
          </w:p>
        </w:tc>
        <w:tc>
          <w:tcPr>
            <w:tcW w:w="7371"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ind w:firstLine="541"/>
            </w:pPr>
            <w:r w:rsidRPr="005E6B9B">
              <w:lastRenderedPageBreak/>
              <w:t>2015-2020 годы</w:t>
            </w:r>
          </w:p>
        </w:tc>
      </w:tr>
      <w:tr w:rsidR="005E6B9B" w:rsidRPr="005E6B9B" w:rsidTr="005E6B9B">
        <w:trPr>
          <w:trHeight w:val="400"/>
        </w:trPr>
        <w:tc>
          <w:tcPr>
            <w:tcW w:w="2485"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lastRenderedPageBreak/>
              <w:t xml:space="preserve">Объемы бюджетных ассигнований подпрограммы 2                        </w:t>
            </w:r>
          </w:p>
        </w:tc>
        <w:tc>
          <w:tcPr>
            <w:tcW w:w="7371"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Общий объем финансирования Подпрограммы 2 в 2015 – 2017 годах составит 0 тыс. рублей, в том числе по годам:</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2014 год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2015 год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2016 год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2017 год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из них:</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Средства республиканского бюджета Республики Коми 0 тыс. рублей; в том числе по годам:</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2014 год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2015 год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2016 год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2017 год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средства местного бюджета – 0 тыс. рублей, в т.ч. по годам:</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2014 год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2015 год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2016 год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2017 год – 0 тыс. рублей;</w:t>
            </w:r>
          </w:p>
        </w:tc>
      </w:tr>
      <w:tr w:rsidR="005E6B9B" w:rsidRPr="005E6B9B" w:rsidTr="005E6B9B">
        <w:trPr>
          <w:trHeight w:val="400"/>
        </w:trPr>
        <w:tc>
          <w:tcPr>
            <w:tcW w:w="2485"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Ожидаемые результаты реализации муниципальной подпрограммы            </w:t>
            </w:r>
          </w:p>
        </w:tc>
        <w:tc>
          <w:tcPr>
            <w:tcW w:w="7371"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361"/>
              </w:tabs>
              <w:autoSpaceDE w:val="0"/>
              <w:autoSpaceDN w:val="0"/>
              <w:adjustRightInd w:val="0"/>
              <w:ind w:left="181"/>
              <w:jc w:val="both"/>
              <w:outlineLvl w:val="1"/>
              <w:rPr>
                <w:bCs/>
              </w:rPr>
            </w:pPr>
            <w:r w:rsidRPr="005E6B9B">
              <w:rPr>
                <w:bCs/>
              </w:rPr>
              <w:t>1. Увеличение к 2017 году до 100 % доли выпускников 11 классов, сдавших единый государственный экзамен по русскому языку и математике</w:t>
            </w:r>
            <w:r w:rsidRPr="005E6B9B">
              <w:t xml:space="preserve"> к общей численности выпускников, сдававших единый государственный экзамен по этим предметам </w:t>
            </w:r>
          </w:p>
          <w:p w:rsidR="005E6B9B" w:rsidRPr="005E6B9B" w:rsidRDefault="005E6B9B" w:rsidP="005E6B9B">
            <w:pPr>
              <w:widowControl w:val="0"/>
              <w:tabs>
                <w:tab w:val="left" w:pos="361"/>
              </w:tabs>
              <w:autoSpaceDE w:val="0"/>
              <w:autoSpaceDN w:val="0"/>
              <w:adjustRightInd w:val="0"/>
              <w:ind w:left="181"/>
              <w:jc w:val="both"/>
            </w:pPr>
            <w:r w:rsidRPr="005E6B9B">
              <w:t>2. Численность выпускников муниципальных образовательных организаций, не получивших аттестат о среднем общем образовании, составит 0% к 2016 году</w:t>
            </w:r>
          </w:p>
          <w:p w:rsidR="005E6B9B" w:rsidRPr="005E6B9B" w:rsidRDefault="005E6B9B" w:rsidP="005E6B9B">
            <w:pPr>
              <w:widowControl w:val="0"/>
              <w:tabs>
                <w:tab w:val="left" w:pos="361"/>
              </w:tabs>
              <w:autoSpaceDE w:val="0"/>
              <w:autoSpaceDN w:val="0"/>
              <w:adjustRightInd w:val="0"/>
              <w:ind w:left="181"/>
              <w:jc w:val="both"/>
            </w:pPr>
            <w:r w:rsidRPr="005E6B9B">
              <w:t>3. Численность выпускников муниципальных образовательных организаций, не получивших аттестат об основном общем образовании, составит 0 % к 2017 году</w:t>
            </w:r>
          </w:p>
          <w:p w:rsidR="005E6B9B" w:rsidRPr="005E6B9B" w:rsidRDefault="005E6B9B" w:rsidP="005E6B9B">
            <w:pPr>
              <w:widowControl w:val="0"/>
              <w:tabs>
                <w:tab w:val="left" w:pos="361"/>
              </w:tabs>
              <w:autoSpaceDE w:val="0"/>
              <w:autoSpaceDN w:val="0"/>
              <w:adjustRightInd w:val="0"/>
              <w:ind w:left="181"/>
              <w:jc w:val="both"/>
            </w:pPr>
            <w:r w:rsidRPr="005E6B9B">
              <w:t>4. Доля учащихся начального общего образования усвоивших базовый уровень образовательных программ повысится до 95 % к 2020 году</w:t>
            </w:r>
          </w:p>
          <w:p w:rsidR="005E6B9B" w:rsidRPr="005E6B9B" w:rsidRDefault="005E6B9B" w:rsidP="005E6B9B">
            <w:pPr>
              <w:widowControl w:val="0"/>
              <w:tabs>
                <w:tab w:val="left" w:pos="361"/>
              </w:tabs>
              <w:autoSpaceDE w:val="0"/>
              <w:autoSpaceDN w:val="0"/>
              <w:adjustRightInd w:val="0"/>
              <w:ind w:left="181"/>
              <w:jc w:val="both"/>
            </w:pPr>
            <w:r w:rsidRPr="005E6B9B">
              <w:t>5. Доля учащихся, изучающих коми язык в 1-9 классах, к общей численности учащихся 1-9 классов составит не менее 100% к 2019 году</w:t>
            </w:r>
          </w:p>
          <w:p w:rsidR="005E6B9B" w:rsidRPr="005E6B9B" w:rsidRDefault="005E6B9B" w:rsidP="005E6B9B">
            <w:pPr>
              <w:widowControl w:val="0"/>
              <w:tabs>
                <w:tab w:val="left" w:pos="361"/>
              </w:tabs>
              <w:autoSpaceDE w:val="0"/>
              <w:autoSpaceDN w:val="0"/>
              <w:adjustRightInd w:val="0"/>
              <w:ind w:left="181"/>
              <w:jc w:val="both"/>
            </w:pPr>
            <w:r w:rsidRPr="005E6B9B">
              <w:t>6. Повысится доля педагогов, аттестованных на высшую и первую категории до 50% к 2020 году</w:t>
            </w:r>
          </w:p>
          <w:p w:rsidR="005E6B9B" w:rsidRPr="005E6B9B" w:rsidRDefault="005E6B9B" w:rsidP="005E6B9B">
            <w:pPr>
              <w:widowControl w:val="0"/>
              <w:tabs>
                <w:tab w:val="left" w:pos="0"/>
                <w:tab w:val="left" w:pos="900"/>
              </w:tabs>
              <w:autoSpaceDE w:val="0"/>
              <w:autoSpaceDN w:val="0"/>
              <w:adjustRightInd w:val="0"/>
              <w:ind w:left="181"/>
              <w:jc w:val="both"/>
            </w:pPr>
            <w:r w:rsidRPr="005E6B9B">
              <w:t xml:space="preserve">7. Доля детей первой и второй групп здоровья в общей </w:t>
            </w:r>
            <w:proofErr w:type="gramStart"/>
            <w:r w:rsidRPr="005E6B9B">
              <w:t>численности</w:t>
            </w:r>
            <w:proofErr w:type="gramEnd"/>
            <w:r w:rsidRPr="005E6B9B">
              <w:t xml:space="preserve"> обучающихся в муниципальных образовательных организациях повысится до 90% к 2020 году</w:t>
            </w:r>
          </w:p>
          <w:p w:rsidR="005E6B9B" w:rsidRPr="005E6B9B" w:rsidRDefault="005E6B9B" w:rsidP="005E6B9B">
            <w:pPr>
              <w:widowControl w:val="0"/>
              <w:tabs>
                <w:tab w:val="left" w:pos="0"/>
                <w:tab w:val="left" w:pos="900"/>
              </w:tabs>
              <w:autoSpaceDE w:val="0"/>
              <w:autoSpaceDN w:val="0"/>
              <w:adjustRightInd w:val="0"/>
              <w:ind w:left="181"/>
              <w:jc w:val="both"/>
            </w:pPr>
            <w:r w:rsidRPr="005E6B9B">
              <w:t>8. Охват детей организованным летним отдыхом к 2017 году возрастет до 1081 чел.</w:t>
            </w:r>
          </w:p>
          <w:p w:rsidR="005E6B9B" w:rsidRPr="005E6B9B" w:rsidRDefault="005E6B9B" w:rsidP="005E6B9B">
            <w:pPr>
              <w:widowControl w:val="0"/>
              <w:tabs>
                <w:tab w:val="left" w:pos="0"/>
                <w:tab w:val="left" w:pos="900"/>
              </w:tabs>
              <w:autoSpaceDE w:val="0"/>
              <w:autoSpaceDN w:val="0"/>
              <w:adjustRightInd w:val="0"/>
              <w:ind w:left="181"/>
              <w:jc w:val="both"/>
              <w:rPr>
                <w:i/>
              </w:rPr>
            </w:pPr>
            <w:r w:rsidRPr="005E6B9B">
              <w:t>9. Охват питанием обучающихся 1-4 классов достигнет уровня 99%.</w:t>
            </w:r>
          </w:p>
        </w:tc>
      </w:tr>
    </w:tbl>
    <w:p w:rsidR="005E6B9B" w:rsidRPr="005E6B9B" w:rsidRDefault="005E6B9B" w:rsidP="005E6B9B">
      <w:pPr>
        <w:tabs>
          <w:tab w:val="left" w:pos="0"/>
        </w:tabs>
        <w:autoSpaceDE w:val="0"/>
        <w:autoSpaceDN w:val="0"/>
        <w:adjustRightInd w:val="0"/>
      </w:pPr>
    </w:p>
    <w:p w:rsidR="005E6B9B" w:rsidRPr="005E6B9B" w:rsidRDefault="005E6B9B" w:rsidP="005E6B9B">
      <w:pPr>
        <w:tabs>
          <w:tab w:val="left" w:pos="0"/>
        </w:tabs>
        <w:autoSpaceDE w:val="0"/>
        <w:autoSpaceDN w:val="0"/>
        <w:adjustRightInd w:val="0"/>
        <w:ind w:firstLine="567"/>
        <w:rPr>
          <w:rFonts w:eastAsia="Lucida Sans Unicode"/>
          <w:b/>
          <w:kern w:val="2"/>
        </w:rPr>
      </w:pPr>
      <w:r w:rsidRPr="005E6B9B">
        <w:rPr>
          <w:b/>
        </w:rPr>
        <w:t>1</w:t>
      </w:r>
      <w:r w:rsidRPr="005E6B9B">
        <w:t>.</w:t>
      </w:r>
      <w:r w:rsidRPr="005E6B9B">
        <w:rPr>
          <w:rFonts w:eastAsia="Lucida Sans Unicode"/>
          <w:b/>
          <w:kern w:val="2"/>
        </w:rPr>
        <w:t>Текущее состояние дел, проблемы общего образования</w:t>
      </w:r>
    </w:p>
    <w:p w:rsidR="005E6B9B" w:rsidRPr="005E6B9B" w:rsidRDefault="005E6B9B" w:rsidP="005E6B9B">
      <w:pPr>
        <w:tabs>
          <w:tab w:val="left" w:pos="0"/>
        </w:tabs>
        <w:ind w:firstLine="567"/>
        <w:jc w:val="both"/>
      </w:pPr>
      <w:r w:rsidRPr="005E6B9B">
        <w:rPr>
          <w:rFonts w:eastAsia="Lucida Sans Unicode"/>
          <w:kern w:val="2"/>
        </w:rPr>
        <w:t>На</w:t>
      </w:r>
      <w:r w:rsidRPr="005E6B9B">
        <w:rPr>
          <w:rFonts w:eastAsia="Lucida Sans Unicode"/>
          <w:b/>
          <w:kern w:val="2"/>
        </w:rPr>
        <w:t xml:space="preserve"> </w:t>
      </w:r>
      <w:r w:rsidRPr="005E6B9B">
        <w:t>1 января 2014 года в районе насчитывается 12 школ, 152 класса. Средних школ – 9, основных – 1, начальных школ – 2, причем Нювчимская школа – начальная школа-сад. Четыре школы реализуют дополнительно программы дошкольного образования.</w:t>
      </w:r>
    </w:p>
    <w:p w:rsidR="005E6B9B" w:rsidRPr="005E6B9B" w:rsidRDefault="005E6B9B" w:rsidP="005E6B9B">
      <w:pPr>
        <w:tabs>
          <w:tab w:val="left" w:pos="0"/>
        </w:tabs>
        <w:ind w:firstLine="567"/>
        <w:jc w:val="both"/>
      </w:pPr>
      <w:r w:rsidRPr="005E6B9B">
        <w:t xml:space="preserve">Полнокомплектных средних школ – 4. В 3 средних школах количество обучающихся менее 100. Малокомплектных школ, где детей менее 100 человек и обучение в начальных классах ведется в классах-комплектах, три.    </w:t>
      </w:r>
    </w:p>
    <w:p w:rsidR="005E6B9B" w:rsidRPr="005E6B9B" w:rsidRDefault="005E6B9B" w:rsidP="005E6B9B">
      <w:pPr>
        <w:tabs>
          <w:tab w:val="left" w:pos="0"/>
        </w:tabs>
        <w:ind w:firstLine="567"/>
        <w:jc w:val="both"/>
      </w:pPr>
      <w:r w:rsidRPr="005E6B9B">
        <w:lastRenderedPageBreak/>
        <w:t xml:space="preserve">Для организации образовательного процесса созданы следующие условия: все школы обучаются в одну смену; образовательный процесс осуществляется в зданиях, в основном отвечающих требованиям надзорных органов. Все школы имеют собственные здания. В кирпичном исполнении здания 3 школы, в панельном исполнении – 4 здания. В деревянном исполнении здания </w:t>
      </w:r>
      <w:proofErr w:type="spellStart"/>
      <w:r w:rsidRPr="005E6B9B">
        <w:t>Яснэгской</w:t>
      </w:r>
      <w:proofErr w:type="spellEnd"/>
      <w:r w:rsidRPr="005E6B9B">
        <w:t xml:space="preserve"> СОШ, </w:t>
      </w:r>
      <w:proofErr w:type="spellStart"/>
      <w:r w:rsidRPr="005E6B9B">
        <w:t>Часовской</w:t>
      </w:r>
      <w:proofErr w:type="spellEnd"/>
      <w:r w:rsidRPr="005E6B9B">
        <w:t xml:space="preserve"> СОШ. Новые здания из деревянных панелей построены в Шошке и Нювчиме. В 10 школах имеются спортивные залы, в 5 школах – актовые залы, в 11 школах – спортивные площадки, 10 из которых требуют ремонта. Во всех школах открыты столовые, количество детей, охваченных горячим питанием – 100%, двухразовым – 52% (больше прошлого года на 4%).</w:t>
      </w:r>
    </w:p>
    <w:p w:rsidR="005E6B9B" w:rsidRPr="005E6B9B" w:rsidRDefault="005E6B9B" w:rsidP="005E6B9B">
      <w:pPr>
        <w:widowControl w:val="0"/>
        <w:tabs>
          <w:tab w:val="left" w:pos="0"/>
          <w:tab w:val="left" w:pos="900"/>
        </w:tabs>
        <w:autoSpaceDE w:val="0"/>
        <w:autoSpaceDN w:val="0"/>
        <w:adjustRightInd w:val="0"/>
        <w:ind w:firstLine="567"/>
        <w:jc w:val="both"/>
      </w:pPr>
      <w:r w:rsidRPr="005E6B9B">
        <w:t xml:space="preserve">100% школ имеют бессрочные лицензии на образовательную деятельность. Программы дошкольного образования лицензированы во всех 5 школах (100%). Программы дополнительного образования лицензированы в 9 из 12 школ (75%.). Свидетельство о государственной регистрации права на имущество имеют 97% ОУ района, свидетельство о государственной регистрации права на землю – у 91 % ОУ района. В соответствии с требованиями Федерального закона «Об образовании в Российской Федерации» переоформлены уставы всех школ. С 2013 года проводится работа по созданию беспрепятственного доступа в здания </w:t>
      </w:r>
      <w:r w:rsidRPr="005E6B9B">
        <w:rPr>
          <w:bCs/>
        </w:rPr>
        <w:t xml:space="preserve">организаций </w:t>
      </w:r>
      <w:r w:rsidRPr="005E6B9B">
        <w:t>образования: установлены пандусы при входе в 8 учреждениях, необходимо установить пандусы еще в 6 ОУ.</w:t>
      </w:r>
    </w:p>
    <w:p w:rsidR="005E6B9B" w:rsidRPr="005E6B9B" w:rsidRDefault="005E6B9B" w:rsidP="005E6B9B">
      <w:pPr>
        <w:tabs>
          <w:tab w:val="left" w:pos="0"/>
        </w:tabs>
        <w:ind w:firstLine="567"/>
        <w:jc w:val="both"/>
        <w:rPr>
          <w:b/>
        </w:rPr>
      </w:pPr>
      <w:r w:rsidRPr="005E6B9B">
        <w:t>Планомерно осуществляются процессы создания информационного образовательного пространства. За последние 3 года количество компьютеров выросло вдвое, мультимедийной техники – втрое, интерактивного оборудования – в четыре раза. Все школы подключены к сети Интернет, создается внутришкольная информационная среда для доступа педагогов и учащихся к сетевым ресурсам.</w:t>
      </w:r>
    </w:p>
    <w:p w:rsidR="005E6B9B" w:rsidRPr="005E6B9B" w:rsidRDefault="005E6B9B" w:rsidP="005E6B9B">
      <w:pPr>
        <w:tabs>
          <w:tab w:val="left" w:pos="0"/>
        </w:tabs>
        <w:ind w:firstLine="567"/>
        <w:jc w:val="both"/>
        <w:rPr>
          <w:b/>
        </w:rPr>
      </w:pPr>
      <w:r w:rsidRPr="005E6B9B">
        <w:t xml:space="preserve">В 2013-2014 учебном году обучается в школах 2255 человек, в том числе по программам начального общего образования – 1034 человека в 67 классах, по программам основного общего образования – 1053 человека в 70 классах и по программам среднего общего образования – 160 человек в 18 классах. </w:t>
      </w:r>
      <w:proofErr w:type="gramStart"/>
      <w:r w:rsidRPr="005E6B9B">
        <w:t>Количество учащихся в крупных поселениях растет, в небольших – снижается.</w:t>
      </w:r>
      <w:proofErr w:type="gramEnd"/>
    </w:p>
    <w:p w:rsidR="005E6B9B" w:rsidRPr="005E6B9B" w:rsidRDefault="005E6B9B" w:rsidP="005E6B9B">
      <w:pPr>
        <w:tabs>
          <w:tab w:val="left" w:pos="0"/>
        </w:tabs>
        <w:ind w:firstLine="567"/>
        <w:jc w:val="both"/>
      </w:pPr>
      <w:r w:rsidRPr="005E6B9B">
        <w:t>К началу 2013-2014 учебного года по новым федеральным государственным образовательным стандартам работают все 12 школ в 51 классах в штатном режиме, с охватом 781 уч-ся и в двух – 4 –х классах с охватом 49 человек в пилотном режиме. Общий охват – 80 % от количества учащихся начального звена. С сентября три школы – Выльгортская СОШ №1, Выльгортская СОШ №2, Зеленецкая СОШ в пилотном режиме начали осваивать новые стандарты в основной школе в 8 пятых классах с охватом 174 человека, что составляет 66 % от общего числа пятиклассников района.</w:t>
      </w:r>
    </w:p>
    <w:p w:rsidR="005E6B9B" w:rsidRPr="005E6B9B" w:rsidRDefault="005E6B9B" w:rsidP="005E6B9B">
      <w:pPr>
        <w:widowControl w:val="0"/>
        <w:tabs>
          <w:tab w:val="left" w:pos="0"/>
          <w:tab w:val="left" w:pos="900"/>
        </w:tabs>
        <w:autoSpaceDE w:val="0"/>
        <w:autoSpaceDN w:val="0"/>
        <w:adjustRightInd w:val="0"/>
        <w:ind w:firstLine="567"/>
        <w:jc w:val="both"/>
        <w:rPr>
          <w:bCs/>
        </w:rPr>
      </w:pPr>
      <w:r w:rsidRPr="005E6B9B">
        <w:t xml:space="preserve">Кадровые условия соответствуют требованиям. Преподавательскую деятельность в общеобразовательных </w:t>
      </w:r>
      <w:r w:rsidRPr="005E6B9B">
        <w:rPr>
          <w:bCs/>
        </w:rPr>
        <w:t>организациях осу</w:t>
      </w:r>
      <w:r w:rsidRPr="005E6B9B">
        <w:t xml:space="preserve">ществляют 279 педагогов, в том числе 231 учитель. Аттестованных на высшую, первую вторую категории учителей 56%. 31 % педагогов пенсионного возраста. Молодых педагогов до 30 лет – 20%. В последние 3 года наблюдается приток молодых специалистов в большинство школ, особенно много в две </w:t>
      </w:r>
      <w:proofErr w:type="spellStart"/>
      <w:r w:rsidRPr="005E6B9B">
        <w:t>Выльгортские</w:t>
      </w:r>
      <w:proofErr w:type="spellEnd"/>
      <w:r w:rsidRPr="005E6B9B">
        <w:t xml:space="preserve"> и </w:t>
      </w:r>
      <w:proofErr w:type="spellStart"/>
      <w:r w:rsidRPr="005E6B9B">
        <w:t>Зеленецкую</w:t>
      </w:r>
      <w:proofErr w:type="spellEnd"/>
      <w:r w:rsidRPr="005E6B9B">
        <w:t xml:space="preserve"> школы. </w:t>
      </w:r>
    </w:p>
    <w:p w:rsidR="005E6B9B" w:rsidRPr="005E6B9B" w:rsidRDefault="005E6B9B" w:rsidP="005E6B9B">
      <w:pPr>
        <w:tabs>
          <w:tab w:val="left" w:pos="0"/>
        </w:tabs>
        <w:ind w:firstLine="567"/>
        <w:jc w:val="both"/>
      </w:pPr>
      <w:r w:rsidRPr="005E6B9B">
        <w:t>С 2011 по 2013 год все школы апробировали в пилотном режиме Государственную итоговую аттестацию в 9-х классах. Уровень усвоения оптимальный, качественный показатель 66%.</w:t>
      </w:r>
    </w:p>
    <w:p w:rsidR="005E6B9B" w:rsidRPr="005E6B9B" w:rsidRDefault="005E6B9B" w:rsidP="005E6B9B">
      <w:pPr>
        <w:tabs>
          <w:tab w:val="left" w:pos="0"/>
        </w:tabs>
        <w:ind w:firstLine="567"/>
        <w:jc w:val="both"/>
      </w:pPr>
      <w:r w:rsidRPr="005E6B9B">
        <w:t>В старших классах осуществляется профилизация на условиях сетевого взаимодействия на базе МБОУ «Выльгортская СОШ №1», МБОУ «Выльгортская СОШ №2», МБОУ «Зеленецкая СОШ». Учащимся предоставляется возможность выбора предметов для углубления знаний по 2-3 профилям – социально-гуманитарного, естественно-математического циклов.</w:t>
      </w:r>
    </w:p>
    <w:p w:rsidR="005E6B9B" w:rsidRPr="005E6B9B" w:rsidRDefault="005E6B9B" w:rsidP="005E6B9B">
      <w:pPr>
        <w:tabs>
          <w:tab w:val="left" w:pos="0"/>
        </w:tabs>
        <w:ind w:firstLine="567"/>
        <w:jc w:val="both"/>
      </w:pPr>
      <w:r w:rsidRPr="005E6B9B">
        <w:lastRenderedPageBreak/>
        <w:t>Уровень усвоения образовательного стандарта выпускниками 11–х классов по итогам ЕГЭ ниже республиканских, хотя средний балл по сравнению с прошлым годом возрос с 49 до 56,5.</w:t>
      </w:r>
    </w:p>
    <w:p w:rsidR="005E6B9B" w:rsidRPr="005E6B9B" w:rsidRDefault="005E6B9B" w:rsidP="005E6B9B">
      <w:pPr>
        <w:tabs>
          <w:tab w:val="left" w:pos="0"/>
        </w:tabs>
        <w:ind w:firstLine="567"/>
        <w:jc w:val="both"/>
      </w:pPr>
      <w:r w:rsidRPr="005E6B9B">
        <w:t>В 2013 году 96,1% выпускников, получивших среднее общее образование, продолжают обучение, в том числе:</w:t>
      </w:r>
    </w:p>
    <w:p w:rsidR="005E6B9B" w:rsidRPr="005E6B9B" w:rsidRDefault="005E6B9B" w:rsidP="005E6B9B">
      <w:pPr>
        <w:tabs>
          <w:tab w:val="left" w:pos="0"/>
        </w:tabs>
        <w:ind w:firstLine="567"/>
        <w:jc w:val="both"/>
      </w:pPr>
      <w:r w:rsidRPr="005E6B9B">
        <w:t>- обучаются в учреждениях начального профессионального образования – 3,9%;</w:t>
      </w:r>
    </w:p>
    <w:p w:rsidR="005E6B9B" w:rsidRPr="005E6B9B" w:rsidRDefault="005E6B9B" w:rsidP="005E6B9B">
      <w:pPr>
        <w:tabs>
          <w:tab w:val="left" w:pos="0"/>
        </w:tabs>
        <w:ind w:firstLine="567"/>
        <w:jc w:val="both"/>
      </w:pPr>
      <w:r w:rsidRPr="005E6B9B">
        <w:t>- обучаются в учреждениях среднего профессионального образования – 15,5 %;</w:t>
      </w:r>
    </w:p>
    <w:p w:rsidR="005E6B9B" w:rsidRPr="005E6B9B" w:rsidRDefault="005E6B9B" w:rsidP="005E6B9B">
      <w:pPr>
        <w:tabs>
          <w:tab w:val="left" w:pos="0"/>
        </w:tabs>
        <w:ind w:firstLine="567"/>
        <w:jc w:val="both"/>
      </w:pPr>
      <w:r w:rsidRPr="005E6B9B">
        <w:t>- обучаются в высших учебных заведениях – 76,7 %, из них, за пределами республики – 23%. 80 % выпускников выбирают дальнейшее образование в соответствии с профилем обучения.</w:t>
      </w:r>
    </w:p>
    <w:p w:rsidR="005E6B9B" w:rsidRPr="005E6B9B" w:rsidRDefault="005E6B9B" w:rsidP="005E6B9B">
      <w:pPr>
        <w:tabs>
          <w:tab w:val="left" w:pos="0"/>
        </w:tabs>
        <w:ind w:firstLine="567"/>
        <w:jc w:val="both"/>
      </w:pPr>
      <w:r w:rsidRPr="005E6B9B">
        <w:t>Дети с ограниченными возможностями здоровья получают образование на дому и в общеобразовательных классах. Всего в районе 18 детей с ограниченными возможностями, 3 из них обучались с использованием дистанционных технологий в рамках республиканского проекта по обучению детей-инвалидов.</w:t>
      </w:r>
    </w:p>
    <w:p w:rsidR="005E6B9B" w:rsidRPr="005E6B9B" w:rsidRDefault="005E6B9B" w:rsidP="005E6B9B">
      <w:pPr>
        <w:tabs>
          <w:tab w:val="left" w:pos="0"/>
        </w:tabs>
        <w:ind w:firstLine="567"/>
        <w:jc w:val="both"/>
        <w:rPr>
          <w:i/>
        </w:rPr>
      </w:pPr>
      <w:r w:rsidRPr="005E6B9B">
        <w:t>Дети-инвалиды, обучающиеся в муниципальных общеобразовательных учреждениях, вовлечены и во внеклассную воспитательную работу. Кроме участия в мероприятиях, дети-инвалиды посещают кружки и секции</w:t>
      </w:r>
      <w:r w:rsidRPr="005E6B9B">
        <w:rPr>
          <w:i/>
        </w:rPr>
        <w:t xml:space="preserve">. </w:t>
      </w:r>
    </w:p>
    <w:p w:rsidR="005E6B9B" w:rsidRPr="005E6B9B" w:rsidRDefault="005E6B9B" w:rsidP="005E6B9B">
      <w:pPr>
        <w:tabs>
          <w:tab w:val="left" w:pos="0"/>
        </w:tabs>
        <w:ind w:firstLine="567"/>
        <w:jc w:val="both"/>
      </w:pPr>
      <w:r w:rsidRPr="005E6B9B">
        <w:t>Воспитательная работа в школах строится с учетом реализации воспитательной компоненты, Концепции духовно-нравственного воспитания. Много внимания уделяется профилактике негативных проявлений – акции, выезды медико-педагогической школы, работа Советов профилактики. Особое внимание уделяется также организации внеурочной деятельности в рамках реализации новых стандартов.</w:t>
      </w:r>
    </w:p>
    <w:p w:rsidR="005E6B9B" w:rsidRPr="005E6B9B" w:rsidRDefault="005E6B9B" w:rsidP="005E6B9B">
      <w:pPr>
        <w:tabs>
          <w:tab w:val="left" w:pos="0"/>
        </w:tabs>
        <w:ind w:firstLine="567"/>
        <w:jc w:val="both"/>
      </w:pPr>
      <w:r w:rsidRPr="005E6B9B">
        <w:t xml:space="preserve">С целью развития способностей детей организуются олимпиады, конкурсы, спортивные соревнования. Неуклонно растет количество участников и </w:t>
      </w:r>
      <w:proofErr w:type="gramStart"/>
      <w:r w:rsidRPr="005E6B9B">
        <w:t>призеров</w:t>
      </w:r>
      <w:proofErr w:type="gramEnd"/>
      <w:r w:rsidRPr="005E6B9B">
        <w:t xml:space="preserve"> республиканских и российских конкурсов, особенно экологической направленности.</w:t>
      </w:r>
    </w:p>
    <w:p w:rsidR="005E6B9B" w:rsidRPr="005E6B9B" w:rsidRDefault="005E6B9B" w:rsidP="005E6B9B">
      <w:pPr>
        <w:tabs>
          <w:tab w:val="left" w:pos="0"/>
          <w:tab w:val="left" w:pos="540"/>
        </w:tabs>
        <w:ind w:right="-131" w:firstLine="567"/>
        <w:jc w:val="both"/>
        <w:rPr>
          <w:spacing w:val="-3"/>
        </w:rPr>
      </w:pPr>
      <w:r w:rsidRPr="005E6B9B">
        <w:rPr>
          <w:spacing w:val="-3"/>
        </w:rPr>
        <w:t>Кадровое обеспечение достаточное – 488 педагогических  и руководящих работников. Курсовую переподготовку проходят своевременно, организовано межкурсовое повышение квалификации, за последний год наметилась тенденция к росту аттестованных педагогов.</w:t>
      </w:r>
    </w:p>
    <w:p w:rsidR="005E6B9B" w:rsidRPr="005E6B9B" w:rsidRDefault="005E6B9B" w:rsidP="005E6B9B">
      <w:pPr>
        <w:tabs>
          <w:tab w:val="left" w:pos="0"/>
          <w:tab w:val="left" w:pos="540"/>
        </w:tabs>
        <w:ind w:right="-131" w:firstLine="567"/>
        <w:jc w:val="both"/>
        <w:rPr>
          <w:spacing w:val="-3"/>
        </w:rPr>
      </w:pPr>
      <w:r w:rsidRPr="005E6B9B">
        <w:rPr>
          <w:spacing w:val="-3"/>
        </w:rPr>
        <w:t>Многое делается для создания здоровьесберегающих условий, приобщения детей к спорту. Организуется круглогодичное оздоровление учащихся.</w:t>
      </w:r>
    </w:p>
    <w:p w:rsidR="005E6B9B" w:rsidRPr="005E6B9B" w:rsidRDefault="005E6B9B" w:rsidP="005E6B9B">
      <w:pPr>
        <w:tabs>
          <w:tab w:val="left" w:pos="0"/>
          <w:tab w:val="left" w:pos="540"/>
        </w:tabs>
        <w:ind w:right="-131" w:firstLine="567"/>
        <w:jc w:val="both"/>
        <w:rPr>
          <w:spacing w:val="-3"/>
        </w:rPr>
      </w:pPr>
      <w:r w:rsidRPr="005E6B9B">
        <w:rPr>
          <w:spacing w:val="-3"/>
        </w:rPr>
        <w:t xml:space="preserve">Значительная работа проведена по информатизации образования. Разработан и реализуется проект «Муниципальная информационная образовательная среда </w:t>
      </w:r>
      <w:proofErr w:type="spellStart"/>
      <w:r w:rsidRPr="005E6B9B">
        <w:rPr>
          <w:spacing w:val="-3"/>
        </w:rPr>
        <w:t>Сыктывдина</w:t>
      </w:r>
      <w:proofErr w:type="spellEnd"/>
      <w:r w:rsidRPr="005E6B9B">
        <w:rPr>
          <w:spacing w:val="-3"/>
        </w:rPr>
        <w:t>». Это позволило улучшить информационную среду в школах, пополнить компьютерной техникой детские сады и центры дополнительного образования.</w:t>
      </w:r>
    </w:p>
    <w:p w:rsidR="005E6B9B" w:rsidRPr="005E6B9B" w:rsidRDefault="005E6B9B" w:rsidP="005E6B9B">
      <w:pPr>
        <w:tabs>
          <w:tab w:val="left" w:pos="0"/>
          <w:tab w:val="left" w:pos="540"/>
        </w:tabs>
        <w:ind w:right="-131" w:firstLine="567"/>
        <w:jc w:val="both"/>
        <w:rPr>
          <w:spacing w:val="-3"/>
        </w:rPr>
      </w:pPr>
      <w:r w:rsidRPr="005E6B9B">
        <w:rPr>
          <w:spacing w:val="-3"/>
        </w:rPr>
        <w:t>Создана электронная очередь в ДОУ и электронное распределение в детские сады.</w:t>
      </w:r>
    </w:p>
    <w:p w:rsidR="005E6B9B" w:rsidRPr="005E6B9B" w:rsidRDefault="005E6B9B" w:rsidP="005E6B9B">
      <w:pPr>
        <w:tabs>
          <w:tab w:val="left" w:pos="0"/>
        </w:tabs>
        <w:ind w:firstLine="567"/>
        <w:jc w:val="both"/>
        <w:rPr>
          <w:spacing w:val="-3"/>
        </w:rPr>
      </w:pPr>
      <w:r w:rsidRPr="005E6B9B">
        <w:rPr>
          <w:spacing w:val="-3"/>
        </w:rPr>
        <w:t>Поступили в рамках модернизации автоматизированные рабочие места для педагогов во все школы, электронные системы голосования, оборудование для организации дистанционного обучения в профильных классах, 2 мобильных классах.</w:t>
      </w:r>
    </w:p>
    <w:p w:rsidR="005E6B9B" w:rsidRPr="005E6B9B" w:rsidRDefault="005E6B9B" w:rsidP="005E6B9B">
      <w:pPr>
        <w:tabs>
          <w:tab w:val="left" w:pos="0"/>
        </w:tabs>
        <w:ind w:firstLine="567"/>
        <w:jc w:val="both"/>
      </w:pPr>
      <w:r w:rsidRPr="005E6B9B">
        <w:t>Проблемы в системе общего школьного образования.</w:t>
      </w:r>
    </w:p>
    <w:p w:rsidR="005E6B9B" w:rsidRPr="005E6B9B" w:rsidRDefault="005E6B9B" w:rsidP="009E4488">
      <w:pPr>
        <w:numPr>
          <w:ilvl w:val="0"/>
          <w:numId w:val="26"/>
        </w:numPr>
        <w:tabs>
          <w:tab w:val="clear" w:pos="720"/>
          <w:tab w:val="left" w:pos="0"/>
          <w:tab w:val="left" w:pos="426"/>
          <w:tab w:val="left" w:pos="851"/>
          <w:tab w:val="left" w:pos="993"/>
          <w:tab w:val="left" w:pos="1260"/>
        </w:tabs>
        <w:ind w:left="0" w:firstLine="567"/>
        <w:jc w:val="both"/>
      </w:pPr>
      <w:r w:rsidRPr="005E6B9B">
        <w:t>Недостаточная оснащенность современными образовательными ресурсами.</w:t>
      </w:r>
    </w:p>
    <w:p w:rsidR="005E6B9B" w:rsidRPr="005E6B9B" w:rsidRDefault="005E6B9B" w:rsidP="009E4488">
      <w:pPr>
        <w:numPr>
          <w:ilvl w:val="0"/>
          <w:numId w:val="26"/>
        </w:numPr>
        <w:tabs>
          <w:tab w:val="clear" w:pos="720"/>
          <w:tab w:val="left" w:pos="0"/>
          <w:tab w:val="left" w:pos="426"/>
          <w:tab w:val="left" w:pos="851"/>
          <w:tab w:val="left" w:pos="993"/>
          <w:tab w:val="left" w:pos="1260"/>
        </w:tabs>
        <w:ind w:left="0" w:firstLine="567"/>
        <w:jc w:val="both"/>
      </w:pPr>
      <w:r w:rsidRPr="005E6B9B">
        <w:t>Недостаточно высокий уровень воспитания, имеют место негативные проявления среди детей и молодежи.</w:t>
      </w:r>
    </w:p>
    <w:p w:rsidR="005E6B9B" w:rsidRPr="005E6B9B" w:rsidRDefault="005E6B9B" w:rsidP="009E4488">
      <w:pPr>
        <w:numPr>
          <w:ilvl w:val="0"/>
          <w:numId w:val="26"/>
        </w:numPr>
        <w:tabs>
          <w:tab w:val="clear" w:pos="720"/>
          <w:tab w:val="left" w:pos="0"/>
          <w:tab w:val="num" w:pos="360"/>
          <w:tab w:val="left" w:pos="851"/>
          <w:tab w:val="left" w:pos="1260"/>
        </w:tabs>
        <w:ind w:left="0" w:firstLine="567"/>
        <w:jc w:val="both"/>
      </w:pPr>
      <w:r w:rsidRPr="005E6B9B">
        <w:t>Нет системы в управлении качеством, поэтому недостаточно высокий уровень усвоения образовательных программ.</w:t>
      </w:r>
    </w:p>
    <w:p w:rsidR="005E6B9B" w:rsidRPr="005E6B9B" w:rsidRDefault="005E6B9B" w:rsidP="005E6B9B">
      <w:pPr>
        <w:tabs>
          <w:tab w:val="left" w:pos="0"/>
          <w:tab w:val="left" w:pos="180"/>
          <w:tab w:val="left" w:pos="851"/>
          <w:tab w:val="left" w:pos="1260"/>
        </w:tabs>
        <w:ind w:right="-131" w:firstLine="567"/>
        <w:jc w:val="both"/>
        <w:rPr>
          <w:spacing w:val="-3"/>
        </w:rPr>
      </w:pPr>
      <w:r w:rsidRPr="005E6B9B">
        <w:rPr>
          <w:spacing w:val="-3"/>
        </w:rPr>
        <w:t>4.Индекс здоровья – снижение на 2%. Причина – нет системы в здоровьесбережении.</w:t>
      </w:r>
    </w:p>
    <w:p w:rsidR="005E6B9B" w:rsidRPr="005E6B9B" w:rsidRDefault="005E6B9B" w:rsidP="005E6B9B">
      <w:pPr>
        <w:tabs>
          <w:tab w:val="left" w:pos="0"/>
          <w:tab w:val="left" w:pos="180"/>
          <w:tab w:val="left" w:pos="851"/>
          <w:tab w:val="left" w:pos="1260"/>
        </w:tabs>
        <w:ind w:right="-131" w:firstLine="567"/>
        <w:jc w:val="both"/>
        <w:rPr>
          <w:spacing w:val="-3"/>
        </w:rPr>
      </w:pPr>
      <w:r w:rsidRPr="005E6B9B">
        <w:rPr>
          <w:spacing w:val="-3"/>
        </w:rPr>
        <w:t xml:space="preserve">5.Пока только 52% учащихся </w:t>
      </w:r>
      <w:proofErr w:type="gramStart"/>
      <w:r w:rsidRPr="005E6B9B">
        <w:rPr>
          <w:spacing w:val="-3"/>
        </w:rPr>
        <w:t>обеспечены</w:t>
      </w:r>
      <w:proofErr w:type="gramEnd"/>
      <w:r w:rsidRPr="005E6B9B">
        <w:rPr>
          <w:spacing w:val="-3"/>
        </w:rPr>
        <w:t xml:space="preserve"> двухразовым питанием в школьных столовых.</w:t>
      </w:r>
    </w:p>
    <w:p w:rsidR="005E6B9B" w:rsidRPr="005E6B9B" w:rsidRDefault="005E6B9B" w:rsidP="005E6B9B">
      <w:pPr>
        <w:numPr>
          <w:ilvl w:val="0"/>
          <w:numId w:val="24"/>
        </w:numPr>
        <w:tabs>
          <w:tab w:val="left" w:pos="0"/>
          <w:tab w:val="left" w:pos="851"/>
        </w:tabs>
        <w:ind w:left="0" w:firstLine="567"/>
        <w:jc w:val="both"/>
      </w:pPr>
      <w:r w:rsidRPr="005E6B9B">
        <w:rPr>
          <w:spacing w:val="-3"/>
        </w:rPr>
        <w:t xml:space="preserve">Необходимо дальнейшее обустройство спортивных площадок при школах, развитие спортивно-массового движения клубов спортивной направленности. </w:t>
      </w:r>
    </w:p>
    <w:p w:rsidR="005E6B9B" w:rsidRPr="005E6B9B" w:rsidRDefault="005E6B9B" w:rsidP="005E6B9B">
      <w:pPr>
        <w:numPr>
          <w:ilvl w:val="0"/>
          <w:numId w:val="24"/>
        </w:numPr>
        <w:shd w:val="clear" w:color="auto" w:fill="FFFFFF"/>
        <w:tabs>
          <w:tab w:val="left" w:pos="0"/>
          <w:tab w:val="left" w:pos="180"/>
          <w:tab w:val="left" w:pos="851"/>
          <w:tab w:val="left" w:pos="1260"/>
        </w:tabs>
        <w:ind w:left="0" w:right="-131" w:firstLine="567"/>
        <w:jc w:val="both"/>
        <w:rPr>
          <w:spacing w:val="-3"/>
        </w:rPr>
      </w:pPr>
      <w:r w:rsidRPr="005E6B9B">
        <w:rPr>
          <w:spacing w:val="-3"/>
        </w:rPr>
        <w:t>Необходимо дальше решать кадровые проблемы – достижение образовательного ценза всеми педагогами, повышение профессиональной компетентности в условиях введения ФГОС.</w:t>
      </w:r>
    </w:p>
    <w:p w:rsidR="005E6B9B" w:rsidRPr="005E6B9B" w:rsidRDefault="005E6B9B" w:rsidP="005E6B9B">
      <w:pPr>
        <w:numPr>
          <w:ilvl w:val="0"/>
          <w:numId w:val="24"/>
        </w:numPr>
        <w:shd w:val="clear" w:color="auto" w:fill="FFFFFF"/>
        <w:tabs>
          <w:tab w:val="left" w:pos="0"/>
          <w:tab w:val="left" w:pos="180"/>
          <w:tab w:val="left" w:pos="851"/>
          <w:tab w:val="left" w:pos="1260"/>
        </w:tabs>
        <w:ind w:left="0" w:right="-131" w:firstLine="567"/>
        <w:jc w:val="both"/>
        <w:rPr>
          <w:spacing w:val="-3"/>
        </w:rPr>
      </w:pPr>
      <w:r w:rsidRPr="005E6B9B">
        <w:rPr>
          <w:spacing w:val="-3"/>
        </w:rPr>
        <w:lastRenderedPageBreak/>
        <w:t>Необходимо апробировать дистанционную форму обучения в рамках профильного образования.</w:t>
      </w:r>
    </w:p>
    <w:p w:rsidR="005E6B9B" w:rsidRPr="005E6B9B" w:rsidRDefault="005E6B9B" w:rsidP="005E6B9B">
      <w:pPr>
        <w:numPr>
          <w:ilvl w:val="0"/>
          <w:numId w:val="24"/>
        </w:numPr>
        <w:shd w:val="clear" w:color="auto" w:fill="FFFFFF"/>
        <w:tabs>
          <w:tab w:val="left" w:pos="0"/>
          <w:tab w:val="left" w:pos="180"/>
          <w:tab w:val="left" w:pos="851"/>
          <w:tab w:val="left" w:pos="1260"/>
        </w:tabs>
        <w:ind w:left="0" w:right="-131" w:firstLine="567"/>
        <w:jc w:val="both"/>
        <w:rPr>
          <w:spacing w:val="-3"/>
        </w:rPr>
      </w:pPr>
      <w:r w:rsidRPr="005E6B9B">
        <w:rPr>
          <w:spacing w:val="-3"/>
        </w:rPr>
        <w:t>Необходимо подготовить условия для дальнейшего обновления содержания образования, перехода на новые стандарты.</w:t>
      </w:r>
    </w:p>
    <w:p w:rsidR="005E6B9B" w:rsidRPr="005E6B9B" w:rsidRDefault="005E6B9B" w:rsidP="005E6B9B">
      <w:pPr>
        <w:tabs>
          <w:tab w:val="left" w:pos="0"/>
        </w:tabs>
        <w:autoSpaceDE w:val="0"/>
        <w:autoSpaceDN w:val="0"/>
        <w:adjustRightInd w:val="0"/>
        <w:rPr>
          <w:b/>
          <w:szCs w:val="28"/>
        </w:rPr>
      </w:pPr>
    </w:p>
    <w:p w:rsidR="005E6B9B" w:rsidRPr="005E6B9B" w:rsidRDefault="005E6B9B" w:rsidP="005E6B9B">
      <w:pPr>
        <w:numPr>
          <w:ilvl w:val="1"/>
          <w:numId w:val="24"/>
        </w:numPr>
        <w:tabs>
          <w:tab w:val="left" w:pos="0"/>
          <w:tab w:val="left" w:pos="993"/>
        </w:tabs>
        <w:autoSpaceDE w:val="0"/>
        <w:autoSpaceDN w:val="0"/>
        <w:adjustRightInd w:val="0"/>
        <w:ind w:left="0" w:firstLine="567"/>
        <w:jc w:val="both"/>
        <w:rPr>
          <w:b/>
          <w:szCs w:val="28"/>
        </w:rPr>
      </w:pPr>
      <w:r w:rsidRPr="005E6B9B">
        <w:rPr>
          <w:b/>
          <w:szCs w:val="28"/>
        </w:rPr>
        <w:t>Приоритеты и цели реализуемой государственной политики в сфере образования, описание основных целей и задач подпрограммы. Прогноз развития общего образования</w:t>
      </w:r>
    </w:p>
    <w:p w:rsidR="005E6B9B" w:rsidRPr="005E6B9B" w:rsidRDefault="005E6B9B" w:rsidP="005E6B9B">
      <w:pPr>
        <w:tabs>
          <w:tab w:val="left" w:pos="0"/>
          <w:tab w:val="left" w:pos="851"/>
        </w:tabs>
        <w:autoSpaceDE w:val="0"/>
        <w:autoSpaceDN w:val="0"/>
        <w:adjustRightInd w:val="0"/>
        <w:ind w:firstLine="567"/>
        <w:jc w:val="both"/>
        <w:rPr>
          <w:szCs w:val="28"/>
        </w:rPr>
      </w:pPr>
      <w:r w:rsidRPr="005E6B9B">
        <w:t>Приоритеты в сфере общего образования</w:t>
      </w:r>
    </w:p>
    <w:p w:rsidR="005E6B9B" w:rsidRPr="005E6B9B" w:rsidRDefault="005E6B9B" w:rsidP="005E6B9B">
      <w:pPr>
        <w:widowControl w:val="0"/>
        <w:numPr>
          <w:ilvl w:val="0"/>
          <w:numId w:val="25"/>
        </w:numPr>
        <w:tabs>
          <w:tab w:val="left" w:pos="0"/>
          <w:tab w:val="left" w:pos="851"/>
        </w:tabs>
        <w:autoSpaceDE w:val="0"/>
        <w:autoSpaceDN w:val="0"/>
        <w:adjustRightInd w:val="0"/>
        <w:ind w:left="0" w:firstLine="567"/>
        <w:jc w:val="both"/>
        <w:outlineLvl w:val="4"/>
      </w:pPr>
      <w:r w:rsidRPr="005E6B9B">
        <w:t>Создание условий для реализации федеральных государственных образовательных стандартов начального, основного, среднего общего образования.</w:t>
      </w:r>
    </w:p>
    <w:p w:rsidR="005E6B9B" w:rsidRPr="005E6B9B" w:rsidRDefault="005E6B9B" w:rsidP="005E6B9B">
      <w:pPr>
        <w:widowControl w:val="0"/>
        <w:numPr>
          <w:ilvl w:val="0"/>
          <w:numId w:val="25"/>
        </w:numPr>
        <w:tabs>
          <w:tab w:val="left" w:pos="0"/>
          <w:tab w:val="left" w:pos="851"/>
        </w:tabs>
        <w:autoSpaceDE w:val="0"/>
        <w:autoSpaceDN w:val="0"/>
        <w:adjustRightInd w:val="0"/>
        <w:ind w:left="0" w:firstLine="567"/>
        <w:jc w:val="both"/>
        <w:outlineLvl w:val="4"/>
      </w:pPr>
      <w:r w:rsidRPr="005E6B9B">
        <w:t>Повышение доступности качественного образования.</w:t>
      </w:r>
    </w:p>
    <w:p w:rsidR="005E6B9B" w:rsidRPr="005E6B9B" w:rsidRDefault="005E6B9B" w:rsidP="005E6B9B">
      <w:pPr>
        <w:widowControl w:val="0"/>
        <w:numPr>
          <w:ilvl w:val="0"/>
          <w:numId w:val="25"/>
        </w:numPr>
        <w:tabs>
          <w:tab w:val="left" w:pos="0"/>
          <w:tab w:val="left" w:pos="851"/>
        </w:tabs>
        <w:autoSpaceDE w:val="0"/>
        <w:autoSpaceDN w:val="0"/>
        <w:adjustRightInd w:val="0"/>
        <w:ind w:left="0" w:firstLine="567"/>
        <w:jc w:val="both"/>
        <w:outlineLvl w:val="4"/>
      </w:pPr>
      <w:r w:rsidRPr="005E6B9B">
        <w:t>Разработка и корректировка нормативно-правовой базы, регламентирующей деятельность в сфере образования муниципалитета в соответствии с требованиями законодательства.</w:t>
      </w:r>
    </w:p>
    <w:p w:rsidR="005E6B9B" w:rsidRPr="005E6B9B" w:rsidRDefault="005E6B9B" w:rsidP="005E6B9B">
      <w:pPr>
        <w:widowControl w:val="0"/>
        <w:numPr>
          <w:ilvl w:val="0"/>
          <w:numId w:val="25"/>
        </w:numPr>
        <w:tabs>
          <w:tab w:val="left" w:pos="0"/>
          <w:tab w:val="left" w:pos="851"/>
        </w:tabs>
        <w:autoSpaceDE w:val="0"/>
        <w:autoSpaceDN w:val="0"/>
        <w:adjustRightInd w:val="0"/>
        <w:ind w:left="0" w:firstLine="567"/>
        <w:jc w:val="both"/>
        <w:outlineLvl w:val="4"/>
      </w:pPr>
      <w:r w:rsidRPr="005E6B9B">
        <w:t>Повышение эффективности управления, направленной на достижение динамики качества образования.</w:t>
      </w:r>
    </w:p>
    <w:p w:rsidR="005E6B9B" w:rsidRPr="005E6B9B" w:rsidRDefault="005E6B9B" w:rsidP="005E6B9B">
      <w:pPr>
        <w:numPr>
          <w:ilvl w:val="0"/>
          <w:numId w:val="25"/>
        </w:numPr>
        <w:tabs>
          <w:tab w:val="left" w:pos="0"/>
          <w:tab w:val="left" w:pos="851"/>
        </w:tabs>
        <w:autoSpaceDE w:val="0"/>
        <w:autoSpaceDN w:val="0"/>
        <w:adjustRightInd w:val="0"/>
        <w:ind w:left="0" w:firstLine="567"/>
        <w:jc w:val="both"/>
        <w:rPr>
          <w:rFonts w:eastAsia="Lucida Sans Unicode"/>
          <w:kern w:val="2"/>
        </w:rPr>
      </w:pPr>
      <w:r w:rsidRPr="005E6B9B">
        <w:rPr>
          <w:rFonts w:eastAsia="Lucida Sans Unicode"/>
          <w:kern w:val="2"/>
        </w:rPr>
        <w:t>Реализация воспитательной компоненты в образовательных организациях.</w:t>
      </w:r>
    </w:p>
    <w:p w:rsidR="005E6B9B" w:rsidRPr="005E6B9B" w:rsidRDefault="005E6B9B" w:rsidP="005E6B9B">
      <w:pPr>
        <w:numPr>
          <w:ilvl w:val="0"/>
          <w:numId w:val="25"/>
        </w:numPr>
        <w:tabs>
          <w:tab w:val="left" w:pos="0"/>
          <w:tab w:val="left" w:pos="851"/>
        </w:tabs>
        <w:autoSpaceDE w:val="0"/>
        <w:autoSpaceDN w:val="0"/>
        <w:adjustRightInd w:val="0"/>
        <w:ind w:left="0" w:firstLine="567"/>
        <w:jc w:val="both"/>
        <w:rPr>
          <w:rFonts w:eastAsia="Lucida Sans Unicode"/>
          <w:kern w:val="2"/>
        </w:rPr>
      </w:pPr>
      <w:r w:rsidRPr="005E6B9B">
        <w:rPr>
          <w:rFonts w:eastAsia="Lucida Sans Unicode"/>
          <w:kern w:val="2"/>
        </w:rPr>
        <w:t>Создание условий для здоровьесбережения и круглогодичного оздоровления учащихся.</w:t>
      </w:r>
    </w:p>
    <w:p w:rsidR="005E6B9B" w:rsidRPr="005E6B9B" w:rsidRDefault="005E6B9B" w:rsidP="005E6B9B">
      <w:pPr>
        <w:numPr>
          <w:ilvl w:val="0"/>
          <w:numId w:val="25"/>
        </w:numPr>
        <w:tabs>
          <w:tab w:val="left" w:pos="0"/>
          <w:tab w:val="left" w:pos="851"/>
        </w:tabs>
        <w:autoSpaceDE w:val="0"/>
        <w:autoSpaceDN w:val="0"/>
        <w:adjustRightInd w:val="0"/>
        <w:ind w:left="0" w:firstLine="567"/>
        <w:jc w:val="both"/>
        <w:rPr>
          <w:rFonts w:eastAsia="Lucida Sans Unicode"/>
          <w:kern w:val="2"/>
        </w:rPr>
      </w:pPr>
      <w:r w:rsidRPr="005E6B9B">
        <w:rPr>
          <w:rFonts w:eastAsia="Lucida Sans Unicode"/>
          <w:kern w:val="2"/>
        </w:rPr>
        <w:t>Дальнейшая информатизация образования.</w:t>
      </w:r>
    </w:p>
    <w:p w:rsidR="005E6B9B" w:rsidRPr="005E6B9B" w:rsidRDefault="005E6B9B" w:rsidP="005E6B9B">
      <w:pPr>
        <w:numPr>
          <w:ilvl w:val="0"/>
          <w:numId w:val="25"/>
        </w:numPr>
        <w:tabs>
          <w:tab w:val="left" w:pos="0"/>
          <w:tab w:val="left" w:pos="851"/>
        </w:tabs>
        <w:autoSpaceDE w:val="0"/>
        <w:autoSpaceDN w:val="0"/>
        <w:adjustRightInd w:val="0"/>
        <w:ind w:left="0" w:firstLine="567"/>
        <w:jc w:val="both"/>
        <w:rPr>
          <w:rFonts w:eastAsia="Lucida Sans Unicode"/>
          <w:kern w:val="2"/>
        </w:rPr>
      </w:pPr>
      <w:r w:rsidRPr="005E6B9B">
        <w:rPr>
          <w:rFonts w:eastAsia="Lucida Sans Unicode"/>
          <w:kern w:val="2"/>
        </w:rPr>
        <w:t>Создание условий для развития кадрового потенциала и развития творческой инициативы.</w:t>
      </w:r>
    </w:p>
    <w:p w:rsidR="005E6B9B" w:rsidRPr="005E6B9B" w:rsidRDefault="005E6B9B" w:rsidP="005E6B9B">
      <w:pPr>
        <w:tabs>
          <w:tab w:val="left" w:pos="0"/>
          <w:tab w:val="left" w:pos="1134"/>
        </w:tabs>
        <w:autoSpaceDE w:val="0"/>
        <w:autoSpaceDN w:val="0"/>
        <w:adjustRightInd w:val="0"/>
        <w:ind w:firstLine="567"/>
        <w:rPr>
          <w:rFonts w:eastAsia="Lucida Sans Unicode"/>
          <w:kern w:val="2"/>
        </w:rPr>
      </w:pPr>
      <w:r w:rsidRPr="005E6B9B">
        <w:rPr>
          <w:rFonts w:eastAsia="Lucida Sans Unicode"/>
          <w:kern w:val="2"/>
        </w:rPr>
        <w:t>Цель подпрограммы:</w:t>
      </w:r>
    </w:p>
    <w:p w:rsidR="005E6B9B" w:rsidRPr="005E6B9B" w:rsidRDefault="005E6B9B" w:rsidP="005E6B9B">
      <w:pPr>
        <w:tabs>
          <w:tab w:val="left" w:pos="0"/>
          <w:tab w:val="left" w:pos="1134"/>
        </w:tabs>
        <w:autoSpaceDE w:val="0"/>
        <w:autoSpaceDN w:val="0"/>
        <w:adjustRightInd w:val="0"/>
        <w:ind w:firstLine="567"/>
        <w:jc w:val="both"/>
      </w:pPr>
      <w:r w:rsidRPr="005E6B9B">
        <w:t xml:space="preserve">Обеспечение доступности качественного общего образования, соответствующего требованиям развития инновационной экономики и потребностей граждан. </w:t>
      </w:r>
    </w:p>
    <w:p w:rsidR="005E6B9B" w:rsidRPr="005E6B9B" w:rsidRDefault="005E6B9B" w:rsidP="005E6B9B">
      <w:pPr>
        <w:widowControl w:val="0"/>
        <w:tabs>
          <w:tab w:val="left" w:pos="0"/>
          <w:tab w:val="left" w:pos="1134"/>
        </w:tabs>
        <w:autoSpaceDE w:val="0"/>
        <w:autoSpaceDN w:val="0"/>
        <w:adjustRightInd w:val="0"/>
        <w:ind w:firstLine="567"/>
        <w:jc w:val="both"/>
        <w:rPr>
          <w:szCs w:val="28"/>
        </w:rPr>
      </w:pPr>
      <w:r w:rsidRPr="005E6B9B">
        <w:rPr>
          <w:szCs w:val="28"/>
        </w:rPr>
        <w:t>Достижение цели подпрограммы обеспечивается путем решения следующих задач:</w:t>
      </w:r>
    </w:p>
    <w:p w:rsidR="005E6B9B" w:rsidRPr="005E6B9B" w:rsidRDefault="005E6B9B" w:rsidP="005E6B9B">
      <w:pPr>
        <w:widowControl w:val="0"/>
        <w:tabs>
          <w:tab w:val="left" w:pos="180"/>
          <w:tab w:val="left" w:pos="1134"/>
        </w:tabs>
        <w:autoSpaceDE w:val="0"/>
        <w:autoSpaceDN w:val="0"/>
        <w:adjustRightInd w:val="0"/>
        <w:ind w:left="567"/>
        <w:jc w:val="both"/>
      </w:pPr>
      <w:r w:rsidRPr="005E6B9B">
        <w:rPr>
          <w:rFonts w:eastAsia="Lucida Sans Unicode"/>
          <w:kern w:val="2"/>
        </w:rPr>
        <w:t xml:space="preserve">– </w:t>
      </w:r>
      <w:r w:rsidRPr="005E6B9B">
        <w:t>обеспечение государственных гарантий доступности общего образования;</w:t>
      </w:r>
    </w:p>
    <w:p w:rsidR="005E6B9B" w:rsidRPr="005E6B9B" w:rsidRDefault="005E6B9B" w:rsidP="005E6B9B">
      <w:pPr>
        <w:widowControl w:val="0"/>
        <w:numPr>
          <w:ilvl w:val="0"/>
          <w:numId w:val="14"/>
        </w:numPr>
        <w:tabs>
          <w:tab w:val="left" w:pos="180"/>
          <w:tab w:val="left" w:pos="851"/>
        </w:tabs>
        <w:autoSpaceDE w:val="0"/>
        <w:autoSpaceDN w:val="0"/>
        <w:adjustRightInd w:val="0"/>
        <w:ind w:left="0" w:firstLine="567"/>
        <w:jc w:val="both"/>
      </w:pPr>
      <w:r w:rsidRPr="005E6B9B">
        <w:t xml:space="preserve"> создание условий для повышения качества услуг общего образования;</w:t>
      </w:r>
    </w:p>
    <w:p w:rsidR="005E6B9B" w:rsidRPr="005E6B9B" w:rsidRDefault="005E6B9B" w:rsidP="005E6B9B">
      <w:pPr>
        <w:widowControl w:val="0"/>
        <w:numPr>
          <w:ilvl w:val="0"/>
          <w:numId w:val="14"/>
        </w:numPr>
        <w:tabs>
          <w:tab w:val="left" w:pos="180"/>
          <w:tab w:val="left" w:pos="851"/>
        </w:tabs>
        <w:autoSpaceDE w:val="0"/>
        <w:autoSpaceDN w:val="0"/>
        <w:adjustRightInd w:val="0"/>
        <w:ind w:left="0" w:firstLine="567"/>
        <w:jc w:val="both"/>
      </w:pPr>
      <w:r w:rsidRPr="005E6B9B">
        <w:t xml:space="preserve">повышение мотивации к военной службе у </w:t>
      </w:r>
      <w:proofErr w:type="gramStart"/>
      <w:r w:rsidRPr="005E6B9B">
        <w:t>обучающихся</w:t>
      </w:r>
      <w:proofErr w:type="gramEnd"/>
      <w:r w:rsidRPr="005E6B9B">
        <w:t xml:space="preserve"> допризывного и призывного возраста.</w:t>
      </w:r>
    </w:p>
    <w:p w:rsidR="005E6B9B" w:rsidRPr="005E6B9B" w:rsidRDefault="005E6B9B" w:rsidP="005E6B9B">
      <w:pPr>
        <w:tabs>
          <w:tab w:val="left" w:pos="0"/>
          <w:tab w:val="left" w:pos="1134"/>
        </w:tabs>
        <w:autoSpaceDE w:val="0"/>
        <w:autoSpaceDN w:val="0"/>
        <w:adjustRightInd w:val="0"/>
        <w:ind w:firstLine="567"/>
      </w:pPr>
      <w:r w:rsidRPr="005E6B9B">
        <w:t>Решение задач позволит:</w:t>
      </w:r>
    </w:p>
    <w:p w:rsidR="005E6B9B" w:rsidRPr="005E6B9B" w:rsidRDefault="005E6B9B" w:rsidP="009E4488">
      <w:pPr>
        <w:numPr>
          <w:ilvl w:val="0"/>
          <w:numId w:val="27"/>
        </w:numPr>
        <w:tabs>
          <w:tab w:val="left" w:pos="0"/>
          <w:tab w:val="left" w:pos="851"/>
        </w:tabs>
        <w:autoSpaceDE w:val="0"/>
        <w:autoSpaceDN w:val="0"/>
        <w:adjustRightInd w:val="0"/>
        <w:ind w:firstLine="567"/>
        <w:jc w:val="both"/>
      </w:pPr>
      <w:r w:rsidRPr="005E6B9B">
        <w:t>получить устойчивые модели для дальнейшего массового внедрения преобразований в сфере образования и оценки их результативности;</w:t>
      </w:r>
    </w:p>
    <w:p w:rsidR="005E6B9B" w:rsidRPr="005E6B9B" w:rsidRDefault="005E6B9B" w:rsidP="009E4488">
      <w:pPr>
        <w:numPr>
          <w:ilvl w:val="0"/>
          <w:numId w:val="27"/>
        </w:numPr>
        <w:tabs>
          <w:tab w:val="left" w:pos="0"/>
          <w:tab w:val="left" w:pos="851"/>
        </w:tabs>
        <w:autoSpaceDE w:val="0"/>
        <w:autoSpaceDN w:val="0"/>
        <w:adjustRightInd w:val="0"/>
        <w:ind w:firstLine="567"/>
        <w:jc w:val="both"/>
      </w:pPr>
      <w:r w:rsidRPr="005E6B9B">
        <w:t xml:space="preserve">разработать единую информационно-технологическую базу системы оценки качества образования, расширить участие общественности в управлении и контроле качества образования; информирование потребителей образовательных услуг и общественности о деятельности образовательных </w:t>
      </w:r>
      <w:r w:rsidRPr="005E6B9B">
        <w:rPr>
          <w:bCs/>
        </w:rPr>
        <w:t>организациях;</w:t>
      </w:r>
    </w:p>
    <w:p w:rsidR="005E6B9B" w:rsidRPr="005E6B9B" w:rsidRDefault="005E6B9B" w:rsidP="009E4488">
      <w:pPr>
        <w:numPr>
          <w:ilvl w:val="0"/>
          <w:numId w:val="27"/>
        </w:numPr>
        <w:tabs>
          <w:tab w:val="left" w:pos="0"/>
          <w:tab w:val="left" w:pos="851"/>
        </w:tabs>
        <w:autoSpaceDE w:val="0"/>
        <w:autoSpaceDN w:val="0"/>
        <w:adjustRightInd w:val="0"/>
        <w:ind w:firstLine="567"/>
        <w:jc w:val="both"/>
      </w:pPr>
      <w:r w:rsidRPr="005E6B9B">
        <w:t>апробировать и распространить модели образовательных систем, обеспечивающих современное качество дошкольного, общего и дополнительного образования.</w:t>
      </w:r>
    </w:p>
    <w:p w:rsidR="005E6B9B" w:rsidRPr="005E6B9B" w:rsidRDefault="005E6B9B" w:rsidP="005E6B9B">
      <w:pPr>
        <w:tabs>
          <w:tab w:val="left" w:pos="0"/>
        </w:tabs>
        <w:autoSpaceDE w:val="0"/>
        <w:autoSpaceDN w:val="0"/>
        <w:adjustRightInd w:val="0"/>
        <w:ind w:firstLine="567"/>
        <w:rPr>
          <w:b/>
          <w:szCs w:val="28"/>
        </w:rPr>
      </w:pPr>
      <w:r w:rsidRPr="005E6B9B">
        <w:rPr>
          <w:b/>
          <w:szCs w:val="28"/>
        </w:rPr>
        <w:t xml:space="preserve">3. Сроки и этапы реализации подпрограммы 2: </w:t>
      </w:r>
      <w:r w:rsidR="00BF6D84">
        <w:rPr>
          <w:b/>
          <w:szCs w:val="28"/>
        </w:rPr>
        <w:t xml:space="preserve"> </w:t>
      </w:r>
      <w:r w:rsidRPr="005E6B9B">
        <w:rPr>
          <w:b/>
          <w:szCs w:val="28"/>
        </w:rPr>
        <w:t>2015 – 2020 годы</w:t>
      </w:r>
    </w:p>
    <w:p w:rsidR="005E6B9B" w:rsidRPr="005E6B9B" w:rsidRDefault="005E6B9B" w:rsidP="009E4488">
      <w:pPr>
        <w:widowControl w:val="0"/>
        <w:numPr>
          <w:ilvl w:val="0"/>
          <w:numId w:val="26"/>
        </w:numPr>
        <w:tabs>
          <w:tab w:val="clear" w:pos="720"/>
          <w:tab w:val="num" w:pos="0"/>
          <w:tab w:val="left" w:pos="709"/>
          <w:tab w:val="left" w:pos="851"/>
        </w:tabs>
        <w:autoSpaceDE w:val="0"/>
        <w:autoSpaceDN w:val="0"/>
        <w:adjustRightInd w:val="0"/>
        <w:ind w:left="0" w:firstLine="567"/>
        <w:jc w:val="both"/>
        <w:outlineLvl w:val="1"/>
        <w:rPr>
          <w:b/>
          <w:szCs w:val="28"/>
        </w:rPr>
      </w:pPr>
      <w:r w:rsidRPr="005E6B9B">
        <w:rPr>
          <w:b/>
          <w:szCs w:val="28"/>
        </w:rPr>
        <w:t>Перечень основных мероприятий подпрограммы 2</w:t>
      </w:r>
    </w:p>
    <w:p w:rsidR="005E6B9B" w:rsidRPr="005E6B9B" w:rsidRDefault="005E6B9B" w:rsidP="009E4488">
      <w:pPr>
        <w:widowControl w:val="0"/>
        <w:numPr>
          <w:ilvl w:val="0"/>
          <w:numId w:val="28"/>
        </w:numPr>
        <w:tabs>
          <w:tab w:val="num" w:pos="0"/>
          <w:tab w:val="left" w:pos="851"/>
        </w:tabs>
        <w:autoSpaceDE w:val="0"/>
        <w:autoSpaceDN w:val="0"/>
        <w:adjustRightInd w:val="0"/>
        <w:ind w:firstLine="567"/>
        <w:jc w:val="both"/>
        <w:rPr>
          <w:sz w:val="28"/>
          <w:szCs w:val="28"/>
        </w:rPr>
      </w:pPr>
      <w:r w:rsidRPr="005E6B9B">
        <w:t>реализация общеобразовательными организациями основных общеобразовательных программ</w:t>
      </w:r>
      <w:r w:rsidRPr="005E6B9B">
        <w:rPr>
          <w:sz w:val="28"/>
          <w:szCs w:val="28"/>
        </w:rPr>
        <w:t>;</w:t>
      </w:r>
    </w:p>
    <w:p w:rsidR="005E6B9B" w:rsidRPr="005E6B9B" w:rsidRDefault="005E6B9B" w:rsidP="009E4488">
      <w:pPr>
        <w:widowControl w:val="0"/>
        <w:numPr>
          <w:ilvl w:val="0"/>
          <w:numId w:val="28"/>
        </w:numPr>
        <w:tabs>
          <w:tab w:val="num" w:pos="0"/>
          <w:tab w:val="left" w:pos="851"/>
        </w:tabs>
        <w:autoSpaceDE w:val="0"/>
        <w:autoSpaceDN w:val="0"/>
        <w:adjustRightInd w:val="0"/>
        <w:ind w:firstLine="567"/>
        <w:jc w:val="both"/>
      </w:pPr>
      <w:r w:rsidRPr="005E6B9B">
        <w:t>апробация в пилотном режиме стандартов второго поколения в основной и старшей школе;</w:t>
      </w:r>
    </w:p>
    <w:p w:rsidR="005E6B9B" w:rsidRPr="005E6B9B" w:rsidRDefault="005E6B9B" w:rsidP="009E4488">
      <w:pPr>
        <w:widowControl w:val="0"/>
        <w:numPr>
          <w:ilvl w:val="0"/>
          <w:numId w:val="28"/>
        </w:numPr>
        <w:tabs>
          <w:tab w:val="num" w:pos="0"/>
          <w:tab w:val="left" w:pos="851"/>
        </w:tabs>
        <w:autoSpaceDE w:val="0"/>
        <w:autoSpaceDN w:val="0"/>
        <w:adjustRightInd w:val="0"/>
        <w:ind w:firstLine="567"/>
        <w:jc w:val="both"/>
        <w:rPr>
          <w:sz w:val="28"/>
          <w:szCs w:val="28"/>
        </w:rPr>
      </w:pPr>
      <w:r w:rsidRPr="005E6B9B">
        <w:t>внедрение ФГОС в штатном режиме на уровне начального, общего, основного общего, среднего общего образования;</w:t>
      </w:r>
    </w:p>
    <w:p w:rsidR="005E6B9B" w:rsidRPr="005E6B9B" w:rsidRDefault="005E6B9B" w:rsidP="009E4488">
      <w:pPr>
        <w:widowControl w:val="0"/>
        <w:numPr>
          <w:ilvl w:val="0"/>
          <w:numId w:val="28"/>
        </w:numPr>
        <w:tabs>
          <w:tab w:val="num" w:pos="0"/>
          <w:tab w:val="left" w:pos="851"/>
        </w:tabs>
        <w:autoSpaceDE w:val="0"/>
        <w:autoSpaceDN w:val="0"/>
        <w:adjustRightInd w:val="0"/>
        <w:ind w:firstLine="567"/>
        <w:jc w:val="both"/>
      </w:pPr>
      <w:r w:rsidRPr="005E6B9B">
        <w:t>оказание государственных услуг общеобразовательными организациями;</w:t>
      </w:r>
    </w:p>
    <w:p w:rsidR="005E6B9B" w:rsidRPr="005E6B9B" w:rsidRDefault="005E6B9B" w:rsidP="009E4488">
      <w:pPr>
        <w:widowControl w:val="0"/>
        <w:numPr>
          <w:ilvl w:val="0"/>
          <w:numId w:val="28"/>
        </w:numPr>
        <w:tabs>
          <w:tab w:val="num" w:pos="0"/>
          <w:tab w:val="left" w:pos="851"/>
        </w:tabs>
        <w:autoSpaceDE w:val="0"/>
        <w:autoSpaceDN w:val="0"/>
        <w:adjustRightInd w:val="0"/>
        <w:ind w:firstLine="567"/>
        <w:jc w:val="both"/>
      </w:pPr>
      <w:r w:rsidRPr="005E6B9B">
        <w:t xml:space="preserve">информационно-методическое сопровождение введения федеральных </w:t>
      </w:r>
      <w:r w:rsidRPr="005E6B9B">
        <w:lastRenderedPageBreak/>
        <w:t>государственных образовательных стандартов, включая внеурочную деятельность;</w:t>
      </w:r>
    </w:p>
    <w:p w:rsidR="005E6B9B" w:rsidRPr="005E6B9B" w:rsidRDefault="005E6B9B" w:rsidP="009E4488">
      <w:pPr>
        <w:widowControl w:val="0"/>
        <w:numPr>
          <w:ilvl w:val="0"/>
          <w:numId w:val="28"/>
        </w:numPr>
        <w:tabs>
          <w:tab w:val="num" w:pos="0"/>
          <w:tab w:val="left" w:pos="851"/>
        </w:tabs>
        <w:autoSpaceDE w:val="0"/>
        <w:autoSpaceDN w:val="0"/>
        <w:adjustRightInd w:val="0"/>
        <w:ind w:firstLine="567"/>
        <w:jc w:val="both"/>
      </w:pPr>
      <w:r w:rsidRPr="005E6B9B">
        <w:t>реализация воспитательной компоненты в образовательных организациях;</w:t>
      </w:r>
    </w:p>
    <w:p w:rsidR="005E6B9B" w:rsidRPr="005E6B9B" w:rsidRDefault="005E6B9B" w:rsidP="009E4488">
      <w:pPr>
        <w:widowControl w:val="0"/>
        <w:numPr>
          <w:ilvl w:val="0"/>
          <w:numId w:val="28"/>
        </w:numPr>
        <w:tabs>
          <w:tab w:val="num" w:pos="0"/>
          <w:tab w:val="left" w:pos="851"/>
        </w:tabs>
        <w:autoSpaceDE w:val="0"/>
        <w:autoSpaceDN w:val="0"/>
        <w:adjustRightInd w:val="0"/>
        <w:ind w:firstLine="567"/>
        <w:jc w:val="both"/>
      </w:pPr>
      <w:r w:rsidRPr="005E6B9B">
        <w:t>осуществление комплекса мер, направленных на снижение негативных проявлений среди учащихся;</w:t>
      </w:r>
    </w:p>
    <w:p w:rsidR="005E6B9B" w:rsidRPr="005E6B9B" w:rsidRDefault="005E6B9B" w:rsidP="009E4488">
      <w:pPr>
        <w:widowControl w:val="0"/>
        <w:numPr>
          <w:ilvl w:val="0"/>
          <w:numId w:val="28"/>
        </w:numPr>
        <w:tabs>
          <w:tab w:val="num" w:pos="0"/>
          <w:tab w:val="left" w:pos="851"/>
        </w:tabs>
        <w:autoSpaceDE w:val="0"/>
        <w:autoSpaceDN w:val="0"/>
        <w:adjustRightInd w:val="0"/>
        <w:ind w:firstLine="567"/>
        <w:jc w:val="both"/>
        <w:rPr>
          <w:szCs w:val="28"/>
        </w:rPr>
      </w:pPr>
      <w:r w:rsidRPr="005E6B9B">
        <w:rPr>
          <w:szCs w:val="28"/>
        </w:rPr>
        <w:t xml:space="preserve"> содействие успешной социализации обучающихся, воспитанников;</w:t>
      </w:r>
    </w:p>
    <w:p w:rsidR="005E6B9B" w:rsidRPr="005E6B9B" w:rsidRDefault="005E6B9B" w:rsidP="009E4488">
      <w:pPr>
        <w:widowControl w:val="0"/>
        <w:numPr>
          <w:ilvl w:val="0"/>
          <w:numId w:val="28"/>
        </w:numPr>
        <w:tabs>
          <w:tab w:val="num" w:pos="0"/>
          <w:tab w:val="left" w:pos="851"/>
        </w:tabs>
        <w:autoSpaceDE w:val="0"/>
        <w:autoSpaceDN w:val="0"/>
        <w:adjustRightInd w:val="0"/>
        <w:ind w:firstLine="567"/>
        <w:jc w:val="both"/>
      </w:pPr>
      <w:r w:rsidRPr="005E6B9B">
        <w:t>осуществление системы мероприятий по развитию склонностей, способностей учащихся;</w:t>
      </w:r>
    </w:p>
    <w:p w:rsidR="005E6B9B" w:rsidRPr="005E6B9B" w:rsidRDefault="005E6B9B" w:rsidP="009E4488">
      <w:pPr>
        <w:widowControl w:val="0"/>
        <w:numPr>
          <w:ilvl w:val="0"/>
          <w:numId w:val="28"/>
        </w:numPr>
        <w:tabs>
          <w:tab w:val="num" w:pos="0"/>
          <w:tab w:val="left" w:pos="851"/>
        </w:tabs>
        <w:autoSpaceDE w:val="0"/>
        <w:autoSpaceDN w:val="0"/>
        <w:adjustRightInd w:val="0"/>
        <w:ind w:firstLine="567"/>
        <w:jc w:val="both"/>
      </w:pPr>
      <w:r w:rsidRPr="005E6B9B">
        <w:t xml:space="preserve"> развитие экологического образования;</w:t>
      </w:r>
    </w:p>
    <w:p w:rsidR="005E6B9B" w:rsidRPr="005E6B9B" w:rsidRDefault="005E6B9B" w:rsidP="009E4488">
      <w:pPr>
        <w:widowControl w:val="0"/>
        <w:numPr>
          <w:ilvl w:val="0"/>
          <w:numId w:val="28"/>
        </w:numPr>
        <w:tabs>
          <w:tab w:val="num" w:pos="0"/>
          <w:tab w:val="left" w:pos="851"/>
        </w:tabs>
        <w:autoSpaceDE w:val="0"/>
        <w:autoSpaceDN w:val="0"/>
        <w:adjustRightInd w:val="0"/>
        <w:ind w:firstLine="567"/>
        <w:jc w:val="both"/>
      </w:pPr>
      <w:r w:rsidRPr="005E6B9B">
        <w:t>дальнейшее развитие кадетского движения и других форм патриотического воспитания;</w:t>
      </w:r>
    </w:p>
    <w:p w:rsidR="005E6B9B" w:rsidRPr="005E6B9B" w:rsidRDefault="005E6B9B" w:rsidP="009E4488">
      <w:pPr>
        <w:widowControl w:val="0"/>
        <w:numPr>
          <w:ilvl w:val="0"/>
          <w:numId w:val="28"/>
        </w:numPr>
        <w:tabs>
          <w:tab w:val="num" w:pos="0"/>
          <w:tab w:val="left" w:pos="851"/>
        </w:tabs>
        <w:autoSpaceDE w:val="0"/>
        <w:autoSpaceDN w:val="0"/>
        <w:adjustRightInd w:val="0"/>
        <w:ind w:firstLine="567"/>
        <w:jc w:val="both"/>
        <w:rPr>
          <w:sz w:val="28"/>
          <w:szCs w:val="28"/>
        </w:rPr>
      </w:pPr>
      <w:r w:rsidRPr="005E6B9B">
        <w:t>развитие системы оценки качества общего образования; эффективных механизмов управления качеством;</w:t>
      </w:r>
    </w:p>
    <w:p w:rsidR="005E6B9B" w:rsidRPr="005E6B9B" w:rsidRDefault="005E6B9B" w:rsidP="009E4488">
      <w:pPr>
        <w:widowControl w:val="0"/>
        <w:numPr>
          <w:ilvl w:val="0"/>
          <w:numId w:val="28"/>
        </w:numPr>
        <w:tabs>
          <w:tab w:val="num" w:pos="0"/>
          <w:tab w:val="left" w:pos="851"/>
        </w:tabs>
        <w:autoSpaceDE w:val="0"/>
        <w:autoSpaceDN w:val="0"/>
        <w:adjustRightInd w:val="0"/>
        <w:ind w:firstLine="567"/>
        <w:jc w:val="both"/>
        <w:rPr>
          <w:sz w:val="28"/>
          <w:szCs w:val="28"/>
        </w:rPr>
      </w:pPr>
      <w:r w:rsidRPr="005E6B9B">
        <w:t>развитие</w:t>
      </w:r>
      <w:r w:rsidRPr="005E6B9B">
        <w:rPr>
          <w:sz w:val="28"/>
          <w:szCs w:val="28"/>
        </w:rPr>
        <w:t xml:space="preserve"> </w:t>
      </w:r>
      <w:r w:rsidRPr="005E6B9B">
        <w:t>этнокультурного образования в общеобразовательных организациях;</w:t>
      </w:r>
    </w:p>
    <w:p w:rsidR="005E6B9B" w:rsidRPr="005E6B9B" w:rsidRDefault="005E6B9B" w:rsidP="009E4488">
      <w:pPr>
        <w:widowControl w:val="0"/>
        <w:numPr>
          <w:ilvl w:val="0"/>
          <w:numId w:val="28"/>
        </w:numPr>
        <w:tabs>
          <w:tab w:val="num" w:pos="0"/>
          <w:tab w:val="left" w:pos="851"/>
        </w:tabs>
        <w:autoSpaceDE w:val="0"/>
        <w:autoSpaceDN w:val="0"/>
        <w:adjustRightInd w:val="0"/>
        <w:ind w:firstLine="567"/>
        <w:jc w:val="both"/>
      </w:pPr>
      <w:r w:rsidRPr="005E6B9B">
        <w:t>осуществление комплекса мер по организации двухразового питания;</w:t>
      </w:r>
    </w:p>
    <w:p w:rsidR="005E6B9B" w:rsidRPr="005E6B9B" w:rsidRDefault="005E6B9B" w:rsidP="009E4488">
      <w:pPr>
        <w:widowControl w:val="0"/>
        <w:numPr>
          <w:ilvl w:val="0"/>
          <w:numId w:val="28"/>
        </w:numPr>
        <w:tabs>
          <w:tab w:val="num" w:pos="0"/>
          <w:tab w:val="left" w:pos="851"/>
        </w:tabs>
        <w:autoSpaceDE w:val="0"/>
        <w:autoSpaceDN w:val="0"/>
        <w:adjustRightInd w:val="0"/>
        <w:ind w:firstLine="567"/>
        <w:jc w:val="both"/>
      </w:pPr>
      <w:r w:rsidRPr="005E6B9B">
        <w:t>развитие массового спорта и туризма;</w:t>
      </w:r>
    </w:p>
    <w:p w:rsidR="005E6B9B" w:rsidRPr="005E6B9B" w:rsidRDefault="005E6B9B" w:rsidP="009E4488">
      <w:pPr>
        <w:numPr>
          <w:ilvl w:val="0"/>
          <w:numId w:val="28"/>
        </w:numPr>
        <w:tabs>
          <w:tab w:val="num" w:pos="0"/>
          <w:tab w:val="left" w:pos="851"/>
        </w:tabs>
        <w:ind w:right="-131" w:firstLine="567"/>
        <w:jc w:val="both"/>
        <w:rPr>
          <w:bCs/>
        </w:rPr>
      </w:pPr>
      <w:r w:rsidRPr="005E6B9B">
        <w:rPr>
          <w:bCs/>
        </w:rPr>
        <w:t>разработка эффективных модели обучения кадров с учетом сетевого взаимодействия;</w:t>
      </w:r>
    </w:p>
    <w:p w:rsidR="005E6B9B" w:rsidRPr="005E6B9B" w:rsidRDefault="005E6B9B" w:rsidP="005E6B9B">
      <w:pPr>
        <w:numPr>
          <w:ilvl w:val="0"/>
          <w:numId w:val="8"/>
        </w:numPr>
        <w:tabs>
          <w:tab w:val="left" w:pos="0"/>
          <w:tab w:val="left" w:pos="360"/>
          <w:tab w:val="left" w:pos="851"/>
        </w:tabs>
        <w:ind w:left="0" w:right="-131" w:firstLine="567"/>
        <w:jc w:val="both"/>
        <w:rPr>
          <w:bCs/>
        </w:rPr>
      </w:pPr>
      <w:r w:rsidRPr="005E6B9B">
        <w:t>развитие инновационного потенциала кадровых ресурсов системы общего образования;</w:t>
      </w:r>
    </w:p>
    <w:p w:rsidR="005E6B9B" w:rsidRPr="005E6B9B" w:rsidRDefault="005E6B9B" w:rsidP="005E6B9B">
      <w:pPr>
        <w:widowControl w:val="0"/>
        <w:numPr>
          <w:ilvl w:val="0"/>
          <w:numId w:val="8"/>
        </w:numPr>
        <w:tabs>
          <w:tab w:val="left" w:pos="0"/>
          <w:tab w:val="left" w:pos="360"/>
          <w:tab w:val="left" w:pos="851"/>
        </w:tabs>
        <w:autoSpaceDE w:val="0"/>
        <w:autoSpaceDN w:val="0"/>
        <w:adjustRightInd w:val="0"/>
        <w:ind w:left="0" w:firstLine="567"/>
        <w:jc w:val="both"/>
      </w:pPr>
      <w:r w:rsidRPr="005E6B9B">
        <w:t>продолжить развитие информационной образовательной среды и внедрения электронного документооборота в образовательных организациях и управлении образования осуществление комплекса мер по созданию единой информационной среды в образовательном процессе;</w:t>
      </w:r>
    </w:p>
    <w:p w:rsidR="005E6B9B" w:rsidRPr="005E6B9B" w:rsidRDefault="005E6B9B" w:rsidP="005E6B9B">
      <w:pPr>
        <w:widowControl w:val="0"/>
        <w:numPr>
          <w:ilvl w:val="0"/>
          <w:numId w:val="8"/>
        </w:numPr>
        <w:tabs>
          <w:tab w:val="left" w:pos="0"/>
          <w:tab w:val="left" w:pos="360"/>
        </w:tabs>
        <w:autoSpaceDE w:val="0"/>
        <w:autoSpaceDN w:val="0"/>
        <w:adjustRightInd w:val="0"/>
        <w:ind w:left="0" w:firstLine="567"/>
        <w:jc w:val="both"/>
      </w:pPr>
      <w:r w:rsidRPr="005E6B9B">
        <w:t>внедрение системы «Электронное образование»;</w:t>
      </w:r>
    </w:p>
    <w:p w:rsidR="005E6B9B" w:rsidRPr="005E6B9B" w:rsidRDefault="005E6B9B" w:rsidP="005E6B9B">
      <w:pPr>
        <w:widowControl w:val="0"/>
        <w:numPr>
          <w:ilvl w:val="0"/>
          <w:numId w:val="8"/>
        </w:numPr>
        <w:tabs>
          <w:tab w:val="left" w:pos="0"/>
          <w:tab w:val="left" w:pos="360"/>
        </w:tabs>
        <w:autoSpaceDE w:val="0"/>
        <w:autoSpaceDN w:val="0"/>
        <w:adjustRightInd w:val="0"/>
        <w:ind w:left="0" w:firstLine="567"/>
        <w:jc w:val="both"/>
      </w:pPr>
      <w:r w:rsidRPr="005E6B9B">
        <w:t>дальнейшее внедрение электронного документооборота;</w:t>
      </w:r>
    </w:p>
    <w:p w:rsidR="005E6B9B" w:rsidRPr="005E6B9B" w:rsidRDefault="005E6B9B" w:rsidP="005E6B9B">
      <w:pPr>
        <w:widowControl w:val="0"/>
        <w:numPr>
          <w:ilvl w:val="0"/>
          <w:numId w:val="8"/>
        </w:numPr>
        <w:tabs>
          <w:tab w:val="left" w:pos="0"/>
        </w:tabs>
        <w:autoSpaceDE w:val="0"/>
        <w:autoSpaceDN w:val="0"/>
        <w:adjustRightInd w:val="0"/>
        <w:ind w:left="0" w:firstLine="567"/>
        <w:jc w:val="both"/>
      </w:pPr>
      <w:r w:rsidRPr="005E6B9B">
        <w:t>обеспечение оздоровления и отдыха детей, в том числе находящихся в трудной жизненной ситуации;</w:t>
      </w:r>
    </w:p>
    <w:p w:rsidR="005E6B9B" w:rsidRPr="005E6B9B" w:rsidRDefault="005E6B9B" w:rsidP="005E6B9B">
      <w:pPr>
        <w:widowControl w:val="0"/>
        <w:numPr>
          <w:ilvl w:val="0"/>
          <w:numId w:val="8"/>
        </w:numPr>
        <w:tabs>
          <w:tab w:val="left" w:pos="0"/>
        </w:tabs>
        <w:autoSpaceDE w:val="0"/>
        <w:autoSpaceDN w:val="0"/>
        <w:adjustRightInd w:val="0"/>
        <w:ind w:left="0" w:firstLine="567"/>
        <w:jc w:val="both"/>
        <w:rPr>
          <w:szCs w:val="28"/>
        </w:rPr>
      </w:pPr>
      <w:r w:rsidRPr="005E6B9B">
        <w:t>организация двухразового питания учащихся школ.</w:t>
      </w:r>
    </w:p>
    <w:p w:rsidR="005E6B9B" w:rsidRPr="005E6B9B" w:rsidRDefault="005E6B9B" w:rsidP="005E6B9B">
      <w:pPr>
        <w:widowControl w:val="0"/>
        <w:tabs>
          <w:tab w:val="left" w:pos="0"/>
        </w:tabs>
        <w:autoSpaceDE w:val="0"/>
        <w:autoSpaceDN w:val="0"/>
        <w:adjustRightInd w:val="0"/>
        <w:ind w:firstLine="567"/>
        <w:jc w:val="both"/>
        <w:outlineLvl w:val="1"/>
        <w:rPr>
          <w:b/>
          <w:szCs w:val="28"/>
        </w:rPr>
      </w:pPr>
      <w:r w:rsidRPr="005E6B9B">
        <w:rPr>
          <w:b/>
          <w:szCs w:val="28"/>
        </w:rPr>
        <w:t>5. Основные меры правового регулирования в сфере образования, направленные на достижение цели и конечных результатов подпрограммы 2</w:t>
      </w:r>
    </w:p>
    <w:p w:rsidR="005E6B9B" w:rsidRPr="005E6B9B" w:rsidRDefault="005E6B9B" w:rsidP="005E6B9B">
      <w:pPr>
        <w:widowControl w:val="0"/>
        <w:tabs>
          <w:tab w:val="left" w:pos="0"/>
        </w:tabs>
        <w:autoSpaceDE w:val="0"/>
        <w:autoSpaceDN w:val="0"/>
        <w:adjustRightInd w:val="0"/>
        <w:ind w:firstLine="567"/>
        <w:jc w:val="both"/>
        <w:outlineLvl w:val="1"/>
        <w:rPr>
          <w:szCs w:val="28"/>
        </w:rPr>
      </w:pPr>
      <w:r w:rsidRPr="005E6B9B">
        <w:rPr>
          <w:szCs w:val="28"/>
        </w:rPr>
        <w:t>1. Федеральный закон от 29.12.2012 г. № 273-ФЗ «Об образовании в Российской Федерации»</w:t>
      </w:r>
    </w:p>
    <w:p w:rsidR="005E6B9B" w:rsidRPr="005E6B9B" w:rsidRDefault="005E6B9B" w:rsidP="005E6B9B">
      <w:pPr>
        <w:widowControl w:val="0"/>
        <w:tabs>
          <w:tab w:val="left" w:pos="0"/>
        </w:tabs>
        <w:autoSpaceDE w:val="0"/>
        <w:autoSpaceDN w:val="0"/>
        <w:adjustRightInd w:val="0"/>
        <w:ind w:firstLine="567"/>
        <w:jc w:val="both"/>
        <w:outlineLvl w:val="1"/>
        <w:rPr>
          <w:szCs w:val="28"/>
        </w:rPr>
      </w:pPr>
      <w:r w:rsidRPr="005E6B9B">
        <w:rPr>
          <w:szCs w:val="28"/>
        </w:rPr>
        <w:t>2. Подзаконные акты, принятые с целью реализации этого закона</w:t>
      </w:r>
    </w:p>
    <w:p w:rsidR="005E6B9B" w:rsidRPr="005E6B9B" w:rsidRDefault="005E6B9B" w:rsidP="005E6B9B">
      <w:pPr>
        <w:widowControl w:val="0"/>
        <w:tabs>
          <w:tab w:val="left" w:pos="0"/>
        </w:tabs>
        <w:autoSpaceDE w:val="0"/>
        <w:autoSpaceDN w:val="0"/>
        <w:adjustRightInd w:val="0"/>
        <w:ind w:firstLine="567"/>
        <w:jc w:val="both"/>
        <w:outlineLvl w:val="1"/>
        <w:rPr>
          <w:szCs w:val="28"/>
        </w:rPr>
      </w:pPr>
      <w:r w:rsidRPr="005E6B9B">
        <w:rPr>
          <w:szCs w:val="28"/>
        </w:rPr>
        <w:t>3. Документы по ФГОС:</w:t>
      </w:r>
    </w:p>
    <w:p w:rsidR="005E6B9B" w:rsidRPr="005E6B9B" w:rsidRDefault="005E6B9B" w:rsidP="005E6B9B">
      <w:pPr>
        <w:widowControl w:val="0"/>
        <w:tabs>
          <w:tab w:val="left" w:pos="0"/>
        </w:tabs>
        <w:autoSpaceDE w:val="0"/>
        <w:autoSpaceDN w:val="0"/>
        <w:adjustRightInd w:val="0"/>
        <w:ind w:firstLine="567"/>
        <w:jc w:val="both"/>
        <w:outlineLvl w:val="1"/>
        <w:rPr>
          <w:szCs w:val="28"/>
        </w:rPr>
      </w:pPr>
      <w:r w:rsidRPr="005E6B9B">
        <w:rPr>
          <w:szCs w:val="28"/>
        </w:rPr>
        <w:t>Фундаментальное ядро общего образования</w:t>
      </w:r>
    </w:p>
    <w:p w:rsidR="005E6B9B" w:rsidRPr="005E6B9B" w:rsidRDefault="005E6B9B" w:rsidP="005E6B9B">
      <w:pPr>
        <w:widowControl w:val="0"/>
        <w:tabs>
          <w:tab w:val="left" w:pos="0"/>
        </w:tabs>
        <w:autoSpaceDE w:val="0"/>
        <w:autoSpaceDN w:val="0"/>
        <w:adjustRightInd w:val="0"/>
        <w:ind w:firstLine="567"/>
        <w:jc w:val="both"/>
        <w:outlineLvl w:val="1"/>
        <w:rPr>
          <w:szCs w:val="28"/>
        </w:rPr>
      </w:pPr>
      <w:r w:rsidRPr="005E6B9B">
        <w:rPr>
          <w:szCs w:val="28"/>
        </w:rPr>
        <w:t>ФГОС НОО</w:t>
      </w:r>
    </w:p>
    <w:p w:rsidR="005E6B9B" w:rsidRPr="005E6B9B" w:rsidRDefault="005E6B9B" w:rsidP="005E6B9B">
      <w:pPr>
        <w:widowControl w:val="0"/>
        <w:tabs>
          <w:tab w:val="left" w:pos="0"/>
        </w:tabs>
        <w:autoSpaceDE w:val="0"/>
        <w:autoSpaceDN w:val="0"/>
        <w:adjustRightInd w:val="0"/>
        <w:ind w:firstLine="567"/>
        <w:jc w:val="both"/>
        <w:outlineLvl w:val="1"/>
        <w:rPr>
          <w:szCs w:val="28"/>
        </w:rPr>
      </w:pPr>
      <w:r w:rsidRPr="005E6B9B">
        <w:rPr>
          <w:szCs w:val="28"/>
        </w:rPr>
        <w:t>ФГОС ООО</w:t>
      </w:r>
    </w:p>
    <w:p w:rsidR="005E6B9B" w:rsidRPr="005E6B9B" w:rsidRDefault="005E6B9B" w:rsidP="005E6B9B">
      <w:pPr>
        <w:widowControl w:val="0"/>
        <w:tabs>
          <w:tab w:val="left" w:pos="0"/>
        </w:tabs>
        <w:autoSpaceDE w:val="0"/>
        <w:autoSpaceDN w:val="0"/>
        <w:adjustRightInd w:val="0"/>
        <w:ind w:firstLine="567"/>
        <w:jc w:val="both"/>
        <w:outlineLvl w:val="1"/>
        <w:rPr>
          <w:szCs w:val="28"/>
        </w:rPr>
      </w:pPr>
      <w:r w:rsidRPr="005E6B9B">
        <w:rPr>
          <w:szCs w:val="28"/>
        </w:rPr>
        <w:t>ФГОС СОО</w:t>
      </w:r>
    </w:p>
    <w:p w:rsidR="005E6B9B" w:rsidRPr="005E6B9B" w:rsidRDefault="005E6B9B" w:rsidP="005E6B9B">
      <w:pPr>
        <w:widowControl w:val="0"/>
        <w:tabs>
          <w:tab w:val="left" w:pos="0"/>
        </w:tabs>
        <w:autoSpaceDE w:val="0"/>
        <w:autoSpaceDN w:val="0"/>
        <w:adjustRightInd w:val="0"/>
        <w:ind w:firstLine="567"/>
        <w:jc w:val="both"/>
        <w:outlineLvl w:val="1"/>
        <w:rPr>
          <w:szCs w:val="28"/>
        </w:rPr>
      </w:pPr>
      <w:r w:rsidRPr="005E6B9B">
        <w:rPr>
          <w:szCs w:val="28"/>
        </w:rPr>
        <w:t>Концепция духовно-нравственного воспитания</w:t>
      </w:r>
    </w:p>
    <w:p w:rsidR="005E6B9B" w:rsidRPr="005E6B9B" w:rsidRDefault="005E6B9B" w:rsidP="005E6B9B">
      <w:pPr>
        <w:widowControl w:val="0"/>
        <w:tabs>
          <w:tab w:val="left" w:pos="0"/>
        </w:tabs>
        <w:autoSpaceDE w:val="0"/>
        <w:autoSpaceDN w:val="0"/>
        <w:adjustRightInd w:val="0"/>
        <w:ind w:firstLine="567"/>
        <w:jc w:val="both"/>
        <w:outlineLvl w:val="1"/>
        <w:rPr>
          <w:szCs w:val="28"/>
        </w:rPr>
      </w:pPr>
      <w:r w:rsidRPr="005E6B9B">
        <w:rPr>
          <w:szCs w:val="28"/>
        </w:rPr>
        <w:t>4. Документы по ФКГОС</w:t>
      </w:r>
    </w:p>
    <w:p w:rsidR="005E6B9B" w:rsidRPr="005E6B9B" w:rsidRDefault="005E6B9B" w:rsidP="005E6B9B">
      <w:pPr>
        <w:widowControl w:val="0"/>
        <w:tabs>
          <w:tab w:val="left" w:pos="0"/>
        </w:tabs>
        <w:autoSpaceDE w:val="0"/>
        <w:autoSpaceDN w:val="0"/>
        <w:adjustRightInd w:val="0"/>
        <w:ind w:firstLine="567"/>
        <w:jc w:val="both"/>
        <w:outlineLvl w:val="1"/>
        <w:rPr>
          <w:b/>
          <w:szCs w:val="28"/>
        </w:rPr>
      </w:pPr>
      <w:r w:rsidRPr="005E6B9B">
        <w:rPr>
          <w:b/>
          <w:szCs w:val="28"/>
        </w:rPr>
        <w:t xml:space="preserve">6. Прогноз ожидаемых результатов подпрограммы Перечень целевых индикаторов </w:t>
      </w:r>
      <w:r w:rsidRPr="005E6B9B">
        <w:rPr>
          <w:b/>
          <w:sz w:val="22"/>
          <w:szCs w:val="28"/>
        </w:rPr>
        <w:t>Прогноз результатов:</w:t>
      </w:r>
    </w:p>
    <w:p w:rsidR="005E6B9B" w:rsidRPr="005E6B9B" w:rsidRDefault="005E6B9B" w:rsidP="005E6B9B">
      <w:pPr>
        <w:widowControl w:val="0"/>
        <w:tabs>
          <w:tab w:val="left" w:pos="0"/>
        </w:tabs>
        <w:autoSpaceDE w:val="0"/>
        <w:autoSpaceDN w:val="0"/>
        <w:adjustRightInd w:val="0"/>
        <w:ind w:firstLine="567"/>
        <w:jc w:val="both"/>
        <w:outlineLvl w:val="1"/>
        <w:rPr>
          <w:bCs/>
        </w:rPr>
      </w:pPr>
      <w:r w:rsidRPr="005E6B9B">
        <w:rPr>
          <w:bCs/>
        </w:rPr>
        <w:t>1.Увеличение к 2017 году до 100 % доли выпускников 11 классов, сдавших единый государственный экзамен по русскому языку и математике</w:t>
      </w:r>
      <w:r w:rsidRPr="005E6B9B">
        <w:t xml:space="preserve"> к общей численности выпускников, сдававших единый государственный экзамен по этим предметам.</w:t>
      </w:r>
    </w:p>
    <w:p w:rsidR="005E6B9B" w:rsidRPr="005E6B9B" w:rsidRDefault="005E6B9B" w:rsidP="005E6B9B">
      <w:pPr>
        <w:widowControl w:val="0"/>
        <w:tabs>
          <w:tab w:val="left" w:pos="0"/>
        </w:tabs>
        <w:autoSpaceDE w:val="0"/>
        <w:autoSpaceDN w:val="0"/>
        <w:adjustRightInd w:val="0"/>
        <w:ind w:firstLine="567"/>
        <w:jc w:val="both"/>
      </w:pPr>
      <w:r w:rsidRPr="005E6B9B">
        <w:t>2.Доля выпускников муниципальных образовательных организаций, не получивших аттестат о среднем общем образовании, составит 0 % к 2016 году.</w:t>
      </w:r>
    </w:p>
    <w:p w:rsidR="005E6B9B" w:rsidRPr="005E6B9B" w:rsidRDefault="005E6B9B" w:rsidP="005E6B9B">
      <w:pPr>
        <w:widowControl w:val="0"/>
        <w:tabs>
          <w:tab w:val="left" w:pos="0"/>
        </w:tabs>
        <w:autoSpaceDE w:val="0"/>
        <w:autoSpaceDN w:val="0"/>
        <w:adjustRightInd w:val="0"/>
        <w:ind w:firstLine="567"/>
        <w:jc w:val="both"/>
      </w:pPr>
      <w:r w:rsidRPr="005E6B9B">
        <w:t xml:space="preserve">3.Численность </w:t>
      </w:r>
      <w:proofErr w:type="gramStart"/>
      <w:r w:rsidRPr="005E6B9B">
        <w:t>выпускников муниципальных образовательных организаций, не получивших аттестат об основном общем образовании составит</w:t>
      </w:r>
      <w:proofErr w:type="gramEnd"/>
      <w:r w:rsidRPr="005E6B9B">
        <w:t xml:space="preserve"> 0  чел 2017 году.</w:t>
      </w:r>
    </w:p>
    <w:p w:rsidR="005E6B9B" w:rsidRPr="005E6B9B" w:rsidRDefault="005E6B9B" w:rsidP="005E6B9B">
      <w:pPr>
        <w:widowControl w:val="0"/>
        <w:tabs>
          <w:tab w:val="left" w:pos="0"/>
        </w:tabs>
        <w:autoSpaceDE w:val="0"/>
        <w:autoSpaceDN w:val="0"/>
        <w:adjustRightInd w:val="0"/>
        <w:ind w:firstLine="567"/>
        <w:jc w:val="both"/>
      </w:pPr>
      <w:r w:rsidRPr="005E6B9B">
        <w:t xml:space="preserve">4.Доля учащихся начального общего образования усвоивших базовый уровень </w:t>
      </w:r>
      <w:r w:rsidRPr="005E6B9B">
        <w:lastRenderedPageBreak/>
        <w:t>образовательных программ повысится до 95 % к 2020 году.</w:t>
      </w:r>
    </w:p>
    <w:p w:rsidR="005E6B9B" w:rsidRPr="005E6B9B" w:rsidRDefault="005E6B9B" w:rsidP="005E6B9B">
      <w:pPr>
        <w:widowControl w:val="0"/>
        <w:tabs>
          <w:tab w:val="left" w:pos="0"/>
        </w:tabs>
        <w:autoSpaceDE w:val="0"/>
        <w:autoSpaceDN w:val="0"/>
        <w:adjustRightInd w:val="0"/>
        <w:ind w:firstLine="567"/>
        <w:jc w:val="both"/>
      </w:pPr>
      <w:r w:rsidRPr="005E6B9B">
        <w:t>5.Доля учащихся, изучающих коми язык в 1-9 классах к общей численности учащихся 1-9 классов, составит не менее 100% к 2019 году.</w:t>
      </w:r>
    </w:p>
    <w:p w:rsidR="005E6B9B" w:rsidRPr="005E6B9B" w:rsidRDefault="005E6B9B" w:rsidP="005E6B9B">
      <w:pPr>
        <w:widowControl w:val="0"/>
        <w:tabs>
          <w:tab w:val="left" w:pos="0"/>
        </w:tabs>
        <w:autoSpaceDE w:val="0"/>
        <w:autoSpaceDN w:val="0"/>
        <w:adjustRightInd w:val="0"/>
        <w:ind w:firstLine="567"/>
        <w:jc w:val="both"/>
      </w:pPr>
      <w:r w:rsidRPr="005E6B9B">
        <w:t>6.Повысится к 2020 году доля педагогов, аттестованных на высшую и первую категории, до 50 %.</w:t>
      </w:r>
    </w:p>
    <w:p w:rsidR="005E6B9B" w:rsidRPr="005E6B9B" w:rsidRDefault="005E6B9B" w:rsidP="005E6B9B">
      <w:pPr>
        <w:widowControl w:val="0"/>
        <w:tabs>
          <w:tab w:val="left" w:pos="0"/>
        </w:tabs>
        <w:autoSpaceDE w:val="0"/>
        <w:autoSpaceDN w:val="0"/>
        <w:adjustRightInd w:val="0"/>
        <w:ind w:firstLine="567"/>
        <w:jc w:val="both"/>
        <w:outlineLvl w:val="1"/>
      </w:pPr>
      <w:r w:rsidRPr="005E6B9B">
        <w:rPr>
          <w:szCs w:val="28"/>
        </w:rPr>
        <w:t>7.</w:t>
      </w:r>
      <w:r w:rsidRPr="005E6B9B">
        <w:t xml:space="preserve">Доля детей первой и второй групп здоровья в общей </w:t>
      </w:r>
      <w:proofErr w:type="gramStart"/>
      <w:r w:rsidRPr="005E6B9B">
        <w:t>численности</w:t>
      </w:r>
      <w:proofErr w:type="gramEnd"/>
      <w:r w:rsidRPr="005E6B9B">
        <w:t xml:space="preserve"> обучающихся в муниципальных образовательных организациях повысится до 90% к 2020 году.</w:t>
      </w:r>
    </w:p>
    <w:p w:rsidR="005E6B9B" w:rsidRPr="005E6B9B" w:rsidRDefault="005E6B9B" w:rsidP="005E6B9B">
      <w:pPr>
        <w:widowControl w:val="0"/>
        <w:tabs>
          <w:tab w:val="left" w:pos="0"/>
        </w:tabs>
        <w:autoSpaceDE w:val="0"/>
        <w:autoSpaceDN w:val="0"/>
        <w:adjustRightInd w:val="0"/>
        <w:ind w:firstLine="567"/>
        <w:jc w:val="both"/>
      </w:pPr>
      <w:r w:rsidRPr="005E6B9B">
        <w:t>8. Количество детей охваченных летних отдыхом возрастет до 1081 чел к 2017 г.</w:t>
      </w:r>
    </w:p>
    <w:p w:rsidR="005E6B9B" w:rsidRPr="005E6B9B" w:rsidRDefault="005E6B9B" w:rsidP="005E6B9B">
      <w:pPr>
        <w:widowControl w:val="0"/>
        <w:tabs>
          <w:tab w:val="left" w:pos="0"/>
        </w:tabs>
        <w:autoSpaceDE w:val="0"/>
        <w:autoSpaceDN w:val="0"/>
        <w:adjustRightInd w:val="0"/>
        <w:ind w:firstLine="567"/>
        <w:jc w:val="both"/>
      </w:pPr>
      <w:r w:rsidRPr="005E6B9B">
        <w:t xml:space="preserve">9. Охват питанием обучающихся 1-4 классов достигнет 99% от общего количества обучающихся 1-4 классов. </w:t>
      </w:r>
    </w:p>
    <w:p w:rsidR="005E6B9B" w:rsidRPr="005E6B9B" w:rsidRDefault="005E6B9B" w:rsidP="005E6B9B">
      <w:pPr>
        <w:widowControl w:val="0"/>
        <w:tabs>
          <w:tab w:val="left" w:pos="0"/>
        </w:tabs>
        <w:autoSpaceDE w:val="0"/>
        <w:autoSpaceDN w:val="0"/>
        <w:adjustRightInd w:val="0"/>
        <w:ind w:firstLine="567"/>
        <w:jc w:val="both"/>
        <w:outlineLvl w:val="1"/>
        <w:rPr>
          <w:szCs w:val="28"/>
        </w:rPr>
      </w:pPr>
      <w:r w:rsidRPr="005E6B9B">
        <w:rPr>
          <w:szCs w:val="28"/>
        </w:rPr>
        <w:t>Целевые индикаторы:</w:t>
      </w:r>
    </w:p>
    <w:p w:rsidR="005E6B9B" w:rsidRPr="005E6B9B" w:rsidRDefault="005E6B9B" w:rsidP="005E6B9B">
      <w:pPr>
        <w:widowControl w:val="0"/>
        <w:tabs>
          <w:tab w:val="left" w:pos="0"/>
        </w:tabs>
        <w:autoSpaceDE w:val="0"/>
        <w:autoSpaceDN w:val="0"/>
        <w:adjustRightInd w:val="0"/>
        <w:ind w:firstLine="567"/>
        <w:jc w:val="both"/>
      </w:pPr>
      <w:r w:rsidRPr="005E6B9B">
        <w:rPr>
          <w:spacing w:val="-3"/>
          <w:szCs w:val="28"/>
        </w:rPr>
        <w:t>1.</w:t>
      </w:r>
      <w:r w:rsidRPr="005E6B9B">
        <w:t>Доля выпускников муниципальных ОО,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w:t>
      </w:r>
      <w:proofErr w:type="gramStart"/>
      <w:r w:rsidRPr="005E6B9B">
        <w:t xml:space="preserve"> (%).</w:t>
      </w:r>
      <w:proofErr w:type="gramEnd"/>
    </w:p>
    <w:p w:rsidR="005E6B9B" w:rsidRPr="005E6B9B" w:rsidRDefault="005E6B9B" w:rsidP="005E6B9B">
      <w:pPr>
        <w:widowControl w:val="0"/>
        <w:tabs>
          <w:tab w:val="left" w:pos="0"/>
        </w:tabs>
        <w:autoSpaceDE w:val="0"/>
        <w:autoSpaceDN w:val="0"/>
        <w:adjustRightInd w:val="0"/>
        <w:ind w:firstLine="567"/>
        <w:jc w:val="both"/>
      </w:pPr>
      <w:r w:rsidRPr="005E6B9B">
        <w:t>2.Доля выпускников муниципальных образовательных организаций, не получивших аттестат о среднем общем образовании.</w:t>
      </w:r>
    </w:p>
    <w:p w:rsidR="005E6B9B" w:rsidRPr="005E6B9B" w:rsidRDefault="005E6B9B" w:rsidP="005E6B9B">
      <w:pPr>
        <w:widowControl w:val="0"/>
        <w:tabs>
          <w:tab w:val="left" w:pos="0"/>
        </w:tabs>
        <w:autoSpaceDE w:val="0"/>
        <w:autoSpaceDN w:val="0"/>
        <w:adjustRightInd w:val="0"/>
        <w:ind w:firstLine="567"/>
        <w:jc w:val="both"/>
      </w:pPr>
      <w:r w:rsidRPr="005E6B9B">
        <w:t>3.Численность выпускников муниципальных образовательных организаций, не получивших аттестат об основном общем образовании (кол-во).</w:t>
      </w:r>
    </w:p>
    <w:p w:rsidR="005E6B9B" w:rsidRPr="005E6B9B" w:rsidRDefault="005E6B9B" w:rsidP="005E6B9B">
      <w:pPr>
        <w:widowControl w:val="0"/>
        <w:tabs>
          <w:tab w:val="left" w:pos="0"/>
        </w:tabs>
        <w:autoSpaceDE w:val="0"/>
        <w:autoSpaceDN w:val="0"/>
        <w:adjustRightInd w:val="0"/>
        <w:ind w:firstLine="567"/>
        <w:jc w:val="both"/>
      </w:pPr>
      <w:r w:rsidRPr="005E6B9B">
        <w:t>4.Доля учащихся начального общего образования усвоивших базовый уровень образовательных программ</w:t>
      </w:r>
      <w:proofErr w:type="gramStart"/>
      <w:r w:rsidRPr="005E6B9B">
        <w:t xml:space="preserve"> (%).</w:t>
      </w:r>
      <w:proofErr w:type="gramEnd"/>
    </w:p>
    <w:p w:rsidR="005E6B9B" w:rsidRPr="005E6B9B" w:rsidRDefault="005E6B9B" w:rsidP="005E6B9B">
      <w:pPr>
        <w:widowControl w:val="0"/>
        <w:tabs>
          <w:tab w:val="left" w:pos="0"/>
        </w:tabs>
        <w:autoSpaceDE w:val="0"/>
        <w:autoSpaceDN w:val="0"/>
        <w:adjustRightInd w:val="0"/>
        <w:ind w:firstLine="567"/>
        <w:jc w:val="both"/>
      </w:pPr>
      <w:r w:rsidRPr="005E6B9B">
        <w:t>5.Доля учащихся, изучающих коми язык к общей численности учащихся</w:t>
      </w:r>
      <w:proofErr w:type="gramStart"/>
      <w:r w:rsidRPr="005E6B9B">
        <w:t xml:space="preserve"> (%).</w:t>
      </w:r>
      <w:proofErr w:type="gramEnd"/>
    </w:p>
    <w:p w:rsidR="005E6B9B" w:rsidRPr="005E6B9B" w:rsidRDefault="005E6B9B" w:rsidP="005E6B9B">
      <w:pPr>
        <w:widowControl w:val="0"/>
        <w:tabs>
          <w:tab w:val="left" w:pos="0"/>
        </w:tabs>
        <w:autoSpaceDE w:val="0"/>
        <w:autoSpaceDN w:val="0"/>
        <w:adjustRightInd w:val="0"/>
        <w:ind w:firstLine="567"/>
        <w:jc w:val="both"/>
      </w:pPr>
      <w:r w:rsidRPr="005E6B9B">
        <w:t>6.Доля педагогов, аттестованных на высшую и первую категории</w:t>
      </w:r>
      <w:proofErr w:type="gramStart"/>
      <w:r w:rsidRPr="005E6B9B">
        <w:t xml:space="preserve"> (%).</w:t>
      </w:r>
      <w:proofErr w:type="gramEnd"/>
    </w:p>
    <w:p w:rsidR="005E6B9B" w:rsidRPr="005E6B9B" w:rsidRDefault="005E6B9B" w:rsidP="005E6B9B">
      <w:pPr>
        <w:widowControl w:val="0"/>
        <w:tabs>
          <w:tab w:val="left" w:pos="0"/>
        </w:tabs>
        <w:autoSpaceDE w:val="0"/>
        <w:autoSpaceDN w:val="0"/>
        <w:adjustRightInd w:val="0"/>
        <w:ind w:firstLine="567"/>
        <w:jc w:val="both"/>
      </w:pPr>
      <w:r w:rsidRPr="005E6B9B">
        <w:t xml:space="preserve">7.Доля детей первой и второй групп здоровья в общей </w:t>
      </w:r>
      <w:proofErr w:type="gramStart"/>
      <w:r w:rsidRPr="005E6B9B">
        <w:t>численности</w:t>
      </w:r>
      <w:proofErr w:type="gramEnd"/>
      <w:r w:rsidRPr="005E6B9B">
        <w:t xml:space="preserve"> обучающихся в муниципальных образовательных организациях (%).</w:t>
      </w:r>
    </w:p>
    <w:p w:rsidR="005E6B9B" w:rsidRPr="005E6B9B" w:rsidRDefault="005E6B9B" w:rsidP="005E6B9B">
      <w:pPr>
        <w:widowControl w:val="0"/>
        <w:tabs>
          <w:tab w:val="left" w:pos="0"/>
        </w:tabs>
        <w:autoSpaceDE w:val="0"/>
        <w:autoSpaceDN w:val="0"/>
        <w:adjustRightInd w:val="0"/>
        <w:ind w:firstLine="567"/>
        <w:jc w:val="both"/>
      </w:pPr>
      <w:r w:rsidRPr="005E6B9B">
        <w:t>8. Количество детей охваченных летних отдыхом.</w:t>
      </w:r>
    </w:p>
    <w:p w:rsidR="005E6B9B" w:rsidRPr="005E6B9B" w:rsidRDefault="005E6B9B" w:rsidP="005E6B9B">
      <w:pPr>
        <w:widowControl w:val="0"/>
        <w:tabs>
          <w:tab w:val="left" w:pos="0"/>
        </w:tabs>
        <w:autoSpaceDE w:val="0"/>
        <w:autoSpaceDN w:val="0"/>
        <w:adjustRightInd w:val="0"/>
        <w:ind w:firstLine="567"/>
        <w:jc w:val="both"/>
      </w:pPr>
      <w:r w:rsidRPr="005E6B9B">
        <w:t xml:space="preserve">9. </w:t>
      </w:r>
      <w:r w:rsidRPr="005E6B9B">
        <w:rPr>
          <w:sz w:val="22"/>
          <w:szCs w:val="22"/>
        </w:rPr>
        <w:t xml:space="preserve">Доля </w:t>
      </w:r>
      <w:r w:rsidRPr="005E6B9B">
        <w:rPr>
          <w:rFonts w:eastAsia="Calibri"/>
          <w:sz w:val="22"/>
          <w:szCs w:val="22"/>
        </w:rPr>
        <w:t xml:space="preserve">обучающихся 1-4 классов в муниципальных образовательных организациях, охваченных питанием от общего количества обучающихся 1-4 классов в образовательных организациях (%). </w:t>
      </w:r>
    </w:p>
    <w:p w:rsidR="005E6B9B" w:rsidRPr="005E6B9B" w:rsidRDefault="005E6B9B" w:rsidP="005E6B9B">
      <w:pPr>
        <w:widowControl w:val="0"/>
        <w:tabs>
          <w:tab w:val="left" w:pos="0"/>
        </w:tabs>
        <w:autoSpaceDE w:val="0"/>
        <w:autoSpaceDN w:val="0"/>
        <w:adjustRightInd w:val="0"/>
        <w:ind w:firstLine="567"/>
        <w:jc w:val="both"/>
        <w:outlineLvl w:val="1"/>
        <w:rPr>
          <w:b/>
          <w:szCs w:val="28"/>
        </w:rPr>
      </w:pPr>
    </w:p>
    <w:p w:rsidR="005E6B9B" w:rsidRPr="005E6B9B" w:rsidRDefault="005E6B9B" w:rsidP="005E6B9B">
      <w:pPr>
        <w:widowControl w:val="0"/>
        <w:tabs>
          <w:tab w:val="left" w:pos="0"/>
        </w:tabs>
        <w:autoSpaceDE w:val="0"/>
        <w:autoSpaceDN w:val="0"/>
        <w:adjustRightInd w:val="0"/>
        <w:ind w:firstLine="567"/>
        <w:jc w:val="both"/>
        <w:outlineLvl w:val="1"/>
        <w:rPr>
          <w:b/>
          <w:szCs w:val="28"/>
        </w:rPr>
      </w:pPr>
      <w:r w:rsidRPr="005E6B9B">
        <w:rPr>
          <w:b/>
          <w:szCs w:val="28"/>
        </w:rPr>
        <w:t>7. Ресурсное обеспечение подпрограммы 2</w:t>
      </w:r>
    </w:p>
    <w:p w:rsidR="005E6B9B" w:rsidRPr="005E6B9B" w:rsidRDefault="005E6B9B" w:rsidP="005E6B9B">
      <w:pPr>
        <w:widowControl w:val="0"/>
        <w:tabs>
          <w:tab w:val="left" w:pos="0"/>
        </w:tabs>
        <w:autoSpaceDE w:val="0"/>
        <w:autoSpaceDN w:val="0"/>
        <w:adjustRightInd w:val="0"/>
        <w:ind w:firstLine="567"/>
        <w:jc w:val="both"/>
      </w:pPr>
      <w:r w:rsidRPr="005E6B9B">
        <w:t>Общий объем финансирования Подпрограммы 2 в 2017 - 2019 годах составит 0 тыс. рублей, в том числе по годам:</w:t>
      </w:r>
    </w:p>
    <w:p w:rsidR="005E6B9B" w:rsidRPr="005E6B9B" w:rsidRDefault="005E6B9B" w:rsidP="005E6B9B">
      <w:pPr>
        <w:widowControl w:val="0"/>
        <w:tabs>
          <w:tab w:val="left" w:pos="0"/>
        </w:tabs>
        <w:autoSpaceDE w:val="0"/>
        <w:autoSpaceDN w:val="0"/>
        <w:adjustRightInd w:val="0"/>
        <w:ind w:firstLine="567"/>
        <w:jc w:val="both"/>
      </w:pPr>
      <w:r w:rsidRPr="005E6B9B">
        <w:t>2017 год - 0 тыс. рублей</w:t>
      </w:r>
    </w:p>
    <w:p w:rsidR="005E6B9B" w:rsidRPr="005E6B9B" w:rsidRDefault="005E6B9B" w:rsidP="005E6B9B">
      <w:pPr>
        <w:widowControl w:val="0"/>
        <w:tabs>
          <w:tab w:val="left" w:pos="0"/>
        </w:tabs>
        <w:autoSpaceDE w:val="0"/>
        <w:autoSpaceDN w:val="0"/>
        <w:adjustRightInd w:val="0"/>
        <w:ind w:firstLine="567"/>
        <w:jc w:val="both"/>
      </w:pPr>
      <w:r w:rsidRPr="005E6B9B">
        <w:t>2018 год - 0 тыс. рублей</w:t>
      </w:r>
    </w:p>
    <w:p w:rsidR="005E6B9B" w:rsidRPr="005E6B9B" w:rsidRDefault="005E6B9B" w:rsidP="005E6B9B">
      <w:pPr>
        <w:widowControl w:val="0"/>
        <w:tabs>
          <w:tab w:val="left" w:pos="0"/>
        </w:tabs>
        <w:autoSpaceDE w:val="0"/>
        <w:autoSpaceDN w:val="0"/>
        <w:adjustRightInd w:val="0"/>
        <w:ind w:firstLine="567"/>
        <w:jc w:val="both"/>
      </w:pPr>
      <w:r w:rsidRPr="005E6B9B">
        <w:t>2019 год - 0 тыс. рублей</w:t>
      </w:r>
    </w:p>
    <w:p w:rsidR="005E6B9B" w:rsidRPr="005E6B9B" w:rsidRDefault="005E6B9B" w:rsidP="005E6B9B">
      <w:pPr>
        <w:widowControl w:val="0"/>
        <w:tabs>
          <w:tab w:val="left" w:pos="0"/>
        </w:tabs>
        <w:autoSpaceDE w:val="0"/>
        <w:autoSpaceDN w:val="0"/>
        <w:adjustRightInd w:val="0"/>
        <w:ind w:firstLine="567"/>
        <w:jc w:val="both"/>
      </w:pPr>
      <w:r w:rsidRPr="005E6B9B">
        <w:t>из них:</w:t>
      </w:r>
    </w:p>
    <w:p w:rsidR="005E6B9B" w:rsidRPr="005E6B9B" w:rsidRDefault="005E6B9B" w:rsidP="005E6B9B">
      <w:pPr>
        <w:widowControl w:val="0"/>
        <w:tabs>
          <w:tab w:val="left" w:pos="0"/>
        </w:tabs>
        <w:autoSpaceDE w:val="0"/>
        <w:autoSpaceDN w:val="0"/>
        <w:adjustRightInd w:val="0"/>
        <w:ind w:firstLine="567"/>
        <w:jc w:val="both"/>
      </w:pPr>
      <w:r w:rsidRPr="005E6B9B">
        <w:t xml:space="preserve">Средства республиканского бюджета Республики Коми 0 тыс. рублей; </w:t>
      </w:r>
    </w:p>
    <w:p w:rsidR="005E6B9B" w:rsidRPr="005E6B9B" w:rsidRDefault="005E6B9B" w:rsidP="005E6B9B">
      <w:pPr>
        <w:widowControl w:val="0"/>
        <w:tabs>
          <w:tab w:val="left" w:pos="0"/>
        </w:tabs>
        <w:autoSpaceDE w:val="0"/>
        <w:autoSpaceDN w:val="0"/>
        <w:adjustRightInd w:val="0"/>
        <w:ind w:firstLine="567"/>
        <w:jc w:val="both"/>
      </w:pPr>
      <w:r w:rsidRPr="005E6B9B">
        <w:t>в том числе по годам:</w:t>
      </w:r>
    </w:p>
    <w:p w:rsidR="005E6B9B" w:rsidRPr="005E6B9B" w:rsidRDefault="005E6B9B" w:rsidP="005E6B9B">
      <w:pPr>
        <w:widowControl w:val="0"/>
        <w:tabs>
          <w:tab w:val="left" w:pos="0"/>
        </w:tabs>
        <w:autoSpaceDE w:val="0"/>
        <w:autoSpaceDN w:val="0"/>
        <w:adjustRightInd w:val="0"/>
        <w:ind w:firstLine="567"/>
        <w:jc w:val="both"/>
      </w:pPr>
      <w:r w:rsidRPr="005E6B9B">
        <w:t>2017 год - 0 тыс. рублей</w:t>
      </w:r>
    </w:p>
    <w:p w:rsidR="005E6B9B" w:rsidRPr="005E6B9B" w:rsidRDefault="005E6B9B" w:rsidP="005E6B9B">
      <w:pPr>
        <w:widowControl w:val="0"/>
        <w:tabs>
          <w:tab w:val="left" w:pos="0"/>
        </w:tabs>
        <w:autoSpaceDE w:val="0"/>
        <w:autoSpaceDN w:val="0"/>
        <w:adjustRightInd w:val="0"/>
        <w:ind w:firstLine="567"/>
        <w:jc w:val="both"/>
      </w:pPr>
      <w:r w:rsidRPr="005E6B9B">
        <w:t>2018 год - 0 тыс. рублей</w:t>
      </w:r>
    </w:p>
    <w:p w:rsidR="005E6B9B" w:rsidRPr="005E6B9B" w:rsidRDefault="005E6B9B" w:rsidP="005E6B9B">
      <w:pPr>
        <w:widowControl w:val="0"/>
        <w:tabs>
          <w:tab w:val="left" w:pos="0"/>
        </w:tabs>
        <w:autoSpaceDE w:val="0"/>
        <w:autoSpaceDN w:val="0"/>
        <w:adjustRightInd w:val="0"/>
        <w:ind w:firstLine="567"/>
        <w:jc w:val="both"/>
      </w:pPr>
      <w:r w:rsidRPr="005E6B9B">
        <w:t>2019 год - 0 тыс. рублей</w:t>
      </w:r>
    </w:p>
    <w:p w:rsidR="005E6B9B" w:rsidRPr="005E6B9B" w:rsidRDefault="005E6B9B" w:rsidP="005E6B9B">
      <w:pPr>
        <w:widowControl w:val="0"/>
        <w:tabs>
          <w:tab w:val="left" w:pos="0"/>
        </w:tabs>
        <w:autoSpaceDE w:val="0"/>
        <w:autoSpaceDN w:val="0"/>
        <w:adjustRightInd w:val="0"/>
        <w:ind w:firstLine="567"/>
        <w:jc w:val="both"/>
      </w:pPr>
      <w:r w:rsidRPr="005E6B9B">
        <w:t>средства местного бюджета - 0 тыс. рублей, в том числе по годам:</w:t>
      </w:r>
    </w:p>
    <w:p w:rsidR="005E6B9B" w:rsidRPr="005E6B9B" w:rsidRDefault="005E6B9B" w:rsidP="005E6B9B">
      <w:pPr>
        <w:widowControl w:val="0"/>
        <w:tabs>
          <w:tab w:val="left" w:pos="0"/>
        </w:tabs>
        <w:autoSpaceDE w:val="0"/>
        <w:autoSpaceDN w:val="0"/>
        <w:adjustRightInd w:val="0"/>
        <w:ind w:firstLine="567"/>
        <w:jc w:val="both"/>
      </w:pPr>
      <w:r w:rsidRPr="005E6B9B">
        <w:t>2017 год - 0 тыс. рублей</w:t>
      </w:r>
    </w:p>
    <w:p w:rsidR="005E6B9B" w:rsidRPr="005E6B9B" w:rsidRDefault="005E6B9B" w:rsidP="005E6B9B">
      <w:pPr>
        <w:widowControl w:val="0"/>
        <w:tabs>
          <w:tab w:val="left" w:pos="0"/>
        </w:tabs>
        <w:autoSpaceDE w:val="0"/>
        <w:autoSpaceDN w:val="0"/>
        <w:adjustRightInd w:val="0"/>
        <w:ind w:firstLine="567"/>
        <w:jc w:val="both"/>
      </w:pPr>
      <w:r w:rsidRPr="005E6B9B">
        <w:t>2018 год - 0 тыс. рублей</w:t>
      </w:r>
    </w:p>
    <w:p w:rsidR="005E6B9B" w:rsidRPr="005E6B9B" w:rsidRDefault="005E6B9B" w:rsidP="005E6B9B">
      <w:pPr>
        <w:widowControl w:val="0"/>
        <w:tabs>
          <w:tab w:val="left" w:pos="0"/>
        </w:tabs>
        <w:autoSpaceDE w:val="0"/>
        <w:autoSpaceDN w:val="0"/>
        <w:adjustRightInd w:val="0"/>
        <w:ind w:firstLine="567"/>
        <w:jc w:val="both"/>
      </w:pPr>
      <w:r w:rsidRPr="005E6B9B">
        <w:t>2019 год - 0 тыс. рублей</w:t>
      </w:r>
    </w:p>
    <w:p w:rsidR="00021B5C" w:rsidRDefault="00021B5C" w:rsidP="005E6B9B">
      <w:pPr>
        <w:widowControl w:val="0"/>
        <w:tabs>
          <w:tab w:val="left" w:pos="0"/>
          <w:tab w:val="left" w:pos="900"/>
        </w:tabs>
        <w:autoSpaceDE w:val="0"/>
        <w:autoSpaceDN w:val="0"/>
        <w:adjustRightInd w:val="0"/>
        <w:jc w:val="center"/>
      </w:pPr>
    </w:p>
    <w:p w:rsidR="006662D0" w:rsidRPr="006662D0" w:rsidRDefault="006662D0" w:rsidP="006662D0">
      <w:pPr>
        <w:widowControl w:val="0"/>
        <w:tabs>
          <w:tab w:val="left" w:pos="0"/>
          <w:tab w:val="left" w:pos="900"/>
        </w:tabs>
        <w:autoSpaceDE w:val="0"/>
        <w:autoSpaceDN w:val="0"/>
        <w:adjustRightInd w:val="0"/>
        <w:ind w:firstLine="567"/>
        <w:rPr>
          <w:b/>
        </w:rPr>
      </w:pPr>
      <w:r>
        <w:rPr>
          <w:b/>
        </w:rPr>
        <w:t>8</w:t>
      </w:r>
      <w:r w:rsidRPr="006662D0">
        <w:rPr>
          <w:b/>
        </w:rPr>
        <w:t>. Оценка эффективности реализации подпрограммы 1.</w:t>
      </w:r>
    </w:p>
    <w:p w:rsidR="006662D0" w:rsidRPr="006662D0" w:rsidRDefault="006662D0" w:rsidP="006662D0">
      <w:pPr>
        <w:tabs>
          <w:tab w:val="left" w:pos="0"/>
        </w:tabs>
        <w:autoSpaceDE w:val="0"/>
        <w:autoSpaceDN w:val="0"/>
        <w:adjustRightInd w:val="0"/>
        <w:ind w:firstLine="567"/>
        <w:jc w:val="both"/>
      </w:pPr>
      <w:r w:rsidRPr="006662D0">
        <w:t>Оценка степени достижения целей и решения задач муниципальной подпрограммы 1 будет определяться путем сопоставления фактически достигнутых значений целевых показателей (индикаторов) подпрограммы 1 и их плановых значений Степень достижения целевого показателя подпрограммы</w:t>
      </w:r>
      <w:proofErr w:type="gramStart"/>
      <w:r w:rsidRPr="006662D0">
        <w:t>1</w:t>
      </w:r>
      <w:proofErr w:type="gramEnd"/>
      <w:r w:rsidRPr="006662D0">
        <w:t xml:space="preserve">  </w:t>
      </w:r>
      <w:r>
        <w:rPr>
          <w:noProof/>
          <w:position w:val="-7"/>
        </w:rPr>
        <w:drawing>
          <wp:inline distT="0" distB="0" distL="0" distR="0">
            <wp:extent cx="33337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6662D0">
        <w:t xml:space="preserve"> рассчитывается по формуле: </w:t>
      </w:r>
      <w:r>
        <w:rPr>
          <w:noProof/>
          <w:position w:val="-9"/>
        </w:rPr>
        <w:drawing>
          <wp:inline distT="0" distB="0" distL="0" distR="0">
            <wp:extent cx="9144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Pr="006662D0">
        <w:t>где:</w:t>
      </w:r>
    </w:p>
    <w:p w:rsidR="006662D0" w:rsidRPr="006662D0" w:rsidRDefault="006662D0" w:rsidP="006662D0">
      <w:pPr>
        <w:tabs>
          <w:tab w:val="left" w:pos="0"/>
        </w:tabs>
        <w:autoSpaceDE w:val="0"/>
        <w:autoSpaceDN w:val="0"/>
        <w:adjustRightInd w:val="0"/>
        <w:ind w:firstLine="567"/>
        <w:jc w:val="both"/>
      </w:pPr>
      <w:r>
        <w:rPr>
          <w:noProof/>
          <w:position w:val="-6"/>
        </w:rPr>
        <w:lastRenderedPageBreak/>
        <w:drawing>
          <wp:inline distT="0" distB="0" distL="0" distR="0">
            <wp:extent cx="180975" cy="2000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6662D0">
        <w:t xml:space="preserve"> - фактическое значение целевого показателя (индикатора) муниципальной программы (подпрограммы);</w:t>
      </w:r>
    </w:p>
    <w:p w:rsidR="006662D0" w:rsidRPr="006662D0" w:rsidRDefault="006662D0" w:rsidP="006662D0">
      <w:pPr>
        <w:tabs>
          <w:tab w:val="left" w:pos="0"/>
        </w:tabs>
        <w:autoSpaceDE w:val="0"/>
        <w:autoSpaceDN w:val="0"/>
        <w:adjustRightInd w:val="0"/>
        <w:ind w:firstLine="567"/>
        <w:jc w:val="both"/>
      </w:pPr>
      <w:r>
        <w:rPr>
          <w:noProof/>
          <w:position w:val="-6"/>
        </w:rPr>
        <w:drawing>
          <wp:inline distT="0" distB="0" distL="0" distR="0">
            <wp:extent cx="180975" cy="2000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6662D0">
        <w:t xml:space="preserve"> - плановое значение целевого показателя (индикатора) муниципальной программы (подпрограммы) (для целевых показателей (индикаторов), желаемой тенденцией развития которых является рост значений)</w:t>
      </w:r>
    </w:p>
    <w:p w:rsidR="006662D0" w:rsidRPr="006662D0" w:rsidRDefault="006662D0" w:rsidP="006662D0">
      <w:pPr>
        <w:tabs>
          <w:tab w:val="left" w:pos="0"/>
        </w:tabs>
        <w:autoSpaceDE w:val="0"/>
        <w:autoSpaceDN w:val="0"/>
        <w:adjustRightInd w:val="0"/>
        <w:ind w:firstLine="567"/>
        <w:jc w:val="both"/>
      </w:pPr>
      <w:r w:rsidRPr="006662D0">
        <w:t>или, (для целевых показателей (индикаторов), желаемой тенденцией развития которых является снижение значений);</w:t>
      </w:r>
    </w:p>
    <w:p w:rsidR="006662D0" w:rsidRPr="006662D0" w:rsidRDefault="006662D0" w:rsidP="006662D0">
      <w:pPr>
        <w:tabs>
          <w:tab w:val="left" w:pos="0"/>
        </w:tabs>
        <w:autoSpaceDE w:val="0"/>
        <w:autoSpaceDN w:val="0"/>
        <w:adjustRightInd w:val="0"/>
        <w:ind w:firstLine="567"/>
        <w:jc w:val="both"/>
      </w:pPr>
      <w:r w:rsidRPr="006662D0">
        <w:t xml:space="preserve">Складываются </w:t>
      </w:r>
      <w:proofErr w:type="gramStart"/>
      <w:r w:rsidRPr="006662D0">
        <w:t>коэффициенты</w:t>
      </w:r>
      <w:proofErr w:type="gramEnd"/>
      <w:r w:rsidRPr="006662D0">
        <w:t xml:space="preserve"> и сумма коэффициентов делится на общее число показателей.</w:t>
      </w:r>
    </w:p>
    <w:p w:rsidR="006662D0" w:rsidRPr="006662D0" w:rsidRDefault="006662D0" w:rsidP="006662D0">
      <w:pPr>
        <w:tabs>
          <w:tab w:val="left" w:pos="0"/>
        </w:tabs>
        <w:autoSpaceDE w:val="0"/>
        <w:autoSpaceDN w:val="0"/>
        <w:adjustRightInd w:val="0"/>
        <w:ind w:firstLine="567"/>
        <w:jc w:val="both"/>
      </w:pPr>
      <w:r w:rsidRPr="006662D0">
        <w:t>Вывод об эффективности (неэффективности) реализации муниципальной программы (подпрограммы) может определяться на основании следующих критериев:</w:t>
      </w:r>
    </w:p>
    <w:p w:rsidR="006662D0" w:rsidRPr="006662D0" w:rsidRDefault="006662D0" w:rsidP="006662D0">
      <w:pPr>
        <w:tabs>
          <w:tab w:val="left" w:pos="0"/>
        </w:tabs>
        <w:ind w:firstLine="567"/>
        <w:jc w:val="right"/>
        <w:rPr>
          <w:spacing w:val="-3"/>
          <w:szCs w:val="28"/>
        </w:rPr>
      </w:pPr>
    </w:p>
    <w:p w:rsidR="006662D0" w:rsidRPr="006662D0" w:rsidRDefault="006662D0" w:rsidP="006662D0">
      <w:pPr>
        <w:tabs>
          <w:tab w:val="left" w:pos="0"/>
        </w:tabs>
        <w:jc w:val="right"/>
        <w:rPr>
          <w:spacing w:val="-3"/>
          <w:szCs w:val="28"/>
        </w:rPr>
      </w:pPr>
      <w:r w:rsidRPr="006662D0">
        <w:rPr>
          <w:spacing w:val="-3"/>
          <w:szCs w:val="28"/>
        </w:rPr>
        <w:t>Таблица 1</w:t>
      </w:r>
    </w:p>
    <w:p w:rsidR="006662D0" w:rsidRPr="006662D0" w:rsidRDefault="006662D0" w:rsidP="006662D0">
      <w:pPr>
        <w:tabs>
          <w:tab w:val="left" w:pos="0"/>
        </w:tabs>
        <w:jc w:val="center"/>
        <w:rPr>
          <w:spacing w:val="-3"/>
          <w:szCs w:val="28"/>
        </w:rPr>
      </w:pPr>
      <w:r w:rsidRPr="006662D0">
        <w:rPr>
          <w:spacing w:val="-3"/>
          <w:szCs w:val="28"/>
        </w:rPr>
        <w:t>Показатели эффективности</w:t>
      </w:r>
    </w:p>
    <w:p w:rsidR="006662D0" w:rsidRPr="006662D0" w:rsidRDefault="006662D0" w:rsidP="006662D0">
      <w:pPr>
        <w:tabs>
          <w:tab w:val="left" w:pos="0"/>
        </w:tabs>
        <w:jc w:val="both"/>
        <w:rPr>
          <w:spacing w:val="-3"/>
          <w:szCs w:val="28"/>
        </w:rPr>
      </w:pPr>
    </w:p>
    <w:tbl>
      <w:tblPr>
        <w:tblW w:w="0" w:type="auto"/>
        <w:tblCellSpacing w:w="5" w:type="nil"/>
        <w:tblInd w:w="255" w:type="dxa"/>
        <w:tblLayout w:type="fixed"/>
        <w:tblCellMar>
          <w:left w:w="75" w:type="dxa"/>
          <w:right w:w="75" w:type="dxa"/>
        </w:tblCellMar>
        <w:tblLook w:val="0000" w:firstRow="0" w:lastRow="0" w:firstColumn="0" w:lastColumn="0" w:noHBand="0" w:noVBand="0"/>
      </w:tblPr>
      <w:tblGrid>
        <w:gridCol w:w="4913"/>
        <w:gridCol w:w="4332"/>
      </w:tblGrid>
      <w:tr w:rsidR="006662D0" w:rsidRPr="006662D0" w:rsidTr="009417A8">
        <w:trPr>
          <w:trHeight w:val="400"/>
          <w:tblCellSpacing w:w="5" w:type="nil"/>
        </w:trPr>
        <w:tc>
          <w:tcPr>
            <w:tcW w:w="4913" w:type="dxa"/>
            <w:tcBorders>
              <w:top w:val="single" w:sz="4" w:space="0" w:color="auto"/>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rPr>
                <w:b/>
              </w:rPr>
            </w:pPr>
            <w:r w:rsidRPr="006662D0">
              <w:rPr>
                <w:b/>
              </w:rPr>
              <w:t>Вывод об эффективности реализации муниципальной подпрограммы 1</w:t>
            </w:r>
          </w:p>
          <w:p w:rsidR="006662D0" w:rsidRPr="006662D0" w:rsidRDefault="006662D0" w:rsidP="006662D0">
            <w:pPr>
              <w:widowControl w:val="0"/>
              <w:tabs>
                <w:tab w:val="left" w:pos="0"/>
              </w:tabs>
              <w:autoSpaceDE w:val="0"/>
              <w:autoSpaceDN w:val="0"/>
              <w:adjustRightInd w:val="0"/>
              <w:jc w:val="center"/>
              <w:rPr>
                <w:b/>
              </w:rPr>
            </w:pPr>
          </w:p>
        </w:tc>
        <w:tc>
          <w:tcPr>
            <w:tcW w:w="4332" w:type="dxa"/>
            <w:tcBorders>
              <w:top w:val="single" w:sz="4" w:space="0" w:color="auto"/>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rPr>
                <w:b/>
              </w:rPr>
            </w:pPr>
            <w:r w:rsidRPr="006662D0">
              <w:rPr>
                <w:b/>
              </w:rPr>
              <w:t>Критерий оценки эффективности ЭГП</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Неэффективная</w:t>
            </w:r>
          </w:p>
          <w:p w:rsidR="006662D0" w:rsidRPr="006662D0" w:rsidRDefault="006662D0" w:rsidP="006662D0">
            <w:pPr>
              <w:widowControl w:val="0"/>
              <w:tabs>
                <w:tab w:val="left" w:pos="0"/>
              </w:tabs>
              <w:autoSpaceDE w:val="0"/>
              <w:autoSpaceDN w:val="0"/>
              <w:adjustRightInd w:val="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менее 0,5</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Уровень эффективности удовлетворительный</w:t>
            </w:r>
          </w:p>
          <w:p w:rsidR="006662D0" w:rsidRPr="006662D0" w:rsidRDefault="006662D0" w:rsidP="006662D0">
            <w:pPr>
              <w:widowControl w:val="0"/>
              <w:tabs>
                <w:tab w:val="left" w:pos="0"/>
              </w:tabs>
              <w:autoSpaceDE w:val="0"/>
              <w:autoSpaceDN w:val="0"/>
              <w:adjustRightInd w:val="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0,5 - 0,79</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Эффективная</w:t>
            </w:r>
          </w:p>
          <w:p w:rsidR="006662D0" w:rsidRPr="006662D0" w:rsidRDefault="006662D0" w:rsidP="006662D0">
            <w:pPr>
              <w:widowControl w:val="0"/>
              <w:tabs>
                <w:tab w:val="left" w:pos="180"/>
              </w:tabs>
              <w:autoSpaceDE w:val="0"/>
              <w:autoSpaceDN w:val="0"/>
              <w:adjustRightInd w:val="0"/>
              <w:ind w:left="18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0,8 - 1</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Высокоэффективная</w:t>
            </w:r>
          </w:p>
          <w:p w:rsidR="006662D0" w:rsidRPr="006662D0" w:rsidRDefault="006662D0" w:rsidP="006662D0">
            <w:pPr>
              <w:widowControl w:val="0"/>
              <w:tabs>
                <w:tab w:val="left" w:pos="180"/>
              </w:tabs>
              <w:autoSpaceDE w:val="0"/>
              <w:autoSpaceDN w:val="0"/>
              <w:adjustRightInd w:val="0"/>
              <w:ind w:left="18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более 1</w:t>
            </w:r>
          </w:p>
        </w:tc>
      </w:tr>
    </w:tbl>
    <w:p w:rsidR="006662D0" w:rsidRPr="006662D0" w:rsidRDefault="006662D0" w:rsidP="006662D0">
      <w:pPr>
        <w:widowControl w:val="0"/>
        <w:tabs>
          <w:tab w:val="left" w:pos="0"/>
          <w:tab w:val="left" w:pos="900"/>
        </w:tabs>
        <w:autoSpaceDE w:val="0"/>
        <w:autoSpaceDN w:val="0"/>
        <w:adjustRightInd w:val="0"/>
        <w:rPr>
          <w:b/>
        </w:rPr>
      </w:pPr>
    </w:p>
    <w:p w:rsidR="00021B5C" w:rsidRDefault="00021B5C" w:rsidP="005E6B9B">
      <w:pPr>
        <w:widowControl w:val="0"/>
        <w:tabs>
          <w:tab w:val="left" w:pos="0"/>
          <w:tab w:val="left" w:pos="900"/>
        </w:tabs>
        <w:autoSpaceDE w:val="0"/>
        <w:autoSpaceDN w:val="0"/>
        <w:adjustRightInd w:val="0"/>
        <w:jc w:val="center"/>
      </w:pPr>
    </w:p>
    <w:p w:rsidR="00021B5C" w:rsidRDefault="00021B5C" w:rsidP="005E6B9B">
      <w:pPr>
        <w:widowControl w:val="0"/>
        <w:tabs>
          <w:tab w:val="left" w:pos="0"/>
          <w:tab w:val="left" w:pos="900"/>
        </w:tabs>
        <w:autoSpaceDE w:val="0"/>
        <w:autoSpaceDN w:val="0"/>
        <w:adjustRightInd w:val="0"/>
        <w:jc w:val="center"/>
      </w:pPr>
    </w:p>
    <w:p w:rsidR="005E6B9B" w:rsidRPr="005E6B9B" w:rsidRDefault="005E6B9B" w:rsidP="005E6B9B">
      <w:pPr>
        <w:widowControl w:val="0"/>
        <w:tabs>
          <w:tab w:val="left" w:pos="0"/>
          <w:tab w:val="left" w:pos="900"/>
        </w:tabs>
        <w:autoSpaceDE w:val="0"/>
        <w:autoSpaceDN w:val="0"/>
        <w:adjustRightInd w:val="0"/>
        <w:jc w:val="center"/>
      </w:pPr>
      <w:r w:rsidRPr="005E6B9B">
        <w:t>Паспорт Подпрограммы 3 муниципальной программы</w:t>
      </w:r>
    </w:p>
    <w:p w:rsidR="005E6B9B" w:rsidRPr="005E6B9B" w:rsidRDefault="005E6B9B" w:rsidP="005E6B9B">
      <w:pPr>
        <w:widowControl w:val="0"/>
        <w:tabs>
          <w:tab w:val="left" w:pos="0"/>
          <w:tab w:val="left" w:pos="900"/>
        </w:tabs>
        <w:autoSpaceDE w:val="0"/>
        <w:autoSpaceDN w:val="0"/>
        <w:adjustRightInd w:val="0"/>
        <w:jc w:val="center"/>
      </w:pPr>
      <w:r w:rsidRPr="005E6B9B">
        <w:t>Организация дополнительного образования</w:t>
      </w:r>
    </w:p>
    <w:p w:rsidR="005E6B9B" w:rsidRPr="005E6B9B" w:rsidRDefault="005E6B9B" w:rsidP="005E6B9B">
      <w:pPr>
        <w:widowControl w:val="0"/>
        <w:tabs>
          <w:tab w:val="left" w:pos="0"/>
          <w:tab w:val="left" w:pos="900"/>
        </w:tabs>
        <w:autoSpaceDE w:val="0"/>
        <w:autoSpaceDN w:val="0"/>
        <w:adjustRightInd w:val="0"/>
        <w:ind w:firstLine="1080"/>
        <w:jc w:val="center"/>
        <w:rPr>
          <w:b/>
        </w:rPr>
      </w:pPr>
    </w:p>
    <w:tbl>
      <w:tblPr>
        <w:tblW w:w="0" w:type="auto"/>
        <w:tblLayout w:type="fixed"/>
        <w:tblCellMar>
          <w:left w:w="75" w:type="dxa"/>
          <w:right w:w="75" w:type="dxa"/>
        </w:tblCellMar>
        <w:tblLook w:val="0000" w:firstRow="0" w:lastRow="0" w:firstColumn="0" w:lastColumn="0" w:noHBand="0" w:noVBand="0"/>
      </w:tblPr>
      <w:tblGrid>
        <w:gridCol w:w="2699"/>
        <w:gridCol w:w="6649"/>
      </w:tblGrid>
      <w:tr w:rsidR="005E6B9B" w:rsidRPr="005E6B9B" w:rsidTr="005E6B9B">
        <w:trPr>
          <w:trHeight w:val="400"/>
        </w:trPr>
        <w:tc>
          <w:tcPr>
            <w:tcW w:w="2699" w:type="dxa"/>
            <w:tcBorders>
              <w:top w:val="single" w:sz="4" w:space="0" w:color="auto"/>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Ответственный исполнитель подпрограммы муниципальной программы               </w:t>
            </w:r>
          </w:p>
        </w:tc>
        <w:tc>
          <w:tcPr>
            <w:tcW w:w="6649" w:type="dxa"/>
            <w:tcBorders>
              <w:top w:val="single" w:sz="4" w:space="0" w:color="auto"/>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ind w:firstLine="1"/>
            </w:pPr>
            <w:r w:rsidRPr="005E6B9B">
              <w:t>Панюкова Н.Н. начальник управления образования</w:t>
            </w:r>
          </w:p>
        </w:tc>
      </w:tr>
      <w:tr w:rsidR="005E6B9B" w:rsidRPr="005E6B9B" w:rsidTr="005E6B9B">
        <w:trPr>
          <w:trHeight w:val="400"/>
        </w:trPr>
        <w:tc>
          <w:tcPr>
            <w:tcW w:w="269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Соисполнители    подпрограммы     </w:t>
            </w:r>
          </w:p>
        </w:tc>
        <w:tc>
          <w:tcPr>
            <w:tcW w:w="664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ind w:firstLine="1"/>
            </w:pPr>
            <w:r w:rsidRPr="005E6B9B">
              <w:t>-</w:t>
            </w:r>
          </w:p>
        </w:tc>
      </w:tr>
      <w:tr w:rsidR="005E6B9B" w:rsidRPr="005E6B9B" w:rsidTr="005E6B9B">
        <w:tc>
          <w:tcPr>
            <w:tcW w:w="269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Цели (цель) подпрограммы              </w:t>
            </w:r>
          </w:p>
        </w:tc>
        <w:tc>
          <w:tcPr>
            <w:tcW w:w="664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ind w:left="105" w:firstLine="1"/>
              <w:rPr>
                <w:bCs/>
              </w:rPr>
            </w:pPr>
            <w:r w:rsidRPr="005E6B9B">
              <w:t xml:space="preserve">Развитие системы дополнительного образования для успешного процесса социализации детей и подростков </w:t>
            </w:r>
          </w:p>
        </w:tc>
      </w:tr>
      <w:tr w:rsidR="005E6B9B" w:rsidRPr="005E6B9B" w:rsidTr="005E6B9B">
        <w:tc>
          <w:tcPr>
            <w:tcW w:w="269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Задачи подпрограммы                   </w:t>
            </w:r>
          </w:p>
        </w:tc>
        <w:tc>
          <w:tcPr>
            <w:tcW w:w="6649" w:type="dxa"/>
            <w:tcBorders>
              <w:top w:val="nil"/>
              <w:left w:val="single" w:sz="4" w:space="0" w:color="auto"/>
              <w:bottom w:val="single" w:sz="4" w:space="0" w:color="auto"/>
              <w:right w:val="single" w:sz="4" w:space="0" w:color="auto"/>
            </w:tcBorders>
          </w:tcPr>
          <w:p w:rsidR="005E6B9B" w:rsidRPr="005E6B9B" w:rsidRDefault="005E6B9B" w:rsidP="005E6B9B">
            <w:pPr>
              <w:widowControl w:val="0"/>
              <w:numPr>
                <w:ilvl w:val="0"/>
                <w:numId w:val="16"/>
              </w:numPr>
              <w:tabs>
                <w:tab w:val="num" w:pos="361"/>
              </w:tabs>
              <w:autoSpaceDE w:val="0"/>
              <w:autoSpaceDN w:val="0"/>
              <w:adjustRightInd w:val="0"/>
              <w:ind w:left="361" w:hanging="180"/>
            </w:pPr>
            <w:r w:rsidRPr="005E6B9B">
              <w:t>обеспечение равных прав доступа к получению муниципальных услуг в области обучения и воспитания, обеспечивающих эффекты социализации;</w:t>
            </w:r>
          </w:p>
          <w:p w:rsidR="005E6B9B" w:rsidRPr="005E6B9B" w:rsidRDefault="005E6B9B" w:rsidP="005E6B9B">
            <w:pPr>
              <w:widowControl w:val="0"/>
              <w:numPr>
                <w:ilvl w:val="0"/>
                <w:numId w:val="16"/>
              </w:numPr>
              <w:tabs>
                <w:tab w:val="left" w:pos="0"/>
                <w:tab w:val="num" w:pos="361"/>
                <w:tab w:val="left" w:pos="900"/>
              </w:tabs>
              <w:autoSpaceDE w:val="0"/>
              <w:autoSpaceDN w:val="0"/>
              <w:adjustRightInd w:val="0"/>
              <w:ind w:left="361" w:hanging="180"/>
              <w:rPr>
                <w:sz w:val="22"/>
                <w:szCs w:val="22"/>
              </w:rPr>
            </w:pPr>
            <w:r w:rsidRPr="005E6B9B">
              <w:t>обеспечение качественной работы учреждений, специалистов, участвующих в процессе социализации детей;</w:t>
            </w:r>
          </w:p>
          <w:p w:rsidR="005E6B9B" w:rsidRPr="005E6B9B" w:rsidRDefault="005E6B9B" w:rsidP="005E6B9B">
            <w:pPr>
              <w:widowControl w:val="0"/>
              <w:numPr>
                <w:ilvl w:val="0"/>
                <w:numId w:val="16"/>
              </w:numPr>
              <w:tabs>
                <w:tab w:val="left" w:pos="0"/>
                <w:tab w:val="num" w:pos="361"/>
                <w:tab w:val="left" w:pos="900"/>
              </w:tabs>
              <w:autoSpaceDE w:val="0"/>
              <w:autoSpaceDN w:val="0"/>
              <w:adjustRightInd w:val="0"/>
              <w:ind w:left="361" w:hanging="180"/>
              <w:rPr>
                <w:sz w:val="22"/>
                <w:szCs w:val="22"/>
              </w:rPr>
            </w:pPr>
            <w:r w:rsidRPr="005E6B9B">
              <w:t xml:space="preserve">обеспечение </w:t>
            </w:r>
            <w:proofErr w:type="gramStart"/>
            <w:r w:rsidRPr="005E6B9B">
              <w:t>роста уровня оплаты труда педагогических работников муниципальных организаций дополнительного образования</w:t>
            </w:r>
            <w:proofErr w:type="gramEnd"/>
            <w:r w:rsidRPr="005E6B9B">
              <w:t>.</w:t>
            </w:r>
          </w:p>
        </w:tc>
      </w:tr>
      <w:tr w:rsidR="005E6B9B" w:rsidRPr="005E6B9B" w:rsidTr="005E6B9B">
        <w:trPr>
          <w:trHeight w:val="400"/>
        </w:trPr>
        <w:tc>
          <w:tcPr>
            <w:tcW w:w="269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Целевые показатели </w:t>
            </w:r>
            <w:r w:rsidRPr="005E6B9B">
              <w:rPr>
                <w:b/>
              </w:rPr>
              <w:lastRenderedPageBreak/>
              <w:t xml:space="preserve">(индикаторы) подпрограммы                          </w:t>
            </w:r>
          </w:p>
        </w:tc>
        <w:tc>
          <w:tcPr>
            <w:tcW w:w="6649" w:type="dxa"/>
            <w:tcBorders>
              <w:top w:val="nil"/>
              <w:left w:val="single" w:sz="4" w:space="0" w:color="auto"/>
              <w:bottom w:val="single" w:sz="4" w:space="0" w:color="auto"/>
              <w:right w:val="single" w:sz="4" w:space="0" w:color="auto"/>
            </w:tcBorders>
          </w:tcPr>
          <w:p w:rsidR="005E6B9B" w:rsidRPr="005E6B9B" w:rsidRDefault="005E6B9B" w:rsidP="005E6B9B">
            <w:pPr>
              <w:tabs>
                <w:tab w:val="left" w:pos="360"/>
                <w:tab w:val="left" w:pos="511"/>
              </w:tabs>
              <w:rPr>
                <w:spacing w:val="-3"/>
                <w:szCs w:val="28"/>
              </w:rPr>
            </w:pPr>
            <w:r w:rsidRPr="005E6B9B">
              <w:rPr>
                <w:spacing w:val="-3"/>
                <w:szCs w:val="28"/>
              </w:rPr>
              <w:lastRenderedPageBreak/>
              <w:t xml:space="preserve">1.Доля детей в возрасте 5-18 лет, получающих услуги по </w:t>
            </w:r>
            <w:r w:rsidRPr="005E6B9B">
              <w:rPr>
                <w:spacing w:val="-3"/>
                <w:szCs w:val="28"/>
              </w:rPr>
              <w:lastRenderedPageBreak/>
              <w:t>дополнительному образованию в организациях различной организационно-правовой формы и формы собственности в общей численности дет</w:t>
            </w:r>
            <w:r w:rsidRPr="005E6B9B">
              <w:rPr>
                <w:spacing w:val="-3"/>
              </w:rPr>
              <w:t>ей</w:t>
            </w:r>
            <w:proofErr w:type="gramStart"/>
            <w:r w:rsidRPr="005E6B9B">
              <w:rPr>
                <w:spacing w:val="-3"/>
              </w:rPr>
              <w:t xml:space="preserve"> (%)</w:t>
            </w:r>
            <w:proofErr w:type="gramEnd"/>
          </w:p>
          <w:p w:rsidR="005E6B9B" w:rsidRPr="005E6B9B" w:rsidRDefault="005E6B9B" w:rsidP="005E6B9B">
            <w:pPr>
              <w:tabs>
                <w:tab w:val="left" w:pos="360"/>
                <w:tab w:val="left" w:pos="511"/>
              </w:tabs>
              <w:rPr>
                <w:spacing w:val="-3"/>
              </w:rPr>
            </w:pPr>
            <w:r w:rsidRPr="005E6B9B">
              <w:rPr>
                <w:spacing w:val="-3"/>
              </w:rPr>
              <w:t>2.Доля родителей и детей, удовлетворенных услугами дополнительного образования.</w:t>
            </w:r>
          </w:p>
          <w:p w:rsidR="005E6B9B" w:rsidRPr="005E6B9B" w:rsidRDefault="005E6B9B" w:rsidP="005E6B9B">
            <w:pPr>
              <w:tabs>
                <w:tab w:val="left" w:pos="360"/>
                <w:tab w:val="left" w:pos="511"/>
              </w:tabs>
              <w:rPr>
                <w:i/>
                <w:color w:val="FF0000"/>
                <w:spacing w:val="-3"/>
                <w:szCs w:val="28"/>
              </w:rPr>
            </w:pPr>
            <w:r w:rsidRPr="005E6B9B">
              <w:rPr>
                <w:spacing w:val="-3"/>
              </w:rPr>
              <w:t xml:space="preserve">3. </w:t>
            </w:r>
            <w:r w:rsidRPr="005E6B9B">
              <w:rPr>
                <w:spacing w:val="-3"/>
                <w:szCs w:val="28"/>
              </w:rPr>
              <w:t>Среднемесячная заработная плата педагогических работников муниципальных учреждений дополнительного образования в муниципальном районе  (руб.)</w:t>
            </w:r>
          </w:p>
        </w:tc>
      </w:tr>
      <w:tr w:rsidR="005E6B9B" w:rsidRPr="005E6B9B" w:rsidTr="005E6B9B">
        <w:tc>
          <w:tcPr>
            <w:tcW w:w="269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s>
              <w:autoSpaceDE w:val="0"/>
              <w:autoSpaceDN w:val="0"/>
              <w:adjustRightInd w:val="0"/>
              <w:rPr>
                <w:b/>
              </w:rPr>
            </w:pPr>
            <w:r w:rsidRPr="005E6B9B">
              <w:rPr>
                <w:b/>
              </w:rPr>
              <w:lastRenderedPageBreak/>
              <w:t xml:space="preserve">Сроки и этапы  реализации подпрограммы </w:t>
            </w:r>
          </w:p>
        </w:tc>
        <w:tc>
          <w:tcPr>
            <w:tcW w:w="664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ind w:firstLine="1"/>
            </w:pPr>
            <w:r w:rsidRPr="005E6B9B">
              <w:t>2015-2020</w:t>
            </w:r>
          </w:p>
        </w:tc>
      </w:tr>
      <w:tr w:rsidR="005E6B9B" w:rsidRPr="005E6B9B" w:rsidTr="005E6B9B">
        <w:trPr>
          <w:trHeight w:val="400"/>
        </w:trPr>
        <w:tc>
          <w:tcPr>
            <w:tcW w:w="269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Объемы бюджетных ассигнований подпрограммы 3                        </w:t>
            </w:r>
          </w:p>
        </w:tc>
        <w:tc>
          <w:tcPr>
            <w:tcW w:w="664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 xml:space="preserve">Общий объем финансирования Подпрограммы 3 в 2017 - 2018 годах составит 0 рублей, </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в том числе по годам:</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2017 год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2018 год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 xml:space="preserve">2019 год – 0 тыс. рублей, из них: </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 xml:space="preserve">Средства республиканского бюджета Республики Коми 0 тыс. рублей; </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в том числе по годам:</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2017 год -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2018 год -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2019 год -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rPr>
                <w:b/>
              </w:rPr>
            </w:pPr>
            <w:r w:rsidRPr="005E6B9B">
              <w:rPr>
                <w:b/>
              </w:rPr>
              <w:t>средства местного бюджета – 0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в том числе по годам:</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2017 год -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2018 год - тыс. рублей;</w:t>
            </w:r>
          </w:p>
          <w:p w:rsidR="005E6B9B" w:rsidRPr="005E6B9B" w:rsidRDefault="005E6B9B" w:rsidP="005E6B9B">
            <w:pPr>
              <w:widowControl w:val="0"/>
              <w:tabs>
                <w:tab w:val="left" w:pos="0"/>
                <w:tab w:val="left" w:pos="180"/>
                <w:tab w:val="left" w:pos="900"/>
              </w:tabs>
              <w:autoSpaceDE w:val="0"/>
              <w:autoSpaceDN w:val="0"/>
              <w:adjustRightInd w:val="0"/>
              <w:ind w:left="180" w:firstLine="1"/>
              <w:jc w:val="both"/>
            </w:pPr>
            <w:r w:rsidRPr="005E6B9B">
              <w:t>2019 год - тыс. рублей.</w:t>
            </w:r>
          </w:p>
        </w:tc>
      </w:tr>
      <w:tr w:rsidR="005E6B9B" w:rsidRPr="005E6B9B" w:rsidTr="005E6B9B">
        <w:trPr>
          <w:trHeight w:val="1208"/>
        </w:trPr>
        <w:tc>
          <w:tcPr>
            <w:tcW w:w="2699" w:type="dxa"/>
            <w:tcBorders>
              <w:top w:val="nil"/>
              <w:left w:val="single" w:sz="4" w:space="0" w:color="auto"/>
              <w:bottom w:val="single" w:sz="4" w:space="0" w:color="auto"/>
              <w:right w:val="single" w:sz="4" w:space="0" w:color="auto"/>
            </w:tcBorders>
          </w:tcPr>
          <w:p w:rsidR="005E6B9B" w:rsidRPr="005E6B9B" w:rsidRDefault="005E6B9B" w:rsidP="005E6B9B">
            <w:pPr>
              <w:widowControl w:val="0"/>
              <w:tabs>
                <w:tab w:val="left" w:pos="0"/>
                <w:tab w:val="left" w:pos="900"/>
              </w:tabs>
              <w:autoSpaceDE w:val="0"/>
              <w:autoSpaceDN w:val="0"/>
              <w:adjustRightInd w:val="0"/>
              <w:rPr>
                <w:b/>
              </w:rPr>
            </w:pPr>
            <w:r w:rsidRPr="005E6B9B">
              <w:rPr>
                <w:b/>
              </w:rPr>
              <w:t xml:space="preserve">Ожидаемые результаты реализации муниципальной подпрограммы           </w:t>
            </w:r>
          </w:p>
        </w:tc>
        <w:tc>
          <w:tcPr>
            <w:tcW w:w="6649" w:type="dxa"/>
            <w:tcBorders>
              <w:top w:val="nil"/>
              <w:left w:val="single" w:sz="4" w:space="0" w:color="auto"/>
              <w:bottom w:val="single" w:sz="4" w:space="0" w:color="auto"/>
              <w:right w:val="single" w:sz="4" w:space="0" w:color="auto"/>
            </w:tcBorders>
          </w:tcPr>
          <w:p w:rsidR="005E6B9B" w:rsidRPr="005E6B9B" w:rsidRDefault="005E6B9B" w:rsidP="009E4488">
            <w:pPr>
              <w:numPr>
                <w:ilvl w:val="0"/>
                <w:numId w:val="30"/>
              </w:numPr>
              <w:tabs>
                <w:tab w:val="num" w:pos="181"/>
              </w:tabs>
              <w:autoSpaceDE w:val="0"/>
              <w:autoSpaceDN w:val="0"/>
              <w:adjustRightInd w:val="0"/>
              <w:ind w:left="181"/>
              <w:jc w:val="both"/>
            </w:pPr>
            <w:r w:rsidRPr="005E6B9B">
              <w:rPr>
                <w:spacing w:val="-3"/>
                <w:szCs w:val="28"/>
              </w:rPr>
              <w:t xml:space="preserve">Увеличение к 2020 году до </w:t>
            </w:r>
            <w:r w:rsidRPr="005E6B9B">
              <w:rPr>
                <w:color w:val="FF0000"/>
                <w:spacing w:val="-3"/>
                <w:szCs w:val="28"/>
              </w:rPr>
              <w:t>70</w:t>
            </w:r>
            <w:r w:rsidRPr="005E6B9B">
              <w:rPr>
                <w:spacing w:val="-3"/>
                <w:szCs w:val="28"/>
              </w:rPr>
              <w:t xml:space="preserve"> %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E6B9B" w:rsidRPr="005E6B9B" w:rsidRDefault="005E6B9B" w:rsidP="009E4488">
            <w:pPr>
              <w:numPr>
                <w:ilvl w:val="0"/>
                <w:numId w:val="30"/>
              </w:numPr>
              <w:tabs>
                <w:tab w:val="num" w:pos="181"/>
              </w:tabs>
              <w:autoSpaceDE w:val="0"/>
              <w:autoSpaceDN w:val="0"/>
              <w:adjustRightInd w:val="0"/>
              <w:ind w:left="181"/>
              <w:jc w:val="both"/>
              <w:rPr>
                <w:i/>
                <w:color w:val="FF0000"/>
              </w:rPr>
            </w:pPr>
            <w:r w:rsidRPr="005E6B9B">
              <w:rPr>
                <w:spacing w:val="-3"/>
                <w:szCs w:val="28"/>
              </w:rPr>
              <w:t>Увеличение до 90 % доли родителей и детей, удовлетворенных услугами дополнительного образования</w:t>
            </w:r>
          </w:p>
          <w:p w:rsidR="005E6B9B" w:rsidRPr="005E6B9B" w:rsidRDefault="005E6B9B" w:rsidP="009E4488">
            <w:pPr>
              <w:numPr>
                <w:ilvl w:val="0"/>
                <w:numId w:val="30"/>
              </w:numPr>
              <w:tabs>
                <w:tab w:val="num" w:pos="181"/>
              </w:tabs>
              <w:autoSpaceDE w:val="0"/>
              <w:autoSpaceDN w:val="0"/>
              <w:adjustRightInd w:val="0"/>
              <w:ind w:left="181"/>
              <w:jc w:val="both"/>
              <w:rPr>
                <w:i/>
              </w:rPr>
            </w:pPr>
            <w:r w:rsidRPr="005E6B9B">
              <w:t xml:space="preserve">Размер среднемесячной заработной платы педагогических работников муниципальных учреждений дополнительного образования в муниципальном районе в 2017 году составит 24946 рублей. </w:t>
            </w:r>
          </w:p>
        </w:tc>
      </w:tr>
    </w:tbl>
    <w:p w:rsidR="005E6B9B" w:rsidRPr="005E6B9B" w:rsidRDefault="005E6B9B" w:rsidP="005E6B9B">
      <w:pPr>
        <w:tabs>
          <w:tab w:val="left" w:pos="0"/>
        </w:tabs>
        <w:autoSpaceDE w:val="0"/>
        <w:autoSpaceDN w:val="0"/>
        <w:adjustRightInd w:val="0"/>
        <w:ind w:firstLine="567"/>
        <w:rPr>
          <w:rFonts w:eastAsia="Lucida Sans Unicode"/>
          <w:b/>
          <w:kern w:val="2"/>
        </w:rPr>
      </w:pPr>
    </w:p>
    <w:p w:rsidR="005E6B9B" w:rsidRPr="005E6B9B" w:rsidRDefault="005E6B9B" w:rsidP="005E6B9B">
      <w:pPr>
        <w:tabs>
          <w:tab w:val="left" w:pos="0"/>
        </w:tabs>
        <w:autoSpaceDE w:val="0"/>
        <w:autoSpaceDN w:val="0"/>
        <w:adjustRightInd w:val="0"/>
        <w:ind w:firstLine="567"/>
        <w:rPr>
          <w:rFonts w:eastAsia="Lucida Sans Unicode"/>
          <w:b/>
          <w:kern w:val="2"/>
        </w:rPr>
      </w:pPr>
      <w:r w:rsidRPr="005E6B9B">
        <w:rPr>
          <w:rFonts w:eastAsia="Lucida Sans Unicode"/>
          <w:b/>
          <w:kern w:val="2"/>
        </w:rPr>
        <w:t>1.Текущее состояние дел, проблемы</w:t>
      </w:r>
    </w:p>
    <w:p w:rsidR="005E6B9B" w:rsidRPr="005E6B9B" w:rsidRDefault="005E6B9B" w:rsidP="005E6B9B">
      <w:pPr>
        <w:widowControl w:val="0"/>
        <w:tabs>
          <w:tab w:val="left" w:pos="0"/>
          <w:tab w:val="left" w:pos="900"/>
        </w:tabs>
        <w:autoSpaceDE w:val="0"/>
        <w:autoSpaceDN w:val="0"/>
        <w:adjustRightInd w:val="0"/>
        <w:ind w:firstLine="567"/>
        <w:jc w:val="both"/>
      </w:pPr>
      <w:r w:rsidRPr="005E6B9B">
        <w:t xml:space="preserve">Дополнительное образование в муниципальном районе «Сыктывдинский» представлено 3 образовательными </w:t>
      </w:r>
      <w:r w:rsidRPr="005E6B9B">
        <w:rPr>
          <w:bCs/>
        </w:rPr>
        <w:t xml:space="preserve">организациями </w:t>
      </w:r>
      <w:r w:rsidRPr="005E6B9B">
        <w:t>дополнительного образования – Районный центр внешкольной работы с. Выльгорт, Центр эстетического воспитания с. Пажга, Детско-юношеский центр с. Зеленец. Направления их деятельности: техническое, эколого-биологическое, туристско-краеведческое, спортивное, художественное, военно-патриотическое воспитание детей и подростков.</w:t>
      </w:r>
    </w:p>
    <w:p w:rsidR="005E6B9B" w:rsidRPr="005E6B9B" w:rsidRDefault="005E6B9B" w:rsidP="005E6B9B">
      <w:pPr>
        <w:tabs>
          <w:tab w:val="left" w:pos="0"/>
        </w:tabs>
        <w:ind w:firstLine="567"/>
        <w:jc w:val="both"/>
      </w:pPr>
      <w:r w:rsidRPr="005E6B9B">
        <w:t xml:space="preserve">100% центров имеют бессрочные лицензии на образовательную деятельность. </w:t>
      </w:r>
    </w:p>
    <w:p w:rsidR="005E6B9B" w:rsidRPr="005E6B9B" w:rsidRDefault="005E6B9B" w:rsidP="005E6B9B">
      <w:pPr>
        <w:tabs>
          <w:tab w:val="left" w:pos="0"/>
        </w:tabs>
        <w:ind w:firstLine="567"/>
        <w:jc w:val="both"/>
      </w:pPr>
      <w:r w:rsidRPr="005E6B9B">
        <w:t xml:space="preserve">Улучшилось оснащение центров компьютерной техникой. Если в 2011 году в центрах дополнительного образования было по 1 компьютеру, сегодня их количество выросло втрое. Дополнительными образовательными программами через 3 центра </w:t>
      </w:r>
      <w:r w:rsidRPr="005E6B9B">
        <w:lastRenderedPageBreak/>
        <w:t>охвачено 1672 обучающихся, что составляет 74 % от общего количества детей школьного возраста.</w:t>
      </w:r>
    </w:p>
    <w:p w:rsidR="005E6B9B" w:rsidRPr="005E6B9B" w:rsidRDefault="005E6B9B" w:rsidP="005E6B9B">
      <w:pPr>
        <w:tabs>
          <w:tab w:val="left" w:pos="0"/>
        </w:tabs>
        <w:ind w:firstLine="567"/>
        <w:jc w:val="both"/>
      </w:pPr>
      <w:r w:rsidRPr="005E6B9B">
        <w:t>Педагогов дополнительного образования 93, из них штатных работников - 37, в том числе - 30 педагогов дополнительного образования. Аттестованных - 27%. Пенсионеров - 21,6%. Молодых педагогов - 2%</w:t>
      </w:r>
    </w:p>
    <w:p w:rsidR="005E6B9B" w:rsidRPr="005E6B9B" w:rsidRDefault="005E6B9B" w:rsidP="005E6B9B">
      <w:pPr>
        <w:tabs>
          <w:tab w:val="left" w:pos="0"/>
        </w:tabs>
        <w:autoSpaceDE w:val="0"/>
        <w:autoSpaceDN w:val="0"/>
        <w:adjustRightInd w:val="0"/>
        <w:ind w:firstLine="567"/>
        <w:rPr>
          <w:rFonts w:eastAsia="Lucida Sans Unicode"/>
          <w:b/>
          <w:kern w:val="2"/>
        </w:rPr>
      </w:pPr>
      <w:r w:rsidRPr="005E6B9B">
        <w:rPr>
          <w:rFonts w:eastAsia="Lucida Sans Unicode"/>
          <w:kern w:val="2"/>
        </w:rPr>
        <w:t>Проблемы</w:t>
      </w:r>
      <w:r w:rsidRPr="005E6B9B">
        <w:rPr>
          <w:rFonts w:eastAsia="Lucida Sans Unicode"/>
          <w:b/>
          <w:kern w:val="2"/>
        </w:rPr>
        <w:t>:</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1.Устаревшая нормативно-правовая база.</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2.Низкий уровень оснащённости МТБ в дополнительном образовании.</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3.Отсутствие автоматизированной системы в образовательном процессе.</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4.Аварийное состояние спортзала в МБОУДОД «ДЮЦ с. Зеленец», пищеблока в МБОУДОД «ЦЭВД с. Пажга».</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5.Отсутствие системности в организации сопровождения развития одарённых детей.</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6.Недостаточное количество охвата детей старшего школьного возраста.</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7.Отсутствие целенаправленной работы с детьми с ограниченными возможностями здоровья.</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8.Отсутствие тесного сотрудничества со школой при внедрении федерального государственного стандарта и развитии внеурочной деятельности.</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9.Недостаточное количество творческих объединений технической направленности.</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10.Отсутствие специальных туристических маршрутов для детей.</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11.Недостаточно активная работа созданных спортивных клубов в районе.</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 xml:space="preserve">12.Отсутствие программ с ориентацией на </w:t>
      </w:r>
      <w:proofErr w:type="spellStart"/>
      <w:r w:rsidRPr="005E6B9B">
        <w:rPr>
          <w:rFonts w:eastAsia="Lucida Sans Unicode"/>
          <w:kern w:val="2"/>
        </w:rPr>
        <w:t>предпрофильную</w:t>
      </w:r>
      <w:proofErr w:type="spellEnd"/>
      <w:r w:rsidRPr="005E6B9B">
        <w:rPr>
          <w:rFonts w:eastAsia="Lucida Sans Unicode"/>
          <w:kern w:val="2"/>
        </w:rPr>
        <w:t xml:space="preserve"> подготовку.</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13.Отсутствие предоставления платных услуг.</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14.Устаревший подход к проведению учебных занятий, недостаточное использование современных педагогических технологий в образовательном процессе.</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15.Недостаточно молодых специалистов.</w:t>
      </w:r>
    </w:p>
    <w:p w:rsidR="005E6B9B" w:rsidRPr="005E6B9B" w:rsidRDefault="005E6B9B" w:rsidP="005E6B9B">
      <w:pPr>
        <w:tabs>
          <w:tab w:val="left" w:pos="0"/>
        </w:tabs>
        <w:autoSpaceDE w:val="0"/>
        <w:autoSpaceDN w:val="0"/>
        <w:adjustRightInd w:val="0"/>
        <w:ind w:firstLine="567"/>
        <w:jc w:val="both"/>
        <w:rPr>
          <w:rFonts w:eastAsia="Lucida Sans Unicode"/>
          <w:kern w:val="2"/>
        </w:rPr>
      </w:pPr>
      <w:r w:rsidRPr="005E6B9B">
        <w:rPr>
          <w:rFonts w:eastAsia="Lucida Sans Unicode"/>
          <w:kern w:val="2"/>
        </w:rPr>
        <w:t>16.Слабая организация методической работы с педагогами – совместителями.</w:t>
      </w:r>
    </w:p>
    <w:p w:rsidR="005E6B9B" w:rsidRPr="005E6B9B" w:rsidRDefault="005E6B9B" w:rsidP="005E6B9B">
      <w:pPr>
        <w:widowControl w:val="0"/>
        <w:tabs>
          <w:tab w:val="left" w:pos="0"/>
        </w:tabs>
        <w:autoSpaceDE w:val="0"/>
        <w:autoSpaceDN w:val="0"/>
        <w:adjustRightInd w:val="0"/>
        <w:ind w:firstLine="567"/>
        <w:jc w:val="both"/>
        <w:rPr>
          <w:b/>
          <w:szCs w:val="28"/>
        </w:rPr>
      </w:pPr>
      <w:r w:rsidRPr="005E6B9B">
        <w:rPr>
          <w:b/>
          <w:szCs w:val="28"/>
        </w:rPr>
        <w:t xml:space="preserve">2. Приоритеты и цели реализуемой государственной политики в сфере образования, описание основных целей и задач Подпрограммы 3  </w:t>
      </w:r>
    </w:p>
    <w:p w:rsidR="005E6B9B" w:rsidRPr="005E6B9B" w:rsidRDefault="005E6B9B" w:rsidP="005E6B9B">
      <w:pPr>
        <w:widowControl w:val="0"/>
        <w:tabs>
          <w:tab w:val="left" w:pos="0"/>
        </w:tabs>
        <w:autoSpaceDE w:val="0"/>
        <w:autoSpaceDN w:val="0"/>
        <w:adjustRightInd w:val="0"/>
        <w:ind w:firstLine="567"/>
        <w:jc w:val="both"/>
        <w:rPr>
          <w:b/>
          <w:bCs/>
          <w:sz w:val="22"/>
        </w:rPr>
      </w:pPr>
      <w:r w:rsidRPr="005E6B9B">
        <w:rPr>
          <w:szCs w:val="28"/>
        </w:rPr>
        <w:t xml:space="preserve">Цель Подпрограммы 3 - </w:t>
      </w:r>
      <w:r w:rsidRPr="005E6B9B">
        <w:t>Развитие системы дополнительного образования для успешного процесса социализации детей и подростков.</w:t>
      </w:r>
    </w:p>
    <w:p w:rsidR="005E6B9B" w:rsidRPr="005E6B9B" w:rsidRDefault="005E6B9B" w:rsidP="005E6B9B">
      <w:pPr>
        <w:widowControl w:val="0"/>
        <w:tabs>
          <w:tab w:val="left" w:pos="0"/>
        </w:tabs>
        <w:autoSpaceDE w:val="0"/>
        <w:autoSpaceDN w:val="0"/>
        <w:adjustRightInd w:val="0"/>
        <w:ind w:firstLine="567"/>
        <w:jc w:val="both"/>
        <w:rPr>
          <w:b/>
          <w:szCs w:val="28"/>
        </w:rPr>
      </w:pPr>
      <w:r w:rsidRPr="005E6B9B">
        <w:rPr>
          <w:szCs w:val="28"/>
        </w:rPr>
        <w:t>Достижение цели Подпрограммы3 обеспечивается путем решения следующих задач:</w:t>
      </w:r>
    </w:p>
    <w:p w:rsidR="005E6B9B" w:rsidRPr="005E6B9B" w:rsidRDefault="005E6B9B" w:rsidP="009E4488">
      <w:pPr>
        <w:widowControl w:val="0"/>
        <w:numPr>
          <w:ilvl w:val="0"/>
          <w:numId w:val="31"/>
        </w:numPr>
        <w:tabs>
          <w:tab w:val="num" w:pos="0"/>
        </w:tabs>
        <w:autoSpaceDE w:val="0"/>
        <w:autoSpaceDN w:val="0"/>
        <w:adjustRightInd w:val="0"/>
        <w:ind w:firstLine="567"/>
        <w:jc w:val="both"/>
      </w:pPr>
      <w:r w:rsidRPr="005E6B9B">
        <w:t>обеспечение равных прав доступа к получению муниципальных услуг в области обучения и воспитания, обеспечивающих эффекты социализации;</w:t>
      </w:r>
    </w:p>
    <w:p w:rsidR="005E6B9B" w:rsidRPr="005E6B9B" w:rsidRDefault="005E6B9B" w:rsidP="009E4488">
      <w:pPr>
        <w:numPr>
          <w:ilvl w:val="0"/>
          <w:numId w:val="31"/>
        </w:numPr>
        <w:tabs>
          <w:tab w:val="left" w:pos="0"/>
        </w:tabs>
        <w:autoSpaceDE w:val="0"/>
        <w:autoSpaceDN w:val="0"/>
        <w:adjustRightInd w:val="0"/>
        <w:ind w:firstLine="567"/>
        <w:jc w:val="both"/>
      </w:pPr>
      <w:r w:rsidRPr="005E6B9B">
        <w:t>обеспечение качественной работы учреждений, специалистов, участвующих в процессе социализации детей.</w:t>
      </w:r>
    </w:p>
    <w:p w:rsidR="005E6B9B" w:rsidRPr="005E6B9B" w:rsidRDefault="005E6B9B" w:rsidP="005E6B9B">
      <w:pPr>
        <w:tabs>
          <w:tab w:val="left" w:pos="0"/>
        </w:tabs>
        <w:autoSpaceDE w:val="0"/>
        <w:autoSpaceDN w:val="0"/>
        <w:adjustRightInd w:val="0"/>
        <w:ind w:firstLine="567"/>
        <w:rPr>
          <w:b/>
          <w:szCs w:val="28"/>
        </w:rPr>
      </w:pPr>
      <w:r w:rsidRPr="005E6B9B">
        <w:rPr>
          <w:b/>
          <w:szCs w:val="28"/>
        </w:rPr>
        <w:t xml:space="preserve">3.Сроки и этапы реализации Подпрограммы 3- </w:t>
      </w:r>
      <w:r w:rsidRPr="005E6B9B">
        <w:rPr>
          <w:szCs w:val="28"/>
        </w:rPr>
        <w:t>2015-2020 годы.</w:t>
      </w:r>
    </w:p>
    <w:p w:rsidR="005E6B9B" w:rsidRPr="005E6B9B" w:rsidRDefault="005E6B9B" w:rsidP="005E6B9B">
      <w:pPr>
        <w:widowControl w:val="0"/>
        <w:tabs>
          <w:tab w:val="left" w:pos="0"/>
        </w:tabs>
        <w:autoSpaceDE w:val="0"/>
        <w:autoSpaceDN w:val="0"/>
        <w:adjustRightInd w:val="0"/>
        <w:ind w:firstLine="567"/>
        <w:jc w:val="both"/>
        <w:outlineLvl w:val="1"/>
        <w:rPr>
          <w:b/>
          <w:szCs w:val="28"/>
        </w:rPr>
      </w:pPr>
      <w:r w:rsidRPr="005E6B9B">
        <w:rPr>
          <w:b/>
          <w:szCs w:val="28"/>
        </w:rPr>
        <w:t>4.Перечень основных мероприятий Подпрограммы 3</w:t>
      </w:r>
    </w:p>
    <w:p w:rsidR="005E6B9B" w:rsidRPr="005E6B9B" w:rsidRDefault="005E6B9B" w:rsidP="005E6B9B">
      <w:pPr>
        <w:widowControl w:val="0"/>
        <w:tabs>
          <w:tab w:val="left" w:pos="0"/>
        </w:tabs>
        <w:autoSpaceDE w:val="0"/>
        <w:autoSpaceDN w:val="0"/>
        <w:adjustRightInd w:val="0"/>
        <w:ind w:firstLine="567"/>
        <w:jc w:val="both"/>
        <w:rPr>
          <w:spacing w:val="-3"/>
        </w:rPr>
      </w:pPr>
      <w:r w:rsidRPr="005E6B9B">
        <w:rPr>
          <w:spacing w:val="-3"/>
        </w:rPr>
        <w:t xml:space="preserve">- разработка новой и корректировка действующей нормативно-правовой базы в соответствии с законодательством;  </w:t>
      </w:r>
    </w:p>
    <w:p w:rsidR="005E6B9B" w:rsidRPr="005E6B9B" w:rsidRDefault="005E6B9B" w:rsidP="005E6B9B">
      <w:pPr>
        <w:widowControl w:val="0"/>
        <w:tabs>
          <w:tab w:val="left" w:pos="0"/>
        </w:tabs>
        <w:autoSpaceDE w:val="0"/>
        <w:autoSpaceDN w:val="0"/>
        <w:adjustRightInd w:val="0"/>
        <w:ind w:firstLine="567"/>
        <w:jc w:val="both"/>
        <w:outlineLvl w:val="1"/>
        <w:rPr>
          <w:bCs/>
        </w:rPr>
      </w:pPr>
      <w:r w:rsidRPr="005E6B9B">
        <w:t>- создание информационно-образовательного пространства;</w:t>
      </w:r>
      <w:r w:rsidRPr="005E6B9B">
        <w:rPr>
          <w:bCs/>
        </w:rPr>
        <w:t xml:space="preserve"> </w:t>
      </w:r>
    </w:p>
    <w:p w:rsidR="005E6B9B" w:rsidRPr="005E6B9B" w:rsidRDefault="005E6B9B" w:rsidP="005E6B9B">
      <w:pPr>
        <w:widowControl w:val="0"/>
        <w:tabs>
          <w:tab w:val="left" w:pos="0"/>
        </w:tabs>
        <w:autoSpaceDE w:val="0"/>
        <w:autoSpaceDN w:val="0"/>
        <w:adjustRightInd w:val="0"/>
        <w:ind w:firstLine="567"/>
        <w:jc w:val="both"/>
        <w:outlineLvl w:val="1"/>
        <w:rPr>
          <w:bCs/>
        </w:rPr>
      </w:pPr>
      <w:r w:rsidRPr="005E6B9B">
        <w:rPr>
          <w:bCs/>
        </w:rPr>
        <w:t>- увеличение охвата учащихся системой дополнительного образования, расширение сети кружков;</w:t>
      </w:r>
    </w:p>
    <w:p w:rsidR="005E6B9B" w:rsidRPr="005E6B9B" w:rsidRDefault="005E6B9B" w:rsidP="005E6B9B">
      <w:pPr>
        <w:widowControl w:val="0"/>
        <w:tabs>
          <w:tab w:val="left" w:pos="0"/>
          <w:tab w:val="left" w:pos="851"/>
        </w:tabs>
        <w:autoSpaceDE w:val="0"/>
        <w:autoSpaceDN w:val="0"/>
        <w:adjustRightInd w:val="0"/>
        <w:ind w:firstLine="567"/>
        <w:jc w:val="both"/>
        <w:outlineLvl w:val="1"/>
        <w:rPr>
          <w:b/>
          <w:szCs w:val="28"/>
        </w:rPr>
      </w:pPr>
      <w:r w:rsidRPr="005E6B9B">
        <w:t>- повышение компетентности педагогов.</w:t>
      </w:r>
    </w:p>
    <w:p w:rsidR="005E6B9B" w:rsidRPr="005E6B9B" w:rsidRDefault="005E6B9B" w:rsidP="005E6B9B">
      <w:pPr>
        <w:widowControl w:val="0"/>
        <w:tabs>
          <w:tab w:val="left" w:pos="0"/>
          <w:tab w:val="left" w:pos="851"/>
        </w:tabs>
        <w:autoSpaceDE w:val="0"/>
        <w:autoSpaceDN w:val="0"/>
        <w:adjustRightInd w:val="0"/>
        <w:ind w:firstLine="567"/>
        <w:jc w:val="both"/>
        <w:outlineLvl w:val="1"/>
        <w:rPr>
          <w:b/>
          <w:szCs w:val="28"/>
        </w:rPr>
      </w:pPr>
      <w:r w:rsidRPr="005E6B9B">
        <w:rPr>
          <w:b/>
          <w:szCs w:val="28"/>
        </w:rPr>
        <w:t>5.Основные меры правового регулирования в сфере образования, направленные на достижение цели и конечных результатов Подпрограммы 3</w:t>
      </w:r>
    </w:p>
    <w:p w:rsidR="005E6B9B" w:rsidRPr="005E6B9B" w:rsidRDefault="005E6B9B" w:rsidP="005E6B9B">
      <w:pPr>
        <w:widowControl w:val="0"/>
        <w:tabs>
          <w:tab w:val="left" w:pos="0"/>
          <w:tab w:val="left" w:pos="851"/>
        </w:tabs>
        <w:autoSpaceDE w:val="0"/>
        <w:autoSpaceDN w:val="0"/>
        <w:adjustRightInd w:val="0"/>
        <w:ind w:firstLine="567"/>
        <w:jc w:val="both"/>
        <w:outlineLvl w:val="1"/>
        <w:rPr>
          <w:szCs w:val="28"/>
        </w:rPr>
      </w:pPr>
      <w:r w:rsidRPr="005E6B9B">
        <w:rPr>
          <w:szCs w:val="28"/>
        </w:rPr>
        <w:t>Основные меры правового регулирования будут исходить из постановлений администрации МО МР в области дополнительного образования.</w:t>
      </w:r>
    </w:p>
    <w:p w:rsidR="005E6B9B" w:rsidRPr="005E6B9B" w:rsidRDefault="005E6B9B" w:rsidP="005E6B9B">
      <w:pPr>
        <w:widowControl w:val="0"/>
        <w:tabs>
          <w:tab w:val="left" w:pos="0"/>
          <w:tab w:val="left" w:pos="851"/>
        </w:tabs>
        <w:autoSpaceDE w:val="0"/>
        <w:autoSpaceDN w:val="0"/>
        <w:adjustRightInd w:val="0"/>
        <w:ind w:firstLine="567"/>
        <w:jc w:val="both"/>
        <w:outlineLvl w:val="1"/>
        <w:rPr>
          <w:b/>
          <w:szCs w:val="28"/>
        </w:rPr>
      </w:pPr>
      <w:r w:rsidRPr="005E6B9B">
        <w:rPr>
          <w:b/>
          <w:sz w:val="22"/>
          <w:szCs w:val="28"/>
        </w:rPr>
        <w:t xml:space="preserve">6. </w:t>
      </w:r>
      <w:r w:rsidRPr="005E6B9B">
        <w:rPr>
          <w:b/>
          <w:szCs w:val="28"/>
        </w:rPr>
        <w:t>Прогноз ожидаемых результатов. Перечень целевых индикаторов и показателей Подпрограммы 3</w:t>
      </w:r>
    </w:p>
    <w:p w:rsidR="005E6B9B" w:rsidRPr="005E6B9B" w:rsidRDefault="005E6B9B" w:rsidP="005E6B9B">
      <w:pPr>
        <w:widowControl w:val="0"/>
        <w:tabs>
          <w:tab w:val="left" w:pos="0"/>
          <w:tab w:val="left" w:pos="851"/>
        </w:tabs>
        <w:autoSpaceDE w:val="0"/>
        <w:autoSpaceDN w:val="0"/>
        <w:adjustRightInd w:val="0"/>
        <w:ind w:firstLine="567"/>
        <w:jc w:val="both"/>
        <w:outlineLvl w:val="1"/>
        <w:rPr>
          <w:szCs w:val="28"/>
        </w:rPr>
      </w:pPr>
      <w:r w:rsidRPr="005E6B9B">
        <w:rPr>
          <w:szCs w:val="28"/>
        </w:rPr>
        <w:t>Ожидаемые результаты</w:t>
      </w:r>
    </w:p>
    <w:p w:rsidR="005E6B9B" w:rsidRPr="005E6B9B" w:rsidRDefault="005E6B9B" w:rsidP="009E4488">
      <w:pPr>
        <w:numPr>
          <w:ilvl w:val="0"/>
          <w:numId w:val="32"/>
        </w:numPr>
        <w:tabs>
          <w:tab w:val="num" w:pos="0"/>
          <w:tab w:val="left" w:pos="180"/>
          <w:tab w:val="left" w:pos="851"/>
        </w:tabs>
        <w:autoSpaceDE w:val="0"/>
        <w:autoSpaceDN w:val="0"/>
        <w:adjustRightInd w:val="0"/>
        <w:ind w:firstLine="567"/>
        <w:jc w:val="both"/>
      </w:pPr>
      <w:r w:rsidRPr="005E6B9B">
        <w:t xml:space="preserve"> У</w:t>
      </w:r>
      <w:r w:rsidRPr="005E6B9B">
        <w:rPr>
          <w:spacing w:val="-3"/>
          <w:szCs w:val="28"/>
        </w:rPr>
        <w:t xml:space="preserve">величение к 2020 году до </w:t>
      </w:r>
      <w:r w:rsidRPr="005E6B9B">
        <w:rPr>
          <w:color w:val="FF0000"/>
          <w:spacing w:val="-3"/>
          <w:szCs w:val="28"/>
        </w:rPr>
        <w:t>70</w:t>
      </w:r>
      <w:r w:rsidRPr="005E6B9B">
        <w:rPr>
          <w:spacing w:val="-3"/>
          <w:szCs w:val="28"/>
        </w:rPr>
        <w:t xml:space="preserve"> % доли детей в возрасте 5-18 лет, получающих услуги по дополнительному образованию в организациях различной организационно-</w:t>
      </w:r>
      <w:r w:rsidRPr="005E6B9B">
        <w:rPr>
          <w:spacing w:val="-3"/>
          <w:szCs w:val="28"/>
        </w:rPr>
        <w:lastRenderedPageBreak/>
        <w:t>правовой формы и формы собственности в общей численности детей данной возрастной группы.</w:t>
      </w:r>
    </w:p>
    <w:p w:rsidR="005E6B9B" w:rsidRPr="005E6B9B" w:rsidRDefault="005E6B9B" w:rsidP="009E4488">
      <w:pPr>
        <w:numPr>
          <w:ilvl w:val="0"/>
          <w:numId w:val="32"/>
        </w:numPr>
        <w:tabs>
          <w:tab w:val="num" w:pos="0"/>
          <w:tab w:val="left" w:pos="180"/>
          <w:tab w:val="left" w:pos="851"/>
        </w:tabs>
        <w:autoSpaceDE w:val="0"/>
        <w:autoSpaceDN w:val="0"/>
        <w:adjustRightInd w:val="0"/>
        <w:ind w:firstLine="567"/>
        <w:jc w:val="both"/>
      </w:pPr>
      <w:r w:rsidRPr="005E6B9B">
        <w:t xml:space="preserve"> Доля родителей и детей, удовлетворенных  услугами дополнительного образования</w:t>
      </w:r>
      <w:r w:rsidRPr="005E6B9B">
        <w:rPr>
          <w:szCs w:val="28"/>
        </w:rPr>
        <w:t xml:space="preserve"> данной возрастной группы составит к 2017 году не менее 90%.</w:t>
      </w:r>
    </w:p>
    <w:p w:rsidR="005E6B9B" w:rsidRPr="005E6B9B" w:rsidRDefault="005E6B9B" w:rsidP="009E4488">
      <w:pPr>
        <w:numPr>
          <w:ilvl w:val="0"/>
          <w:numId w:val="32"/>
        </w:numPr>
        <w:tabs>
          <w:tab w:val="num" w:pos="0"/>
          <w:tab w:val="left" w:pos="180"/>
          <w:tab w:val="left" w:pos="851"/>
        </w:tabs>
        <w:autoSpaceDE w:val="0"/>
        <w:autoSpaceDN w:val="0"/>
        <w:adjustRightInd w:val="0"/>
        <w:ind w:firstLine="567"/>
        <w:jc w:val="both"/>
      </w:pPr>
      <w:r w:rsidRPr="005E6B9B">
        <w:t>Размер среднемесячной заработной платы педагогических работников муниципальных учреждений дополнительного образования в муниципальном районе в 2017 году составит 24946 рублей.</w:t>
      </w:r>
    </w:p>
    <w:p w:rsidR="005E6B9B" w:rsidRPr="005E6B9B" w:rsidRDefault="005E6B9B" w:rsidP="005E6B9B">
      <w:pPr>
        <w:widowControl w:val="0"/>
        <w:tabs>
          <w:tab w:val="left" w:pos="0"/>
          <w:tab w:val="left" w:pos="851"/>
        </w:tabs>
        <w:autoSpaceDE w:val="0"/>
        <w:autoSpaceDN w:val="0"/>
        <w:adjustRightInd w:val="0"/>
        <w:ind w:firstLine="567"/>
        <w:jc w:val="both"/>
        <w:outlineLvl w:val="1"/>
      </w:pPr>
      <w:r w:rsidRPr="005E6B9B">
        <w:t>Перечень целевых индикаторов Подпрограммы 3:</w:t>
      </w:r>
    </w:p>
    <w:p w:rsidR="005E6B9B" w:rsidRPr="005E6B9B" w:rsidRDefault="005E6B9B" w:rsidP="005E6B9B">
      <w:pPr>
        <w:widowControl w:val="0"/>
        <w:tabs>
          <w:tab w:val="left" w:pos="0"/>
          <w:tab w:val="left" w:pos="851"/>
        </w:tabs>
        <w:autoSpaceDE w:val="0"/>
        <w:autoSpaceDN w:val="0"/>
        <w:adjustRightInd w:val="0"/>
        <w:ind w:firstLine="567"/>
        <w:jc w:val="both"/>
        <w:outlineLvl w:val="1"/>
        <w:rPr>
          <w:spacing w:val="-3"/>
          <w:szCs w:val="28"/>
        </w:rPr>
      </w:pPr>
      <w:r w:rsidRPr="005E6B9B">
        <w:t>1.</w:t>
      </w:r>
      <w:r w:rsidRPr="005E6B9B">
        <w:rPr>
          <w:bCs/>
        </w:rPr>
        <w:t xml:space="preserve"> </w:t>
      </w:r>
      <w:r w:rsidRPr="005E6B9B">
        <w:rPr>
          <w:spacing w:val="-3"/>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rsidR="005E6B9B" w:rsidRPr="005E6B9B" w:rsidRDefault="005E6B9B" w:rsidP="005E6B9B">
      <w:pPr>
        <w:widowControl w:val="0"/>
        <w:tabs>
          <w:tab w:val="left" w:pos="0"/>
          <w:tab w:val="left" w:pos="851"/>
        </w:tabs>
        <w:autoSpaceDE w:val="0"/>
        <w:autoSpaceDN w:val="0"/>
        <w:adjustRightInd w:val="0"/>
        <w:ind w:firstLine="567"/>
        <w:jc w:val="both"/>
        <w:outlineLvl w:val="1"/>
        <w:rPr>
          <w:szCs w:val="28"/>
        </w:rPr>
      </w:pPr>
      <w:r w:rsidRPr="005E6B9B">
        <w:t>2. Доля  родителей и детей, удовлетворенных  услугами дополнительного образования</w:t>
      </w:r>
      <w:r w:rsidRPr="005E6B9B">
        <w:rPr>
          <w:szCs w:val="28"/>
        </w:rPr>
        <w:t xml:space="preserve">  данной возрастной группы.</w:t>
      </w:r>
    </w:p>
    <w:p w:rsidR="005E6B9B" w:rsidRPr="005E6B9B" w:rsidRDefault="005E6B9B" w:rsidP="005E6B9B">
      <w:pPr>
        <w:widowControl w:val="0"/>
        <w:tabs>
          <w:tab w:val="left" w:pos="0"/>
          <w:tab w:val="left" w:pos="851"/>
        </w:tabs>
        <w:autoSpaceDE w:val="0"/>
        <w:autoSpaceDN w:val="0"/>
        <w:adjustRightInd w:val="0"/>
        <w:ind w:firstLine="567"/>
        <w:jc w:val="both"/>
        <w:outlineLvl w:val="1"/>
        <w:rPr>
          <w:szCs w:val="28"/>
        </w:rPr>
      </w:pPr>
      <w:r w:rsidRPr="005E6B9B">
        <w:rPr>
          <w:spacing w:val="-3"/>
          <w:szCs w:val="28"/>
        </w:rPr>
        <w:t>3. Среднемесячная заработная плата педагогических работников муниципальных учреждений дополнительного образования в муниципальном районе  (руб.)</w:t>
      </w:r>
    </w:p>
    <w:p w:rsidR="005E6B9B" w:rsidRPr="005E6B9B" w:rsidRDefault="005E6B9B" w:rsidP="005E6B9B">
      <w:pPr>
        <w:widowControl w:val="0"/>
        <w:tabs>
          <w:tab w:val="left" w:pos="0"/>
          <w:tab w:val="left" w:pos="851"/>
        </w:tabs>
        <w:autoSpaceDE w:val="0"/>
        <w:autoSpaceDN w:val="0"/>
        <w:adjustRightInd w:val="0"/>
        <w:ind w:firstLine="567"/>
        <w:jc w:val="both"/>
        <w:outlineLvl w:val="1"/>
        <w:rPr>
          <w:spacing w:val="-3"/>
          <w:szCs w:val="28"/>
        </w:rPr>
      </w:pPr>
    </w:p>
    <w:p w:rsidR="005E6B9B" w:rsidRPr="005E6B9B" w:rsidRDefault="005E6B9B" w:rsidP="005E6B9B">
      <w:pPr>
        <w:widowControl w:val="0"/>
        <w:tabs>
          <w:tab w:val="left" w:pos="0"/>
          <w:tab w:val="left" w:pos="851"/>
        </w:tabs>
        <w:autoSpaceDE w:val="0"/>
        <w:autoSpaceDN w:val="0"/>
        <w:adjustRightInd w:val="0"/>
        <w:ind w:firstLine="567"/>
        <w:jc w:val="both"/>
        <w:outlineLvl w:val="1"/>
        <w:rPr>
          <w:b/>
          <w:szCs w:val="28"/>
        </w:rPr>
      </w:pPr>
      <w:r w:rsidRPr="005E6B9B">
        <w:rPr>
          <w:b/>
          <w:szCs w:val="28"/>
        </w:rPr>
        <w:t>7. Ресурсное обеспечение Подпрограммы 3</w:t>
      </w:r>
    </w:p>
    <w:p w:rsidR="005E6B9B" w:rsidRPr="005E6B9B" w:rsidRDefault="005E6B9B" w:rsidP="005E6B9B">
      <w:pPr>
        <w:widowControl w:val="0"/>
        <w:tabs>
          <w:tab w:val="left" w:pos="0"/>
          <w:tab w:val="left" w:pos="851"/>
        </w:tabs>
        <w:autoSpaceDE w:val="0"/>
        <w:autoSpaceDN w:val="0"/>
        <w:adjustRightInd w:val="0"/>
        <w:ind w:firstLine="567"/>
        <w:jc w:val="both"/>
      </w:pPr>
      <w:r w:rsidRPr="005E6B9B">
        <w:t xml:space="preserve">Общий объем финансирования Подпрограммы3 в 2015 – 2017 годах составит 0 тыс. рублей, </w:t>
      </w:r>
    </w:p>
    <w:p w:rsidR="005E6B9B" w:rsidRPr="005E6B9B" w:rsidRDefault="005E6B9B" w:rsidP="005E6B9B">
      <w:pPr>
        <w:widowControl w:val="0"/>
        <w:tabs>
          <w:tab w:val="left" w:pos="851"/>
          <w:tab w:val="left" w:pos="1800"/>
        </w:tabs>
        <w:autoSpaceDE w:val="0"/>
        <w:autoSpaceDN w:val="0"/>
        <w:adjustRightInd w:val="0"/>
        <w:ind w:firstLine="567"/>
        <w:jc w:val="both"/>
      </w:pPr>
      <w:r w:rsidRPr="005E6B9B">
        <w:t>в том числе по годам:</w:t>
      </w:r>
    </w:p>
    <w:p w:rsidR="005E6B9B" w:rsidRPr="005E6B9B" w:rsidRDefault="005E6B9B" w:rsidP="005E6B9B">
      <w:pPr>
        <w:widowControl w:val="0"/>
        <w:tabs>
          <w:tab w:val="left" w:pos="851"/>
          <w:tab w:val="left" w:pos="1800"/>
        </w:tabs>
        <w:autoSpaceDE w:val="0"/>
        <w:autoSpaceDN w:val="0"/>
        <w:adjustRightInd w:val="0"/>
        <w:ind w:firstLine="567"/>
        <w:jc w:val="both"/>
      </w:pPr>
      <w:r w:rsidRPr="005E6B9B">
        <w:t>2014 год – 0 тыс. рублей;</w:t>
      </w:r>
    </w:p>
    <w:p w:rsidR="005E6B9B" w:rsidRPr="005E6B9B" w:rsidRDefault="005E6B9B" w:rsidP="005E6B9B">
      <w:pPr>
        <w:widowControl w:val="0"/>
        <w:tabs>
          <w:tab w:val="left" w:pos="851"/>
          <w:tab w:val="left" w:pos="1800"/>
        </w:tabs>
        <w:autoSpaceDE w:val="0"/>
        <w:autoSpaceDN w:val="0"/>
        <w:adjustRightInd w:val="0"/>
        <w:ind w:firstLine="567"/>
        <w:jc w:val="both"/>
      </w:pPr>
      <w:r w:rsidRPr="005E6B9B">
        <w:t>2015 год – 0 тыс. рублей;</w:t>
      </w:r>
    </w:p>
    <w:p w:rsidR="005E6B9B" w:rsidRPr="005E6B9B" w:rsidRDefault="005E6B9B" w:rsidP="005E6B9B">
      <w:pPr>
        <w:widowControl w:val="0"/>
        <w:tabs>
          <w:tab w:val="left" w:pos="851"/>
          <w:tab w:val="left" w:pos="1800"/>
        </w:tabs>
        <w:autoSpaceDE w:val="0"/>
        <w:autoSpaceDN w:val="0"/>
        <w:adjustRightInd w:val="0"/>
        <w:ind w:firstLine="567"/>
        <w:jc w:val="both"/>
      </w:pPr>
      <w:r w:rsidRPr="005E6B9B">
        <w:t>2016 год – 0 тыс. рублей;</w:t>
      </w:r>
    </w:p>
    <w:p w:rsidR="005E6B9B" w:rsidRPr="005E6B9B" w:rsidRDefault="005E6B9B" w:rsidP="005E6B9B">
      <w:pPr>
        <w:widowControl w:val="0"/>
        <w:tabs>
          <w:tab w:val="left" w:pos="851"/>
          <w:tab w:val="left" w:pos="1800"/>
        </w:tabs>
        <w:autoSpaceDE w:val="0"/>
        <w:autoSpaceDN w:val="0"/>
        <w:adjustRightInd w:val="0"/>
        <w:ind w:firstLine="567"/>
        <w:jc w:val="both"/>
      </w:pPr>
      <w:r w:rsidRPr="005E6B9B">
        <w:t>2017 год – 0 тыс. рублей;</w:t>
      </w:r>
    </w:p>
    <w:p w:rsidR="005E6B9B" w:rsidRPr="005E6B9B" w:rsidRDefault="005E6B9B" w:rsidP="005E6B9B">
      <w:pPr>
        <w:widowControl w:val="0"/>
        <w:tabs>
          <w:tab w:val="left" w:pos="851"/>
          <w:tab w:val="left" w:pos="1800"/>
        </w:tabs>
        <w:autoSpaceDE w:val="0"/>
        <w:autoSpaceDN w:val="0"/>
        <w:adjustRightInd w:val="0"/>
        <w:ind w:firstLine="567"/>
        <w:jc w:val="both"/>
      </w:pPr>
      <w:r w:rsidRPr="005E6B9B">
        <w:t>из них:</w:t>
      </w:r>
    </w:p>
    <w:p w:rsidR="005E6B9B" w:rsidRPr="005E6B9B" w:rsidRDefault="005E6B9B" w:rsidP="005E6B9B">
      <w:pPr>
        <w:widowControl w:val="0"/>
        <w:tabs>
          <w:tab w:val="left" w:pos="0"/>
          <w:tab w:val="left" w:pos="851"/>
        </w:tabs>
        <w:autoSpaceDE w:val="0"/>
        <w:autoSpaceDN w:val="0"/>
        <w:adjustRightInd w:val="0"/>
        <w:ind w:firstLine="567"/>
        <w:jc w:val="both"/>
      </w:pPr>
      <w:r w:rsidRPr="005E6B9B">
        <w:t xml:space="preserve">Средства республиканского бюджета Республики Коми 0 тыс. рублей; </w:t>
      </w:r>
    </w:p>
    <w:p w:rsidR="005E6B9B" w:rsidRPr="005E6B9B" w:rsidRDefault="005E6B9B" w:rsidP="005E6B9B">
      <w:pPr>
        <w:widowControl w:val="0"/>
        <w:tabs>
          <w:tab w:val="left" w:pos="0"/>
          <w:tab w:val="left" w:pos="851"/>
        </w:tabs>
        <w:autoSpaceDE w:val="0"/>
        <w:autoSpaceDN w:val="0"/>
        <w:adjustRightInd w:val="0"/>
        <w:ind w:firstLine="567"/>
        <w:jc w:val="both"/>
      </w:pPr>
      <w:r w:rsidRPr="005E6B9B">
        <w:t>в том числе по годам:</w:t>
      </w:r>
    </w:p>
    <w:p w:rsidR="005E6B9B" w:rsidRPr="005E6B9B" w:rsidRDefault="005E6B9B" w:rsidP="005E6B9B">
      <w:pPr>
        <w:widowControl w:val="0"/>
        <w:tabs>
          <w:tab w:val="left" w:pos="0"/>
          <w:tab w:val="left" w:pos="851"/>
        </w:tabs>
        <w:autoSpaceDE w:val="0"/>
        <w:autoSpaceDN w:val="0"/>
        <w:adjustRightInd w:val="0"/>
        <w:ind w:firstLine="567"/>
        <w:jc w:val="both"/>
      </w:pPr>
      <w:r w:rsidRPr="005E6B9B">
        <w:t>2014 год – 0 тыс. рублей;</w:t>
      </w:r>
    </w:p>
    <w:p w:rsidR="005E6B9B" w:rsidRPr="005E6B9B" w:rsidRDefault="005E6B9B" w:rsidP="005E6B9B">
      <w:pPr>
        <w:widowControl w:val="0"/>
        <w:tabs>
          <w:tab w:val="left" w:pos="0"/>
          <w:tab w:val="left" w:pos="851"/>
        </w:tabs>
        <w:autoSpaceDE w:val="0"/>
        <w:autoSpaceDN w:val="0"/>
        <w:adjustRightInd w:val="0"/>
        <w:ind w:firstLine="567"/>
        <w:jc w:val="both"/>
      </w:pPr>
      <w:r w:rsidRPr="005E6B9B">
        <w:t>2015 год – 0 тыс. рублей;</w:t>
      </w:r>
    </w:p>
    <w:p w:rsidR="005E6B9B" w:rsidRPr="005E6B9B" w:rsidRDefault="005E6B9B" w:rsidP="005E6B9B">
      <w:pPr>
        <w:widowControl w:val="0"/>
        <w:tabs>
          <w:tab w:val="left" w:pos="0"/>
          <w:tab w:val="left" w:pos="851"/>
        </w:tabs>
        <w:autoSpaceDE w:val="0"/>
        <w:autoSpaceDN w:val="0"/>
        <w:adjustRightInd w:val="0"/>
        <w:ind w:firstLine="567"/>
        <w:jc w:val="both"/>
      </w:pPr>
      <w:r w:rsidRPr="005E6B9B">
        <w:t>2016 год – 0 тыс. рублей;</w:t>
      </w:r>
    </w:p>
    <w:p w:rsidR="005E6B9B" w:rsidRPr="005E6B9B" w:rsidRDefault="005E6B9B" w:rsidP="005E6B9B">
      <w:pPr>
        <w:widowControl w:val="0"/>
        <w:tabs>
          <w:tab w:val="left" w:pos="0"/>
          <w:tab w:val="left" w:pos="851"/>
        </w:tabs>
        <w:autoSpaceDE w:val="0"/>
        <w:autoSpaceDN w:val="0"/>
        <w:adjustRightInd w:val="0"/>
        <w:ind w:firstLine="567"/>
        <w:jc w:val="both"/>
      </w:pPr>
      <w:r w:rsidRPr="005E6B9B">
        <w:t>2017 год – 0 тыс. рублей;</w:t>
      </w:r>
    </w:p>
    <w:p w:rsidR="005E6B9B" w:rsidRPr="005E6B9B" w:rsidRDefault="005E6B9B" w:rsidP="005E6B9B">
      <w:pPr>
        <w:widowControl w:val="0"/>
        <w:tabs>
          <w:tab w:val="left" w:pos="0"/>
          <w:tab w:val="left" w:pos="851"/>
        </w:tabs>
        <w:autoSpaceDE w:val="0"/>
        <w:autoSpaceDN w:val="0"/>
        <w:adjustRightInd w:val="0"/>
        <w:ind w:firstLine="567"/>
        <w:jc w:val="both"/>
      </w:pPr>
      <w:r w:rsidRPr="005E6B9B">
        <w:t>средства местного бюджета – 0 тыс. рублей</w:t>
      </w:r>
    </w:p>
    <w:p w:rsidR="005E6B9B" w:rsidRPr="005E6B9B" w:rsidRDefault="005E6B9B" w:rsidP="005E6B9B">
      <w:pPr>
        <w:widowControl w:val="0"/>
        <w:tabs>
          <w:tab w:val="left" w:pos="0"/>
          <w:tab w:val="left" w:pos="851"/>
        </w:tabs>
        <w:autoSpaceDE w:val="0"/>
        <w:autoSpaceDN w:val="0"/>
        <w:adjustRightInd w:val="0"/>
        <w:ind w:firstLine="567"/>
        <w:jc w:val="both"/>
      </w:pPr>
      <w:r w:rsidRPr="005E6B9B">
        <w:t>в том числе по годам:</w:t>
      </w:r>
    </w:p>
    <w:p w:rsidR="005E6B9B" w:rsidRPr="005E6B9B" w:rsidRDefault="005E6B9B" w:rsidP="005E6B9B">
      <w:pPr>
        <w:widowControl w:val="0"/>
        <w:tabs>
          <w:tab w:val="left" w:pos="0"/>
          <w:tab w:val="left" w:pos="851"/>
        </w:tabs>
        <w:autoSpaceDE w:val="0"/>
        <w:autoSpaceDN w:val="0"/>
        <w:adjustRightInd w:val="0"/>
        <w:ind w:firstLine="567"/>
        <w:jc w:val="both"/>
      </w:pPr>
      <w:r w:rsidRPr="005E6B9B">
        <w:t>2014 год – 0 тыс. рублей;</w:t>
      </w:r>
    </w:p>
    <w:p w:rsidR="005E6B9B" w:rsidRPr="005E6B9B" w:rsidRDefault="005E6B9B" w:rsidP="005E6B9B">
      <w:pPr>
        <w:widowControl w:val="0"/>
        <w:tabs>
          <w:tab w:val="left" w:pos="0"/>
          <w:tab w:val="left" w:pos="851"/>
        </w:tabs>
        <w:autoSpaceDE w:val="0"/>
        <w:autoSpaceDN w:val="0"/>
        <w:adjustRightInd w:val="0"/>
        <w:ind w:firstLine="567"/>
        <w:jc w:val="both"/>
      </w:pPr>
      <w:r w:rsidRPr="005E6B9B">
        <w:t>2015 год – 0 тыс. рублей;</w:t>
      </w:r>
    </w:p>
    <w:p w:rsidR="005E6B9B" w:rsidRPr="005E6B9B" w:rsidRDefault="005E6B9B" w:rsidP="005E6B9B">
      <w:pPr>
        <w:widowControl w:val="0"/>
        <w:tabs>
          <w:tab w:val="left" w:pos="0"/>
          <w:tab w:val="left" w:pos="851"/>
        </w:tabs>
        <w:autoSpaceDE w:val="0"/>
        <w:autoSpaceDN w:val="0"/>
        <w:adjustRightInd w:val="0"/>
        <w:ind w:firstLine="567"/>
        <w:jc w:val="both"/>
      </w:pPr>
      <w:r w:rsidRPr="005E6B9B">
        <w:t>2016 год – 0 тыс. рублей;</w:t>
      </w:r>
    </w:p>
    <w:p w:rsidR="005E6B9B" w:rsidRPr="005E6B9B" w:rsidRDefault="005E6B9B" w:rsidP="005E6B9B">
      <w:pPr>
        <w:widowControl w:val="0"/>
        <w:tabs>
          <w:tab w:val="left" w:pos="0"/>
          <w:tab w:val="left" w:pos="851"/>
        </w:tabs>
        <w:autoSpaceDE w:val="0"/>
        <w:autoSpaceDN w:val="0"/>
        <w:adjustRightInd w:val="0"/>
        <w:ind w:firstLine="567"/>
        <w:outlineLvl w:val="0"/>
      </w:pPr>
      <w:r w:rsidRPr="005E6B9B">
        <w:t>2017 год – 0 тыс. рублей</w:t>
      </w:r>
    </w:p>
    <w:p w:rsidR="005E6B9B" w:rsidRPr="005E6B9B" w:rsidRDefault="005E6B9B" w:rsidP="005E6B9B">
      <w:pPr>
        <w:spacing w:after="200" w:line="276" w:lineRule="auto"/>
        <w:jc w:val="right"/>
        <w:rPr>
          <w:spacing w:val="-3"/>
          <w:szCs w:val="28"/>
        </w:rPr>
      </w:pPr>
    </w:p>
    <w:p w:rsidR="006662D0" w:rsidRPr="006662D0" w:rsidRDefault="006662D0" w:rsidP="006662D0">
      <w:pPr>
        <w:widowControl w:val="0"/>
        <w:tabs>
          <w:tab w:val="left" w:pos="0"/>
          <w:tab w:val="left" w:pos="900"/>
        </w:tabs>
        <w:autoSpaceDE w:val="0"/>
        <w:autoSpaceDN w:val="0"/>
        <w:adjustRightInd w:val="0"/>
        <w:ind w:firstLine="567"/>
        <w:rPr>
          <w:b/>
        </w:rPr>
      </w:pPr>
      <w:r>
        <w:rPr>
          <w:b/>
        </w:rPr>
        <w:t>8</w:t>
      </w:r>
      <w:r w:rsidRPr="006662D0">
        <w:rPr>
          <w:b/>
        </w:rPr>
        <w:t>. Оценка эффективности реализации подпрограммы 1.</w:t>
      </w:r>
    </w:p>
    <w:p w:rsidR="006662D0" w:rsidRPr="006662D0" w:rsidRDefault="006662D0" w:rsidP="006662D0">
      <w:pPr>
        <w:tabs>
          <w:tab w:val="left" w:pos="0"/>
        </w:tabs>
        <w:autoSpaceDE w:val="0"/>
        <w:autoSpaceDN w:val="0"/>
        <w:adjustRightInd w:val="0"/>
        <w:ind w:firstLine="567"/>
        <w:jc w:val="both"/>
      </w:pPr>
      <w:r w:rsidRPr="006662D0">
        <w:t>Оценка степени достижения целей и решения задач муниципальной подпрограммы 1 будет определяться путем сопоставления фактически достигнутых значений целевых показателей (индикаторов) подпрограммы 1 и их плановых значений Степень достижения целевого показателя подпрограммы</w:t>
      </w:r>
      <w:proofErr w:type="gramStart"/>
      <w:r w:rsidRPr="006662D0">
        <w:t>1</w:t>
      </w:r>
      <w:proofErr w:type="gramEnd"/>
      <w:r w:rsidRPr="006662D0">
        <w:t xml:space="preserve">  </w:t>
      </w:r>
      <w:r>
        <w:rPr>
          <w:noProof/>
          <w:position w:val="-7"/>
        </w:rPr>
        <w:drawing>
          <wp:inline distT="0" distB="0" distL="0" distR="0">
            <wp:extent cx="33337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6662D0">
        <w:t xml:space="preserve"> рассчитывается по формуле: </w:t>
      </w:r>
      <w:r>
        <w:rPr>
          <w:noProof/>
          <w:position w:val="-9"/>
        </w:rPr>
        <w:drawing>
          <wp:inline distT="0" distB="0" distL="0" distR="0">
            <wp:extent cx="91440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Pr="006662D0">
        <w:t>где:</w:t>
      </w:r>
    </w:p>
    <w:p w:rsidR="006662D0" w:rsidRPr="006662D0" w:rsidRDefault="006662D0" w:rsidP="006662D0">
      <w:pPr>
        <w:tabs>
          <w:tab w:val="left" w:pos="0"/>
        </w:tabs>
        <w:autoSpaceDE w:val="0"/>
        <w:autoSpaceDN w:val="0"/>
        <w:adjustRightInd w:val="0"/>
        <w:ind w:firstLine="567"/>
        <w:jc w:val="both"/>
      </w:pPr>
      <w:r>
        <w:rPr>
          <w:noProof/>
          <w:position w:val="-6"/>
        </w:rPr>
        <w:drawing>
          <wp:inline distT="0" distB="0" distL="0" distR="0">
            <wp:extent cx="180975" cy="2000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6662D0">
        <w:t xml:space="preserve"> - фактическое значение целевого показателя (индикатора) муниципальной программы (подпрограммы);</w:t>
      </w:r>
    </w:p>
    <w:p w:rsidR="006662D0" w:rsidRPr="006662D0" w:rsidRDefault="006662D0" w:rsidP="006662D0">
      <w:pPr>
        <w:tabs>
          <w:tab w:val="left" w:pos="0"/>
        </w:tabs>
        <w:autoSpaceDE w:val="0"/>
        <w:autoSpaceDN w:val="0"/>
        <w:adjustRightInd w:val="0"/>
        <w:ind w:firstLine="567"/>
        <w:jc w:val="both"/>
      </w:pPr>
      <w:r>
        <w:rPr>
          <w:noProof/>
          <w:position w:val="-6"/>
        </w:rPr>
        <w:drawing>
          <wp:inline distT="0" distB="0" distL="0" distR="0">
            <wp:extent cx="180975" cy="200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6662D0">
        <w:t xml:space="preserve"> - плановое значение целевого показателя (индикатора) муниципальной программы (подпрограммы) (для целевых показателей (индикаторов), желаемой тенденцией развития которых является рост значений)</w:t>
      </w:r>
    </w:p>
    <w:p w:rsidR="006662D0" w:rsidRPr="006662D0" w:rsidRDefault="006662D0" w:rsidP="006662D0">
      <w:pPr>
        <w:tabs>
          <w:tab w:val="left" w:pos="0"/>
        </w:tabs>
        <w:autoSpaceDE w:val="0"/>
        <w:autoSpaceDN w:val="0"/>
        <w:adjustRightInd w:val="0"/>
        <w:ind w:firstLine="567"/>
        <w:jc w:val="both"/>
      </w:pPr>
      <w:r w:rsidRPr="006662D0">
        <w:t>или, (для целевых показателей (индикаторов), желаемой тенденцией развития которых является снижение значений);</w:t>
      </w:r>
    </w:p>
    <w:p w:rsidR="006662D0" w:rsidRPr="006662D0" w:rsidRDefault="006662D0" w:rsidP="006662D0">
      <w:pPr>
        <w:tabs>
          <w:tab w:val="left" w:pos="0"/>
        </w:tabs>
        <w:autoSpaceDE w:val="0"/>
        <w:autoSpaceDN w:val="0"/>
        <w:adjustRightInd w:val="0"/>
        <w:ind w:firstLine="567"/>
        <w:jc w:val="both"/>
      </w:pPr>
      <w:r w:rsidRPr="006662D0">
        <w:lastRenderedPageBreak/>
        <w:t xml:space="preserve">Складываются </w:t>
      </w:r>
      <w:proofErr w:type="gramStart"/>
      <w:r w:rsidRPr="006662D0">
        <w:t>коэффициенты</w:t>
      </w:r>
      <w:proofErr w:type="gramEnd"/>
      <w:r w:rsidRPr="006662D0">
        <w:t xml:space="preserve"> и сумма коэффициентов делится на общее число показателей.</w:t>
      </w:r>
    </w:p>
    <w:p w:rsidR="006662D0" w:rsidRPr="006662D0" w:rsidRDefault="006662D0" w:rsidP="006662D0">
      <w:pPr>
        <w:tabs>
          <w:tab w:val="left" w:pos="0"/>
        </w:tabs>
        <w:autoSpaceDE w:val="0"/>
        <w:autoSpaceDN w:val="0"/>
        <w:adjustRightInd w:val="0"/>
        <w:ind w:firstLine="567"/>
        <w:jc w:val="both"/>
      </w:pPr>
      <w:r w:rsidRPr="006662D0">
        <w:t>Вывод об эффективности (неэффективности) реализации муниципальной программы (подпрограммы) может определяться на основании следующих критериев:</w:t>
      </w:r>
    </w:p>
    <w:p w:rsidR="006662D0" w:rsidRPr="006662D0" w:rsidRDefault="006662D0" w:rsidP="006662D0">
      <w:pPr>
        <w:tabs>
          <w:tab w:val="left" w:pos="0"/>
        </w:tabs>
        <w:ind w:firstLine="567"/>
        <w:jc w:val="right"/>
        <w:rPr>
          <w:spacing w:val="-3"/>
          <w:szCs w:val="28"/>
        </w:rPr>
      </w:pPr>
    </w:p>
    <w:p w:rsidR="006662D0" w:rsidRPr="006662D0" w:rsidRDefault="006662D0" w:rsidP="006662D0">
      <w:pPr>
        <w:tabs>
          <w:tab w:val="left" w:pos="0"/>
        </w:tabs>
        <w:jc w:val="right"/>
        <w:rPr>
          <w:spacing w:val="-3"/>
          <w:szCs w:val="28"/>
        </w:rPr>
      </w:pPr>
      <w:r w:rsidRPr="006662D0">
        <w:rPr>
          <w:spacing w:val="-3"/>
          <w:szCs w:val="28"/>
        </w:rPr>
        <w:t>Таблица 1</w:t>
      </w:r>
    </w:p>
    <w:p w:rsidR="006662D0" w:rsidRPr="006662D0" w:rsidRDefault="006662D0" w:rsidP="006662D0">
      <w:pPr>
        <w:tabs>
          <w:tab w:val="left" w:pos="0"/>
        </w:tabs>
        <w:jc w:val="center"/>
        <w:rPr>
          <w:spacing w:val="-3"/>
          <w:szCs w:val="28"/>
        </w:rPr>
      </w:pPr>
      <w:r w:rsidRPr="006662D0">
        <w:rPr>
          <w:spacing w:val="-3"/>
          <w:szCs w:val="28"/>
        </w:rPr>
        <w:t>Показатели эффективности</w:t>
      </w:r>
    </w:p>
    <w:p w:rsidR="006662D0" w:rsidRPr="006662D0" w:rsidRDefault="006662D0" w:rsidP="006662D0">
      <w:pPr>
        <w:tabs>
          <w:tab w:val="left" w:pos="0"/>
        </w:tabs>
        <w:jc w:val="both"/>
        <w:rPr>
          <w:spacing w:val="-3"/>
          <w:szCs w:val="28"/>
        </w:rPr>
      </w:pPr>
    </w:p>
    <w:tbl>
      <w:tblPr>
        <w:tblW w:w="0" w:type="auto"/>
        <w:tblCellSpacing w:w="5" w:type="nil"/>
        <w:tblInd w:w="255" w:type="dxa"/>
        <w:tblLayout w:type="fixed"/>
        <w:tblCellMar>
          <w:left w:w="75" w:type="dxa"/>
          <w:right w:w="75" w:type="dxa"/>
        </w:tblCellMar>
        <w:tblLook w:val="0000" w:firstRow="0" w:lastRow="0" w:firstColumn="0" w:lastColumn="0" w:noHBand="0" w:noVBand="0"/>
      </w:tblPr>
      <w:tblGrid>
        <w:gridCol w:w="4913"/>
        <w:gridCol w:w="4332"/>
      </w:tblGrid>
      <w:tr w:rsidR="006662D0" w:rsidRPr="006662D0" w:rsidTr="009417A8">
        <w:trPr>
          <w:trHeight w:val="400"/>
          <w:tblCellSpacing w:w="5" w:type="nil"/>
        </w:trPr>
        <w:tc>
          <w:tcPr>
            <w:tcW w:w="4913" w:type="dxa"/>
            <w:tcBorders>
              <w:top w:val="single" w:sz="4" w:space="0" w:color="auto"/>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rPr>
                <w:b/>
              </w:rPr>
            </w:pPr>
            <w:r w:rsidRPr="006662D0">
              <w:rPr>
                <w:b/>
              </w:rPr>
              <w:t>Вывод об эффективности реализации муниципальной подпрограммы 1</w:t>
            </w:r>
          </w:p>
          <w:p w:rsidR="006662D0" w:rsidRPr="006662D0" w:rsidRDefault="006662D0" w:rsidP="006662D0">
            <w:pPr>
              <w:widowControl w:val="0"/>
              <w:tabs>
                <w:tab w:val="left" w:pos="0"/>
              </w:tabs>
              <w:autoSpaceDE w:val="0"/>
              <w:autoSpaceDN w:val="0"/>
              <w:adjustRightInd w:val="0"/>
              <w:jc w:val="center"/>
              <w:rPr>
                <w:b/>
              </w:rPr>
            </w:pPr>
          </w:p>
        </w:tc>
        <w:tc>
          <w:tcPr>
            <w:tcW w:w="4332" w:type="dxa"/>
            <w:tcBorders>
              <w:top w:val="single" w:sz="4" w:space="0" w:color="auto"/>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rPr>
                <w:b/>
              </w:rPr>
            </w:pPr>
            <w:r w:rsidRPr="006662D0">
              <w:rPr>
                <w:b/>
              </w:rPr>
              <w:t>Критерий оценки эффективности ЭГП</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Неэффективная</w:t>
            </w:r>
          </w:p>
          <w:p w:rsidR="006662D0" w:rsidRPr="006662D0" w:rsidRDefault="006662D0" w:rsidP="006662D0">
            <w:pPr>
              <w:widowControl w:val="0"/>
              <w:tabs>
                <w:tab w:val="left" w:pos="0"/>
              </w:tabs>
              <w:autoSpaceDE w:val="0"/>
              <w:autoSpaceDN w:val="0"/>
              <w:adjustRightInd w:val="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менее 0,5</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Уровень эффективности удовлетворительный</w:t>
            </w:r>
          </w:p>
          <w:p w:rsidR="006662D0" w:rsidRPr="006662D0" w:rsidRDefault="006662D0" w:rsidP="006662D0">
            <w:pPr>
              <w:widowControl w:val="0"/>
              <w:tabs>
                <w:tab w:val="left" w:pos="0"/>
              </w:tabs>
              <w:autoSpaceDE w:val="0"/>
              <w:autoSpaceDN w:val="0"/>
              <w:adjustRightInd w:val="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0,5 - 0,79</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Эффективная</w:t>
            </w:r>
          </w:p>
          <w:p w:rsidR="006662D0" w:rsidRPr="006662D0" w:rsidRDefault="006662D0" w:rsidP="006662D0">
            <w:pPr>
              <w:widowControl w:val="0"/>
              <w:tabs>
                <w:tab w:val="left" w:pos="180"/>
              </w:tabs>
              <w:autoSpaceDE w:val="0"/>
              <w:autoSpaceDN w:val="0"/>
              <w:adjustRightInd w:val="0"/>
              <w:ind w:left="18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0,8 - 1</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Высокоэффективная</w:t>
            </w:r>
          </w:p>
          <w:p w:rsidR="006662D0" w:rsidRPr="006662D0" w:rsidRDefault="006662D0" w:rsidP="006662D0">
            <w:pPr>
              <w:widowControl w:val="0"/>
              <w:tabs>
                <w:tab w:val="left" w:pos="180"/>
              </w:tabs>
              <w:autoSpaceDE w:val="0"/>
              <w:autoSpaceDN w:val="0"/>
              <w:adjustRightInd w:val="0"/>
              <w:ind w:left="18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более 1</w:t>
            </w:r>
          </w:p>
        </w:tc>
      </w:tr>
    </w:tbl>
    <w:p w:rsidR="006662D0" w:rsidRPr="006662D0" w:rsidRDefault="006662D0" w:rsidP="006662D0">
      <w:pPr>
        <w:widowControl w:val="0"/>
        <w:tabs>
          <w:tab w:val="left" w:pos="0"/>
          <w:tab w:val="left" w:pos="900"/>
        </w:tabs>
        <w:autoSpaceDE w:val="0"/>
        <w:autoSpaceDN w:val="0"/>
        <w:adjustRightInd w:val="0"/>
        <w:rPr>
          <w:b/>
        </w:rPr>
      </w:pPr>
    </w:p>
    <w:p w:rsidR="005E6B9B" w:rsidRPr="005E6B9B" w:rsidRDefault="005E6B9B" w:rsidP="00501DB6">
      <w:pPr>
        <w:spacing w:after="200" w:line="276" w:lineRule="auto"/>
        <w:rPr>
          <w:spacing w:val="-3"/>
          <w:szCs w:val="28"/>
        </w:rPr>
      </w:pPr>
    </w:p>
    <w:p w:rsidR="00501DB6" w:rsidRPr="00501DB6" w:rsidRDefault="00501DB6" w:rsidP="00501DB6">
      <w:pPr>
        <w:widowControl w:val="0"/>
        <w:tabs>
          <w:tab w:val="left" w:pos="0"/>
          <w:tab w:val="left" w:pos="900"/>
        </w:tabs>
        <w:autoSpaceDE w:val="0"/>
        <w:autoSpaceDN w:val="0"/>
        <w:adjustRightInd w:val="0"/>
        <w:jc w:val="center"/>
        <w:outlineLvl w:val="0"/>
      </w:pPr>
      <w:r w:rsidRPr="00501DB6">
        <w:t>Паспорт</w:t>
      </w:r>
    </w:p>
    <w:p w:rsidR="00501DB6" w:rsidRPr="00501DB6" w:rsidRDefault="00501DB6" w:rsidP="00501DB6">
      <w:pPr>
        <w:widowControl w:val="0"/>
        <w:tabs>
          <w:tab w:val="left" w:pos="0"/>
          <w:tab w:val="left" w:pos="900"/>
        </w:tabs>
        <w:autoSpaceDE w:val="0"/>
        <w:autoSpaceDN w:val="0"/>
        <w:adjustRightInd w:val="0"/>
        <w:jc w:val="center"/>
        <w:outlineLvl w:val="0"/>
      </w:pPr>
      <w:r w:rsidRPr="00501DB6">
        <w:t>Подпрограммы 4 муниципальной подпрограммы 4</w:t>
      </w:r>
    </w:p>
    <w:p w:rsidR="00501DB6" w:rsidRPr="00501DB6" w:rsidRDefault="00501DB6" w:rsidP="00501DB6">
      <w:pPr>
        <w:widowControl w:val="0"/>
        <w:tabs>
          <w:tab w:val="left" w:pos="0"/>
          <w:tab w:val="left" w:pos="900"/>
        </w:tabs>
        <w:autoSpaceDE w:val="0"/>
        <w:autoSpaceDN w:val="0"/>
        <w:adjustRightInd w:val="0"/>
        <w:jc w:val="center"/>
        <w:outlineLvl w:val="0"/>
      </w:pPr>
      <w:r w:rsidRPr="00501DB6">
        <w:t>Реализация молодежной политики</w:t>
      </w:r>
    </w:p>
    <w:tbl>
      <w:tblPr>
        <w:tblpPr w:leftFromText="180" w:rightFromText="180" w:vertAnchor="text" w:horzAnchor="margin" w:tblpY="506"/>
        <w:tblW w:w="8880" w:type="dxa"/>
        <w:tblLayout w:type="fixed"/>
        <w:tblCellMar>
          <w:left w:w="75" w:type="dxa"/>
          <w:right w:w="75" w:type="dxa"/>
        </w:tblCellMar>
        <w:tblLook w:val="0000" w:firstRow="0" w:lastRow="0" w:firstColumn="0" w:lastColumn="0" w:noHBand="0" w:noVBand="0"/>
      </w:tblPr>
      <w:tblGrid>
        <w:gridCol w:w="2699"/>
        <w:gridCol w:w="6181"/>
      </w:tblGrid>
      <w:tr w:rsidR="00501DB6" w:rsidRPr="00501DB6" w:rsidTr="00501DB6">
        <w:trPr>
          <w:trHeight w:val="400"/>
        </w:trPr>
        <w:tc>
          <w:tcPr>
            <w:tcW w:w="2699" w:type="dxa"/>
            <w:tcBorders>
              <w:top w:val="single" w:sz="4" w:space="0" w:color="auto"/>
              <w:left w:val="single" w:sz="4" w:space="0" w:color="auto"/>
              <w:bottom w:val="single" w:sz="4" w:space="0" w:color="auto"/>
              <w:right w:val="single" w:sz="4" w:space="0" w:color="auto"/>
            </w:tcBorders>
          </w:tcPr>
          <w:p w:rsidR="00501DB6" w:rsidRPr="00501DB6" w:rsidRDefault="00501DB6" w:rsidP="00501DB6">
            <w:pPr>
              <w:widowControl w:val="0"/>
              <w:tabs>
                <w:tab w:val="left" w:pos="0"/>
                <w:tab w:val="left" w:pos="900"/>
              </w:tabs>
              <w:autoSpaceDE w:val="0"/>
              <w:autoSpaceDN w:val="0"/>
              <w:adjustRightInd w:val="0"/>
              <w:rPr>
                <w:b/>
              </w:rPr>
            </w:pPr>
            <w:r w:rsidRPr="00501DB6">
              <w:rPr>
                <w:b/>
              </w:rPr>
              <w:t xml:space="preserve">Ответственный исполнитель подпрограммы муниципальной программы               </w:t>
            </w:r>
          </w:p>
        </w:tc>
        <w:tc>
          <w:tcPr>
            <w:tcW w:w="6181" w:type="dxa"/>
            <w:tcBorders>
              <w:top w:val="single" w:sz="4" w:space="0" w:color="auto"/>
              <w:left w:val="single" w:sz="4" w:space="0" w:color="auto"/>
              <w:bottom w:val="single" w:sz="4" w:space="0" w:color="auto"/>
              <w:right w:val="single" w:sz="4" w:space="0" w:color="auto"/>
            </w:tcBorders>
          </w:tcPr>
          <w:p w:rsidR="00501DB6" w:rsidRPr="00501DB6" w:rsidRDefault="00501DB6" w:rsidP="00501DB6">
            <w:pPr>
              <w:widowControl w:val="0"/>
              <w:tabs>
                <w:tab w:val="left" w:pos="0"/>
                <w:tab w:val="left" w:pos="900"/>
              </w:tabs>
              <w:autoSpaceDE w:val="0"/>
              <w:autoSpaceDN w:val="0"/>
              <w:adjustRightInd w:val="0"/>
            </w:pPr>
            <w:r w:rsidRPr="00501DB6">
              <w:t>Панюкова Н.Н. начальник управления образования</w:t>
            </w:r>
          </w:p>
        </w:tc>
      </w:tr>
      <w:tr w:rsidR="00501DB6" w:rsidRPr="00501DB6" w:rsidTr="00501DB6">
        <w:trPr>
          <w:trHeight w:val="400"/>
        </w:trPr>
        <w:tc>
          <w:tcPr>
            <w:tcW w:w="2699" w:type="dxa"/>
            <w:tcBorders>
              <w:top w:val="nil"/>
              <w:left w:val="single" w:sz="4" w:space="0" w:color="auto"/>
              <w:bottom w:val="single" w:sz="4" w:space="0" w:color="auto"/>
              <w:right w:val="single" w:sz="4" w:space="0" w:color="auto"/>
            </w:tcBorders>
          </w:tcPr>
          <w:p w:rsidR="00501DB6" w:rsidRPr="00501DB6" w:rsidRDefault="00501DB6" w:rsidP="00501DB6">
            <w:pPr>
              <w:widowControl w:val="0"/>
              <w:tabs>
                <w:tab w:val="left" w:pos="0"/>
                <w:tab w:val="left" w:pos="900"/>
              </w:tabs>
              <w:autoSpaceDE w:val="0"/>
              <w:autoSpaceDN w:val="0"/>
              <w:adjustRightInd w:val="0"/>
              <w:rPr>
                <w:b/>
              </w:rPr>
            </w:pPr>
            <w:r w:rsidRPr="00501DB6">
              <w:rPr>
                <w:b/>
              </w:rPr>
              <w:t xml:space="preserve">Соисполнители подпрограммы     </w:t>
            </w:r>
          </w:p>
        </w:tc>
        <w:tc>
          <w:tcPr>
            <w:tcW w:w="6181" w:type="dxa"/>
            <w:tcBorders>
              <w:top w:val="nil"/>
              <w:left w:val="single" w:sz="4" w:space="0" w:color="auto"/>
              <w:bottom w:val="single" w:sz="4" w:space="0" w:color="auto"/>
              <w:right w:val="single" w:sz="4" w:space="0" w:color="auto"/>
            </w:tcBorders>
          </w:tcPr>
          <w:p w:rsidR="00501DB6" w:rsidRPr="00501DB6" w:rsidRDefault="00501DB6" w:rsidP="00501DB6">
            <w:pPr>
              <w:tabs>
                <w:tab w:val="left" w:pos="0"/>
                <w:tab w:val="left" w:pos="900"/>
              </w:tabs>
              <w:spacing w:line="360" w:lineRule="auto"/>
              <w:ind w:firstLine="1080"/>
            </w:pPr>
            <w:r w:rsidRPr="00501DB6">
              <w:t>-</w:t>
            </w:r>
          </w:p>
        </w:tc>
      </w:tr>
      <w:tr w:rsidR="00501DB6" w:rsidRPr="00501DB6" w:rsidTr="00501DB6">
        <w:tc>
          <w:tcPr>
            <w:tcW w:w="2699" w:type="dxa"/>
            <w:tcBorders>
              <w:top w:val="nil"/>
              <w:left w:val="single" w:sz="4" w:space="0" w:color="auto"/>
              <w:bottom w:val="single" w:sz="4" w:space="0" w:color="auto"/>
              <w:right w:val="single" w:sz="4" w:space="0" w:color="auto"/>
            </w:tcBorders>
          </w:tcPr>
          <w:p w:rsidR="00501DB6" w:rsidRPr="00501DB6" w:rsidRDefault="00501DB6" w:rsidP="00501DB6">
            <w:pPr>
              <w:widowControl w:val="0"/>
              <w:tabs>
                <w:tab w:val="left" w:pos="0"/>
                <w:tab w:val="left" w:pos="900"/>
              </w:tabs>
              <w:autoSpaceDE w:val="0"/>
              <w:autoSpaceDN w:val="0"/>
              <w:adjustRightInd w:val="0"/>
              <w:rPr>
                <w:b/>
              </w:rPr>
            </w:pPr>
            <w:r w:rsidRPr="00501DB6">
              <w:rPr>
                <w:b/>
              </w:rPr>
              <w:t xml:space="preserve">Цели (цель) подпрограммы  4            </w:t>
            </w:r>
          </w:p>
        </w:tc>
        <w:tc>
          <w:tcPr>
            <w:tcW w:w="6181" w:type="dxa"/>
            <w:tcBorders>
              <w:top w:val="nil"/>
              <w:left w:val="single" w:sz="4" w:space="0" w:color="auto"/>
              <w:bottom w:val="single" w:sz="4" w:space="0" w:color="auto"/>
              <w:right w:val="single" w:sz="4" w:space="0" w:color="auto"/>
            </w:tcBorders>
          </w:tcPr>
          <w:p w:rsidR="00501DB6" w:rsidRPr="00501DB6" w:rsidRDefault="00501DB6" w:rsidP="00501DB6">
            <w:pPr>
              <w:widowControl w:val="0"/>
              <w:tabs>
                <w:tab w:val="left" w:pos="0"/>
                <w:tab w:val="left" w:pos="900"/>
              </w:tabs>
              <w:autoSpaceDE w:val="0"/>
              <w:autoSpaceDN w:val="0"/>
              <w:adjustRightInd w:val="0"/>
              <w:ind w:left="105"/>
              <w:jc w:val="both"/>
              <w:rPr>
                <w:bCs/>
              </w:rPr>
            </w:pPr>
            <w:r w:rsidRPr="00501DB6">
              <w:t>Содействие гражданскому становлению и самореализации молодежи, увеличению вклада молодого поколения в экономическое и социальное развитие Сыктывдинского района.</w:t>
            </w:r>
          </w:p>
        </w:tc>
      </w:tr>
      <w:tr w:rsidR="00501DB6" w:rsidRPr="00501DB6" w:rsidTr="00501DB6">
        <w:tc>
          <w:tcPr>
            <w:tcW w:w="2699" w:type="dxa"/>
            <w:tcBorders>
              <w:top w:val="nil"/>
              <w:left w:val="single" w:sz="4" w:space="0" w:color="auto"/>
              <w:bottom w:val="single" w:sz="4" w:space="0" w:color="auto"/>
              <w:right w:val="single" w:sz="4" w:space="0" w:color="auto"/>
            </w:tcBorders>
          </w:tcPr>
          <w:p w:rsidR="00501DB6" w:rsidRPr="00501DB6" w:rsidRDefault="00501DB6" w:rsidP="00501DB6">
            <w:pPr>
              <w:widowControl w:val="0"/>
              <w:tabs>
                <w:tab w:val="left" w:pos="0"/>
                <w:tab w:val="left" w:pos="900"/>
              </w:tabs>
              <w:autoSpaceDE w:val="0"/>
              <w:autoSpaceDN w:val="0"/>
              <w:adjustRightInd w:val="0"/>
              <w:spacing w:line="360" w:lineRule="auto"/>
              <w:rPr>
                <w:b/>
              </w:rPr>
            </w:pPr>
            <w:r w:rsidRPr="00501DB6">
              <w:rPr>
                <w:b/>
              </w:rPr>
              <w:t xml:space="preserve">Задачи подпрограммы                   </w:t>
            </w:r>
          </w:p>
        </w:tc>
        <w:tc>
          <w:tcPr>
            <w:tcW w:w="6181" w:type="dxa"/>
            <w:tcBorders>
              <w:top w:val="nil"/>
              <w:left w:val="single" w:sz="4" w:space="0" w:color="auto"/>
              <w:bottom w:val="single" w:sz="4" w:space="0" w:color="auto"/>
              <w:right w:val="single" w:sz="4" w:space="0" w:color="auto"/>
            </w:tcBorders>
          </w:tcPr>
          <w:p w:rsidR="00501DB6" w:rsidRPr="00501DB6" w:rsidRDefault="00501DB6" w:rsidP="009E4488">
            <w:pPr>
              <w:numPr>
                <w:ilvl w:val="0"/>
                <w:numId w:val="35"/>
              </w:numPr>
              <w:shd w:val="clear" w:color="auto" w:fill="FFFFFF"/>
              <w:tabs>
                <w:tab w:val="left" w:pos="562"/>
              </w:tabs>
              <w:ind w:left="181"/>
              <w:jc w:val="both"/>
            </w:pPr>
            <w:r w:rsidRPr="00501DB6">
              <w:t>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p w:rsidR="00501DB6" w:rsidRPr="00501DB6" w:rsidRDefault="00501DB6" w:rsidP="00501DB6">
            <w:pPr>
              <w:widowControl w:val="0"/>
              <w:numPr>
                <w:ilvl w:val="0"/>
                <w:numId w:val="13"/>
              </w:numPr>
              <w:tabs>
                <w:tab w:val="left" w:pos="180"/>
              </w:tabs>
              <w:autoSpaceDE w:val="0"/>
              <w:autoSpaceDN w:val="0"/>
              <w:adjustRightInd w:val="0"/>
              <w:ind w:left="181" w:firstLine="0"/>
              <w:jc w:val="both"/>
              <w:rPr>
                <w:color w:val="0000FF"/>
              </w:rPr>
            </w:pPr>
            <w:r w:rsidRPr="00501DB6">
              <w:t xml:space="preserve"> повышение физической подготовки граждан  Российской Федерации</w:t>
            </w:r>
            <w:r w:rsidRPr="00501DB6">
              <w:rPr>
                <w:color w:val="0000FF"/>
              </w:rPr>
              <w:t xml:space="preserve">, </w:t>
            </w:r>
            <w:r w:rsidRPr="00501DB6">
              <w:t>подлежащих призыву на военную службу</w:t>
            </w:r>
            <w:proofErr w:type="gramStart"/>
            <w:r w:rsidRPr="00501DB6">
              <w:t xml:space="preserve"> .</w:t>
            </w:r>
            <w:proofErr w:type="gramEnd"/>
            <w:r w:rsidRPr="00501DB6">
              <w:t xml:space="preserve">                                                                                    </w:t>
            </w:r>
          </w:p>
        </w:tc>
      </w:tr>
      <w:tr w:rsidR="00501DB6" w:rsidRPr="00501DB6" w:rsidTr="00501DB6">
        <w:trPr>
          <w:trHeight w:val="400"/>
        </w:trPr>
        <w:tc>
          <w:tcPr>
            <w:tcW w:w="2699" w:type="dxa"/>
            <w:tcBorders>
              <w:top w:val="nil"/>
              <w:left w:val="single" w:sz="4" w:space="0" w:color="auto"/>
              <w:bottom w:val="single" w:sz="4" w:space="0" w:color="auto"/>
              <w:right w:val="single" w:sz="4" w:space="0" w:color="auto"/>
            </w:tcBorders>
          </w:tcPr>
          <w:p w:rsidR="00501DB6" w:rsidRPr="00501DB6" w:rsidRDefault="00501DB6" w:rsidP="00501DB6">
            <w:pPr>
              <w:widowControl w:val="0"/>
              <w:tabs>
                <w:tab w:val="left" w:pos="0"/>
                <w:tab w:val="left" w:pos="900"/>
              </w:tabs>
              <w:autoSpaceDE w:val="0"/>
              <w:autoSpaceDN w:val="0"/>
              <w:adjustRightInd w:val="0"/>
              <w:rPr>
                <w:b/>
              </w:rPr>
            </w:pPr>
            <w:r w:rsidRPr="00501DB6">
              <w:rPr>
                <w:b/>
              </w:rPr>
              <w:t xml:space="preserve">Целевые показатели (индикаторы) подпрограммы                          </w:t>
            </w:r>
          </w:p>
        </w:tc>
        <w:tc>
          <w:tcPr>
            <w:tcW w:w="6181" w:type="dxa"/>
            <w:tcBorders>
              <w:top w:val="nil"/>
              <w:left w:val="single" w:sz="4" w:space="0" w:color="auto"/>
              <w:bottom w:val="single" w:sz="4" w:space="0" w:color="auto"/>
              <w:right w:val="single" w:sz="4" w:space="0" w:color="auto"/>
            </w:tcBorders>
          </w:tcPr>
          <w:p w:rsidR="00501DB6" w:rsidRPr="00501DB6" w:rsidRDefault="00501DB6" w:rsidP="009E4488">
            <w:pPr>
              <w:numPr>
                <w:ilvl w:val="1"/>
                <w:numId w:val="34"/>
              </w:numPr>
              <w:tabs>
                <w:tab w:val="left" w:pos="0"/>
                <w:tab w:val="left" w:pos="900"/>
              </w:tabs>
              <w:autoSpaceDE w:val="0"/>
              <w:autoSpaceDN w:val="0"/>
              <w:adjustRightInd w:val="0"/>
              <w:ind w:hanging="1259"/>
            </w:pPr>
            <w:r w:rsidRPr="00501DB6">
              <w:t>Наличие молодежных волонтерских движений (да, нет)</w:t>
            </w:r>
          </w:p>
          <w:p w:rsidR="00501DB6" w:rsidRPr="00501DB6" w:rsidRDefault="00501DB6" w:rsidP="009E4488">
            <w:pPr>
              <w:numPr>
                <w:ilvl w:val="1"/>
                <w:numId w:val="34"/>
              </w:numPr>
              <w:tabs>
                <w:tab w:val="left" w:pos="0"/>
                <w:tab w:val="left" w:pos="900"/>
              </w:tabs>
              <w:autoSpaceDE w:val="0"/>
              <w:autoSpaceDN w:val="0"/>
              <w:adjustRightInd w:val="0"/>
              <w:ind w:left="181"/>
            </w:pPr>
            <w:r w:rsidRPr="00501DB6">
              <w:t>. Доля молодежи, принимающей участие в массовых молодежных мероприятиях к общему числу молодежи, проживающей в муниципалитете</w:t>
            </w:r>
            <w:proofErr w:type="gramStart"/>
            <w:r w:rsidRPr="00501DB6">
              <w:t xml:space="preserve"> (%)</w:t>
            </w:r>
            <w:proofErr w:type="gramEnd"/>
          </w:p>
          <w:p w:rsidR="00501DB6" w:rsidRPr="00501DB6" w:rsidRDefault="00501DB6" w:rsidP="009E4488">
            <w:pPr>
              <w:numPr>
                <w:ilvl w:val="1"/>
                <w:numId w:val="34"/>
              </w:numPr>
              <w:tabs>
                <w:tab w:val="left" w:pos="0"/>
                <w:tab w:val="left" w:pos="900"/>
              </w:tabs>
              <w:autoSpaceDE w:val="0"/>
              <w:autoSpaceDN w:val="0"/>
              <w:adjustRightInd w:val="0"/>
              <w:ind w:left="181"/>
            </w:pPr>
            <w:r w:rsidRPr="00501DB6">
              <w:t>. Наличие муниципального центра допризывной подготовки (да /нет)</w:t>
            </w:r>
          </w:p>
        </w:tc>
      </w:tr>
      <w:tr w:rsidR="00501DB6" w:rsidRPr="00501DB6" w:rsidTr="00501DB6">
        <w:tc>
          <w:tcPr>
            <w:tcW w:w="2699" w:type="dxa"/>
            <w:tcBorders>
              <w:top w:val="nil"/>
              <w:left w:val="single" w:sz="4" w:space="0" w:color="auto"/>
              <w:bottom w:val="single" w:sz="4" w:space="0" w:color="auto"/>
              <w:right w:val="single" w:sz="4" w:space="0" w:color="auto"/>
            </w:tcBorders>
          </w:tcPr>
          <w:p w:rsidR="00501DB6" w:rsidRPr="00501DB6" w:rsidRDefault="00501DB6" w:rsidP="00501DB6">
            <w:pPr>
              <w:widowControl w:val="0"/>
              <w:tabs>
                <w:tab w:val="left" w:pos="0"/>
                <w:tab w:val="left" w:pos="900"/>
              </w:tabs>
              <w:autoSpaceDE w:val="0"/>
              <w:autoSpaceDN w:val="0"/>
              <w:adjustRightInd w:val="0"/>
              <w:rPr>
                <w:b/>
              </w:rPr>
            </w:pPr>
            <w:r w:rsidRPr="00501DB6">
              <w:rPr>
                <w:b/>
              </w:rPr>
              <w:lastRenderedPageBreak/>
              <w:t xml:space="preserve">Сроки реализации подпрограммы </w:t>
            </w:r>
          </w:p>
        </w:tc>
        <w:tc>
          <w:tcPr>
            <w:tcW w:w="6181" w:type="dxa"/>
            <w:tcBorders>
              <w:top w:val="nil"/>
              <w:left w:val="single" w:sz="4" w:space="0" w:color="auto"/>
              <w:bottom w:val="single" w:sz="4" w:space="0" w:color="auto"/>
              <w:right w:val="single" w:sz="4" w:space="0" w:color="auto"/>
            </w:tcBorders>
          </w:tcPr>
          <w:p w:rsidR="00501DB6" w:rsidRPr="00501DB6" w:rsidRDefault="00501DB6" w:rsidP="00501DB6">
            <w:pPr>
              <w:widowControl w:val="0"/>
              <w:tabs>
                <w:tab w:val="left" w:pos="0"/>
                <w:tab w:val="left" w:pos="900"/>
              </w:tabs>
              <w:autoSpaceDE w:val="0"/>
              <w:autoSpaceDN w:val="0"/>
              <w:adjustRightInd w:val="0"/>
              <w:spacing w:line="360" w:lineRule="auto"/>
            </w:pPr>
            <w:r w:rsidRPr="00501DB6">
              <w:t>2015-2020 годы</w:t>
            </w:r>
          </w:p>
        </w:tc>
      </w:tr>
      <w:tr w:rsidR="00501DB6" w:rsidRPr="00501DB6" w:rsidTr="00501DB6">
        <w:trPr>
          <w:trHeight w:val="400"/>
        </w:trPr>
        <w:tc>
          <w:tcPr>
            <w:tcW w:w="2699" w:type="dxa"/>
            <w:tcBorders>
              <w:top w:val="nil"/>
              <w:left w:val="single" w:sz="4" w:space="0" w:color="auto"/>
              <w:bottom w:val="single" w:sz="4" w:space="0" w:color="auto"/>
              <w:right w:val="single" w:sz="4" w:space="0" w:color="auto"/>
            </w:tcBorders>
          </w:tcPr>
          <w:p w:rsidR="00501DB6" w:rsidRPr="00501DB6" w:rsidRDefault="00501DB6" w:rsidP="00501DB6">
            <w:pPr>
              <w:widowControl w:val="0"/>
              <w:tabs>
                <w:tab w:val="left" w:pos="0"/>
                <w:tab w:val="left" w:pos="900"/>
              </w:tabs>
              <w:autoSpaceDE w:val="0"/>
              <w:autoSpaceDN w:val="0"/>
              <w:adjustRightInd w:val="0"/>
              <w:rPr>
                <w:b/>
              </w:rPr>
            </w:pPr>
            <w:r w:rsidRPr="00501DB6">
              <w:rPr>
                <w:b/>
              </w:rPr>
              <w:t xml:space="preserve">Объемы бюджетных ассигнований подпрограммы 1                        </w:t>
            </w:r>
          </w:p>
        </w:tc>
        <w:tc>
          <w:tcPr>
            <w:tcW w:w="6181" w:type="dxa"/>
            <w:tcBorders>
              <w:top w:val="nil"/>
              <w:left w:val="single" w:sz="4" w:space="0" w:color="auto"/>
              <w:bottom w:val="single" w:sz="4" w:space="0" w:color="auto"/>
              <w:right w:val="single" w:sz="4" w:space="0" w:color="auto"/>
            </w:tcBorders>
          </w:tcPr>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 xml:space="preserve">Общий объем финансирования Подпрограммы в 2015 – 2017 годах составит 0 тыс. рублей, </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в том числе по годам:</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2014 год – 0 тыс. рублей;</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2015 год – 0 тыс. рублей;</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2016 год – 0 тыс. рублей;</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2017 год – 0 тыс. рублей;</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из них:</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 xml:space="preserve">Средства республиканского бюджета Республики Коми 0 тыс. рублей; </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в том числе по годам:</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2014 год – 0тыс. рублей;</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2015 год – тыс. рублей;</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2016 год – тыс. рублей;</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2017 год – тыс. рублей;</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средства местного бюджета – 0 тыс. рублей</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в том числе по годам:</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2014 год – 0 тыс. рублей;</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2015 год – 0 тыс. рублей;</w:t>
            </w:r>
          </w:p>
          <w:p w:rsidR="00501DB6" w:rsidRPr="00501DB6" w:rsidRDefault="00501DB6" w:rsidP="00501DB6">
            <w:pPr>
              <w:widowControl w:val="0"/>
              <w:tabs>
                <w:tab w:val="left" w:pos="0"/>
                <w:tab w:val="left" w:pos="180"/>
                <w:tab w:val="left" w:pos="900"/>
              </w:tabs>
              <w:autoSpaceDE w:val="0"/>
              <w:autoSpaceDN w:val="0"/>
              <w:adjustRightInd w:val="0"/>
              <w:ind w:left="180" w:firstLine="1"/>
              <w:jc w:val="both"/>
            </w:pPr>
            <w:r w:rsidRPr="00501DB6">
              <w:t>2016 год – 0 тыс. рублей;</w:t>
            </w:r>
          </w:p>
          <w:p w:rsidR="00501DB6" w:rsidRPr="00501DB6" w:rsidRDefault="00501DB6" w:rsidP="00501DB6">
            <w:pPr>
              <w:widowControl w:val="0"/>
              <w:tabs>
                <w:tab w:val="left" w:pos="0"/>
                <w:tab w:val="left" w:pos="900"/>
              </w:tabs>
              <w:autoSpaceDE w:val="0"/>
              <w:autoSpaceDN w:val="0"/>
              <w:adjustRightInd w:val="0"/>
              <w:ind w:firstLine="1"/>
            </w:pPr>
            <w:r w:rsidRPr="00501DB6">
              <w:t>2017 год – 0 тыс. рублей</w:t>
            </w:r>
          </w:p>
        </w:tc>
      </w:tr>
      <w:tr w:rsidR="00501DB6" w:rsidRPr="00501DB6" w:rsidTr="00501DB6">
        <w:trPr>
          <w:trHeight w:val="400"/>
        </w:trPr>
        <w:tc>
          <w:tcPr>
            <w:tcW w:w="2699" w:type="dxa"/>
            <w:tcBorders>
              <w:top w:val="nil"/>
              <w:left w:val="single" w:sz="4" w:space="0" w:color="auto"/>
              <w:bottom w:val="single" w:sz="4" w:space="0" w:color="auto"/>
              <w:right w:val="single" w:sz="4" w:space="0" w:color="auto"/>
            </w:tcBorders>
          </w:tcPr>
          <w:p w:rsidR="00501DB6" w:rsidRPr="00501DB6" w:rsidRDefault="00501DB6" w:rsidP="00501DB6">
            <w:pPr>
              <w:widowControl w:val="0"/>
              <w:tabs>
                <w:tab w:val="left" w:pos="0"/>
                <w:tab w:val="left" w:pos="900"/>
              </w:tabs>
              <w:autoSpaceDE w:val="0"/>
              <w:autoSpaceDN w:val="0"/>
              <w:adjustRightInd w:val="0"/>
              <w:rPr>
                <w:b/>
              </w:rPr>
            </w:pPr>
            <w:r w:rsidRPr="00501DB6">
              <w:rPr>
                <w:b/>
              </w:rPr>
              <w:t xml:space="preserve">Ожидаемые результаты реализации муниципальной подпрограммы            </w:t>
            </w:r>
          </w:p>
        </w:tc>
        <w:tc>
          <w:tcPr>
            <w:tcW w:w="6181" w:type="dxa"/>
            <w:tcBorders>
              <w:top w:val="nil"/>
              <w:left w:val="single" w:sz="4" w:space="0" w:color="auto"/>
              <w:bottom w:val="single" w:sz="4" w:space="0" w:color="auto"/>
              <w:right w:val="single" w:sz="4" w:space="0" w:color="auto"/>
            </w:tcBorders>
          </w:tcPr>
          <w:p w:rsidR="00501DB6" w:rsidRPr="00501DB6" w:rsidRDefault="00501DB6" w:rsidP="009E4488">
            <w:pPr>
              <w:widowControl w:val="0"/>
              <w:numPr>
                <w:ilvl w:val="0"/>
                <w:numId w:val="38"/>
              </w:numPr>
              <w:tabs>
                <w:tab w:val="left" w:pos="0"/>
                <w:tab w:val="left" w:pos="562"/>
                <w:tab w:val="left" w:pos="900"/>
              </w:tabs>
              <w:autoSpaceDE w:val="0"/>
              <w:autoSpaceDN w:val="0"/>
              <w:adjustRightInd w:val="0"/>
              <w:ind w:firstLine="278"/>
              <w:jc w:val="both"/>
              <w:rPr>
                <w:bCs/>
              </w:rPr>
            </w:pPr>
            <w:r w:rsidRPr="00501DB6">
              <w:t>О</w:t>
            </w:r>
            <w:r w:rsidRPr="00501DB6">
              <w:rPr>
                <w:bCs/>
              </w:rPr>
              <w:t>хват</w:t>
            </w:r>
            <w:r w:rsidRPr="00501DB6">
              <w:t xml:space="preserve"> молодежи волонтерским движением</w:t>
            </w:r>
          </w:p>
          <w:p w:rsidR="00501DB6" w:rsidRPr="00501DB6" w:rsidRDefault="00501DB6" w:rsidP="009E4488">
            <w:pPr>
              <w:widowControl w:val="0"/>
              <w:numPr>
                <w:ilvl w:val="0"/>
                <w:numId w:val="38"/>
              </w:numPr>
              <w:tabs>
                <w:tab w:val="left" w:pos="0"/>
                <w:tab w:val="left" w:pos="562"/>
                <w:tab w:val="left" w:pos="900"/>
              </w:tabs>
              <w:autoSpaceDE w:val="0"/>
              <w:autoSpaceDN w:val="0"/>
              <w:adjustRightInd w:val="0"/>
              <w:ind w:firstLine="278"/>
              <w:jc w:val="both"/>
              <w:rPr>
                <w:bCs/>
              </w:rPr>
            </w:pPr>
            <w:r w:rsidRPr="00501DB6">
              <w:t>Увеличение доли молодежи, принимающей участие в массовых молодежных мероприятиях к общему числу молодежи, проживающей в муниципалитете до 60 % к 2020 году</w:t>
            </w:r>
          </w:p>
          <w:p w:rsidR="00501DB6" w:rsidRPr="00501DB6" w:rsidRDefault="00501DB6" w:rsidP="009E4488">
            <w:pPr>
              <w:widowControl w:val="0"/>
              <w:numPr>
                <w:ilvl w:val="0"/>
                <w:numId w:val="38"/>
              </w:numPr>
              <w:tabs>
                <w:tab w:val="left" w:pos="0"/>
                <w:tab w:val="left" w:pos="562"/>
                <w:tab w:val="left" w:pos="900"/>
              </w:tabs>
              <w:autoSpaceDE w:val="0"/>
              <w:autoSpaceDN w:val="0"/>
              <w:adjustRightInd w:val="0"/>
              <w:ind w:firstLine="278"/>
              <w:jc w:val="both"/>
              <w:rPr>
                <w:bCs/>
                <w:i/>
              </w:rPr>
            </w:pPr>
            <w:r w:rsidRPr="00501DB6">
              <w:t>Наличие центра допризывной подготовки к 2017 году</w:t>
            </w:r>
          </w:p>
        </w:tc>
      </w:tr>
    </w:tbl>
    <w:p w:rsidR="00501DB6" w:rsidRPr="00501DB6" w:rsidRDefault="00501DB6" w:rsidP="00501DB6">
      <w:pPr>
        <w:widowControl w:val="0"/>
        <w:tabs>
          <w:tab w:val="left" w:pos="0"/>
          <w:tab w:val="left" w:pos="900"/>
        </w:tabs>
        <w:autoSpaceDE w:val="0"/>
        <w:autoSpaceDN w:val="0"/>
        <w:adjustRightInd w:val="0"/>
        <w:spacing w:line="360" w:lineRule="auto"/>
        <w:ind w:firstLine="1080"/>
        <w:jc w:val="center"/>
      </w:pPr>
      <w:r w:rsidRPr="00501DB6">
        <w:t xml:space="preserve">                                                   </w:t>
      </w:r>
    </w:p>
    <w:p w:rsidR="00501DB6" w:rsidRPr="00501DB6" w:rsidRDefault="00501DB6" w:rsidP="00501DB6">
      <w:pPr>
        <w:tabs>
          <w:tab w:val="left" w:pos="0"/>
          <w:tab w:val="left" w:pos="900"/>
        </w:tabs>
        <w:autoSpaceDE w:val="0"/>
        <w:autoSpaceDN w:val="0"/>
        <w:adjustRightInd w:val="0"/>
        <w:spacing w:line="360" w:lineRule="auto"/>
        <w:ind w:firstLine="1080"/>
      </w:pPr>
    </w:p>
    <w:p w:rsidR="00501DB6" w:rsidRPr="00501DB6" w:rsidRDefault="00501DB6" w:rsidP="00501DB6">
      <w:pPr>
        <w:tabs>
          <w:tab w:val="left" w:pos="0"/>
          <w:tab w:val="left" w:pos="900"/>
        </w:tabs>
        <w:spacing w:line="360" w:lineRule="auto"/>
        <w:ind w:firstLine="1080"/>
      </w:pPr>
    </w:p>
    <w:p w:rsidR="00501DB6" w:rsidRPr="00501DB6" w:rsidRDefault="00501DB6" w:rsidP="00501DB6">
      <w:pPr>
        <w:tabs>
          <w:tab w:val="left" w:pos="0"/>
          <w:tab w:val="left" w:pos="900"/>
        </w:tabs>
        <w:spacing w:line="360" w:lineRule="auto"/>
        <w:ind w:firstLine="1080"/>
      </w:pPr>
    </w:p>
    <w:p w:rsidR="00501DB6" w:rsidRPr="00501DB6" w:rsidRDefault="00501DB6" w:rsidP="00501DB6">
      <w:pPr>
        <w:shd w:val="clear" w:color="auto" w:fill="FFFFFF"/>
        <w:tabs>
          <w:tab w:val="left" w:pos="0"/>
          <w:tab w:val="left" w:pos="360"/>
        </w:tabs>
        <w:spacing w:before="274"/>
        <w:ind w:right="5"/>
        <w:rPr>
          <w:b/>
          <w:spacing w:val="-2"/>
        </w:rPr>
      </w:pPr>
    </w:p>
    <w:p w:rsidR="00501DB6" w:rsidRPr="00501DB6" w:rsidRDefault="00501DB6" w:rsidP="00501DB6">
      <w:pPr>
        <w:shd w:val="clear" w:color="auto" w:fill="FFFFFF"/>
        <w:tabs>
          <w:tab w:val="left" w:pos="0"/>
          <w:tab w:val="left" w:pos="360"/>
        </w:tabs>
        <w:spacing w:before="274"/>
        <w:ind w:right="5"/>
        <w:rPr>
          <w:b/>
          <w:spacing w:val="-2"/>
        </w:rPr>
      </w:pPr>
    </w:p>
    <w:p w:rsidR="00501DB6" w:rsidRPr="00501DB6" w:rsidRDefault="00501DB6" w:rsidP="00501DB6">
      <w:pPr>
        <w:shd w:val="clear" w:color="auto" w:fill="FFFFFF"/>
        <w:tabs>
          <w:tab w:val="left" w:pos="0"/>
          <w:tab w:val="left" w:pos="360"/>
        </w:tabs>
        <w:ind w:right="6" w:firstLine="567"/>
        <w:rPr>
          <w:b/>
          <w:spacing w:val="-2"/>
        </w:rPr>
      </w:pPr>
      <w:r w:rsidRPr="00501DB6">
        <w:rPr>
          <w:b/>
          <w:spacing w:val="-2"/>
        </w:rPr>
        <w:t>1.Текущее состояние дел. Описание проблем</w:t>
      </w:r>
    </w:p>
    <w:p w:rsidR="00501DB6" w:rsidRPr="00501DB6" w:rsidRDefault="00501DB6" w:rsidP="00501DB6">
      <w:pPr>
        <w:shd w:val="clear" w:color="auto" w:fill="FFFFFF"/>
        <w:tabs>
          <w:tab w:val="left" w:pos="0"/>
          <w:tab w:val="left" w:pos="360"/>
        </w:tabs>
        <w:ind w:right="6" w:firstLine="567"/>
        <w:jc w:val="both"/>
      </w:pPr>
      <w:r w:rsidRPr="00501DB6">
        <w:rPr>
          <w:spacing w:val="-2"/>
        </w:rPr>
        <w:t>Подпрограмма 4 устанавливает меры, направленные на совершенст</w:t>
      </w:r>
      <w:r w:rsidRPr="00501DB6">
        <w:t>вование благоприятных условий и механизмов успешной социализации и адаптации детей и молодежи к современным условиям жизни.</w:t>
      </w:r>
    </w:p>
    <w:p w:rsidR="00501DB6" w:rsidRPr="00501DB6" w:rsidRDefault="00501DB6" w:rsidP="00501DB6">
      <w:pPr>
        <w:shd w:val="clear" w:color="auto" w:fill="FFFFFF"/>
        <w:tabs>
          <w:tab w:val="left" w:pos="0"/>
          <w:tab w:val="left" w:pos="360"/>
        </w:tabs>
        <w:ind w:right="5" w:firstLine="567"/>
        <w:jc w:val="both"/>
      </w:pPr>
      <w:r w:rsidRPr="00501DB6">
        <w:t>В Сыктывдинском районе реализуется система мер, направленных на созда</w:t>
      </w:r>
      <w:r w:rsidRPr="00501DB6">
        <w:rPr>
          <w:spacing w:val="-1"/>
        </w:rPr>
        <w:t>ние условий и возможностей для успешной социализации и эффективной са</w:t>
      </w:r>
      <w:r w:rsidRPr="00501DB6">
        <w:t>мореализации детей и молодежи, для развития их потенциала в интересах района и общества.</w:t>
      </w:r>
    </w:p>
    <w:p w:rsidR="00501DB6" w:rsidRPr="00501DB6" w:rsidRDefault="00501DB6" w:rsidP="00501DB6">
      <w:pPr>
        <w:shd w:val="clear" w:color="auto" w:fill="FFFFFF"/>
        <w:tabs>
          <w:tab w:val="left" w:pos="0"/>
          <w:tab w:val="left" w:pos="360"/>
        </w:tabs>
        <w:ind w:right="5" w:firstLine="567"/>
        <w:jc w:val="both"/>
      </w:pPr>
      <w:r w:rsidRPr="00501DB6">
        <w:rPr>
          <w:spacing w:val="-1"/>
        </w:rPr>
        <w:t>В сферу действия Подпрограммы 4 входят учреждения образования, молодежные Советы сельских поселений.</w:t>
      </w:r>
      <w:r w:rsidRPr="00501DB6">
        <w:t xml:space="preserve"> В районе сформирована сеть государственных и муниципальных </w:t>
      </w:r>
      <w:r w:rsidRPr="00501DB6">
        <w:rPr>
          <w:spacing w:val="-1"/>
        </w:rPr>
        <w:t>учреждений образования и культуры, осуществляющих деятельность по социализации детей и молодежи.</w:t>
      </w:r>
    </w:p>
    <w:p w:rsidR="00501DB6" w:rsidRPr="00501DB6" w:rsidRDefault="00501DB6" w:rsidP="00501DB6">
      <w:pPr>
        <w:shd w:val="clear" w:color="auto" w:fill="FFFFFF"/>
        <w:tabs>
          <w:tab w:val="left" w:pos="0"/>
          <w:tab w:val="left" w:pos="360"/>
        </w:tabs>
        <w:ind w:firstLine="567"/>
        <w:jc w:val="both"/>
      </w:pPr>
      <w:r w:rsidRPr="00501DB6">
        <w:t xml:space="preserve">Для выявления одаренных детей и творческой молодежи в различных </w:t>
      </w:r>
      <w:r w:rsidRPr="00501DB6">
        <w:rPr>
          <w:spacing w:val="-1"/>
        </w:rPr>
        <w:t xml:space="preserve">сферах деятельности ежегодно проводится более 100 муниципальных </w:t>
      </w:r>
      <w:r w:rsidRPr="00501DB6">
        <w:t>мероприятий спортивной, интеллектуальной, творческой направленностей. В целях привлечения молодежи в социально-экономическую и куль</w:t>
      </w:r>
      <w:r w:rsidRPr="00501DB6">
        <w:rPr>
          <w:spacing w:val="-2"/>
        </w:rPr>
        <w:t xml:space="preserve">турную жизнь общества проводится целенаправленная работа по реализации </w:t>
      </w:r>
      <w:r w:rsidRPr="00501DB6">
        <w:t>проектов (программ) в области государственной молодежной политики, направленных на формирование гражданского и национального самосознания в детской и молодежной среде, на становление и по</w:t>
      </w:r>
      <w:r w:rsidRPr="00501DB6">
        <w:rPr>
          <w:spacing w:val="-2"/>
        </w:rPr>
        <w:t xml:space="preserve">пуляризацию толерантного самосознания в молодежной среде, профилактику </w:t>
      </w:r>
      <w:r w:rsidRPr="00501DB6">
        <w:t>негативных тенденций среди молодежи.</w:t>
      </w:r>
    </w:p>
    <w:p w:rsidR="00501DB6" w:rsidRPr="00501DB6" w:rsidRDefault="00501DB6" w:rsidP="00501DB6">
      <w:pPr>
        <w:shd w:val="clear" w:color="auto" w:fill="FFFFFF"/>
        <w:tabs>
          <w:tab w:val="left" w:pos="0"/>
          <w:tab w:val="left" w:pos="360"/>
        </w:tabs>
        <w:ind w:right="5" w:firstLine="567"/>
        <w:jc w:val="both"/>
      </w:pPr>
      <w:r w:rsidRPr="00501DB6">
        <w:rPr>
          <w:spacing w:val="-1"/>
        </w:rPr>
        <w:t>Серьезное внимание уделяется развитию школьных общественных организаций, Советов молодежи как консультативно-совещательного органа.</w:t>
      </w:r>
    </w:p>
    <w:p w:rsidR="00501DB6" w:rsidRPr="00501DB6" w:rsidRDefault="00501DB6" w:rsidP="00501DB6">
      <w:pPr>
        <w:shd w:val="clear" w:color="auto" w:fill="FFFFFF"/>
        <w:tabs>
          <w:tab w:val="left" w:pos="0"/>
          <w:tab w:val="left" w:pos="360"/>
        </w:tabs>
        <w:ind w:firstLine="567"/>
        <w:jc w:val="both"/>
      </w:pPr>
      <w:r w:rsidRPr="00501DB6">
        <w:rPr>
          <w:spacing w:val="-1"/>
        </w:rPr>
        <w:lastRenderedPageBreak/>
        <w:t>Продолжается работа по формированию современных аспектов в патриотическом воспитании детей и молодежи.</w:t>
      </w:r>
    </w:p>
    <w:p w:rsidR="00501DB6" w:rsidRPr="00501DB6" w:rsidRDefault="00501DB6" w:rsidP="00501DB6">
      <w:pPr>
        <w:shd w:val="clear" w:color="auto" w:fill="FFFFFF"/>
        <w:tabs>
          <w:tab w:val="left" w:pos="0"/>
          <w:tab w:val="left" w:pos="360"/>
        </w:tabs>
        <w:ind w:right="5" w:firstLine="567"/>
        <w:jc w:val="both"/>
      </w:pPr>
      <w:proofErr w:type="gramStart"/>
      <w:r w:rsidRPr="00501DB6">
        <w:t>Осуществляется работа по обеспечению участию молодых людей из Сыктывдинского района в республиканских и всероссийских мероприятиях Молодежный инновационный контент «Крохаль»</w:t>
      </w:r>
      <w:r w:rsidRPr="00501DB6">
        <w:rPr>
          <w:spacing w:val="-1"/>
        </w:rPr>
        <w:t xml:space="preserve">, Всероссийский молодежный образовательный форум «Селигер», лагерь-семинар «Ладога» и </w:t>
      </w:r>
      <w:r w:rsidRPr="00501DB6">
        <w:t xml:space="preserve">др.) </w:t>
      </w:r>
      <w:r w:rsidRPr="00501DB6">
        <w:rPr>
          <w:spacing w:val="-1"/>
        </w:rPr>
        <w:t>Осуществляется работа, направленная на развитие молодежного пред</w:t>
      </w:r>
      <w:r w:rsidRPr="00501DB6">
        <w:t>принимательства.</w:t>
      </w:r>
      <w:proofErr w:type="gramEnd"/>
    </w:p>
    <w:p w:rsidR="00501DB6" w:rsidRPr="00501DB6" w:rsidRDefault="00501DB6" w:rsidP="00501DB6">
      <w:pPr>
        <w:shd w:val="clear" w:color="auto" w:fill="FFFFFF"/>
        <w:tabs>
          <w:tab w:val="left" w:pos="0"/>
          <w:tab w:val="left" w:pos="360"/>
        </w:tabs>
        <w:ind w:right="5" w:firstLine="567"/>
        <w:jc w:val="both"/>
      </w:pPr>
      <w:r w:rsidRPr="00501DB6">
        <w:t>Создана система информационного обеспечения детей и молодежи. Налажен выпуск информационно-методической литературы, брошюр, посвященных наиболее актуальным проблемам в сфере социализации детей и молодежи.</w:t>
      </w:r>
    </w:p>
    <w:p w:rsidR="00501DB6" w:rsidRPr="00501DB6" w:rsidRDefault="00501DB6" w:rsidP="00501DB6">
      <w:pPr>
        <w:shd w:val="clear" w:color="auto" w:fill="FFFFFF"/>
        <w:tabs>
          <w:tab w:val="left" w:pos="0"/>
          <w:tab w:val="left" w:pos="360"/>
        </w:tabs>
        <w:ind w:right="10" w:firstLine="567"/>
        <w:jc w:val="both"/>
      </w:pPr>
      <w:proofErr w:type="gramStart"/>
      <w:r w:rsidRPr="00501DB6">
        <w:t>В целях информационного обеспечения детей и молодежи с 2012 года действует молодежная страница Сыктывдинского общественного движения детей и молодежи «</w:t>
      </w:r>
      <w:proofErr w:type="spellStart"/>
      <w:r w:rsidRPr="00501DB6">
        <w:t>Зарни</w:t>
      </w:r>
      <w:proofErr w:type="spellEnd"/>
      <w:r w:rsidRPr="00501DB6">
        <w:t xml:space="preserve"> </w:t>
      </w:r>
      <w:proofErr w:type="spellStart"/>
      <w:r w:rsidRPr="00501DB6">
        <w:t>зэр</w:t>
      </w:r>
      <w:proofErr w:type="spellEnd"/>
      <w:r w:rsidRPr="00501DB6">
        <w:t xml:space="preserve">» </w:t>
      </w:r>
      <w:hyperlink r:id="rId28" w:history="1">
        <w:r w:rsidRPr="00501DB6">
          <w:rPr>
            <w:u w:val="single"/>
          </w:rPr>
          <w:t>http://vk.com/club11450858</w:t>
        </w:r>
      </w:hyperlink>
      <w:r w:rsidRPr="00501DB6">
        <w:t xml:space="preserve">, которая осуществляет свою деятельность по работе с людьми с ограниченными возможностями, пожилыми, ветеранами и детьми, находящимися </w:t>
      </w:r>
      <w:r w:rsidRPr="00501DB6">
        <w:rPr>
          <w:spacing w:val="-1"/>
        </w:rPr>
        <w:t>в трудной жизненной ситуации, пропаганде здорового образа жизни, профи</w:t>
      </w:r>
      <w:r w:rsidRPr="00501DB6">
        <w:t>лактике асоциального поведения и экстремизма и др.</w:t>
      </w:r>
      <w:proofErr w:type="gramEnd"/>
    </w:p>
    <w:p w:rsidR="00501DB6" w:rsidRPr="00501DB6" w:rsidRDefault="00501DB6" w:rsidP="00501DB6">
      <w:pPr>
        <w:shd w:val="clear" w:color="auto" w:fill="FFFFFF"/>
        <w:tabs>
          <w:tab w:val="left" w:pos="0"/>
          <w:tab w:val="left" w:pos="360"/>
        </w:tabs>
        <w:ind w:right="10" w:firstLine="567"/>
        <w:jc w:val="both"/>
      </w:pPr>
      <w:r w:rsidRPr="00501DB6">
        <w:t>2. Вместе с тем, в сфере социализации детей и молодежи существуют проблемы.</w:t>
      </w:r>
    </w:p>
    <w:p w:rsidR="00501DB6" w:rsidRPr="00501DB6" w:rsidRDefault="00501DB6" w:rsidP="00501DB6">
      <w:pPr>
        <w:shd w:val="clear" w:color="auto" w:fill="FFFFFF"/>
        <w:tabs>
          <w:tab w:val="left" w:pos="0"/>
          <w:tab w:val="left" w:pos="360"/>
        </w:tabs>
        <w:ind w:right="10" w:firstLine="567"/>
        <w:jc w:val="both"/>
      </w:pPr>
      <w:r w:rsidRPr="00501DB6">
        <w:t>Несмотря на снижение подростковой преступности, удельный вес подростковой преступности остается достаточно высоким (</w:t>
      </w:r>
      <w:smartTag w:uri="urn:schemas-microsoft-com:office:smarttags" w:element="metricconverter">
        <w:smartTagPr>
          <w:attr w:name="ProductID" w:val="2011 г"/>
        </w:smartTagPr>
        <w:r w:rsidRPr="00501DB6">
          <w:t>2011 г</w:t>
        </w:r>
      </w:smartTag>
      <w:r w:rsidRPr="00501DB6">
        <w:t>.- 6,8%, 2010г. – 8,3%, 2009г. – 9,2%.).</w:t>
      </w:r>
    </w:p>
    <w:p w:rsidR="00501DB6" w:rsidRPr="00501DB6" w:rsidRDefault="00501DB6" w:rsidP="00501DB6">
      <w:pPr>
        <w:shd w:val="clear" w:color="auto" w:fill="FFFFFF"/>
        <w:tabs>
          <w:tab w:val="left" w:pos="0"/>
          <w:tab w:val="left" w:pos="360"/>
        </w:tabs>
        <w:ind w:right="5" w:firstLine="567"/>
        <w:jc w:val="both"/>
      </w:pPr>
      <w:r w:rsidRPr="00501DB6">
        <w:t>Актуальной продолжает оставаться проблема трудоустройства несовершеннолетних.</w:t>
      </w:r>
    </w:p>
    <w:p w:rsidR="00501DB6" w:rsidRPr="00501DB6" w:rsidRDefault="00501DB6" w:rsidP="00501DB6">
      <w:pPr>
        <w:shd w:val="clear" w:color="auto" w:fill="FFFFFF"/>
        <w:tabs>
          <w:tab w:val="left" w:pos="0"/>
          <w:tab w:val="left" w:pos="180"/>
        </w:tabs>
        <w:ind w:firstLine="567"/>
        <w:jc w:val="both"/>
      </w:pPr>
      <w:r w:rsidRPr="00501DB6">
        <w:rPr>
          <w:spacing w:val="-2"/>
        </w:rPr>
        <w:t xml:space="preserve">Не в полном объеме сформирована система целенаправленной работы с </w:t>
      </w:r>
      <w:r w:rsidRPr="00501DB6">
        <w:t>одаренными детьми и талантливой молодежью.</w:t>
      </w:r>
    </w:p>
    <w:p w:rsidR="00501DB6" w:rsidRPr="00501DB6" w:rsidRDefault="00501DB6" w:rsidP="00501DB6">
      <w:pPr>
        <w:shd w:val="clear" w:color="auto" w:fill="FFFFFF"/>
        <w:tabs>
          <w:tab w:val="left" w:pos="0"/>
          <w:tab w:val="left" w:pos="180"/>
        </w:tabs>
        <w:ind w:firstLine="567"/>
        <w:jc w:val="both"/>
      </w:pPr>
      <w:r w:rsidRPr="00501DB6">
        <w:t>Молодежь продолжает оставаться одной из уязвимых групп на рынке труда. Достаточно большая часть молодых людей зарегистрированы на биржах труда как безработные.</w:t>
      </w:r>
    </w:p>
    <w:p w:rsidR="00501DB6" w:rsidRPr="00501DB6" w:rsidRDefault="00501DB6" w:rsidP="00501DB6">
      <w:pPr>
        <w:shd w:val="clear" w:color="auto" w:fill="FFFFFF"/>
        <w:tabs>
          <w:tab w:val="left" w:pos="0"/>
          <w:tab w:val="left" w:pos="180"/>
        </w:tabs>
        <w:ind w:right="5" w:firstLine="567"/>
        <w:jc w:val="both"/>
      </w:pPr>
      <w:r w:rsidRPr="00501DB6">
        <w:rPr>
          <w:spacing w:val="-2"/>
        </w:rPr>
        <w:t xml:space="preserve">Недостаточной является доля молодежи, проживающей на территории </w:t>
      </w:r>
      <w:r w:rsidRPr="00501DB6">
        <w:t>Сыктывдинского района, в общем числе индивидуальных предпринимателей.</w:t>
      </w:r>
    </w:p>
    <w:p w:rsidR="00501DB6" w:rsidRPr="00501DB6" w:rsidRDefault="00501DB6" w:rsidP="00501DB6">
      <w:pPr>
        <w:shd w:val="clear" w:color="auto" w:fill="FFFFFF"/>
        <w:tabs>
          <w:tab w:val="left" w:pos="0"/>
          <w:tab w:val="left" w:pos="360"/>
        </w:tabs>
        <w:ind w:firstLine="567"/>
        <w:jc w:val="both"/>
      </w:pPr>
      <w:proofErr w:type="gramStart"/>
      <w:r w:rsidRPr="00501DB6">
        <w:t>Отмечается недостаточная информированность молодых людей о на</w:t>
      </w:r>
      <w:r w:rsidRPr="00501DB6">
        <w:rPr>
          <w:spacing w:val="-1"/>
        </w:rPr>
        <w:t>учных, творческих и других мероприятиях, которые проводятся на республи</w:t>
      </w:r>
      <w:r w:rsidRPr="00501DB6">
        <w:t>канском и всероссийском уровнях, а также о реализуемых мерах государственной политики в отношении молодежи, что не позволяет обеспечить «обратную связь».</w:t>
      </w:r>
      <w:proofErr w:type="gramEnd"/>
    </w:p>
    <w:p w:rsidR="00501DB6" w:rsidRPr="00501DB6" w:rsidRDefault="00501DB6" w:rsidP="00501DB6">
      <w:pPr>
        <w:shd w:val="clear" w:color="auto" w:fill="FFFFFF"/>
        <w:tabs>
          <w:tab w:val="left" w:pos="0"/>
          <w:tab w:val="left" w:pos="360"/>
        </w:tabs>
        <w:ind w:firstLine="567"/>
        <w:jc w:val="both"/>
      </w:pPr>
      <w:r w:rsidRPr="00501DB6">
        <w:t>Программный метод позволит эффективно расходовать средства местного и респ</w:t>
      </w:r>
      <w:r w:rsidRPr="00501DB6">
        <w:rPr>
          <w:spacing w:val="-1"/>
        </w:rPr>
        <w:t>убликанского бюджетов, выделенные на обеспечение реализации молодежной политики.</w:t>
      </w:r>
    </w:p>
    <w:p w:rsidR="00501DB6" w:rsidRPr="00501DB6" w:rsidRDefault="00501DB6" w:rsidP="00501DB6">
      <w:pPr>
        <w:shd w:val="clear" w:color="auto" w:fill="FFFFFF"/>
        <w:tabs>
          <w:tab w:val="left" w:pos="0"/>
          <w:tab w:val="left" w:pos="360"/>
        </w:tabs>
        <w:ind w:firstLine="567"/>
        <w:jc w:val="both"/>
      </w:pPr>
      <w:r w:rsidRPr="00501DB6">
        <w:rPr>
          <w:spacing w:val="-1"/>
        </w:rPr>
        <w:t xml:space="preserve">Все это свидетельствует о необходимости дальнейшего качественного </w:t>
      </w:r>
      <w:r w:rsidRPr="00501DB6">
        <w:t>преобразования всей системы работы по совершенствованию условий и механизмов успешной социализации и адаптации детей и молодежи к современным условиям жизни.</w:t>
      </w:r>
    </w:p>
    <w:p w:rsidR="00501DB6" w:rsidRPr="00501DB6" w:rsidRDefault="00501DB6" w:rsidP="00501DB6">
      <w:pPr>
        <w:shd w:val="clear" w:color="auto" w:fill="FFFFFF"/>
        <w:tabs>
          <w:tab w:val="left" w:pos="0"/>
          <w:tab w:val="left" w:pos="360"/>
        </w:tabs>
        <w:ind w:firstLine="567"/>
        <w:jc w:val="both"/>
      </w:pPr>
      <w:r w:rsidRPr="00501DB6">
        <w:rPr>
          <w:spacing w:val="-1"/>
        </w:rPr>
        <w:t>Таким образом, эффективная социализация детей и молодежи, которая подразумевает достижение приемлемого и необходимого уровня социализации</w:t>
      </w:r>
      <w:r w:rsidRPr="00501DB6">
        <w:t>, является общественно значимой деятельностью, отвечающей требованиям социального заказа государства.</w:t>
      </w:r>
    </w:p>
    <w:p w:rsidR="00501DB6" w:rsidRPr="00501DB6" w:rsidRDefault="00501DB6" w:rsidP="00501DB6">
      <w:pPr>
        <w:shd w:val="clear" w:color="auto" w:fill="FFFFFF"/>
        <w:tabs>
          <w:tab w:val="left" w:pos="0"/>
          <w:tab w:val="left" w:pos="360"/>
        </w:tabs>
        <w:ind w:right="5" w:firstLine="567"/>
        <w:jc w:val="both"/>
      </w:pPr>
      <w:r w:rsidRPr="00501DB6">
        <w:rPr>
          <w:spacing w:val="-1"/>
        </w:rPr>
        <w:t xml:space="preserve">Масштаб и сложность задач обусловливает необходимость выделения </w:t>
      </w:r>
      <w:r w:rsidRPr="00501DB6">
        <w:t>комплекса взаимоувязанных мероприятий в рамках Подпрограммы 4.</w:t>
      </w:r>
    </w:p>
    <w:p w:rsidR="00501DB6" w:rsidRPr="00501DB6" w:rsidRDefault="00501DB6" w:rsidP="00501DB6">
      <w:pPr>
        <w:shd w:val="clear" w:color="auto" w:fill="FFFFFF"/>
        <w:tabs>
          <w:tab w:val="left" w:pos="0"/>
          <w:tab w:val="left" w:pos="360"/>
        </w:tabs>
        <w:ind w:firstLine="567"/>
        <w:jc w:val="both"/>
        <w:rPr>
          <w:bCs/>
        </w:rPr>
      </w:pPr>
      <w:r w:rsidRPr="00501DB6">
        <w:rPr>
          <w:bCs/>
        </w:rPr>
        <w:t>Приоритеты реализуемой в Сыктывдинском районе государственной политики в сфере реализации Подпрограммы 4, цели, задачи и показатели (индикаторы) достижения целей.</w:t>
      </w:r>
    </w:p>
    <w:p w:rsidR="00501DB6" w:rsidRPr="00501DB6" w:rsidRDefault="00501DB6" w:rsidP="00501DB6">
      <w:pPr>
        <w:shd w:val="clear" w:color="auto" w:fill="FFFFFF"/>
        <w:tabs>
          <w:tab w:val="left" w:pos="0"/>
          <w:tab w:val="left" w:pos="360"/>
        </w:tabs>
        <w:ind w:firstLine="567"/>
        <w:jc w:val="both"/>
        <w:rPr>
          <w:b/>
          <w:bCs/>
        </w:rPr>
      </w:pPr>
      <w:r w:rsidRPr="00501DB6">
        <w:t>Основными приоритетами государственной политики Республики Коми в сфере реализации Подпрограммы 4 с учетом положений, определенных в Стратегии 2020, является повышение роли молодого поколения в экономическом и социальном развитии республики.</w:t>
      </w:r>
    </w:p>
    <w:p w:rsidR="00501DB6" w:rsidRPr="00501DB6" w:rsidRDefault="00501DB6" w:rsidP="00501DB6">
      <w:pPr>
        <w:shd w:val="clear" w:color="auto" w:fill="FFFFFF"/>
        <w:ind w:right="5" w:firstLine="567"/>
        <w:jc w:val="both"/>
        <w:rPr>
          <w:b/>
        </w:rPr>
      </w:pPr>
      <w:r w:rsidRPr="00501DB6">
        <w:t xml:space="preserve">В соответствии с приоритетами определена цель Подпрограммы 4 </w:t>
      </w:r>
      <w:r w:rsidRPr="00501DB6">
        <w:rPr>
          <w:color w:val="0000FF"/>
        </w:rPr>
        <w:t>–</w:t>
      </w:r>
      <w:r w:rsidRPr="00501DB6">
        <w:rPr>
          <w:bCs/>
          <w:color w:val="0000FF"/>
        </w:rPr>
        <w:t xml:space="preserve"> </w:t>
      </w:r>
      <w:r w:rsidRPr="00501DB6">
        <w:rPr>
          <w:bCs/>
        </w:rPr>
        <w:t>содействие гражданскому становлению и самореализации молодежи, увеличению вклада молодого поколения в экономическое и социальное развитие Сыктывдинского района</w:t>
      </w:r>
      <w:r w:rsidRPr="00501DB6">
        <w:t>.</w:t>
      </w:r>
    </w:p>
    <w:p w:rsidR="00501DB6" w:rsidRPr="00501DB6" w:rsidRDefault="00501DB6" w:rsidP="00501DB6">
      <w:pPr>
        <w:shd w:val="clear" w:color="auto" w:fill="FFFFFF"/>
        <w:tabs>
          <w:tab w:val="left" w:pos="1003"/>
        </w:tabs>
        <w:ind w:firstLine="567"/>
      </w:pPr>
      <w:r w:rsidRPr="00501DB6">
        <w:lastRenderedPageBreak/>
        <w:t>Задачи Подпрограммы 4:</w:t>
      </w:r>
    </w:p>
    <w:p w:rsidR="00501DB6" w:rsidRPr="00501DB6" w:rsidRDefault="00501DB6" w:rsidP="00501DB6">
      <w:pPr>
        <w:numPr>
          <w:ilvl w:val="0"/>
          <w:numId w:val="13"/>
        </w:numPr>
        <w:shd w:val="clear" w:color="auto" w:fill="FFFFFF"/>
        <w:tabs>
          <w:tab w:val="num" w:pos="0"/>
        </w:tabs>
        <w:ind w:left="0" w:firstLine="567"/>
        <w:jc w:val="both"/>
      </w:pPr>
      <w:r w:rsidRPr="00501DB6">
        <w:t>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p w:rsidR="00501DB6" w:rsidRPr="00501DB6" w:rsidRDefault="00501DB6" w:rsidP="00501DB6">
      <w:pPr>
        <w:numPr>
          <w:ilvl w:val="0"/>
          <w:numId w:val="13"/>
        </w:numPr>
        <w:shd w:val="clear" w:color="auto" w:fill="FFFFFF"/>
        <w:tabs>
          <w:tab w:val="num" w:pos="0"/>
        </w:tabs>
        <w:ind w:left="0" w:firstLine="567"/>
        <w:jc w:val="both"/>
        <w:rPr>
          <w:color w:val="0000FF"/>
        </w:rPr>
      </w:pPr>
      <w:r w:rsidRPr="00501DB6">
        <w:t xml:space="preserve">повышение физической подготовки граждан  Российской  Федерации, подлежащих призыву на военную службу. </w:t>
      </w:r>
    </w:p>
    <w:p w:rsidR="00501DB6" w:rsidRPr="00501DB6" w:rsidRDefault="00501DB6" w:rsidP="00501DB6">
      <w:pPr>
        <w:shd w:val="clear" w:color="auto" w:fill="FFFFFF"/>
        <w:tabs>
          <w:tab w:val="left" w:pos="0"/>
        </w:tabs>
        <w:ind w:firstLine="567"/>
        <w:rPr>
          <w:b/>
        </w:rPr>
      </w:pPr>
      <w:r w:rsidRPr="00501DB6">
        <w:rPr>
          <w:b/>
        </w:rPr>
        <w:t>3. Сроки реализации подпрограммы 4-2015-2020 годы</w:t>
      </w:r>
    </w:p>
    <w:p w:rsidR="00501DB6" w:rsidRPr="00501DB6" w:rsidRDefault="00501DB6" w:rsidP="00501DB6">
      <w:pPr>
        <w:shd w:val="clear" w:color="auto" w:fill="FFFFFF"/>
        <w:tabs>
          <w:tab w:val="left" w:pos="0"/>
        </w:tabs>
        <w:ind w:firstLine="567"/>
        <w:rPr>
          <w:b/>
        </w:rPr>
      </w:pPr>
      <w:r w:rsidRPr="00501DB6">
        <w:rPr>
          <w:b/>
          <w:bCs/>
        </w:rPr>
        <w:t>4. Характеристика основных мероприятий Подпрограммы 4</w:t>
      </w:r>
    </w:p>
    <w:p w:rsidR="00501DB6" w:rsidRPr="00501DB6" w:rsidRDefault="00501DB6" w:rsidP="00501DB6">
      <w:pPr>
        <w:shd w:val="clear" w:color="auto" w:fill="FFFFFF"/>
        <w:tabs>
          <w:tab w:val="left" w:pos="0"/>
          <w:tab w:val="left" w:pos="709"/>
          <w:tab w:val="left" w:pos="993"/>
        </w:tabs>
        <w:ind w:right="5" w:firstLine="567"/>
        <w:jc w:val="both"/>
      </w:pPr>
      <w:r w:rsidRPr="00501DB6">
        <w:t>Перечень основных мероприятий сформирован таким образом, чтобы обеспечить решение конкретных задач Подпрограммы 4.</w:t>
      </w:r>
    </w:p>
    <w:p w:rsidR="00501DB6" w:rsidRPr="00501DB6" w:rsidRDefault="00501DB6" w:rsidP="00501DB6">
      <w:pPr>
        <w:shd w:val="clear" w:color="auto" w:fill="FFFFFF"/>
        <w:tabs>
          <w:tab w:val="left" w:pos="0"/>
          <w:tab w:val="left" w:pos="709"/>
          <w:tab w:val="left" w:pos="993"/>
        </w:tabs>
        <w:ind w:firstLine="567"/>
        <w:jc w:val="both"/>
      </w:pPr>
      <w:r w:rsidRPr="00501DB6">
        <w:rPr>
          <w:spacing w:val="-1"/>
        </w:rPr>
        <w:t xml:space="preserve">Решению задачи </w:t>
      </w:r>
      <w:r w:rsidRPr="00501DB6">
        <w:t>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 способствуют следующие основные мероприятия:</w:t>
      </w:r>
    </w:p>
    <w:p w:rsidR="00501DB6" w:rsidRPr="00501DB6" w:rsidRDefault="00501DB6" w:rsidP="009E4488">
      <w:pPr>
        <w:widowControl w:val="0"/>
        <w:numPr>
          <w:ilvl w:val="0"/>
          <w:numId w:val="36"/>
        </w:numPr>
        <w:shd w:val="clear" w:color="auto" w:fill="FFFFFF"/>
        <w:tabs>
          <w:tab w:val="num" w:pos="0"/>
          <w:tab w:val="left" w:pos="709"/>
          <w:tab w:val="left" w:pos="993"/>
        </w:tabs>
        <w:autoSpaceDE w:val="0"/>
        <w:autoSpaceDN w:val="0"/>
        <w:adjustRightInd w:val="0"/>
        <w:ind w:firstLine="567"/>
        <w:jc w:val="both"/>
        <w:rPr>
          <w:spacing w:val="-4"/>
        </w:rPr>
      </w:pPr>
      <w:r w:rsidRPr="00501DB6">
        <w:t xml:space="preserve">оказание государственных услуг (выполнение работ) образовательными </w:t>
      </w:r>
      <w:r w:rsidRPr="00501DB6">
        <w:rPr>
          <w:spacing w:val="-1"/>
        </w:rPr>
        <w:t>организаци</w:t>
      </w:r>
      <w:r w:rsidRPr="00501DB6">
        <w:t>ями интернатного типа, специальными (коррекционны</w:t>
      </w:r>
      <w:r w:rsidRPr="00501DB6">
        <w:rPr>
          <w:spacing w:val="-1"/>
        </w:rPr>
        <w:t>ми) общеобразовательными школами, организациями дополнительного обра</w:t>
      </w:r>
      <w:r w:rsidRPr="00501DB6">
        <w:t>зования детей;</w:t>
      </w:r>
    </w:p>
    <w:p w:rsidR="00501DB6" w:rsidRPr="00501DB6" w:rsidRDefault="00501DB6" w:rsidP="009E4488">
      <w:pPr>
        <w:widowControl w:val="0"/>
        <w:numPr>
          <w:ilvl w:val="0"/>
          <w:numId w:val="36"/>
        </w:numPr>
        <w:shd w:val="clear" w:color="auto" w:fill="FFFFFF"/>
        <w:tabs>
          <w:tab w:val="left" w:pos="0"/>
          <w:tab w:val="left" w:pos="709"/>
          <w:tab w:val="left" w:pos="993"/>
          <w:tab w:val="left" w:pos="1210"/>
        </w:tabs>
        <w:autoSpaceDE w:val="0"/>
        <w:autoSpaceDN w:val="0"/>
        <w:adjustRightInd w:val="0"/>
        <w:ind w:firstLine="567"/>
        <w:jc w:val="both"/>
        <w:rPr>
          <w:spacing w:val="-4"/>
        </w:rPr>
      </w:pPr>
      <w:r w:rsidRPr="00501DB6">
        <w:t>поддержка детей из семей коренных и малочисленных народов Севера;</w:t>
      </w:r>
    </w:p>
    <w:p w:rsidR="00501DB6" w:rsidRPr="00501DB6" w:rsidRDefault="00501DB6" w:rsidP="009E4488">
      <w:pPr>
        <w:widowControl w:val="0"/>
        <w:numPr>
          <w:ilvl w:val="0"/>
          <w:numId w:val="36"/>
        </w:numPr>
        <w:shd w:val="clear" w:color="auto" w:fill="FFFFFF"/>
        <w:tabs>
          <w:tab w:val="left" w:pos="0"/>
          <w:tab w:val="left" w:pos="709"/>
          <w:tab w:val="left" w:pos="993"/>
          <w:tab w:val="left" w:pos="1210"/>
        </w:tabs>
        <w:autoSpaceDE w:val="0"/>
        <w:autoSpaceDN w:val="0"/>
        <w:adjustRightInd w:val="0"/>
        <w:ind w:firstLine="567"/>
        <w:jc w:val="both"/>
        <w:rPr>
          <w:spacing w:val="-4"/>
        </w:rPr>
      </w:pPr>
      <w:r w:rsidRPr="00501DB6">
        <w:rPr>
          <w:spacing w:val="-1"/>
        </w:rPr>
        <w:t>привлечение несовершеннолетних, в том числе с девиантным поведением, во внеурочную деятельность на базе общеобразовательных организаций</w:t>
      </w:r>
      <w:r w:rsidRPr="00501DB6">
        <w:t xml:space="preserve"> и </w:t>
      </w:r>
      <w:r w:rsidRPr="00501DB6">
        <w:rPr>
          <w:spacing w:val="-1"/>
        </w:rPr>
        <w:t>организаций</w:t>
      </w:r>
      <w:r w:rsidRPr="00501DB6">
        <w:t xml:space="preserve"> дополнительного образования;</w:t>
      </w:r>
    </w:p>
    <w:p w:rsidR="00501DB6" w:rsidRPr="00501DB6" w:rsidRDefault="00501DB6" w:rsidP="009E4488">
      <w:pPr>
        <w:widowControl w:val="0"/>
        <w:numPr>
          <w:ilvl w:val="0"/>
          <w:numId w:val="36"/>
        </w:numPr>
        <w:shd w:val="clear" w:color="auto" w:fill="FFFFFF"/>
        <w:tabs>
          <w:tab w:val="left" w:pos="0"/>
          <w:tab w:val="left" w:pos="709"/>
          <w:tab w:val="left" w:pos="993"/>
          <w:tab w:val="left" w:pos="1210"/>
        </w:tabs>
        <w:autoSpaceDE w:val="0"/>
        <w:autoSpaceDN w:val="0"/>
        <w:adjustRightInd w:val="0"/>
        <w:ind w:firstLine="567"/>
        <w:jc w:val="both"/>
        <w:rPr>
          <w:spacing w:val="-4"/>
        </w:rPr>
      </w:pPr>
      <w:r w:rsidRPr="00501DB6">
        <w:rPr>
          <w:spacing w:val="-1"/>
        </w:rPr>
        <w:t>социальная адаптация и подготовка воспитанников государствен</w:t>
      </w:r>
      <w:r w:rsidRPr="00501DB6">
        <w:t>ных образовательных учреждений для детей-сирот и детей, оставшихся без попечения родителей, к самостоятельной жизни;</w:t>
      </w:r>
    </w:p>
    <w:p w:rsidR="00501DB6" w:rsidRPr="00501DB6" w:rsidRDefault="00501DB6" w:rsidP="009E4488">
      <w:pPr>
        <w:widowControl w:val="0"/>
        <w:numPr>
          <w:ilvl w:val="0"/>
          <w:numId w:val="36"/>
        </w:numPr>
        <w:shd w:val="clear" w:color="auto" w:fill="FFFFFF"/>
        <w:tabs>
          <w:tab w:val="left" w:pos="0"/>
          <w:tab w:val="left" w:pos="709"/>
          <w:tab w:val="left" w:pos="993"/>
          <w:tab w:val="left" w:pos="1210"/>
        </w:tabs>
        <w:autoSpaceDE w:val="0"/>
        <w:autoSpaceDN w:val="0"/>
        <w:adjustRightInd w:val="0"/>
        <w:ind w:firstLine="567"/>
        <w:jc w:val="both"/>
        <w:rPr>
          <w:spacing w:val="-4"/>
        </w:rPr>
      </w:pPr>
      <w:proofErr w:type="spellStart"/>
      <w:r w:rsidRPr="00501DB6">
        <w:rPr>
          <w:spacing w:val="-1"/>
        </w:rPr>
        <w:t>постинтернатное</w:t>
      </w:r>
      <w:proofErr w:type="spellEnd"/>
      <w:r w:rsidRPr="00501DB6">
        <w:rPr>
          <w:spacing w:val="-1"/>
        </w:rPr>
        <w:t xml:space="preserve"> сопровождение и устройство выпускников государственных образовательных организаций из числа детей-сирот и детей, ос</w:t>
      </w:r>
      <w:r w:rsidRPr="00501DB6">
        <w:t xml:space="preserve">тавшихся без попечения родителей; </w:t>
      </w:r>
    </w:p>
    <w:p w:rsidR="00501DB6" w:rsidRPr="00501DB6" w:rsidRDefault="00501DB6" w:rsidP="009E4488">
      <w:pPr>
        <w:widowControl w:val="0"/>
        <w:numPr>
          <w:ilvl w:val="0"/>
          <w:numId w:val="36"/>
        </w:numPr>
        <w:shd w:val="clear" w:color="auto" w:fill="FFFFFF"/>
        <w:tabs>
          <w:tab w:val="left" w:pos="0"/>
          <w:tab w:val="left" w:pos="709"/>
          <w:tab w:val="left" w:pos="993"/>
          <w:tab w:val="left" w:pos="1210"/>
        </w:tabs>
        <w:autoSpaceDE w:val="0"/>
        <w:autoSpaceDN w:val="0"/>
        <w:adjustRightInd w:val="0"/>
        <w:ind w:firstLine="567"/>
        <w:jc w:val="both"/>
        <w:rPr>
          <w:spacing w:val="-4"/>
        </w:rPr>
      </w:pPr>
      <w:r w:rsidRPr="00501DB6">
        <w:t>стимулирование активного участия молодежи в общественной жизни и профилактика негативных тенденций в молодежной среде;</w:t>
      </w:r>
    </w:p>
    <w:p w:rsidR="00501DB6" w:rsidRPr="00501DB6" w:rsidRDefault="00501DB6" w:rsidP="009E4488">
      <w:pPr>
        <w:widowControl w:val="0"/>
        <w:numPr>
          <w:ilvl w:val="0"/>
          <w:numId w:val="36"/>
        </w:numPr>
        <w:shd w:val="clear" w:color="auto" w:fill="FFFFFF"/>
        <w:tabs>
          <w:tab w:val="left" w:pos="0"/>
          <w:tab w:val="left" w:pos="709"/>
          <w:tab w:val="left" w:pos="993"/>
          <w:tab w:val="left" w:pos="1210"/>
        </w:tabs>
        <w:autoSpaceDE w:val="0"/>
        <w:autoSpaceDN w:val="0"/>
        <w:adjustRightInd w:val="0"/>
        <w:ind w:firstLine="567"/>
        <w:jc w:val="both"/>
        <w:rPr>
          <w:spacing w:val="-4"/>
        </w:rPr>
      </w:pPr>
      <w:r w:rsidRPr="00501DB6">
        <w:t>развитие волонтерского движения.</w:t>
      </w:r>
    </w:p>
    <w:p w:rsidR="00501DB6" w:rsidRPr="00501DB6" w:rsidRDefault="00501DB6" w:rsidP="00501DB6">
      <w:pPr>
        <w:widowControl w:val="0"/>
        <w:shd w:val="clear" w:color="auto" w:fill="FFFFFF"/>
        <w:tabs>
          <w:tab w:val="left" w:pos="0"/>
          <w:tab w:val="left" w:pos="709"/>
          <w:tab w:val="left" w:pos="993"/>
        </w:tabs>
        <w:autoSpaceDE w:val="0"/>
        <w:autoSpaceDN w:val="0"/>
        <w:adjustRightInd w:val="0"/>
        <w:ind w:firstLine="567"/>
        <w:jc w:val="both"/>
        <w:rPr>
          <w:spacing w:val="-4"/>
        </w:rPr>
      </w:pPr>
      <w:r w:rsidRPr="00501DB6">
        <w:t xml:space="preserve">Решению задачи повышение физической подготовки </w:t>
      </w:r>
      <w:proofErr w:type="gramStart"/>
      <w:r w:rsidRPr="00501DB6">
        <w:t>граждан Российской Федерации, подлежащих призыву на военную службу способствуют</w:t>
      </w:r>
      <w:proofErr w:type="gramEnd"/>
      <w:r w:rsidRPr="00501DB6">
        <w:t xml:space="preserve"> следующие основные мероприятия:</w:t>
      </w:r>
    </w:p>
    <w:p w:rsidR="00501DB6" w:rsidRPr="00501DB6" w:rsidRDefault="00501DB6" w:rsidP="009E4488">
      <w:pPr>
        <w:widowControl w:val="0"/>
        <w:numPr>
          <w:ilvl w:val="0"/>
          <w:numId w:val="37"/>
        </w:numPr>
        <w:shd w:val="clear" w:color="auto" w:fill="FFFFFF"/>
        <w:tabs>
          <w:tab w:val="num" w:pos="0"/>
          <w:tab w:val="left" w:pos="709"/>
          <w:tab w:val="left" w:pos="993"/>
        </w:tabs>
        <w:autoSpaceDE w:val="0"/>
        <w:autoSpaceDN w:val="0"/>
        <w:adjustRightInd w:val="0"/>
        <w:ind w:firstLine="567"/>
        <w:jc w:val="both"/>
        <w:rPr>
          <w:spacing w:val="-3"/>
        </w:rPr>
      </w:pPr>
      <w:r w:rsidRPr="00501DB6">
        <w:t>пропаганда здорового образа жизни среди молодежи;</w:t>
      </w:r>
    </w:p>
    <w:p w:rsidR="00501DB6" w:rsidRPr="00501DB6" w:rsidRDefault="00501DB6" w:rsidP="009E4488">
      <w:pPr>
        <w:widowControl w:val="0"/>
        <w:numPr>
          <w:ilvl w:val="0"/>
          <w:numId w:val="37"/>
        </w:numPr>
        <w:shd w:val="clear" w:color="auto" w:fill="FFFFFF"/>
        <w:tabs>
          <w:tab w:val="num" w:pos="0"/>
          <w:tab w:val="left" w:pos="709"/>
          <w:tab w:val="left" w:pos="993"/>
        </w:tabs>
        <w:autoSpaceDE w:val="0"/>
        <w:autoSpaceDN w:val="0"/>
        <w:adjustRightInd w:val="0"/>
        <w:ind w:firstLine="567"/>
        <w:jc w:val="both"/>
        <w:rPr>
          <w:spacing w:val="-3"/>
        </w:rPr>
      </w:pPr>
      <w:r w:rsidRPr="00501DB6">
        <w:rPr>
          <w:spacing w:val="-3"/>
        </w:rPr>
        <w:t>массовое вовлечение в спортивно-оздоровительные мероприятия молодежи и старшеклассников.</w:t>
      </w:r>
    </w:p>
    <w:p w:rsidR="00501DB6" w:rsidRPr="00501DB6" w:rsidRDefault="00501DB6" w:rsidP="00501DB6">
      <w:pPr>
        <w:shd w:val="clear" w:color="auto" w:fill="FFFFFF"/>
        <w:tabs>
          <w:tab w:val="left" w:pos="0"/>
        </w:tabs>
        <w:ind w:firstLine="567"/>
      </w:pPr>
      <w:r w:rsidRPr="00501DB6">
        <w:rPr>
          <w:b/>
          <w:bCs/>
        </w:rPr>
        <w:t>5. Характеристика мер государственного регулирования</w:t>
      </w:r>
    </w:p>
    <w:p w:rsidR="00501DB6" w:rsidRPr="00501DB6" w:rsidRDefault="00501DB6" w:rsidP="00501DB6">
      <w:pPr>
        <w:shd w:val="clear" w:color="auto" w:fill="FFFFFF"/>
        <w:tabs>
          <w:tab w:val="left" w:pos="0"/>
        </w:tabs>
        <w:ind w:right="5" w:firstLine="567"/>
        <w:jc w:val="both"/>
      </w:pPr>
      <w:r w:rsidRPr="00501DB6">
        <w:t xml:space="preserve">Правовое регулирование реализации Подпрограммы осуществляется в соответствии </w:t>
      </w:r>
      <w:proofErr w:type="gramStart"/>
      <w:r w:rsidRPr="00501DB6">
        <w:t>с</w:t>
      </w:r>
      <w:proofErr w:type="gramEnd"/>
      <w:r w:rsidRPr="00501DB6">
        <w:t>:</w:t>
      </w:r>
    </w:p>
    <w:p w:rsidR="00501DB6" w:rsidRPr="00501DB6" w:rsidRDefault="00501DB6" w:rsidP="009E4488">
      <w:pPr>
        <w:widowControl w:val="0"/>
        <w:numPr>
          <w:ilvl w:val="0"/>
          <w:numId w:val="33"/>
        </w:numPr>
        <w:shd w:val="clear" w:color="auto" w:fill="FFFFFF"/>
        <w:tabs>
          <w:tab w:val="left" w:pos="0"/>
          <w:tab w:val="left" w:pos="1037"/>
        </w:tabs>
        <w:autoSpaceDE w:val="0"/>
        <w:autoSpaceDN w:val="0"/>
        <w:adjustRightInd w:val="0"/>
        <w:ind w:right="5" w:firstLine="567"/>
        <w:jc w:val="both"/>
        <w:rPr>
          <w:spacing w:val="-3"/>
        </w:rPr>
      </w:pPr>
      <w:r w:rsidRPr="00501DB6">
        <w:t xml:space="preserve">Федеральным законом от 6 октября </w:t>
      </w:r>
      <w:smartTag w:uri="urn:schemas-microsoft-com:office:smarttags" w:element="metricconverter">
        <w:smartTagPr>
          <w:attr w:name="ProductID" w:val="1999 г"/>
        </w:smartTagPr>
        <w:r w:rsidRPr="00501DB6">
          <w:t>1999 г</w:t>
        </w:r>
      </w:smartTag>
      <w:r w:rsidRPr="00501DB6">
        <w:t>. № 184-ФЗ «Об общих принципах организации законодательных (представительных) и исполни</w:t>
      </w:r>
      <w:r w:rsidRPr="00501DB6">
        <w:rPr>
          <w:spacing w:val="-2"/>
        </w:rPr>
        <w:t>тельных органов государственной власти субъектов Российской Федерации»,</w:t>
      </w:r>
    </w:p>
    <w:p w:rsidR="00501DB6" w:rsidRPr="00501DB6" w:rsidRDefault="00501DB6" w:rsidP="009E4488">
      <w:pPr>
        <w:widowControl w:val="0"/>
        <w:numPr>
          <w:ilvl w:val="0"/>
          <w:numId w:val="33"/>
        </w:numPr>
        <w:shd w:val="clear" w:color="auto" w:fill="FFFFFF"/>
        <w:tabs>
          <w:tab w:val="left" w:pos="0"/>
          <w:tab w:val="left" w:pos="1037"/>
        </w:tabs>
        <w:autoSpaceDE w:val="0"/>
        <w:autoSpaceDN w:val="0"/>
        <w:adjustRightInd w:val="0"/>
        <w:ind w:right="10" w:firstLine="567"/>
        <w:jc w:val="both"/>
        <w:rPr>
          <w:spacing w:val="-4"/>
        </w:rPr>
      </w:pPr>
      <w:r w:rsidRPr="00501DB6">
        <w:t>Федеральным законом от 29 декабря 2012 г. № 273-ФЗ «Об образовании в Российской Федерации»;</w:t>
      </w:r>
    </w:p>
    <w:p w:rsidR="00501DB6" w:rsidRPr="00501DB6" w:rsidRDefault="00501DB6" w:rsidP="009E4488">
      <w:pPr>
        <w:widowControl w:val="0"/>
        <w:numPr>
          <w:ilvl w:val="0"/>
          <w:numId w:val="33"/>
        </w:numPr>
        <w:shd w:val="clear" w:color="auto" w:fill="FFFFFF"/>
        <w:tabs>
          <w:tab w:val="left" w:pos="0"/>
          <w:tab w:val="left" w:pos="1037"/>
        </w:tabs>
        <w:autoSpaceDE w:val="0"/>
        <w:autoSpaceDN w:val="0"/>
        <w:adjustRightInd w:val="0"/>
        <w:ind w:right="5" w:firstLine="567"/>
        <w:jc w:val="both"/>
        <w:rPr>
          <w:spacing w:val="-3"/>
        </w:rPr>
      </w:pPr>
      <w:r w:rsidRPr="00501DB6">
        <w:t xml:space="preserve">Федеральным законом от 21 декабря </w:t>
      </w:r>
      <w:smartTag w:uri="urn:schemas-microsoft-com:office:smarttags" w:element="metricconverter">
        <w:smartTagPr>
          <w:attr w:name="ProductID" w:val="1996 г"/>
        </w:smartTagPr>
        <w:r w:rsidRPr="00501DB6">
          <w:t>1996 г</w:t>
        </w:r>
      </w:smartTag>
      <w:r w:rsidRPr="00501DB6">
        <w:t>. № 159-ФЗ «О дополни</w:t>
      </w:r>
      <w:r w:rsidRPr="00501DB6">
        <w:rPr>
          <w:spacing w:val="-1"/>
        </w:rPr>
        <w:t>тельных гарантиях по социальной поддержке детей-сирот и детей, оставших</w:t>
      </w:r>
      <w:r w:rsidRPr="00501DB6">
        <w:t>ся без попечения родителей»;</w:t>
      </w:r>
    </w:p>
    <w:p w:rsidR="00501DB6" w:rsidRPr="00501DB6" w:rsidRDefault="00501DB6" w:rsidP="009E4488">
      <w:pPr>
        <w:widowControl w:val="0"/>
        <w:numPr>
          <w:ilvl w:val="0"/>
          <w:numId w:val="33"/>
        </w:numPr>
        <w:shd w:val="clear" w:color="auto" w:fill="FFFFFF"/>
        <w:tabs>
          <w:tab w:val="left" w:pos="0"/>
          <w:tab w:val="left" w:pos="1037"/>
        </w:tabs>
        <w:autoSpaceDE w:val="0"/>
        <w:autoSpaceDN w:val="0"/>
        <w:adjustRightInd w:val="0"/>
        <w:ind w:right="5" w:firstLine="567"/>
        <w:jc w:val="both"/>
        <w:rPr>
          <w:spacing w:val="-3"/>
        </w:rPr>
      </w:pPr>
      <w:r w:rsidRPr="00501DB6">
        <w:t xml:space="preserve">Федеральным законом от 24 июня </w:t>
      </w:r>
      <w:smartTag w:uri="urn:schemas-microsoft-com:office:smarttags" w:element="metricconverter">
        <w:smartTagPr>
          <w:attr w:name="ProductID" w:val="1999 г"/>
        </w:smartTagPr>
        <w:r w:rsidRPr="00501DB6">
          <w:t>1999 г</w:t>
        </w:r>
      </w:smartTag>
      <w:r w:rsidRPr="00501DB6">
        <w:t>. № 120-ФЗ «Об основах системы профилактики безнадзорности и правонарушений несовершеннолетних»;</w:t>
      </w:r>
    </w:p>
    <w:p w:rsidR="00501DB6" w:rsidRPr="00501DB6" w:rsidRDefault="00501DB6" w:rsidP="009E4488">
      <w:pPr>
        <w:widowControl w:val="0"/>
        <w:numPr>
          <w:ilvl w:val="0"/>
          <w:numId w:val="33"/>
        </w:numPr>
        <w:shd w:val="clear" w:color="auto" w:fill="FFFFFF"/>
        <w:tabs>
          <w:tab w:val="left" w:pos="0"/>
          <w:tab w:val="left" w:pos="1037"/>
        </w:tabs>
        <w:autoSpaceDE w:val="0"/>
        <w:autoSpaceDN w:val="0"/>
        <w:adjustRightInd w:val="0"/>
        <w:ind w:right="5" w:firstLine="567"/>
        <w:jc w:val="both"/>
        <w:rPr>
          <w:spacing w:val="-3"/>
        </w:rPr>
      </w:pPr>
      <w:r w:rsidRPr="00501DB6">
        <w:t xml:space="preserve">Законом Республики Коми от 6 октября </w:t>
      </w:r>
      <w:smartTag w:uri="urn:schemas-microsoft-com:office:smarttags" w:element="metricconverter">
        <w:smartTagPr>
          <w:attr w:name="ProductID" w:val="2006 г"/>
        </w:smartTagPr>
        <w:r w:rsidRPr="00501DB6">
          <w:t>2006 г</w:t>
        </w:r>
      </w:smartTag>
      <w:r w:rsidRPr="00501DB6">
        <w:t>. № 92-РЗ «Об образовании»;</w:t>
      </w:r>
    </w:p>
    <w:p w:rsidR="00501DB6" w:rsidRPr="00501DB6" w:rsidRDefault="00501DB6" w:rsidP="009E4488">
      <w:pPr>
        <w:widowControl w:val="0"/>
        <w:numPr>
          <w:ilvl w:val="0"/>
          <w:numId w:val="33"/>
        </w:numPr>
        <w:shd w:val="clear" w:color="auto" w:fill="FFFFFF"/>
        <w:tabs>
          <w:tab w:val="left" w:pos="0"/>
          <w:tab w:val="left" w:pos="1037"/>
        </w:tabs>
        <w:autoSpaceDE w:val="0"/>
        <w:autoSpaceDN w:val="0"/>
        <w:adjustRightInd w:val="0"/>
        <w:ind w:right="5" w:firstLine="567"/>
        <w:jc w:val="both"/>
        <w:rPr>
          <w:spacing w:val="-3"/>
        </w:rPr>
      </w:pPr>
      <w:r w:rsidRPr="00501DB6">
        <w:t xml:space="preserve">Законом Республики Коми от 31 декабря </w:t>
      </w:r>
      <w:smartTag w:uri="urn:schemas-microsoft-com:office:smarttags" w:element="metricconverter">
        <w:smartTagPr>
          <w:attr w:name="ProductID" w:val="2004 г"/>
        </w:smartTagPr>
        <w:r w:rsidRPr="00501DB6">
          <w:t>2004 г</w:t>
        </w:r>
      </w:smartTag>
      <w:r w:rsidRPr="00501DB6">
        <w:t>. № 74-РЗ «О допол</w:t>
      </w:r>
      <w:r w:rsidRPr="00501DB6">
        <w:rPr>
          <w:spacing w:val="-1"/>
        </w:rPr>
        <w:t>нительных социальных гарантиях в области образования детям-сиротам и де</w:t>
      </w:r>
      <w:r w:rsidRPr="00501DB6">
        <w:t xml:space="preserve">тям, оставшимся без </w:t>
      </w:r>
      <w:r w:rsidRPr="00501DB6">
        <w:lastRenderedPageBreak/>
        <w:t>попечения родителей, а также лицам из числа детей-сирот и детей, оставшихся без попечения родителей»;</w:t>
      </w:r>
    </w:p>
    <w:p w:rsidR="00501DB6" w:rsidRPr="00501DB6" w:rsidRDefault="00501DB6" w:rsidP="009E4488">
      <w:pPr>
        <w:widowControl w:val="0"/>
        <w:numPr>
          <w:ilvl w:val="0"/>
          <w:numId w:val="33"/>
        </w:numPr>
        <w:shd w:val="clear" w:color="auto" w:fill="FFFFFF"/>
        <w:tabs>
          <w:tab w:val="left" w:pos="0"/>
          <w:tab w:val="left" w:pos="1037"/>
        </w:tabs>
        <w:autoSpaceDE w:val="0"/>
        <w:autoSpaceDN w:val="0"/>
        <w:adjustRightInd w:val="0"/>
        <w:ind w:right="5" w:firstLine="567"/>
        <w:jc w:val="both"/>
        <w:rPr>
          <w:spacing w:val="-4"/>
        </w:rPr>
      </w:pPr>
      <w:r w:rsidRPr="00501DB6">
        <w:t xml:space="preserve">Законом Республики Коми от 23 декабря </w:t>
      </w:r>
      <w:smartTag w:uri="urn:schemas-microsoft-com:office:smarttags" w:element="metricconverter">
        <w:smartTagPr>
          <w:attr w:name="ProductID" w:val="2008 г"/>
        </w:smartTagPr>
        <w:r w:rsidRPr="00501DB6">
          <w:t>2008 г</w:t>
        </w:r>
      </w:smartTag>
      <w:r w:rsidRPr="00501DB6">
        <w:t>. № 148-РЗ «О некоторых мерах по профилактике безнадзорности и правонарушений несовершеннолетних в Республике Коми»;</w:t>
      </w:r>
    </w:p>
    <w:p w:rsidR="00501DB6" w:rsidRPr="00501DB6" w:rsidRDefault="00501DB6" w:rsidP="009E4488">
      <w:pPr>
        <w:widowControl w:val="0"/>
        <w:numPr>
          <w:ilvl w:val="0"/>
          <w:numId w:val="33"/>
        </w:numPr>
        <w:shd w:val="clear" w:color="auto" w:fill="FFFFFF"/>
        <w:tabs>
          <w:tab w:val="left" w:pos="0"/>
          <w:tab w:val="left" w:pos="1037"/>
        </w:tabs>
        <w:autoSpaceDE w:val="0"/>
        <w:autoSpaceDN w:val="0"/>
        <w:adjustRightInd w:val="0"/>
        <w:ind w:right="5" w:firstLine="567"/>
        <w:jc w:val="both"/>
        <w:rPr>
          <w:spacing w:val="-4"/>
        </w:rPr>
      </w:pPr>
      <w:r w:rsidRPr="00501DB6">
        <w:t xml:space="preserve">Законом Республики Коми от 4 октября </w:t>
      </w:r>
      <w:smartTag w:uri="urn:schemas-microsoft-com:office:smarttags" w:element="metricconverter">
        <w:smartTagPr>
          <w:attr w:name="ProductID" w:val="2010 г"/>
        </w:smartTagPr>
        <w:r w:rsidRPr="00501DB6">
          <w:t>2010 г</w:t>
        </w:r>
      </w:smartTag>
      <w:r w:rsidRPr="00501DB6">
        <w:t>. № 115-РЗ «О молодежной политике в Республике Коми»;</w:t>
      </w:r>
    </w:p>
    <w:p w:rsidR="00501DB6" w:rsidRPr="00501DB6" w:rsidRDefault="00501DB6" w:rsidP="00501DB6">
      <w:pPr>
        <w:shd w:val="clear" w:color="auto" w:fill="FFFFFF"/>
        <w:tabs>
          <w:tab w:val="left" w:pos="0"/>
        </w:tabs>
        <w:ind w:firstLine="567"/>
        <w:jc w:val="both"/>
      </w:pPr>
      <w:r w:rsidRPr="00501DB6">
        <w:t>9) иными нормативными правовыми актами Российской Федерации и Республики Коми.</w:t>
      </w:r>
    </w:p>
    <w:p w:rsidR="00501DB6" w:rsidRPr="00501DB6" w:rsidRDefault="00501DB6" w:rsidP="00501DB6">
      <w:pPr>
        <w:shd w:val="clear" w:color="auto" w:fill="FFFFFF"/>
        <w:tabs>
          <w:tab w:val="left" w:pos="0"/>
        </w:tabs>
        <w:ind w:firstLine="567"/>
        <w:jc w:val="both"/>
      </w:pPr>
      <w:r w:rsidRPr="00501DB6">
        <w:rPr>
          <w:spacing w:val="-1"/>
        </w:rPr>
        <w:t>Оценка применения мер государственного регулирования в сфере реа</w:t>
      </w:r>
      <w:r w:rsidRPr="00501DB6">
        <w:t>лизации государственной программы представлена в приложении 2 к Программе.</w:t>
      </w:r>
    </w:p>
    <w:p w:rsidR="00501DB6" w:rsidRPr="00501DB6" w:rsidRDefault="00501DB6" w:rsidP="00501DB6">
      <w:pPr>
        <w:shd w:val="clear" w:color="auto" w:fill="FFFFFF"/>
        <w:tabs>
          <w:tab w:val="left" w:pos="0"/>
        </w:tabs>
        <w:ind w:firstLine="567"/>
        <w:jc w:val="both"/>
      </w:pPr>
      <w:r w:rsidRPr="00501DB6">
        <w:t>Правовое регулирование в перспективе будет совершенствоваться пу</w:t>
      </w:r>
      <w:r w:rsidRPr="00501DB6">
        <w:rPr>
          <w:spacing w:val="-1"/>
        </w:rPr>
        <w:t xml:space="preserve">тем разработки проектов ряда нормативных правовых актов, регулирующих </w:t>
      </w:r>
      <w:r w:rsidRPr="00501DB6">
        <w:t>деятельность в соответствующих сферах деятельности, представленных в приложении 3 к Программе.</w:t>
      </w:r>
    </w:p>
    <w:p w:rsidR="00501DB6" w:rsidRPr="00501DB6" w:rsidRDefault="00501DB6" w:rsidP="00501DB6">
      <w:pPr>
        <w:shd w:val="clear" w:color="auto" w:fill="FFFFFF"/>
        <w:tabs>
          <w:tab w:val="left" w:pos="1003"/>
        </w:tabs>
        <w:ind w:firstLine="567"/>
        <w:jc w:val="both"/>
      </w:pPr>
      <w:r w:rsidRPr="00501DB6">
        <w:rPr>
          <w:bCs/>
          <w:spacing w:val="-1"/>
        </w:rPr>
        <w:t xml:space="preserve">Прогноз сводных показателей государственных заданий по </w:t>
      </w:r>
      <w:r w:rsidRPr="00501DB6">
        <w:rPr>
          <w:bCs/>
        </w:rPr>
        <w:t>реализации Подпрограммы 4</w:t>
      </w:r>
    </w:p>
    <w:p w:rsidR="00501DB6" w:rsidRPr="00501DB6" w:rsidRDefault="00501DB6" w:rsidP="00501DB6">
      <w:pPr>
        <w:shd w:val="clear" w:color="auto" w:fill="FFFFFF"/>
        <w:tabs>
          <w:tab w:val="left" w:pos="0"/>
        </w:tabs>
        <w:ind w:right="5" w:firstLine="567"/>
        <w:jc w:val="both"/>
      </w:pPr>
      <w:r w:rsidRPr="00501DB6">
        <w:t>Прогноз сводных показателей государственных заданий реализации Подпрограммы 4 приводится в приложении 7 к Программе.</w:t>
      </w:r>
    </w:p>
    <w:p w:rsidR="00501DB6" w:rsidRPr="00501DB6" w:rsidRDefault="00501DB6" w:rsidP="00501DB6">
      <w:pPr>
        <w:widowControl w:val="0"/>
        <w:shd w:val="clear" w:color="auto" w:fill="FFFFFF"/>
        <w:tabs>
          <w:tab w:val="left" w:pos="0"/>
          <w:tab w:val="left" w:pos="720"/>
        </w:tabs>
        <w:autoSpaceDE w:val="0"/>
        <w:autoSpaceDN w:val="0"/>
        <w:adjustRightInd w:val="0"/>
        <w:ind w:firstLine="567"/>
        <w:jc w:val="both"/>
        <w:rPr>
          <w:b/>
          <w:spacing w:val="-3"/>
        </w:rPr>
      </w:pPr>
      <w:r w:rsidRPr="00501DB6">
        <w:rPr>
          <w:b/>
          <w:spacing w:val="-3"/>
        </w:rPr>
        <w:t>6. Прогноз ожидаемых результатов. Перечень целевых индикаторов и показателей Подпрограммы 4</w:t>
      </w:r>
    </w:p>
    <w:p w:rsidR="00501DB6" w:rsidRPr="00501DB6" w:rsidRDefault="00501DB6" w:rsidP="00501DB6">
      <w:pPr>
        <w:widowControl w:val="0"/>
        <w:shd w:val="clear" w:color="auto" w:fill="FFFFFF"/>
        <w:tabs>
          <w:tab w:val="left" w:pos="0"/>
          <w:tab w:val="left" w:pos="720"/>
        </w:tabs>
        <w:autoSpaceDE w:val="0"/>
        <w:autoSpaceDN w:val="0"/>
        <w:adjustRightInd w:val="0"/>
        <w:ind w:firstLine="567"/>
        <w:jc w:val="both"/>
        <w:rPr>
          <w:spacing w:val="-3"/>
        </w:rPr>
      </w:pPr>
      <w:r w:rsidRPr="00501DB6">
        <w:rPr>
          <w:spacing w:val="-3"/>
        </w:rPr>
        <w:t>Перечень показателей (целевых индикаторов) Подпрограммы 4:</w:t>
      </w:r>
    </w:p>
    <w:p w:rsidR="00501DB6" w:rsidRPr="00501DB6" w:rsidRDefault="00501DB6" w:rsidP="00501DB6">
      <w:pPr>
        <w:widowControl w:val="0"/>
        <w:shd w:val="clear" w:color="auto" w:fill="FFFFFF"/>
        <w:tabs>
          <w:tab w:val="left" w:pos="0"/>
          <w:tab w:val="left" w:pos="720"/>
        </w:tabs>
        <w:autoSpaceDE w:val="0"/>
        <w:autoSpaceDN w:val="0"/>
        <w:adjustRightInd w:val="0"/>
        <w:ind w:firstLine="567"/>
        <w:jc w:val="both"/>
        <w:rPr>
          <w:spacing w:val="-3"/>
        </w:rPr>
      </w:pPr>
      <w:r w:rsidRPr="00501DB6">
        <w:rPr>
          <w:spacing w:val="-3"/>
        </w:rPr>
        <w:t>1. Наличие молодежных волонтерских движений (да/нет).</w:t>
      </w:r>
    </w:p>
    <w:p w:rsidR="00501DB6" w:rsidRPr="00501DB6" w:rsidRDefault="00501DB6" w:rsidP="00501DB6">
      <w:pPr>
        <w:widowControl w:val="0"/>
        <w:shd w:val="clear" w:color="auto" w:fill="FFFFFF"/>
        <w:tabs>
          <w:tab w:val="left" w:pos="0"/>
          <w:tab w:val="left" w:pos="720"/>
        </w:tabs>
        <w:autoSpaceDE w:val="0"/>
        <w:autoSpaceDN w:val="0"/>
        <w:adjustRightInd w:val="0"/>
        <w:ind w:firstLine="567"/>
        <w:jc w:val="both"/>
        <w:rPr>
          <w:spacing w:val="-3"/>
        </w:rPr>
      </w:pPr>
      <w:r w:rsidRPr="00501DB6">
        <w:rPr>
          <w:spacing w:val="-3"/>
        </w:rPr>
        <w:t>2. Доля молодежи, принимающей участие в массовых молодежных мероприятиях к общему числу молодежи, проживающей в муниципалитете</w:t>
      </w:r>
      <w:proofErr w:type="gramStart"/>
      <w:r w:rsidRPr="00501DB6">
        <w:rPr>
          <w:spacing w:val="-3"/>
        </w:rPr>
        <w:t xml:space="preserve"> (%).</w:t>
      </w:r>
      <w:proofErr w:type="gramEnd"/>
    </w:p>
    <w:p w:rsidR="00501DB6" w:rsidRPr="00501DB6" w:rsidRDefault="00501DB6" w:rsidP="00501DB6">
      <w:pPr>
        <w:widowControl w:val="0"/>
        <w:shd w:val="clear" w:color="auto" w:fill="FFFFFF"/>
        <w:tabs>
          <w:tab w:val="left" w:pos="0"/>
          <w:tab w:val="left" w:pos="720"/>
        </w:tabs>
        <w:autoSpaceDE w:val="0"/>
        <w:autoSpaceDN w:val="0"/>
        <w:adjustRightInd w:val="0"/>
        <w:ind w:firstLine="567"/>
        <w:jc w:val="both"/>
        <w:rPr>
          <w:spacing w:val="-3"/>
        </w:rPr>
      </w:pPr>
      <w:r w:rsidRPr="00501DB6">
        <w:rPr>
          <w:spacing w:val="-3"/>
        </w:rPr>
        <w:t>3. Наличие муниципального центра допризывной подготовки (да/нет).</w:t>
      </w:r>
    </w:p>
    <w:p w:rsidR="00501DB6" w:rsidRPr="00501DB6" w:rsidRDefault="00501DB6" w:rsidP="00501DB6">
      <w:pPr>
        <w:widowControl w:val="0"/>
        <w:shd w:val="clear" w:color="auto" w:fill="FFFFFF"/>
        <w:tabs>
          <w:tab w:val="left" w:pos="0"/>
          <w:tab w:val="left" w:pos="720"/>
        </w:tabs>
        <w:autoSpaceDE w:val="0"/>
        <w:autoSpaceDN w:val="0"/>
        <w:adjustRightInd w:val="0"/>
        <w:ind w:firstLine="567"/>
        <w:jc w:val="both"/>
        <w:rPr>
          <w:spacing w:val="-3"/>
        </w:rPr>
      </w:pPr>
      <w:r w:rsidRPr="00501DB6">
        <w:rPr>
          <w:spacing w:val="-3"/>
        </w:rPr>
        <w:t>Ожидаемый результат реализации подпрограммы</w:t>
      </w:r>
    </w:p>
    <w:p w:rsidR="00501DB6" w:rsidRPr="00501DB6" w:rsidRDefault="00501DB6" w:rsidP="00501DB6">
      <w:pPr>
        <w:widowControl w:val="0"/>
        <w:shd w:val="clear" w:color="auto" w:fill="FFFFFF"/>
        <w:tabs>
          <w:tab w:val="left" w:pos="0"/>
          <w:tab w:val="left" w:pos="720"/>
        </w:tabs>
        <w:autoSpaceDE w:val="0"/>
        <w:autoSpaceDN w:val="0"/>
        <w:adjustRightInd w:val="0"/>
        <w:ind w:firstLine="567"/>
        <w:jc w:val="both"/>
        <w:rPr>
          <w:spacing w:val="-3"/>
        </w:rPr>
      </w:pPr>
      <w:r w:rsidRPr="00501DB6">
        <w:rPr>
          <w:spacing w:val="-3"/>
        </w:rPr>
        <w:t>1.Охват молодежи волонтерским движением</w:t>
      </w:r>
    </w:p>
    <w:p w:rsidR="00501DB6" w:rsidRPr="00501DB6" w:rsidRDefault="00501DB6" w:rsidP="00501DB6">
      <w:pPr>
        <w:widowControl w:val="0"/>
        <w:shd w:val="clear" w:color="auto" w:fill="FFFFFF"/>
        <w:tabs>
          <w:tab w:val="left" w:pos="0"/>
          <w:tab w:val="left" w:pos="720"/>
        </w:tabs>
        <w:autoSpaceDE w:val="0"/>
        <w:autoSpaceDN w:val="0"/>
        <w:adjustRightInd w:val="0"/>
        <w:ind w:firstLine="567"/>
        <w:jc w:val="both"/>
        <w:rPr>
          <w:spacing w:val="-3"/>
        </w:rPr>
      </w:pPr>
      <w:r w:rsidRPr="00501DB6">
        <w:rPr>
          <w:spacing w:val="-3"/>
        </w:rPr>
        <w:t xml:space="preserve">2. Охват молодежи </w:t>
      </w:r>
      <w:proofErr w:type="gramStart"/>
      <w:r w:rsidRPr="00501DB6">
        <w:rPr>
          <w:spacing w:val="-3"/>
        </w:rPr>
        <w:t>мероприятиями, проводимыми на уровне муниципалитета возрастет</w:t>
      </w:r>
      <w:proofErr w:type="gramEnd"/>
      <w:r w:rsidRPr="00501DB6">
        <w:rPr>
          <w:spacing w:val="-3"/>
        </w:rPr>
        <w:t xml:space="preserve"> к 2020 году до 60 %</w:t>
      </w:r>
    </w:p>
    <w:p w:rsidR="00501DB6" w:rsidRPr="00501DB6" w:rsidRDefault="00501DB6" w:rsidP="00501DB6">
      <w:pPr>
        <w:widowControl w:val="0"/>
        <w:shd w:val="clear" w:color="auto" w:fill="FFFFFF"/>
        <w:tabs>
          <w:tab w:val="left" w:pos="0"/>
          <w:tab w:val="left" w:pos="720"/>
        </w:tabs>
        <w:autoSpaceDE w:val="0"/>
        <w:autoSpaceDN w:val="0"/>
        <w:adjustRightInd w:val="0"/>
        <w:ind w:firstLine="567"/>
        <w:jc w:val="both"/>
        <w:rPr>
          <w:spacing w:val="-3"/>
        </w:rPr>
      </w:pPr>
      <w:r w:rsidRPr="00501DB6">
        <w:rPr>
          <w:spacing w:val="-3"/>
        </w:rPr>
        <w:t>3. Будет открыт муниципальный центр допризывной подготовки в 2017 году</w:t>
      </w:r>
    </w:p>
    <w:p w:rsidR="00501DB6" w:rsidRPr="00501DB6" w:rsidRDefault="00501DB6" w:rsidP="00501DB6">
      <w:pPr>
        <w:shd w:val="clear" w:color="auto" w:fill="FFFFFF"/>
        <w:tabs>
          <w:tab w:val="left" w:pos="0"/>
          <w:tab w:val="left" w:pos="1003"/>
        </w:tabs>
        <w:ind w:left="567"/>
      </w:pPr>
      <w:r w:rsidRPr="00501DB6">
        <w:rPr>
          <w:b/>
          <w:bCs/>
        </w:rPr>
        <w:t>7.Ресурсное обеспечение Подпрограммы 4</w:t>
      </w:r>
    </w:p>
    <w:p w:rsidR="00501DB6" w:rsidRPr="00501DB6" w:rsidRDefault="00501DB6" w:rsidP="00501DB6">
      <w:pPr>
        <w:shd w:val="clear" w:color="auto" w:fill="FFFFFF"/>
        <w:tabs>
          <w:tab w:val="left" w:pos="0"/>
        </w:tabs>
        <w:ind w:firstLine="567"/>
        <w:jc w:val="both"/>
      </w:pPr>
      <w:r w:rsidRPr="00501DB6">
        <w:t>Объем бюджетных ассигнований на реализацию Подпрограммы 4 за счет средств местного бюджета составляет всего 50,0. рублей в год, в том числе по годам:</w:t>
      </w:r>
    </w:p>
    <w:p w:rsidR="00501DB6" w:rsidRPr="00501DB6" w:rsidRDefault="00501DB6" w:rsidP="00501DB6">
      <w:pPr>
        <w:widowControl w:val="0"/>
        <w:tabs>
          <w:tab w:val="left" w:pos="0"/>
          <w:tab w:val="left" w:pos="1260"/>
        </w:tabs>
        <w:autoSpaceDE w:val="0"/>
        <w:autoSpaceDN w:val="0"/>
        <w:adjustRightInd w:val="0"/>
        <w:ind w:firstLine="567"/>
        <w:jc w:val="both"/>
      </w:pPr>
      <w:r w:rsidRPr="00501DB6">
        <w:t>2014 год – 50 тыс. рублей;</w:t>
      </w:r>
    </w:p>
    <w:p w:rsidR="00501DB6" w:rsidRPr="00501DB6" w:rsidRDefault="00501DB6" w:rsidP="00501DB6">
      <w:pPr>
        <w:widowControl w:val="0"/>
        <w:tabs>
          <w:tab w:val="left" w:pos="0"/>
          <w:tab w:val="left" w:pos="1260"/>
        </w:tabs>
        <w:autoSpaceDE w:val="0"/>
        <w:autoSpaceDN w:val="0"/>
        <w:adjustRightInd w:val="0"/>
        <w:ind w:firstLine="567"/>
        <w:jc w:val="both"/>
      </w:pPr>
      <w:r w:rsidRPr="00501DB6">
        <w:t>2015 год – 50 тыс. рублей;</w:t>
      </w:r>
    </w:p>
    <w:p w:rsidR="00501DB6" w:rsidRPr="00501DB6" w:rsidRDefault="00501DB6" w:rsidP="00501DB6">
      <w:pPr>
        <w:widowControl w:val="0"/>
        <w:tabs>
          <w:tab w:val="left" w:pos="0"/>
          <w:tab w:val="left" w:pos="1260"/>
        </w:tabs>
        <w:autoSpaceDE w:val="0"/>
        <w:autoSpaceDN w:val="0"/>
        <w:adjustRightInd w:val="0"/>
        <w:ind w:firstLine="567"/>
        <w:jc w:val="both"/>
      </w:pPr>
      <w:r w:rsidRPr="00501DB6">
        <w:t>2016 год – 50 тыс. рублей;</w:t>
      </w:r>
    </w:p>
    <w:p w:rsidR="00501DB6" w:rsidRPr="00501DB6" w:rsidRDefault="00501DB6" w:rsidP="00501DB6">
      <w:pPr>
        <w:shd w:val="clear" w:color="auto" w:fill="FFFFFF"/>
        <w:tabs>
          <w:tab w:val="left" w:pos="0"/>
          <w:tab w:val="left" w:pos="1260"/>
        </w:tabs>
        <w:ind w:firstLine="567"/>
        <w:jc w:val="both"/>
      </w:pPr>
      <w:r w:rsidRPr="00501DB6">
        <w:t>2017 год – 50 тыс. рублей</w:t>
      </w:r>
    </w:p>
    <w:p w:rsidR="006662D0" w:rsidRPr="006662D0" w:rsidRDefault="006662D0" w:rsidP="006662D0">
      <w:pPr>
        <w:widowControl w:val="0"/>
        <w:tabs>
          <w:tab w:val="left" w:pos="0"/>
          <w:tab w:val="left" w:pos="900"/>
        </w:tabs>
        <w:autoSpaceDE w:val="0"/>
        <w:autoSpaceDN w:val="0"/>
        <w:adjustRightInd w:val="0"/>
        <w:ind w:firstLine="567"/>
        <w:rPr>
          <w:b/>
        </w:rPr>
      </w:pPr>
      <w:r w:rsidRPr="006662D0">
        <w:rPr>
          <w:b/>
        </w:rPr>
        <w:t>9. Оценка эффективности реализации подпрограммы 1.</w:t>
      </w:r>
    </w:p>
    <w:p w:rsidR="006662D0" w:rsidRPr="006662D0" w:rsidRDefault="006662D0" w:rsidP="006662D0">
      <w:pPr>
        <w:tabs>
          <w:tab w:val="left" w:pos="0"/>
        </w:tabs>
        <w:autoSpaceDE w:val="0"/>
        <w:autoSpaceDN w:val="0"/>
        <w:adjustRightInd w:val="0"/>
        <w:ind w:firstLine="567"/>
        <w:jc w:val="both"/>
      </w:pPr>
      <w:r w:rsidRPr="006662D0">
        <w:t>Оценка степени достижения целей и решения задач муниципальной подпрограммы 1 будет определяться путем сопоставления фактически достигнутых значений целевых показателей (индикаторов) подпрограммы 1 и их плановых значений Степень достижения целевого показателя подпрограммы</w:t>
      </w:r>
      <w:proofErr w:type="gramStart"/>
      <w:r w:rsidRPr="006662D0">
        <w:t>1</w:t>
      </w:r>
      <w:proofErr w:type="gramEnd"/>
      <w:r w:rsidRPr="006662D0">
        <w:t xml:space="preserve">  </w:t>
      </w:r>
      <w:r>
        <w:rPr>
          <w:noProof/>
          <w:position w:val="-7"/>
        </w:rPr>
        <w:drawing>
          <wp:inline distT="0" distB="0" distL="0" distR="0">
            <wp:extent cx="333375" cy="2190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6662D0">
        <w:t xml:space="preserve"> рассчитывается по формуле: </w:t>
      </w:r>
      <w:r>
        <w:rPr>
          <w:noProof/>
          <w:position w:val="-9"/>
        </w:rPr>
        <w:drawing>
          <wp:inline distT="0" distB="0" distL="0" distR="0">
            <wp:extent cx="91440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Pr="006662D0">
        <w:t>где:</w:t>
      </w:r>
    </w:p>
    <w:p w:rsidR="006662D0" w:rsidRPr="006662D0" w:rsidRDefault="006662D0" w:rsidP="006662D0">
      <w:pPr>
        <w:tabs>
          <w:tab w:val="left" w:pos="0"/>
        </w:tabs>
        <w:autoSpaceDE w:val="0"/>
        <w:autoSpaceDN w:val="0"/>
        <w:adjustRightInd w:val="0"/>
        <w:ind w:firstLine="567"/>
        <w:jc w:val="both"/>
      </w:pPr>
      <w:r>
        <w:rPr>
          <w:noProof/>
          <w:position w:val="-6"/>
        </w:rPr>
        <w:drawing>
          <wp:inline distT="0" distB="0" distL="0" distR="0">
            <wp:extent cx="180975" cy="2000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6662D0">
        <w:t xml:space="preserve"> - фактическое значение целевого показателя (индикатора) муниципальной программы (подпрограммы);</w:t>
      </w:r>
    </w:p>
    <w:p w:rsidR="006662D0" w:rsidRPr="006662D0" w:rsidRDefault="006662D0" w:rsidP="006662D0">
      <w:pPr>
        <w:tabs>
          <w:tab w:val="left" w:pos="0"/>
        </w:tabs>
        <w:autoSpaceDE w:val="0"/>
        <w:autoSpaceDN w:val="0"/>
        <w:adjustRightInd w:val="0"/>
        <w:ind w:firstLine="567"/>
        <w:jc w:val="both"/>
      </w:pPr>
      <w:r>
        <w:rPr>
          <w:noProof/>
          <w:position w:val="-6"/>
        </w:rPr>
        <w:drawing>
          <wp:inline distT="0" distB="0" distL="0" distR="0">
            <wp:extent cx="180975" cy="2000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6662D0">
        <w:t xml:space="preserve"> - плановое значение целевого показателя (индикатора) муниципальной программы (подпрограммы) (для целевых показателей (индикаторов), желаемой тенденцией развития которых является рост значений)</w:t>
      </w:r>
    </w:p>
    <w:p w:rsidR="006662D0" w:rsidRPr="006662D0" w:rsidRDefault="006662D0" w:rsidP="006662D0">
      <w:pPr>
        <w:tabs>
          <w:tab w:val="left" w:pos="0"/>
        </w:tabs>
        <w:autoSpaceDE w:val="0"/>
        <w:autoSpaceDN w:val="0"/>
        <w:adjustRightInd w:val="0"/>
        <w:ind w:firstLine="567"/>
        <w:jc w:val="both"/>
      </w:pPr>
      <w:r w:rsidRPr="006662D0">
        <w:t>или, (для целевых показателей (индикаторов), желаемой тенденцией развития которых является снижение значений);</w:t>
      </w:r>
    </w:p>
    <w:p w:rsidR="006662D0" w:rsidRPr="006662D0" w:rsidRDefault="006662D0" w:rsidP="006662D0">
      <w:pPr>
        <w:tabs>
          <w:tab w:val="left" w:pos="0"/>
        </w:tabs>
        <w:autoSpaceDE w:val="0"/>
        <w:autoSpaceDN w:val="0"/>
        <w:adjustRightInd w:val="0"/>
        <w:ind w:firstLine="567"/>
        <w:jc w:val="both"/>
      </w:pPr>
      <w:r w:rsidRPr="006662D0">
        <w:t xml:space="preserve">Складываются </w:t>
      </w:r>
      <w:proofErr w:type="gramStart"/>
      <w:r w:rsidRPr="006662D0">
        <w:t>коэффициенты</w:t>
      </w:r>
      <w:proofErr w:type="gramEnd"/>
      <w:r w:rsidRPr="006662D0">
        <w:t xml:space="preserve"> и сумма коэффициентов делится на общее число показателей.</w:t>
      </w:r>
    </w:p>
    <w:p w:rsidR="006662D0" w:rsidRPr="006662D0" w:rsidRDefault="006662D0" w:rsidP="006662D0">
      <w:pPr>
        <w:tabs>
          <w:tab w:val="left" w:pos="0"/>
        </w:tabs>
        <w:autoSpaceDE w:val="0"/>
        <w:autoSpaceDN w:val="0"/>
        <w:adjustRightInd w:val="0"/>
        <w:ind w:firstLine="567"/>
        <w:jc w:val="both"/>
      </w:pPr>
      <w:r w:rsidRPr="006662D0">
        <w:lastRenderedPageBreak/>
        <w:t>Вывод об эффективности (неэффективности) реализации муниципальной программы (подпрограммы) может определяться на основании следующих критериев:</w:t>
      </w:r>
    </w:p>
    <w:p w:rsidR="006662D0" w:rsidRPr="006662D0" w:rsidRDefault="006662D0" w:rsidP="006662D0">
      <w:pPr>
        <w:tabs>
          <w:tab w:val="left" w:pos="0"/>
        </w:tabs>
        <w:ind w:firstLine="567"/>
        <w:jc w:val="right"/>
        <w:rPr>
          <w:spacing w:val="-3"/>
          <w:szCs w:val="28"/>
        </w:rPr>
      </w:pPr>
    </w:p>
    <w:p w:rsidR="006662D0" w:rsidRPr="006662D0" w:rsidRDefault="006662D0" w:rsidP="006662D0">
      <w:pPr>
        <w:tabs>
          <w:tab w:val="left" w:pos="0"/>
        </w:tabs>
        <w:jc w:val="right"/>
        <w:rPr>
          <w:spacing w:val="-3"/>
          <w:szCs w:val="28"/>
        </w:rPr>
      </w:pPr>
      <w:r w:rsidRPr="006662D0">
        <w:rPr>
          <w:spacing w:val="-3"/>
          <w:szCs w:val="28"/>
        </w:rPr>
        <w:t>Таблица 1</w:t>
      </w:r>
    </w:p>
    <w:p w:rsidR="006662D0" w:rsidRPr="006662D0" w:rsidRDefault="006662D0" w:rsidP="006662D0">
      <w:pPr>
        <w:tabs>
          <w:tab w:val="left" w:pos="0"/>
        </w:tabs>
        <w:jc w:val="center"/>
        <w:rPr>
          <w:spacing w:val="-3"/>
          <w:szCs w:val="28"/>
        </w:rPr>
      </w:pPr>
      <w:r w:rsidRPr="006662D0">
        <w:rPr>
          <w:spacing w:val="-3"/>
          <w:szCs w:val="28"/>
        </w:rPr>
        <w:t>Показатели эффективности</w:t>
      </w:r>
    </w:p>
    <w:p w:rsidR="006662D0" w:rsidRPr="006662D0" w:rsidRDefault="006662D0" w:rsidP="006662D0">
      <w:pPr>
        <w:tabs>
          <w:tab w:val="left" w:pos="0"/>
        </w:tabs>
        <w:jc w:val="both"/>
        <w:rPr>
          <w:spacing w:val="-3"/>
          <w:szCs w:val="28"/>
        </w:rPr>
      </w:pPr>
    </w:p>
    <w:tbl>
      <w:tblPr>
        <w:tblW w:w="0" w:type="auto"/>
        <w:tblCellSpacing w:w="5" w:type="nil"/>
        <w:tblInd w:w="255" w:type="dxa"/>
        <w:tblLayout w:type="fixed"/>
        <w:tblCellMar>
          <w:left w:w="75" w:type="dxa"/>
          <w:right w:w="75" w:type="dxa"/>
        </w:tblCellMar>
        <w:tblLook w:val="0000" w:firstRow="0" w:lastRow="0" w:firstColumn="0" w:lastColumn="0" w:noHBand="0" w:noVBand="0"/>
      </w:tblPr>
      <w:tblGrid>
        <w:gridCol w:w="4913"/>
        <w:gridCol w:w="4332"/>
      </w:tblGrid>
      <w:tr w:rsidR="006662D0" w:rsidRPr="006662D0" w:rsidTr="009417A8">
        <w:trPr>
          <w:trHeight w:val="400"/>
          <w:tblCellSpacing w:w="5" w:type="nil"/>
        </w:trPr>
        <w:tc>
          <w:tcPr>
            <w:tcW w:w="4913" w:type="dxa"/>
            <w:tcBorders>
              <w:top w:val="single" w:sz="4" w:space="0" w:color="auto"/>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rPr>
                <w:b/>
              </w:rPr>
            </w:pPr>
            <w:r w:rsidRPr="006662D0">
              <w:rPr>
                <w:b/>
              </w:rPr>
              <w:t>Вывод об эффективности реализации муниципальной подпрограммы 1</w:t>
            </w:r>
          </w:p>
          <w:p w:rsidR="006662D0" w:rsidRPr="006662D0" w:rsidRDefault="006662D0" w:rsidP="006662D0">
            <w:pPr>
              <w:widowControl w:val="0"/>
              <w:tabs>
                <w:tab w:val="left" w:pos="0"/>
              </w:tabs>
              <w:autoSpaceDE w:val="0"/>
              <w:autoSpaceDN w:val="0"/>
              <w:adjustRightInd w:val="0"/>
              <w:jc w:val="center"/>
              <w:rPr>
                <w:b/>
              </w:rPr>
            </w:pPr>
          </w:p>
        </w:tc>
        <w:tc>
          <w:tcPr>
            <w:tcW w:w="4332" w:type="dxa"/>
            <w:tcBorders>
              <w:top w:val="single" w:sz="4" w:space="0" w:color="auto"/>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rPr>
                <w:b/>
              </w:rPr>
            </w:pPr>
            <w:r w:rsidRPr="006662D0">
              <w:rPr>
                <w:b/>
              </w:rPr>
              <w:t>Критерий оценки эффективности ЭГП</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Неэффективная</w:t>
            </w:r>
          </w:p>
          <w:p w:rsidR="006662D0" w:rsidRPr="006662D0" w:rsidRDefault="006662D0" w:rsidP="006662D0">
            <w:pPr>
              <w:widowControl w:val="0"/>
              <w:tabs>
                <w:tab w:val="left" w:pos="0"/>
              </w:tabs>
              <w:autoSpaceDE w:val="0"/>
              <w:autoSpaceDN w:val="0"/>
              <w:adjustRightInd w:val="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менее 0,5</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Уровень эффективности удовлетворительный</w:t>
            </w:r>
          </w:p>
          <w:p w:rsidR="006662D0" w:rsidRPr="006662D0" w:rsidRDefault="006662D0" w:rsidP="006662D0">
            <w:pPr>
              <w:widowControl w:val="0"/>
              <w:tabs>
                <w:tab w:val="left" w:pos="0"/>
              </w:tabs>
              <w:autoSpaceDE w:val="0"/>
              <w:autoSpaceDN w:val="0"/>
              <w:adjustRightInd w:val="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0,5 - 0,79</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Эффективная</w:t>
            </w:r>
          </w:p>
          <w:p w:rsidR="006662D0" w:rsidRPr="006662D0" w:rsidRDefault="006662D0" w:rsidP="006662D0">
            <w:pPr>
              <w:widowControl w:val="0"/>
              <w:tabs>
                <w:tab w:val="left" w:pos="180"/>
              </w:tabs>
              <w:autoSpaceDE w:val="0"/>
              <w:autoSpaceDN w:val="0"/>
              <w:adjustRightInd w:val="0"/>
              <w:ind w:left="18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0,8 - 1</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Высокоэффективная</w:t>
            </w:r>
          </w:p>
          <w:p w:rsidR="006662D0" w:rsidRPr="006662D0" w:rsidRDefault="006662D0" w:rsidP="006662D0">
            <w:pPr>
              <w:widowControl w:val="0"/>
              <w:tabs>
                <w:tab w:val="left" w:pos="180"/>
              </w:tabs>
              <w:autoSpaceDE w:val="0"/>
              <w:autoSpaceDN w:val="0"/>
              <w:adjustRightInd w:val="0"/>
              <w:ind w:left="18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более 1</w:t>
            </w:r>
          </w:p>
        </w:tc>
      </w:tr>
    </w:tbl>
    <w:p w:rsidR="006662D0" w:rsidRPr="006662D0" w:rsidRDefault="006662D0" w:rsidP="006662D0">
      <w:pPr>
        <w:widowControl w:val="0"/>
        <w:tabs>
          <w:tab w:val="left" w:pos="0"/>
          <w:tab w:val="left" w:pos="900"/>
        </w:tabs>
        <w:autoSpaceDE w:val="0"/>
        <w:autoSpaceDN w:val="0"/>
        <w:adjustRightInd w:val="0"/>
        <w:rPr>
          <w:b/>
        </w:rPr>
      </w:pPr>
    </w:p>
    <w:p w:rsidR="005E6B9B" w:rsidRPr="005E6B9B" w:rsidRDefault="005E6B9B" w:rsidP="005E6B9B">
      <w:pPr>
        <w:spacing w:after="200" w:line="276" w:lineRule="auto"/>
        <w:jc w:val="right"/>
        <w:rPr>
          <w:spacing w:val="-3"/>
          <w:szCs w:val="28"/>
        </w:rPr>
      </w:pPr>
    </w:p>
    <w:p w:rsidR="00BF6D84" w:rsidRPr="00501DB6" w:rsidRDefault="00BF6D84" w:rsidP="00BF6D84">
      <w:pPr>
        <w:jc w:val="right"/>
        <w:rPr>
          <w:color w:val="FF0000"/>
          <w:spacing w:val="-3"/>
          <w:szCs w:val="28"/>
        </w:rPr>
      </w:pPr>
    </w:p>
    <w:p w:rsidR="00951390" w:rsidRPr="00951390" w:rsidRDefault="00951390" w:rsidP="00951390">
      <w:pPr>
        <w:spacing w:line="276" w:lineRule="auto"/>
        <w:jc w:val="right"/>
        <w:rPr>
          <w:i/>
          <w:color w:val="FF0000"/>
          <w:spacing w:val="-3"/>
          <w:szCs w:val="28"/>
        </w:rPr>
      </w:pPr>
      <w:proofErr w:type="spellStart"/>
      <w:r>
        <w:rPr>
          <w:i/>
          <w:color w:val="FF0000"/>
          <w:spacing w:val="-3"/>
          <w:szCs w:val="28"/>
        </w:rPr>
        <w:t>Изменения</w:t>
      </w:r>
      <w:proofErr w:type="gramStart"/>
      <w:r>
        <w:rPr>
          <w:i/>
          <w:color w:val="FF0000"/>
          <w:spacing w:val="-3"/>
          <w:szCs w:val="28"/>
        </w:rPr>
        <w:t>:</w:t>
      </w:r>
      <w:r w:rsidRPr="00951390">
        <w:rPr>
          <w:i/>
          <w:color w:val="FF0000"/>
          <w:spacing w:val="-3"/>
          <w:szCs w:val="28"/>
        </w:rPr>
        <w:t>П</w:t>
      </w:r>
      <w:proofErr w:type="gramEnd"/>
      <w:r w:rsidRPr="00951390">
        <w:rPr>
          <w:i/>
          <w:color w:val="FF0000"/>
          <w:spacing w:val="-3"/>
          <w:szCs w:val="28"/>
        </w:rPr>
        <w:t>риложение</w:t>
      </w:r>
      <w:proofErr w:type="spellEnd"/>
      <w:r w:rsidRPr="00951390">
        <w:rPr>
          <w:i/>
          <w:color w:val="FF0000"/>
          <w:spacing w:val="-3"/>
          <w:szCs w:val="28"/>
        </w:rPr>
        <w:t xml:space="preserve"> 3 к постановлению </w:t>
      </w:r>
    </w:p>
    <w:p w:rsidR="00951390" w:rsidRPr="00951390" w:rsidRDefault="00951390" w:rsidP="00951390">
      <w:pPr>
        <w:jc w:val="right"/>
        <w:rPr>
          <w:i/>
          <w:color w:val="FF0000"/>
          <w:spacing w:val="-3"/>
          <w:szCs w:val="28"/>
        </w:rPr>
      </w:pPr>
      <w:r w:rsidRPr="00951390">
        <w:rPr>
          <w:i/>
          <w:color w:val="FF0000"/>
          <w:spacing w:val="-3"/>
          <w:szCs w:val="28"/>
        </w:rPr>
        <w:t>администрации МО МР «Сыктывдинский»</w:t>
      </w:r>
    </w:p>
    <w:p w:rsidR="00951390" w:rsidRPr="00951390" w:rsidRDefault="00951390" w:rsidP="00951390">
      <w:pPr>
        <w:jc w:val="right"/>
        <w:rPr>
          <w:i/>
          <w:color w:val="FF0000"/>
          <w:spacing w:val="-3"/>
          <w:szCs w:val="28"/>
        </w:rPr>
      </w:pPr>
      <w:r w:rsidRPr="00951390">
        <w:rPr>
          <w:i/>
          <w:color w:val="FF0000"/>
          <w:spacing w:val="-3"/>
          <w:szCs w:val="28"/>
        </w:rPr>
        <w:t xml:space="preserve">от 19 января 2018 года №1/24  </w:t>
      </w:r>
    </w:p>
    <w:p w:rsidR="00951390" w:rsidRPr="00951390" w:rsidRDefault="00951390" w:rsidP="00951390">
      <w:pPr>
        <w:tabs>
          <w:tab w:val="left" w:pos="0"/>
          <w:tab w:val="left" w:pos="900"/>
        </w:tabs>
        <w:autoSpaceDE w:val="0"/>
        <w:autoSpaceDN w:val="0"/>
        <w:adjustRightInd w:val="0"/>
        <w:rPr>
          <w:rFonts w:eastAsia="Lucida Sans Unicode"/>
          <w:b/>
          <w:kern w:val="2"/>
        </w:rPr>
      </w:pPr>
    </w:p>
    <w:p w:rsidR="00951390" w:rsidRPr="00951390" w:rsidRDefault="00951390" w:rsidP="00951390">
      <w:pPr>
        <w:tabs>
          <w:tab w:val="left" w:pos="0"/>
          <w:tab w:val="left" w:pos="900"/>
        </w:tabs>
        <w:autoSpaceDE w:val="0"/>
        <w:autoSpaceDN w:val="0"/>
        <w:adjustRightInd w:val="0"/>
        <w:rPr>
          <w:rFonts w:eastAsia="Lucida Sans Unicode"/>
          <w:b/>
          <w:kern w:val="2"/>
        </w:rPr>
      </w:pPr>
      <w:r w:rsidRPr="00951390">
        <w:rPr>
          <w:rFonts w:eastAsia="Lucida Sans Unicode"/>
          <w:b/>
          <w:kern w:val="2"/>
        </w:rPr>
        <w:t>«2.10.5.</w:t>
      </w:r>
    </w:p>
    <w:p w:rsidR="00951390" w:rsidRPr="00951390" w:rsidRDefault="00951390" w:rsidP="00951390">
      <w:pPr>
        <w:widowControl w:val="0"/>
        <w:tabs>
          <w:tab w:val="left" w:pos="0"/>
          <w:tab w:val="left" w:pos="900"/>
        </w:tabs>
        <w:autoSpaceDE w:val="0"/>
        <w:autoSpaceDN w:val="0"/>
        <w:adjustRightInd w:val="0"/>
        <w:ind w:firstLine="1080"/>
        <w:jc w:val="center"/>
        <w:rPr>
          <w:sz w:val="28"/>
          <w:szCs w:val="28"/>
        </w:rPr>
      </w:pPr>
      <w:r w:rsidRPr="00951390">
        <w:rPr>
          <w:sz w:val="28"/>
          <w:szCs w:val="28"/>
        </w:rPr>
        <w:t>ПАСПОРТ</w:t>
      </w:r>
    </w:p>
    <w:p w:rsidR="00951390" w:rsidRPr="00951390" w:rsidRDefault="00951390" w:rsidP="00951390">
      <w:pPr>
        <w:widowControl w:val="0"/>
        <w:tabs>
          <w:tab w:val="left" w:pos="0"/>
          <w:tab w:val="left" w:pos="900"/>
        </w:tabs>
        <w:autoSpaceDE w:val="0"/>
        <w:autoSpaceDN w:val="0"/>
        <w:adjustRightInd w:val="0"/>
        <w:ind w:firstLine="1080"/>
        <w:jc w:val="center"/>
      </w:pPr>
      <w:r w:rsidRPr="00951390">
        <w:t>Подпрограммы 5 муниципальной программы</w:t>
      </w:r>
    </w:p>
    <w:p w:rsidR="00951390" w:rsidRPr="00951390" w:rsidRDefault="00951390" w:rsidP="00951390">
      <w:pPr>
        <w:widowControl w:val="0"/>
        <w:tabs>
          <w:tab w:val="left" w:pos="0"/>
          <w:tab w:val="left" w:pos="900"/>
        </w:tabs>
        <w:autoSpaceDE w:val="0"/>
        <w:autoSpaceDN w:val="0"/>
        <w:adjustRightInd w:val="0"/>
        <w:ind w:firstLine="1080"/>
        <w:jc w:val="center"/>
        <w:rPr>
          <w:b/>
        </w:rPr>
      </w:pPr>
      <w:r w:rsidRPr="00951390">
        <w:rPr>
          <w:b/>
        </w:rPr>
        <w:t>СОЗДАНИЕ УСЛОВИЙ ДЛЯ РЕАЛИЗАЦИИ ПРОГРАММЫ</w:t>
      </w:r>
    </w:p>
    <w:p w:rsidR="00951390" w:rsidRPr="00951390" w:rsidRDefault="00951390" w:rsidP="00951390">
      <w:pPr>
        <w:widowControl w:val="0"/>
        <w:tabs>
          <w:tab w:val="left" w:pos="0"/>
          <w:tab w:val="left" w:pos="900"/>
        </w:tabs>
        <w:autoSpaceDE w:val="0"/>
        <w:autoSpaceDN w:val="0"/>
        <w:adjustRightInd w:val="0"/>
        <w:ind w:firstLine="1080"/>
        <w:jc w:val="center"/>
        <w:rPr>
          <w:b/>
          <w:sz w:val="28"/>
          <w:szCs w:val="28"/>
        </w:rPr>
      </w:pPr>
      <w:r w:rsidRPr="00951390">
        <w:rPr>
          <w:b/>
          <w:sz w:val="28"/>
          <w:szCs w:val="28"/>
        </w:rPr>
        <w:t xml:space="preserve">  </w:t>
      </w:r>
    </w:p>
    <w:tbl>
      <w:tblPr>
        <w:tblW w:w="0" w:type="auto"/>
        <w:tblLayout w:type="fixed"/>
        <w:tblCellMar>
          <w:left w:w="75" w:type="dxa"/>
          <w:right w:w="75" w:type="dxa"/>
        </w:tblCellMar>
        <w:tblLook w:val="0000" w:firstRow="0" w:lastRow="0" w:firstColumn="0" w:lastColumn="0" w:noHBand="0" w:noVBand="0"/>
      </w:tblPr>
      <w:tblGrid>
        <w:gridCol w:w="2699"/>
        <w:gridCol w:w="6649"/>
      </w:tblGrid>
      <w:tr w:rsidR="00951390" w:rsidRPr="00951390" w:rsidTr="00326551">
        <w:trPr>
          <w:trHeight w:val="400"/>
        </w:trPr>
        <w:tc>
          <w:tcPr>
            <w:tcW w:w="2699" w:type="dxa"/>
            <w:tcBorders>
              <w:top w:val="single" w:sz="4" w:space="0" w:color="auto"/>
              <w:left w:val="single" w:sz="4" w:space="0" w:color="auto"/>
              <w:bottom w:val="single" w:sz="4" w:space="0" w:color="auto"/>
              <w:right w:val="single" w:sz="4" w:space="0" w:color="auto"/>
            </w:tcBorders>
          </w:tcPr>
          <w:p w:rsidR="00951390" w:rsidRPr="00951390" w:rsidRDefault="00951390" w:rsidP="00951390">
            <w:pPr>
              <w:widowControl w:val="0"/>
              <w:tabs>
                <w:tab w:val="left" w:pos="0"/>
                <w:tab w:val="left" w:pos="900"/>
              </w:tabs>
              <w:autoSpaceDE w:val="0"/>
              <w:autoSpaceDN w:val="0"/>
              <w:adjustRightInd w:val="0"/>
              <w:ind w:firstLine="180"/>
              <w:rPr>
                <w:b/>
              </w:rPr>
            </w:pPr>
            <w:r w:rsidRPr="00951390">
              <w:rPr>
                <w:b/>
              </w:rPr>
              <w:t xml:space="preserve">Ответственный исполнитель подпрограммы муниципальной программы               </w:t>
            </w:r>
          </w:p>
        </w:tc>
        <w:tc>
          <w:tcPr>
            <w:tcW w:w="6649" w:type="dxa"/>
            <w:tcBorders>
              <w:top w:val="single" w:sz="4" w:space="0" w:color="auto"/>
              <w:left w:val="single" w:sz="4" w:space="0" w:color="auto"/>
              <w:bottom w:val="single" w:sz="4" w:space="0" w:color="auto"/>
              <w:right w:val="single" w:sz="4" w:space="0" w:color="auto"/>
            </w:tcBorders>
          </w:tcPr>
          <w:p w:rsidR="00951390" w:rsidRPr="00951390" w:rsidRDefault="00951390" w:rsidP="00951390">
            <w:pPr>
              <w:widowControl w:val="0"/>
              <w:tabs>
                <w:tab w:val="left" w:pos="0"/>
                <w:tab w:val="left" w:pos="900"/>
              </w:tabs>
              <w:autoSpaceDE w:val="0"/>
              <w:autoSpaceDN w:val="0"/>
              <w:adjustRightInd w:val="0"/>
              <w:ind w:firstLine="361"/>
            </w:pPr>
            <w:r w:rsidRPr="00951390">
              <w:t>Панюкова Н.Н. начальник управления образования</w:t>
            </w:r>
          </w:p>
        </w:tc>
      </w:tr>
      <w:tr w:rsidR="00951390" w:rsidRPr="00951390" w:rsidTr="00326551">
        <w:trPr>
          <w:trHeight w:val="400"/>
        </w:trPr>
        <w:tc>
          <w:tcPr>
            <w:tcW w:w="2699" w:type="dxa"/>
            <w:tcBorders>
              <w:top w:val="nil"/>
              <w:left w:val="single" w:sz="4" w:space="0" w:color="auto"/>
              <w:bottom w:val="single" w:sz="4" w:space="0" w:color="auto"/>
              <w:right w:val="single" w:sz="4" w:space="0" w:color="auto"/>
            </w:tcBorders>
          </w:tcPr>
          <w:p w:rsidR="00951390" w:rsidRPr="00951390" w:rsidRDefault="00951390" w:rsidP="00951390">
            <w:pPr>
              <w:widowControl w:val="0"/>
              <w:tabs>
                <w:tab w:val="left" w:pos="0"/>
                <w:tab w:val="left" w:pos="900"/>
              </w:tabs>
              <w:autoSpaceDE w:val="0"/>
              <w:autoSpaceDN w:val="0"/>
              <w:adjustRightInd w:val="0"/>
              <w:ind w:firstLine="180"/>
              <w:rPr>
                <w:b/>
              </w:rPr>
            </w:pPr>
            <w:r w:rsidRPr="00951390">
              <w:rPr>
                <w:b/>
              </w:rPr>
              <w:t xml:space="preserve">Соисполнители подпрограммы (при наличии)                              </w:t>
            </w:r>
          </w:p>
        </w:tc>
        <w:tc>
          <w:tcPr>
            <w:tcW w:w="6649" w:type="dxa"/>
            <w:tcBorders>
              <w:top w:val="nil"/>
              <w:left w:val="single" w:sz="4" w:space="0" w:color="auto"/>
              <w:bottom w:val="single" w:sz="4" w:space="0" w:color="auto"/>
              <w:right w:val="single" w:sz="4" w:space="0" w:color="auto"/>
            </w:tcBorders>
          </w:tcPr>
          <w:p w:rsidR="00951390" w:rsidRPr="00951390" w:rsidRDefault="00951390" w:rsidP="00951390">
            <w:pPr>
              <w:widowControl w:val="0"/>
              <w:tabs>
                <w:tab w:val="left" w:pos="0"/>
                <w:tab w:val="left" w:pos="900"/>
              </w:tabs>
              <w:autoSpaceDE w:val="0"/>
              <w:autoSpaceDN w:val="0"/>
              <w:adjustRightInd w:val="0"/>
              <w:ind w:firstLine="361"/>
            </w:pPr>
            <w:r w:rsidRPr="00951390">
              <w:t>Министерство образования, науки и молодежной политики Республики Коми</w:t>
            </w:r>
          </w:p>
        </w:tc>
      </w:tr>
      <w:tr w:rsidR="00951390" w:rsidRPr="00951390" w:rsidTr="00326551">
        <w:tc>
          <w:tcPr>
            <w:tcW w:w="2699" w:type="dxa"/>
            <w:tcBorders>
              <w:top w:val="nil"/>
              <w:left w:val="single" w:sz="4" w:space="0" w:color="auto"/>
              <w:bottom w:val="single" w:sz="4" w:space="0" w:color="auto"/>
              <w:right w:val="single" w:sz="4" w:space="0" w:color="auto"/>
            </w:tcBorders>
          </w:tcPr>
          <w:p w:rsidR="00951390" w:rsidRPr="00951390" w:rsidRDefault="00951390" w:rsidP="00951390">
            <w:pPr>
              <w:widowControl w:val="0"/>
              <w:tabs>
                <w:tab w:val="left" w:pos="0"/>
                <w:tab w:val="left" w:pos="900"/>
              </w:tabs>
              <w:autoSpaceDE w:val="0"/>
              <w:autoSpaceDN w:val="0"/>
              <w:adjustRightInd w:val="0"/>
              <w:ind w:firstLine="180"/>
              <w:rPr>
                <w:b/>
              </w:rPr>
            </w:pPr>
            <w:r w:rsidRPr="00951390">
              <w:rPr>
                <w:b/>
              </w:rPr>
              <w:t xml:space="preserve">Цели (цель) подпрограммы              </w:t>
            </w:r>
          </w:p>
        </w:tc>
        <w:tc>
          <w:tcPr>
            <w:tcW w:w="6649" w:type="dxa"/>
            <w:tcBorders>
              <w:top w:val="nil"/>
              <w:left w:val="single" w:sz="4" w:space="0" w:color="auto"/>
              <w:bottom w:val="single" w:sz="4" w:space="0" w:color="auto"/>
              <w:right w:val="single" w:sz="4" w:space="0" w:color="auto"/>
            </w:tcBorders>
          </w:tcPr>
          <w:p w:rsidR="00951390" w:rsidRPr="00951390" w:rsidRDefault="00951390" w:rsidP="00951390">
            <w:pPr>
              <w:tabs>
                <w:tab w:val="left" w:pos="0"/>
                <w:tab w:val="left" w:pos="900"/>
              </w:tabs>
              <w:autoSpaceDE w:val="0"/>
              <w:autoSpaceDN w:val="0"/>
              <w:adjustRightInd w:val="0"/>
              <w:ind w:firstLine="361"/>
              <w:jc w:val="both"/>
              <w:rPr>
                <w:rFonts w:eastAsia="Lucida Sans Unicode"/>
                <w:kern w:val="2"/>
              </w:rPr>
            </w:pPr>
            <w:r w:rsidRPr="00951390">
              <w:t>Создание условий для эффективного функционирования и развития образовательных организаций, реализации муниципальной программы</w:t>
            </w:r>
          </w:p>
        </w:tc>
      </w:tr>
      <w:tr w:rsidR="00951390" w:rsidRPr="00951390" w:rsidTr="00326551">
        <w:tc>
          <w:tcPr>
            <w:tcW w:w="2699" w:type="dxa"/>
            <w:tcBorders>
              <w:top w:val="nil"/>
              <w:left w:val="single" w:sz="4" w:space="0" w:color="auto"/>
              <w:bottom w:val="single" w:sz="4" w:space="0" w:color="auto"/>
              <w:right w:val="single" w:sz="4" w:space="0" w:color="auto"/>
            </w:tcBorders>
          </w:tcPr>
          <w:p w:rsidR="00951390" w:rsidRPr="00951390" w:rsidRDefault="00951390" w:rsidP="00951390">
            <w:pPr>
              <w:widowControl w:val="0"/>
              <w:tabs>
                <w:tab w:val="left" w:pos="0"/>
                <w:tab w:val="left" w:pos="900"/>
              </w:tabs>
              <w:autoSpaceDE w:val="0"/>
              <w:autoSpaceDN w:val="0"/>
              <w:adjustRightInd w:val="0"/>
              <w:ind w:firstLine="180"/>
              <w:rPr>
                <w:b/>
              </w:rPr>
            </w:pPr>
            <w:r w:rsidRPr="00951390">
              <w:rPr>
                <w:b/>
              </w:rPr>
              <w:t xml:space="preserve">Задачи подпрограммы                   </w:t>
            </w:r>
          </w:p>
        </w:tc>
        <w:tc>
          <w:tcPr>
            <w:tcW w:w="6649" w:type="dxa"/>
            <w:tcBorders>
              <w:top w:val="nil"/>
              <w:left w:val="single" w:sz="4" w:space="0" w:color="auto"/>
              <w:bottom w:val="single" w:sz="4" w:space="0" w:color="auto"/>
              <w:right w:val="single" w:sz="4" w:space="0" w:color="auto"/>
            </w:tcBorders>
          </w:tcPr>
          <w:p w:rsidR="00951390" w:rsidRPr="00951390" w:rsidRDefault="00951390" w:rsidP="00951390">
            <w:pPr>
              <w:widowControl w:val="0"/>
              <w:tabs>
                <w:tab w:val="left" w:pos="180"/>
              </w:tabs>
              <w:autoSpaceDE w:val="0"/>
              <w:autoSpaceDN w:val="0"/>
              <w:adjustRightInd w:val="0"/>
              <w:ind w:left="180"/>
              <w:jc w:val="both"/>
              <w:rPr>
                <w:spacing w:val="-3"/>
              </w:rPr>
            </w:pPr>
            <w:r w:rsidRPr="00951390">
              <w:t>-</w:t>
            </w:r>
            <w:r w:rsidRPr="00951390">
              <w:rPr>
                <w:spacing w:val="-3"/>
              </w:rPr>
              <w:t xml:space="preserve"> создание безопасных комфортных условий обучения и воспитания</w:t>
            </w:r>
          </w:p>
          <w:p w:rsidR="00951390" w:rsidRPr="00951390" w:rsidRDefault="00951390" w:rsidP="00951390">
            <w:pPr>
              <w:widowControl w:val="0"/>
              <w:tabs>
                <w:tab w:val="left" w:pos="180"/>
              </w:tabs>
              <w:autoSpaceDE w:val="0"/>
              <w:autoSpaceDN w:val="0"/>
              <w:adjustRightInd w:val="0"/>
              <w:ind w:left="180"/>
              <w:jc w:val="both"/>
            </w:pPr>
            <w:r w:rsidRPr="00951390">
              <w:t xml:space="preserve">-  создание нормативно-правового поля деятельности управления  образования и образовательных организаций  </w:t>
            </w:r>
          </w:p>
          <w:p w:rsidR="00951390" w:rsidRPr="00951390" w:rsidRDefault="00951390" w:rsidP="00951390">
            <w:pPr>
              <w:widowControl w:val="0"/>
              <w:tabs>
                <w:tab w:val="left" w:pos="180"/>
              </w:tabs>
              <w:autoSpaceDE w:val="0"/>
              <w:autoSpaceDN w:val="0"/>
              <w:adjustRightInd w:val="0"/>
              <w:ind w:left="180"/>
              <w:jc w:val="both"/>
            </w:pPr>
            <w:r w:rsidRPr="00951390">
              <w:t>- создание условий для текущего функционирования и развития образовательных организаций и управления  образования</w:t>
            </w:r>
          </w:p>
        </w:tc>
      </w:tr>
      <w:tr w:rsidR="00951390" w:rsidRPr="00951390" w:rsidTr="00326551">
        <w:trPr>
          <w:trHeight w:val="400"/>
        </w:trPr>
        <w:tc>
          <w:tcPr>
            <w:tcW w:w="2699" w:type="dxa"/>
            <w:tcBorders>
              <w:top w:val="nil"/>
              <w:left w:val="single" w:sz="4" w:space="0" w:color="auto"/>
              <w:bottom w:val="single" w:sz="4" w:space="0" w:color="auto"/>
              <w:right w:val="single" w:sz="4" w:space="0" w:color="auto"/>
            </w:tcBorders>
          </w:tcPr>
          <w:p w:rsidR="00951390" w:rsidRPr="00951390" w:rsidRDefault="00951390" w:rsidP="00951390">
            <w:pPr>
              <w:widowControl w:val="0"/>
              <w:tabs>
                <w:tab w:val="left" w:pos="0"/>
                <w:tab w:val="left" w:pos="900"/>
              </w:tabs>
              <w:autoSpaceDE w:val="0"/>
              <w:autoSpaceDN w:val="0"/>
              <w:adjustRightInd w:val="0"/>
              <w:ind w:firstLine="180"/>
              <w:rPr>
                <w:b/>
              </w:rPr>
            </w:pPr>
            <w:r w:rsidRPr="00951390">
              <w:rPr>
                <w:b/>
              </w:rPr>
              <w:t xml:space="preserve">Целевые показатели (индикаторы) подпрограммы                          </w:t>
            </w:r>
          </w:p>
        </w:tc>
        <w:tc>
          <w:tcPr>
            <w:tcW w:w="6649" w:type="dxa"/>
            <w:tcBorders>
              <w:top w:val="nil"/>
              <w:left w:val="single" w:sz="4" w:space="0" w:color="auto"/>
              <w:bottom w:val="single" w:sz="4" w:space="0" w:color="auto"/>
              <w:right w:val="single" w:sz="4" w:space="0" w:color="auto"/>
            </w:tcBorders>
          </w:tcPr>
          <w:p w:rsidR="00951390" w:rsidRPr="00951390" w:rsidRDefault="00951390" w:rsidP="00951390">
            <w:pPr>
              <w:widowControl w:val="0"/>
              <w:tabs>
                <w:tab w:val="left" w:pos="0"/>
                <w:tab w:val="left" w:pos="900"/>
              </w:tabs>
              <w:autoSpaceDE w:val="0"/>
              <w:autoSpaceDN w:val="0"/>
              <w:adjustRightInd w:val="0"/>
              <w:ind w:firstLine="361"/>
              <w:jc w:val="both"/>
            </w:pPr>
            <w:r w:rsidRPr="00951390">
              <w:t xml:space="preserve">Доля аварийных муниципальных образовательных организаций, требующих капитального ремонта в общем количестве ОО - </w:t>
            </w:r>
            <w:proofErr w:type="gramStart"/>
            <w:r w:rsidRPr="00951390">
              <w:t>в</w:t>
            </w:r>
            <w:proofErr w:type="gramEnd"/>
            <w:r w:rsidRPr="00951390">
              <w:t xml:space="preserve"> %</w:t>
            </w:r>
          </w:p>
        </w:tc>
      </w:tr>
      <w:tr w:rsidR="00951390" w:rsidRPr="00951390" w:rsidTr="00326551">
        <w:tc>
          <w:tcPr>
            <w:tcW w:w="2699" w:type="dxa"/>
            <w:tcBorders>
              <w:top w:val="nil"/>
              <w:left w:val="single" w:sz="4" w:space="0" w:color="auto"/>
              <w:bottom w:val="single" w:sz="4" w:space="0" w:color="auto"/>
              <w:right w:val="single" w:sz="4" w:space="0" w:color="auto"/>
            </w:tcBorders>
          </w:tcPr>
          <w:p w:rsidR="00951390" w:rsidRPr="00951390" w:rsidRDefault="00951390" w:rsidP="00951390">
            <w:pPr>
              <w:widowControl w:val="0"/>
              <w:tabs>
                <w:tab w:val="left" w:pos="0"/>
                <w:tab w:val="left" w:pos="900"/>
              </w:tabs>
              <w:autoSpaceDE w:val="0"/>
              <w:autoSpaceDN w:val="0"/>
              <w:adjustRightInd w:val="0"/>
              <w:ind w:firstLine="180"/>
              <w:rPr>
                <w:b/>
              </w:rPr>
            </w:pPr>
            <w:r w:rsidRPr="00951390">
              <w:rPr>
                <w:b/>
              </w:rPr>
              <w:lastRenderedPageBreak/>
              <w:t xml:space="preserve">Сроки и этапы  реализации подпрограммы </w:t>
            </w:r>
          </w:p>
        </w:tc>
        <w:tc>
          <w:tcPr>
            <w:tcW w:w="6649" w:type="dxa"/>
            <w:tcBorders>
              <w:top w:val="nil"/>
              <w:left w:val="single" w:sz="4" w:space="0" w:color="auto"/>
              <w:bottom w:val="single" w:sz="4" w:space="0" w:color="auto"/>
              <w:right w:val="single" w:sz="4" w:space="0" w:color="auto"/>
            </w:tcBorders>
          </w:tcPr>
          <w:p w:rsidR="00951390" w:rsidRPr="00951390" w:rsidRDefault="00951390" w:rsidP="00951390">
            <w:pPr>
              <w:widowControl w:val="0"/>
              <w:tabs>
                <w:tab w:val="left" w:pos="0"/>
                <w:tab w:val="left" w:pos="900"/>
              </w:tabs>
              <w:autoSpaceDE w:val="0"/>
              <w:autoSpaceDN w:val="0"/>
              <w:adjustRightInd w:val="0"/>
              <w:ind w:firstLine="361"/>
            </w:pPr>
            <w:r w:rsidRPr="00951390">
              <w:t>2015-2020</w:t>
            </w:r>
          </w:p>
        </w:tc>
      </w:tr>
      <w:tr w:rsidR="00951390" w:rsidRPr="00951390" w:rsidTr="00326551">
        <w:trPr>
          <w:trHeight w:val="400"/>
        </w:trPr>
        <w:tc>
          <w:tcPr>
            <w:tcW w:w="2699" w:type="dxa"/>
            <w:tcBorders>
              <w:top w:val="nil"/>
              <w:left w:val="single" w:sz="4" w:space="0" w:color="auto"/>
              <w:bottom w:val="single" w:sz="4" w:space="0" w:color="auto"/>
              <w:right w:val="single" w:sz="4" w:space="0" w:color="auto"/>
            </w:tcBorders>
          </w:tcPr>
          <w:p w:rsidR="00951390" w:rsidRPr="00951390" w:rsidRDefault="00951390" w:rsidP="00951390">
            <w:pPr>
              <w:widowControl w:val="0"/>
              <w:tabs>
                <w:tab w:val="left" w:pos="0"/>
                <w:tab w:val="left" w:pos="900"/>
              </w:tabs>
              <w:autoSpaceDE w:val="0"/>
              <w:autoSpaceDN w:val="0"/>
              <w:adjustRightInd w:val="0"/>
              <w:ind w:firstLine="180"/>
              <w:rPr>
                <w:b/>
              </w:rPr>
            </w:pPr>
            <w:r w:rsidRPr="00951390">
              <w:rPr>
                <w:b/>
              </w:rPr>
              <w:t xml:space="preserve">Объемы бюджетных ассигнований подпрограммы 5                        </w:t>
            </w:r>
          </w:p>
        </w:tc>
        <w:tc>
          <w:tcPr>
            <w:tcW w:w="6649" w:type="dxa"/>
            <w:tcBorders>
              <w:top w:val="nil"/>
              <w:left w:val="single" w:sz="4" w:space="0" w:color="auto"/>
              <w:bottom w:val="single" w:sz="4" w:space="0" w:color="auto"/>
              <w:right w:val="single" w:sz="4" w:space="0" w:color="auto"/>
            </w:tcBorders>
          </w:tcPr>
          <w:p w:rsidR="00951390" w:rsidRPr="00951390" w:rsidRDefault="00951390" w:rsidP="00951390">
            <w:pPr>
              <w:widowControl w:val="0"/>
              <w:tabs>
                <w:tab w:val="left" w:pos="180"/>
              </w:tabs>
              <w:autoSpaceDE w:val="0"/>
              <w:autoSpaceDN w:val="0"/>
              <w:adjustRightInd w:val="0"/>
              <w:ind w:left="180"/>
              <w:jc w:val="both"/>
            </w:pPr>
            <w:r w:rsidRPr="00951390">
              <w:rPr>
                <w:b/>
              </w:rPr>
              <w:t xml:space="preserve">Общий объем финансирования Программы в </w:t>
            </w:r>
            <w:r w:rsidRPr="00951390">
              <w:rPr>
                <w:b/>
                <w:color w:val="000000"/>
                <w:sz w:val="23"/>
                <w:szCs w:val="23"/>
              </w:rPr>
              <w:t xml:space="preserve">2017 – 2020 годах составит </w:t>
            </w:r>
            <w:r w:rsidRPr="00951390">
              <w:rPr>
                <w:b/>
                <w:color w:val="FF0000"/>
              </w:rPr>
              <w:t>2 300 971,3</w:t>
            </w:r>
            <w:r w:rsidRPr="00951390">
              <w:rPr>
                <w:color w:val="FF0000"/>
              </w:rPr>
              <w:t xml:space="preserve"> </w:t>
            </w:r>
            <w:r w:rsidRPr="00951390">
              <w:rPr>
                <w:b/>
                <w:color w:val="FF0000"/>
              </w:rPr>
              <w:t>т</w:t>
            </w:r>
            <w:r w:rsidRPr="00951390">
              <w:rPr>
                <w:b/>
              </w:rPr>
              <w:t xml:space="preserve">ыс. рублей, </w:t>
            </w:r>
            <w:r w:rsidRPr="00951390">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000000"/>
              </w:rPr>
            </w:pPr>
            <w:r w:rsidRPr="00951390">
              <w:rPr>
                <w:color w:val="000000"/>
              </w:rPr>
              <w:t>2017 год –</w:t>
            </w:r>
            <w:r w:rsidRPr="00951390">
              <w:rPr>
                <w:b/>
                <w:color w:val="FF0000"/>
              </w:rPr>
              <w:t>676 950,2</w:t>
            </w:r>
            <w:r w:rsidRPr="00951390">
              <w:rPr>
                <w:color w:val="FF0000"/>
              </w:rPr>
              <w:t xml:space="preserve"> </w:t>
            </w:r>
            <w:r w:rsidRPr="00951390">
              <w:rPr>
                <w:color w:val="000000"/>
              </w:rPr>
              <w:t>тыс. рублей;</w:t>
            </w:r>
          </w:p>
          <w:p w:rsidR="00951390" w:rsidRPr="00951390" w:rsidRDefault="00951390" w:rsidP="00951390">
            <w:pPr>
              <w:widowControl w:val="0"/>
              <w:tabs>
                <w:tab w:val="left" w:pos="180"/>
              </w:tabs>
              <w:autoSpaceDE w:val="0"/>
              <w:autoSpaceDN w:val="0"/>
              <w:adjustRightInd w:val="0"/>
              <w:ind w:left="180"/>
              <w:jc w:val="both"/>
            </w:pPr>
            <w:r w:rsidRPr="00951390">
              <w:t xml:space="preserve">2018 год – </w:t>
            </w:r>
            <w:r w:rsidRPr="00951390">
              <w:rPr>
                <w:b/>
                <w:color w:val="FF0000"/>
              </w:rPr>
              <w:t xml:space="preserve">558 841,4 </w:t>
            </w:r>
            <w:r w:rsidRPr="00951390">
              <w:t>тыс. рублей;</w:t>
            </w:r>
          </w:p>
          <w:p w:rsidR="00951390" w:rsidRPr="00951390" w:rsidRDefault="00951390" w:rsidP="00951390">
            <w:pPr>
              <w:widowControl w:val="0"/>
              <w:tabs>
                <w:tab w:val="left" w:pos="180"/>
              </w:tabs>
              <w:autoSpaceDE w:val="0"/>
              <w:autoSpaceDN w:val="0"/>
              <w:adjustRightInd w:val="0"/>
              <w:ind w:left="180"/>
              <w:jc w:val="both"/>
            </w:pPr>
            <w:r w:rsidRPr="00951390">
              <w:t xml:space="preserve">2019 год – </w:t>
            </w:r>
            <w:r w:rsidRPr="00951390">
              <w:rPr>
                <w:b/>
                <w:color w:val="FF0000"/>
              </w:rPr>
              <w:t>534 349,3</w:t>
            </w:r>
            <w:r w:rsidRPr="00951390">
              <w:rPr>
                <w:color w:val="FF0000"/>
              </w:rPr>
              <w:t xml:space="preserve"> </w:t>
            </w:r>
            <w:r w:rsidRPr="00951390">
              <w:t>тыс. рублей;</w:t>
            </w:r>
          </w:p>
          <w:p w:rsidR="00951390" w:rsidRPr="00951390" w:rsidRDefault="00951390" w:rsidP="00951390">
            <w:pPr>
              <w:widowControl w:val="0"/>
              <w:tabs>
                <w:tab w:val="left" w:pos="180"/>
              </w:tabs>
              <w:autoSpaceDE w:val="0"/>
              <w:autoSpaceDN w:val="0"/>
              <w:adjustRightInd w:val="0"/>
              <w:ind w:left="180"/>
              <w:jc w:val="both"/>
            </w:pPr>
            <w:r w:rsidRPr="00951390">
              <w:rPr>
                <w:color w:val="FF0000"/>
              </w:rPr>
              <w:t xml:space="preserve">2020 год – </w:t>
            </w:r>
            <w:r w:rsidRPr="00951390">
              <w:rPr>
                <w:b/>
                <w:color w:val="FF0000"/>
              </w:rPr>
              <w:t>530 830,4</w:t>
            </w:r>
            <w:r w:rsidRPr="00951390">
              <w:rPr>
                <w:color w:val="FF0000"/>
              </w:rPr>
              <w:t xml:space="preserve"> </w:t>
            </w:r>
            <w:proofErr w:type="spellStart"/>
            <w:r w:rsidRPr="00951390">
              <w:rPr>
                <w:color w:val="FF0000"/>
              </w:rPr>
              <w:t>тыс</w:t>
            </w:r>
            <w:proofErr w:type="gramStart"/>
            <w:r w:rsidRPr="00951390">
              <w:t>.р</w:t>
            </w:r>
            <w:proofErr w:type="gramEnd"/>
            <w:r w:rsidRPr="00951390">
              <w:t>ублей</w:t>
            </w:r>
            <w:proofErr w:type="spellEnd"/>
            <w:r w:rsidRPr="00951390">
              <w:t xml:space="preserve">. </w:t>
            </w:r>
          </w:p>
          <w:p w:rsidR="00951390" w:rsidRPr="00951390" w:rsidRDefault="00951390" w:rsidP="00951390">
            <w:pPr>
              <w:widowControl w:val="0"/>
              <w:tabs>
                <w:tab w:val="left" w:pos="180"/>
              </w:tabs>
              <w:autoSpaceDE w:val="0"/>
              <w:autoSpaceDN w:val="0"/>
              <w:adjustRightInd w:val="0"/>
              <w:ind w:left="180"/>
              <w:jc w:val="both"/>
              <w:rPr>
                <w:b/>
              </w:rPr>
            </w:pPr>
            <w:r w:rsidRPr="00951390">
              <w:rPr>
                <w:b/>
              </w:rPr>
              <w:t>из них:</w:t>
            </w:r>
          </w:p>
          <w:p w:rsidR="00951390" w:rsidRPr="00951390" w:rsidRDefault="00951390" w:rsidP="00951390">
            <w:pPr>
              <w:widowControl w:val="0"/>
              <w:tabs>
                <w:tab w:val="left" w:pos="180"/>
              </w:tabs>
              <w:autoSpaceDE w:val="0"/>
              <w:autoSpaceDN w:val="0"/>
              <w:adjustRightInd w:val="0"/>
              <w:jc w:val="both"/>
              <w:rPr>
                <w:b/>
                <w:color w:val="FF0000"/>
                <w:sz w:val="23"/>
                <w:szCs w:val="23"/>
              </w:rPr>
            </w:pPr>
            <w:r w:rsidRPr="00951390">
              <w:rPr>
                <w:b/>
                <w:color w:val="000000"/>
                <w:sz w:val="23"/>
                <w:szCs w:val="23"/>
              </w:rPr>
              <w:t>Средства республиканского бюджета Республики Коми –</w:t>
            </w:r>
            <w:r w:rsidRPr="00951390">
              <w:rPr>
                <w:b/>
                <w:color w:val="FF0000"/>
                <w:sz w:val="23"/>
                <w:szCs w:val="23"/>
              </w:rPr>
              <w:t xml:space="preserve">1 871 734,5 тыс. рублей, </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 xml:space="preserve">2017 год – </w:t>
            </w:r>
            <w:r w:rsidRPr="00951390">
              <w:rPr>
                <w:color w:val="FF0000"/>
                <w:sz w:val="23"/>
                <w:szCs w:val="23"/>
              </w:rPr>
              <w:t xml:space="preserve">485 866,2 </w:t>
            </w:r>
            <w:r w:rsidRPr="00951390">
              <w:rPr>
                <w:color w:val="000000"/>
                <w:sz w:val="23"/>
                <w:szCs w:val="23"/>
              </w:rPr>
              <w:t>тыс.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 xml:space="preserve">2018 год – </w:t>
            </w:r>
            <w:r w:rsidRPr="00951390">
              <w:rPr>
                <w:color w:val="FF0000"/>
                <w:sz w:val="23"/>
                <w:szCs w:val="23"/>
              </w:rPr>
              <w:t xml:space="preserve">464 472,7 </w:t>
            </w:r>
            <w:r w:rsidRPr="00951390">
              <w:rPr>
                <w:color w:val="000000"/>
                <w:sz w:val="23"/>
                <w:szCs w:val="23"/>
              </w:rPr>
              <w:t>тыс.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 xml:space="preserve">2019 год – </w:t>
            </w:r>
            <w:r w:rsidRPr="00951390">
              <w:rPr>
                <w:color w:val="FF0000"/>
                <w:sz w:val="23"/>
                <w:szCs w:val="23"/>
              </w:rPr>
              <w:t xml:space="preserve">460 697,8 </w:t>
            </w:r>
            <w:r w:rsidRPr="00951390">
              <w:rPr>
                <w:color w:val="000000"/>
                <w:sz w:val="23"/>
                <w:szCs w:val="23"/>
              </w:rPr>
              <w:t>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 xml:space="preserve">2020 год – 460 697,8 </w:t>
            </w:r>
            <w:proofErr w:type="spellStart"/>
            <w:r w:rsidRPr="00951390">
              <w:rPr>
                <w:color w:val="FF0000"/>
                <w:sz w:val="23"/>
                <w:szCs w:val="23"/>
              </w:rPr>
              <w:t>тыс</w:t>
            </w:r>
            <w:proofErr w:type="gramStart"/>
            <w:r w:rsidRPr="00951390">
              <w:rPr>
                <w:color w:val="FF0000"/>
                <w:sz w:val="23"/>
                <w:szCs w:val="23"/>
              </w:rPr>
              <w:t>.р</w:t>
            </w:r>
            <w:proofErr w:type="gramEnd"/>
            <w:r w:rsidRPr="00951390">
              <w:rPr>
                <w:color w:val="FF0000"/>
                <w:sz w:val="23"/>
                <w:szCs w:val="23"/>
              </w:rPr>
              <w:t>ублей</w:t>
            </w:r>
            <w:proofErr w:type="spellEnd"/>
            <w:r w:rsidRPr="00951390">
              <w:rPr>
                <w:color w:val="FF0000"/>
                <w:sz w:val="23"/>
                <w:szCs w:val="23"/>
              </w:rPr>
              <w:t xml:space="preserve">. </w:t>
            </w:r>
          </w:p>
          <w:p w:rsidR="00951390" w:rsidRPr="00951390" w:rsidRDefault="00951390" w:rsidP="00951390">
            <w:pPr>
              <w:widowControl w:val="0"/>
              <w:tabs>
                <w:tab w:val="left" w:pos="180"/>
              </w:tabs>
              <w:autoSpaceDE w:val="0"/>
              <w:autoSpaceDN w:val="0"/>
              <w:adjustRightInd w:val="0"/>
              <w:jc w:val="both"/>
              <w:rPr>
                <w:b/>
                <w:color w:val="000000"/>
                <w:sz w:val="23"/>
                <w:szCs w:val="23"/>
              </w:rPr>
            </w:pPr>
            <w:r w:rsidRPr="00951390">
              <w:rPr>
                <w:b/>
                <w:color w:val="000000"/>
                <w:sz w:val="23"/>
                <w:szCs w:val="23"/>
              </w:rPr>
              <w:t>Средства федерального бюджета–</w:t>
            </w:r>
            <w:r w:rsidRPr="00951390">
              <w:rPr>
                <w:color w:val="000000"/>
                <w:sz w:val="23"/>
                <w:szCs w:val="23"/>
              </w:rPr>
              <w:t xml:space="preserve"> </w:t>
            </w:r>
            <w:r w:rsidRPr="00951390">
              <w:rPr>
                <w:b/>
                <w:color w:val="FF0000"/>
                <w:sz w:val="23"/>
                <w:szCs w:val="23"/>
              </w:rPr>
              <w:t xml:space="preserve">62 109,6 тыс. рублей, </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 xml:space="preserve">2017 год – </w:t>
            </w:r>
            <w:r w:rsidRPr="00951390">
              <w:rPr>
                <w:color w:val="FF0000"/>
                <w:sz w:val="23"/>
                <w:szCs w:val="23"/>
              </w:rPr>
              <w:t xml:space="preserve">62 109,6 </w:t>
            </w:r>
            <w:r w:rsidRPr="00951390">
              <w:rPr>
                <w:color w:val="000000"/>
                <w:sz w:val="23"/>
                <w:szCs w:val="23"/>
              </w:rPr>
              <w:t>тыс.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2018 год – 0 тыс.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2019 год – 0 тыс.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 xml:space="preserve">2020 год – 0 </w:t>
            </w:r>
            <w:proofErr w:type="spellStart"/>
            <w:r w:rsidRPr="00951390">
              <w:rPr>
                <w:color w:val="000000"/>
                <w:sz w:val="23"/>
                <w:szCs w:val="23"/>
              </w:rPr>
              <w:t>тыс</w:t>
            </w:r>
            <w:proofErr w:type="gramStart"/>
            <w:r w:rsidRPr="00951390">
              <w:rPr>
                <w:color w:val="000000"/>
                <w:sz w:val="23"/>
                <w:szCs w:val="23"/>
              </w:rPr>
              <w:t>.р</w:t>
            </w:r>
            <w:proofErr w:type="gramEnd"/>
            <w:r w:rsidRPr="00951390">
              <w:rPr>
                <w:color w:val="000000"/>
                <w:sz w:val="23"/>
                <w:szCs w:val="23"/>
              </w:rPr>
              <w:t>ублей</w:t>
            </w:r>
            <w:proofErr w:type="spellEnd"/>
            <w:r w:rsidRPr="00951390">
              <w:rPr>
                <w:color w:val="000000"/>
                <w:sz w:val="23"/>
                <w:szCs w:val="23"/>
              </w:rPr>
              <w:t xml:space="preserve">. </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b/>
                <w:color w:val="000000"/>
                <w:sz w:val="23"/>
                <w:szCs w:val="23"/>
              </w:rPr>
              <w:t>Средства местного бюджета –</w:t>
            </w:r>
            <w:r w:rsidRPr="00951390">
              <w:rPr>
                <w:b/>
                <w:color w:val="FF0000"/>
                <w:sz w:val="23"/>
                <w:szCs w:val="23"/>
              </w:rPr>
              <w:t>367 127,2 тыс.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2017 год –</w:t>
            </w:r>
            <w:r w:rsidRPr="00951390">
              <w:rPr>
                <w:color w:val="FF0000"/>
                <w:sz w:val="23"/>
                <w:szCs w:val="23"/>
              </w:rPr>
              <w:t xml:space="preserve">128 974,4 </w:t>
            </w:r>
            <w:r w:rsidRPr="00951390">
              <w:rPr>
                <w:color w:val="000000"/>
                <w:sz w:val="23"/>
                <w:szCs w:val="23"/>
              </w:rPr>
              <w:t>тыс.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 xml:space="preserve">2018 год – </w:t>
            </w:r>
            <w:r w:rsidRPr="00951390">
              <w:rPr>
                <w:color w:val="FF0000"/>
                <w:sz w:val="23"/>
                <w:szCs w:val="23"/>
              </w:rPr>
              <w:t xml:space="preserve">94 368,7 </w:t>
            </w:r>
            <w:r w:rsidRPr="00951390">
              <w:rPr>
                <w:color w:val="000000"/>
                <w:sz w:val="23"/>
                <w:szCs w:val="23"/>
              </w:rPr>
              <w:t>тыс.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 xml:space="preserve">2019 год – </w:t>
            </w:r>
            <w:r w:rsidRPr="00951390">
              <w:rPr>
                <w:color w:val="FF0000"/>
                <w:sz w:val="23"/>
                <w:szCs w:val="23"/>
              </w:rPr>
              <w:t xml:space="preserve">73 651,5 </w:t>
            </w:r>
            <w:r w:rsidRPr="00951390">
              <w:rPr>
                <w:color w:val="000000"/>
                <w:sz w:val="23"/>
                <w:szCs w:val="23"/>
              </w:rPr>
              <w:t>тыс. рублей;</w:t>
            </w:r>
          </w:p>
          <w:p w:rsidR="00951390" w:rsidRPr="00951390" w:rsidRDefault="00951390" w:rsidP="00951390">
            <w:pPr>
              <w:widowControl w:val="0"/>
              <w:autoSpaceDE w:val="0"/>
              <w:autoSpaceDN w:val="0"/>
              <w:adjustRightInd w:val="0"/>
              <w:ind w:firstLine="180"/>
              <w:jc w:val="both"/>
            </w:pPr>
            <w:r w:rsidRPr="00951390">
              <w:rPr>
                <w:color w:val="FF0000"/>
                <w:sz w:val="23"/>
                <w:szCs w:val="23"/>
              </w:rPr>
              <w:t xml:space="preserve">2020 год – 70 132,6 </w:t>
            </w:r>
            <w:proofErr w:type="spellStart"/>
            <w:r w:rsidRPr="00951390">
              <w:rPr>
                <w:color w:val="FF0000"/>
                <w:sz w:val="23"/>
                <w:szCs w:val="23"/>
              </w:rPr>
              <w:t>тыс</w:t>
            </w:r>
            <w:proofErr w:type="gramStart"/>
            <w:r w:rsidRPr="00951390">
              <w:rPr>
                <w:color w:val="FF0000"/>
                <w:sz w:val="23"/>
                <w:szCs w:val="23"/>
              </w:rPr>
              <w:t>.р</w:t>
            </w:r>
            <w:proofErr w:type="gramEnd"/>
            <w:r w:rsidRPr="00951390">
              <w:rPr>
                <w:color w:val="FF0000"/>
                <w:sz w:val="23"/>
                <w:szCs w:val="23"/>
              </w:rPr>
              <w:t>ублей</w:t>
            </w:r>
            <w:proofErr w:type="spellEnd"/>
            <w:r w:rsidRPr="00951390">
              <w:rPr>
                <w:color w:val="000000"/>
                <w:sz w:val="23"/>
                <w:szCs w:val="23"/>
              </w:rPr>
              <w:t>.</w:t>
            </w:r>
          </w:p>
        </w:tc>
      </w:tr>
      <w:tr w:rsidR="00951390" w:rsidRPr="00951390" w:rsidTr="00326551">
        <w:trPr>
          <w:trHeight w:val="400"/>
        </w:trPr>
        <w:tc>
          <w:tcPr>
            <w:tcW w:w="2699" w:type="dxa"/>
            <w:tcBorders>
              <w:top w:val="nil"/>
              <w:left w:val="single" w:sz="4" w:space="0" w:color="auto"/>
              <w:bottom w:val="single" w:sz="4" w:space="0" w:color="auto"/>
              <w:right w:val="single" w:sz="4" w:space="0" w:color="auto"/>
            </w:tcBorders>
          </w:tcPr>
          <w:p w:rsidR="00951390" w:rsidRPr="00951390" w:rsidRDefault="00951390" w:rsidP="00951390">
            <w:pPr>
              <w:widowControl w:val="0"/>
              <w:tabs>
                <w:tab w:val="left" w:pos="0"/>
                <w:tab w:val="left" w:pos="900"/>
              </w:tabs>
              <w:autoSpaceDE w:val="0"/>
              <w:autoSpaceDN w:val="0"/>
              <w:adjustRightInd w:val="0"/>
              <w:ind w:firstLine="180"/>
              <w:rPr>
                <w:b/>
              </w:rPr>
            </w:pPr>
          </w:p>
          <w:p w:rsidR="00951390" w:rsidRPr="00951390" w:rsidRDefault="00951390" w:rsidP="00951390">
            <w:pPr>
              <w:widowControl w:val="0"/>
              <w:tabs>
                <w:tab w:val="left" w:pos="0"/>
                <w:tab w:val="left" w:pos="900"/>
              </w:tabs>
              <w:autoSpaceDE w:val="0"/>
              <w:autoSpaceDN w:val="0"/>
              <w:adjustRightInd w:val="0"/>
              <w:ind w:firstLine="180"/>
              <w:rPr>
                <w:b/>
              </w:rPr>
            </w:pPr>
            <w:r w:rsidRPr="00951390">
              <w:rPr>
                <w:b/>
              </w:rPr>
              <w:t xml:space="preserve">Ожидаемые результаты реализации муниципальной подпрограммы 5         </w:t>
            </w:r>
          </w:p>
        </w:tc>
        <w:tc>
          <w:tcPr>
            <w:tcW w:w="6649" w:type="dxa"/>
            <w:tcBorders>
              <w:top w:val="nil"/>
              <w:left w:val="single" w:sz="4" w:space="0" w:color="auto"/>
              <w:bottom w:val="single" w:sz="4" w:space="0" w:color="auto"/>
              <w:right w:val="single" w:sz="4" w:space="0" w:color="auto"/>
            </w:tcBorders>
          </w:tcPr>
          <w:p w:rsidR="00951390" w:rsidRPr="00951390" w:rsidRDefault="00951390" w:rsidP="00951390">
            <w:pPr>
              <w:widowControl w:val="0"/>
              <w:tabs>
                <w:tab w:val="left" w:pos="0"/>
                <w:tab w:val="left" w:pos="900"/>
              </w:tabs>
              <w:autoSpaceDE w:val="0"/>
              <w:autoSpaceDN w:val="0"/>
              <w:adjustRightInd w:val="0"/>
              <w:ind w:left="105" w:firstLine="361"/>
              <w:jc w:val="both"/>
              <w:rPr>
                <w:bCs/>
              </w:rPr>
            </w:pPr>
          </w:p>
          <w:p w:rsidR="00951390" w:rsidRPr="00951390" w:rsidRDefault="00951390" w:rsidP="00951390">
            <w:pPr>
              <w:widowControl w:val="0"/>
              <w:tabs>
                <w:tab w:val="left" w:pos="0"/>
                <w:tab w:val="left" w:pos="900"/>
              </w:tabs>
              <w:autoSpaceDE w:val="0"/>
              <w:autoSpaceDN w:val="0"/>
              <w:adjustRightInd w:val="0"/>
              <w:jc w:val="both"/>
            </w:pPr>
            <w:r w:rsidRPr="00951390">
              <w:t xml:space="preserve">Доля аварийных муниципальных образовательных организаций  требующих капитального ремонта составит 0% к 2020 году </w:t>
            </w:r>
          </w:p>
        </w:tc>
      </w:tr>
    </w:tbl>
    <w:p w:rsidR="00951390" w:rsidRPr="00951390" w:rsidRDefault="00951390" w:rsidP="00951390">
      <w:pPr>
        <w:tabs>
          <w:tab w:val="left" w:pos="0"/>
          <w:tab w:val="left" w:pos="900"/>
        </w:tabs>
        <w:autoSpaceDE w:val="0"/>
        <w:autoSpaceDN w:val="0"/>
        <w:adjustRightInd w:val="0"/>
        <w:ind w:left="900" w:firstLine="1080"/>
        <w:rPr>
          <w:rFonts w:eastAsia="Lucida Sans Unicode"/>
          <w:b/>
          <w:kern w:val="2"/>
        </w:rPr>
      </w:pPr>
    </w:p>
    <w:p w:rsidR="00951390" w:rsidRPr="00951390" w:rsidRDefault="00951390" w:rsidP="00951390">
      <w:pPr>
        <w:tabs>
          <w:tab w:val="left" w:pos="0"/>
        </w:tabs>
        <w:autoSpaceDE w:val="0"/>
        <w:autoSpaceDN w:val="0"/>
        <w:adjustRightInd w:val="0"/>
        <w:ind w:firstLine="567"/>
        <w:rPr>
          <w:rFonts w:eastAsia="Lucida Sans Unicode"/>
          <w:b/>
          <w:kern w:val="2"/>
        </w:rPr>
      </w:pPr>
      <w:r w:rsidRPr="00951390">
        <w:rPr>
          <w:rFonts w:eastAsia="Lucida Sans Unicode"/>
          <w:b/>
          <w:kern w:val="2"/>
        </w:rPr>
        <w:t>1.Текущее состояние дел, проблемы</w:t>
      </w:r>
    </w:p>
    <w:p w:rsidR="00951390" w:rsidRPr="00951390" w:rsidRDefault="00951390" w:rsidP="00951390">
      <w:pPr>
        <w:tabs>
          <w:tab w:val="left" w:pos="0"/>
          <w:tab w:val="left" w:pos="540"/>
        </w:tabs>
        <w:ind w:right="-131" w:firstLine="567"/>
        <w:jc w:val="both"/>
        <w:rPr>
          <w:spacing w:val="-3"/>
        </w:rPr>
      </w:pPr>
      <w:r w:rsidRPr="00951390">
        <w:rPr>
          <w:spacing w:val="-3"/>
        </w:rPr>
        <w:t xml:space="preserve">Путем оптимизации уменьшилось количество образовательных </w:t>
      </w:r>
      <w:r w:rsidRPr="00951390">
        <w:rPr>
          <w:spacing w:val="-1"/>
        </w:rPr>
        <w:t>организаций</w:t>
      </w:r>
      <w:r w:rsidRPr="00951390">
        <w:rPr>
          <w:spacing w:val="-3"/>
        </w:rPr>
        <w:t xml:space="preserve"> за последние 5 лет с 40 до 28, что позволило объединить ресурсы образовательных организаций и улучшить условия обучения и воспитания. Введены в действие 2 новые школы – Шошкинская СОШ и Нювчимская школа-сад. Начато строительство новых дошкольных </w:t>
      </w:r>
      <w:r w:rsidRPr="00951390">
        <w:rPr>
          <w:spacing w:val="-1"/>
        </w:rPr>
        <w:t>организаций</w:t>
      </w:r>
      <w:r w:rsidRPr="00951390">
        <w:rPr>
          <w:spacing w:val="-3"/>
        </w:rPr>
        <w:t xml:space="preserve"> в поселениях Палевицы, Выльгорт. </w:t>
      </w:r>
    </w:p>
    <w:p w:rsidR="00951390" w:rsidRPr="00951390" w:rsidRDefault="00951390" w:rsidP="00951390">
      <w:pPr>
        <w:tabs>
          <w:tab w:val="left" w:pos="0"/>
          <w:tab w:val="left" w:pos="540"/>
        </w:tabs>
        <w:ind w:right="-131" w:firstLine="567"/>
        <w:jc w:val="both"/>
        <w:rPr>
          <w:spacing w:val="-3"/>
        </w:rPr>
      </w:pPr>
      <w:r w:rsidRPr="00951390">
        <w:rPr>
          <w:spacing w:val="-3"/>
        </w:rPr>
        <w:t>Зданий школ всего 12. Все обучаются в одну смену. В 5 школах созданы условия для реализации программ дошкольного образования. Требуют капитального ремонта школы в поселениях Часово, Яснэг. Много предписаний к зданиям дошкольных организаций, поскольку большинство из них расположены в деревянных старых зданиях.</w:t>
      </w:r>
    </w:p>
    <w:p w:rsidR="00951390" w:rsidRPr="00951390" w:rsidRDefault="00951390" w:rsidP="00951390">
      <w:pPr>
        <w:tabs>
          <w:tab w:val="left" w:pos="0"/>
          <w:tab w:val="left" w:pos="540"/>
        </w:tabs>
        <w:ind w:right="-131" w:firstLine="567"/>
        <w:jc w:val="both"/>
        <w:rPr>
          <w:spacing w:val="-3"/>
        </w:rPr>
      </w:pPr>
      <w:r w:rsidRPr="00951390">
        <w:rPr>
          <w:spacing w:val="-3"/>
        </w:rPr>
        <w:t>Проведен крупный ремонт кровли, полов, канализации, спортивных залов в ряде школ и детских садов. Выполнены предписания надзорных органов.</w:t>
      </w:r>
    </w:p>
    <w:p w:rsidR="00951390" w:rsidRPr="00951390" w:rsidRDefault="00951390" w:rsidP="00951390">
      <w:pPr>
        <w:tabs>
          <w:tab w:val="left" w:pos="0"/>
          <w:tab w:val="left" w:pos="540"/>
        </w:tabs>
        <w:ind w:right="-131" w:firstLine="567"/>
        <w:jc w:val="both"/>
        <w:rPr>
          <w:spacing w:val="-3"/>
        </w:rPr>
      </w:pPr>
      <w:r w:rsidRPr="00951390">
        <w:rPr>
          <w:spacing w:val="-3"/>
        </w:rPr>
        <w:t>В школах оборудованы в соответствии с современными требованиями автобусы.</w:t>
      </w:r>
    </w:p>
    <w:p w:rsidR="00951390" w:rsidRPr="00951390" w:rsidRDefault="00951390" w:rsidP="00951390">
      <w:pPr>
        <w:tabs>
          <w:tab w:val="left" w:pos="0"/>
          <w:tab w:val="left" w:pos="540"/>
        </w:tabs>
        <w:ind w:right="-131" w:firstLine="567"/>
        <w:jc w:val="both"/>
        <w:rPr>
          <w:spacing w:val="-3"/>
        </w:rPr>
      </w:pPr>
      <w:r w:rsidRPr="00951390">
        <w:rPr>
          <w:spacing w:val="-3"/>
        </w:rPr>
        <w:t xml:space="preserve">Проведена значительная работа по обновлению нормативно-правовой базы образовательных </w:t>
      </w:r>
      <w:r w:rsidRPr="00951390">
        <w:rPr>
          <w:spacing w:val="-1"/>
        </w:rPr>
        <w:t>организаций</w:t>
      </w:r>
      <w:r w:rsidRPr="00951390">
        <w:rPr>
          <w:spacing w:val="-3"/>
        </w:rPr>
        <w:t xml:space="preserve"> в соответствии с требованиями нового закона об образовании, что позволило всем ОУ получить лицензии на </w:t>
      </w:r>
      <w:proofErr w:type="gramStart"/>
      <w:r w:rsidRPr="00951390">
        <w:rPr>
          <w:spacing w:val="-3"/>
        </w:rPr>
        <w:t>право ведения</w:t>
      </w:r>
      <w:proofErr w:type="gramEnd"/>
      <w:r w:rsidRPr="00951390">
        <w:rPr>
          <w:spacing w:val="-3"/>
        </w:rPr>
        <w:t xml:space="preserve"> образовательной деятельности.</w:t>
      </w:r>
    </w:p>
    <w:p w:rsidR="00951390" w:rsidRPr="00951390" w:rsidRDefault="00951390" w:rsidP="00951390">
      <w:pPr>
        <w:tabs>
          <w:tab w:val="left" w:pos="0"/>
          <w:tab w:val="left" w:pos="540"/>
        </w:tabs>
        <w:ind w:right="-131" w:firstLine="567"/>
        <w:jc w:val="both"/>
        <w:rPr>
          <w:spacing w:val="-3"/>
        </w:rPr>
      </w:pPr>
      <w:r w:rsidRPr="00951390">
        <w:rPr>
          <w:spacing w:val="-3"/>
        </w:rPr>
        <w:lastRenderedPageBreak/>
        <w:t>Своевременно школы проходят государственную аккредитацию.</w:t>
      </w:r>
    </w:p>
    <w:p w:rsidR="00951390" w:rsidRPr="00951390" w:rsidRDefault="00951390" w:rsidP="00951390">
      <w:pPr>
        <w:tabs>
          <w:tab w:val="left" w:pos="0"/>
          <w:tab w:val="left" w:pos="540"/>
        </w:tabs>
        <w:ind w:right="-131" w:firstLine="567"/>
        <w:jc w:val="both"/>
        <w:rPr>
          <w:spacing w:val="-3"/>
        </w:rPr>
      </w:pPr>
      <w:r w:rsidRPr="00951390">
        <w:rPr>
          <w:spacing w:val="-3"/>
        </w:rPr>
        <w:t>Бессрочную лицензию на ведение образовательной деятельности имеют 100% образовательных организаций. До образовательных организаций ежегодно определяется объем муниципальных услуг. Выполнение муниципального стандарта качества на оптимальном уровне.</w:t>
      </w:r>
    </w:p>
    <w:p w:rsidR="00951390" w:rsidRPr="00951390" w:rsidRDefault="00951390" w:rsidP="00951390">
      <w:pPr>
        <w:tabs>
          <w:tab w:val="left" w:pos="0"/>
          <w:tab w:val="left" w:pos="540"/>
        </w:tabs>
        <w:ind w:right="-131" w:firstLine="567"/>
        <w:jc w:val="both"/>
        <w:rPr>
          <w:spacing w:val="-3"/>
        </w:rPr>
      </w:pPr>
      <w:r w:rsidRPr="00951390">
        <w:rPr>
          <w:spacing w:val="-3"/>
        </w:rPr>
        <w:t>Введено нормативно – подушевое финансирование образовательных организаций.</w:t>
      </w:r>
    </w:p>
    <w:p w:rsidR="00951390" w:rsidRPr="00951390" w:rsidRDefault="00951390" w:rsidP="00951390">
      <w:pPr>
        <w:tabs>
          <w:tab w:val="left" w:pos="0"/>
          <w:tab w:val="left" w:pos="540"/>
        </w:tabs>
        <w:ind w:right="-131" w:firstLine="567"/>
        <w:jc w:val="both"/>
        <w:rPr>
          <w:spacing w:val="-3"/>
        </w:rPr>
      </w:pPr>
      <w:r w:rsidRPr="00951390">
        <w:rPr>
          <w:spacing w:val="-3"/>
        </w:rPr>
        <w:t>В соответствии с законодательством осуществляется разработка и корректировка нормативной базы, регулирующей деятельность образовательных организаций.</w:t>
      </w:r>
    </w:p>
    <w:p w:rsidR="00951390" w:rsidRPr="00951390" w:rsidRDefault="00951390" w:rsidP="00951390">
      <w:pPr>
        <w:tabs>
          <w:tab w:val="left" w:pos="0"/>
        </w:tabs>
        <w:ind w:right="-131" w:firstLine="567"/>
        <w:jc w:val="both"/>
        <w:rPr>
          <w:spacing w:val="-3"/>
        </w:rPr>
      </w:pPr>
      <w:r w:rsidRPr="00951390">
        <w:rPr>
          <w:spacing w:val="-3"/>
        </w:rPr>
        <w:t xml:space="preserve">Характеристика проблем, на решение которых направлена подпрограмма 5 </w:t>
      </w:r>
    </w:p>
    <w:p w:rsidR="00951390" w:rsidRPr="00951390" w:rsidRDefault="00951390" w:rsidP="00951390">
      <w:pPr>
        <w:tabs>
          <w:tab w:val="left" w:pos="0"/>
        </w:tabs>
        <w:ind w:right="-131" w:firstLine="567"/>
        <w:jc w:val="both"/>
      </w:pPr>
      <w:r w:rsidRPr="00951390">
        <w:rPr>
          <w:spacing w:val="-3"/>
        </w:rPr>
        <w:t xml:space="preserve">1. </w:t>
      </w:r>
      <w:r w:rsidRPr="00951390">
        <w:t>Необходимо продолжить работу по проведению капитальных и текущих ремонтов зданий образовательных организаций, мероприятий по устранению нарушений пожарной безопасности и санитарного законодательства, строительству новых объектов образования.</w:t>
      </w:r>
    </w:p>
    <w:p w:rsidR="00951390" w:rsidRPr="00951390" w:rsidRDefault="00951390" w:rsidP="00951390">
      <w:pPr>
        <w:shd w:val="clear" w:color="auto" w:fill="FFFFFF"/>
        <w:tabs>
          <w:tab w:val="left" w:pos="0"/>
        </w:tabs>
        <w:ind w:right="-131" w:firstLine="567"/>
        <w:jc w:val="both"/>
        <w:rPr>
          <w:spacing w:val="-3"/>
        </w:rPr>
      </w:pPr>
      <w:r w:rsidRPr="00951390">
        <w:rPr>
          <w:spacing w:val="-3"/>
        </w:rPr>
        <w:t>2.Не удалось в полной мере выполнить предписания надзорных органов, - обустройство пандусов и ограждений вокруг школы, требует капитального ремонта здание Зеленецкого детско-юношеского центра. Причина-недостаток финансовых ресурсов для решения всех проблем одновременно.</w:t>
      </w:r>
    </w:p>
    <w:p w:rsidR="00951390" w:rsidRPr="00951390" w:rsidRDefault="00951390" w:rsidP="00951390">
      <w:pPr>
        <w:shd w:val="clear" w:color="auto" w:fill="FFFFFF"/>
        <w:tabs>
          <w:tab w:val="left" w:pos="0"/>
          <w:tab w:val="left" w:pos="180"/>
        </w:tabs>
        <w:ind w:right="-131" w:firstLine="567"/>
        <w:jc w:val="both"/>
        <w:rPr>
          <w:spacing w:val="-3"/>
        </w:rPr>
      </w:pPr>
      <w:r w:rsidRPr="00951390">
        <w:rPr>
          <w:spacing w:val="-3"/>
        </w:rPr>
        <w:t xml:space="preserve">3. Необходимо строительство новых зданий школ и детских садов в поселениях </w:t>
      </w:r>
      <w:proofErr w:type="spellStart"/>
      <w:r w:rsidRPr="00951390">
        <w:rPr>
          <w:spacing w:val="-3"/>
        </w:rPr>
        <w:t>Лэзым</w:t>
      </w:r>
      <w:proofErr w:type="spellEnd"/>
      <w:r w:rsidRPr="00951390">
        <w:rPr>
          <w:spacing w:val="-3"/>
        </w:rPr>
        <w:t xml:space="preserve">, Часово, </w:t>
      </w:r>
      <w:proofErr w:type="spellStart"/>
      <w:r w:rsidRPr="00951390">
        <w:rPr>
          <w:spacing w:val="-3"/>
        </w:rPr>
        <w:t>Ыб</w:t>
      </w:r>
      <w:proofErr w:type="spellEnd"/>
      <w:r w:rsidRPr="00951390">
        <w:rPr>
          <w:spacing w:val="-3"/>
        </w:rPr>
        <w:t>, Зеленец, Выльгорт в виду роста демографической ситуации.</w:t>
      </w:r>
    </w:p>
    <w:p w:rsidR="00951390" w:rsidRPr="00951390" w:rsidRDefault="00951390" w:rsidP="00951390">
      <w:pPr>
        <w:shd w:val="clear" w:color="auto" w:fill="FFFFFF"/>
        <w:tabs>
          <w:tab w:val="left" w:pos="0"/>
          <w:tab w:val="left" w:pos="180"/>
        </w:tabs>
        <w:ind w:right="-131" w:firstLine="567"/>
        <w:jc w:val="both"/>
        <w:rPr>
          <w:spacing w:val="-3"/>
        </w:rPr>
      </w:pPr>
      <w:r w:rsidRPr="00951390">
        <w:rPr>
          <w:spacing w:val="-3"/>
        </w:rPr>
        <w:t>4. В соответствии с новым законом об образовании необходимо обновить нормативн</w:t>
      </w:r>
      <w:proofErr w:type="gramStart"/>
      <w:r w:rsidRPr="00951390">
        <w:rPr>
          <w:spacing w:val="-3"/>
        </w:rPr>
        <w:t>о-</w:t>
      </w:r>
      <w:proofErr w:type="gramEnd"/>
      <w:r w:rsidRPr="00951390">
        <w:rPr>
          <w:spacing w:val="-3"/>
        </w:rPr>
        <w:t xml:space="preserve"> правовую базу образовательных организаций.</w:t>
      </w:r>
    </w:p>
    <w:p w:rsidR="00951390" w:rsidRPr="00951390" w:rsidRDefault="00951390" w:rsidP="00951390">
      <w:pPr>
        <w:widowControl w:val="0"/>
        <w:tabs>
          <w:tab w:val="left" w:pos="0"/>
          <w:tab w:val="left" w:pos="180"/>
        </w:tabs>
        <w:autoSpaceDE w:val="0"/>
        <w:autoSpaceDN w:val="0"/>
        <w:adjustRightInd w:val="0"/>
        <w:ind w:firstLine="567"/>
        <w:jc w:val="both"/>
        <w:rPr>
          <w:b/>
        </w:rPr>
      </w:pPr>
      <w:r w:rsidRPr="00951390">
        <w:rPr>
          <w:b/>
        </w:rPr>
        <w:t>2. Приоритеты и цели реализуемой государственной политики в сфере образования, описание основных целей и задач Подпрограммы 5. Прогноз развития сферы образования.</w:t>
      </w:r>
    </w:p>
    <w:p w:rsidR="00951390" w:rsidRPr="00951390" w:rsidRDefault="00951390" w:rsidP="00951390">
      <w:pPr>
        <w:tabs>
          <w:tab w:val="left" w:pos="0"/>
          <w:tab w:val="left" w:pos="180"/>
        </w:tabs>
        <w:ind w:right="-131" w:firstLine="567"/>
        <w:jc w:val="both"/>
        <w:rPr>
          <w:bCs/>
        </w:rPr>
      </w:pPr>
      <w:r w:rsidRPr="00951390">
        <w:rPr>
          <w:bCs/>
        </w:rPr>
        <w:t xml:space="preserve">Цель подпрограммы 5:  </w:t>
      </w:r>
    </w:p>
    <w:p w:rsidR="00951390" w:rsidRPr="00951390" w:rsidRDefault="00951390" w:rsidP="00951390">
      <w:pPr>
        <w:tabs>
          <w:tab w:val="left" w:pos="0"/>
          <w:tab w:val="left" w:pos="180"/>
        </w:tabs>
        <w:ind w:right="-131" w:firstLine="567"/>
        <w:jc w:val="both"/>
        <w:rPr>
          <w:bCs/>
        </w:rPr>
      </w:pPr>
      <w:r w:rsidRPr="00951390">
        <w:rPr>
          <w:bCs/>
        </w:rPr>
        <w:t>Создание нормативных, материально-технических и финансовых условий для функционирования и развития системы образования</w:t>
      </w:r>
    </w:p>
    <w:p w:rsidR="00951390" w:rsidRPr="00951390" w:rsidRDefault="00951390" w:rsidP="00951390">
      <w:pPr>
        <w:tabs>
          <w:tab w:val="left" w:pos="0"/>
          <w:tab w:val="left" w:pos="180"/>
        </w:tabs>
        <w:ind w:right="-131" w:firstLine="567"/>
        <w:jc w:val="both"/>
        <w:rPr>
          <w:bCs/>
        </w:rPr>
      </w:pPr>
      <w:r w:rsidRPr="00951390">
        <w:rPr>
          <w:bCs/>
        </w:rPr>
        <w:t>Для решения этой цели необходимо решить следующие приоритетные</w:t>
      </w:r>
      <w:r w:rsidRPr="00951390">
        <w:rPr>
          <w:b/>
          <w:bCs/>
        </w:rPr>
        <w:t xml:space="preserve"> задачи</w:t>
      </w:r>
      <w:r w:rsidRPr="00951390">
        <w:rPr>
          <w:bCs/>
        </w:rPr>
        <w:t>:</w:t>
      </w:r>
    </w:p>
    <w:p w:rsidR="00951390" w:rsidRPr="00951390" w:rsidRDefault="00951390" w:rsidP="00951390">
      <w:pPr>
        <w:widowControl w:val="0"/>
        <w:tabs>
          <w:tab w:val="left" w:pos="180"/>
        </w:tabs>
        <w:autoSpaceDE w:val="0"/>
        <w:autoSpaceDN w:val="0"/>
        <w:adjustRightInd w:val="0"/>
        <w:ind w:firstLine="567"/>
        <w:jc w:val="both"/>
        <w:rPr>
          <w:spacing w:val="-3"/>
        </w:rPr>
      </w:pPr>
      <w:r w:rsidRPr="00951390">
        <w:rPr>
          <w:spacing w:val="-3"/>
        </w:rPr>
        <w:t>Задача 1 - создание безопасных комфортных условий обучения и воспитания.</w:t>
      </w:r>
    </w:p>
    <w:p w:rsidR="00951390" w:rsidRPr="00951390" w:rsidRDefault="00951390" w:rsidP="00951390">
      <w:pPr>
        <w:widowControl w:val="0"/>
        <w:tabs>
          <w:tab w:val="left" w:pos="180"/>
        </w:tabs>
        <w:autoSpaceDE w:val="0"/>
        <w:autoSpaceDN w:val="0"/>
        <w:adjustRightInd w:val="0"/>
        <w:ind w:firstLine="567"/>
        <w:jc w:val="both"/>
      </w:pPr>
      <w:r w:rsidRPr="00951390">
        <w:t>Задача 2 - создание нормативно-правового поля деятельности управления  образования и образовательных организаций.</w:t>
      </w:r>
    </w:p>
    <w:p w:rsidR="00951390" w:rsidRPr="00951390" w:rsidRDefault="00951390" w:rsidP="00951390">
      <w:pPr>
        <w:widowControl w:val="0"/>
        <w:tabs>
          <w:tab w:val="left" w:pos="180"/>
        </w:tabs>
        <w:autoSpaceDE w:val="0"/>
        <w:autoSpaceDN w:val="0"/>
        <w:adjustRightInd w:val="0"/>
        <w:ind w:firstLine="567"/>
        <w:jc w:val="both"/>
      </w:pPr>
      <w:r w:rsidRPr="00951390">
        <w:t>Задача 3 - создание условий для текущего функционирования и развития образовательных организаций и управления  образования.</w:t>
      </w:r>
    </w:p>
    <w:p w:rsidR="00951390" w:rsidRPr="00951390" w:rsidRDefault="00951390" w:rsidP="00951390">
      <w:pPr>
        <w:widowControl w:val="0"/>
        <w:tabs>
          <w:tab w:val="left" w:pos="0"/>
          <w:tab w:val="left" w:pos="180"/>
        </w:tabs>
        <w:autoSpaceDE w:val="0"/>
        <w:autoSpaceDN w:val="0"/>
        <w:adjustRightInd w:val="0"/>
        <w:ind w:firstLine="567"/>
      </w:pPr>
      <w:r w:rsidRPr="00951390">
        <w:t>Чтобы решить все перечисленные задачи, необходимо:</w:t>
      </w:r>
    </w:p>
    <w:p w:rsidR="00951390" w:rsidRPr="00951390" w:rsidRDefault="00951390" w:rsidP="00951390">
      <w:pPr>
        <w:numPr>
          <w:ilvl w:val="0"/>
          <w:numId w:val="8"/>
        </w:numPr>
        <w:tabs>
          <w:tab w:val="clear" w:pos="360"/>
          <w:tab w:val="left" w:pos="0"/>
          <w:tab w:val="left" w:pos="284"/>
        </w:tabs>
        <w:ind w:left="0" w:right="-131" w:firstLine="567"/>
        <w:jc w:val="both"/>
        <w:rPr>
          <w:bCs/>
        </w:rPr>
      </w:pPr>
      <w:r w:rsidRPr="00951390">
        <w:rPr>
          <w:bCs/>
        </w:rPr>
        <w:t>Создать нормативно-правовые условия, регламентирующие деятельность образовательных организаций.</w:t>
      </w:r>
    </w:p>
    <w:p w:rsidR="00951390" w:rsidRPr="00951390" w:rsidRDefault="00951390" w:rsidP="00951390">
      <w:pPr>
        <w:numPr>
          <w:ilvl w:val="0"/>
          <w:numId w:val="8"/>
        </w:numPr>
        <w:tabs>
          <w:tab w:val="clear" w:pos="360"/>
          <w:tab w:val="left" w:pos="0"/>
          <w:tab w:val="left" w:pos="284"/>
        </w:tabs>
        <w:ind w:left="0" w:right="-131" w:firstLine="567"/>
        <w:jc w:val="both"/>
        <w:rPr>
          <w:bCs/>
        </w:rPr>
      </w:pPr>
      <w:r w:rsidRPr="00951390">
        <w:t>Осуществить комплекс мер по строительству и ремонту зданий образовательных организаций, выполнению предписаний надзорных органов, осуществить комплекс мер по выполнению противопожарных предписаний.</w:t>
      </w:r>
    </w:p>
    <w:p w:rsidR="00951390" w:rsidRPr="00951390" w:rsidRDefault="00951390" w:rsidP="00951390">
      <w:pPr>
        <w:numPr>
          <w:ilvl w:val="0"/>
          <w:numId w:val="8"/>
        </w:numPr>
        <w:tabs>
          <w:tab w:val="clear" w:pos="360"/>
          <w:tab w:val="left" w:pos="0"/>
          <w:tab w:val="left" w:pos="284"/>
        </w:tabs>
        <w:ind w:left="0" w:right="-131" w:firstLine="567"/>
        <w:jc w:val="both"/>
        <w:rPr>
          <w:bCs/>
        </w:rPr>
      </w:pPr>
      <w:r w:rsidRPr="00951390">
        <w:t>Продолжить систему нормативно-подушевого финансирования образовательных организаций, совершенствовать систему материального и морального стимулирования педагогических и руководящих работников с учетом результатов работы.</w:t>
      </w:r>
    </w:p>
    <w:p w:rsidR="00951390" w:rsidRPr="00951390" w:rsidRDefault="00951390" w:rsidP="00951390">
      <w:pPr>
        <w:tabs>
          <w:tab w:val="left" w:pos="0"/>
          <w:tab w:val="left" w:pos="180"/>
        </w:tabs>
        <w:autoSpaceDE w:val="0"/>
        <w:autoSpaceDN w:val="0"/>
        <w:adjustRightInd w:val="0"/>
        <w:ind w:right="-131" w:firstLine="567"/>
        <w:jc w:val="both"/>
        <w:rPr>
          <w:bCs/>
        </w:rPr>
      </w:pPr>
      <w:r w:rsidRPr="00951390">
        <w:rPr>
          <w:bCs/>
        </w:rPr>
        <w:t>Реализация перечисленных задач позволит:</w:t>
      </w:r>
    </w:p>
    <w:p w:rsidR="00951390" w:rsidRPr="00951390" w:rsidRDefault="00951390" w:rsidP="00951390">
      <w:pPr>
        <w:numPr>
          <w:ilvl w:val="0"/>
          <w:numId w:val="9"/>
        </w:numPr>
        <w:tabs>
          <w:tab w:val="clear" w:pos="360"/>
          <w:tab w:val="left" w:pos="0"/>
          <w:tab w:val="left" w:pos="540"/>
        </w:tabs>
        <w:autoSpaceDE w:val="0"/>
        <w:autoSpaceDN w:val="0"/>
        <w:adjustRightInd w:val="0"/>
        <w:ind w:left="0" w:right="-131" w:firstLine="567"/>
        <w:jc w:val="both"/>
      </w:pPr>
      <w:r w:rsidRPr="00951390">
        <w:t>обеспечить ресурсную поддержку реализации программы развития;</w:t>
      </w:r>
    </w:p>
    <w:p w:rsidR="00951390" w:rsidRPr="00951390" w:rsidRDefault="00951390" w:rsidP="00951390">
      <w:pPr>
        <w:numPr>
          <w:ilvl w:val="0"/>
          <w:numId w:val="9"/>
        </w:numPr>
        <w:tabs>
          <w:tab w:val="clear" w:pos="360"/>
          <w:tab w:val="left" w:pos="0"/>
          <w:tab w:val="left" w:pos="540"/>
        </w:tabs>
        <w:autoSpaceDE w:val="0"/>
        <w:autoSpaceDN w:val="0"/>
        <w:adjustRightInd w:val="0"/>
        <w:ind w:left="0" w:right="-131" w:firstLine="567"/>
        <w:jc w:val="both"/>
      </w:pPr>
      <w:r w:rsidRPr="00951390">
        <w:t>создать правовое поле деятельности образовательных организаций и управления образования;</w:t>
      </w:r>
    </w:p>
    <w:p w:rsidR="00951390" w:rsidRPr="00951390" w:rsidRDefault="00951390" w:rsidP="00951390">
      <w:pPr>
        <w:numPr>
          <w:ilvl w:val="0"/>
          <w:numId w:val="9"/>
        </w:numPr>
        <w:tabs>
          <w:tab w:val="clear" w:pos="360"/>
          <w:tab w:val="left" w:pos="0"/>
          <w:tab w:val="left" w:pos="540"/>
        </w:tabs>
        <w:autoSpaceDE w:val="0"/>
        <w:autoSpaceDN w:val="0"/>
        <w:adjustRightInd w:val="0"/>
        <w:ind w:left="0" w:right="-131" w:firstLine="567"/>
        <w:jc w:val="both"/>
      </w:pPr>
      <w:r w:rsidRPr="00951390">
        <w:t>создать условия для широкомасштабного внедрения федерального государственного образовательного стандарта дошкольного и общего образования;</w:t>
      </w:r>
      <w:r w:rsidRPr="00951390">
        <w:rPr>
          <w:sz w:val="28"/>
          <w:szCs w:val="28"/>
        </w:rPr>
        <w:t xml:space="preserve"> </w:t>
      </w:r>
    </w:p>
    <w:p w:rsidR="00951390" w:rsidRPr="00951390" w:rsidRDefault="00951390" w:rsidP="00951390">
      <w:pPr>
        <w:numPr>
          <w:ilvl w:val="0"/>
          <w:numId w:val="9"/>
        </w:numPr>
        <w:tabs>
          <w:tab w:val="clear" w:pos="360"/>
          <w:tab w:val="left" w:pos="0"/>
          <w:tab w:val="left" w:pos="540"/>
        </w:tabs>
        <w:autoSpaceDE w:val="0"/>
        <w:autoSpaceDN w:val="0"/>
        <w:adjustRightInd w:val="0"/>
        <w:ind w:left="0" w:right="-131" w:firstLine="567"/>
        <w:jc w:val="both"/>
      </w:pPr>
      <w:r w:rsidRPr="00951390">
        <w:t xml:space="preserve">создать оптимальные условия функционирования муниципальных образовательных </w:t>
      </w:r>
      <w:r w:rsidRPr="00951390">
        <w:rPr>
          <w:spacing w:val="-1"/>
        </w:rPr>
        <w:t>организаций</w:t>
      </w:r>
      <w:r w:rsidRPr="00951390">
        <w:t xml:space="preserve"> образования;</w:t>
      </w:r>
    </w:p>
    <w:p w:rsidR="00951390" w:rsidRPr="00951390" w:rsidRDefault="00951390" w:rsidP="00951390">
      <w:pPr>
        <w:numPr>
          <w:ilvl w:val="0"/>
          <w:numId w:val="9"/>
        </w:numPr>
        <w:tabs>
          <w:tab w:val="clear" w:pos="360"/>
          <w:tab w:val="left" w:pos="0"/>
          <w:tab w:val="left" w:pos="540"/>
        </w:tabs>
        <w:autoSpaceDE w:val="0"/>
        <w:autoSpaceDN w:val="0"/>
        <w:adjustRightInd w:val="0"/>
        <w:ind w:left="0" w:right="-131" w:firstLine="567"/>
        <w:jc w:val="both"/>
      </w:pPr>
      <w:r w:rsidRPr="00951390">
        <w:t>создать безопасные и комфортные условия обучения и воспитания, здоровьесбережения детей.</w:t>
      </w:r>
    </w:p>
    <w:p w:rsidR="00951390" w:rsidRPr="00951390" w:rsidRDefault="00951390" w:rsidP="00951390">
      <w:pPr>
        <w:tabs>
          <w:tab w:val="left" w:pos="0"/>
        </w:tabs>
        <w:autoSpaceDE w:val="0"/>
        <w:autoSpaceDN w:val="0"/>
        <w:adjustRightInd w:val="0"/>
        <w:ind w:firstLine="567"/>
        <w:rPr>
          <w:b/>
          <w:szCs w:val="28"/>
        </w:rPr>
      </w:pPr>
      <w:r w:rsidRPr="00951390">
        <w:rPr>
          <w:rFonts w:eastAsia="Lucida Sans Unicode"/>
          <w:b/>
          <w:kern w:val="2"/>
        </w:rPr>
        <w:t>3.</w:t>
      </w:r>
      <w:r w:rsidRPr="00951390">
        <w:rPr>
          <w:b/>
          <w:szCs w:val="28"/>
        </w:rPr>
        <w:t>Сроки и этапы реализации Подпрограммы 5 - 2015-2020 годы</w:t>
      </w:r>
    </w:p>
    <w:p w:rsidR="00951390" w:rsidRPr="00951390" w:rsidRDefault="00951390" w:rsidP="00951390">
      <w:pPr>
        <w:widowControl w:val="0"/>
        <w:tabs>
          <w:tab w:val="left" w:pos="0"/>
        </w:tabs>
        <w:autoSpaceDE w:val="0"/>
        <w:autoSpaceDN w:val="0"/>
        <w:adjustRightInd w:val="0"/>
        <w:ind w:firstLine="567"/>
        <w:jc w:val="both"/>
        <w:outlineLvl w:val="1"/>
        <w:rPr>
          <w:b/>
          <w:szCs w:val="28"/>
        </w:rPr>
      </w:pPr>
      <w:r w:rsidRPr="00951390">
        <w:rPr>
          <w:b/>
          <w:szCs w:val="28"/>
        </w:rPr>
        <w:lastRenderedPageBreak/>
        <w:t>4. Перечень основных мероприятий Подпрограммы 5</w:t>
      </w:r>
    </w:p>
    <w:p w:rsidR="00951390" w:rsidRPr="00951390" w:rsidRDefault="00951390" w:rsidP="00951390">
      <w:pPr>
        <w:widowControl w:val="0"/>
        <w:tabs>
          <w:tab w:val="left" w:pos="0"/>
          <w:tab w:val="left" w:pos="142"/>
          <w:tab w:val="left" w:pos="1134"/>
          <w:tab w:val="left" w:pos="1276"/>
        </w:tabs>
        <w:autoSpaceDE w:val="0"/>
        <w:autoSpaceDN w:val="0"/>
        <w:adjustRightInd w:val="0"/>
        <w:ind w:firstLine="567"/>
        <w:jc w:val="both"/>
      </w:pPr>
      <w:r w:rsidRPr="00951390">
        <w:t xml:space="preserve">В рамках реализации </w:t>
      </w:r>
      <w:hyperlink w:anchor="Par2145" w:history="1">
        <w:r w:rsidRPr="00951390">
          <w:t>подпрограммы 5</w:t>
        </w:r>
      </w:hyperlink>
      <w:r w:rsidRPr="00951390">
        <w:t xml:space="preserve"> «Создание условий для реализации муниципальной программы» предполагается реализация следующих основных мероприятий:</w:t>
      </w:r>
    </w:p>
    <w:p w:rsidR="00951390" w:rsidRPr="00951390" w:rsidRDefault="00951390" w:rsidP="009E4488">
      <w:pPr>
        <w:widowControl w:val="0"/>
        <w:numPr>
          <w:ilvl w:val="0"/>
          <w:numId w:val="39"/>
        </w:numPr>
        <w:tabs>
          <w:tab w:val="left" w:pos="142"/>
          <w:tab w:val="left" w:pos="180"/>
          <w:tab w:val="left" w:pos="851"/>
          <w:tab w:val="left" w:pos="1134"/>
          <w:tab w:val="left" w:pos="1276"/>
        </w:tabs>
        <w:autoSpaceDE w:val="0"/>
        <w:autoSpaceDN w:val="0"/>
        <w:adjustRightInd w:val="0"/>
        <w:ind w:left="0" w:firstLine="567"/>
        <w:jc w:val="both"/>
      </w:pPr>
      <w:r w:rsidRPr="00951390">
        <w:t>строительство и ремонт зданий образовательных организаций;</w:t>
      </w:r>
    </w:p>
    <w:p w:rsidR="00951390" w:rsidRPr="00951390" w:rsidRDefault="00951390" w:rsidP="009E4488">
      <w:pPr>
        <w:widowControl w:val="0"/>
        <w:numPr>
          <w:ilvl w:val="0"/>
          <w:numId w:val="39"/>
        </w:numPr>
        <w:tabs>
          <w:tab w:val="left" w:pos="142"/>
          <w:tab w:val="left" w:pos="180"/>
          <w:tab w:val="left" w:pos="851"/>
          <w:tab w:val="left" w:pos="1134"/>
          <w:tab w:val="left" w:pos="1276"/>
        </w:tabs>
        <w:autoSpaceDE w:val="0"/>
        <w:autoSpaceDN w:val="0"/>
        <w:adjustRightInd w:val="0"/>
        <w:ind w:left="0" w:firstLine="567"/>
        <w:jc w:val="both"/>
      </w:pPr>
      <w:r w:rsidRPr="00951390">
        <w:t>выполнение предписаний надзорных органов по созданию безопасных условий обучения и воспитания;</w:t>
      </w:r>
    </w:p>
    <w:p w:rsidR="00951390" w:rsidRPr="00951390" w:rsidRDefault="00951390" w:rsidP="009E4488">
      <w:pPr>
        <w:widowControl w:val="0"/>
        <w:numPr>
          <w:ilvl w:val="0"/>
          <w:numId w:val="39"/>
        </w:numPr>
        <w:tabs>
          <w:tab w:val="left" w:pos="142"/>
          <w:tab w:val="left" w:pos="180"/>
          <w:tab w:val="left" w:pos="851"/>
          <w:tab w:val="left" w:pos="1134"/>
          <w:tab w:val="left" w:pos="1276"/>
        </w:tabs>
        <w:autoSpaceDE w:val="0"/>
        <w:autoSpaceDN w:val="0"/>
        <w:adjustRightInd w:val="0"/>
        <w:ind w:left="0" w:firstLine="567"/>
        <w:jc w:val="both"/>
      </w:pPr>
      <w:r w:rsidRPr="00951390">
        <w:t>укрепление материально-технической базы образовательных организаций;</w:t>
      </w:r>
    </w:p>
    <w:p w:rsidR="00951390" w:rsidRPr="00951390" w:rsidRDefault="00951390" w:rsidP="009E4488">
      <w:pPr>
        <w:widowControl w:val="0"/>
        <w:numPr>
          <w:ilvl w:val="0"/>
          <w:numId w:val="39"/>
        </w:numPr>
        <w:tabs>
          <w:tab w:val="left" w:pos="142"/>
          <w:tab w:val="left" w:pos="180"/>
          <w:tab w:val="left" w:pos="851"/>
          <w:tab w:val="left" w:pos="1134"/>
          <w:tab w:val="left" w:pos="1276"/>
        </w:tabs>
        <w:autoSpaceDE w:val="0"/>
        <w:autoSpaceDN w:val="0"/>
        <w:adjustRightInd w:val="0"/>
        <w:ind w:left="0" w:firstLine="567"/>
        <w:jc w:val="both"/>
      </w:pPr>
      <w:r w:rsidRPr="00951390">
        <w:t xml:space="preserve">обеспечение </w:t>
      </w:r>
      <w:proofErr w:type="gramStart"/>
      <w:r w:rsidRPr="00951390">
        <w:t>роста уровня оплаты труда педагогических работников общеобразовательных организаций</w:t>
      </w:r>
      <w:proofErr w:type="gramEnd"/>
      <w:r w:rsidRPr="00951390">
        <w:t xml:space="preserve"> в Республике Коми;</w:t>
      </w:r>
    </w:p>
    <w:p w:rsidR="00951390" w:rsidRPr="00951390" w:rsidRDefault="00951390" w:rsidP="009E4488">
      <w:pPr>
        <w:widowControl w:val="0"/>
        <w:numPr>
          <w:ilvl w:val="0"/>
          <w:numId w:val="39"/>
        </w:numPr>
        <w:tabs>
          <w:tab w:val="left" w:pos="142"/>
          <w:tab w:val="left" w:pos="180"/>
          <w:tab w:val="left" w:pos="851"/>
          <w:tab w:val="left" w:pos="1134"/>
          <w:tab w:val="left" w:pos="1276"/>
        </w:tabs>
        <w:autoSpaceDE w:val="0"/>
        <w:autoSpaceDN w:val="0"/>
        <w:adjustRightInd w:val="0"/>
        <w:ind w:left="0" w:firstLine="567"/>
        <w:jc w:val="both"/>
      </w:pPr>
      <w:r w:rsidRPr="00951390">
        <w:t>обеспечение текущего финансирования функционирования образовательных организаций;</w:t>
      </w:r>
    </w:p>
    <w:p w:rsidR="00951390" w:rsidRPr="00951390" w:rsidRDefault="00951390" w:rsidP="009E4488">
      <w:pPr>
        <w:widowControl w:val="0"/>
        <w:numPr>
          <w:ilvl w:val="0"/>
          <w:numId w:val="39"/>
        </w:numPr>
        <w:tabs>
          <w:tab w:val="left" w:pos="142"/>
          <w:tab w:val="left" w:pos="180"/>
          <w:tab w:val="left" w:pos="851"/>
          <w:tab w:val="left" w:pos="1134"/>
          <w:tab w:val="left" w:pos="1276"/>
        </w:tabs>
        <w:autoSpaceDE w:val="0"/>
        <w:autoSpaceDN w:val="0"/>
        <w:adjustRightInd w:val="0"/>
        <w:ind w:left="0" w:firstLine="567"/>
        <w:jc w:val="both"/>
        <w:rPr>
          <w:sz w:val="28"/>
          <w:szCs w:val="28"/>
        </w:rPr>
      </w:pPr>
      <w:r w:rsidRPr="00951390">
        <w:t xml:space="preserve">обеспечение деятельности подведомственных </w:t>
      </w:r>
      <w:r w:rsidRPr="00951390">
        <w:rPr>
          <w:spacing w:val="-1"/>
        </w:rPr>
        <w:t>организаций;</w:t>
      </w:r>
    </w:p>
    <w:p w:rsidR="00951390" w:rsidRPr="00951390" w:rsidRDefault="00951390" w:rsidP="009E4488">
      <w:pPr>
        <w:widowControl w:val="0"/>
        <w:numPr>
          <w:ilvl w:val="0"/>
          <w:numId w:val="39"/>
        </w:numPr>
        <w:tabs>
          <w:tab w:val="left" w:pos="142"/>
          <w:tab w:val="left" w:pos="180"/>
          <w:tab w:val="left" w:pos="851"/>
          <w:tab w:val="left" w:pos="1134"/>
          <w:tab w:val="left" w:pos="1276"/>
        </w:tabs>
        <w:autoSpaceDE w:val="0"/>
        <w:autoSpaceDN w:val="0"/>
        <w:adjustRightInd w:val="0"/>
        <w:ind w:left="0" w:firstLine="567"/>
        <w:jc w:val="both"/>
        <w:rPr>
          <w:sz w:val="28"/>
          <w:szCs w:val="28"/>
        </w:rPr>
      </w:pPr>
      <w:r w:rsidRPr="00951390">
        <w:rPr>
          <w:spacing w:val="-1"/>
        </w:rPr>
        <w:t>разработка и корректировка нормативно-правовой базы для обеспечения деятельности образовательных организаций.</w:t>
      </w:r>
    </w:p>
    <w:p w:rsidR="00951390" w:rsidRPr="00951390" w:rsidRDefault="00951390" w:rsidP="00951390">
      <w:pPr>
        <w:widowControl w:val="0"/>
        <w:tabs>
          <w:tab w:val="left" w:pos="0"/>
          <w:tab w:val="left" w:pos="180"/>
        </w:tabs>
        <w:autoSpaceDE w:val="0"/>
        <w:autoSpaceDN w:val="0"/>
        <w:adjustRightInd w:val="0"/>
        <w:ind w:left="180"/>
        <w:jc w:val="both"/>
        <w:rPr>
          <w:sz w:val="28"/>
          <w:szCs w:val="28"/>
        </w:rPr>
      </w:pPr>
    </w:p>
    <w:p w:rsidR="00951390" w:rsidRPr="00951390" w:rsidRDefault="00951390" w:rsidP="00951390">
      <w:pPr>
        <w:widowControl w:val="0"/>
        <w:tabs>
          <w:tab w:val="left" w:pos="0"/>
        </w:tabs>
        <w:autoSpaceDE w:val="0"/>
        <w:autoSpaceDN w:val="0"/>
        <w:adjustRightInd w:val="0"/>
        <w:ind w:firstLine="567"/>
        <w:jc w:val="both"/>
        <w:rPr>
          <w:i/>
        </w:rPr>
      </w:pPr>
      <w:proofErr w:type="gramStart"/>
      <w:r w:rsidRPr="00951390">
        <w:t>П</w:t>
      </w:r>
      <w:proofErr w:type="gramEnd"/>
      <w:r w:rsidRPr="00951390">
        <w:fldChar w:fldCharType="begin"/>
      </w:r>
      <w:r w:rsidRPr="00951390">
        <w:instrText>HYPERLINK \l "Par2292"</w:instrText>
      </w:r>
      <w:r w:rsidRPr="00951390">
        <w:fldChar w:fldCharType="separate"/>
      </w:r>
      <w:r w:rsidRPr="00951390">
        <w:t>еречень</w:t>
      </w:r>
      <w:r w:rsidRPr="00951390">
        <w:fldChar w:fldCharType="end"/>
      </w:r>
      <w:r w:rsidRPr="00951390">
        <w:t xml:space="preserve"> основных мероприятий программы по реализации задач материально-технического обеспечения, строительства, ремонта, противопожарных мер с указанием сроков их реализации изложен в приложении 2.</w:t>
      </w:r>
    </w:p>
    <w:p w:rsidR="00951390" w:rsidRPr="00951390" w:rsidRDefault="00951390" w:rsidP="00951390">
      <w:pPr>
        <w:widowControl w:val="0"/>
        <w:tabs>
          <w:tab w:val="left" w:pos="0"/>
          <w:tab w:val="left" w:pos="180"/>
        </w:tabs>
        <w:autoSpaceDE w:val="0"/>
        <w:autoSpaceDN w:val="0"/>
        <w:adjustRightInd w:val="0"/>
        <w:ind w:left="180"/>
        <w:jc w:val="both"/>
      </w:pPr>
    </w:p>
    <w:tbl>
      <w:tblPr>
        <w:tblW w:w="942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342"/>
        <w:gridCol w:w="1985"/>
        <w:gridCol w:w="1559"/>
      </w:tblGrid>
      <w:tr w:rsidR="00951390" w:rsidRPr="00951390" w:rsidTr="00326551">
        <w:tc>
          <w:tcPr>
            <w:tcW w:w="540" w:type="dxa"/>
            <w:shd w:val="clear" w:color="auto" w:fill="auto"/>
          </w:tcPr>
          <w:p w:rsidR="00951390" w:rsidRPr="00951390" w:rsidRDefault="00951390" w:rsidP="00951390">
            <w:pPr>
              <w:widowControl w:val="0"/>
              <w:tabs>
                <w:tab w:val="left" w:pos="0"/>
                <w:tab w:val="left" w:pos="180"/>
              </w:tabs>
              <w:autoSpaceDE w:val="0"/>
              <w:autoSpaceDN w:val="0"/>
              <w:adjustRightInd w:val="0"/>
              <w:jc w:val="both"/>
            </w:pPr>
            <w:r w:rsidRPr="00951390">
              <w:t xml:space="preserve">№ </w:t>
            </w:r>
            <w:proofErr w:type="gramStart"/>
            <w:r w:rsidRPr="00951390">
              <w:t>п</w:t>
            </w:r>
            <w:proofErr w:type="gramEnd"/>
            <w:r w:rsidRPr="00951390">
              <w:t>/п</w:t>
            </w:r>
          </w:p>
        </w:tc>
        <w:tc>
          <w:tcPr>
            <w:tcW w:w="5342"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Объекты</w:t>
            </w:r>
          </w:p>
        </w:tc>
        <w:tc>
          <w:tcPr>
            <w:tcW w:w="1985"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Предполагаемые суммы</w:t>
            </w:r>
          </w:p>
        </w:tc>
        <w:tc>
          <w:tcPr>
            <w:tcW w:w="1559"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Сроки исполнения</w:t>
            </w:r>
          </w:p>
        </w:tc>
      </w:tr>
      <w:tr w:rsidR="00951390" w:rsidRPr="00951390" w:rsidTr="00326551">
        <w:tc>
          <w:tcPr>
            <w:tcW w:w="540"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1</w:t>
            </w:r>
          </w:p>
        </w:tc>
        <w:tc>
          <w:tcPr>
            <w:tcW w:w="5342" w:type="dxa"/>
            <w:shd w:val="clear" w:color="auto" w:fill="auto"/>
          </w:tcPr>
          <w:p w:rsidR="00951390" w:rsidRPr="00951390" w:rsidRDefault="00951390" w:rsidP="00951390">
            <w:pPr>
              <w:widowControl w:val="0"/>
              <w:tabs>
                <w:tab w:val="left" w:pos="0"/>
                <w:tab w:val="left" w:pos="180"/>
              </w:tabs>
              <w:autoSpaceDE w:val="0"/>
              <w:autoSpaceDN w:val="0"/>
              <w:adjustRightInd w:val="0"/>
              <w:jc w:val="both"/>
            </w:pPr>
            <w:r w:rsidRPr="00951390">
              <w:t xml:space="preserve">Строительство СОШ с. Часово с реализацией программ дошкольного образования </w:t>
            </w:r>
          </w:p>
        </w:tc>
        <w:tc>
          <w:tcPr>
            <w:tcW w:w="1985"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 xml:space="preserve">163 500 тыс. </w:t>
            </w:r>
            <w:proofErr w:type="gramStart"/>
            <w:r w:rsidRPr="00951390">
              <w:t>р</w:t>
            </w:r>
            <w:proofErr w:type="gramEnd"/>
          </w:p>
        </w:tc>
        <w:tc>
          <w:tcPr>
            <w:tcW w:w="1559"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2019</w:t>
            </w:r>
          </w:p>
        </w:tc>
      </w:tr>
      <w:tr w:rsidR="00951390" w:rsidRPr="00951390" w:rsidTr="00326551">
        <w:tc>
          <w:tcPr>
            <w:tcW w:w="540"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2</w:t>
            </w:r>
          </w:p>
        </w:tc>
        <w:tc>
          <w:tcPr>
            <w:tcW w:w="5342" w:type="dxa"/>
            <w:shd w:val="clear" w:color="auto" w:fill="auto"/>
          </w:tcPr>
          <w:p w:rsidR="00951390" w:rsidRPr="00951390" w:rsidRDefault="00951390" w:rsidP="00951390">
            <w:pPr>
              <w:widowControl w:val="0"/>
              <w:tabs>
                <w:tab w:val="left" w:pos="0"/>
                <w:tab w:val="left" w:pos="180"/>
              </w:tabs>
              <w:autoSpaceDE w:val="0"/>
              <w:autoSpaceDN w:val="0"/>
              <w:adjustRightInd w:val="0"/>
              <w:jc w:val="both"/>
            </w:pPr>
            <w:r w:rsidRPr="00951390">
              <w:t>Строительство детского сада с. Выльгорт на 220 мест</w:t>
            </w:r>
          </w:p>
        </w:tc>
        <w:tc>
          <w:tcPr>
            <w:tcW w:w="1985"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 xml:space="preserve">247 000 тыс. </w:t>
            </w:r>
            <w:proofErr w:type="gramStart"/>
            <w:r w:rsidRPr="00951390">
              <w:t>р</w:t>
            </w:r>
            <w:proofErr w:type="gramEnd"/>
          </w:p>
        </w:tc>
        <w:tc>
          <w:tcPr>
            <w:tcW w:w="1559"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2020</w:t>
            </w:r>
          </w:p>
        </w:tc>
      </w:tr>
      <w:tr w:rsidR="00951390" w:rsidRPr="00951390" w:rsidTr="00326551">
        <w:tc>
          <w:tcPr>
            <w:tcW w:w="540"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3</w:t>
            </w:r>
          </w:p>
        </w:tc>
        <w:tc>
          <w:tcPr>
            <w:tcW w:w="5342" w:type="dxa"/>
            <w:shd w:val="clear" w:color="auto" w:fill="auto"/>
          </w:tcPr>
          <w:p w:rsidR="00951390" w:rsidRPr="00951390" w:rsidRDefault="00951390" w:rsidP="00951390">
            <w:pPr>
              <w:widowControl w:val="0"/>
              <w:tabs>
                <w:tab w:val="left" w:pos="0"/>
                <w:tab w:val="left" w:pos="180"/>
              </w:tabs>
              <w:autoSpaceDE w:val="0"/>
              <w:autoSpaceDN w:val="0"/>
              <w:adjustRightInd w:val="0"/>
              <w:jc w:val="both"/>
            </w:pPr>
            <w:r w:rsidRPr="00951390">
              <w:t xml:space="preserve">Строительство СОШ с. </w:t>
            </w:r>
            <w:proofErr w:type="spellStart"/>
            <w:r w:rsidRPr="00951390">
              <w:t>Ыб</w:t>
            </w:r>
            <w:proofErr w:type="spellEnd"/>
          </w:p>
        </w:tc>
        <w:tc>
          <w:tcPr>
            <w:tcW w:w="1985"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175 000 тыс. р.</w:t>
            </w:r>
          </w:p>
        </w:tc>
        <w:tc>
          <w:tcPr>
            <w:tcW w:w="1559"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2020</w:t>
            </w:r>
          </w:p>
        </w:tc>
      </w:tr>
      <w:tr w:rsidR="00951390" w:rsidRPr="00951390" w:rsidTr="00326551">
        <w:tc>
          <w:tcPr>
            <w:tcW w:w="540"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4</w:t>
            </w:r>
          </w:p>
        </w:tc>
        <w:tc>
          <w:tcPr>
            <w:tcW w:w="5342" w:type="dxa"/>
            <w:shd w:val="clear" w:color="auto" w:fill="auto"/>
          </w:tcPr>
          <w:p w:rsidR="00951390" w:rsidRPr="00951390" w:rsidRDefault="00951390" w:rsidP="00951390">
            <w:pPr>
              <w:widowControl w:val="0"/>
              <w:tabs>
                <w:tab w:val="left" w:pos="0"/>
                <w:tab w:val="left" w:pos="180"/>
              </w:tabs>
              <w:autoSpaceDE w:val="0"/>
              <w:autoSpaceDN w:val="0"/>
              <w:adjustRightInd w:val="0"/>
              <w:jc w:val="both"/>
            </w:pPr>
            <w:r w:rsidRPr="00951390">
              <w:t xml:space="preserve">Строительство СОШ с. Яснэг </w:t>
            </w:r>
          </w:p>
        </w:tc>
        <w:tc>
          <w:tcPr>
            <w:tcW w:w="1985"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175 000 тыс. р.</w:t>
            </w:r>
          </w:p>
        </w:tc>
        <w:tc>
          <w:tcPr>
            <w:tcW w:w="1559"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2021</w:t>
            </w:r>
          </w:p>
        </w:tc>
      </w:tr>
      <w:tr w:rsidR="00951390" w:rsidRPr="00951390" w:rsidTr="00326551">
        <w:tc>
          <w:tcPr>
            <w:tcW w:w="540"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5</w:t>
            </w:r>
          </w:p>
        </w:tc>
        <w:tc>
          <w:tcPr>
            <w:tcW w:w="5342" w:type="dxa"/>
            <w:shd w:val="clear" w:color="auto" w:fill="auto"/>
          </w:tcPr>
          <w:p w:rsidR="00951390" w:rsidRPr="00951390" w:rsidRDefault="00951390" w:rsidP="00951390">
            <w:pPr>
              <w:widowControl w:val="0"/>
              <w:tabs>
                <w:tab w:val="left" w:pos="0"/>
                <w:tab w:val="left" w:pos="180"/>
              </w:tabs>
              <w:autoSpaceDE w:val="0"/>
              <w:autoSpaceDN w:val="0"/>
              <w:adjustRightInd w:val="0"/>
              <w:jc w:val="both"/>
            </w:pPr>
            <w:r w:rsidRPr="00951390">
              <w:t xml:space="preserve">Строительство СОШ с. Выльгорт </w:t>
            </w:r>
          </w:p>
        </w:tc>
        <w:tc>
          <w:tcPr>
            <w:tcW w:w="1985"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500 000 тыс. р.</w:t>
            </w:r>
          </w:p>
        </w:tc>
        <w:tc>
          <w:tcPr>
            <w:tcW w:w="1559"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2024</w:t>
            </w:r>
          </w:p>
        </w:tc>
      </w:tr>
      <w:tr w:rsidR="00951390" w:rsidRPr="00951390" w:rsidTr="00326551">
        <w:tc>
          <w:tcPr>
            <w:tcW w:w="540"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6</w:t>
            </w:r>
          </w:p>
        </w:tc>
        <w:tc>
          <w:tcPr>
            <w:tcW w:w="5342" w:type="dxa"/>
            <w:shd w:val="clear" w:color="auto" w:fill="auto"/>
          </w:tcPr>
          <w:p w:rsidR="00951390" w:rsidRPr="00951390" w:rsidRDefault="00951390" w:rsidP="00951390">
            <w:pPr>
              <w:widowControl w:val="0"/>
              <w:tabs>
                <w:tab w:val="left" w:pos="0"/>
                <w:tab w:val="left" w:pos="180"/>
              </w:tabs>
              <w:autoSpaceDE w:val="0"/>
              <w:autoSpaceDN w:val="0"/>
              <w:adjustRightInd w:val="0"/>
              <w:jc w:val="both"/>
            </w:pPr>
            <w:r w:rsidRPr="00951390">
              <w:t xml:space="preserve">Ремонт образовательных организаций </w:t>
            </w:r>
          </w:p>
        </w:tc>
        <w:tc>
          <w:tcPr>
            <w:tcW w:w="1985"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p>
        </w:tc>
        <w:tc>
          <w:tcPr>
            <w:tcW w:w="1559" w:type="dxa"/>
            <w:shd w:val="clear" w:color="auto" w:fill="auto"/>
          </w:tcPr>
          <w:p w:rsidR="00951390" w:rsidRPr="00951390" w:rsidRDefault="00951390" w:rsidP="00951390">
            <w:pPr>
              <w:widowControl w:val="0"/>
              <w:tabs>
                <w:tab w:val="left" w:pos="0"/>
                <w:tab w:val="left" w:pos="180"/>
              </w:tabs>
              <w:autoSpaceDE w:val="0"/>
              <w:autoSpaceDN w:val="0"/>
              <w:adjustRightInd w:val="0"/>
              <w:jc w:val="center"/>
            </w:pPr>
            <w:r w:rsidRPr="00951390">
              <w:t>Ежегодно</w:t>
            </w:r>
          </w:p>
        </w:tc>
      </w:tr>
    </w:tbl>
    <w:p w:rsidR="00951390" w:rsidRPr="00951390" w:rsidRDefault="00951390" w:rsidP="00951390">
      <w:pPr>
        <w:widowControl w:val="0"/>
        <w:tabs>
          <w:tab w:val="left" w:pos="0"/>
          <w:tab w:val="left" w:pos="180"/>
        </w:tabs>
        <w:autoSpaceDE w:val="0"/>
        <w:autoSpaceDN w:val="0"/>
        <w:adjustRightInd w:val="0"/>
        <w:ind w:left="180"/>
        <w:jc w:val="both"/>
      </w:pPr>
    </w:p>
    <w:p w:rsidR="00951390" w:rsidRPr="00951390" w:rsidRDefault="00951390" w:rsidP="00951390">
      <w:pPr>
        <w:widowControl w:val="0"/>
        <w:tabs>
          <w:tab w:val="left" w:pos="0"/>
          <w:tab w:val="left" w:pos="284"/>
        </w:tabs>
        <w:autoSpaceDE w:val="0"/>
        <w:autoSpaceDN w:val="0"/>
        <w:adjustRightInd w:val="0"/>
        <w:ind w:firstLine="567"/>
        <w:jc w:val="both"/>
        <w:outlineLvl w:val="1"/>
        <w:rPr>
          <w:b/>
          <w:szCs w:val="28"/>
        </w:rPr>
      </w:pPr>
      <w:r w:rsidRPr="00951390">
        <w:rPr>
          <w:b/>
          <w:sz w:val="22"/>
          <w:szCs w:val="28"/>
        </w:rPr>
        <w:t>5.</w:t>
      </w:r>
      <w:r w:rsidRPr="00951390">
        <w:rPr>
          <w:b/>
          <w:szCs w:val="28"/>
        </w:rPr>
        <w:t xml:space="preserve"> Основные меры правового регулирования в сфере образования, направленные на достижение цели и конечных результатов Подпрограммы 5</w:t>
      </w:r>
    </w:p>
    <w:p w:rsidR="00951390" w:rsidRPr="00951390" w:rsidRDefault="00951390" w:rsidP="00951390">
      <w:pPr>
        <w:widowControl w:val="0"/>
        <w:tabs>
          <w:tab w:val="left" w:pos="0"/>
          <w:tab w:val="left" w:pos="284"/>
        </w:tabs>
        <w:autoSpaceDE w:val="0"/>
        <w:autoSpaceDN w:val="0"/>
        <w:adjustRightInd w:val="0"/>
        <w:ind w:firstLine="567"/>
        <w:jc w:val="both"/>
        <w:outlineLvl w:val="1"/>
      </w:pPr>
      <w:r w:rsidRPr="00951390">
        <w:t>К мерам правового регулирования, в первую очередь, следует отнести договоры с Министерством образования, науки и молодежной политики Республики Коми и администрацией МО МР «Сыктывдинский» на выполнение ремонтных работ, строительство. Кроме того, проектно-сметную документацию на строительство новых объектов, капитальный ремонт, разрабатываемую по мере реализации подпрограммы.</w:t>
      </w:r>
    </w:p>
    <w:p w:rsidR="00951390" w:rsidRPr="00951390" w:rsidRDefault="00951390" w:rsidP="00951390">
      <w:pPr>
        <w:widowControl w:val="0"/>
        <w:tabs>
          <w:tab w:val="left" w:pos="0"/>
          <w:tab w:val="left" w:pos="284"/>
        </w:tabs>
        <w:autoSpaceDE w:val="0"/>
        <w:autoSpaceDN w:val="0"/>
        <w:adjustRightInd w:val="0"/>
        <w:ind w:firstLine="567"/>
        <w:jc w:val="both"/>
        <w:outlineLvl w:val="1"/>
      </w:pPr>
      <w:r w:rsidRPr="00951390">
        <w:t>В соответствии с 44-ФЗ – обеспечение необходимой документации по закупкам.</w:t>
      </w:r>
    </w:p>
    <w:p w:rsidR="00951390" w:rsidRPr="00951390" w:rsidRDefault="00951390" w:rsidP="00951390">
      <w:pPr>
        <w:widowControl w:val="0"/>
        <w:tabs>
          <w:tab w:val="left" w:pos="0"/>
          <w:tab w:val="left" w:pos="284"/>
        </w:tabs>
        <w:autoSpaceDE w:val="0"/>
        <w:autoSpaceDN w:val="0"/>
        <w:adjustRightInd w:val="0"/>
        <w:ind w:firstLine="567"/>
        <w:jc w:val="both"/>
        <w:outlineLvl w:val="1"/>
        <w:rPr>
          <w:b/>
          <w:szCs w:val="28"/>
        </w:rPr>
      </w:pPr>
      <w:r w:rsidRPr="00951390">
        <w:rPr>
          <w:b/>
          <w:sz w:val="22"/>
          <w:szCs w:val="28"/>
        </w:rPr>
        <w:t xml:space="preserve">6. </w:t>
      </w:r>
      <w:r w:rsidRPr="00951390">
        <w:rPr>
          <w:b/>
          <w:szCs w:val="28"/>
        </w:rPr>
        <w:t>Прогноз ожидаемых результатов Подпрограммы 5. Перечень целевых индикаторов и показателей Подпрограммы 5</w:t>
      </w:r>
    </w:p>
    <w:p w:rsidR="00951390" w:rsidRPr="00951390" w:rsidRDefault="00951390" w:rsidP="00951390">
      <w:pPr>
        <w:widowControl w:val="0"/>
        <w:tabs>
          <w:tab w:val="left" w:pos="0"/>
          <w:tab w:val="left" w:pos="284"/>
        </w:tabs>
        <w:autoSpaceDE w:val="0"/>
        <w:autoSpaceDN w:val="0"/>
        <w:adjustRightInd w:val="0"/>
        <w:ind w:firstLine="567"/>
        <w:jc w:val="both"/>
        <w:rPr>
          <w:b/>
          <w:bCs/>
          <w:i/>
          <w:u w:val="single"/>
        </w:rPr>
      </w:pPr>
      <w:r w:rsidRPr="00951390">
        <w:rPr>
          <w:b/>
          <w:sz w:val="22"/>
          <w:szCs w:val="28"/>
        </w:rPr>
        <w:t>Прогноз ожидаемых результатов:</w:t>
      </w:r>
    </w:p>
    <w:p w:rsidR="00951390" w:rsidRPr="00951390" w:rsidRDefault="00951390" w:rsidP="009E4488">
      <w:pPr>
        <w:widowControl w:val="0"/>
        <w:numPr>
          <w:ilvl w:val="0"/>
          <w:numId w:val="41"/>
        </w:numPr>
        <w:tabs>
          <w:tab w:val="left" w:pos="0"/>
          <w:tab w:val="left" w:pos="284"/>
        </w:tabs>
        <w:autoSpaceDE w:val="0"/>
        <w:autoSpaceDN w:val="0"/>
        <w:adjustRightInd w:val="0"/>
        <w:ind w:firstLine="567"/>
        <w:jc w:val="both"/>
        <w:rPr>
          <w:bCs/>
        </w:rPr>
      </w:pPr>
      <w:r w:rsidRPr="00951390">
        <w:rPr>
          <w:bCs/>
        </w:rPr>
        <w:t>создание нормативно-правовой базы, отвечающей требованиям законодательства;</w:t>
      </w:r>
    </w:p>
    <w:p w:rsidR="00951390" w:rsidRPr="00951390" w:rsidRDefault="00951390" w:rsidP="009E4488">
      <w:pPr>
        <w:widowControl w:val="0"/>
        <w:numPr>
          <w:ilvl w:val="0"/>
          <w:numId w:val="40"/>
        </w:numPr>
        <w:tabs>
          <w:tab w:val="left" w:pos="0"/>
          <w:tab w:val="left" w:pos="284"/>
        </w:tabs>
        <w:autoSpaceDE w:val="0"/>
        <w:autoSpaceDN w:val="0"/>
        <w:adjustRightInd w:val="0"/>
        <w:ind w:firstLine="567"/>
        <w:jc w:val="both"/>
        <w:rPr>
          <w:bCs/>
        </w:rPr>
      </w:pPr>
      <w:r w:rsidRPr="00951390">
        <w:rPr>
          <w:bCs/>
        </w:rPr>
        <w:t xml:space="preserve">100% обеспечение местами в дошкольных </w:t>
      </w:r>
      <w:r w:rsidRPr="00951390">
        <w:rPr>
          <w:spacing w:val="-1"/>
        </w:rPr>
        <w:t>организаци</w:t>
      </w:r>
      <w:r w:rsidRPr="00951390">
        <w:rPr>
          <w:bCs/>
        </w:rPr>
        <w:t>ях все дети в возрасте от 1,5 до 7 лет;</w:t>
      </w:r>
    </w:p>
    <w:p w:rsidR="00951390" w:rsidRPr="00951390" w:rsidRDefault="00951390" w:rsidP="009E4488">
      <w:pPr>
        <w:widowControl w:val="0"/>
        <w:numPr>
          <w:ilvl w:val="0"/>
          <w:numId w:val="40"/>
        </w:numPr>
        <w:tabs>
          <w:tab w:val="left" w:pos="0"/>
          <w:tab w:val="left" w:pos="284"/>
        </w:tabs>
        <w:autoSpaceDE w:val="0"/>
        <w:autoSpaceDN w:val="0"/>
        <w:adjustRightInd w:val="0"/>
        <w:ind w:firstLine="567"/>
        <w:jc w:val="both"/>
        <w:rPr>
          <w:bCs/>
        </w:rPr>
      </w:pPr>
      <w:r w:rsidRPr="00951390">
        <w:rPr>
          <w:bCs/>
        </w:rPr>
        <w:t>создание доступные условия для обучения детей-инвалидов;</w:t>
      </w:r>
    </w:p>
    <w:p w:rsidR="00951390" w:rsidRPr="00951390" w:rsidRDefault="00951390" w:rsidP="009E4488">
      <w:pPr>
        <w:widowControl w:val="0"/>
        <w:numPr>
          <w:ilvl w:val="0"/>
          <w:numId w:val="40"/>
        </w:numPr>
        <w:tabs>
          <w:tab w:val="left" w:pos="0"/>
          <w:tab w:val="left" w:pos="284"/>
        </w:tabs>
        <w:autoSpaceDE w:val="0"/>
        <w:autoSpaceDN w:val="0"/>
        <w:adjustRightInd w:val="0"/>
        <w:ind w:firstLine="567"/>
        <w:jc w:val="both"/>
        <w:rPr>
          <w:bCs/>
        </w:rPr>
      </w:pPr>
      <w:r w:rsidRPr="00951390">
        <w:rPr>
          <w:bCs/>
        </w:rPr>
        <w:t>создание современных условий обучения и воспитания во всех образовательных организациях, в первую очередь, по ФГОС;</w:t>
      </w:r>
    </w:p>
    <w:p w:rsidR="00951390" w:rsidRPr="00951390" w:rsidRDefault="00951390" w:rsidP="009E4488">
      <w:pPr>
        <w:widowControl w:val="0"/>
        <w:numPr>
          <w:ilvl w:val="0"/>
          <w:numId w:val="40"/>
        </w:numPr>
        <w:tabs>
          <w:tab w:val="left" w:pos="0"/>
          <w:tab w:val="left" w:pos="284"/>
        </w:tabs>
        <w:autoSpaceDE w:val="0"/>
        <w:autoSpaceDN w:val="0"/>
        <w:adjustRightInd w:val="0"/>
        <w:ind w:firstLine="567"/>
        <w:jc w:val="both"/>
        <w:rPr>
          <w:bCs/>
        </w:rPr>
      </w:pPr>
      <w:r w:rsidRPr="00951390">
        <w:t xml:space="preserve">создание среды, обеспечивающая доступность образовательных услуг и равные стартовые возможности подготовки детей </w:t>
      </w:r>
      <w:r w:rsidRPr="00951390">
        <w:lastRenderedPageBreak/>
        <w:t>к школе;</w:t>
      </w:r>
    </w:p>
    <w:p w:rsidR="00951390" w:rsidRPr="00951390" w:rsidRDefault="00951390" w:rsidP="009E4488">
      <w:pPr>
        <w:widowControl w:val="0"/>
        <w:numPr>
          <w:ilvl w:val="0"/>
          <w:numId w:val="40"/>
        </w:numPr>
        <w:tabs>
          <w:tab w:val="left" w:pos="0"/>
          <w:tab w:val="left" w:pos="284"/>
        </w:tabs>
        <w:autoSpaceDE w:val="0"/>
        <w:autoSpaceDN w:val="0"/>
        <w:adjustRightInd w:val="0"/>
        <w:ind w:firstLine="567"/>
        <w:jc w:val="both"/>
        <w:rPr>
          <w:bCs/>
        </w:rPr>
      </w:pPr>
      <w:r w:rsidRPr="00951390">
        <w:t>будет обеспечена ресурсная поддержка функционирования и  реализации всех направлений программы развития.</w:t>
      </w:r>
    </w:p>
    <w:p w:rsidR="00951390" w:rsidRPr="00951390" w:rsidRDefault="00951390" w:rsidP="00951390">
      <w:pPr>
        <w:widowControl w:val="0"/>
        <w:tabs>
          <w:tab w:val="left" w:pos="0"/>
          <w:tab w:val="left" w:pos="284"/>
        </w:tabs>
        <w:autoSpaceDE w:val="0"/>
        <w:autoSpaceDN w:val="0"/>
        <w:adjustRightInd w:val="0"/>
        <w:ind w:firstLine="567"/>
        <w:jc w:val="both"/>
        <w:outlineLvl w:val="1"/>
      </w:pPr>
      <w:r w:rsidRPr="00951390">
        <w:t>Целевые индикаторы</w:t>
      </w:r>
    </w:p>
    <w:p w:rsidR="00951390" w:rsidRPr="00951390" w:rsidRDefault="00951390" w:rsidP="00951390">
      <w:pPr>
        <w:widowControl w:val="0"/>
        <w:tabs>
          <w:tab w:val="left" w:pos="0"/>
          <w:tab w:val="left" w:pos="284"/>
        </w:tabs>
        <w:autoSpaceDE w:val="0"/>
        <w:autoSpaceDN w:val="0"/>
        <w:adjustRightInd w:val="0"/>
        <w:ind w:firstLine="567"/>
        <w:jc w:val="both"/>
        <w:rPr>
          <w:bCs/>
        </w:rPr>
      </w:pPr>
      <w:r w:rsidRPr="00951390">
        <w:t>Доля аварийных муниципальных образовательных организаций  требующих капитального ремонта</w:t>
      </w:r>
      <w:proofErr w:type="gramStart"/>
      <w:r w:rsidRPr="00951390">
        <w:t xml:space="preserve"> (%).</w:t>
      </w:r>
      <w:proofErr w:type="gramEnd"/>
    </w:p>
    <w:p w:rsidR="00951390" w:rsidRPr="00951390" w:rsidRDefault="00951390" w:rsidP="00951390">
      <w:pPr>
        <w:widowControl w:val="0"/>
        <w:tabs>
          <w:tab w:val="left" w:pos="0"/>
          <w:tab w:val="left" w:pos="284"/>
        </w:tabs>
        <w:autoSpaceDE w:val="0"/>
        <w:autoSpaceDN w:val="0"/>
        <w:adjustRightInd w:val="0"/>
        <w:ind w:firstLine="567"/>
        <w:jc w:val="both"/>
      </w:pPr>
      <w:r w:rsidRPr="00951390">
        <w:rPr>
          <w:spacing w:val="-3"/>
          <w:szCs w:val="28"/>
        </w:rPr>
        <w:t>Ожидаемый результат</w:t>
      </w:r>
    </w:p>
    <w:p w:rsidR="00951390" w:rsidRPr="00951390" w:rsidRDefault="00951390" w:rsidP="00951390">
      <w:pPr>
        <w:widowControl w:val="0"/>
        <w:tabs>
          <w:tab w:val="left" w:pos="0"/>
          <w:tab w:val="left" w:pos="284"/>
        </w:tabs>
        <w:autoSpaceDE w:val="0"/>
        <w:autoSpaceDN w:val="0"/>
        <w:adjustRightInd w:val="0"/>
        <w:ind w:firstLine="567"/>
        <w:jc w:val="both"/>
      </w:pPr>
      <w:r w:rsidRPr="00951390">
        <w:t>Доля аварийных муниципальных образовательных организаций  требующих капитального ремонта составит 0% к 2020 году.</w:t>
      </w:r>
    </w:p>
    <w:p w:rsidR="00951390" w:rsidRPr="00951390" w:rsidRDefault="00951390" w:rsidP="00951390">
      <w:pPr>
        <w:widowControl w:val="0"/>
        <w:tabs>
          <w:tab w:val="left" w:pos="0"/>
        </w:tabs>
        <w:autoSpaceDE w:val="0"/>
        <w:autoSpaceDN w:val="0"/>
        <w:adjustRightInd w:val="0"/>
        <w:outlineLvl w:val="1"/>
        <w:rPr>
          <w:b/>
        </w:rPr>
      </w:pPr>
      <w:r w:rsidRPr="00951390">
        <w:rPr>
          <w:b/>
          <w:szCs w:val="28"/>
        </w:rPr>
        <w:t>7. Ресурсное обеспечение Подпрограммы 5</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t xml:space="preserve">Общий объем финансирования Программы в </w:t>
      </w:r>
      <w:r w:rsidRPr="00951390">
        <w:rPr>
          <w:b/>
          <w:color w:val="000000"/>
          <w:sz w:val="23"/>
          <w:szCs w:val="23"/>
        </w:rPr>
        <w:t xml:space="preserve">2017 – 2020 годах составит </w:t>
      </w:r>
      <w:r w:rsidRPr="00951390">
        <w:rPr>
          <w:b/>
          <w:color w:val="FF0000"/>
        </w:rPr>
        <w:t>2 300 971,3</w:t>
      </w:r>
      <w:r w:rsidRPr="00951390">
        <w:rPr>
          <w:color w:val="FF0000"/>
        </w:rPr>
        <w:t xml:space="preserve"> </w:t>
      </w:r>
      <w:r w:rsidRPr="00951390">
        <w:rPr>
          <w:b/>
          <w:color w:val="FF0000"/>
        </w:rPr>
        <w:t xml:space="preserve">тыс. рублей, </w:t>
      </w:r>
      <w:r w:rsidRPr="00951390">
        <w:rPr>
          <w:color w:val="FF0000"/>
        </w:rPr>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color w:val="FF0000"/>
        </w:rPr>
        <w:t>2017 год –</w:t>
      </w:r>
      <w:r w:rsidRPr="00951390">
        <w:rPr>
          <w:b/>
          <w:color w:val="FF0000"/>
        </w:rPr>
        <w:t>676 950,2</w:t>
      </w:r>
      <w:r w:rsidRPr="00951390">
        <w:rPr>
          <w:color w:val="FF0000"/>
        </w:rPr>
        <w:t xml:space="preserve"> тыс. рублей;</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color w:val="FF0000"/>
        </w:rPr>
        <w:t xml:space="preserve">2018 год – </w:t>
      </w:r>
      <w:r w:rsidRPr="00951390">
        <w:rPr>
          <w:b/>
          <w:color w:val="FF0000"/>
        </w:rPr>
        <w:t xml:space="preserve">558 841,4 </w:t>
      </w:r>
      <w:r w:rsidRPr="00951390">
        <w:rPr>
          <w:color w:val="FF0000"/>
        </w:rPr>
        <w:t>тыс. рублей;</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color w:val="FF0000"/>
        </w:rPr>
        <w:t xml:space="preserve">2019 год – </w:t>
      </w:r>
      <w:r w:rsidRPr="00951390">
        <w:rPr>
          <w:b/>
          <w:color w:val="FF0000"/>
        </w:rPr>
        <w:t>534 349,3</w:t>
      </w:r>
      <w:r w:rsidRPr="00951390">
        <w:rPr>
          <w:color w:val="FF0000"/>
        </w:rPr>
        <w:t xml:space="preserve"> тыс. рублей;</w:t>
      </w:r>
    </w:p>
    <w:p w:rsidR="00951390" w:rsidRPr="00951390" w:rsidRDefault="00951390" w:rsidP="00951390">
      <w:pPr>
        <w:widowControl w:val="0"/>
        <w:tabs>
          <w:tab w:val="left" w:pos="180"/>
        </w:tabs>
        <w:autoSpaceDE w:val="0"/>
        <w:autoSpaceDN w:val="0"/>
        <w:adjustRightInd w:val="0"/>
        <w:ind w:left="180"/>
        <w:jc w:val="both"/>
        <w:rPr>
          <w:color w:val="FF0000"/>
        </w:rPr>
      </w:pPr>
      <w:r w:rsidRPr="00951390">
        <w:rPr>
          <w:color w:val="FF0000"/>
        </w:rPr>
        <w:t xml:space="preserve">2020 год – </w:t>
      </w:r>
      <w:r w:rsidRPr="00951390">
        <w:rPr>
          <w:b/>
          <w:color w:val="FF0000"/>
        </w:rPr>
        <w:t>530 830,4</w:t>
      </w:r>
      <w:r w:rsidRPr="00951390">
        <w:rPr>
          <w:color w:val="FF0000"/>
        </w:rPr>
        <w:t xml:space="preserve"> </w:t>
      </w:r>
      <w:proofErr w:type="spellStart"/>
      <w:r w:rsidRPr="00951390">
        <w:rPr>
          <w:color w:val="FF0000"/>
        </w:rPr>
        <w:t>тыс</w:t>
      </w:r>
      <w:proofErr w:type="gramStart"/>
      <w:r w:rsidRPr="00951390">
        <w:rPr>
          <w:color w:val="FF0000"/>
        </w:rPr>
        <w:t>.р</w:t>
      </w:r>
      <w:proofErr w:type="gramEnd"/>
      <w:r w:rsidRPr="00951390">
        <w:rPr>
          <w:color w:val="FF0000"/>
        </w:rPr>
        <w:t>ублей</w:t>
      </w:r>
      <w:proofErr w:type="spellEnd"/>
      <w:r w:rsidRPr="00951390">
        <w:rPr>
          <w:color w:val="FF0000"/>
        </w:rPr>
        <w:t xml:space="preserve">. </w:t>
      </w:r>
    </w:p>
    <w:p w:rsidR="00951390" w:rsidRPr="00951390" w:rsidRDefault="00951390" w:rsidP="00951390">
      <w:pPr>
        <w:widowControl w:val="0"/>
        <w:tabs>
          <w:tab w:val="left" w:pos="180"/>
        </w:tabs>
        <w:autoSpaceDE w:val="0"/>
        <w:autoSpaceDN w:val="0"/>
        <w:adjustRightInd w:val="0"/>
        <w:ind w:left="180"/>
        <w:jc w:val="both"/>
        <w:rPr>
          <w:b/>
        </w:rPr>
      </w:pPr>
      <w:r w:rsidRPr="00951390">
        <w:rPr>
          <w:b/>
        </w:rPr>
        <w:t>из них:</w:t>
      </w:r>
    </w:p>
    <w:p w:rsidR="00951390" w:rsidRPr="00951390" w:rsidRDefault="00951390" w:rsidP="00951390">
      <w:pPr>
        <w:widowControl w:val="0"/>
        <w:tabs>
          <w:tab w:val="left" w:pos="180"/>
        </w:tabs>
        <w:autoSpaceDE w:val="0"/>
        <w:autoSpaceDN w:val="0"/>
        <w:adjustRightInd w:val="0"/>
        <w:jc w:val="both"/>
        <w:rPr>
          <w:b/>
          <w:color w:val="FF0000"/>
          <w:sz w:val="23"/>
          <w:szCs w:val="23"/>
        </w:rPr>
      </w:pPr>
      <w:r w:rsidRPr="00951390">
        <w:rPr>
          <w:b/>
          <w:color w:val="000000"/>
          <w:sz w:val="23"/>
          <w:szCs w:val="23"/>
        </w:rPr>
        <w:t>Средства республиканского бюджета Республики Коми –</w:t>
      </w:r>
      <w:r w:rsidRPr="00951390">
        <w:rPr>
          <w:b/>
          <w:color w:val="FF0000"/>
          <w:sz w:val="23"/>
          <w:szCs w:val="23"/>
        </w:rPr>
        <w:t xml:space="preserve">1 871 734,5 тыс. рублей, </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2017 год – 485 866,2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2018 год – 464 472,7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2019 год – 460 697,8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 xml:space="preserve">2020 год – 460 697,8 </w:t>
      </w:r>
      <w:proofErr w:type="spellStart"/>
      <w:r w:rsidRPr="00951390">
        <w:rPr>
          <w:color w:val="FF0000"/>
          <w:sz w:val="23"/>
          <w:szCs w:val="23"/>
        </w:rPr>
        <w:t>тыс</w:t>
      </w:r>
      <w:proofErr w:type="gramStart"/>
      <w:r w:rsidRPr="00951390">
        <w:rPr>
          <w:color w:val="FF0000"/>
          <w:sz w:val="23"/>
          <w:szCs w:val="23"/>
        </w:rPr>
        <w:t>.р</w:t>
      </w:r>
      <w:proofErr w:type="gramEnd"/>
      <w:r w:rsidRPr="00951390">
        <w:rPr>
          <w:color w:val="FF0000"/>
          <w:sz w:val="23"/>
          <w:szCs w:val="23"/>
        </w:rPr>
        <w:t>ублей</w:t>
      </w:r>
      <w:proofErr w:type="spellEnd"/>
      <w:r w:rsidRPr="00951390">
        <w:rPr>
          <w:color w:val="FF0000"/>
          <w:sz w:val="23"/>
          <w:szCs w:val="23"/>
        </w:rPr>
        <w:t xml:space="preserve">. </w:t>
      </w:r>
    </w:p>
    <w:p w:rsidR="00951390" w:rsidRPr="00951390" w:rsidRDefault="00951390" w:rsidP="00951390">
      <w:pPr>
        <w:widowControl w:val="0"/>
        <w:tabs>
          <w:tab w:val="left" w:pos="180"/>
        </w:tabs>
        <w:autoSpaceDE w:val="0"/>
        <w:autoSpaceDN w:val="0"/>
        <w:adjustRightInd w:val="0"/>
        <w:jc w:val="both"/>
        <w:rPr>
          <w:b/>
          <w:color w:val="000000"/>
          <w:sz w:val="23"/>
          <w:szCs w:val="23"/>
        </w:rPr>
      </w:pPr>
      <w:r w:rsidRPr="00951390">
        <w:rPr>
          <w:b/>
          <w:color w:val="000000"/>
          <w:sz w:val="23"/>
          <w:szCs w:val="23"/>
        </w:rPr>
        <w:t>Средства федерального бюджета–</w:t>
      </w:r>
      <w:r w:rsidRPr="00951390">
        <w:rPr>
          <w:color w:val="000000"/>
          <w:sz w:val="23"/>
          <w:szCs w:val="23"/>
        </w:rPr>
        <w:t xml:space="preserve"> </w:t>
      </w:r>
      <w:r w:rsidRPr="00951390">
        <w:rPr>
          <w:b/>
          <w:color w:val="FF0000"/>
          <w:sz w:val="23"/>
          <w:szCs w:val="23"/>
        </w:rPr>
        <w:t>62 109,6 тыс</w:t>
      </w:r>
      <w:r w:rsidRPr="00951390">
        <w:rPr>
          <w:b/>
          <w:color w:val="000000"/>
          <w:sz w:val="23"/>
          <w:szCs w:val="23"/>
        </w:rPr>
        <w:t xml:space="preserve">. рублей, </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 xml:space="preserve">2017 год – </w:t>
      </w:r>
      <w:r w:rsidRPr="00951390">
        <w:rPr>
          <w:color w:val="FF0000"/>
          <w:sz w:val="23"/>
          <w:szCs w:val="23"/>
        </w:rPr>
        <w:t>62 109,6 тыс</w:t>
      </w:r>
      <w:r w:rsidRPr="00951390">
        <w:rPr>
          <w:color w:val="000000"/>
          <w:sz w:val="23"/>
          <w:szCs w:val="23"/>
        </w:rPr>
        <w:t>.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2018 год – 0 тыс.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2019 год – 0 тыс. рублей;</w:t>
      </w:r>
    </w:p>
    <w:p w:rsidR="00951390" w:rsidRPr="00951390" w:rsidRDefault="00951390" w:rsidP="00951390">
      <w:pPr>
        <w:widowControl w:val="0"/>
        <w:tabs>
          <w:tab w:val="left" w:pos="180"/>
        </w:tabs>
        <w:autoSpaceDE w:val="0"/>
        <w:autoSpaceDN w:val="0"/>
        <w:adjustRightInd w:val="0"/>
        <w:ind w:left="180"/>
        <w:jc w:val="both"/>
        <w:rPr>
          <w:color w:val="000000"/>
          <w:sz w:val="23"/>
          <w:szCs w:val="23"/>
        </w:rPr>
      </w:pPr>
      <w:r w:rsidRPr="00951390">
        <w:rPr>
          <w:color w:val="000000"/>
          <w:sz w:val="23"/>
          <w:szCs w:val="23"/>
        </w:rPr>
        <w:t xml:space="preserve">2020 год – 0 </w:t>
      </w:r>
      <w:proofErr w:type="spellStart"/>
      <w:r w:rsidRPr="00951390">
        <w:rPr>
          <w:color w:val="000000"/>
          <w:sz w:val="23"/>
          <w:szCs w:val="23"/>
        </w:rPr>
        <w:t>тыс</w:t>
      </w:r>
      <w:proofErr w:type="gramStart"/>
      <w:r w:rsidRPr="00951390">
        <w:rPr>
          <w:color w:val="000000"/>
          <w:sz w:val="23"/>
          <w:szCs w:val="23"/>
        </w:rPr>
        <w:t>.р</w:t>
      </w:r>
      <w:proofErr w:type="gramEnd"/>
      <w:r w:rsidRPr="00951390">
        <w:rPr>
          <w:color w:val="000000"/>
          <w:sz w:val="23"/>
          <w:szCs w:val="23"/>
        </w:rPr>
        <w:t>ублей</w:t>
      </w:r>
      <w:proofErr w:type="spellEnd"/>
      <w:r w:rsidRPr="00951390">
        <w:rPr>
          <w:color w:val="000000"/>
          <w:sz w:val="23"/>
          <w:szCs w:val="23"/>
        </w:rPr>
        <w:t xml:space="preserve">. </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b/>
          <w:color w:val="000000"/>
          <w:sz w:val="23"/>
          <w:szCs w:val="23"/>
        </w:rPr>
        <w:t>Средства местного бюджета –</w:t>
      </w:r>
      <w:r w:rsidRPr="00951390">
        <w:rPr>
          <w:b/>
          <w:color w:val="FF0000"/>
          <w:sz w:val="23"/>
          <w:szCs w:val="23"/>
        </w:rPr>
        <w:t>367 127,2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в том числе по годам:</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2017 год –128 974,4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2018 год – 94 368,7 тыс. рублей;</w:t>
      </w:r>
    </w:p>
    <w:p w:rsidR="00951390" w:rsidRPr="00951390" w:rsidRDefault="00951390" w:rsidP="00951390">
      <w:pPr>
        <w:widowControl w:val="0"/>
        <w:tabs>
          <w:tab w:val="left" w:pos="180"/>
        </w:tabs>
        <w:autoSpaceDE w:val="0"/>
        <w:autoSpaceDN w:val="0"/>
        <w:adjustRightInd w:val="0"/>
        <w:ind w:left="180"/>
        <w:jc w:val="both"/>
        <w:rPr>
          <w:color w:val="FF0000"/>
          <w:sz w:val="23"/>
          <w:szCs w:val="23"/>
        </w:rPr>
      </w:pPr>
      <w:r w:rsidRPr="00951390">
        <w:rPr>
          <w:color w:val="FF0000"/>
          <w:sz w:val="23"/>
          <w:szCs w:val="23"/>
        </w:rPr>
        <w:t>2019 год – 73 651,5 тыс. рублей;</w:t>
      </w:r>
    </w:p>
    <w:p w:rsidR="00951390" w:rsidRPr="00951390" w:rsidRDefault="00E912C8" w:rsidP="00E912C8">
      <w:pPr>
        <w:widowControl w:val="0"/>
        <w:autoSpaceDE w:val="0"/>
        <w:autoSpaceDN w:val="0"/>
        <w:adjustRightInd w:val="0"/>
        <w:jc w:val="both"/>
        <w:rPr>
          <w:color w:val="000000"/>
          <w:sz w:val="23"/>
          <w:szCs w:val="23"/>
        </w:rPr>
      </w:pPr>
      <w:r>
        <w:rPr>
          <w:color w:val="000000"/>
          <w:sz w:val="23"/>
          <w:szCs w:val="23"/>
        </w:rPr>
        <w:t xml:space="preserve">    </w:t>
      </w:r>
      <w:r w:rsidR="00951390" w:rsidRPr="00951390">
        <w:rPr>
          <w:color w:val="FF0000"/>
          <w:sz w:val="23"/>
          <w:szCs w:val="23"/>
        </w:rPr>
        <w:t>2020 год – 70 132,6 тыс.</w:t>
      </w:r>
      <w:r>
        <w:rPr>
          <w:color w:val="FF0000"/>
          <w:sz w:val="23"/>
          <w:szCs w:val="23"/>
        </w:rPr>
        <w:t xml:space="preserve"> </w:t>
      </w:r>
      <w:r w:rsidR="00951390" w:rsidRPr="00951390">
        <w:rPr>
          <w:color w:val="FF0000"/>
          <w:sz w:val="23"/>
          <w:szCs w:val="23"/>
        </w:rPr>
        <w:t>рублей</w:t>
      </w:r>
      <w:r w:rsidR="00951390" w:rsidRPr="00951390">
        <w:rPr>
          <w:color w:val="000000"/>
          <w:sz w:val="23"/>
          <w:szCs w:val="23"/>
        </w:rPr>
        <w:t>.</w:t>
      </w:r>
    </w:p>
    <w:p w:rsidR="00951390" w:rsidRPr="00951390" w:rsidRDefault="00951390" w:rsidP="00951390">
      <w:pPr>
        <w:widowControl w:val="0"/>
        <w:tabs>
          <w:tab w:val="left" w:pos="180"/>
        </w:tabs>
        <w:autoSpaceDE w:val="0"/>
        <w:autoSpaceDN w:val="0"/>
        <w:adjustRightInd w:val="0"/>
        <w:ind w:left="180"/>
        <w:jc w:val="both"/>
        <w:rPr>
          <w:b/>
        </w:rPr>
      </w:pPr>
    </w:p>
    <w:p w:rsidR="006662D0" w:rsidRPr="006662D0" w:rsidRDefault="006662D0" w:rsidP="006662D0">
      <w:pPr>
        <w:widowControl w:val="0"/>
        <w:tabs>
          <w:tab w:val="left" w:pos="0"/>
          <w:tab w:val="left" w:pos="900"/>
        </w:tabs>
        <w:autoSpaceDE w:val="0"/>
        <w:autoSpaceDN w:val="0"/>
        <w:adjustRightInd w:val="0"/>
        <w:ind w:firstLine="567"/>
        <w:rPr>
          <w:b/>
        </w:rPr>
      </w:pPr>
      <w:r>
        <w:rPr>
          <w:b/>
        </w:rPr>
        <w:t>8</w:t>
      </w:r>
      <w:r w:rsidRPr="006662D0">
        <w:rPr>
          <w:b/>
        </w:rPr>
        <w:t>. Оценка эффективности реализации подпрограммы 1.</w:t>
      </w:r>
    </w:p>
    <w:p w:rsidR="006662D0" w:rsidRPr="006662D0" w:rsidRDefault="006662D0" w:rsidP="006662D0">
      <w:pPr>
        <w:tabs>
          <w:tab w:val="left" w:pos="0"/>
        </w:tabs>
        <w:autoSpaceDE w:val="0"/>
        <w:autoSpaceDN w:val="0"/>
        <w:adjustRightInd w:val="0"/>
        <w:ind w:firstLine="567"/>
        <w:jc w:val="both"/>
      </w:pPr>
      <w:r w:rsidRPr="006662D0">
        <w:t>Оценка степени достижения целей и решения задач муниципальной подпрограммы 1 будет определяться путем сопоставления фактически достигнутых значений целевых показателей (индикаторов) подпрограммы 1 и их плановых значений Степень достижения целевого показателя подпрограммы</w:t>
      </w:r>
      <w:proofErr w:type="gramStart"/>
      <w:r w:rsidRPr="006662D0">
        <w:t>1</w:t>
      </w:r>
      <w:proofErr w:type="gramEnd"/>
      <w:r w:rsidRPr="006662D0">
        <w:t xml:space="preserve">  </w:t>
      </w:r>
      <w:r>
        <w:rPr>
          <w:noProof/>
          <w:position w:val="-7"/>
        </w:rPr>
        <w:drawing>
          <wp:inline distT="0" distB="0" distL="0" distR="0">
            <wp:extent cx="333375" cy="2190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6662D0">
        <w:t xml:space="preserve"> рассчитывается по формуле: </w:t>
      </w:r>
      <w:r>
        <w:rPr>
          <w:noProof/>
          <w:position w:val="-9"/>
        </w:rPr>
        <w:drawing>
          <wp:inline distT="0" distB="0" distL="0" distR="0">
            <wp:extent cx="914400" cy="2381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Pr="006662D0">
        <w:t>где:</w:t>
      </w:r>
    </w:p>
    <w:p w:rsidR="006662D0" w:rsidRPr="006662D0" w:rsidRDefault="006662D0" w:rsidP="006662D0">
      <w:pPr>
        <w:tabs>
          <w:tab w:val="left" w:pos="0"/>
        </w:tabs>
        <w:autoSpaceDE w:val="0"/>
        <w:autoSpaceDN w:val="0"/>
        <w:adjustRightInd w:val="0"/>
        <w:ind w:firstLine="567"/>
        <w:jc w:val="both"/>
      </w:pPr>
      <w:r>
        <w:rPr>
          <w:noProof/>
          <w:position w:val="-6"/>
        </w:rPr>
        <w:drawing>
          <wp:inline distT="0" distB="0" distL="0" distR="0">
            <wp:extent cx="180975" cy="2000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6662D0">
        <w:t xml:space="preserve"> - фактическое значение целевого показателя (индикатора) муниципальной программы (подпрограммы);</w:t>
      </w:r>
    </w:p>
    <w:p w:rsidR="006662D0" w:rsidRPr="006662D0" w:rsidRDefault="006662D0" w:rsidP="006662D0">
      <w:pPr>
        <w:tabs>
          <w:tab w:val="left" w:pos="0"/>
        </w:tabs>
        <w:autoSpaceDE w:val="0"/>
        <w:autoSpaceDN w:val="0"/>
        <w:adjustRightInd w:val="0"/>
        <w:ind w:firstLine="567"/>
        <w:jc w:val="both"/>
      </w:pPr>
      <w:r>
        <w:rPr>
          <w:noProof/>
          <w:position w:val="-6"/>
        </w:rPr>
        <w:drawing>
          <wp:inline distT="0" distB="0" distL="0" distR="0">
            <wp:extent cx="180975" cy="2000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6662D0">
        <w:t xml:space="preserve"> - плановое значение целевого показателя (индикатора) муниципальной программы (подпрограммы) (для целевых показателей (индикаторов), желаемой тенденцией развития которых является рост значений)</w:t>
      </w:r>
    </w:p>
    <w:p w:rsidR="006662D0" w:rsidRPr="006662D0" w:rsidRDefault="006662D0" w:rsidP="006662D0">
      <w:pPr>
        <w:tabs>
          <w:tab w:val="left" w:pos="0"/>
        </w:tabs>
        <w:autoSpaceDE w:val="0"/>
        <w:autoSpaceDN w:val="0"/>
        <w:adjustRightInd w:val="0"/>
        <w:ind w:firstLine="567"/>
        <w:jc w:val="both"/>
      </w:pPr>
      <w:r w:rsidRPr="006662D0">
        <w:t>или, (для целевых показателей (индикаторов), желаемой тенденцией развития которых является снижение значений);</w:t>
      </w:r>
    </w:p>
    <w:p w:rsidR="006662D0" w:rsidRPr="006662D0" w:rsidRDefault="006662D0" w:rsidP="006662D0">
      <w:pPr>
        <w:tabs>
          <w:tab w:val="left" w:pos="0"/>
        </w:tabs>
        <w:autoSpaceDE w:val="0"/>
        <w:autoSpaceDN w:val="0"/>
        <w:adjustRightInd w:val="0"/>
        <w:ind w:firstLine="567"/>
        <w:jc w:val="both"/>
      </w:pPr>
      <w:r w:rsidRPr="006662D0">
        <w:t xml:space="preserve">Складываются </w:t>
      </w:r>
      <w:proofErr w:type="gramStart"/>
      <w:r w:rsidRPr="006662D0">
        <w:t>коэффициенты</w:t>
      </w:r>
      <w:proofErr w:type="gramEnd"/>
      <w:r w:rsidRPr="006662D0">
        <w:t xml:space="preserve"> и сумма коэффициентов делится на общее число показателей.</w:t>
      </w:r>
    </w:p>
    <w:p w:rsidR="006662D0" w:rsidRPr="006662D0" w:rsidRDefault="006662D0" w:rsidP="006662D0">
      <w:pPr>
        <w:tabs>
          <w:tab w:val="left" w:pos="0"/>
        </w:tabs>
        <w:autoSpaceDE w:val="0"/>
        <w:autoSpaceDN w:val="0"/>
        <w:adjustRightInd w:val="0"/>
        <w:ind w:firstLine="567"/>
        <w:jc w:val="both"/>
      </w:pPr>
      <w:r w:rsidRPr="006662D0">
        <w:t>Вывод об эффективности (неэффективности) реализации муниципальной программы (подпрограммы) может определяться на основании следующих критериев:</w:t>
      </w:r>
    </w:p>
    <w:p w:rsidR="006662D0" w:rsidRPr="006662D0" w:rsidRDefault="006662D0" w:rsidP="006662D0">
      <w:pPr>
        <w:tabs>
          <w:tab w:val="left" w:pos="0"/>
        </w:tabs>
        <w:ind w:firstLine="567"/>
        <w:jc w:val="right"/>
        <w:rPr>
          <w:spacing w:val="-3"/>
          <w:szCs w:val="28"/>
        </w:rPr>
      </w:pPr>
    </w:p>
    <w:p w:rsidR="006662D0" w:rsidRPr="006662D0" w:rsidRDefault="006662D0" w:rsidP="006662D0">
      <w:pPr>
        <w:tabs>
          <w:tab w:val="left" w:pos="0"/>
        </w:tabs>
        <w:jc w:val="right"/>
        <w:rPr>
          <w:spacing w:val="-3"/>
          <w:szCs w:val="28"/>
        </w:rPr>
      </w:pPr>
      <w:r w:rsidRPr="006662D0">
        <w:rPr>
          <w:spacing w:val="-3"/>
          <w:szCs w:val="28"/>
        </w:rPr>
        <w:t>Таблица 1</w:t>
      </w:r>
    </w:p>
    <w:p w:rsidR="006662D0" w:rsidRPr="006662D0" w:rsidRDefault="006662D0" w:rsidP="006662D0">
      <w:pPr>
        <w:tabs>
          <w:tab w:val="left" w:pos="0"/>
        </w:tabs>
        <w:jc w:val="center"/>
        <w:rPr>
          <w:spacing w:val="-3"/>
          <w:szCs w:val="28"/>
        </w:rPr>
      </w:pPr>
      <w:r w:rsidRPr="006662D0">
        <w:rPr>
          <w:spacing w:val="-3"/>
          <w:szCs w:val="28"/>
        </w:rPr>
        <w:t>Показатели эффективности</w:t>
      </w:r>
    </w:p>
    <w:p w:rsidR="006662D0" w:rsidRPr="006662D0" w:rsidRDefault="006662D0" w:rsidP="006662D0">
      <w:pPr>
        <w:tabs>
          <w:tab w:val="left" w:pos="0"/>
        </w:tabs>
        <w:jc w:val="both"/>
        <w:rPr>
          <w:spacing w:val="-3"/>
          <w:szCs w:val="28"/>
        </w:rPr>
      </w:pPr>
    </w:p>
    <w:tbl>
      <w:tblPr>
        <w:tblW w:w="0" w:type="auto"/>
        <w:tblCellSpacing w:w="5" w:type="nil"/>
        <w:tblInd w:w="255" w:type="dxa"/>
        <w:tblLayout w:type="fixed"/>
        <w:tblCellMar>
          <w:left w:w="75" w:type="dxa"/>
          <w:right w:w="75" w:type="dxa"/>
        </w:tblCellMar>
        <w:tblLook w:val="0000" w:firstRow="0" w:lastRow="0" w:firstColumn="0" w:lastColumn="0" w:noHBand="0" w:noVBand="0"/>
      </w:tblPr>
      <w:tblGrid>
        <w:gridCol w:w="4913"/>
        <w:gridCol w:w="4332"/>
      </w:tblGrid>
      <w:tr w:rsidR="006662D0" w:rsidRPr="006662D0" w:rsidTr="009417A8">
        <w:trPr>
          <w:trHeight w:val="400"/>
          <w:tblCellSpacing w:w="5" w:type="nil"/>
        </w:trPr>
        <w:tc>
          <w:tcPr>
            <w:tcW w:w="4913" w:type="dxa"/>
            <w:tcBorders>
              <w:top w:val="single" w:sz="4" w:space="0" w:color="auto"/>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rPr>
                <w:b/>
              </w:rPr>
            </w:pPr>
            <w:r w:rsidRPr="006662D0">
              <w:rPr>
                <w:b/>
              </w:rPr>
              <w:t>Вывод об эффективности реализации муниципальной подпрограммы 1</w:t>
            </w:r>
          </w:p>
          <w:p w:rsidR="006662D0" w:rsidRPr="006662D0" w:rsidRDefault="006662D0" w:rsidP="006662D0">
            <w:pPr>
              <w:widowControl w:val="0"/>
              <w:tabs>
                <w:tab w:val="left" w:pos="0"/>
              </w:tabs>
              <w:autoSpaceDE w:val="0"/>
              <w:autoSpaceDN w:val="0"/>
              <w:adjustRightInd w:val="0"/>
              <w:jc w:val="center"/>
              <w:rPr>
                <w:b/>
              </w:rPr>
            </w:pPr>
          </w:p>
        </w:tc>
        <w:tc>
          <w:tcPr>
            <w:tcW w:w="4332" w:type="dxa"/>
            <w:tcBorders>
              <w:top w:val="single" w:sz="4" w:space="0" w:color="auto"/>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rPr>
                <w:b/>
              </w:rPr>
            </w:pPr>
            <w:r w:rsidRPr="006662D0">
              <w:rPr>
                <w:b/>
              </w:rPr>
              <w:t>Критерий оценки эффективности ЭГП</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Неэффективная</w:t>
            </w:r>
          </w:p>
          <w:p w:rsidR="006662D0" w:rsidRPr="006662D0" w:rsidRDefault="006662D0" w:rsidP="006662D0">
            <w:pPr>
              <w:widowControl w:val="0"/>
              <w:tabs>
                <w:tab w:val="left" w:pos="0"/>
              </w:tabs>
              <w:autoSpaceDE w:val="0"/>
              <w:autoSpaceDN w:val="0"/>
              <w:adjustRightInd w:val="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менее 0,5</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Уровень эффективности удовлетворительный</w:t>
            </w:r>
          </w:p>
          <w:p w:rsidR="006662D0" w:rsidRPr="006662D0" w:rsidRDefault="006662D0" w:rsidP="006662D0">
            <w:pPr>
              <w:widowControl w:val="0"/>
              <w:tabs>
                <w:tab w:val="left" w:pos="0"/>
              </w:tabs>
              <w:autoSpaceDE w:val="0"/>
              <w:autoSpaceDN w:val="0"/>
              <w:adjustRightInd w:val="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0"/>
              </w:tabs>
              <w:autoSpaceDE w:val="0"/>
              <w:autoSpaceDN w:val="0"/>
              <w:adjustRightInd w:val="0"/>
              <w:jc w:val="center"/>
            </w:pPr>
            <w:r w:rsidRPr="006662D0">
              <w:t>0,5 - 0,79</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Эффективная</w:t>
            </w:r>
          </w:p>
          <w:p w:rsidR="006662D0" w:rsidRPr="006662D0" w:rsidRDefault="006662D0" w:rsidP="006662D0">
            <w:pPr>
              <w:widowControl w:val="0"/>
              <w:tabs>
                <w:tab w:val="left" w:pos="180"/>
              </w:tabs>
              <w:autoSpaceDE w:val="0"/>
              <w:autoSpaceDN w:val="0"/>
              <w:adjustRightInd w:val="0"/>
              <w:ind w:left="18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0,8 - 1</w:t>
            </w:r>
          </w:p>
        </w:tc>
      </w:tr>
      <w:tr w:rsidR="006662D0" w:rsidRPr="006662D0" w:rsidTr="009417A8">
        <w:trPr>
          <w:tblCellSpacing w:w="5" w:type="nil"/>
        </w:trPr>
        <w:tc>
          <w:tcPr>
            <w:tcW w:w="4913"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Высокоэффективная</w:t>
            </w:r>
          </w:p>
          <w:p w:rsidR="006662D0" w:rsidRPr="006662D0" w:rsidRDefault="006662D0" w:rsidP="006662D0">
            <w:pPr>
              <w:widowControl w:val="0"/>
              <w:tabs>
                <w:tab w:val="left" w:pos="180"/>
              </w:tabs>
              <w:autoSpaceDE w:val="0"/>
              <w:autoSpaceDN w:val="0"/>
              <w:adjustRightInd w:val="0"/>
              <w:ind w:left="180"/>
              <w:jc w:val="center"/>
            </w:pPr>
          </w:p>
        </w:tc>
        <w:tc>
          <w:tcPr>
            <w:tcW w:w="4332" w:type="dxa"/>
            <w:tcBorders>
              <w:left w:val="single" w:sz="4" w:space="0" w:color="auto"/>
              <w:bottom w:val="single" w:sz="4" w:space="0" w:color="auto"/>
              <w:right w:val="single" w:sz="4" w:space="0" w:color="auto"/>
            </w:tcBorders>
          </w:tcPr>
          <w:p w:rsidR="006662D0" w:rsidRPr="006662D0" w:rsidRDefault="006662D0" w:rsidP="006662D0">
            <w:pPr>
              <w:widowControl w:val="0"/>
              <w:tabs>
                <w:tab w:val="left" w:pos="180"/>
              </w:tabs>
              <w:autoSpaceDE w:val="0"/>
              <w:autoSpaceDN w:val="0"/>
              <w:adjustRightInd w:val="0"/>
              <w:ind w:left="180"/>
              <w:jc w:val="center"/>
            </w:pPr>
            <w:r w:rsidRPr="006662D0">
              <w:t>более 1</w:t>
            </w:r>
          </w:p>
        </w:tc>
      </w:tr>
    </w:tbl>
    <w:p w:rsidR="006662D0" w:rsidRPr="006662D0" w:rsidRDefault="006662D0" w:rsidP="006662D0">
      <w:pPr>
        <w:widowControl w:val="0"/>
        <w:tabs>
          <w:tab w:val="left" w:pos="0"/>
          <w:tab w:val="left" w:pos="900"/>
        </w:tabs>
        <w:autoSpaceDE w:val="0"/>
        <w:autoSpaceDN w:val="0"/>
        <w:adjustRightInd w:val="0"/>
        <w:rPr>
          <w:b/>
        </w:rPr>
      </w:pPr>
    </w:p>
    <w:p w:rsidR="00951390" w:rsidRPr="00951390" w:rsidRDefault="00951390" w:rsidP="00951390">
      <w:pPr>
        <w:widowControl w:val="0"/>
        <w:tabs>
          <w:tab w:val="left" w:pos="180"/>
        </w:tabs>
        <w:autoSpaceDE w:val="0"/>
        <w:autoSpaceDN w:val="0"/>
        <w:adjustRightInd w:val="0"/>
        <w:ind w:left="180"/>
        <w:jc w:val="both"/>
        <w:rPr>
          <w:b/>
        </w:rPr>
      </w:pPr>
    </w:p>
    <w:p w:rsidR="00951390" w:rsidRPr="00951390" w:rsidRDefault="00951390" w:rsidP="00951390">
      <w:pPr>
        <w:widowControl w:val="0"/>
        <w:tabs>
          <w:tab w:val="left" w:pos="180"/>
        </w:tabs>
        <w:autoSpaceDE w:val="0"/>
        <w:autoSpaceDN w:val="0"/>
        <w:adjustRightInd w:val="0"/>
        <w:ind w:left="180"/>
        <w:jc w:val="both"/>
        <w:rPr>
          <w:b/>
        </w:rPr>
      </w:pPr>
    </w:p>
    <w:p w:rsidR="00951390" w:rsidRPr="00951390" w:rsidRDefault="00951390" w:rsidP="00951390">
      <w:pPr>
        <w:widowControl w:val="0"/>
        <w:tabs>
          <w:tab w:val="left" w:pos="180"/>
        </w:tabs>
        <w:autoSpaceDE w:val="0"/>
        <w:autoSpaceDN w:val="0"/>
        <w:adjustRightInd w:val="0"/>
        <w:ind w:left="180"/>
        <w:jc w:val="both"/>
        <w:rPr>
          <w:b/>
        </w:rPr>
      </w:pPr>
    </w:p>
    <w:p w:rsidR="00BF6D84" w:rsidRPr="00501DB6" w:rsidRDefault="00BF6D84" w:rsidP="00501DB6">
      <w:pPr>
        <w:jc w:val="right"/>
        <w:rPr>
          <w:color w:val="FF0000"/>
          <w:spacing w:val="-3"/>
          <w:szCs w:val="28"/>
        </w:rPr>
      </w:pPr>
    </w:p>
    <w:p w:rsidR="00501DB6" w:rsidRPr="00501DB6" w:rsidRDefault="00501DB6" w:rsidP="00501DB6">
      <w:pPr>
        <w:tabs>
          <w:tab w:val="left" w:pos="0"/>
          <w:tab w:val="left" w:pos="900"/>
        </w:tabs>
        <w:autoSpaceDE w:val="0"/>
        <w:autoSpaceDN w:val="0"/>
        <w:adjustRightInd w:val="0"/>
        <w:rPr>
          <w:rFonts w:eastAsia="Lucida Sans Unicode"/>
          <w:b/>
          <w:kern w:val="2"/>
        </w:rPr>
      </w:pPr>
    </w:p>
    <w:p w:rsidR="00501DB6" w:rsidRPr="00501DB6" w:rsidRDefault="00501DB6" w:rsidP="00501DB6">
      <w:pPr>
        <w:tabs>
          <w:tab w:val="left" w:pos="0"/>
          <w:tab w:val="left" w:pos="900"/>
        </w:tabs>
        <w:autoSpaceDE w:val="0"/>
        <w:autoSpaceDN w:val="0"/>
        <w:adjustRightInd w:val="0"/>
        <w:rPr>
          <w:rFonts w:eastAsia="Lucida Sans Unicode"/>
          <w:b/>
          <w:kern w:val="2"/>
        </w:rPr>
      </w:pPr>
    </w:p>
    <w:p w:rsidR="00501DB6" w:rsidRPr="00501DB6" w:rsidRDefault="00501DB6" w:rsidP="00501DB6">
      <w:pPr>
        <w:widowControl w:val="0"/>
        <w:tabs>
          <w:tab w:val="left" w:pos="0"/>
          <w:tab w:val="left" w:pos="180"/>
        </w:tabs>
        <w:autoSpaceDE w:val="0"/>
        <w:autoSpaceDN w:val="0"/>
        <w:adjustRightInd w:val="0"/>
        <w:ind w:left="180"/>
        <w:jc w:val="both"/>
        <w:rPr>
          <w:color w:val="FF0000"/>
        </w:rPr>
      </w:pPr>
    </w:p>
    <w:p w:rsidR="00501DB6" w:rsidRPr="00265546" w:rsidRDefault="00501DB6" w:rsidP="00265546">
      <w:pPr>
        <w:widowControl w:val="0"/>
        <w:tabs>
          <w:tab w:val="left" w:pos="0"/>
          <w:tab w:val="left" w:pos="1170"/>
        </w:tabs>
        <w:autoSpaceDE w:val="0"/>
        <w:autoSpaceDN w:val="0"/>
        <w:adjustRightInd w:val="0"/>
        <w:ind w:firstLine="567"/>
        <w:rPr>
          <w:b/>
        </w:rPr>
        <w:sectPr w:rsidR="00501DB6" w:rsidRPr="00265546">
          <w:pgSz w:w="11906" w:h="16838"/>
          <w:pgMar w:top="1134" w:right="850" w:bottom="1134" w:left="1701" w:header="708" w:footer="708" w:gutter="0"/>
          <w:cols w:space="708"/>
          <w:docGrid w:linePitch="360"/>
        </w:sectPr>
      </w:pPr>
    </w:p>
    <w:p w:rsidR="00501DB6" w:rsidRPr="00501DB6" w:rsidRDefault="00501DB6" w:rsidP="00501DB6">
      <w:pPr>
        <w:widowControl w:val="0"/>
        <w:autoSpaceDE w:val="0"/>
        <w:autoSpaceDN w:val="0"/>
        <w:adjustRightInd w:val="0"/>
        <w:jc w:val="right"/>
        <w:outlineLvl w:val="1"/>
      </w:pPr>
      <w:r w:rsidRPr="00501DB6">
        <w:lastRenderedPageBreak/>
        <w:t>Приложение 1</w:t>
      </w:r>
    </w:p>
    <w:p w:rsidR="00501DB6" w:rsidRPr="00501DB6" w:rsidRDefault="00501DB6" w:rsidP="00501DB6">
      <w:pPr>
        <w:widowControl w:val="0"/>
        <w:autoSpaceDE w:val="0"/>
        <w:autoSpaceDN w:val="0"/>
        <w:adjustRightInd w:val="0"/>
        <w:jc w:val="right"/>
      </w:pPr>
      <w:r w:rsidRPr="00501DB6">
        <w:rPr>
          <w:b/>
        </w:rPr>
        <w:t xml:space="preserve">                                                                                                                </w:t>
      </w:r>
      <w:r w:rsidRPr="00501DB6">
        <w:t>к муниципальной программе МР «Сыктывдинский»</w:t>
      </w:r>
    </w:p>
    <w:p w:rsidR="00501DB6" w:rsidRPr="00501DB6" w:rsidRDefault="00501DB6" w:rsidP="00501DB6">
      <w:pPr>
        <w:widowControl w:val="0"/>
        <w:autoSpaceDE w:val="0"/>
        <w:autoSpaceDN w:val="0"/>
        <w:adjustRightInd w:val="0"/>
        <w:jc w:val="right"/>
      </w:pPr>
      <w:r w:rsidRPr="00501DB6">
        <w:t xml:space="preserve"> «Развитие образования в Сыктывдинском районе»</w:t>
      </w:r>
    </w:p>
    <w:p w:rsidR="00501DB6" w:rsidRPr="00501DB6" w:rsidRDefault="00501DB6" w:rsidP="00501DB6">
      <w:pPr>
        <w:widowControl w:val="0"/>
        <w:autoSpaceDE w:val="0"/>
        <w:autoSpaceDN w:val="0"/>
        <w:adjustRightInd w:val="0"/>
        <w:jc w:val="center"/>
        <w:rPr>
          <w:b/>
        </w:rPr>
      </w:pPr>
      <w:r w:rsidRPr="00501DB6">
        <w:rPr>
          <w:b/>
        </w:rPr>
        <w:t>Перечень основных мероприятий муниципальной программы</w:t>
      </w:r>
    </w:p>
    <w:p w:rsidR="00501DB6" w:rsidRPr="00501DB6" w:rsidRDefault="00501DB6" w:rsidP="00501DB6">
      <w:pPr>
        <w:widowControl w:val="0"/>
        <w:autoSpaceDE w:val="0"/>
        <w:autoSpaceDN w:val="0"/>
        <w:adjustRightInd w:val="0"/>
        <w:jc w:val="center"/>
        <w:rPr>
          <w:sz w:val="20"/>
          <w:szCs w:val="20"/>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64"/>
        <w:gridCol w:w="1797"/>
        <w:gridCol w:w="1384"/>
        <w:gridCol w:w="1384"/>
        <w:gridCol w:w="2695"/>
        <w:gridCol w:w="1843"/>
        <w:gridCol w:w="2488"/>
      </w:tblGrid>
      <w:tr w:rsidR="00501DB6" w:rsidRPr="00501DB6" w:rsidTr="00501DB6">
        <w:tc>
          <w:tcPr>
            <w:tcW w:w="816" w:type="dxa"/>
            <w:vMerge w:val="restart"/>
            <w:shd w:val="clear" w:color="auto" w:fill="auto"/>
          </w:tcPr>
          <w:p w:rsidR="00501DB6" w:rsidRPr="00501DB6" w:rsidRDefault="00501DB6" w:rsidP="00501DB6">
            <w:pPr>
              <w:widowControl w:val="0"/>
              <w:autoSpaceDE w:val="0"/>
              <w:autoSpaceDN w:val="0"/>
              <w:adjustRightInd w:val="0"/>
              <w:jc w:val="center"/>
            </w:pPr>
            <w:r w:rsidRPr="00501DB6">
              <w:t>№</w:t>
            </w:r>
          </w:p>
          <w:p w:rsidR="00501DB6" w:rsidRPr="00501DB6" w:rsidRDefault="00501DB6" w:rsidP="00501DB6">
            <w:pPr>
              <w:widowControl w:val="0"/>
              <w:autoSpaceDE w:val="0"/>
              <w:autoSpaceDN w:val="0"/>
              <w:adjustRightInd w:val="0"/>
              <w:jc w:val="center"/>
            </w:pPr>
            <w:proofErr w:type="gramStart"/>
            <w:r w:rsidRPr="00501DB6">
              <w:t>п</w:t>
            </w:r>
            <w:proofErr w:type="gramEnd"/>
            <w:r w:rsidRPr="00501DB6">
              <w:t>/п</w:t>
            </w:r>
          </w:p>
        </w:tc>
        <w:tc>
          <w:tcPr>
            <w:tcW w:w="2664" w:type="dxa"/>
            <w:vMerge w:val="restart"/>
            <w:shd w:val="clear" w:color="auto" w:fill="auto"/>
          </w:tcPr>
          <w:p w:rsidR="00501DB6" w:rsidRPr="00501DB6" w:rsidRDefault="00501DB6" w:rsidP="00501DB6">
            <w:pPr>
              <w:widowControl w:val="0"/>
              <w:autoSpaceDE w:val="0"/>
              <w:autoSpaceDN w:val="0"/>
              <w:adjustRightInd w:val="0"/>
              <w:jc w:val="center"/>
            </w:pPr>
            <w:r w:rsidRPr="00501DB6">
              <w:t>Номер и наименование ведомственной целевой программы, основного мероприятия</w:t>
            </w:r>
          </w:p>
        </w:tc>
        <w:tc>
          <w:tcPr>
            <w:tcW w:w="1797" w:type="dxa"/>
            <w:vMerge w:val="restart"/>
            <w:shd w:val="clear" w:color="auto" w:fill="auto"/>
          </w:tcPr>
          <w:p w:rsidR="00501DB6" w:rsidRPr="00501DB6" w:rsidRDefault="00501DB6" w:rsidP="00501DB6">
            <w:pPr>
              <w:widowControl w:val="0"/>
              <w:autoSpaceDE w:val="0"/>
              <w:autoSpaceDN w:val="0"/>
              <w:adjustRightInd w:val="0"/>
              <w:jc w:val="center"/>
            </w:pPr>
            <w:r w:rsidRPr="00501DB6">
              <w:t>Ответственный исполнитель ВЦП, основного мероприятия</w:t>
            </w:r>
          </w:p>
        </w:tc>
        <w:tc>
          <w:tcPr>
            <w:tcW w:w="2768" w:type="dxa"/>
            <w:gridSpan w:val="2"/>
            <w:shd w:val="clear" w:color="auto" w:fill="auto"/>
          </w:tcPr>
          <w:p w:rsidR="00501DB6" w:rsidRPr="00501DB6" w:rsidRDefault="00501DB6" w:rsidP="00501DB6">
            <w:pPr>
              <w:widowControl w:val="0"/>
              <w:autoSpaceDE w:val="0"/>
              <w:autoSpaceDN w:val="0"/>
              <w:adjustRightInd w:val="0"/>
              <w:jc w:val="center"/>
            </w:pPr>
            <w:r w:rsidRPr="00501DB6">
              <w:t>Сроки</w:t>
            </w:r>
          </w:p>
        </w:tc>
        <w:tc>
          <w:tcPr>
            <w:tcW w:w="2695" w:type="dxa"/>
            <w:vMerge w:val="restart"/>
            <w:shd w:val="clear" w:color="auto" w:fill="auto"/>
          </w:tcPr>
          <w:p w:rsidR="00501DB6" w:rsidRPr="00501DB6" w:rsidRDefault="00501DB6" w:rsidP="00501DB6">
            <w:pPr>
              <w:widowControl w:val="0"/>
              <w:autoSpaceDE w:val="0"/>
              <w:autoSpaceDN w:val="0"/>
              <w:adjustRightInd w:val="0"/>
              <w:jc w:val="center"/>
            </w:pPr>
            <w:r w:rsidRPr="00501DB6">
              <w:t>Ожидаемый непосредственный результат (краткое  описание)</w:t>
            </w:r>
          </w:p>
        </w:tc>
        <w:tc>
          <w:tcPr>
            <w:tcW w:w="1843" w:type="dxa"/>
            <w:vMerge w:val="restart"/>
            <w:shd w:val="clear" w:color="auto" w:fill="auto"/>
          </w:tcPr>
          <w:p w:rsidR="00501DB6" w:rsidRPr="00501DB6" w:rsidRDefault="00501DB6" w:rsidP="00501DB6">
            <w:pPr>
              <w:widowControl w:val="0"/>
              <w:autoSpaceDE w:val="0"/>
              <w:autoSpaceDN w:val="0"/>
              <w:adjustRightInd w:val="0"/>
              <w:jc w:val="center"/>
            </w:pPr>
            <w:r w:rsidRPr="00501DB6">
              <w:t xml:space="preserve">Последствия </w:t>
            </w:r>
            <w:proofErr w:type="spellStart"/>
            <w:r w:rsidRPr="00501DB6">
              <w:t>нереализации</w:t>
            </w:r>
            <w:proofErr w:type="spellEnd"/>
            <w:r w:rsidRPr="00501DB6">
              <w:t xml:space="preserve"> ведомственной целевой программы, основного мероприятия</w:t>
            </w:r>
          </w:p>
        </w:tc>
        <w:tc>
          <w:tcPr>
            <w:tcW w:w="2488" w:type="dxa"/>
            <w:vMerge w:val="restart"/>
            <w:shd w:val="clear" w:color="auto" w:fill="auto"/>
          </w:tcPr>
          <w:p w:rsidR="00501DB6" w:rsidRPr="00501DB6" w:rsidRDefault="00501DB6" w:rsidP="00501DB6">
            <w:pPr>
              <w:widowControl w:val="0"/>
              <w:autoSpaceDE w:val="0"/>
              <w:autoSpaceDN w:val="0"/>
              <w:adjustRightInd w:val="0"/>
              <w:jc w:val="center"/>
            </w:pPr>
            <w:r w:rsidRPr="00501DB6">
              <w:t>Связь с показателями муниципальной программы (подпрограммы)</w:t>
            </w:r>
          </w:p>
        </w:tc>
      </w:tr>
      <w:tr w:rsidR="00501DB6" w:rsidRPr="00501DB6" w:rsidTr="00501DB6">
        <w:tc>
          <w:tcPr>
            <w:tcW w:w="816" w:type="dxa"/>
            <w:vMerge/>
            <w:shd w:val="clear" w:color="auto" w:fill="auto"/>
          </w:tcPr>
          <w:p w:rsidR="00501DB6" w:rsidRPr="00501DB6" w:rsidRDefault="00501DB6" w:rsidP="00501DB6">
            <w:pPr>
              <w:widowControl w:val="0"/>
              <w:autoSpaceDE w:val="0"/>
              <w:autoSpaceDN w:val="0"/>
              <w:adjustRightInd w:val="0"/>
            </w:pPr>
          </w:p>
        </w:tc>
        <w:tc>
          <w:tcPr>
            <w:tcW w:w="2664" w:type="dxa"/>
            <w:vMerge/>
            <w:shd w:val="clear" w:color="auto" w:fill="auto"/>
          </w:tcPr>
          <w:p w:rsidR="00501DB6" w:rsidRPr="00501DB6" w:rsidRDefault="00501DB6" w:rsidP="00501DB6">
            <w:pPr>
              <w:widowControl w:val="0"/>
              <w:autoSpaceDE w:val="0"/>
              <w:autoSpaceDN w:val="0"/>
              <w:adjustRightInd w:val="0"/>
            </w:pPr>
          </w:p>
        </w:tc>
        <w:tc>
          <w:tcPr>
            <w:tcW w:w="1797" w:type="dxa"/>
            <w:vMerge/>
            <w:shd w:val="clear" w:color="auto" w:fill="auto"/>
          </w:tcPr>
          <w:p w:rsidR="00501DB6" w:rsidRPr="00501DB6" w:rsidRDefault="00501DB6" w:rsidP="00501DB6">
            <w:pPr>
              <w:widowControl w:val="0"/>
              <w:autoSpaceDE w:val="0"/>
              <w:autoSpaceDN w:val="0"/>
              <w:adjustRightInd w:val="0"/>
            </w:pPr>
          </w:p>
        </w:tc>
        <w:tc>
          <w:tcPr>
            <w:tcW w:w="1384" w:type="dxa"/>
            <w:shd w:val="clear" w:color="auto" w:fill="auto"/>
          </w:tcPr>
          <w:p w:rsidR="00501DB6" w:rsidRPr="00501DB6" w:rsidRDefault="00501DB6" w:rsidP="00501DB6">
            <w:pPr>
              <w:widowControl w:val="0"/>
              <w:autoSpaceDE w:val="0"/>
              <w:autoSpaceDN w:val="0"/>
              <w:adjustRightInd w:val="0"/>
            </w:pPr>
            <w:r w:rsidRPr="00501DB6">
              <w:t>Начало реализации</w:t>
            </w:r>
          </w:p>
        </w:tc>
        <w:tc>
          <w:tcPr>
            <w:tcW w:w="1384" w:type="dxa"/>
            <w:shd w:val="clear" w:color="auto" w:fill="auto"/>
          </w:tcPr>
          <w:p w:rsidR="00501DB6" w:rsidRPr="00501DB6" w:rsidRDefault="00501DB6" w:rsidP="00501DB6">
            <w:pPr>
              <w:widowControl w:val="0"/>
              <w:autoSpaceDE w:val="0"/>
              <w:autoSpaceDN w:val="0"/>
              <w:adjustRightInd w:val="0"/>
            </w:pPr>
            <w:r w:rsidRPr="00501DB6">
              <w:t>Окончание реализации</w:t>
            </w:r>
          </w:p>
        </w:tc>
        <w:tc>
          <w:tcPr>
            <w:tcW w:w="2695" w:type="dxa"/>
            <w:vMerge/>
            <w:shd w:val="clear" w:color="auto" w:fill="auto"/>
          </w:tcPr>
          <w:p w:rsidR="00501DB6" w:rsidRPr="00501DB6" w:rsidRDefault="00501DB6" w:rsidP="00501DB6">
            <w:pPr>
              <w:widowControl w:val="0"/>
              <w:autoSpaceDE w:val="0"/>
              <w:autoSpaceDN w:val="0"/>
              <w:adjustRightInd w:val="0"/>
            </w:pPr>
          </w:p>
        </w:tc>
        <w:tc>
          <w:tcPr>
            <w:tcW w:w="1843" w:type="dxa"/>
            <w:vMerge/>
            <w:shd w:val="clear" w:color="auto" w:fill="auto"/>
          </w:tcPr>
          <w:p w:rsidR="00501DB6" w:rsidRPr="00501DB6" w:rsidRDefault="00501DB6" w:rsidP="00501DB6">
            <w:pPr>
              <w:widowControl w:val="0"/>
              <w:autoSpaceDE w:val="0"/>
              <w:autoSpaceDN w:val="0"/>
              <w:adjustRightInd w:val="0"/>
            </w:pPr>
          </w:p>
        </w:tc>
        <w:tc>
          <w:tcPr>
            <w:tcW w:w="2488" w:type="dxa"/>
            <w:vMerge/>
            <w:shd w:val="clear" w:color="auto" w:fill="auto"/>
          </w:tcPr>
          <w:p w:rsidR="00501DB6" w:rsidRPr="00501DB6" w:rsidRDefault="00501DB6" w:rsidP="00501DB6">
            <w:pPr>
              <w:widowControl w:val="0"/>
              <w:autoSpaceDE w:val="0"/>
              <w:autoSpaceDN w:val="0"/>
              <w:adjustRightInd w:val="0"/>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t>1</w:t>
            </w:r>
          </w:p>
        </w:tc>
        <w:tc>
          <w:tcPr>
            <w:tcW w:w="2664" w:type="dxa"/>
            <w:shd w:val="clear" w:color="auto" w:fill="auto"/>
          </w:tcPr>
          <w:p w:rsidR="00501DB6" w:rsidRPr="00501DB6" w:rsidRDefault="00501DB6" w:rsidP="00501DB6">
            <w:pPr>
              <w:widowControl w:val="0"/>
              <w:autoSpaceDE w:val="0"/>
              <w:autoSpaceDN w:val="0"/>
              <w:adjustRightInd w:val="0"/>
              <w:jc w:val="center"/>
            </w:pPr>
            <w:r w:rsidRPr="00501DB6">
              <w:t>2</w:t>
            </w:r>
          </w:p>
        </w:tc>
        <w:tc>
          <w:tcPr>
            <w:tcW w:w="1797" w:type="dxa"/>
            <w:shd w:val="clear" w:color="auto" w:fill="auto"/>
          </w:tcPr>
          <w:p w:rsidR="00501DB6" w:rsidRPr="00501DB6" w:rsidRDefault="00501DB6" w:rsidP="00501DB6">
            <w:pPr>
              <w:widowControl w:val="0"/>
              <w:autoSpaceDE w:val="0"/>
              <w:autoSpaceDN w:val="0"/>
              <w:adjustRightInd w:val="0"/>
              <w:jc w:val="center"/>
            </w:pPr>
            <w:r w:rsidRPr="00501DB6">
              <w:t>3</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4</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5</w:t>
            </w:r>
          </w:p>
        </w:tc>
        <w:tc>
          <w:tcPr>
            <w:tcW w:w="2695" w:type="dxa"/>
            <w:shd w:val="clear" w:color="auto" w:fill="auto"/>
          </w:tcPr>
          <w:p w:rsidR="00501DB6" w:rsidRPr="00501DB6" w:rsidRDefault="00501DB6" w:rsidP="00501DB6">
            <w:pPr>
              <w:widowControl w:val="0"/>
              <w:autoSpaceDE w:val="0"/>
              <w:autoSpaceDN w:val="0"/>
              <w:adjustRightInd w:val="0"/>
              <w:jc w:val="center"/>
            </w:pPr>
            <w:r w:rsidRPr="00501DB6">
              <w:t>6</w:t>
            </w:r>
          </w:p>
        </w:tc>
        <w:tc>
          <w:tcPr>
            <w:tcW w:w="1843" w:type="dxa"/>
            <w:shd w:val="clear" w:color="auto" w:fill="auto"/>
          </w:tcPr>
          <w:p w:rsidR="00501DB6" w:rsidRPr="00501DB6" w:rsidRDefault="00501DB6" w:rsidP="00501DB6">
            <w:pPr>
              <w:widowControl w:val="0"/>
              <w:autoSpaceDE w:val="0"/>
              <w:autoSpaceDN w:val="0"/>
              <w:adjustRightInd w:val="0"/>
              <w:jc w:val="center"/>
            </w:pPr>
            <w:r w:rsidRPr="00501DB6">
              <w:t>7</w:t>
            </w:r>
          </w:p>
        </w:tc>
        <w:tc>
          <w:tcPr>
            <w:tcW w:w="2488" w:type="dxa"/>
            <w:shd w:val="clear" w:color="auto" w:fill="auto"/>
          </w:tcPr>
          <w:p w:rsidR="00501DB6" w:rsidRPr="00501DB6" w:rsidRDefault="00501DB6" w:rsidP="00501DB6">
            <w:pPr>
              <w:widowControl w:val="0"/>
              <w:autoSpaceDE w:val="0"/>
              <w:autoSpaceDN w:val="0"/>
              <w:adjustRightInd w:val="0"/>
              <w:jc w:val="center"/>
            </w:pPr>
            <w:r w:rsidRPr="00501DB6">
              <w:t>8</w:t>
            </w:r>
          </w:p>
        </w:tc>
      </w:tr>
      <w:tr w:rsidR="00501DB6" w:rsidRPr="00501DB6" w:rsidTr="00501DB6">
        <w:tc>
          <w:tcPr>
            <w:tcW w:w="15071" w:type="dxa"/>
            <w:gridSpan w:val="8"/>
            <w:shd w:val="clear" w:color="auto" w:fill="auto"/>
          </w:tcPr>
          <w:p w:rsidR="00501DB6" w:rsidRPr="00501DB6" w:rsidRDefault="00501DB6" w:rsidP="00501DB6">
            <w:pPr>
              <w:rPr>
                <w:b/>
              </w:rPr>
            </w:pPr>
            <w:r w:rsidRPr="00501DB6">
              <w:rPr>
                <w:b/>
              </w:rPr>
              <w:t>1.Перечень основных мероприятий муниципальной программы</w:t>
            </w:r>
          </w:p>
          <w:p w:rsidR="00501DB6" w:rsidRPr="00501DB6" w:rsidRDefault="00501DB6" w:rsidP="00501DB6">
            <w:pPr>
              <w:widowControl w:val="0"/>
              <w:autoSpaceDE w:val="0"/>
              <w:autoSpaceDN w:val="0"/>
              <w:adjustRightInd w:val="0"/>
              <w:jc w:val="both"/>
              <w:rPr>
                <w:color w:val="FF0000"/>
              </w:rPr>
            </w:pPr>
            <w:r w:rsidRPr="00501DB6">
              <w:rPr>
                <w:b/>
              </w:rPr>
              <w:t>Цель:</w:t>
            </w:r>
            <w:r w:rsidRPr="00501DB6">
              <w:rPr>
                <w:rFonts w:ascii="Arial" w:hAnsi="Arial" w:cs="Arial"/>
                <w:sz w:val="20"/>
                <w:szCs w:val="20"/>
              </w:rPr>
              <w:t xml:space="preserve"> </w:t>
            </w:r>
            <w:r w:rsidRPr="00501DB6">
              <w:t>Рост доступности, качества и эффективности непрерывного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 гражданское становление и самореализация молодёжи</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t>1.1</w:t>
            </w:r>
          </w:p>
        </w:tc>
        <w:tc>
          <w:tcPr>
            <w:tcW w:w="14255" w:type="dxa"/>
            <w:gridSpan w:val="7"/>
            <w:shd w:val="clear" w:color="auto" w:fill="auto"/>
          </w:tcPr>
          <w:p w:rsidR="00501DB6" w:rsidRPr="00501DB6" w:rsidRDefault="00501DB6" w:rsidP="00501DB6">
            <w:pPr>
              <w:widowControl w:val="0"/>
              <w:autoSpaceDE w:val="0"/>
              <w:autoSpaceDN w:val="0"/>
              <w:adjustRightInd w:val="0"/>
            </w:pPr>
            <w:r w:rsidRPr="00501DB6">
              <w:t xml:space="preserve">Задача 1 повышение доступности и качества образовательных услуг для детей дошкольного возраста, </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t>1.1.1.</w:t>
            </w:r>
          </w:p>
        </w:tc>
        <w:tc>
          <w:tcPr>
            <w:tcW w:w="2664" w:type="dxa"/>
            <w:shd w:val="clear" w:color="auto" w:fill="auto"/>
          </w:tcPr>
          <w:p w:rsidR="00501DB6" w:rsidRPr="00501DB6" w:rsidRDefault="00501DB6" w:rsidP="00501DB6">
            <w:pPr>
              <w:widowControl w:val="0"/>
              <w:autoSpaceDE w:val="0"/>
              <w:autoSpaceDN w:val="0"/>
              <w:adjustRightInd w:val="0"/>
            </w:pPr>
            <w:r w:rsidRPr="00501DB6">
              <w:rPr>
                <w:b/>
              </w:rPr>
              <w:t>Основное мероприятие 1</w:t>
            </w:r>
            <w:r w:rsidRPr="00501DB6">
              <w:t xml:space="preserve"> Развитие форм и моделей предоставления дошкольного образования</w:t>
            </w:r>
            <w:r w:rsidRPr="00501DB6">
              <w:br w:type="page"/>
            </w:r>
          </w:p>
          <w:p w:rsidR="00501DB6" w:rsidRPr="00501DB6" w:rsidRDefault="00501DB6" w:rsidP="00501DB6">
            <w:pPr>
              <w:widowControl w:val="0"/>
              <w:autoSpaceDE w:val="0"/>
              <w:autoSpaceDN w:val="0"/>
              <w:adjustRightInd w:val="0"/>
            </w:pPr>
          </w:p>
          <w:p w:rsidR="00501DB6" w:rsidRPr="00501DB6" w:rsidRDefault="00501DB6" w:rsidP="00501DB6">
            <w:pPr>
              <w:widowControl w:val="0"/>
              <w:autoSpaceDE w:val="0"/>
              <w:autoSpaceDN w:val="0"/>
              <w:adjustRightInd w:val="0"/>
            </w:pP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r w:rsidRPr="00501DB6">
              <w:t>1.Увеличение к 2020 году до 74 % доли детей, получающих дошкольную образовательную услугу в возрасте от 1 года до 6 лет от общей численности детей в возрасте от 1 года до 6 лет.</w:t>
            </w:r>
          </w:p>
          <w:p w:rsidR="00501DB6" w:rsidRPr="00501DB6" w:rsidRDefault="00501DB6" w:rsidP="00501DB6">
            <w:pPr>
              <w:widowControl w:val="0"/>
              <w:autoSpaceDE w:val="0"/>
              <w:autoSpaceDN w:val="0"/>
              <w:adjustRightInd w:val="0"/>
              <w:jc w:val="center"/>
            </w:pPr>
            <w:r w:rsidRPr="00501DB6">
              <w:t xml:space="preserve">2.Уменьшение к 2020 году до 10% доли детей в возрасте от 1 года до 6 лет, стоящих на учете для определения  в </w:t>
            </w:r>
            <w:r w:rsidRPr="00501DB6">
              <w:lastRenderedPageBreak/>
              <w:t>муниципальные дошкольные образовательные учреждения в общей численности детей в возрасте от 1 года до 6 лет.</w:t>
            </w: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tabs>
                <w:tab w:val="left" w:pos="58"/>
                <w:tab w:val="left" w:pos="180"/>
                <w:tab w:val="left" w:pos="2940"/>
              </w:tabs>
              <w:rPr>
                <w:spacing w:val="-3"/>
                <w:szCs w:val="28"/>
                <w:u w:val="single"/>
              </w:rPr>
            </w:pPr>
            <w:r w:rsidRPr="00501DB6">
              <w:t>1.Доля детей в возрасте от 1 до 6 лет, получающих дошкольную образовательную  услугу по их содержанию в муниципальных  образовательных учреждениях к общей численности детей от 1 до 6 лет</w:t>
            </w:r>
          </w:p>
          <w:p w:rsidR="00501DB6" w:rsidRPr="00501DB6" w:rsidRDefault="00501DB6" w:rsidP="00501DB6">
            <w:pPr>
              <w:tabs>
                <w:tab w:val="left" w:pos="58"/>
                <w:tab w:val="left" w:pos="180"/>
                <w:tab w:val="left" w:pos="2940"/>
              </w:tabs>
              <w:rPr>
                <w:spacing w:val="-3"/>
                <w:szCs w:val="28"/>
                <w:u w:val="single"/>
              </w:rPr>
            </w:pPr>
            <w:r w:rsidRPr="00501DB6">
              <w:rPr>
                <w:spacing w:val="-3"/>
                <w:szCs w:val="28"/>
              </w:rPr>
              <w:t>2 Д</w:t>
            </w:r>
            <w:r w:rsidRPr="00501DB6">
              <w:t xml:space="preserve">оля детей в возрасте от 1 года до 6 лет, стоящих на </w:t>
            </w:r>
            <w:r w:rsidRPr="00501DB6">
              <w:lastRenderedPageBreak/>
              <w:t>учете для определения в муниципальные дошкольные образовательные учреждения к общей численности детей от 1 до 6 лет.</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lastRenderedPageBreak/>
              <w:t>1.1.2</w:t>
            </w: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2</w:t>
            </w:r>
          </w:p>
          <w:p w:rsidR="00501DB6" w:rsidRPr="00501DB6" w:rsidRDefault="00501DB6" w:rsidP="00501DB6">
            <w:pPr>
              <w:widowControl w:val="0"/>
              <w:autoSpaceDE w:val="0"/>
              <w:autoSpaceDN w:val="0"/>
              <w:adjustRightInd w:val="0"/>
            </w:pPr>
            <w:r w:rsidRPr="00501DB6">
              <w:t>Сопровождение введения федеральных государственных образовательных стандартов дошкольного образования</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t>1.1.3</w:t>
            </w:r>
          </w:p>
        </w:tc>
        <w:tc>
          <w:tcPr>
            <w:tcW w:w="2664" w:type="dxa"/>
            <w:shd w:val="clear" w:color="auto" w:fill="auto"/>
          </w:tcPr>
          <w:p w:rsidR="00501DB6" w:rsidRPr="00501DB6" w:rsidRDefault="00501DB6" w:rsidP="00501DB6">
            <w:pPr>
              <w:widowControl w:val="0"/>
              <w:autoSpaceDE w:val="0"/>
              <w:autoSpaceDN w:val="0"/>
              <w:adjustRightInd w:val="0"/>
            </w:pPr>
            <w:r w:rsidRPr="00501DB6">
              <w:rPr>
                <w:b/>
              </w:rPr>
              <w:t xml:space="preserve">Основное мероприятие 3 </w:t>
            </w:r>
            <w:r w:rsidRPr="00501DB6">
              <w:t xml:space="preserve">Укрепление материально-технической базы организаций дошкольного </w:t>
            </w:r>
            <w:proofErr w:type="gramStart"/>
            <w:r w:rsidRPr="00501DB6">
              <w:t>образования</w:t>
            </w:r>
            <w:proofErr w:type="gramEnd"/>
            <w:r w:rsidRPr="00501DB6">
              <w:t xml:space="preserve">  в том числе в целях повышения </w:t>
            </w:r>
            <w:proofErr w:type="spellStart"/>
            <w:r w:rsidRPr="00501DB6">
              <w:t>энергоэффективности</w:t>
            </w:r>
            <w:proofErr w:type="spellEnd"/>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t>1.1.4</w:t>
            </w: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4</w:t>
            </w:r>
          </w:p>
          <w:p w:rsidR="00501DB6" w:rsidRPr="00501DB6" w:rsidRDefault="00501DB6" w:rsidP="00501DB6">
            <w:pPr>
              <w:widowControl w:val="0"/>
              <w:autoSpaceDE w:val="0"/>
              <w:autoSpaceDN w:val="0"/>
              <w:adjustRightInd w:val="0"/>
            </w:pPr>
            <w:r w:rsidRPr="00501DB6">
              <w:t xml:space="preserve">Развитие кадровых ресурсов системы дошкольного </w:t>
            </w:r>
            <w:r w:rsidRPr="00501DB6">
              <w:lastRenderedPageBreak/>
              <w:t xml:space="preserve">образования  </w:t>
            </w:r>
          </w:p>
        </w:tc>
        <w:tc>
          <w:tcPr>
            <w:tcW w:w="1797" w:type="dxa"/>
            <w:shd w:val="clear" w:color="auto" w:fill="auto"/>
          </w:tcPr>
          <w:p w:rsidR="00501DB6" w:rsidRPr="00501DB6" w:rsidRDefault="00501DB6" w:rsidP="00501DB6">
            <w:pPr>
              <w:widowControl w:val="0"/>
              <w:autoSpaceDE w:val="0"/>
              <w:autoSpaceDN w:val="0"/>
              <w:adjustRightInd w:val="0"/>
            </w:pPr>
            <w:r w:rsidRPr="00501DB6">
              <w:lastRenderedPageBreak/>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lastRenderedPageBreak/>
              <w:t>1.1.5</w:t>
            </w:r>
          </w:p>
        </w:tc>
        <w:tc>
          <w:tcPr>
            <w:tcW w:w="2664" w:type="dxa"/>
            <w:shd w:val="clear" w:color="auto" w:fill="auto"/>
          </w:tcPr>
          <w:p w:rsidR="00501DB6" w:rsidRPr="00501DB6" w:rsidRDefault="00501DB6" w:rsidP="00501DB6">
            <w:pPr>
              <w:widowControl w:val="0"/>
              <w:autoSpaceDE w:val="0"/>
              <w:autoSpaceDN w:val="0"/>
              <w:adjustRightInd w:val="0"/>
            </w:pPr>
            <w:r w:rsidRPr="00501DB6">
              <w:rPr>
                <w:b/>
              </w:rPr>
              <w:t xml:space="preserve">Основное мероприятие 5 </w:t>
            </w:r>
            <w:r w:rsidRPr="00501DB6">
              <w:t>Развитие инновационного опыта работы организаций дошкольного образования</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t>1.1.6</w:t>
            </w: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6</w:t>
            </w:r>
          </w:p>
          <w:p w:rsidR="00501DB6" w:rsidRPr="00501DB6" w:rsidRDefault="00501DB6" w:rsidP="00501DB6">
            <w:pPr>
              <w:widowControl w:val="0"/>
              <w:autoSpaceDE w:val="0"/>
              <w:autoSpaceDN w:val="0"/>
              <w:adjustRightInd w:val="0"/>
            </w:pPr>
            <w:r w:rsidRPr="00501DB6">
              <w:t>Развитие этнокультурного образования в дошкольных образовательных организациях</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t>1.2</w:t>
            </w:r>
          </w:p>
        </w:tc>
        <w:tc>
          <w:tcPr>
            <w:tcW w:w="14255" w:type="dxa"/>
            <w:gridSpan w:val="7"/>
            <w:shd w:val="clear" w:color="auto" w:fill="auto"/>
          </w:tcPr>
          <w:p w:rsidR="00501DB6" w:rsidRPr="00501DB6" w:rsidRDefault="00501DB6" w:rsidP="00501DB6">
            <w:pPr>
              <w:widowControl w:val="0"/>
              <w:autoSpaceDE w:val="0"/>
              <w:autoSpaceDN w:val="0"/>
              <w:adjustRightInd w:val="0"/>
              <w:jc w:val="center"/>
            </w:pPr>
            <w:r w:rsidRPr="00501DB6">
              <w:t>Задача 2 - обеспечение доступности качественного общего образования, соответствующего требованиям развития инновационной экономики и потребностей граждан</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t>1.2.1.</w:t>
            </w:r>
          </w:p>
        </w:tc>
        <w:tc>
          <w:tcPr>
            <w:tcW w:w="2664" w:type="dxa"/>
            <w:shd w:val="clear" w:color="auto" w:fill="auto"/>
          </w:tcPr>
          <w:p w:rsidR="00501DB6" w:rsidRPr="00501DB6" w:rsidRDefault="00501DB6" w:rsidP="00501DB6">
            <w:pPr>
              <w:widowControl w:val="0"/>
              <w:autoSpaceDE w:val="0"/>
              <w:autoSpaceDN w:val="0"/>
              <w:adjustRightInd w:val="0"/>
            </w:pPr>
            <w:r w:rsidRPr="00501DB6">
              <w:rPr>
                <w:b/>
              </w:rPr>
              <w:t>Основное мероприятие 1.</w:t>
            </w:r>
            <w:r w:rsidRPr="00501DB6">
              <w:t xml:space="preserve"> </w:t>
            </w:r>
            <w:r w:rsidRPr="00501DB6">
              <w:br w:type="page"/>
              <w:t>Развитие форм и моделей предоставления общего образования</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t>1.2.2</w:t>
            </w:r>
          </w:p>
        </w:tc>
        <w:tc>
          <w:tcPr>
            <w:tcW w:w="2664" w:type="dxa"/>
            <w:shd w:val="clear" w:color="auto" w:fill="auto"/>
          </w:tcPr>
          <w:p w:rsidR="00501DB6" w:rsidRPr="00501DB6" w:rsidRDefault="00501DB6" w:rsidP="00501DB6">
            <w:pPr>
              <w:widowControl w:val="0"/>
              <w:autoSpaceDE w:val="0"/>
              <w:autoSpaceDN w:val="0"/>
              <w:adjustRightInd w:val="0"/>
            </w:pPr>
            <w:r w:rsidRPr="00501DB6">
              <w:rPr>
                <w:b/>
              </w:rPr>
              <w:t xml:space="preserve">Основное мероприятие 2 </w:t>
            </w:r>
            <w:r w:rsidRPr="00501DB6">
              <w:t>Развитие системы оценки качества общего образования</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r w:rsidRPr="00501DB6">
              <w:t xml:space="preserve">Доля выпускников муниципальных образовательных организаций, сдавших единый государственный экзамен по русскому языку и математике к </w:t>
            </w:r>
            <w:proofErr w:type="gramStart"/>
            <w:r w:rsidRPr="00501DB6">
              <w:t xml:space="preserve">общей численности </w:t>
            </w:r>
            <w:r w:rsidRPr="00501DB6">
              <w:lastRenderedPageBreak/>
              <w:t>выпускников, сдававших единый государственный экзамен по этим предметам составит</w:t>
            </w:r>
            <w:proofErr w:type="gramEnd"/>
            <w:r w:rsidRPr="00501DB6">
              <w:t xml:space="preserve"> к 2017 г 100%</w:t>
            </w: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tabs>
                <w:tab w:val="left" w:pos="180"/>
              </w:tabs>
              <w:autoSpaceDE w:val="0"/>
              <w:autoSpaceDN w:val="0"/>
              <w:adjustRightInd w:val="0"/>
            </w:pPr>
            <w:r w:rsidRPr="00501DB6">
              <w:t xml:space="preserve">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w:t>
            </w:r>
            <w:r w:rsidRPr="00501DB6">
              <w:lastRenderedPageBreak/>
              <w:t xml:space="preserve">выпускников, сдававших единый государственный экзамен по этим предметам </w:t>
            </w:r>
          </w:p>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lastRenderedPageBreak/>
              <w:t>1.2.3</w:t>
            </w: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3</w:t>
            </w:r>
          </w:p>
          <w:p w:rsidR="00501DB6" w:rsidRPr="00501DB6" w:rsidRDefault="00501DB6" w:rsidP="00501DB6">
            <w:pPr>
              <w:widowControl w:val="0"/>
              <w:autoSpaceDE w:val="0"/>
              <w:autoSpaceDN w:val="0"/>
              <w:adjustRightInd w:val="0"/>
            </w:pPr>
            <w:r w:rsidRPr="00501DB6">
              <w:t>Сопровождение введения федеральных государственных образовательных стандартов общего образования</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t>1.2.4</w:t>
            </w:r>
          </w:p>
        </w:tc>
        <w:tc>
          <w:tcPr>
            <w:tcW w:w="2664" w:type="dxa"/>
            <w:shd w:val="clear" w:color="auto" w:fill="auto"/>
          </w:tcPr>
          <w:p w:rsidR="00501DB6" w:rsidRPr="00501DB6" w:rsidRDefault="00501DB6" w:rsidP="00501DB6">
            <w:pPr>
              <w:widowControl w:val="0"/>
              <w:autoSpaceDE w:val="0"/>
              <w:autoSpaceDN w:val="0"/>
              <w:adjustRightInd w:val="0"/>
            </w:pPr>
            <w:r w:rsidRPr="00501DB6">
              <w:rPr>
                <w:b/>
              </w:rPr>
              <w:t xml:space="preserve">Основное мероприятие 4 </w:t>
            </w:r>
            <w:r w:rsidRPr="00501DB6">
              <w:t xml:space="preserve">Укрепление материально-технической базы организаций  общего образования,  в том числе в целях повышения </w:t>
            </w:r>
            <w:proofErr w:type="spellStart"/>
            <w:r w:rsidRPr="00501DB6">
              <w:t>энергоэффективности</w:t>
            </w:r>
            <w:proofErr w:type="spellEnd"/>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t>1.2.5</w:t>
            </w: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5</w:t>
            </w:r>
          </w:p>
          <w:p w:rsidR="00501DB6" w:rsidRPr="00501DB6" w:rsidRDefault="00501DB6" w:rsidP="00501DB6">
            <w:pPr>
              <w:widowControl w:val="0"/>
              <w:autoSpaceDE w:val="0"/>
              <w:autoSpaceDN w:val="0"/>
              <w:adjustRightInd w:val="0"/>
            </w:pPr>
            <w:r w:rsidRPr="00501DB6">
              <w:t xml:space="preserve">Развитие кадровых ресурсов системы общего образования </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t>1.2.6</w:t>
            </w:r>
          </w:p>
        </w:tc>
        <w:tc>
          <w:tcPr>
            <w:tcW w:w="2664" w:type="dxa"/>
            <w:shd w:val="clear" w:color="auto" w:fill="auto"/>
          </w:tcPr>
          <w:p w:rsidR="00501DB6" w:rsidRPr="00501DB6" w:rsidRDefault="00501DB6" w:rsidP="00501DB6">
            <w:pPr>
              <w:widowControl w:val="0"/>
              <w:autoSpaceDE w:val="0"/>
              <w:autoSpaceDN w:val="0"/>
              <w:adjustRightInd w:val="0"/>
            </w:pPr>
            <w:r w:rsidRPr="00501DB6">
              <w:rPr>
                <w:b/>
              </w:rPr>
              <w:t xml:space="preserve">Основное мероприятие 6 </w:t>
            </w:r>
            <w:r w:rsidRPr="00501DB6">
              <w:t xml:space="preserve">Развитие воспитательной </w:t>
            </w:r>
            <w:r w:rsidRPr="00501DB6">
              <w:lastRenderedPageBreak/>
              <w:t>компоненты организаций общего образования</w:t>
            </w:r>
          </w:p>
        </w:tc>
        <w:tc>
          <w:tcPr>
            <w:tcW w:w="1797" w:type="dxa"/>
            <w:shd w:val="clear" w:color="auto" w:fill="auto"/>
          </w:tcPr>
          <w:p w:rsidR="00501DB6" w:rsidRPr="00501DB6" w:rsidRDefault="00501DB6" w:rsidP="00501DB6">
            <w:pPr>
              <w:widowControl w:val="0"/>
              <w:autoSpaceDE w:val="0"/>
              <w:autoSpaceDN w:val="0"/>
              <w:adjustRightInd w:val="0"/>
            </w:pPr>
            <w:r w:rsidRPr="00501DB6">
              <w:lastRenderedPageBreak/>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lastRenderedPageBreak/>
              <w:t>1.2.7</w:t>
            </w: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7</w:t>
            </w:r>
          </w:p>
          <w:p w:rsidR="00501DB6" w:rsidRPr="00501DB6" w:rsidRDefault="00501DB6" w:rsidP="00501DB6">
            <w:pPr>
              <w:widowControl w:val="0"/>
              <w:autoSpaceDE w:val="0"/>
              <w:autoSpaceDN w:val="0"/>
              <w:adjustRightInd w:val="0"/>
            </w:pPr>
            <w:r w:rsidRPr="00501DB6">
              <w:t>Развитие этнокультурного образования в образовательных организациях</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t>1.2.8</w:t>
            </w: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8</w:t>
            </w:r>
          </w:p>
          <w:p w:rsidR="00501DB6" w:rsidRPr="00501DB6" w:rsidRDefault="00501DB6" w:rsidP="00501DB6">
            <w:pPr>
              <w:widowControl w:val="0"/>
              <w:autoSpaceDE w:val="0"/>
              <w:autoSpaceDN w:val="0"/>
              <w:adjustRightInd w:val="0"/>
            </w:pPr>
            <w:r w:rsidRPr="00501DB6">
              <w:t>.Организация обучения граждан в муниципальных  общеобразовательных учреждениях начальным знаниям в области обороны и основам военной службы, учебно-полевых сборов</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t>1.3</w:t>
            </w:r>
          </w:p>
        </w:tc>
        <w:tc>
          <w:tcPr>
            <w:tcW w:w="14255" w:type="dxa"/>
            <w:gridSpan w:val="7"/>
            <w:shd w:val="clear" w:color="auto" w:fill="auto"/>
          </w:tcPr>
          <w:p w:rsidR="00501DB6" w:rsidRPr="00501DB6" w:rsidRDefault="00501DB6" w:rsidP="00501DB6">
            <w:pPr>
              <w:widowControl w:val="0"/>
              <w:autoSpaceDE w:val="0"/>
              <w:autoSpaceDN w:val="0"/>
              <w:adjustRightInd w:val="0"/>
              <w:jc w:val="both"/>
            </w:pPr>
            <w:r w:rsidRPr="00501DB6">
              <w:t>Задача 3 - развитие системы дополнительного образования для успешного процесса социализации детей и подростков</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1</w:t>
            </w:r>
          </w:p>
          <w:p w:rsidR="00501DB6" w:rsidRPr="00501DB6" w:rsidRDefault="00501DB6" w:rsidP="00501DB6">
            <w:pPr>
              <w:widowControl w:val="0"/>
              <w:autoSpaceDE w:val="0"/>
              <w:autoSpaceDN w:val="0"/>
              <w:adjustRightInd w:val="0"/>
            </w:pPr>
            <w:r w:rsidRPr="00501DB6">
              <w:t xml:space="preserve">Привлечение несовершеннолетних, в том числе с девиантным поведением, во внеурочную деятельность на базе общеобразовательных </w:t>
            </w:r>
            <w:r w:rsidRPr="00501DB6">
              <w:lastRenderedPageBreak/>
              <w:t>организаций  и организаций дополнительного образования</w:t>
            </w:r>
          </w:p>
        </w:tc>
        <w:tc>
          <w:tcPr>
            <w:tcW w:w="1797" w:type="dxa"/>
            <w:shd w:val="clear" w:color="auto" w:fill="auto"/>
          </w:tcPr>
          <w:p w:rsidR="00501DB6" w:rsidRPr="00501DB6" w:rsidRDefault="00501DB6" w:rsidP="00501DB6">
            <w:pPr>
              <w:widowControl w:val="0"/>
              <w:autoSpaceDE w:val="0"/>
              <w:autoSpaceDN w:val="0"/>
              <w:adjustRightInd w:val="0"/>
            </w:pPr>
            <w:r w:rsidRPr="00501DB6">
              <w:lastRenderedPageBreak/>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r w:rsidRPr="00501DB6">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w:t>
            </w:r>
            <w:r w:rsidRPr="00501DB6">
              <w:lastRenderedPageBreak/>
              <w:t>общей численности детей данной возрастной группы составит к 2020 году 57%</w:t>
            </w: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r w:rsidRPr="00501DB6">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w:t>
            </w:r>
            <w:r w:rsidRPr="00501DB6">
              <w:lastRenderedPageBreak/>
              <w:t>в общей численности детей данной возрастной группы</w:t>
            </w:r>
          </w:p>
          <w:p w:rsidR="00501DB6" w:rsidRPr="00501DB6" w:rsidRDefault="00501DB6" w:rsidP="00501DB6">
            <w:pPr>
              <w:widowControl w:val="0"/>
              <w:autoSpaceDE w:val="0"/>
              <w:autoSpaceDN w:val="0"/>
              <w:adjustRightInd w:val="0"/>
              <w:jc w:val="center"/>
            </w:pPr>
            <w:r w:rsidRPr="00501DB6">
              <w:t xml:space="preserve">   </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w:t>
            </w:r>
          </w:p>
          <w:p w:rsidR="00501DB6" w:rsidRPr="00501DB6" w:rsidRDefault="00501DB6" w:rsidP="00501DB6">
            <w:pPr>
              <w:widowControl w:val="0"/>
              <w:autoSpaceDE w:val="0"/>
              <w:autoSpaceDN w:val="0"/>
              <w:adjustRightInd w:val="0"/>
              <w:rPr>
                <w:b/>
              </w:rPr>
            </w:pPr>
            <w:r w:rsidRPr="00501DB6">
              <w:rPr>
                <w:b/>
              </w:rPr>
              <w:t>2</w:t>
            </w:r>
          </w:p>
          <w:p w:rsidR="00501DB6" w:rsidRPr="00501DB6" w:rsidRDefault="00501DB6" w:rsidP="00501DB6">
            <w:pPr>
              <w:widowControl w:val="0"/>
              <w:autoSpaceDE w:val="0"/>
              <w:autoSpaceDN w:val="0"/>
              <w:adjustRightInd w:val="0"/>
            </w:pPr>
            <w:r w:rsidRPr="00501DB6">
              <w:t>Укрепление материально-технической базы организаций дополнительного образования детей</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3</w:t>
            </w:r>
          </w:p>
          <w:p w:rsidR="00501DB6" w:rsidRPr="00501DB6" w:rsidRDefault="00501DB6" w:rsidP="00501DB6">
            <w:pPr>
              <w:widowControl w:val="0"/>
              <w:autoSpaceDE w:val="0"/>
              <w:autoSpaceDN w:val="0"/>
              <w:adjustRightInd w:val="0"/>
            </w:pPr>
            <w:r w:rsidRPr="00501DB6">
              <w:t>Содействие успешной социализации обучающихся, воспитанников</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4</w:t>
            </w:r>
          </w:p>
          <w:p w:rsidR="00501DB6" w:rsidRPr="00501DB6" w:rsidRDefault="00501DB6" w:rsidP="00501DB6">
            <w:pPr>
              <w:widowControl w:val="0"/>
              <w:autoSpaceDE w:val="0"/>
              <w:autoSpaceDN w:val="0"/>
              <w:adjustRightInd w:val="0"/>
            </w:pPr>
            <w:r w:rsidRPr="00501DB6">
              <w:t>Развитие передового педагогического опыта в области социализации обучающихся, воспитанников</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5</w:t>
            </w:r>
          </w:p>
          <w:p w:rsidR="00501DB6" w:rsidRPr="00501DB6" w:rsidRDefault="00501DB6" w:rsidP="00501DB6">
            <w:pPr>
              <w:widowControl w:val="0"/>
              <w:autoSpaceDE w:val="0"/>
              <w:autoSpaceDN w:val="0"/>
              <w:adjustRightInd w:val="0"/>
            </w:pPr>
            <w:r w:rsidRPr="00501DB6">
              <w:t xml:space="preserve">Развитие кадровых ресурсов системы дополнительного </w:t>
            </w:r>
            <w:r w:rsidRPr="00501DB6">
              <w:lastRenderedPageBreak/>
              <w:t>образования</w:t>
            </w:r>
          </w:p>
        </w:tc>
        <w:tc>
          <w:tcPr>
            <w:tcW w:w="1797" w:type="dxa"/>
            <w:shd w:val="clear" w:color="auto" w:fill="auto"/>
          </w:tcPr>
          <w:p w:rsidR="00501DB6" w:rsidRPr="00501DB6" w:rsidRDefault="00501DB6" w:rsidP="00501DB6">
            <w:pPr>
              <w:widowControl w:val="0"/>
              <w:autoSpaceDE w:val="0"/>
              <w:autoSpaceDN w:val="0"/>
              <w:adjustRightInd w:val="0"/>
            </w:pPr>
            <w:r w:rsidRPr="00501DB6">
              <w:lastRenderedPageBreak/>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lastRenderedPageBreak/>
              <w:t>1.4</w:t>
            </w:r>
          </w:p>
        </w:tc>
        <w:tc>
          <w:tcPr>
            <w:tcW w:w="14255" w:type="dxa"/>
            <w:gridSpan w:val="7"/>
            <w:shd w:val="clear" w:color="auto" w:fill="auto"/>
          </w:tcPr>
          <w:p w:rsidR="00501DB6" w:rsidRPr="00501DB6" w:rsidRDefault="00501DB6" w:rsidP="00501DB6">
            <w:pPr>
              <w:widowControl w:val="0"/>
              <w:autoSpaceDE w:val="0"/>
              <w:autoSpaceDN w:val="0"/>
              <w:adjustRightInd w:val="0"/>
              <w:jc w:val="center"/>
              <w:rPr>
                <w:b/>
              </w:rPr>
            </w:pPr>
            <w:r w:rsidRPr="00501DB6">
              <w:rPr>
                <w:b/>
              </w:rPr>
              <w:t>Задача 4 - содействие гражданскому становлению и самореализации молодежи, увеличению вклада молодого поколения в экономическое и социальное развитие Сыктывдинского района</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1</w:t>
            </w:r>
          </w:p>
          <w:p w:rsidR="00501DB6" w:rsidRPr="00501DB6" w:rsidRDefault="00501DB6" w:rsidP="00501DB6">
            <w:pPr>
              <w:widowControl w:val="0"/>
              <w:autoSpaceDE w:val="0"/>
              <w:autoSpaceDN w:val="0"/>
              <w:adjustRightInd w:val="0"/>
            </w:pPr>
            <w:r w:rsidRPr="00501DB6">
              <w:t xml:space="preserve">Пропаганда здорового образа жизни среди молодежи </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pPr>
            <w:r w:rsidRPr="00501DB6">
              <w:rPr>
                <w:b/>
              </w:rPr>
              <w:t xml:space="preserve">Основное мероприятие 2 </w:t>
            </w:r>
            <w:r w:rsidRPr="00501DB6">
              <w:t>Стимулирование активного участия молодежи в общественной жизни и профилактика негативных тенденций в молодежной среде, вовлечение молодежи в предпринимательскую деятельность</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r w:rsidRPr="00501DB6">
              <w:t>Молодежь будет включена в волонтерское движение</w:t>
            </w: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r w:rsidRPr="00501DB6">
              <w:t>Наличие волонтерского движения</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2</w:t>
            </w:r>
          </w:p>
          <w:p w:rsidR="00501DB6" w:rsidRPr="00501DB6" w:rsidRDefault="00501DB6" w:rsidP="00501DB6">
            <w:pPr>
              <w:widowControl w:val="0"/>
              <w:autoSpaceDE w:val="0"/>
              <w:autoSpaceDN w:val="0"/>
              <w:adjustRightInd w:val="0"/>
            </w:pPr>
            <w:r w:rsidRPr="00501DB6">
              <w:t>Проведение спортивно-массовых мероприятий для молодежи допризывного возраста</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r w:rsidRPr="00501DB6">
              <w:t>1.5</w:t>
            </w:r>
          </w:p>
        </w:tc>
        <w:tc>
          <w:tcPr>
            <w:tcW w:w="14255" w:type="dxa"/>
            <w:gridSpan w:val="7"/>
            <w:shd w:val="clear" w:color="auto" w:fill="auto"/>
          </w:tcPr>
          <w:p w:rsidR="00501DB6" w:rsidRPr="00501DB6" w:rsidRDefault="00501DB6" w:rsidP="00501DB6">
            <w:pPr>
              <w:widowControl w:val="0"/>
              <w:autoSpaceDE w:val="0"/>
              <w:autoSpaceDN w:val="0"/>
              <w:adjustRightInd w:val="0"/>
              <w:jc w:val="center"/>
              <w:rPr>
                <w:b/>
              </w:rPr>
            </w:pPr>
            <w:r w:rsidRPr="00501DB6">
              <w:rPr>
                <w:b/>
              </w:rPr>
              <w:t>Задача 5 - создание условий для эффективного функционирования и развития образовательных организаций, реализации муниципальной программы</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1</w:t>
            </w:r>
          </w:p>
          <w:p w:rsidR="00501DB6" w:rsidRPr="00501DB6" w:rsidRDefault="00501DB6" w:rsidP="00501DB6">
            <w:pPr>
              <w:widowControl w:val="0"/>
              <w:autoSpaceDE w:val="0"/>
              <w:autoSpaceDN w:val="0"/>
              <w:adjustRightInd w:val="0"/>
            </w:pPr>
            <w:r w:rsidRPr="00501DB6">
              <w:t>Строительство и реконструкция</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r w:rsidRPr="00501DB6">
              <w:t>Отсутствие аварийных зданий</w:t>
            </w: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pPr>
            <w:r w:rsidRPr="00501DB6">
              <w:t xml:space="preserve">Доля аварийных муниципальных образовательных организаций, и требующих </w:t>
            </w:r>
            <w:r w:rsidRPr="00501DB6">
              <w:lastRenderedPageBreak/>
              <w:t>капитального ремонта в  общем количестве ОО</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pPr>
            <w:r w:rsidRPr="00501DB6">
              <w:rPr>
                <w:b/>
              </w:rPr>
              <w:t>Основное мероприятие 2</w:t>
            </w:r>
            <w:r w:rsidRPr="00501DB6">
              <w:t xml:space="preserve"> создание нормативно-правовых условий </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pPr>
            <w:r w:rsidRPr="00501DB6">
              <w:rPr>
                <w:b/>
              </w:rPr>
              <w:t xml:space="preserve">Основное мероприятие 3 </w:t>
            </w:r>
            <w:proofErr w:type="gramStart"/>
            <w:r w:rsidRPr="00501DB6">
              <w:rPr>
                <w:spacing w:val="-3"/>
              </w:rPr>
              <w:t>Контроль за</w:t>
            </w:r>
            <w:proofErr w:type="gramEnd"/>
            <w:r w:rsidRPr="00501DB6">
              <w:rPr>
                <w:spacing w:val="-3"/>
              </w:rPr>
              <w:t xml:space="preserve"> деятельностью</w:t>
            </w:r>
            <w:r w:rsidRPr="00501DB6">
              <w:t xml:space="preserve"> образовательных организаций</w:t>
            </w:r>
            <w:r w:rsidRPr="00501DB6">
              <w:rPr>
                <w:spacing w:val="-3"/>
              </w:rPr>
              <w:t xml:space="preserve">  в пределах компетенции</w:t>
            </w:r>
            <w:r w:rsidRPr="00501DB6">
              <w:t xml:space="preserve"> </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pPr>
            <w:r w:rsidRPr="00501DB6">
              <w:rPr>
                <w:b/>
              </w:rPr>
              <w:t xml:space="preserve">Основное мероприятие 4 </w:t>
            </w:r>
            <w:r w:rsidRPr="00501DB6">
              <w:t>Финансовое сопровождение оказания образовательными организациями муниципальных услуг</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pPr>
            <w:r w:rsidRPr="00501DB6">
              <w:rPr>
                <w:b/>
              </w:rPr>
              <w:t xml:space="preserve">Основное мероприятие 5 </w:t>
            </w:r>
            <w:r w:rsidRPr="00501DB6">
              <w:t>Обеспечение мер пожарной безопасности</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pPr>
            <w:r w:rsidRPr="00501DB6">
              <w:rPr>
                <w:b/>
              </w:rPr>
              <w:t>Основное мероприятие 6</w:t>
            </w:r>
            <w:r w:rsidRPr="00501DB6">
              <w:t xml:space="preserve"> Организация питания обучающихся 1-4 классов в муниципальных </w:t>
            </w:r>
            <w:r w:rsidRPr="00501DB6">
              <w:lastRenderedPageBreak/>
              <w:t>образовательных организациях реализующих образовательную программу начального общего образования</w:t>
            </w:r>
          </w:p>
        </w:tc>
        <w:tc>
          <w:tcPr>
            <w:tcW w:w="1797" w:type="dxa"/>
            <w:shd w:val="clear" w:color="auto" w:fill="auto"/>
          </w:tcPr>
          <w:p w:rsidR="00501DB6" w:rsidRPr="00501DB6" w:rsidRDefault="00501DB6" w:rsidP="00501DB6">
            <w:pPr>
              <w:widowControl w:val="0"/>
              <w:autoSpaceDE w:val="0"/>
              <w:autoSpaceDN w:val="0"/>
              <w:adjustRightInd w:val="0"/>
            </w:pPr>
            <w:r w:rsidRPr="00501DB6">
              <w:lastRenderedPageBreak/>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pPr>
            <w:r w:rsidRPr="00501DB6">
              <w:rPr>
                <w:b/>
              </w:rPr>
              <w:t xml:space="preserve">Основное мероприятие 7 </w:t>
            </w:r>
            <w:r w:rsidRPr="00501DB6">
              <w:t xml:space="preserve">Капитальный ремонт образовательных организаций </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pPr>
            <w:r w:rsidRPr="00501DB6">
              <w:rPr>
                <w:b/>
              </w:rPr>
              <w:t>Основное мероприятие 8</w:t>
            </w:r>
            <w:r w:rsidRPr="00501DB6">
              <w:t xml:space="preserve"> Мероприятия по проведению оздоровительной кампании детей </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pPr>
            <w:r w:rsidRPr="00501DB6">
              <w:rPr>
                <w:b/>
              </w:rPr>
              <w:t>Основное мероприятие 9</w:t>
            </w:r>
            <w:r w:rsidRPr="00501DB6">
              <w:t xml:space="preserve"> Обеспечение деятельности органов исполнительной власти</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10</w:t>
            </w:r>
          </w:p>
          <w:p w:rsidR="00501DB6" w:rsidRPr="00501DB6" w:rsidRDefault="00501DB6" w:rsidP="00501DB6">
            <w:pPr>
              <w:widowControl w:val="0"/>
              <w:autoSpaceDE w:val="0"/>
              <w:autoSpaceDN w:val="0"/>
              <w:adjustRightInd w:val="0"/>
            </w:pPr>
            <w:r w:rsidRPr="00501DB6">
              <w:t>Финансирование мероприятий молодежной политики</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jc w:val="center"/>
            </w:pP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 xml:space="preserve">Основное мероприятие 11 </w:t>
            </w:r>
            <w:r w:rsidRPr="00501DB6">
              <w:t xml:space="preserve">Реализация муниципальными дошкольными и общеобразовательными </w:t>
            </w:r>
            <w:r w:rsidRPr="00501DB6">
              <w:lastRenderedPageBreak/>
              <w:t>организациями образовательных программ</w:t>
            </w:r>
          </w:p>
        </w:tc>
        <w:tc>
          <w:tcPr>
            <w:tcW w:w="1797" w:type="dxa"/>
            <w:shd w:val="clear" w:color="auto" w:fill="auto"/>
          </w:tcPr>
          <w:p w:rsidR="00501DB6" w:rsidRPr="00501DB6" w:rsidRDefault="00501DB6" w:rsidP="00501DB6">
            <w:pPr>
              <w:widowControl w:val="0"/>
              <w:autoSpaceDE w:val="0"/>
              <w:autoSpaceDN w:val="0"/>
              <w:adjustRightInd w:val="0"/>
            </w:pPr>
            <w:r w:rsidRPr="00501DB6">
              <w:lastRenderedPageBreak/>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jc w:val="center"/>
            </w:pPr>
          </w:p>
        </w:tc>
        <w:tc>
          <w:tcPr>
            <w:tcW w:w="1843" w:type="dxa"/>
            <w:shd w:val="clear" w:color="auto" w:fill="auto"/>
          </w:tcPr>
          <w:p w:rsidR="00501DB6" w:rsidRPr="00501DB6" w:rsidRDefault="00501DB6" w:rsidP="00501DB6">
            <w:pPr>
              <w:widowControl w:val="0"/>
              <w:autoSpaceDE w:val="0"/>
              <w:autoSpaceDN w:val="0"/>
              <w:adjustRightInd w:val="0"/>
              <w:jc w:val="center"/>
            </w:pPr>
          </w:p>
        </w:tc>
        <w:tc>
          <w:tcPr>
            <w:tcW w:w="2488" w:type="dxa"/>
            <w:shd w:val="clear" w:color="auto" w:fill="auto"/>
          </w:tcPr>
          <w:p w:rsidR="00501DB6" w:rsidRPr="00501DB6" w:rsidRDefault="00501DB6" w:rsidP="00501DB6">
            <w:pPr>
              <w:widowControl w:val="0"/>
              <w:autoSpaceDE w:val="0"/>
              <w:autoSpaceDN w:val="0"/>
              <w:adjustRightInd w:val="0"/>
              <w:jc w:val="center"/>
            </w:pPr>
          </w:p>
        </w:tc>
      </w:tr>
      <w:tr w:rsidR="00501DB6" w:rsidRPr="00501DB6" w:rsidTr="00501DB6">
        <w:trPr>
          <w:trHeight w:val="367"/>
        </w:trPr>
        <w:tc>
          <w:tcPr>
            <w:tcW w:w="816" w:type="dxa"/>
            <w:shd w:val="clear" w:color="auto" w:fill="auto"/>
          </w:tcPr>
          <w:p w:rsidR="00501DB6" w:rsidRPr="00501DB6" w:rsidRDefault="00501DB6" w:rsidP="00501DB6">
            <w:pPr>
              <w:widowControl w:val="0"/>
              <w:autoSpaceDE w:val="0"/>
              <w:autoSpaceDN w:val="0"/>
              <w:adjustRightInd w:val="0"/>
            </w:pPr>
            <w:r w:rsidRPr="00501DB6">
              <w:lastRenderedPageBreak/>
              <w:t>1.</w:t>
            </w:r>
          </w:p>
        </w:tc>
        <w:tc>
          <w:tcPr>
            <w:tcW w:w="14255" w:type="dxa"/>
            <w:gridSpan w:val="7"/>
            <w:shd w:val="clear" w:color="auto" w:fill="auto"/>
          </w:tcPr>
          <w:p w:rsidR="00501DB6" w:rsidRPr="00501DB6" w:rsidRDefault="00501DB6" w:rsidP="00501DB6">
            <w:pPr>
              <w:widowControl w:val="0"/>
              <w:autoSpaceDE w:val="0"/>
              <w:autoSpaceDN w:val="0"/>
              <w:adjustRightInd w:val="0"/>
              <w:rPr>
                <w:b/>
                <w:sz w:val="28"/>
                <w:szCs w:val="28"/>
              </w:rPr>
            </w:pPr>
            <w:r w:rsidRPr="00501DB6">
              <w:rPr>
                <w:b/>
                <w:sz w:val="28"/>
                <w:szCs w:val="28"/>
              </w:rPr>
              <w:t>П</w:t>
            </w:r>
            <w:r w:rsidRPr="00501DB6">
              <w:rPr>
                <w:b/>
              </w:rPr>
              <w:t>одпрограмма 1 «Дошкольное образование»</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pPr>
            <w:r w:rsidRPr="00501DB6">
              <w:t>1.1.</w:t>
            </w:r>
          </w:p>
        </w:tc>
        <w:tc>
          <w:tcPr>
            <w:tcW w:w="14255" w:type="dxa"/>
            <w:gridSpan w:val="7"/>
            <w:shd w:val="clear" w:color="auto" w:fill="auto"/>
          </w:tcPr>
          <w:p w:rsidR="00501DB6" w:rsidRPr="00501DB6" w:rsidRDefault="00501DB6" w:rsidP="00501DB6">
            <w:pPr>
              <w:widowControl w:val="0"/>
              <w:autoSpaceDE w:val="0"/>
              <w:autoSpaceDN w:val="0"/>
              <w:adjustRightInd w:val="0"/>
            </w:pPr>
            <w:r w:rsidRPr="00501DB6">
              <w:t>Задача 1 «Обеспечение государственных гарантий доступности дошкольного образования »</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pPr>
            <w:r w:rsidRPr="00501DB6">
              <w:t>1.1.1</w:t>
            </w:r>
          </w:p>
        </w:tc>
        <w:tc>
          <w:tcPr>
            <w:tcW w:w="2664" w:type="dxa"/>
            <w:shd w:val="clear" w:color="auto" w:fill="auto"/>
          </w:tcPr>
          <w:p w:rsidR="00501DB6" w:rsidRPr="00501DB6" w:rsidRDefault="00501DB6" w:rsidP="00501DB6">
            <w:pPr>
              <w:widowControl w:val="0"/>
              <w:autoSpaceDE w:val="0"/>
              <w:autoSpaceDN w:val="0"/>
              <w:adjustRightInd w:val="0"/>
            </w:pPr>
            <w:r w:rsidRPr="00501DB6">
              <w:rPr>
                <w:b/>
              </w:rPr>
              <w:t>Основное мероприятие</w:t>
            </w:r>
            <w:proofErr w:type="gramStart"/>
            <w:r w:rsidRPr="00501DB6">
              <w:rPr>
                <w:b/>
              </w:rPr>
              <w:t>1</w:t>
            </w:r>
            <w:proofErr w:type="gramEnd"/>
            <w:r w:rsidRPr="00501DB6">
              <w:t xml:space="preserve">. </w:t>
            </w:r>
            <w:r w:rsidRPr="00501DB6">
              <w:br w:type="page"/>
              <w:t>Развитие форм и моделей предоставления дошкольного образования</w:t>
            </w:r>
            <w:r w:rsidRPr="00501DB6">
              <w:br w:type="page"/>
            </w:r>
          </w:p>
          <w:p w:rsidR="00501DB6" w:rsidRPr="00501DB6" w:rsidRDefault="00501DB6" w:rsidP="00501DB6">
            <w:pPr>
              <w:widowControl w:val="0"/>
              <w:autoSpaceDE w:val="0"/>
              <w:autoSpaceDN w:val="0"/>
              <w:adjustRightInd w:val="0"/>
            </w:pP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9E4488">
            <w:pPr>
              <w:numPr>
                <w:ilvl w:val="0"/>
                <w:numId w:val="42"/>
              </w:numPr>
              <w:tabs>
                <w:tab w:val="num" w:pos="-46"/>
                <w:tab w:val="left" w:pos="134"/>
                <w:tab w:val="left" w:pos="180"/>
                <w:tab w:val="left" w:pos="460"/>
              </w:tabs>
              <w:autoSpaceDE w:val="0"/>
              <w:autoSpaceDN w:val="0"/>
              <w:adjustRightInd w:val="0"/>
              <w:ind w:left="0" w:firstLine="177"/>
            </w:pPr>
            <w:r w:rsidRPr="00501DB6">
              <w:t xml:space="preserve">увеличение до 74% доли детей, получающих дошкольную образовательную услугу в возрасте от 1 года до 6 лет </w:t>
            </w:r>
          </w:p>
          <w:p w:rsidR="00501DB6" w:rsidRPr="00501DB6" w:rsidRDefault="00501DB6" w:rsidP="00501DB6">
            <w:pPr>
              <w:tabs>
                <w:tab w:val="num" w:pos="-46"/>
                <w:tab w:val="left" w:pos="134"/>
                <w:tab w:val="left" w:pos="465"/>
              </w:tabs>
              <w:autoSpaceDE w:val="0"/>
              <w:autoSpaceDN w:val="0"/>
              <w:adjustRightInd w:val="0"/>
            </w:pPr>
            <w:r w:rsidRPr="00501DB6">
              <w:t>от общей численности детей в возрасте от 1 года до 6 лет;</w:t>
            </w:r>
          </w:p>
          <w:p w:rsidR="00501DB6" w:rsidRPr="00501DB6" w:rsidRDefault="00501DB6" w:rsidP="009E4488">
            <w:pPr>
              <w:numPr>
                <w:ilvl w:val="0"/>
                <w:numId w:val="42"/>
              </w:numPr>
              <w:tabs>
                <w:tab w:val="num" w:pos="-46"/>
                <w:tab w:val="left" w:pos="180"/>
                <w:tab w:val="left" w:pos="720"/>
              </w:tabs>
              <w:autoSpaceDE w:val="0"/>
              <w:autoSpaceDN w:val="0"/>
              <w:adjustRightInd w:val="0"/>
              <w:ind w:left="0" w:firstLine="0"/>
            </w:pPr>
            <w:r w:rsidRPr="00501DB6">
              <w:t>уменьшение до 10% доли детей в возрасте от 1 года до 6 лет, стоящих на учете для определения  в муниципальные дошкольные образовательные учреждения в общей численности детей в возрасте от 1 года до 6 лет</w:t>
            </w:r>
          </w:p>
        </w:tc>
        <w:tc>
          <w:tcPr>
            <w:tcW w:w="1843" w:type="dxa"/>
            <w:shd w:val="clear" w:color="auto" w:fill="auto"/>
          </w:tcPr>
          <w:p w:rsidR="00501DB6" w:rsidRPr="00501DB6" w:rsidRDefault="00501DB6" w:rsidP="00501DB6">
            <w:pPr>
              <w:widowControl w:val="0"/>
              <w:autoSpaceDE w:val="0"/>
              <w:autoSpaceDN w:val="0"/>
              <w:adjustRightInd w:val="0"/>
            </w:pPr>
            <w:r w:rsidRPr="00501DB6">
              <w:t>Отсутствие возможностей для получения общедоступного и бесплатного дошкольного образования</w:t>
            </w:r>
          </w:p>
        </w:tc>
        <w:tc>
          <w:tcPr>
            <w:tcW w:w="2488" w:type="dxa"/>
            <w:shd w:val="clear" w:color="auto" w:fill="auto"/>
          </w:tcPr>
          <w:p w:rsidR="00501DB6" w:rsidRPr="00501DB6" w:rsidRDefault="00501DB6" w:rsidP="00501DB6">
            <w:pPr>
              <w:tabs>
                <w:tab w:val="left" w:pos="58"/>
                <w:tab w:val="left" w:pos="180"/>
                <w:tab w:val="left" w:pos="2940"/>
              </w:tabs>
              <w:rPr>
                <w:spacing w:val="-3"/>
                <w:szCs w:val="28"/>
                <w:u w:val="single"/>
              </w:rPr>
            </w:pPr>
            <w:r w:rsidRPr="00501DB6">
              <w:t>1. Доля детей в возрасте от 1 до 6 лет, получающих дошкольную образовательную  услугу по их содержанию в муниципальных  образовательных учреждениях к общей численности детей от 1 до 6 лет.</w:t>
            </w:r>
          </w:p>
          <w:p w:rsidR="00501DB6" w:rsidRPr="00501DB6" w:rsidRDefault="00501DB6" w:rsidP="00501DB6">
            <w:pPr>
              <w:tabs>
                <w:tab w:val="left" w:pos="58"/>
                <w:tab w:val="left" w:pos="180"/>
                <w:tab w:val="left" w:pos="2940"/>
              </w:tabs>
              <w:rPr>
                <w:spacing w:val="-3"/>
                <w:szCs w:val="28"/>
                <w:u w:val="single"/>
              </w:rPr>
            </w:pPr>
            <w:r w:rsidRPr="00501DB6">
              <w:rPr>
                <w:spacing w:val="-3"/>
                <w:szCs w:val="28"/>
              </w:rPr>
              <w:t>2 Д</w:t>
            </w:r>
            <w:r w:rsidRPr="00501DB6">
              <w:t>оля детей в возрасте от 1 года до 6 лет, стоящих на учете для определения в муниципальные дошкольные образовательные учреждения к общей численности детей от 1 до 6 лет</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pPr>
            <w:r w:rsidRPr="00501DB6">
              <w:t>1.2.</w:t>
            </w:r>
          </w:p>
        </w:tc>
        <w:tc>
          <w:tcPr>
            <w:tcW w:w="14255" w:type="dxa"/>
            <w:gridSpan w:val="7"/>
            <w:shd w:val="clear" w:color="auto" w:fill="auto"/>
          </w:tcPr>
          <w:p w:rsidR="00501DB6" w:rsidRPr="00501DB6" w:rsidRDefault="00501DB6" w:rsidP="00501DB6">
            <w:pPr>
              <w:widowControl w:val="0"/>
              <w:autoSpaceDE w:val="0"/>
              <w:autoSpaceDN w:val="0"/>
              <w:adjustRightInd w:val="0"/>
              <w:jc w:val="both"/>
              <w:rPr>
                <w:b/>
              </w:rPr>
            </w:pPr>
            <w:r w:rsidRPr="00501DB6">
              <w:t xml:space="preserve"> Задача 2 «Создание условий для повышения качества услуг дошкольного образования</w:t>
            </w:r>
            <w:r w:rsidRPr="00501DB6">
              <w:rPr>
                <w:b/>
              </w:rPr>
              <w:t>»</w:t>
            </w:r>
          </w:p>
        </w:tc>
      </w:tr>
      <w:tr w:rsidR="00501DB6" w:rsidRPr="00501DB6" w:rsidTr="00501DB6">
        <w:trPr>
          <w:trHeight w:val="1796"/>
        </w:trPr>
        <w:tc>
          <w:tcPr>
            <w:tcW w:w="816" w:type="dxa"/>
            <w:shd w:val="clear" w:color="auto" w:fill="auto"/>
          </w:tcPr>
          <w:p w:rsidR="00501DB6" w:rsidRPr="00501DB6" w:rsidRDefault="00501DB6" w:rsidP="00501DB6">
            <w:pPr>
              <w:widowControl w:val="0"/>
              <w:autoSpaceDE w:val="0"/>
              <w:autoSpaceDN w:val="0"/>
              <w:adjustRightInd w:val="0"/>
            </w:pPr>
            <w:r w:rsidRPr="00501DB6">
              <w:lastRenderedPageBreak/>
              <w:t>1.2.1</w:t>
            </w:r>
          </w:p>
        </w:tc>
        <w:tc>
          <w:tcPr>
            <w:tcW w:w="2664" w:type="dxa"/>
            <w:shd w:val="clear" w:color="auto" w:fill="auto"/>
          </w:tcPr>
          <w:p w:rsidR="00501DB6" w:rsidRPr="00501DB6" w:rsidRDefault="00501DB6" w:rsidP="00501DB6">
            <w:pPr>
              <w:widowControl w:val="0"/>
              <w:autoSpaceDE w:val="0"/>
              <w:autoSpaceDN w:val="0"/>
              <w:adjustRightInd w:val="0"/>
            </w:pPr>
            <w:r w:rsidRPr="00501DB6">
              <w:rPr>
                <w:b/>
              </w:rPr>
              <w:t xml:space="preserve">Основное мероприятие 1 </w:t>
            </w:r>
            <w:r w:rsidRPr="00501DB6">
              <w:t>Развитие системы оценки качества дошкольного образования</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pPr>
            <w:r w:rsidRPr="00501DB6">
              <w:t>В 12 дошкольных организациях будет создана система оценки достижения планируемых результатов к 2017 году</w:t>
            </w:r>
          </w:p>
          <w:p w:rsidR="00501DB6" w:rsidRPr="00501DB6" w:rsidRDefault="00501DB6" w:rsidP="00501DB6">
            <w:pPr>
              <w:widowControl w:val="0"/>
              <w:autoSpaceDE w:val="0"/>
              <w:autoSpaceDN w:val="0"/>
              <w:adjustRightInd w:val="0"/>
            </w:pPr>
            <w:r w:rsidRPr="00501DB6">
              <w:t xml:space="preserve">Муниципальный стандарт качества выполнен на </w:t>
            </w:r>
            <w:proofErr w:type="gramStart"/>
            <w:r w:rsidRPr="00501DB6">
              <w:t>оптимальном</w:t>
            </w:r>
            <w:proofErr w:type="gramEnd"/>
            <w:r w:rsidRPr="00501DB6">
              <w:t xml:space="preserve"> и допустимом уровнях в 100 % ДО</w:t>
            </w:r>
          </w:p>
        </w:tc>
        <w:tc>
          <w:tcPr>
            <w:tcW w:w="1843" w:type="dxa"/>
            <w:shd w:val="clear" w:color="auto" w:fill="auto"/>
          </w:tcPr>
          <w:p w:rsidR="00501DB6" w:rsidRPr="00501DB6" w:rsidRDefault="00501DB6" w:rsidP="00501DB6">
            <w:pPr>
              <w:widowControl w:val="0"/>
              <w:autoSpaceDE w:val="0"/>
              <w:autoSpaceDN w:val="0"/>
              <w:adjustRightInd w:val="0"/>
            </w:pPr>
            <w:r w:rsidRPr="00501DB6">
              <w:t>низкая удовлетворенность родителей услугами дошкольного образования</w:t>
            </w:r>
          </w:p>
        </w:tc>
        <w:tc>
          <w:tcPr>
            <w:tcW w:w="2488" w:type="dxa"/>
            <w:shd w:val="clear" w:color="auto" w:fill="auto"/>
          </w:tcPr>
          <w:p w:rsidR="00501DB6" w:rsidRPr="00501DB6" w:rsidRDefault="00501DB6" w:rsidP="00501DB6">
            <w:pPr>
              <w:widowControl w:val="0"/>
              <w:autoSpaceDE w:val="0"/>
              <w:autoSpaceDN w:val="0"/>
              <w:adjustRightInd w:val="0"/>
              <w:jc w:val="both"/>
            </w:pPr>
            <w:r w:rsidRPr="00501DB6">
              <w:t>Доля дошкольных образовательных организаций, которые осуществляют выполнение муниципального стандарта качества на оптимальном уровне</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pPr>
            <w:r w:rsidRPr="00501DB6">
              <w:t>1.2.2</w:t>
            </w: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2</w:t>
            </w:r>
          </w:p>
          <w:p w:rsidR="00501DB6" w:rsidRPr="00501DB6" w:rsidRDefault="00501DB6" w:rsidP="00501DB6">
            <w:pPr>
              <w:widowControl w:val="0"/>
              <w:autoSpaceDE w:val="0"/>
              <w:autoSpaceDN w:val="0"/>
              <w:adjustRightInd w:val="0"/>
            </w:pPr>
            <w:r w:rsidRPr="00501DB6">
              <w:t>.Сопровождение введения федеральных государственных образовательных стандартов дошкольного образования</w:t>
            </w:r>
          </w:p>
        </w:tc>
        <w:tc>
          <w:tcPr>
            <w:tcW w:w="1797"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pPr>
            <w:r w:rsidRPr="00501DB6">
              <w:t>100 % дошкольных образовательных организаций будут внедрять ФГОС дошкольного образования к 2016 году</w:t>
            </w:r>
          </w:p>
        </w:tc>
        <w:tc>
          <w:tcPr>
            <w:tcW w:w="1843" w:type="dxa"/>
            <w:shd w:val="clear" w:color="auto" w:fill="auto"/>
          </w:tcPr>
          <w:p w:rsidR="00501DB6" w:rsidRPr="00501DB6" w:rsidRDefault="00501DB6" w:rsidP="00501DB6">
            <w:pPr>
              <w:widowControl w:val="0"/>
              <w:autoSpaceDE w:val="0"/>
              <w:autoSpaceDN w:val="0"/>
              <w:adjustRightInd w:val="0"/>
            </w:pPr>
            <w:r w:rsidRPr="00501DB6">
              <w:t xml:space="preserve">Несоответствие условий требованиям федерального государственного образовательного стандарта </w:t>
            </w:r>
          </w:p>
        </w:tc>
        <w:tc>
          <w:tcPr>
            <w:tcW w:w="2488" w:type="dxa"/>
            <w:shd w:val="clear" w:color="auto" w:fill="auto"/>
          </w:tcPr>
          <w:p w:rsidR="00501DB6" w:rsidRPr="00501DB6" w:rsidRDefault="00501DB6" w:rsidP="00501DB6">
            <w:pPr>
              <w:widowControl w:val="0"/>
              <w:autoSpaceDE w:val="0"/>
              <w:autoSpaceDN w:val="0"/>
              <w:adjustRightInd w:val="0"/>
            </w:pPr>
            <w:r w:rsidRPr="00501DB6">
              <w:t>Доля детей в</w:t>
            </w:r>
            <w:r w:rsidRPr="00501DB6">
              <w:rPr>
                <w:rFonts w:ascii="Arial" w:hAnsi="Arial" w:cs="Arial"/>
                <w:sz w:val="20"/>
                <w:szCs w:val="20"/>
              </w:rPr>
              <w:t xml:space="preserve"> </w:t>
            </w:r>
            <w:r w:rsidRPr="00501DB6">
              <w:t>возрасте от 1 до 6 лет, получающих дошкольную образовательную услугу по их содержанию в муниципальных  образовательных учреждениях к общей численности детей от 1 до 6 лет</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pPr>
            <w:r w:rsidRPr="00501DB6">
              <w:t>1.2.3.</w:t>
            </w:r>
          </w:p>
        </w:tc>
        <w:tc>
          <w:tcPr>
            <w:tcW w:w="2664" w:type="dxa"/>
            <w:shd w:val="clear" w:color="auto" w:fill="auto"/>
          </w:tcPr>
          <w:p w:rsidR="00501DB6" w:rsidRPr="00501DB6" w:rsidRDefault="00501DB6" w:rsidP="00501DB6">
            <w:pPr>
              <w:widowControl w:val="0"/>
              <w:autoSpaceDE w:val="0"/>
              <w:autoSpaceDN w:val="0"/>
              <w:adjustRightInd w:val="0"/>
            </w:pPr>
            <w:r w:rsidRPr="00501DB6">
              <w:rPr>
                <w:b/>
              </w:rPr>
              <w:t xml:space="preserve">Основное мероприятие 3 </w:t>
            </w:r>
            <w:r w:rsidRPr="00501DB6">
              <w:t xml:space="preserve">Укрепление материально-технической базы организаций дошкольного образования  </w:t>
            </w:r>
            <w:proofErr w:type="gramStart"/>
            <w:r w:rsidRPr="00501DB6">
              <w:t>в</w:t>
            </w:r>
            <w:proofErr w:type="gramEnd"/>
            <w:r w:rsidRPr="00501DB6">
              <w:t xml:space="preserve">, </w:t>
            </w:r>
            <w:proofErr w:type="gramStart"/>
            <w:r w:rsidRPr="00501DB6">
              <w:t>в</w:t>
            </w:r>
            <w:proofErr w:type="gramEnd"/>
            <w:r w:rsidRPr="00501DB6">
              <w:t xml:space="preserve"> том числе в целях </w:t>
            </w:r>
            <w:r w:rsidRPr="00501DB6">
              <w:lastRenderedPageBreak/>
              <w:t xml:space="preserve">повышения </w:t>
            </w:r>
            <w:proofErr w:type="spellStart"/>
            <w:r w:rsidRPr="00501DB6">
              <w:t>энергоэффективности</w:t>
            </w:r>
            <w:proofErr w:type="spellEnd"/>
          </w:p>
        </w:tc>
        <w:tc>
          <w:tcPr>
            <w:tcW w:w="1797" w:type="dxa"/>
            <w:shd w:val="clear" w:color="auto" w:fill="auto"/>
          </w:tcPr>
          <w:p w:rsidR="00501DB6" w:rsidRPr="00501DB6" w:rsidRDefault="00501DB6" w:rsidP="00501DB6">
            <w:pPr>
              <w:widowControl w:val="0"/>
              <w:autoSpaceDE w:val="0"/>
              <w:autoSpaceDN w:val="0"/>
              <w:adjustRightInd w:val="0"/>
            </w:pPr>
            <w:r w:rsidRPr="00501DB6">
              <w:lastRenderedPageBreak/>
              <w:t xml:space="preserve">Управление образования </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pPr>
            <w:r w:rsidRPr="00501DB6">
              <w:t>В 100% дошкольных организациях будет создана предметно-развивающая среда, отвечающая требованиям ФГОС к 2020 году</w:t>
            </w:r>
          </w:p>
        </w:tc>
        <w:tc>
          <w:tcPr>
            <w:tcW w:w="1843" w:type="dxa"/>
            <w:shd w:val="clear" w:color="auto" w:fill="auto"/>
          </w:tcPr>
          <w:p w:rsidR="00501DB6" w:rsidRPr="00501DB6" w:rsidRDefault="00501DB6" w:rsidP="00501DB6">
            <w:pPr>
              <w:widowControl w:val="0"/>
              <w:autoSpaceDE w:val="0"/>
              <w:autoSpaceDN w:val="0"/>
              <w:adjustRightInd w:val="0"/>
            </w:pPr>
            <w:r w:rsidRPr="00501DB6">
              <w:t xml:space="preserve">Несоответствие условий требованиям федерального государственного образовательного стандарта </w:t>
            </w:r>
          </w:p>
        </w:tc>
        <w:tc>
          <w:tcPr>
            <w:tcW w:w="2488" w:type="dxa"/>
            <w:shd w:val="clear" w:color="auto" w:fill="auto"/>
          </w:tcPr>
          <w:p w:rsidR="00501DB6" w:rsidRPr="00501DB6" w:rsidRDefault="00501DB6" w:rsidP="00501DB6">
            <w:pPr>
              <w:widowControl w:val="0"/>
              <w:autoSpaceDE w:val="0"/>
              <w:autoSpaceDN w:val="0"/>
              <w:adjustRightInd w:val="0"/>
            </w:pPr>
            <w:r w:rsidRPr="00501DB6">
              <w:t>Численность дошкольных образовательных организаций, которые оказывают платные образовательные услуги населению</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pPr>
            <w:r w:rsidRPr="00501DB6">
              <w:lastRenderedPageBreak/>
              <w:t>1.2.4</w:t>
            </w: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4</w:t>
            </w:r>
          </w:p>
          <w:p w:rsidR="00501DB6" w:rsidRPr="00501DB6" w:rsidRDefault="00501DB6" w:rsidP="00501DB6">
            <w:pPr>
              <w:widowControl w:val="0"/>
              <w:autoSpaceDE w:val="0"/>
              <w:autoSpaceDN w:val="0"/>
              <w:adjustRightInd w:val="0"/>
            </w:pPr>
            <w:r w:rsidRPr="00501DB6">
              <w:t xml:space="preserve">Развитие кадровых ресурсов системы дошкольного образования  </w:t>
            </w:r>
          </w:p>
        </w:tc>
        <w:tc>
          <w:tcPr>
            <w:tcW w:w="1797" w:type="dxa"/>
            <w:shd w:val="clear" w:color="auto" w:fill="auto"/>
          </w:tcPr>
          <w:p w:rsidR="00501DB6" w:rsidRPr="00501DB6" w:rsidRDefault="00501DB6" w:rsidP="00501DB6">
            <w:pPr>
              <w:widowControl w:val="0"/>
              <w:autoSpaceDE w:val="0"/>
              <w:autoSpaceDN w:val="0"/>
              <w:adjustRightInd w:val="0"/>
            </w:pPr>
            <w:r w:rsidRPr="00501DB6">
              <w:t>Управление образования</w:t>
            </w:r>
          </w:p>
          <w:p w:rsidR="00501DB6" w:rsidRPr="00501DB6" w:rsidRDefault="00501DB6" w:rsidP="00501DB6">
            <w:pPr>
              <w:widowControl w:val="0"/>
              <w:autoSpaceDE w:val="0"/>
              <w:autoSpaceDN w:val="0"/>
              <w:adjustRightInd w:val="0"/>
            </w:pP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pPr>
            <w:r w:rsidRPr="00501DB6">
              <w:t xml:space="preserve">Увеличение доли </w:t>
            </w:r>
            <w:proofErr w:type="gramStart"/>
            <w:r w:rsidRPr="00501DB6">
              <w:t>аттестованных</w:t>
            </w:r>
            <w:proofErr w:type="gramEnd"/>
          </w:p>
          <w:p w:rsidR="00501DB6" w:rsidRPr="00501DB6" w:rsidRDefault="00501DB6" w:rsidP="00501DB6">
            <w:pPr>
              <w:widowControl w:val="0"/>
              <w:autoSpaceDE w:val="0"/>
              <w:autoSpaceDN w:val="0"/>
              <w:adjustRightInd w:val="0"/>
            </w:pPr>
            <w:r w:rsidRPr="00501DB6">
              <w:t>педагогов до 100%</w:t>
            </w:r>
          </w:p>
        </w:tc>
        <w:tc>
          <w:tcPr>
            <w:tcW w:w="1843" w:type="dxa"/>
            <w:shd w:val="clear" w:color="auto" w:fill="auto"/>
          </w:tcPr>
          <w:p w:rsidR="00501DB6" w:rsidRPr="00501DB6" w:rsidRDefault="00501DB6" w:rsidP="00501DB6">
            <w:pPr>
              <w:widowControl w:val="0"/>
              <w:autoSpaceDE w:val="0"/>
              <w:autoSpaceDN w:val="0"/>
              <w:adjustRightInd w:val="0"/>
            </w:pPr>
            <w:r w:rsidRPr="00501DB6">
              <w:t>Снижение профессионального уровня педагогических и руководящих работников образовательных организаций</w:t>
            </w:r>
          </w:p>
        </w:tc>
        <w:tc>
          <w:tcPr>
            <w:tcW w:w="2488" w:type="dxa"/>
            <w:shd w:val="clear" w:color="auto" w:fill="auto"/>
          </w:tcPr>
          <w:p w:rsidR="00501DB6" w:rsidRPr="00501DB6" w:rsidRDefault="00501DB6" w:rsidP="00501DB6">
            <w:pPr>
              <w:widowControl w:val="0"/>
              <w:autoSpaceDE w:val="0"/>
              <w:autoSpaceDN w:val="0"/>
              <w:adjustRightInd w:val="0"/>
              <w:jc w:val="both"/>
            </w:pP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pPr>
            <w:r w:rsidRPr="00501DB6">
              <w:t>1.2.5</w:t>
            </w:r>
          </w:p>
        </w:tc>
        <w:tc>
          <w:tcPr>
            <w:tcW w:w="2664" w:type="dxa"/>
            <w:shd w:val="clear" w:color="auto" w:fill="auto"/>
          </w:tcPr>
          <w:p w:rsidR="00501DB6" w:rsidRPr="00501DB6" w:rsidRDefault="00501DB6" w:rsidP="00501DB6">
            <w:pPr>
              <w:widowControl w:val="0"/>
              <w:autoSpaceDE w:val="0"/>
              <w:autoSpaceDN w:val="0"/>
              <w:adjustRightInd w:val="0"/>
            </w:pPr>
            <w:r w:rsidRPr="00501DB6">
              <w:rPr>
                <w:b/>
              </w:rPr>
              <w:t xml:space="preserve">Основное мероприятие 5 </w:t>
            </w:r>
            <w:r w:rsidRPr="00501DB6">
              <w:t>Развитие инновационного опыта работы организаций дошкольного образования</w:t>
            </w:r>
          </w:p>
        </w:tc>
        <w:tc>
          <w:tcPr>
            <w:tcW w:w="1797" w:type="dxa"/>
            <w:shd w:val="clear" w:color="auto" w:fill="auto"/>
          </w:tcPr>
          <w:p w:rsidR="00501DB6" w:rsidRPr="00501DB6" w:rsidRDefault="00501DB6" w:rsidP="00501DB6">
            <w:pPr>
              <w:widowControl w:val="0"/>
              <w:autoSpaceDE w:val="0"/>
              <w:autoSpaceDN w:val="0"/>
              <w:adjustRightInd w:val="0"/>
            </w:pPr>
            <w:r w:rsidRPr="00501DB6">
              <w:t>Управление образования</w:t>
            </w:r>
          </w:p>
          <w:p w:rsidR="00501DB6" w:rsidRPr="00501DB6" w:rsidRDefault="00501DB6" w:rsidP="00501DB6">
            <w:pPr>
              <w:widowControl w:val="0"/>
              <w:autoSpaceDE w:val="0"/>
              <w:autoSpaceDN w:val="0"/>
              <w:adjustRightInd w:val="0"/>
            </w:pPr>
          </w:p>
        </w:tc>
        <w:tc>
          <w:tcPr>
            <w:tcW w:w="1384" w:type="dxa"/>
            <w:shd w:val="clear" w:color="auto" w:fill="auto"/>
          </w:tcPr>
          <w:p w:rsidR="00501DB6" w:rsidRPr="00501DB6" w:rsidRDefault="00501DB6" w:rsidP="00501DB6">
            <w:pPr>
              <w:widowControl w:val="0"/>
              <w:autoSpaceDE w:val="0"/>
              <w:autoSpaceDN w:val="0"/>
              <w:adjustRightInd w:val="0"/>
            </w:pPr>
            <w:r w:rsidRPr="00501DB6">
              <w:t>2015</w:t>
            </w:r>
          </w:p>
        </w:tc>
        <w:tc>
          <w:tcPr>
            <w:tcW w:w="1384" w:type="dxa"/>
            <w:shd w:val="clear" w:color="auto" w:fill="auto"/>
          </w:tcPr>
          <w:p w:rsidR="00501DB6" w:rsidRPr="00501DB6" w:rsidRDefault="00501DB6" w:rsidP="00501DB6">
            <w:pPr>
              <w:widowControl w:val="0"/>
              <w:autoSpaceDE w:val="0"/>
              <w:autoSpaceDN w:val="0"/>
              <w:adjustRightInd w:val="0"/>
            </w:pPr>
            <w:r w:rsidRPr="00501DB6">
              <w:t>2020</w:t>
            </w:r>
          </w:p>
        </w:tc>
        <w:tc>
          <w:tcPr>
            <w:tcW w:w="2695" w:type="dxa"/>
            <w:shd w:val="clear" w:color="auto" w:fill="auto"/>
          </w:tcPr>
          <w:p w:rsidR="00501DB6" w:rsidRPr="00501DB6" w:rsidRDefault="00501DB6" w:rsidP="00501DB6">
            <w:pPr>
              <w:widowControl w:val="0"/>
              <w:autoSpaceDE w:val="0"/>
              <w:autoSpaceDN w:val="0"/>
              <w:adjustRightInd w:val="0"/>
            </w:pPr>
            <w:r w:rsidRPr="00501DB6">
              <w:t>Распространен опыт 2 пилотных площадок в 2017, 2018 годах</w:t>
            </w:r>
          </w:p>
        </w:tc>
        <w:tc>
          <w:tcPr>
            <w:tcW w:w="1843" w:type="dxa"/>
            <w:shd w:val="clear" w:color="auto" w:fill="auto"/>
          </w:tcPr>
          <w:p w:rsidR="00501DB6" w:rsidRPr="00501DB6" w:rsidRDefault="00501DB6" w:rsidP="00501DB6">
            <w:pPr>
              <w:widowControl w:val="0"/>
              <w:autoSpaceDE w:val="0"/>
              <w:autoSpaceDN w:val="0"/>
              <w:adjustRightInd w:val="0"/>
            </w:pPr>
            <w:r w:rsidRPr="00501DB6">
              <w:t>Снижение профессионального уровня педагогических и руководящих работников дошкольных организаций</w:t>
            </w:r>
          </w:p>
        </w:tc>
        <w:tc>
          <w:tcPr>
            <w:tcW w:w="2488" w:type="dxa"/>
            <w:shd w:val="clear" w:color="auto" w:fill="auto"/>
          </w:tcPr>
          <w:p w:rsidR="00501DB6" w:rsidRPr="00501DB6" w:rsidRDefault="00501DB6" w:rsidP="00501DB6">
            <w:pPr>
              <w:tabs>
                <w:tab w:val="left" w:pos="180"/>
                <w:tab w:val="left" w:pos="720"/>
              </w:tabs>
            </w:pPr>
            <w:r w:rsidRPr="00501DB6">
              <w:t>Численность дошкольных образовательных организаций, которые предоставляют услуги через Консультационные центры для населения, не охваченного услугами дошкольного образования</w:t>
            </w:r>
          </w:p>
        </w:tc>
      </w:tr>
      <w:tr w:rsidR="00501DB6" w:rsidRPr="00501DB6" w:rsidTr="00501DB6">
        <w:tc>
          <w:tcPr>
            <w:tcW w:w="816" w:type="dxa"/>
            <w:shd w:val="clear" w:color="auto" w:fill="auto"/>
          </w:tcPr>
          <w:p w:rsidR="00501DB6" w:rsidRPr="00501DB6" w:rsidRDefault="00501DB6" w:rsidP="00501DB6">
            <w:pPr>
              <w:widowControl w:val="0"/>
              <w:autoSpaceDE w:val="0"/>
              <w:autoSpaceDN w:val="0"/>
              <w:adjustRightInd w:val="0"/>
            </w:pPr>
            <w:r w:rsidRPr="00501DB6">
              <w:t>1.2.6</w:t>
            </w:r>
          </w:p>
        </w:tc>
        <w:tc>
          <w:tcPr>
            <w:tcW w:w="2664"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6</w:t>
            </w:r>
          </w:p>
          <w:p w:rsidR="00501DB6" w:rsidRPr="00501DB6" w:rsidRDefault="00501DB6" w:rsidP="00501DB6">
            <w:pPr>
              <w:widowControl w:val="0"/>
              <w:autoSpaceDE w:val="0"/>
              <w:autoSpaceDN w:val="0"/>
              <w:adjustRightInd w:val="0"/>
            </w:pPr>
            <w:r w:rsidRPr="00501DB6">
              <w:t>Развитие этнокультурного образования в дошкольных образовательных организациях</w:t>
            </w:r>
          </w:p>
        </w:tc>
        <w:tc>
          <w:tcPr>
            <w:tcW w:w="1797" w:type="dxa"/>
            <w:shd w:val="clear" w:color="auto" w:fill="auto"/>
          </w:tcPr>
          <w:p w:rsidR="00501DB6" w:rsidRPr="00501DB6" w:rsidRDefault="00501DB6" w:rsidP="00501DB6">
            <w:pPr>
              <w:widowControl w:val="0"/>
              <w:autoSpaceDE w:val="0"/>
              <w:autoSpaceDN w:val="0"/>
              <w:adjustRightInd w:val="0"/>
            </w:pPr>
            <w:r w:rsidRPr="00501DB6">
              <w:t>Управление образования</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384"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695" w:type="dxa"/>
            <w:shd w:val="clear" w:color="auto" w:fill="auto"/>
          </w:tcPr>
          <w:p w:rsidR="00501DB6" w:rsidRPr="00501DB6" w:rsidRDefault="00501DB6" w:rsidP="00501DB6">
            <w:pPr>
              <w:widowControl w:val="0"/>
              <w:autoSpaceDE w:val="0"/>
              <w:autoSpaceDN w:val="0"/>
              <w:adjustRightInd w:val="0"/>
            </w:pPr>
            <w:r w:rsidRPr="00501DB6">
              <w:t>Будут реализованы планы по Концепции развития этнокультурного образования в 100% дошкольных организаций</w:t>
            </w:r>
          </w:p>
        </w:tc>
        <w:tc>
          <w:tcPr>
            <w:tcW w:w="1843" w:type="dxa"/>
            <w:shd w:val="clear" w:color="auto" w:fill="auto"/>
          </w:tcPr>
          <w:p w:rsidR="00501DB6" w:rsidRPr="00501DB6" w:rsidRDefault="00501DB6" w:rsidP="00501DB6">
            <w:pPr>
              <w:widowControl w:val="0"/>
              <w:autoSpaceDE w:val="0"/>
              <w:autoSpaceDN w:val="0"/>
              <w:adjustRightInd w:val="0"/>
            </w:pPr>
            <w:r w:rsidRPr="00501DB6">
              <w:t>Не будут выполнены задачи этнокультурного образования</w:t>
            </w:r>
          </w:p>
        </w:tc>
        <w:tc>
          <w:tcPr>
            <w:tcW w:w="2488" w:type="dxa"/>
            <w:shd w:val="clear" w:color="auto" w:fill="auto"/>
          </w:tcPr>
          <w:p w:rsidR="00501DB6" w:rsidRPr="00501DB6" w:rsidRDefault="00501DB6" w:rsidP="00501DB6">
            <w:pPr>
              <w:tabs>
                <w:tab w:val="left" w:pos="0"/>
              </w:tabs>
              <w:rPr>
                <w:spacing w:val="-3"/>
                <w:szCs w:val="28"/>
              </w:rPr>
            </w:pPr>
          </w:p>
        </w:tc>
      </w:tr>
    </w:tbl>
    <w:p w:rsidR="00501DB6" w:rsidRPr="00501DB6" w:rsidRDefault="00501DB6" w:rsidP="00501DB6"/>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753"/>
        <w:gridCol w:w="1656"/>
        <w:gridCol w:w="1253"/>
        <w:gridCol w:w="1253"/>
        <w:gridCol w:w="2341"/>
        <w:gridCol w:w="2548"/>
        <w:gridCol w:w="2474"/>
      </w:tblGrid>
      <w:tr w:rsidR="00501DB6" w:rsidRPr="00501DB6" w:rsidTr="00501DB6">
        <w:tc>
          <w:tcPr>
            <w:tcW w:w="757" w:type="dxa"/>
            <w:shd w:val="clear" w:color="auto" w:fill="auto"/>
          </w:tcPr>
          <w:p w:rsidR="00501DB6" w:rsidRPr="00501DB6" w:rsidRDefault="00501DB6" w:rsidP="00501DB6">
            <w:pPr>
              <w:widowControl w:val="0"/>
              <w:autoSpaceDE w:val="0"/>
              <w:autoSpaceDN w:val="0"/>
              <w:adjustRightInd w:val="0"/>
            </w:pPr>
            <w:r w:rsidRPr="00501DB6">
              <w:lastRenderedPageBreak/>
              <w:t>2.</w:t>
            </w:r>
          </w:p>
        </w:tc>
        <w:tc>
          <w:tcPr>
            <w:tcW w:w="14278" w:type="dxa"/>
            <w:gridSpan w:val="7"/>
            <w:shd w:val="clear" w:color="auto" w:fill="auto"/>
          </w:tcPr>
          <w:p w:rsidR="00501DB6" w:rsidRPr="00501DB6" w:rsidRDefault="00501DB6" w:rsidP="00501DB6">
            <w:pPr>
              <w:widowControl w:val="0"/>
              <w:autoSpaceDE w:val="0"/>
              <w:autoSpaceDN w:val="0"/>
              <w:adjustRightInd w:val="0"/>
              <w:rPr>
                <w:b/>
              </w:rPr>
            </w:pPr>
            <w:r w:rsidRPr="00501DB6">
              <w:rPr>
                <w:b/>
              </w:rPr>
              <w:t>Подпрограмма 2 «Общее образование»</w:t>
            </w:r>
          </w:p>
        </w:tc>
      </w:tr>
      <w:tr w:rsidR="00501DB6" w:rsidRPr="00501DB6" w:rsidTr="00501DB6">
        <w:tc>
          <w:tcPr>
            <w:tcW w:w="757" w:type="dxa"/>
            <w:shd w:val="clear" w:color="auto" w:fill="auto"/>
          </w:tcPr>
          <w:p w:rsidR="00501DB6" w:rsidRPr="00501DB6" w:rsidRDefault="00501DB6" w:rsidP="00501DB6">
            <w:pPr>
              <w:widowControl w:val="0"/>
              <w:autoSpaceDE w:val="0"/>
              <w:autoSpaceDN w:val="0"/>
              <w:adjustRightInd w:val="0"/>
            </w:pPr>
            <w:r w:rsidRPr="00501DB6">
              <w:t>2.1.</w:t>
            </w:r>
          </w:p>
        </w:tc>
        <w:tc>
          <w:tcPr>
            <w:tcW w:w="14278" w:type="dxa"/>
            <w:gridSpan w:val="7"/>
            <w:shd w:val="clear" w:color="auto" w:fill="auto"/>
          </w:tcPr>
          <w:p w:rsidR="00501DB6" w:rsidRPr="00501DB6" w:rsidRDefault="00501DB6" w:rsidP="00501DB6">
            <w:pPr>
              <w:widowControl w:val="0"/>
              <w:autoSpaceDE w:val="0"/>
              <w:autoSpaceDN w:val="0"/>
              <w:adjustRightInd w:val="0"/>
            </w:pPr>
            <w:r w:rsidRPr="00501DB6">
              <w:t>Задача 1 «Обеспечение государственных гарантий доступности общего образования »</w:t>
            </w:r>
          </w:p>
        </w:tc>
      </w:tr>
      <w:tr w:rsidR="00501DB6" w:rsidRPr="00501DB6" w:rsidTr="00501DB6">
        <w:trPr>
          <w:trHeight w:val="1694"/>
        </w:trPr>
        <w:tc>
          <w:tcPr>
            <w:tcW w:w="757" w:type="dxa"/>
            <w:shd w:val="clear" w:color="auto" w:fill="auto"/>
          </w:tcPr>
          <w:p w:rsidR="00501DB6" w:rsidRPr="00501DB6" w:rsidRDefault="00501DB6" w:rsidP="00501DB6">
            <w:pPr>
              <w:widowControl w:val="0"/>
              <w:autoSpaceDE w:val="0"/>
              <w:autoSpaceDN w:val="0"/>
              <w:adjustRightInd w:val="0"/>
            </w:pPr>
            <w:r w:rsidRPr="00501DB6">
              <w:t>2.1.1</w:t>
            </w:r>
          </w:p>
        </w:tc>
        <w:tc>
          <w:tcPr>
            <w:tcW w:w="2753" w:type="dxa"/>
            <w:shd w:val="clear" w:color="auto" w:fill="auto"/>
          </w:tcPr>
          <w:p w:rsidR="00501DB6" w:rsidRPr="00501DB6" w:rsidRDefault="00501DB6" w:rsidP="00501DB6">
            <w:pPr>
              <w:widowControl w:val="0"/>
              <w:autoSpaceDE w:val="0"/>
              <w:autoSpaceDN w:val="0"/>
              <w:adjustRightInd w:val="0"/>
            </w:pPr>
            <w:r w:rsidRPr="00501DB6">
              <w:rPr>
                <w:b/>
              </w:rPr>
              <w:t>Основное мероприятие 1.</w:t>
            </w:r>
            <w:r w:rsidRPr="00501DB6">
              <w:t xml:space="preserve"> </w:t>
            </w:r>
            <w:r w:rsidRPr="00501DB6">
              <w:br w:type="page"/>
              <w:t>Развитие форм и моделей предоставления общего образования</w:t>
            </w:r>
            <w:r w:rsidRPr="00501DB6">
              <w:br w:type="page"/>
            </w:r>
          </w:p>
        </w:tc>
        <w:tc>
          <w:tcPr>
            <w:tcW w:w="1656"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253"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253"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341" w:type="dxa"/>
            <w:shd w:val="clear" w:color="auto" w:fill="auto"/>
          </w:tcPr>
          <w:p w:rsidR="00501DB6" w:rsidRPr="00501DB6" w:rsidRDefault="00501DB6" w:rsidP="00501DB6">
            <w:pPr>
              <w:widowControl w:val="0"/>
              <w:autoSpaceDE w:val="0"/>
              <w:autoSpaceDN w:val="0"/>
              <w:adjustRightInd w:val="0"/>
            </w:pPr>
            <w:r w:rsidRPr="00501DB6">
              <w:t xml:space="preserve">Численность </w:t>
            </w:r>
            <w:proofErr w:type="gramStart"/>
            <w:r w:rsidRPr="00501DB6">
              <w:t>выпускников муниципальных образовательных организаций, не получивших аттестат об основном общем образовании составит</w:t>
            </w:r>
            <w:proofErr w:type="gramEnd"/>
            <w:r w:rsidRPr="00501DB6">
              <w:t xml:space="preserve"> 0% к 2020 году</w:t>
            </w:r>
          </w:p>
        </w:tc>
        <w:tc>
          <w:tcPr>
            <w:tcW w:w="2548" w:type="dxa"/>
            <w:shd w:val="clear" w:color="auto" w:fill="auto"/>
          </w:tcPr>
          <w:p w:rsidR="00501DB6" w:rsidRPr="00501DB6" w:rsidRDefault="00501DB6" w:rsidP="00501DB6">
            <w:pPr>
              <w:widowControl w:val="0"/>
              <w:autoSpaceDE w:val="0"/>
              <w:autoSpaceDN w:val="0"/>
              <w:adjustRightInd w:val="0"/>
            </w:pPr>
            <w:r w:rsidRPr="00501DB6">
              <w:t>Отсутствие возможностей для получения общедоступного и бесплатного общего образования</w:t>
            </w:r>
          </w:p>
        </w:tc>
        <w:tc>
          <w:tcPr>
            <w:tcW w:w="2474" w:type="dxa"/>
            <w:shd w:val="clear" w:color="auto" w:fill="auto"/>
          </w:tcPr>
          <w:p w:rsidR="00501DB6" w:rsidRPr="00501DB6" w:rsidRDefault="00501DB6" w:rsidP="00501DB6">
            <w:pPr>
              <w:jc w:val="both"/>
            </w:pPr>
            <w:r w:rsidRPr="00501DB6">
              <w:t>Численность выпускников муниципальных образовательных организаций, не получивших аттестат об основном общем образовании</w:t>
            </w:r>
          </w:p>
        </w:tc>
      </w:tr>
      <w:tr w:rsidR="00501DB6" w:rsidRPr="00501DB6" w:rsidTr="00501DB6">
        <w:tc>
          <w:tcPr>
            <w:tcW w:w="757" w:type="dxa"/>
            <w:shd w:val="clear" w:color="auto" w:fill="auto"/>
          </w:tcPr>
          <w:p w:rsidR="00501DB6" w:rsidRPr="00501DB6" w:rsidRDefault="00501DB6" w:rsidP="00501DB6">
            <w:pPr>
              <w:widowControl w:val="0"/>
              <w:autoSpaceDE w:val="0"/>
              <w:autoSpaceDN w:val="0"/>
              <w:adjustRightInd w:val="0"/>
            </w:pPr>
            <w:r w:rsidRPr="00501DB6">
              <w:t>2.2.</w:t>
            </w:r>
          </w:p>
        </w:tc>
        <w:tc>
          <w:tcPr>
            <w:tcW w:w="14278" w:type="dxa"/>
            <w:gridSpan w:val="7"/>
            <w:shd w:val="clear" w:color="auto" w:fill="auto"/>
          </w:tcPr>
          <w:p w:rsidR="00501DB6" w:rsidRPr="00501DB6" w:rsidRDefault="00501DB6" w:rsidP="00501DB6">
            <w:pPr>
              <w:widowControl w:val="0"/>
              <w:autoSpaceDE w:val="0"/>
              <w:autoSpaceDN w:val="0"/>
              <w:adjustRightInd w:val="0"/>
              <w:jc w:val="both"/>
            </w:pPr>
            <w:r w:rsidRPr="00501DB6">
              <w:t>Задача 2  «Создание условий для повышения качества услуг общего образования»</w:t>
            </w:r>
          </w:p>
        </w:tc>
      </w:tr>
      <w:tr w:rsidR="00501DB6" w:rsidRPr="00501DB6" w:rsidTr="00501DB6">
        <w:tc>
          <w:tcPr>
            <w:tcW w:w="757" w:type="dxa"/>
            <w:shd w:val="clear" w:color="auto" w:fill="auto"/>
          </w:tcPr>
          <w:p w:rsidR="00501DB6" w:rsidRPr="00501DB6" w:rsidRDefault="00501DB6" w:rsidP="00501DB6">
            <w:pPr>
              <w:widowControl w:val="0"/>
              <w:autoSpaceDE w:val="0"/>
              <w:autoSpaceDN w:val="0"/>
              <w:adjustRightInd w:val="0"/>
            </w:pPr>
            <w:r w:rsidRPr="00501DB6">
              <w:t>2.2.1</w:t>
            </w:r>
          </w:p>
        </w:tc>
        <w:tc>
          <w:tcPr>
            <w:tcW w:w="2753" w:type="dxa"/>
            <w:shd w:val="clear" w:color="auto" w:fill="auto"/>
          </w:tcPr>
          <w:p w:rsidR="00501DB6" w:rsidRPr="00501DB6" w:rsidRDefault="00501DB6" w:rsidP="00501DB6">
            <w:pPr>
              <w:widowControl w:val="0"/>
              <w:autoSpaceDE w:val="0"/>
              <w:autoSpaceDN w:val="0"/>
              <w:adjustRightInd w:val="0"/>
              <w:rPr>
                <w:b/>
              </w:rPr>
            </w:pPr>
            <w:r w:rsidRPr="00501DB6">
              <w:rPr>
                <w:b/>
              </w:rPr>
              <w:t xml:space="preserve">Основное мероприятие 1 </w:t>
            </w:r>
          </w:p>
          <w:p w:rsidR="00501DB6" w:rsidRPr="00501DB6" w:rsidRDefault="00501DB6" w:rsidP="00501DB6">
            <w:pPr>
              <w:widowControl w:val="0"/>
              <w:autoSpaceDE w:val="0"/>
              <w:autoSpaceDN w:val="0"/>
              <w:adjustRightInd w:val="0"/>
            </w:pPr>
            <w:r w:rsidRPr="00501DB6">
              <w:t>Развитие системы оценки качества общего образования</w:t>
            </w:r>
          </w:p>
        </w:tc>
        <w:tc>
          <w:tcPr>
            <w:tcW w:w="1656"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253"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253"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341" w:type="dxa"/>
            <w:shd w:val="clear" w:color="auto" w:fill="auto"/>
          </w:tcPr>
          <w:p w:rsidR="00501DB6" w:rsidRPr="00501DB6" w:rsidRDefault="00501DB6" w:rsidP="00501DB6">
            <w:pPr>
              <w:widowControl w:val="0"/>
              <w:tabs>
                <w:tab w:val="left" w:pos="180"/>
              </w:tabs>
              <w:autoSpaceDE w:val="0"/>
              <w:autoSpaceDN w:val="0"/>
              <w:adjustRightInd w:val="0"/>
            </w:pPr>
            <w:r w:rsidRPr="00501DB6">
              <w:t>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 составить не менее 100% к 2020 году.</w:t>
            </w:r>
          </w:p>
          <w:p w:rsidR="00501DB6" w:rsidRPr="00501DB6" w:rsidRDefault="00501DB6" w:rsidP="00501DB6">
            <w:pPr>
              <w:widowControl w:val="0"/>
              <w:tabs>
                <w:tab w:val="left" w:pos="180"/>
              </w:tabs>
              <w:autoSpaceDE w:val="0"/>
              <w:autoSpaceDN w:val="0"/>
              <w:adjustRightInd w:val="0"/>
            </w:pPr>
          </w:p>
          <w:p w:rsidR="00501DB6" w:rsidRPr="00501DB6" w:rsidRDefault="00501DB6" w:rsidP="00501DB6">
            <w:pPr>
              <w:widowControl w:val="0"/>
              <w:tabs>
                <w:tab w:val="left" w:pos="180"/>
              </w:tabs>
              <w:autoSpaceDE w:val="0"/>
              <w:autoSpaceDN w:val="0"/>
              <w:adjustRightInd w:val="0"/>
            </w:pPr>
            <w:r w:rsidRPr="00501DB6">
              <w:t xml:space="preserve">Доля </w:t>
            </w:r>
            <w:proofErr w:type="gramStart"/>
            <w:r w:rsidRPr="00501DB6">
              <w:t xml:space="preserve">выпускников </w:t>
            </w:r>
            <w:r w:rsidRPr="00501DB6">
              <w:lastRenderedPageBreak/>
              <w:t>муниципальных образовательных организаций, не получивших аттестат о среднем общем образовании составит</w:t>
            </w:r>
            <w:proofErr w:type="gramEnd"/>
            <w:r w:rsidRPr="00501DB6">
              <w:t xml:space="preserve"> 0% к 2020 году</w:t>
            </w:r>
          </w:p>
        </w:tc>
        <w:tc>
          <w:tcPr>
            <w:tcW w:w="2548" w:type="dxa"/>
            <w:shd w:val="clear" w:color="auto" w:fill="auto"/>
          </w:tcPr>
          <w:p w:rsidR="00501DB6" w:rsidRPr="00501DB6" w:rsidRDefault="00501DB6" w:rsidP="00501DB6">
            <w:pPr>
              <w:widowControl w:val="0"/>
              <w:autoSpaceDE w:val="0"/>
              <w:autoSpaceDN w:val="0"/>
              <w:adjustRightInd w:val="0"/>
            </w:pPr>
            <w:r w:rsidRPr="00501DB6">
              <w:lastRenderedPageBreak/>
              <w:t xml:space="preserve">Снижение качества образования, выраженное в уменьшении доли выпускников 9, 11 классов, получивших документ об уровне образования </w:t>
            </w:r>
          </w:p>
          <w:p w:rsidR="00501DB6" w:rsidRPr="00501DB6" w:rsidRDefault="00501DB6" w:rsidP="00501DB6">
            <w:pPr>
              <w:widowControl w:val="0"/>
              <w:autoSpaceDE w:val="0"/>
              <w:autoSpaceDN w:val="0"/>
              <w:adjustRightInd w:val="0"/>
            </w:pPr>
            <w:r w:rsidRPr="00501DB6">
              <w:t>Низкий уровень достижения планируемых результатов ООП</w:t>
            </w:r>
          </w:p>
        </w:tc>
        <w:tc>
          <w:tcPr>
            <w:tcW w:w="2474" w:type="dxa"/>
            <w:shd w:val="clear" w:color="auto" w:fill="auto"/>
          </w:tcPr>
          <w:p w:rsidR="00501DB6" w:rsidRPr="00501DB6" w:rsidRDefault="00501DB6" w:rsidP="00501DB6">
            <w:pPr>
              <w:widowControl w:val="0"/>
              <w:tabs>
                <w:tab w:val="left" w:pos="180"/>
              </w:tabs>
              <w:autoSpaceDE w:val="0"/>
              <w:autoSpaceDN w:val="0"/>
              <w:adjustRightInd w:val="0"/>
            </w:pPr>
            <w:r w:rsidRPr="00501DB6">
              <w:t xml:space="preserve">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 </w:t>
            </w:r>
          </w:p>
          <w:p w:rsidR="00501DB6" w:rsidRPr="00501DB6" w:rsidRDefault="00501DB6" w:rsidP="00501DB6">
            <w:pPr>
              <w:widowControl w:val="0"/>
              <w:tabs>
                <w:tab w:val="left" w:pos="180"/>
              </w:tabs>
              <w:autoSpaceDE w:val="0"/>
              <w:autoSpaceDN w:val="0"/>
              <w:adjustRightInd w:val="0"/>
            </w:pPr>
          </w:p>
          <w:p w:rsidR="00501DB6" w:rsidRPr="00501DB6" w:rsidRDefault="00501DB6" w:rsidP="00501DB6">
            <w:pPr>
              <w:widowControl w:val="0"/>
              <w:tabs>
                <w:tab w:val="left" w:pos="180"/>
              </w:tabs>
              <w:autoSpaceDE w:val="0"/>
              <w:autoSpaceDN w:val="0"/>
              <w:adjustRightInd w:val="0"/>
            </w:pPr>
          </w:p>
          <w:p w:rsidR="00501DB6" w:rsidRPr="00501DB6" w:rsidRDefault="00501DB6" w:rsidP="00501DB6">
            <w:pPr>
              <w:widowControl w:val="0"/>
              <w:tabs>
                <w:tab w:val="left" w:pos="180"/>
              </w:tabs>
              <w:autoSpaceDE w:val="0"/>
              <w:autoSpaceDN w:val="0"/>
              <w:adjustRightInd w:val="0"/>
            </w:pPr>
          </w:p>
          <w:p w:rsidR="00501DB6" w:rsidRPr="00501DB6" w:rsidRDefault="00501DB6" w:rsidP="00501DB6">
            <w:pPr>
              <w:widowControl w:val="0"/>
              <w:tabs>
                <w:tab w:val="left" w:pos="180"/>
              </w:tabs>
              <w:autoSpaceDE w:val="0"/>
              <w:autoSpaceDN w:val="0"/>
              <w:adjustRightInd w:val="0"/>
            </w:pPr>
            <w:r w:rsidRPr="00501DB6">
              <w:t xml:space="preserve">Доля выпускников муниципальных </w:t>
            </w:r>
            <w:r w:rsidRPr="00501DB6">
              <w:lastRenderedPageBreak/>
              <w:t>образовательных организаций, не получивших аттестат о среднем общем образовании</w:t>
            </w:r>
          </w:p>
        </w:tc>
      </w:tr>
      <w:tr w:rsidR="00501DB6" w:rsidRPr="00501DB6" w:rsidTr="00501DB6">
        <w:tc>
          <w:tcPr>
            <w:tcW w:w="757" w:type="dxa"/>
            <w:shd w:val="clear" w:color="auto" w:fill="auto"/>
          </w:tcPr>
          <w:p w:rsidR="00501DB6" w:rsidRPr="00501DB6" w:rsidRDefault="00501DB6" w:rsidP="00501DB6">
            <w:pPr>
              <w:widowControl w:val="0"/>
              <w:autoSpaceDE w:val="0"/>
              <w:autoSpaceDN w:val="0"/>
              <w:adjustRightInd w:val="0"/>
            </w:pPr>
            <w:r w:rsidRPr="00501DB6">
              <w:lastRenderedPageBreak/>
              <w:t>2.2.2</w:t>
            </w:r>
          </w:p>
        </w:tc>
        <w:tc>
          <w:tcPr>
            <w:tcW w:w="2753" w:type="dxa"/>
            <w:shd w:val="clear" w:color="auto" w:fill="auto"/>
          </w:tcPr>
          <w:p w:rsidR="00501DB6" w:rsidRPr="00501DB6" w:rsidRDefault="00501DB6" w:rsidP="00501DB6">
            <w:pPr>
              <w:widowControl w:val="0"/>
              <w:autoSpaceDE w:val="0"/>
              <w:autoSpaceDN w:val="0"/>
              <w:adjustRightInd w:val="0"/>
              <w:rPr>
                <w:b/>
              </w:rPr>
            </w:pPr>
            <w:r w:rsidRPr="00501DB6">
              <w:rPr>
                <w:b/>
              </w:rPr>
              <w:t xml:space="preserve">Основное мероприятие </w:t>
            </w:r>
            <w:r w:rsidRPr="00501DB6">
              <w:rPr>
                <w:b/>
              </w:rPr>
              <w:br w:type="page"/>
              <w:t>2</w:t>
            </w:r>
          </w:p>
          <w:p w:rsidR="00501DB6" w:rsidRPr="00501DB6" w:rsidRDefault="00501DB6" w:rsidP="00501DB6">
            <w:pPr>
              <w:widowControl w:val="0"/>
              <w:autoSpaceDE w:val="0"/>
              <w:autoSpaceDN w:val="0"/>
              <w:adjustRightInd w:val="0"/>
            </w:pPr>
            <w:r w:rsidRPr="00501DB6">
              <w:t>Сопровождение введения федеральных государственных образовательных стандартов общего образования</w:t>
            </w:r>
          </w:p>
        </w:tc>
        <w:tc>
          <w:tcPr>
            <w:tcW w:w="1656"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253"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253"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341" w:type="dxa"/>
            <w:shd w:val="clear" w:color="auto" w:fill="auto"/>
          </w:tcPr>
          <w:p w:rsidR="00501DB6" w:rsidRPr="00501DB6" w:rsidRDefault="00501DB6" w:rsidP="00501DB6">
            <w:pPr>
              <w:widowControl w:val="0"/>
              <w:autoSpaceDE w:val="0"/>
              <w:autoSpaceDN w:val="0"/>
              <w:adjustRightInd w:val="0"/>
            </w:pPr>
            <w:r w:rsidRPr="00501DB6">
              <w:t>Доля учащихся начального общего образования усвоивших базовый уровень образовательных программ составить не менее 95% к 2020 году</w:t>
            </w:r>
          </w:p>
        </w:tc>
        <w:tc>
          <w:tcPr>
            <w:tcW w:w="2548" w:type="dxa"/>
            <w:shd w:val="clear" w:color="auto" w:fill="auto"/>
          </w:tcPr>
          <w:p w:rsidR="00501DB6" w:rsidRPr="00501DB6" w:rsidRDefault="00501DB6" w:rsidP="00501DB6">
            <w:pPr>
              <w:widowControl w:val="0"/>
              <w:autoSpaceDE w:val="0"/>
              <w:autoSpaceDN w:val="0"/>
              <w:adjustRightInd w:val="0"/>
            </w:pPr>
            <w:r w:rsidRPr="00501DB6">
              <w:t xml:space="preserve">Несоответствие условий требованиям федерального государственного образовательного  стандарта </w:t>
            </w:r>
          </w:p>
        </w:tc>
        <w:tc>
          <w:tcPr>
            <w:tcW w:w="2474" w:type="dxa"/>
            <w:shd w:val="clear" w:color="auto" w:fill="auto"/>
          </w:tcPr>
          <w:p w:rsidR="00501DB6" w:rsidRPr="00501DB6" w:rsidRDefault="00501DB6" w:rsidP="00501DB6">
            <w:pPr>
              <w:widowControl w:val="0"/>
              <w:tabs>
                <w:tab w:val="left" w:pos="0"/>
              </w:tabs>
              <w:autoSpaceDE w:val="0"/>
              <w:autoSpaceDN w:val="0"/>
              <w:adjustRightInd w:val="0"/>
            </w:pPr>
            <w:r w:rsidRPr="00501DB6">
              <w:t>Доля учащихся начального общего образования усвоивших базовый уровень образовательных программ</w:t>
            </w:r>
          </w:p>
        </w:tc>
      </w:tr>
      <w:tr w:rsidR="00501DB6" w:rsidRPr="00501DB6" w:rsidTr="00501DB6">
        <w:tc>
          <w:tcPr>
            <w:tcW w:w="757" w:type="dxa"/>
            <w:shd w:val="clear" w:color="auto" w:fill="auto"/>
          </w:tcPr>
          <w:p w:rsidR="00501DB6" w:rsidRPr="00501DB6" w:rsidRDefault="00501DB6" w:rsidP="00501DB6">
            <w:pPr>
              <w:widowControl w:val="0"/>
              <w:autoSpaceDE w:val="0"/>
              <w:autoSpaceDN w:val="0"/>
              <w:adjustRightInd w:val="0"/>
            </w:pPr>
            <w:r w:rsidRPr="00501DB6">
              <w:t>2.2.3.</w:t>
            </w:r>
          </w:p>
        </w:tc>
        <w:tc>
          <w:tcPr>
            <w:tcW w:w="2753" w:type="dxa"/>
            <w:shd w:val="clear" w:color="auto" w:fill="auto"/>
          </w:tcPr>
          <w:p w:rsidR="00501DB6" w:rsidRPr="00501DB6" w:rsidRDefault="00501DB6" w:rsidP="00501DB6">
            <w:pPr>
              <w:widowControl w:val="0"/>
              <w:autoSpaceDE w:val="0"/>
              <w:autoSpaceDN w:val="0"/>
              <w:adjustRightInd w:val="0"/>
              <w:rPr>
                <w:b/>
              </w:rPr>
            </w:pPr>
            <w:r w:rsidRPr="00501DB6">
              <w:rPr>
                <w:b/>
              </w:rPr>
              <w:t xml:space="preserve">Основное мероприятие 3 </w:t>
            </w:r>
          </w:p>
          <w:p w:rsidR="00501DB6" w:rsidRPr="00501DB6" w:rsidRDefault="00501DB6" w:rsidP="00501DB6">
            <w:pPr>
              <w:widowControl w:val="0"/>
              <w:autoSpaceDE w:val="0"/>
              <w:autoSpaceDN w:val="0"/>
              <w:adjustRightInd w:val="0"/>
            </w:pPr>
            <w:r w:rsidRPr="00501DB6">
              <w:t xml:space="preserve">Укрепление материально-технической базы организаций  общего образования,  в том числе в целях повышения </w:t>
            </w:r>
            <w:proofErr w:type="spellStart"/>
            <w:r w:rsidRPr="00501DB6">
              <w:t>энергоэффективности</w:t>
            </w:r>
            <w:proofErr w:type="spellEnd"/>
          </w:p>
        </w:tc>
        <w:tc>
          <w:tcPr>
            <w:tcW w:w="1656" w:type="dxa"/>
            <w:shd w:val="clear" w:color="auto" w:fill="auto"/>
          </w:tcPr>
          <w:p w:rsidR="00501DB6" w:rsidRPr="00501DB6" w:rsidRDefault="00501DB6" w:rsidP="00501DB6">
            <w:pPr>
              <w:widowControl w:val="0"/>
              <w:autoSpaceDE w:val="0"/>
              <w:autoSpaceDN w:val="0"/>
              <w:adjustRightInd w:val="0"/>
            </w:pPr>
            <w:r w:rsidRPr="00501DB6">
              <w:t xml:space="preserve">Управление образования </w:t>
            </w:r>
          </w:p>
        </w:tc>
        <w:tc>
          <w:tcPr>
            <w:tcW w:w="1253"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253"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341" w:type="dxa"/>
            <w:shd w:val="clear" w:color="auto" w:fill="auto"/>
          </w:tcPr>
          <w:p w:rsidR="00501DB6" w:rsidRPr="00501DB6" w:rsidRDefault="00501DB6" w:rsidP="00501DB6">
            <w:pPr>
              <w:widowControl w:val="0"/>
              <w:autoSpaceDE w:val="0"/>
              <w:autoSpaceDN w:val="0"/>
              <w:adjustRightInd w:val="0"/>
            </w:pPr>
            <w:r w:rsidRPr="00501DB6">
              <w:t xml:space="preserve">Доля детей первой и второй групп здоровья в общей </w:t>
            </w:r>
            <w:proofErr w:type="gramStart"/>
            <w:r w:rsidRPr="00501DB6">
              <w:t>численности</w:t>
            </w:r>
            <w:proofErr w:type="gramEnd"/>
            <w:r w:rsidRPr="00501DB6">
              <w:t xml:space="preserve"> обучающихся в муниципальных образовательных организациях составит не менее 91,7% к 2020 году</w:t>
            </w:r>
          </w:p>
        </w:tc>
        <w:tc>
          <w:tcPr>
            <w:tcW w:w="2548" w:type="dxa"/>
            <w:shd w:val="clear" w:color="auto" w:fill="auto"/>
          </w:tcPr>
          <w:p w:rsidR="00501DB6" w:rsidRPr="00501DB6" w:rsidRDefault="00501DB6" w:rsidP="00501DB6">
            <w:pPr>
              <w:widowControl w:val="0"/>
              <w:autoSpaceDE w:val="0"/>
              <w:autoSpaceDN w:val="0"/>
              <w:adjustRightInd w:val="0"/>
            </w:pPr>
            <w:r w:rsidRPr="00501DB6">
              <w:t xml:space="preserve">Несоответствие условий требованиям федерального государственного образовательного  стандарта </w:t>
            </w:r>
          </w:p>
        </w:tc>
        <w:tc>
          <w:tcPr>
            <w:tcW w:w="2474" w:type="dxa"/>
            <w:shd w:val="clear" w:color="auto" w:fill="auto"/>
          </w:tcPr>
          <w:p w:rsidR="00501DB6" w:rsidRPr="00501DB6" w:rsidRDefault="00501DB6" w:rsidP="00501DB6">
            <w:pPr>
              <w:widowControl w:val="0"/>
              <w:tabs>
                <w:tab w:val="left" w:pos="0"/>
              </w:tabs>
              <w:autoSpaceDE w:val="0"/>
              <w:autoSpaceDN w:val="0"/>
              <w:adjustRightInd w:val="0"/>
            </w:pPr>
            <w:r w:rsidRPr="00501DB6">
              <w:t xml:space="preserve">Доля детей первой и второй групп здоровья в общей </w:t>
            </w:r>
            <w:proofErr w:type="gramStart"/>
            <w:r w:rsidRPr="00501DB6">
              <w:t>численности</w:t>
            </w:r>
            <w:proofErr w:type="gramEnd"/>
            <w:r w:rsidRPr="00501DB6">
              <w:t xml:space="preserve"> обучающихся в муниципальных образовательных организациях</w:t>
            </w:r>
          </w:p>
        </w:tc>
      </w:tr>
      <w:tr w:rsidR="00501DB6" w:rsidRPr="00501DB6" w:rsidTr="00501DB6">
        <w:tc>
          <w:tcPr>
            <w:tcW w:w="757" w:type="dxa"/>
            <w:shd w:val="clear" w:color="auto" w:fill="auto"/>
          </w:tcPr>
          <w:p w:rsidR="00501DB6" w:rsidRPr="00501DB6" w:rsidRDefault="00501DB6" w:rsidP="00501DB6">
            <w:pPr>
              <w:widowControl w:val="0"/>
              <w:autoSpaceDE w:val="0"/>
              <w:autoSpaceDN w:val="0"/>
              <w:adjustRightInd w:val="0"/>
            </w:pPr>
            <w:r w:rsidRPr="00501DB6">
              <w:t>2.2.4</w:t>
            </w:r>
          </w:p>
        </w:tc>
        <w:tc>
          <w:tcPr>
            <w:tcW w:w="2753"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4</w:t>
            </w:r>
          </w:p>
          <w:p w:rsidR="00501DB6" w:rsidRPr="00501DB6" w:rsidRDefault="00501DB6" w:rsidP="00501DB6">
            <w:pPr>
              <w:widowControl w:val="0"/>
              <w:autoSpaceDE w:val="0"/>
              <w:autoSpaceDN w:val="0"/>
              <w:adjustRightInd w:val="0"/>
            </w:pPr>
            <w:r w:rsidRPr="00501DB6">
              <w:t xml:space="preserve">Развитие кадровых ресурсов системы  общего образования  </w:t>
            </w:r>
          </w:p>
        </w:tc>
        <w:tc>
          <w:tcPr>
            <w:tcW w:w="1656" w:type="dxa"/>
            <w:shd w:val="clear" w:color="auto" w:fill="auto"/>
          </w:tcPr>
          <w:p w:rsidR="00501DB6" w:rsidRPr="00501DB6" w:rsidRDefault="00501DB6" w:rsidP="00501DB6">
            <w:pPr>
              <w:widowControl w:val="0"/>
              <w:autoSpaceDE w:val="0"/>
              <w:autoSpaceDN w:val="0"/>
              <w:adjustRightInd w:val="0"/>
            </w:pPr>
            <w:r w:rsidRPr="00501DB6">
              <w:t>Управление образования</w:t>
            </w:r>
          </w:p>
          <w:p w:rsidR="00501DB6" w:rsidRPr="00501DB6" w:rsidRDefault="00501DB6" w:rsidP="00501DB6">
            <w:pPr>
              <w:widowControl w:val="0"/>
              <w:autoSpaceDE w:val="0"/>
              <w:autoSpaceDN w:val="0"/>
              <w:adjustRightInd w:val="0"/>
            </w:pPr>
          </w:p>
        </w:tc>
        <w:tc>
          <w:tcPr>
            <w:tcW w:w="1253"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253"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341" w:type="dxa"/>
            <w:shd w:val="clear" w:color="auto" w:fill="auto"/>
          </w:tcPr>
          <w:p w:rsidR="00501DB6" w:rsidRPr="00501DB6" w:rsidRDefault="00501DB6" w:rsidP="00501DB6">
            <w:pPr>
              <w:widowControl w:val="0"/>
              <w:autoSpaceDE w:val="0"/>
              <w:autoSpaceDN w:val="0"/>
              <w:adjustRightInd w:val="0"/>
            </w:pPr>
            <w:r w:rsidRPr="00501DB6">
              <w:t xml:space="preserve">Доля </w:t>
            </w:r>
            <w:proofErr w:type="gramStart"/>
            <w:r w:rsidRPr="00501DB6">
              <w:t>педагогов, аттестованных на высшую и первую категории составит</w:t>
            </w:r>
            <w:proofErr w:type="gramEnd"/>
            <w:r w:rsidRPr="00501DB6">
              <w:t xml:space="preserve"> не менее 63% к 2020 году</w:t>
            </w:r>
          </w:p>
        </w:tc>
        <w:tc>
          <w:tcPr>
            <w:tcW w:w="2548" w:type="dxa"/>
            <w:shd w:val="clear" w:color="auto" w:fill="auto"/>
          </w:tcPr>
          <w:p w:rsidR="00501DB6" w:rsidRPr="00501DB6" w:rsidRDefault="00501DB6" w:rsidP="00501DB6">
            <w:pPr>
              <w:widowControl w:val="0"/>
              <w:autoSpaceDE w:val="0"/>
              <w:autoSpaceDN w:val="0"/>
              <w:adjustRightInd w:val="0"/>
            </w:pPr>
            <w:r w:rsidRPr="00501DB6">
              <w:t xml:space="preserve">Снижение профессионального уровня педагогических и руководящих работников </w:t>
            </w:r>
            <w:r w:rsidRPr="00501DB6">
              <w:lastRenderedPageBreak/>
              <w:t>образовательных организаций</w:t>
            </w:r>
          </w:p>
        </w:tc>
        <w:tc>
          <w:tcPr>
            <w:tcW w:w="2474" w:type="dxa"/>
            <w:shd w:val="clear" w:color="auto" w:fill="auto"/>
          </w:tcPr>
          <w:p w:rsidR="00501DB6" w:rsidRPr="00501DB6" w:rsidRDefault="00501DB6" w:rsidP="00501DB6">
            <w:pPr>
              <w:widowControl w:val="0"/>
              <w:tabs>
                <w:tab w:val="left" w:pos="0"/>
              </w:tabs>
              <w:autoSpaceDE w:val="0"/>
              <w:autoSpaceDN w:val="0"/>
              <w:adjustRightInd w:val="0"/>
            </w:pPr>
            <w:r w:rsidRPr="00501DB6">
              <w:lastRenderedPageBreak/>
              <w:t xml:space="preserve">Доля педагогов, аттестованных на высшую и первую категории </w:t>
            </w:r>
          </w:p>
        </w:tc>
      </w:tr>
      <w:tr w:rsidR="00501DB6" w:rsidRPr="00501DB6" w:rsidTr="00501DB6">
        <w:tc>
          <w:tcPr>
            <w:tcW w:w="757" w:type="dxa"/>
            <w:shd w:val="clear" w:color="auto" w:fill="auto"/>
          </w:tcPr>
          <w:p w:rsidR="00501DB6" w:rsidRPr="00501DB6" w:rsidRDefault="00501DB6" w:rsidP="00501DB6">
            <w:pPr>
              <w:widowControl w:val="0"/>
              <w:autoSpaceDE w:val="0"/>
              <w:autoSpaceDN w:val="0"/>
              <w:adjustRightInd w:val="0"/>
            </w:pPr>
            <w:r w:rsidRPr="00501DB6">
              <w:lastRenderedPageBreak/>
              <w:t>2.2.5</w:t>
            </w:r>
          </w:p>
        </w:tc>
        <w:tc>
          <w:tcPr>
            <w:tcW w:w="2753" w:type="dxa"/>
            <w:shd w:val="clear" w:color="auto" w:fill="auto"/>
          </w:tcPr>
          <w:p w:rsidR="00501DB6" w:rsidRPr="00501DB6" w:rsidRDefault="00501DB6" w:rsidP="00501DB6">
            <w:pPr>
              <w:widowControl w:val="0"/>
              <w:autoSpaceDE w:val="0"/>
              <w:autoSpaceDN w:val="0"/>
              <w:adjustRightInd w:val="0"/>
            </w:pPr>
            <w:r w:rsidRPr="00501DB6">
              <w:rPr>
                <w:b/>
              </w:rPr>
              <w:t>Основное мероприятие 5</w:t>
            </w:r>
            <w:r w:rsidRPr="00501DB6">
              <w:t>. Развитие воспитательной компоненты организаций общего образования</w:t>
            </w:r>
          </w:p>
        </w:tc>
        <w:tc>
          <w:tcPr>
            <w:tcW w:w="1656" w:type="dxa"/>
            <w:shd w:val="clear" w:color="auto" w:fill="auto"/>
          </w:tcPr>
          <w:p w:rsidR="00501DB6" w:rsidRPr="00501DB6" w:rsidRDefault="00501DB6" w:rsidP="00501DB6">
            <w:pPr>
              <w:widowControl w:val="0"/>
              <w:autoSpaceDE w:val="0"/>
              <w:autoSpaceDN w:val="0"/>
              <w:adjustRightInd w:val="0"/>
            </w:pPr>
            <w:r w:rsidRPr="00501DB6">
              <w:t>Управление образования</w:t>
            </w:r>
          </w:p>
          <w:p w:rsidR="00501DB6" w:rsidRPr="00501DB6" w:rsidRDefault="00501DB6" w:rsidP="00501DB6">
            <w:pPr>
              <w:widowControl w:val="0"/>
              <w:autoSpaceDE w:val="0"/>
              <w:autoSpaceDN w:val="0"/>
              <w:adjustRightInd w:val="0"/>
            </w:pPr>
          </w:p>
        </w:tc>
        <w:tc>
          <w:tcPr>
            <w:tcW w:w="1253" w:type="dxa"/>
            <w:shd w:val="clear" w:color="auto" w:fill="auto"/>
          </w:tcPr>
          <w:p w:rsidR="00501DB6" w:rsidRPr="00501DB6" w:rsidRDefault="00501DB6" w:rsidP="00501DB6">
            <w:pPr>
              <w:widowControl w:val="0"/>
              <w:autoSpaceDE w:val="0"/>
              <w:autoSpaceDN w:val="0"/>
              <w:adjustRightInd w:val="0"/>
            </w:pPr>
            <w:r w:rsidRPr="00501DB6">
              <w:t>2015</w:t>
            </w:r>
          </w:p>
        </w:tc>
        <w:tc>
          <w:tcPr>
            <w:tcW w:w="1253" w:type="dxa"/>
            <w:shd w:val="clear" w:color="auto" w:fill="auto"/>
          </w:tcPr>
          <w:p w:rsidR="00501DB6" w:rsidRPr="00501DB6" w:rsidRDefault="00501DB6" w:rsidP="00501DB6">
            <w:pPr>
              <w:widowControl w:val="0"/>
              <w:autoSpaceDE w:val="0"/>
              <w:autoSpaceDN w:val="0"/>
              <w:adjustRightInd w:val="0"/>
            </w:pPr>
            <w:r w:rsidRPr="00501DB6">
              <w:t>2020</w:t>
            </w:r>
          </w:p>
        </w:tc>
        <w:tc>
          <w:tcPr>
            <w:tcW w:w="2341" w:type="dxa"/>
            <w:shd w:val="clear" w:color="auto" w:fill="auto"/>
          </w:tcPr>
          <w:p w:rsidR="00501DB6" w:rsidRPr="00501DB6" w:rsidRDefault="00501DB6" w:rsidP="00501DB6">
            <w:pPr>
              <w:widowControl w:val="0"/>
              <w:autoSpaceDE w:val="0"/>
              <w:autoSpaceDN w:val="0"/>
              <w:adjustRightInd w:val="0"/>
            </w:pPr>
            <w:r w:rsidRPr="00501DB6">
              <w:t>Рост числа учащихся, принимающих участие в конкурсах различного уровня</w:t>
            </w:r>
          </w:p>
        </w:tc>
        <w:tc>
          <w:tcPr>
            <w:tcW w:w="2548" w:type="dxa"/>
            <w:shd w:val="clear" w:color="auto" w:fill="auto"/>
          </w:tcPr>
          <w:p w:rsidR="00501DB6" w:rsidRPr="00501DB6" w:rsidRDefault="00501DB6" w:rsidP="00501DB6">
            <w:pPr>
              <w:widowControl w:val="0"/>
              <w:autoSpaceDE w:val="0"/>
              <w:autoSpaceDN w:val="0"/>
              <w:adjustRightInd w:val="0"/>
            </w:pPr>
            <w:r w:rsidRPr="00501DB6">
              <w:t>Негативные проявления среди учащихся</w:t>
            </w:r>
          </w:p>
        </w:tc>
        <w:tc>
          <w:tcPr>
            <w:tcW w:w="2474" w:type="dxa"/>
            <w:shd w:val="clear" w:color="auto" w:fill="auto"/>
          </w:tcPr>
          <w:p w:rsidR="00501DB6" w:rsidRPr="00501DB6" w:rsidRDefault="00501DB6" w:rsidP="00501DB6">
            <w:pPr>
              <w:widowControl w:val="0"/>
              <w:tabs>
                <w:tab w:val="left" w:pos="0"/>
              </w:tabs>
              <w:autoSpaceDE w:val="0"/>
              <w:autoSpaceDN w:val="0"/>
              <w:adjustRightInd w:val="0"/>
            </w:pPr>
          </w:p>
        </w:tc>
      </w:tr>
      <w:tr w:rsidR="00501DB6" w:rsidRPr="00501DB6" w:rsidTr="00501DB6">
        <w:tc>
          <w:tcPr>
            <w:tcW w:w="757" w:type="dxa"/>
            <w:shd w:val="clear" w:color="auto" w:fill="auto"/>
          </w:tcPr>
          <w:p w:rsidR="00501DB6" w:rsidRPr="00501DB6" w:rsidRDefault="00501DB6" w:rsidP="00501DB6">
            <w:pPr>
              <w:widowControl w:val="0"/>
              <w:autoSpaceDE w:val="0"/>
              <w:autoSpaceDN w:val="0"/>
              <w:adjustRightInd w:val="0"/>
            </w:pPr>
            <w:r w:rsidRPr="00501DB6">
              <w:t>2.2.6</w:t>
            </w:r>
          </w:p>
        </w:tc>
        <w:tc>
          <w:tcPr>
            <w:tcW w:w="2753"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6</w:t>
            </w:r>
          </w:p>
          <w:p w:rsidR="00501DB6" w:rsidRPr="00501DB6" w:rsidRDefault="00501DB6" w:rsidP="00501DB6">
            <w:pPr>
              <w:widowControl w:val="0"/>
              <w:autoSpaceDE w:val="0"/>
              <w:autoSpaceDN w:val="0"/>
              <w:adjustRightInd w:val="0"/>
              <w:rPr>
                <w:b/>
              </w:rPr>
            </w:pPr>
            <w:r w:rsidRPr="00501DB6">
              <w:t>Развитие этнокультурного образования в образовательных организациях</w:t>
            </w:r>
          </w:p>
        </w:tc>
        <w:tc>
          <w:tcPr>
            <w:tcW w:w="1656" w:type="dxa"/>
            <w:shd w:val="clear" w:color="auto" w:fill="auto"/>
          </w:tcPr>
          <w:p w:rsidR="00501DB6" w:rsidRPr="00501DB6" w:rsidRDefault="00501DB6" w:rsidP="00501DB6">
            <w:pPr>
              <w:widowControl w:val="0"/>
              <w:autoSpaceDE w:val="0"/>
              <w:autoSpaceDN w:val="0"/>
              <w:adjustRightInd w:val="0"/>
            </w:pPr>
            <w:r w:rsidRPr="00501DB6">
              <w:t>Управление образования</w:t>
            </w:r>
          </w:p>
        </w:tc>
        <w:tc>
          <w:tcPr>
            <w:tcW w:w="1253"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253"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341" w:type="dxa"/>
            <w:shd w:val="clear" w:color="auto" w:fill="auto"/>
          </w:tcPr>
          <w:p w:rsidR="00501DB6" w:rsidRPr="00501DB6" w:rsidRDefault="00501DB6" w:rsidP="00501DB6">
            <w:pPr>
              <w:widowControl w:val="0"/>
              <w:autoSpaceDE w:val="0"/>
              <w:autoSpaceDN w:val="0"/>
              <w:adjustRightInd w:val="0"/>
            </w:pPr>
            <w:r w:rsidRPr="00501DB6">
              <w:t>Реализация Концепции этнокультурного образования  РК в 100% образовательных организаций</w:t>
            </w:r>
          </w:p>
        </w:tc>
        <w:tc>
          <w:tcPr>
            <w:tcW w:w="2548" w:type="dxa"/>
            <w:shd w:val="clear" w:color="auto" w:fill="auto"/>
          </w:tcPr>
          <w:p w:rsidR="00501DB6" w:rsidRPr="00501DB6" w:rsidRDefault="00501DB6" w:rsidP="00501DB6">
            <w:pPr>
              <w:widowControl w:val="0"/>
              <w:autoSpaceDE w:val="0"/>
              <w:autoSpaceDN w:val="0"/>
              <w:adjustRightInd w:val="0"/>
            </w:pPr>
            <w:r w:rsidRPr="00501DB6">
              <w:t>Снижение качества обучения коми языка и литературы</w:t>
            </w:r>
          </w:p>
        </w:tc>
        <w:tc>
          <w:tcPr>
            <w:tcW w:w="2474" w:type="dxa"/>
            <w:shd w:val="clear" w:color="auto" w:fill="auto"/>
          </w:tcPr>
          <w:p w:rsidR="00501DB6" w:rsidRPr="00501DB6" w:rsidRDefault="00501DB6" w:rsidP="00501DB6">
            <w:pPr>
              <w:widowControl w:val="0"/>
              <w:autoSpaceDE w:val="0"/>
              <w:autoSpaceDN w:val="0"/>
              <w:adjustRightInd w:val="0"/>
              <w:ind w:hanging="142"/>
              <w:jc w:val="both"/>
            </w:pPr>
            <w:r w:rsidRPr="00501DB6">
              <w:t>Доля учащихся 1-9 , изучающих коми язык к общей численности учащихся 1-9 классов</w:t>
            </w:r>
          </w:p>
        </w:tc>
      </w:tr>
      <w:tr w:rsidR="00501DB6" w:rsidRPr="00501DB6" w:rsidTr="00501DB6">
        <w:tc>
          <w:tcPr>
            <w:tcW w:w="757" w:type="dxa"/>
            <w:shd w:val="clear" w:color="auto" w:fill="auto"/>
          </w:tcPr>
          <w:p w:rsidR="00501DB6" w:rsidRPr="00501DB6" w:rsidRDefault="00501DB6" w:rsidP="00501DB6">
            <w:pPr>
              <w:widowControl w:val="0"/>
              <w:autoSpaceDE w:val="0"/>
              <w:autoSpaceDN w:val="0"/>
              <w:adjustRightInd w:val="0"/>
            </w:pPr>
            <w:r w:rsidRPr="00501DB6">
              <w:t>2.3</w:t>
            </w:r>
          </w:p>
        </w:tc>
        <w:tc>
          <w:tcPr>
            <w:tcW w:w="14278" w:type="dxa"/>
            <w:gridSpan w:val="7"/>
            <w:shd w:val="clear" w:color="auto" w:fill="auto"/>
          </w:tcPr>
          <w:p w:rsidR="00501DB6" w:rsidRPr="00501DB6" w:rsidRDefault="00501DB6" w:rsidP="00501DB6">
            <w:pPr>
              <w:widowControl w:val="0"/>
              <w:autoSpaceDE w:val="0"/>
              <w:autoSpaceDN w:val="0"/>
              <w:adjustRightInd w:val="0"/>
              <w:jc w:val="both"/>
            </w:pPr>
            <w:r w:rsidRPr="00501DB6">
              <w:t xml:space="preserve">Задача 3 «Повышение мотивации к военной службе у </w:t>
            </w:r>
            <w:proofErr w:type="gramStart"/>
            <w:r w:rsidRPr="00501DB6">
              <w:t>обучающихся</w:t>
            </w:r>
            <w:proofErr w:type="gramEnd"/>
            <w:r w:rsidRPr="00501DB6">
              <w:t xml:space="preserve"> допризывного  и призывного возраста»</w:t>
            </w:r>
          </w:p>
        </w:tc>
      </w:tr>
      <w:tr w:rsidR="00501DB6" w:rsidRPr="00501DB6" w:rsidTr="00501DB6">
        <w:tc>
          <w:tcPr>
            <w:tcW w:w="757" w:type="dxa"/>
            <w:shd w:val="clear" w:color="auto" w:fill="auto"/>
          </w:tcPr>
          <w:p w:rsidR="00501DB6" w:rsidRPr="00501DB6" w:rsidRDefault="00501DB6" w:rsidP="00501DB6">
            <w:pPr>
              <w:widowControl w:val="0"/>
              <w:autoSpaceDE w:val="0"/>
              <w:autoSpaceDN w:val="0"/>
              <w:adjustRightInd w:val="0"/>
            </w:pPr>
            <w:r w:rsidRPr="00501DB6">
              <w:t>2.3.1</w:t>
            </w:r>
          </w:p>
        </w:tc>
        <w:tc>
          <w:tcPr>
            <w:tcW w:w="2753" w:type="dxa"/>
            <w:shd w:val="clear" w:color="auto" w:fill="auto"/>
          </w:tcPr>
          <w:p w:rsidR="00501DB6" w:rsidRPr="00501DB6" w:rsidRDefault="00501DB6" w:rsidP="00501DB6">
            <w:pPr>
              <w:widowControl w:val="0"/>
              <w:autoSpaceDE w:val="0"/>
              <w:autoSpaceDN w:val="0"/>
              <w:adjustRightInd w:val="0"/>
            </w:pPr>
            <w:r w:rsidRPr="00501DB6">
              <w:rPr>
                <w:b/>
              </w:rPr>
              <w:t xml:space="preserve">Основное мероприятие 1. </w:t>
            </w:r>
            <w:r w:rsidRPr="00501DB6">
              <w:t>Организация обучения граждан в муниципальных  общеобразовательных учреждениях начальным знаниям в области обороны и основам военной службы, учебно-полевых сборов.</w:t>
            </w:r>
          </w:p>
          <w:p w:rsidR="00501DB6" w:rsidRPr="00501DB6" w:rsidRDefault="00501DB6" w:rsidP="00501DB6">
            <w:pPr>
              <w:widowControl w:val="0"/>
              <w:autoSpaceDE w:val="0"/>
              <w:autoSpaceDN w:val="0"/>
              <w:adjustRightInd w:val="0"/>
            </w:pPr>
          </w:p>
        </w:tc>
        <w:tc>
          <w:tcPr>
            <w:tcW w:w="1656" w:type="dxa"/>
            <w:shd w:val="clear" w:color="auto" w:fill="auto"/>
          </w:tcPr>
          <w:p w:rsidR="00501DB6" w:rsidRPr="00501DB6" w:rsidRDefault="00501DB6" w:rsidP="00501DB6">
            <w:pPr>
              <w:widowControl w:val="0"/>
              <w:autoSpaceDE w:val="0"/>
              <w:autoSpaceDN w:val="0"/>
              <w:adjustRightInd w:val="0"/>
            </w:pPr>
            <w:r w:rsidRPr="00501DB6">
              <w:t>Управление образования</w:t>
            </w:r>
          </w:p>
        </w:tc>
        <w:tc>
          <w:tcPr>
            <w:tcW w:w="1253"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1253"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341" w:type="dxa"/>
            <w:shd w:val="clear" w:color="auto" w:fill="auto"/>
          </w:tcPr>
          <w:p w:rsidR="00501DB6" w:rsidRPr="00501DB6" w:rsidRDefault="00501DB6" w:rsidP="00501DB6">
            <w:pPr>
              <w:widowControl w:val="0"/>
              <w:autoSpaceDE w:val="0"/>
              <w:autoSpaceDN w:val="0"/>
              <w:adjustRightInd w:val="0"/>
            </w:pPr>
            <w:r w:rsidRPr="00501DB6">
              <w:t>Не менее 80 % учащихся 10 классов участвуют ежегодно в военно-полевых сборах</w:t>
            </w:r>
          </w:p>
        </w:tc>
        <w:tc>
          <w:tcPr>
            <w:tcW w:w="2548" w:type="dxa"/>
            <w:shd w:val="clear" w:color="auto" w:fill="auto"/>
          </w:tcPr>
          <w:p w:rsidR="00501DB6" w:rsidRPr="00501DB6" w:rsidRDefault="00501DB6" w:rsidP="00501DB6">
            <w:pPr>
              <w:widowControl w:val="0"/>
              <w:autoSpaceDE w:val="0"/>
              <w:autoSpaceDN w:val="0"/>
              <w:adjustRightInd w:val="0"/>
            </w:pPr>
            <w:r w:rsidRPr="00501DB6">
              <w:t>Снижение уровня начальных знаний в области обороны и основ военной службы в рамках курса «Основы безопасности и жизнедеятельности у граждан допризывного возраста в образовательных организациях</w:t>
            </w:r>
          </w:p>
        </w:tc>
        <w:tc>
          <w:tcPr>
            <w:tcW w:w="2474" w:type="dxa"/>
            <w:shd w:val="clear" w:color="auto" w:fill="auto"/>
          </w:tcPr>
          <w:p w:rsidR="00501DB6" w:rsidRPr="00501DB6" w:rsidRDefault="00501DB6" w:rsidP="00501DB6">
            <w:pPr>
              <w:widowControl w:val="0"/>
              <w:autoSpaceDE w:val="0"/>
              <w:autoSpaceDN w:val="0"/>
              <w:adjustRightInd w:val="0"/>
              <w:ind w:hanging="142"/>
              <w:jc w:val="both"/>
            </w:pPr>
            <w:r w:rsidRPr="00501DB6">
              <w:t xml:space="preserve">  </w:t>
            </w:r>
          </w:p>
        </w:tc>
      </w:tr>
    </w:tbl>
    <w:p w:rsidR="00501DB6" w:rsidRPr="00501DB6" w:rsidRDefault="00501DB6" w:rsidP="00501DB6"/>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3343"/>
        <w:gridCol w:w="1788"/>
        <w:gridCol w:w="916"/>
        <w:gridCol w:w="981"/>
        <w:gridCol w:w="2581"/>
        <w:gridCol w:w="2524"/>
        <w:gridCol w:w="2154"/>
      </w:tblGrid>
      <w:tr w:rsidR="00501DB6" w:rsidRPr="00501DB6" w:rsidTr="00410B99">
        <w:tc>
          <w:tcPr>
            <w:tcW w:w="876" w:type="dxa"/>
            <w:shd w:val="clear" w:color="auto" w:fill="auto"/>
          </w:tcPr>
          <w:p w:rsidR="00501DB6" w:rsidRPr="00501DB6" w:rsidRDefault="00501DB6" w:rsidP="00501DB6">
            <w:pPr>
              <w:widowControl w:val="0"/>
              <w:autoSpaceDE w:val="0"/>
              <w:autoSpaceDN w:val="0"/>
              <w:adjustRightInd w:val="0"/>
            </w:pPr>
            <w:r w:rsidRPr="00501DB6">
              <w:t>3</w:t>
            </w:r>
          </w:p>
        </w:tc>
        <w:tc>
          <w:tcPr>
            <w:tcW w:w="14287" w:type="dxa"/>
            <w:gridSpan w:val="7"/>
            <w:shd w:val="clear" w:color="auto" w:fill="auto"/>
          </w:tcPr>
          <w:p w:rsidR="00501DB6" w:rsidRPr="00501DB6" w:rsidRDefault="00501DB6" w:rsidP="00501DB6">
            <w:pPr>
              <w:widowControl w:val="0"/>
              <w:autoSpaceDE w:val="0"/>
              <w:autoSpaceDN w:val="0"/>
              <w:adjustRightInd w:val="0"/>
              <w:jc w:val="both"/>
              <w:rPr>
                <w:b/>
              </w:rPr>
            </w:pPr>
            <w:r w:rsidRPr="00501DB6">
              <w:rPr>
                <w:b/>
              </w:rPr>
              <w:t>Подпрограмма 3 «Организация дополнительного образования»</w:t>
            </w:r>
          </w:p>
        </w:tc>
      </w:tr>
      <w:tr w:rsidR="00501DB6" w:rsidRPr="00501DB6" w:rsidTr="00410B99">
        <w:tc>
          <w:tcPr>
            <w:tcW w:w="876" w:type="dxa"/>
            <w:shd w:val="clear" w:color="auto" w:fill="auto"/>
          </w:tcPr>
          <w:p w:rsidR="00501DB6" w:rsidRPr="00501DB6" w:rsidRDefault="00501DB6" w:rsidP="00501DB6">
            <w:pPr>
              <w:widowControl w:val="0"/>
              <w:autoSpaceDE w:val="0"/>
              <w:autoSpaceDN w:val="0"/>
              <w:adjustRightInd w:val="0"/>
            </w:pPr>
            <w:r w:rsidRPr="00501DB6">
              <w:t>3.1</w:t>
            </w:r>
          </w:p>
        </w:tc>
        <w:tc>
          <w:tcPr>
            <w:tcW w:w="14287" w:type="dxa"/>
            <w:gridSpan w:val="7"/>
            <w:shd w:val="clear" w:color="auto" w:fill="auto"/>
          </w:tcPr>
          <w:p w:rsidR="00501DB6" w:rsidRPr="00501DB6" w:rsidRDefault="00501DB6" w:rsidP="00501DB6">
            <w:pPr>
              <w:widowControl w:val="0"/>
              <w:autoSpaceDE w:val="0"/>
              <w:autoSpaceDN w:val="0"/>
              <w:adjustRightInd w:val="0"/>
              <w:jc w:val="both"/>
              <w:rPr>
                <w:sz w:val="28"/>
                <w:szCs w:val="28"/>
              </w:rPr>
            </w:pPr>
            <w:r w:rsidRPr="00501DB6">
              <w:t>Задача 1 «Обеспечение равных прав доступа к получению муниципальных услуг в области обучения и воспитания, определяющих эффекты социализации»</w:t>
            </w:r>
          </w:p>
        </w:tc>
      </w:tr>
      <w:tr w:rsidR="00501DB6" w:rsidRPr="00501DB6" w:rsidTr="00410B99">
        <w:tc>
          <w:tcPr>
            <w:tcW w:w="876" w:type="dxa"/>
            <w:vMerge w:val="restart"/>
            <w:shd w:val="clear" w:color="auto" w:fill="auto"/>
          </w:tcPr>
          <w:p w:rsidR="00501DB6" w:rsidRPr="00501DB6" w:rsidRDefault="00501DB6" w:rsidP="00501DB6">
            <w:pPr>
              <w:widowControl w:val="0"/>
              <w:autoSpaceDE w:val="0"/>
              <w:autoSpaceDN w:val="0"/>
              <w:adjustRightInd w:val="0"/>
            </w:pPr>
            <w:r w:rsidRPr="00501DB6">
              <w:lastRenderedPageBreak/>
              <w:t>3.1.1</w:t>
            </w:r>
          </w:p>
        </w:tc>
        <w:tc>
          <w:tcPr>
            <w:tcW w:w="14287" w:type="dxa"/>
            <w:gridSpan w:val="7"/>
            <w:shd w:val="clear" w:color="auto" w:fill="auto"/>
          </w:tcPr>
          <w:p w:rsidR="00501DB6" w:rsidRPr="00501DB6" w:rsidRDefault="00501DB6" w:rsidP="00501DB6">
            <w:pPr>
              <w:widowControl w:val="0"/>
              <w:autoSpaceDE w:val="0"/>
              <w:autoSpaceDN w:val="0"/>
              <w:adjustRightInd w:val="0"/>
              <w:jc w:val="both"/>
              <w:rPr>
                <w:b/>
              </w:rPr>
            </w:pPr>
          </w:p>
        </w:tc>
      </w:tr>
      <w:tr w:rsidR="00501DB6" w:rsidRPr="00501DB6" w:rsidTr="00410B99">
        <w:tc>
          <w:tcPr>
            <w:tcW w:w="876" w:type="dxa"/>
            <w:vMerge/>
            <w:shd w:val="clear" w:color="auto" w:fill="auto"/>
          </w:tcPr>
          <w:p w:rsidR="00501DB6" w:rsidRPr="00501DB6" w:rsidRDefault="00501DB6" w:rsidP="00501DB6">
            <w:pPr>
              <w:widowControl w:val="0"/>
              <w:autoSpaceDE w:val="0"/>
              <w:autoSpaceDN w:val="0"/>
              <w:adjustRightInd w:val="0"/>
            </w:pPr>
          </w:p>
        </w:tc>
        <w:tc>
          <w:tcPr>
            <w:tcW w:w="3343" w:type="dxa"/>
            <w:shd w:val="clear" w:color="auto" w:fill="auto"/>
          </w:tcPr>
          <w:p w:rsidR="00501DB6" w:rsidRPr="00501DB6" w:rsidRDefault="00501DB6" w:rsidP="00501DB6">
            <w:pPr>
              <w:widowControl w:val="0"/>
              <w:autoSpaceDE w:val="0"/>
              <w:autoSpaceDN w:val="0"/>
              <w:adjustRightInd w:val="0"/>
              <w:rPr>
                <w:b/>
              </w:rPr>
            </w:pPr>
            <w:r w:rsidRPr="00501DB6">
              <w:rPr>
                <w:b/>
              </w:rPr>
              <w:t>Основное мероприятие 1</w:t>
            </w:r>
          </w:p>
          <w:p w:rsidR="00501DB6" w:rsidRPr="00501DB6" w:rsidRDefault="00501DB6" w:rsidP="00501DB6">
            <w:pPr>
              <w:widowControl w:val="0"/>
              <w:autoSpaceDE w:val="0"/>
              <w:autoSpaceDN w:val="0"/>
              <w:adjustRightInd w:val="0"/>
            </w:pPr>
            <w:r w:rsidRPr="00501DB6">
              <w:t>Привлечение несовершеннолетних, в том числе с девиантным поведением, во внеурочную деятельность на базе общеобразовательных организаций  и организаций дополнительного образования</w:t>
            </w:r>
          </w:p>
        </w:tc>
        <w:tc>
          <w:tcPr>
            <w:tcW w:w="1788" w:type="dxa"/>
            <w:shd w:val="clear" w:color="auto" w:fill="auto"/>
          </w:tcPr>
          <w:p w:rsidR="00501DB6" w:rsidRPr="00501DB6" w:rsidRDefault="00501DB6" w:rsidP="00501DB6">
            <w:pPr>
              <w:widowControl w:val="0"/>
              <w:autoSpaceDE w:val="0"/>
              <w:autoSpaceDN w:val="0"/>
              <w:adjustRightInd w:val="0"/>
            </w:pPr>
            <w:r w:rsidRPr="00501DB6">
              <w:t>Управление образования</w:t>
            </w:r>
          </w:p>
        </w:tc>
        <w:tc>
          <w:tcPr>
            <w:tcW w:w="916" w:type="dxa"/>
            <w:shd w:val="clear" w:color="auto" w:fill="auto"/>
          </w:tcPr>
          <w:p w:rsidR="00501DB6" w:rsidRPr="00501DB6" w:rsidRDefault="00501DB6" w:rsidP="00501DB6">
            <w:pPr>
              <w:widowControl w:val="0"/>
              <w:autoSpaceDE w:val="0"/>
              <w:autoSpaceDN w:val="0"/>
              <w:adjustRightInd w:val="0"/>
              <w:jc w:val="center"/>
            </w:pPr>
            <w:r w:rsidRPr="00501DB6">
              <w:t>2015</w:t>
            </w:r>
          </w:p>
        </w:tc>
        <w:tc>
          <w:tcPr>
            <w:tcW w:w="981" w:type="dxa"/>
            <w:shd w:val="clear" w:color="auto" w:fill="auto"/>
          </w:tcPr>
          <w:p w:rsidR="00501DB6" w:rsidRPr="00501DB6" w:rsidRDefault="00501DB6" w:rsidP="00501DB6">
            <w:pPr>
              <w:widowControl w:val="0"/>
              <w:autoSpaceDE w:val="0"/>
              <w:autoSpaceDN w:val="0"/>
              <w:adjustRightInd w:val="0"/>
              <w:jc w:val="center"/>
            </w:pPr>
            <w:r w:rsidRPr="00501DB6">
              <w:t>2020</w:t>
            </w:r>
          </w:p>
        </w:tc>
        <w:tc>
          <w:tcPr>
            <w:tcW w:w="2581" w:type="dxa"/>
            <w:shd w:val="clear" w:color="auto" w:fill="auto"/>
          </w:tcPr>
          <w:p w:rsidR="00501DB6" w:rsidRPr="00501DB6" w:rsidRDefault="00501DB6" w:rsidP="009E4488">
            <w:pPr>
              <w:numPr>
                <w:ilvl w:val="0"/>
                <w:numId w:val="42"/>
              </w:numPr>
              <w:tabs>
                <w:tab w:val="num" w:pos="0"/>
                <w:tab w:val="left" w:pos="180"/>
                <w:tab w:val="left" w:pos="720"/>
              </w:tabs>
              <w:autoSpaceDE w:val="0"/>
              <w:autoSpaceDN w:val="0"/>
              <w:adjustRightInd w:val="0"/>
              <w:ind w:left="0"/>
            </w:pPr>
            <w:r w:rsidRPr="00501DB6">
              <w:rPr>
                <w:spacing w:val="-3"/>
                <w:szCs w:val="28"/>
              </w:rPr>
              <w:t>увеличение до 57 %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01DB6" w:rsidRPr="00501DB6" w:rsidRDefault="00501DB6" w:rsidP="00501DB6">
            <w:pPr>
              <w:widowControl w:val="0"/>
              <w:autoSpaceDE w:val="0"/>
              <w:autoSpaceDN w:val="0"/>
              <w:adjustRightInd w:val="0"/>
            </w:pPr>
          </w:p>
        </w:tc>
        <w:tc>
          <w:tcPr>
            <w:tcW w:w="2524" w:type="dxa"/>
            <w:shd w:val="clear" w:color="auto" w:fill="auto"/>
          </w:tcPr>
          <w:p w:rsidR="00501DB6" w:rsidRPr="00501DB6" w:rsidRDefault="00501DB6" w:rsidP="00501DB6">
            <w:pPr>
              <w:widowControl w:val="0"/>
              <w:autoSpaceDE w:val="0"/>
              <w:autoSpaceDN w:val="0"/>
              <w:adjustRightInd w:val="0"/>
            </w:pPr>
            <w:r w:rsidRPr="00501DB6">
              <w:t xml:space="preserve">Низкий процент охвата детей, занятых внеурочной </w:t>
            </w:r>
            <w:proofErr w:type="gramStart"/>
            <w:r w:rsidRPr="00501DB6">
              <w:t>деятельностью</w:t>
            </w:r>
            <w:proofErr w:type="gramEnd"/>
            <w:r w:rsidRPr="00501DB6">
              <w:t xml:space="preserve"> в том числе  с девиантным поведением </w:t>
            </w:r>
          </w:p>
        </w:tc>
        <w:tc>
          <w:tcPr>
            <w:tcW w:w="2154" w:type="dxa"/>
            <w:shd w:val="clear" w:color="auto" w:fill="auto"/>
          </w:tcPr>
          <w:p w:rsidR="00501DB6" w:rsidRPr="00501DB6" w:rsidRDefault="00501DB6" w:rsidP="009E4488">
            <w:pPr>
              <w:numPr>
                <w:ilvl w:val="0"/>
                <w:numId w:val="32"/>
              </w:numPr>
              <w:tabs>
                <w:tab w:val="left" w:pos="0"/>
                <w:tab w:val="left" w:pos="180"/>
              </w:tabs>
              <w:ind w:left="0"/>
              <w:rPr>
                <w:spacing w:val="-3"/>
                <w:szCs w:val="28"/>
              </w:rPr>
            </w:pPr>
            <w:r w:rsidRPr="00501DB6">
              <w:t>1</w:t>
            </w:r>
            <w:r w:rsidRPr="00501DB6">
              <w:rPr>
                <w:spacing w:val="-3"/>
                <w:szCs w:val="28"/>
              </w:rPr>
              <w:t xml:space="preserve"> доля детей в возрасте 5-18 лет, получающих</w:t>
            </w:r>
            <w:r w:rsidRPr="00501DB6">
              <w:rPr>
                <w:color w:val="0000FF"/>
                <w:spacing w:val="-3"/>
                <w:szCs w:val="28"/>
              </w:rPr>
              <w:t xml:space="preserve"> </w:t>
            </w:r>
            <w:r w:rsidRPr="00501DB6">
              <w:rPr>
                <w:spacing w:val="-3"/>
                <w:szCs w:val="28"/>
              </w:rPr>
              <w:t>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410B99" w:rsidRPr="00501DB6" w:rsidTr="00410B99">
        <w:tc>
          <w:tcPr>
            <w:tcW w:w="876" w:type="dxa"/>
            <w:vMerge w:val="restart"/>
            <w:shd w:val="clear" w:color="auto" w:fill="auto"/>
          </w:tcPr>
          <w:p w:rsidR="00410B99" w:rsidRPr="008578D9" w:rsidRDefault="00410B99" w:rsidP="00E2594D">
            <w:pPr>
              <w:pStyle w:val="ConsPlusNormal"/>
              <w:rPr>
                <w:rFonts w:ascii="Times New Roman" w:hAnsi="Times New Roman"/>
                <w:sz w:val="24"/>
                <w:szCs w:val="24"/>
              </w:rPr>
            </w:pPr>
            <w:r>
              <w:rPr>
                <w:rFonts w:ascii="Times New Roman" w:hAnsi="Times New Roman" w:cs="Times New Roman"/>
                <w:sz w:val="24"/>
                <w:szCs w:val="24"/>
              </w:rPr>
              <w:t>3.2</w:t>
            </w:r>
          </w:p>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t>3.2.1</w:t>
            </w:r>
          </w:p>
        </w:tc>
        <w:tc>
          <w:tcPr>
            <w:tcW w:w="14287" w:type="dxa"/>
            <w:gridSpan w:val="7"/>
            <w:shd w:val="clear" w:color="auto" w:fill="auto"/>
          </w:tcPr>
          <w:p w:rsidR="00410B99" w:rsidRPr="008578D9" w:rsidRDefault="00410B99" w:rsidP="00E2594D">
            <w:pPr>
              <w:pStyle w:val="aa"/>
              <w:jc w:val="both"/>
              <w:rPr>
                <w:rFonts w:ascii="Times New Roman" w:hAnsi="Times New Roman"/>
                <w:sz w:val="24"/>
                <w:szCs w:val="24"/>
              </w:rPr>
            </w:pPr>
            <w:r w:rsidRPr="00680FF0">
              <w:rPr>
                <w:rFonts w:ascii="Times New Roman" w:hAnsi="Times New Roman"/>
                <w:sz w:val="24"/>
                <w:szCs w:val="24"/>
              </w:rPr>
              <w:t>Задача 2 «Обеспечение качественной работы учреждений, специалистов, участвующих в процессе социализации детей »</w:t>
            </w:r>
          </w:p>
        </w:tc>
      </w:tr>
      <w:tr w:rsidR="00410B99" w:rsidRPr="00501DB6" w:rsidTr="00410B99">
        <w:tc>
          <w:tcPr>
            <w:tcW w:w="876" w:type="dxa"/>
            <w:vMerge/>
            <w:shd w:val="clear" w:color="auto" w:fill="auto"/>
          </w:tcPr>
          <w:p w:rsidR="00410B99" w:rsidRPr="00501DB6" w:rsidRDefault="00410B99" w:rsidP="00501DB6">
            <w:pPr>
              <w:widowControl w:val="0"/>
              <w:autoSpaceDE w:val="0"/>
              <w:autoSpaceDN w:val="0"/>
              <w:adjustRightInd w:val="0"/>
            </w:pPr>
          </w:p>
        </w:tc>
        <w:tc>
          <w:tcPr>
            <w:tcW w:w="3343" w:type="dxa"/>
            <w:tcBorders>
              <w:bottom w:val="single" w:sz="4" w:space="0" w:color="auto"/>
            </w:tcBorders>
            <w:shd w:val="clear" w:color="auto" w:fill="auto"/>
          </w:tcPr>
          <w:p w:rsidR="00410B99" w:rsidRPr="00501DB6" w:rsidRDefault="00410B99" w:rsidP="00501DB6">
            <w:pPr>
              <w:widowControl w:val="0"/>
              <w:autoSpaceDE w:val="0"/>
              <w:autoSpaceDN w:val="0"/>
              <w:adjustRightInd w:val="0"/>
            </w:pPr>
          </w:p>
        </w:tc>
        <w:tc>
          <w:tcPr>
            <w:tcW w:w="1788" w:type="dxa"/>
            <w:tcBorders>
              <w:bottom w:val="single" w:sz="4" w:space="0" w:color="auto"/>
            </w:tcBorders>
            <w:shd w:val="clear" w:color="auto" w:fill="auto"/>
          </w:tcPr>
          <w:p w:rsidR="00410B99" w:rsidRPr="00501DB6" w:rsidRDefault="00410B99" w:rsidP="00501DB6">
            <w:pPr>
              <w:widowControl w:val="0"/>
              <w:autoSpaceDE w:val="0"/>
              <w:autoSpaceDN w:val="0"/>
              <w:adjustRightInd w:val="0"/>
            </w:pPr>
          </w:p>
        </w:tc>
        <w:tc>
          <w:tcPr>
            <w:tcW w:w="916" w:type="dxa"/>
            <w:tcBorders>
              <w:bottom w:val="single" w:sz="4" w:space="0" w:color="auto"/>
            </w:tcBorders>
            <w:shd w:val="clear" w:color="auto" w:fill="auto"/>
          </w:tcPr>
          <w:p w:rsidR="00410B99" w:rsidRPr="00501DB6" w:rsidRDefault="00410B99" w:rsidP="00501DB6">
            <w:pPr>
              <w:widowControl w:val="0"/>
              <w:autoSpaceDE w:val="0"/>
              <w:autoSpaceDN w:val="0"/>
              <w:adjustRightInd w:val="0"/>
              <w:jc w:val="center"/>
            </w:pPr>
          </w:p>
        </w:tc>
        <w:tc>
          <w:tcPr>
            <w:tcW w:w="981" w:type="dxa"/>
            <w:tcBorders>
              <w:bottom w:val="single" w:sz="4" w:space="0" w:color="auto"/>
            </w:tcBorders>
            <w:shd w:val="clear" w:color="auto" w:fill="auto"/>
          </w:tcPr>
          <w:p w:rsidR="00410B99" w:rsidRPr="00501DB6" w:rsidRDefault="00410B99" w:rsidP="00501DB6">
            <w:pPr>
              <w:widowControl w:val="0"/>
              <w:autoSpaceDE w:val="0"/>
              <w:autoSpaceDN w:val="0"/>
              <w:adjustRightInd w:val="0"/>
              <w:jc w:val="center"/>
            </w:pPr>
          </w:p>
        </w:tc>
        <w:tc>
          <w:tcPr>
            <w:tcW w:w="2581" w:type="dxa"/>
            <w:tcBorders>
              <w:bottom w:val="single" w:sz="4" w:space="0" w:color="auto"/>
            </w:tcBorders>
            <w:shd w:val="clear" w:color="auto" w:fill="auto"/>
          </w:tcPr>
          <w:p w:rsidR="00410B99" w:rsidRPr="00501DB6" w:rsidRDefault="00410B99" w:rsidP="00501DB6">
            <w:pPr>
              <w:widowControl w:val="0"/>
              <w:autoSpaceDE w:val="0"/>
              <w:autoSpaceDN w:val="0"/>
              <w:adjustRightInd w:val="0"/>
            </w:pPr>
          </w:p>
        </w:tc>
        <w:tc>
          <w:tcPr>
            <w:tcW w:w="2524" w:type="dxa"/>
            <w:tcBorders>
              <w:bottom w:val="single" w:sz="4" w:space="0" w:color="auto"/>
            </w:tcBorders>
            <w:shd w:val="clear" w:color="auto" w:fill="auto"/>
          </w:tcPr>
          <w:p w:rsidR="00410B99" w:rsidRPr="00501DB6" w:rsidRDefault="00410B99" w:rsidP="00501DB6">
            <w:pPr>
              <w:widowControl w:val="0"/>
              <w:autoSpaceDE w:val="0"/>
              <w:autoSpaceDN w:val="0"/>
              <w:adjustRightInd w:val="0"/>
            </w:pPr>
          </w:p>
        </w:tc>
        <w:tc>
          <w:tcPr>
            <w:tcW w:w="2154" w:type="dxa"/>
            <w:tcBorders>
              <w:bottom w:val="single" w:sz="4" w:space="0" w:color="auto"/>
            </w:tcBorders>
            <w:shd w:val="clear" w:color="auto" w:fill="auto"/>
          </w:tcPr>
          <w:p w:rsidR="00410B99" w:rsidRPr="00501DB6" w:rsidRDefault="00410B99" w:rsidP="009E4488">
            <w:pPr>
              <w:numPr>
                <w:ilvl w:val="0"/>
                <w:numId w:val="32"/>
              </w:numPr>
              <w:tabs>
                <w:tab w:val="left" w:pos="0"/>
                <w:tab w:val="left" w:pos="180"/>
              </w:tabs>
              <w:ind w:left="0"/>
              <w:rPr>
                <w:spacing w:val="-3"/>
                <w:szCs w:val="28"/>
              </w:rPr>
            </w:pPr>
          </w:p>
        </w:tc>
      </w:tr>
      <w:tr w:rsidR="00410B99" w:rsidRPr="00501DB6" w:rsidTr="00410B99">
        <w:trPr>
          <w:trHeight w:val="1268"/>
        </w:trPr>
        <w:tc>
          <w:tcPr>
            <w:tcW w:w="876" w:type="dxa"/>
            <w:tcBorders>
              <w:bottom w:val="nil"/>
            </w:tcBorders>
            <w:shd w:val="clear" w:color="auto" w:fill="auto"/>
          </w:tcPr>
          <w:p w:rsidR="00410B99" w:rsidRPr="008578D9" w:rsidRDefault="00410B99" w:rsidP="00E2594D">
            <w:pPr>
              <w:pStyle w:val="ConsPlusNormal"/>
              <w:rPr>
                <w:rFonts w:ascii="Times New Roman" w:hAnsi="Times New Roman" w:cs="Times New Roman"/>
                <w:sz w:val="24"/>
                <w:szCs w:val="24"/>
              </w:rPr>
            </w:pPr>
          </w:p>
        </w:tc>
        <w:tc>
          <w:tcPr>
            <w:tcW w:w="3343" w:type="dxa"/>
            <w:tcBorders>
              <w:bottom w:val="single" w:sz="4" w:space="0" w:color="auto"/>
            </w:tcBorders>
            <w:shd w:val="clear" w:color="auto" w:fill="auto"/>
          </w:tcPr>
          <w:p w:rsidR="00410B99" w:rsidRPr="008578D9" w:rsidRDefault="00410B99" w:rsidP="00E2594D">
            <w:pPr>
              <w:pStyle w:val="ConsPlusNormal"/>
              <w:rPr>
                <w:rFonts w:ascii="Times New Roman" w:hAnsi="Times New Roman" w:cs="Times New Roman"/>
                <w:b/>
                <w:sz w:val="24"/>
                <w:szCs w:val="24"/>
              </w:rPr>
            </w:pPr>
            <w:r w:rsidRPr="008578D9">
              <w:rPr>
                <w:rFonts w:ascii="Times New Roman" w:hAnsi="Times New Roman" w:cs="Times New Roman"/>
                <w:b/>
                <w:sz w:val="24"/>
                <w:szCs w:val="24"/>
              </w:rPr>
              <w:t>Основное мероприятие</w:t>
            </w:r>
            <w:r>
              <w:rPr>
                <w:rFonts w:ascii="Times New Roman" w:hAnsi="Times New Roman" w:cs="Times New Roman"/>
                <w:b/>
                <w:sz w:val="24"/>
                <w:szCs w:val="24"/>
              </w:rPr>
              <w:t xml:space="preserve"> 1</w:t>
            </w:r>
          </w:p>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t>Укрепление материально-технической базы организаций дополнительного образования детей</w:t>
            </w:r>
          </w:p>
        </w:tc>
        <w:tc>
          <w:tcPr>
            <w:tcW w:w="1788" w:type="dxa"/>
            <w:tcBorders>
              <w:bottom w:val="single" w:sz="4" w:space="0" w:color="auto"/>
            </w:tcBorders>
            <w:shd w:val="clear" w:color="auto" w:fill="auto"/>
          </w:tcPr>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t>Управление образования</w:t>
            </w:r>
          </w:p>
          <w:p w:rsidR="00410B99" w:rsidRPr="008578D9" w:rsidRDefault="00410B99" w:rsidP="00E2594D">
            <w:pPr>
              <w:pStyle w:val="ConsPlusNormal"/>
              <w:rPr>
                <w:rFonts w:ascii="Times New Roman" w:hAnsi="Times New Roman" w:cs="Times New Roman"/>
                <w:sz w:val="24"/>
                <w:szCs w:val="24"/>
              </w:rPr>
            </w:pPr>
          </w:p>
        </w:tc>
        <w:tc>
          <w:tcPr>
            <w:tcW w:w="916" w:type="dxa"/>
            <w:tcBorders>
              <w:bottom w:val="single" w:sz="4" w:space="0" w:color="auto"/>
            </w:tcBorders>
            <w:shd w:val="clear" w:color="auto" w:fill="auto"/>
          </w:tcPr>
          <w:p w:rsidR="00410B99" w:rsidRPr="008578D9" w:rsidRDefault="00410B99" w:rsidP="00E2594D">
            <w:pPr>
              <w:pStyle w:val="ConsPlusNormal"/>
              <w:jc w:val="center"/>
              <w:rPr>
                <w:rFonts w:ascii="Times New Roman" w:hAnsi="Times New Roman" w:cs="Times New Roman"/>
                <w:sz w:val="24"/>
                <w:szCs w:val="24"/>
              </w:rPr>
            </w:pPr>
            <w:r w:rsidRPr="008578D9">
              <w:rPr>
                <w:rFonts w:ascii="Times New Roman" w:hAnsi="Times New Roman" w:cs="Times New Roman"/>
                <w:sz w:val="24"/>
                <w:szCs w:val="24"/>
              </w:rPr>
              <w:t>2015</w:t>
            </w:r>
          </w:p>
        </w:tc>
        <w:tc>
          <w:tcPr>
            <w:tcW w:w="981" w:type="dxa"/>
            <w:tcBorders>
              <w:bottom w:val="single" w:sz="4" w:space="0" w:color="auto"/>
            </w:tcBorders>
            <w:shd w:val="clear" w:color="auto" w:fill="auto"/>
          </w:tcPr>
          <w:p w:rsidR="00410B99" w:rsidRPr="008578D9" w:rsidRDefault="00410B99" w:rsidP="00E2594D">
            <w:pPr>
              <w:pStyle w:val="ConsPlusNormal"/>
              <w:jc w:val="center"/>
              <w:rPr>
                <w:rFonts w:ascii="Times New Roman" w:hAnsi="Times New Roman" w:cs="Times New Roman"/>
                <w:sz w:val="24"/>
                <w:szCs w:val="24"/>
              </w:rPr>
            </w:pPr>
            <w:r w:rsidRPr="008578D9">
              <w:rPr>
                <w:rFonts w:ascii="Times New Roman" w:hAnsi="Times New Roman" w:cs="Times New Roman"/>
                <w:sz w:val="24"/>
                <w:szCs w:val="24"/>
              </w:rPr>
              <w:t>2020</w:t>
            </w:r>
          </w:p>
        </w:tc>
        <w:tc>
          <w:tcPr>
            <w:tcW w:w="2581" w:type="dxa"/>
            <w:tcBorders>
              <w:bottom w:val="single" w:sz="4" w:space="0" w:color="auto"/>
            </w:tcBorders>
            <w:shd w:val="clear" w:color="auto" w:fill="auto"/>
          </w:tcPr>
          <w:p w:rsidR="00410B99" w:rsidRPr="00D15586" w:rsidRDefault="00410B99" w:rsidP="009E4488">
            <w:pPr>
              <w:numPr>
                <w:ilvl w:val="0"/>
                <w:numId w:val="32"/>
              </w:numPr>
              <w:tabs>
                <w:tab w:val="left" w:pos="0"/>
                <w:tab w:val="left" w:pos="180"/>
              </w:tabs>
              <w:ind w:left="0"/>
              <w:rPr>
                <w:spacing w:val="-3"/>
                <w:szCs w:val="28"/>
              </w:rPr>
            </w:pPr>
            <w:r w:rsidRPr="00250369">
              <w:t>1</w:t>
            </w:r>
            <w:r w:rsidRPr="00250369">
              <w:rPr>
                <w:spacing w:val="-3"/>
                <w:szCs w:val="28"/>
              </w:rPr>
              <w:t xml:space="preserve"> доля детей в возрасте  5-18 лет, получающих</w:t>
            </w:r>
            <w:r w:rsidRPr="00697252">
              <w:rPr>
                <w:color w:val="0000FF"/>
                <w:spacing w:val="-3"/>
                <w:szCs w:val="28"/>
              </w:rPr>
              <w:t xml:space="preserve"> </w:t>
            </w:r>
            <w:r>
              <w:rPr>
                <w:spacing w:val="-3"/>
                <w:szCs w:val="28"/>
              </w:rPr>
              <w:t xml:space="preserve">услуги по </w:t>
            </w:r>
            <w:r w:rsidRPr="00D15586">
              <w:rPr>
                <w:spacing w:val="-3"/>
                <w:szCs w:val="28"/>
              </w:rPr>
              <w:t>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spacing w:val="-3"/>
                <w:szCs w:val="28"/>
              </w:rPr>
              <w:t xml:space="preserve"> составит не менее 57% </w:t>
            </w:r>
            <w:r>
              <w:rPr>
                <w:spacing w:val="-3"/>
                <w:szCs w:val="28"/>
              </w:rPr>
              <w:lastRenderedPageBreak/>
              <w:t>к 2020 году</w:t>
            </w:r>
          </w:p>
          <w:p w:rsidR="00410B99" w:rsidRPr="008578D9" w:rsidRDefault="00410B99" w:rsidP="00E2594D">
            <w:pPr>
              <w:pStyle w:val="ConsPlusNormal"/>
              <w:rPr>
                <w:rFonts w:ascii="Times New Roman" w:hAnsi="Times New Roman" w:cs="Times New Roman"/>
                <w:sz w:val="24"/>
                <w:szCs w:val="24"/>
              </w:rPr>
            </w:pPr>
          </w:p>
        </w:tc>
        <w:tc>
          <w:tcPr>
            <w:tcW w:w="2524" w:type="dxa"/>
            <w:tcBorders>
              <w:bottom w:val="single" w:sz="4" w:space="0" w:color="auto"/>
            </w:tcBorders>
            <w:shd w:val="clear" w:color="auto" w:fill="auto"/>
          </w:tcPr>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lastRenderedPageBreak/>
              <w:t>Увеличение доли организаций дополнительного образования, в которых не будут устранены нарушения, выявленные контрольно-надзорными органами</w:t>
            </w:r>
          </w:p>
        </w:tc>
        <w:tc>
          <w:tcPr>
            <w:tcW w:w="2154" w:type="dxa"/>
            <w:tcBorders>
              <w:bottom w:val="single" w:sz="4" w:space="0" w:color="auto"/>
            </w:tcBorders>
            <w:shd w:val="clear" w:color="auto" w:fill="auto"/>
          </w:tcPr>
          <w:p w:rsidR="00410B99" w:rsidRPr="003B6F2A" w:rsidRDefault="00410B99" w:rsidP="009E4488">
            <w:pPr>
              <w:numPr>
                <w:ilvl w:val="0"/>
                <w:numId w:val="32"/>
              </w:numPr>
              <w:tabs>
                <w:tab w:val="left" w:pos="0"/>
                <w:tab w:val="left" w:pos="180"/>
              </w:tabs>
              <w:ind w:left="0"/>
              <w:rPr>
                <w:spacing w:val="-3"/>
                <w:szCs w:val="28"/>
              </w:rPr>
            </w:pPr>
            <w:r w:rsidRPr="008578D9">
              <w:t xml:space="preserve"> </w:t>
            </w:r>
            <w:r w:rsidRPr="00250369">
              <w:t>1</w:t>
            </w:r>
            <w:r w:rsidRPr="00250369">
              <w:rPr>
                <w:spacing w:val="-3"/>
                <w:szCs w:val="28"/>
              </w:rPr>
              <w:t xml:space="preserve"> доля детей в возрасте  5-18 лет, получающих</w:t>
            </w:r>
            <w:r w:rsidRPr="00697252">
              <w:rPr>
                <w:color w:val="0000FF"/>
                <w:spacing w:val="-3"/>
                <w:szCs w:val="28"/>
              </w:rPr>
              <w:t xml:space="preserve"> </w:t>
            </w:r>
            <w:r w:rsidRPr="00D15586">
              <w:rPr>
                <w:spacing w:val="-3"/>
                <w:szCs w:val="28"/>
              </w:rPr>
              <w:t xml:space="preserve">услуги по   дополнительному образованию в организациях различной организационно-правовой формы и формы собственности в общей численности детей </w:t>
            </w:r>
            <w:r w:rsidRPr="00D15586">
              <w:rPr>
                <w:spacing w:val="-3"/>
                <w:szCs w:val="28"/>
              </w:rPr>
              <w:lastRenderedPageBreak/>
              <w:t>данной возрастной группы</w:t>
            </w:r>
          </w:p>
        </w:tc>
      </w:tr>
      <w:tr w:rsidR="00410B99" w:rsidRPr="00501DB6" w:rsidTr="00410B99">
        <w:trPr>
          <w:trHeight w:val="276"/>
        </w:trPr>
        <w:tc>
          <w:tcPr>
            <w:tcW w:w="876" w:type="dxa"/>
            <w:shd w:val="clear" w:color="auto" w:fill="auto"/>
          </w:tcPr>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lastRenderedPageBreak/>
              <w:t>3.2.2</w:t>
            </w:r>
          </w:p>
        </w:tc>
        <w:tc>
          <w:tcPr>
            <w:tcW w:w="3343" w:type="dxa"/>
            <w:shd w:val="clear" w:color="auto" w:fill="auto"/>
          </w:tcPr>
          <w:p w:rsidR="00410B99" w:rsidRPr="008578D9" w:rsidRDefault="00410B99" w:rsidP="00E2594D">
            <w:pPr>
              <w:pStyle w:val="ConsPlusNormal"/>
              <w:rPr>
                <w:rFonts w:ascii="Times New Roman" w:hAnsi="Times New Roman" w:cs="Times New Roman"/>
                <w:b/>
                <w:sz w:val="24"/>
                <w:szCs w:val="24"/>
              </w:rPr>
            </w:pPr>
            <w:r w:rsidRPr="008578D9">
              <w:rPr>
                <w:rFonts w:ascii="Times New Roman" w:hAnsi="Times New Roman" w:cs="Times New Roman"/>
                <w:b/>
                <w:sz w:val="24"/>
                <w:szCs w:val="24"/>
              </w:rPr>
              <w:t>Основное мероприятие 2</w:t>
            </w:r>
          </w:p>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t>Содействие успешной социализации обучающихся, воспитанников</w:t>
            </w:r>
          </w:p>
        </w:tc>
        <w:tc>
          <w:tcPr>
            <w:tcW w:w="1788" w:type="dxa"/>
            <w:shd w:val="clear" w:color="auto" w:fill="auto"/>
          </w:tcPr>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t>Управление образования</w:t>
            </w:r>
          </w:p>
          <w:p w:rsidR="00410B99" w:rsidRPr="008578D9" w:rsidRDefault="00410B99" w:rsidP="00E2594D">
            <w:pPr>
              <w:pStyle w:val="ConsPlusNormal"/>
              <w:rPr>
                <w:rFonts w:ascii="Times New Roman" w:hAnsi="Times New Roman" w:cs="Times New Roman"/>
                <w:sz w:val="24"/>
                <w:szCs w:val="24"/>
              </w:rPr>
            </w:pPr>
          </w:p>
        </w:tc>
        <w:tc>
          <w:tcPr>
            <w:tcW w:w="916" w:type="dxa"/>
            <w:shd w:val="clear" w:color="auto" w:fill="auto"/>
          </w:tcPr>
          <w:p w:rsidR="00410B99" w:rsidRPr="008578D9" w:rsidRDefault="00410B99" w:rsidP="00E2594D">
            <w:pPr>
              <w:pStyle w:val="ConsPlusNormal"/>
              <w:jc w:val="center"/>
              <w:rPr>
                <w:rFonts w:ascii="Times New Roman" w:hAnsi="Times New Roman" w:cs="Times New Roman"/>
                <w:sz w:val="24"/>
                <w:szCs w:val="24"/>
              </w:rPr>
            </w:pPr>
            <w:r w:rsidRPr="008578D9">
              <w:rPr>
                <w:rFonts w:ascii="Times New Roman" w:hAnsi="Times New Roman" w:cs="Times New Roman"/>
                <w:sz w:val="24"/>
                <w:szCs w:val="24"/>
              </w:rPr>
              <w:t>2015</w:t>
            </w:r>
          </w:p>
        </w:tc>
        <w:tc>
          <w:tcPr>
            <w:tcW w:w="981" w:type="dxa"/>
            <w:shd w:val="clear" w:color="auto" w:fill="auto"/>
          </w:tcPr>
          <w:p w:rsidR="00410B99" w:rsidRPr="008578D9" w:rsidRDefault="00410B99" w:rsidP="00E2594D">
            <w:pPr>
              <w:pStyle w:val="ConsPlusNormal"/>
              <w:jc w:val="center"/>
              <w:rPr>
                <w:rFonts w:ascii="Times New Roman" w:hAnsi="Times New Roman" w:cs="Times New Roman"/>
                <w:sz w:val="24"/>
                <w:szCs w:val="24"/>
              </w:rPr>
            </w:pPr>
            <w:r w:rsidRPr="008578D9">
              <w:rPr>
                <w:rFonts w:ascii="Times New Roman" w:hAnsi="Times New Roman" w:cs="Times New Roman"/>
                <w:sz w:val="24"/>
                <w:szCs w:val="24"/>
              </w:rPr>
              <w:t>2020</w:t>
            </w:r>
          </w:p>
        </w:tc>
        <w:tc>
          <w:tcPr>
            <w:tcW w:w="2581" w:type="dxa"/>
            <w:shd w:val="clear" w:color="auto" w:fill="auto"/>
          </w:tcPr>
          <w:p w:rsidR="00410B99" w:rsidRPr="00F50A70" w:rsidRDefault="00410B99" w:rsidP="00E2594D">
            <w:pPr>
              <w:tabs>
                <w:tab w:val="left" w:pos="0"/>
                <w:tab w:val="left" w:pos="180"/>
              </w:tabs>
              <w:rPr>
                <w:spacing w:val="-3"/>
                <w:szCs w:val="28"/>
              </w:rPr>
            </w:pPr>
            <w:r>
              <w:rPr>
                <w:spacing w:val="-3"/>
                <w:szCs w:val="28"/>
              </w:rPr>
              <w:t xml:space="preserve">Доля детей в возрасте </w:t>
            </w:r>
            <w:r w:rsidRPr="00250369">
              <w:rPr>
                <w:spacing w:val="-3"/>
                <w:szCs w:val="28"/>
              </w:rPr>
              <w:t>5-18 лет, получающих</w:t>
            </w:r>
            <w:r w:rsidRPr="00697252">
              <w:rPr>
                <w:color w:val="0000FF"/>
                <w:spacing w:val="-3"/>
                <w:szCs w:val="28"/>
              </w:rPr>
              <w:t xml:space="preserve"> </w:t>
            </w:r>
            <w:r>
              <w:rPr>
                <w:spacing w:val="-3"/>
                <w:szCs w:val="28"/>
              </w:rPr>
              <w:t xml:space="preserve">услуги по </w:t>
            </w:r>
            <w:r w:rsidRPr="00D15586">
              <w:rPr>
                <w:spacing w:val="-3"/>
                <w:szCs w:val="28"/>
              </w:rPr>
              <w:t>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spacing w:val="-3"/>
                <w:szCs w:val="28"/>
              </w:rPr>
              <w:t xml:space="preserve"> составит не менее 57% к 2020 году</w:t>
            </w:r>
          </w:p>
        </w:tc>
        <w:tc>
          <w:tcPr>
            <w:tcW w:w="2524" w:type="dxa"/>
            <w:shd w:val="clear" w:color="auto" w:fill="auto"/>
          </w:tcPr>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t>Ограничение доступа детей к мероприятиям различной направленности. Снижение правовой грамотности детей и родителей.</w:t>
            </w:r>
          </w:p>
        </w:tc>
        <w:tc>
          <w:tcPr>
            <w:tcW w:w="2154" w:type="dxa"/>
            <w:shd w:val="clear" w:color="auto" w:fill="auto"/>
          </w:tcPr>
          <w:p w:rsidR="00410B99" w:rsidRPr="003B6F2A" w:rsidRDefault="00410B99" w:rsidP="00E2594D">
            <w:pPr>
              <w:tabs>
                <w:tab w:val="left" w:pos="0"/>
                <w:tab w:val="left" w:pos="180"/>
              </w:tabs>
              <w:rPr>
                <w:spacing w:val="-3"/>
                <w:szCs w:val="28"/>
              </w:rPr>
            </w:pPr>
            <w:r>
              <w:rPr>
                <w:spacing w:val="-3"/>
                <w:szCs w:val="28"/>
              </w:rPr>
              <w:t xml:space="preserve">Доля детей в возрасте </w:t>
            </w:r>
            <w:r w:rsidRPr="00250369">
              <w:rPr>
                <w:spacing w:val="-3"/>
                <w:szCs w:val="28"/>
              </w:rPr>
              <w:t>5-18 лет, получающих</w:t>
            </w:r>
            <w:r w:rsidRPr="00697252">
              <w:rPr>
                <w:color w:val="0000FF"/>
                <w:spacing w:val="-3"/>
                <w:szCs w:val="28"/>
              </w:rPr>
              <w:t xml:space="preserve"> </w:t>
            </w:r>
            <w:r>
              <w:rPr>
                <w:spacing w:val="-3"/>
                <w:szCs w:val="28"/>
              </w:rPr>
              <w:t xml:space="preserve">услуги по </w:t>
            </w:r>
            <w:r w:rsidRPr="00D15586">
              <w:rPr>
                <w:spacing w:val="-3"/>
                <w:szCs w:val="28"/>
              </w:rPr>
              <w:t>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410B99" w:rsidRPr="00501DB6" w:rsidTr="00410B99">
        <w:trPr>
          <w:trHeight w:val="1515"/>
        </w:trPr>
        <w:tc>
          <w:tcPr>
            <w:tcW w:w="876" w:type="dxa"/>
            <w:shd w:val="clear" w:color="auto" w:fill="auto"/>
          </w:tcPr>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t>3.2.3</w:t>
            </w:r>
          </w:p>
        </w:tc>
        <w:tc>
          <w:tcPr>
            <w:tcW w:w="3343" w:type="dxa"/>
            <w:shd w:val="clear" w:color="auto" w:fill="auto"/>
          </w:tcPr>
          <w:p w:rsidR="00410B99" w:rsidRPr="008578D9" w:rsidRDefault="00410B99" w:rsidP="00E2594D">
            <w:pPr>
              <w:pStyle w:val="ConsPlusNormal"/>
              <w:rPr>
                <w:rFonts w:ascii="Times New Roman" w:hAnsi="Times New Roman" w:cs="Times New Roman"/>
                <w:b/>
                <w:sz w:val="24"/>
                <w:szCs w:val="24"/>
              </w:rPr>
            </w:pPr>
            <w:r w:rsidRPr="008578D9">
              <w:rPr>
                <w:rFonts w:ascii="Times New Roman" w:hAnsi="Times New Roman" w:cs="Times New Roman"/>
                <w:b/>
                <w:sz w:val="24"/>
                <w:szCs w:val="24"/>
              </w:rPr>
              <w:t>Основное мероприятие 3</w:t>
            </w:r>
          </w:p>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t>Развитие передового педагогического опыта в области социализации обучающихся, воспитанников</w:t>
            </w:r>
          </w:p>
        </w:tc>
        <w:tc>
          <w:tcPr>
            <w:tcW w:w="1788" w:type="dxa"/>
            <w:shd w:val="clear" w:color="auto" w:fill="auto"/>
          </w:tcPr>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t>Управление образования</w:t>
            </w:r>
          </w:p>
          <w:p w:rsidR="00410B99" w:rsidRPr="008578D9" w:rsidRDefault="00410B99" w:rsidP="00E2594D">
            <w:pPr>
              <w:pStyle w:val="ConsPlusNormal"/>
              <w:rPr>
                <w:rFonts w:ascii="Times New Roman" w:hAnsi="Times New Roman" w:cs="Times New Roman"/>
                <w:sz w:val="24"/>
                <w:szCs w:val="24"/>
              </w:rPr>
            </w:pPr>
          </w:p>
        </w:tc>
        <w:tc>
          <w:tcPr>
            <w:tcW w:w="916" w:type="dxa"/>
            <w:shd w:val="clear" w:color="auto" w:fill="auto"/>
          </w:tcPr>
          <w:p w:rsidR="00410B99" w:rsidRPr="008578D9" w:rsidRDefault="00410B99" w:rsidP="00E2594D">
            <w:pPr>
              <w:pStyle w:val="ConsPlusNormal"/>
              <w:jc w:val="center"/>
              <w:rPr>
                <w:rFonts w:ascii="Times New Roman" w:hAnsi="Times New Roman" w:cs="Times New Roman"/>
                <w:sz w:val="24"/>
                <w:szCs w:val="24"/>
              </w:rPr>
            </w:pPr>
            <w:r w:rsidRPr="008578D9">
              <w:rPr>
                <w:rFonts w:ascii="Times New Roman" w:hAnsi="Times New Roman" w:cs="Times New Roman"/>
                <w:sz w:val="24"/>
                <w:szCs w:val="24"/>
              </w:rPr>
              <w:t>2015</w:t>
            </w:r>
          </w:p>
        </w:tc>
        <w:tc>
          <w:tcPr>
            <w:tcW w:w="981" w:type="dxa"/>
            <w:shd w:val="clear" w:color="auto" w:fill="auto"/>
          </w:tcPr>
          <w:p w:rsidR="00410B99" w:rsidRPr="008578D9" w:rsidRDefault="00410B99" w:rsidP="00E2594D">
            <w:pPr>
              <w:pStyle w:val="ConsPlusNormal"/>
              <w:jc w:val="center"/>
              <w:rPr>
                <w:rFonts w:ascii="Times New Roman" w:hAnsi="Times New Roman" w:cs="Times New Roman"/>
                <w:sz w:val="24"/>
                <w:szCs w:val="24"/>
              </w:rPr>
            </w:pPr>
            <w:r w:rsidRPr="008578D9">
              <w:rPr>
                <w:rFonts w:ascii="Times New Roman" w:hAnsi="Times New Roman" w:cs="Times New Roman"/>
                <w:sz w:val="24"/>
                <w:szCs w:val="24"/>
              </w:rPr>
              <w:t>2020</w:t>
            </w:r>
          </w:p>
        </w:tc>
        <w:tc>
          <w:tcPr>
            <w:tcW w:w="2581" w:type="dxa"/>
            <w:shd w:val="clear" w:color="auto" w:fill="auto"/>
          </w:tcPr>
          <w:p w:rsidR="00410B99" w:rsidRPr="00F76099" w:rsidRDefault="00410B99" w:rsidP="00E2594D">
            <w:pPr>
              <w:tabs>
                <w:tab w:val="left" w:pos="0"/>
                <w:tab w:val="left" w:pos="180"/>
              </w:tabs>
              <w:rPr>
                <w:spacing w:val="-3"/>
                <w:szCs w:val="28"/>
              </w:rPr>
            </w:pPr>
            <w:r>
              <w:rPr>
                <w:spacing w:val="-3"/>
                <w:szCs w:val="28"/>
              </w:rPr>
              <w:t>Д</w:t>
            </w:r>
            <w:r w:rsidRPr="00250369">
              <w:rPr>
                <w:spacing w:val="-3"/>
                <w:szCs w:val="28"/>
              </w:rPr>
              <w:t>оля детей в возрасте  5-18 лет, получающих</w:t>
            </w:r>
            <w:r w:rsidRPr="00697252">
              <w:rPr>
                <w:color w:val="0000FF"/>
                <w:spacing w:val="-3"/>
                <w:szCs w:val="28"/>
              </w:rPr>
              <w:t xml:space="preserve"> </w:t>
            </w:r>
            <w:r>
              <w:rPr>
                <w:spacing w:val="-3"/>
                <w:szCs w:val="28"/>
              </w:rPr>
              <w:t xml:space="preserve">услуги по </w:t>
            </w:r>
            <w:r w:rsidRPr="00D15586">
              <w:rPr>
                <w:spacing w:val="-3"/>
                <w:szCs w:val="28"/>
              </w:rPr>
              <w:t>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spacing w:val="-3"/>
                <w:szCs w:val="28"/>
              </w:rPr>
              <w:t xml:space="preserve"> </w:t>
            </w:r>
            <w:r>
              <w:rPr>
                <w:spacing w:val="-3"/>
                <w:szCs w:val="28"/>
              </w:rPr>
              <w:lastRenderedPageBreak/>
              <w:t>составит не менее 57% к 2020 году</w:t>
            </w:r>
          </w:p>
        </w:tc>
        <w:tc>
          <w:tcPr>
            <w:tcW w:w="2524" w:type="dxa"/>
            <w:shd w:val="clear" w:color="auto" w:fill="auto"/>
          </w:tcPr>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lastRenderedPageBreak/>
              <w:t>Невозможность трансляции передового педагогического  опыта в области социализации обучающихся, воспитанников</w:t>
            </w:r>
          </w:p>
        </w:tc>
        <w:tc>
          <w:tcPr>
            <w:tcW w:w="2154" w:type="dxa"/>
            <w:shd w:val="clear" w:color="auto" w:fill="auto"/>
          </w:tcPr>
          <w:p w:rsidR="00410B99" w:rsidRPr="003B6F2A" w:rsidRDefault="00410B99" w:rsidP="00E2594D">
            <w:pPr>
              <w:tabs>
                <w:tab w:val="left" w:pos="0"/>
                <w:tab w:val="left" w:pos="180"/>
              </w:tabs>
              <w:rPr>
                <w:spacing w:val="-3"/>
                <w:szCs w:val="28"/>
              </w:rPr>
            </w:pPr>
            <w:r>
              <w:rPr>
                <w:spacing w:val="-3"/>
                <w:szCs w:val="28"/>
              </w:rPr>
              <w:t xml:space="preserve">Доля детей в возрасте </w:t>
            </w:r>
            <w:r w:rsidRPr="00250369">
              <w:rPr>
                <w:spacing w:val="-3"/>
                <w:szCs w:val="28"/>
              </w:rPr>
              <w:t>5-18 лет, получающих</w:t>
            </w:r>
            <w:r w:rsidRPr="00697252">
              <w:rPr>
                <w:color w:val="0000FF"/>
                <w:spacing w:val="-3"/>
                <w:szCs w:val="28"/>
              </w:rPr>
              <w:t xml:space="preserve"> </w:t>
            </w:r>
            <w:r>
              <w:rPr>
                <w:spacing w:val="-3"/>
                <w:szCs w:val="28"/>
              </w:rPr>
              <w:t xml:space="preserve">услуги по </w:t>
            </w:r>
            <w:r w:rsidRPr="00D15586">
              <w:rPr>
                <w:spacing w:val="-3"/>
                <w:szCs w:val="28"/>
              </w:rPr>
              <w:t xml:space="preserve">дополнительному образованию в организациях различной организационно-правовой формы и формы собственности в общей </w:t>
            </w:r>
            <w:r w:rsidRPr="00D15586">
              <w:rPr>
                <w:spacing w:val="-3"/>
                <w:szCs w:val="28"/>
              </w:rPr>
              <w:lastRenderedPageBreak/>
              <w:t>численности детей данной возрастной группы</w:t>
            </w:r>
          </w:p>
        </w:tc>
      </w:tr>
      <w:tr w:rsidR="00410B99" w:rsidRPr="00501DB6" w:rsidTr="00410B99">
        <w:trPr>
          <w:trHeight w:val="1515"/>
        </w:trPr>
        <w:tc>
          <w:tcPr>
            <w:tcW w:w="876" w:type="dxa"/>
            <w:shd w:val="clear" w:color="auto" w:fill="auto"/>
          </w:tcPr>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lastRenderedPageBreak/>
              <w:t>3.2.4</w:t>
            </w:r>
          </w:p>
        </w:tc>
        <w:tc>
          <w:tcPr>
            <w:tcW w:w="3343" w:type="dxa"/>
            <w:shd w:val="clear" w:color="auto" w:fill="auto"/>
          </w:tcPr>
          <w:p w:rsidR="00410B99" w:rsidRPr="008578D9" w:rsidRDefault="00410B99" w:rsidP="00E2594D">
            <w:pPr>
              <w:pStyle w:val="ConsPlusNormal"/>
              <w:rPr>
                <w:rFonts w:ascii="Times New Roman" w:hAnsi="Times New Roman" w:cs="Times New Roman"/>
                <w:b/>
                <w:sz w:val="24"/>
                <w:szCs w:val="24"/>
              </w:rPr>
            </w:pPr>
            <w:r w:rsidRPr="008578D9">
              <w:rPr>
                <w:rFonts w:ascii="Times New Roman" w:hAnsi="Times New Roman" w:cs="Times New Roman"/>
                <w:b/>
                <w:sz w:val="24"/>
                <w:szCs w:val="24"/>
              </w:rPr>
              <w:t>Основное мероприятие</w:t>
            </w:r>
            <w:r>
              <w:rPr>
                <w:rFonts w:ascii="Times New Roman" w:hAnsi="Times New Roman" w:cs="Times New Roman"/>
                <w:b/>
                <w:sz w:val="24"/>
                <w:szCs w:val="24"/>
              </w:rPr>
              <w:t xml:space="preserve"> </w:t>
            </w:r>
            <w:r w:rsidRPr="008578D9">
              <w:rPr>
                <w:rFonts w:ascii="Times New Roman" w:hAnsi="Times New Roman" w:cs="Times New Roman"/>
                <w:b/>
                <w:sz w:val="24"/>
                <w:szCs w:val="24"/>
              </w:rPr>
              <w:t>4</w:t>
            </w:r>
          </w:p>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t>Развитие кадровых ресурсов системы дополнительного образования</w:t>
            </w:r>
          </w:p>
        </w:tc>
        <w:tc>
          <w:tcPr>
            <w:tcW w:w="1788" w:type="dxa"/>
            <w:shd w:val="clear" w:color="auto" w:fill="auto"/>
          </w:tcPr>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t>Управление образования</w:t>
            </w:r>
          </w:p>
          <w:p w:rsidR="00410B99" w:rsidRPr="008578D9" w:rsidRDefault="00410B99" w:rsidP="00E2594D">
            <w:pPr>
              <w:pStyle w:val="ConsPlusNormal"/>
              <w:rPr>
                <w:rFonts w:ascii="Times New Roman" w:hAnsi="Times New Roman" w:cs="Times New Roman"/>
                <w:sz w:val="24"/>
                <w:szCs w:val="24"/>
              </w:rPr>
            </w:pPr>
          </w:p>
        </w:tc>
        <w:tc>
          <w:tcPr>
            <w:tcW w:w="916" w:type="dxa"/>
            <w:shd w:val="clear" w:color="auto" w:fill="auto"/>
          </w:tcPr>
          <w:p w:rsidR="00410B99" w:rsidRPr="008578D9" w:rsidRDefault="00410B99" w:rsidP="00E2594D">
            <w:pPr>
              <w:pStyle w:val="ConsPlusNormal"/>
              <w:jc w:val="center"/>
              <w:rPr>
                <w:rFonts w:ascii="Times New Roman" w:hAnsi="Times New Roman" w:cs="Times New Roman"/>
                <w:sz w:val="24"/>
                <w:szCs w:val="24"/>
              </w:rPr>
            </w:pPr>
            <w:r w:rsidRPr="008578D9">
              <w:rPr>
                <w:rFonts w:ascii="Times New Roman" w:hAnsi="Times New Roman" w:cs="Times New Roman"/>
                <w:sz w:val="24"/>
                <w:szCs w:val="24"/>
              </w:rPr>
              <w:t>2015</w:t>
            </w:r>
          </w:p>
        </w:tc>
        <w:tc>
          <w:tcPr>
            <w:tcW w:w="981" w:type="dxa"/>
            <w:shd w:val="clear" w:color="auto" w:fill="auto"/>
          </w:tcPr>
          <w:p w:rsidR="00410B99" w:rsidRPr="008578D9" w:rsidRDefault="00410B99" w:rsidP="00E2594D">
            <w:pPr>
              <w:pStyle w:val="ConsPlusNormal"/>
              <w:jc w:val="center"/>
              <w:rPr>
                <w:rFonts w:ascii="Times New Roman" w:hAnsi="Times New Roman" w:cs="Times New Roman"/>
                <w:sz w:val="24"/>
                <w:szCs w:val="24"/>
              </w:rPr>
            </w:pPr>
            <w:r w:rsidRPr="008578D9">
              <w:rPr>
                <w:rFonts w:ascii="Times New Roman" w:hAnsi="Times New Roman" w:cs="Times New Roman"/>
                <w:sz w:val="24"/>
                <w:szCs w:val="24"/>
              </w:rPr>
              <w:t>2020</w:t>
            </w:r>
          </w:p>
        </w:tc>
        <w:tc>
          <w:tcPr>
            <w:tcW w:w="2581" w:type="dxa"/>
            <w:shd w:val="clear" w:color="auto" w:fill="auto"/>
          </w:tcPr>
          <w:p w:rsidR="00410B99" w:rsidRPr="00BA5779" w:rsidRDefault="00410B99" w:rsidP="00E2594D">
            <w:pPr>
              <w:pStyle w:val="ConsPlusNormal"/>
              <w:rPr>
                <w:rFonts w:ascii="Times New Roman" w:hAnsi="Times New Roman" w:cs="Times New Roman"/>
                <w:sz w:val="24"/>
                <w:szCs w:val="24"/>
              </w:rPr>
            </w:pPr>
            <w:r w:rsidRPr="00BA5779">
              <w:rPr>
                <w:rFonts w:ascii="Times New Roman" w:hAnsi="Times New Roman" w:cs="Times New Roman"/>
                <w:sz w:val="24"/>
                <w:szCs w:val="24"/>
              </w:rPr>
              <w:t xml:space="preserve">Доля </w:t>
            </w:r>
            <w:proofErr w:type="gramStart"/>
            <w:r w:rsidRPr="00BA5779">
              <w:rPr>
                <w:rFonts w:ascii="Times New Roman" w:hAnsi="Times New Roman" w:cs="Times New Roman"/>
                <w:sz w:val="24"/>
                <w:szCs w:val="24"/>
              </w:rPr>
              <w:t>педагогов, аттестованных на высшую и первую категории составит</w:t>
            </w:r>
            <w:proofErr w:type="gramEnd"/>
            <w:r w:rsidRPr="00BA5779">
              <w:rPr>
                <w:rFonts w:ascii="Times New Roman" w:hAnsi="Times New Roman" w:cs="Times New Roman"/>
                <w:sz w:val="24"/>
                <w:szCs w:val="24"/>
              </w:rPr>
              <w:t xml:space="preserve"> не менее 50% к 2020 году</w:t>
            </w:r>
          </w:p>
        </w:tc>
        <w:tc>
          <w:tcPr>
            <w:tcW w:w="2524" w:type="dxa"/>
            <w:shd w:val="clear" w:color="auto" w:fill="auto"/>
          </w:tcPr>
          <w:p w:rsidR="00410B99" w:rsidRPr="008578D9" w:rsidRDefault="00410B99" w:rsidP="00E2594D">
            <w:pPr>
              <w:pStyle w:val="ConsPlusNormal"/>
              <w:rPr>
                <w:rFonts w:ascii="Times New Roman" w:hAnsi="Times New Roman" w:cs="Times New Roman"/>
                <w:sz w:val="24"/>
                <w:szCs w:val="24"/>
              </w:rPr>
            </w:pPr>
            <w:r w:rsidRPr="008578D9">
              <w:rPr>
                <w:rFonts w:ascii="Times New Roman" w:hAnsi="Times New Roman" w:cs="Times New Roman"/>
                <w:sz w:val="24"/>
                <w:szCs w:val="24"/>
              </w:rPr>
              <w:t>Отсутствие стимула к профессиональному развитию</w:t>
            </w:r>
          </w:p>
        </w:tc>
        <w:tc>
          <w:tcPr>
            <w:tcW w:w="2154" w:type="dxa"/>
            <w:shd w:val="clear" w:color="auto" w:fill="auto"/>
          </w:tcPr>
          <w:p w:rsidR="00410B99" w:rsidRPr="00BA5779" w:rsidRDefault="00410B99" w:rsidP="00E2594D">
            <w:pPr>
              <w:pStyle w:val="ConsPlusNormal"/>
              <w:jc w:val="both"/>
              <w:rPr>
                <w:rFonts w:ascii="Times New Roman" w:hAnsi="Times New Roman" w:cs="Times New Roman"/>
                <w:sz w:val="24"/>
                <w:szCs w:val="24"/>
              </w:rPr>
            </w:pPr>
            <w:r w:rsidRPr="00BA5779">
              <w:rPr>
                <w:rFonts w:ascii="Times New Roman" w:hAnsi="Times New Roman" w:cs="Times New Roman"/>
                <w:sz w:val="24"/>
                <w:szCs w:val="24"/>
              </w:rPr>
              <w:t xml:space="preserve">Доля педагогов, аттестованных на высшую и первую категории </w:t>
            </w:r>
          </w:p>
        </w:tc>
      </w:tr>
      <w:tr w:rsidR="00410B99" w:rsidRPr="00501DB6" w:rsidTr="00410B99">
        <w:trPr>
          <w:trHeight w:val="1515"/>
        </w:trPr>
        <w:tc>
          <w:tcPr>
            <w:tcW w:w="876" w:type="dxa"/>
            <w:shd w:val="clear" w:color="auto" w:fill="auto"/>
          </w:tcPr>
          <w:p w:rsidR="00410B99" w:rsidRPr="00E6570B" w:rsidRDefault="00410B99" w:rsidP="00E2594D">
            <w:pPr>
              <w:pStyle w:val="ConsPlusNormal"/>
              <w:rPr>
                <w:rFonts w:ascii="Times New Roman" w:hAnsi="Times New Roman" w:cs="Times New Roman"/>
                <w:sz w:val="24"/>
                <w:szCs w:val="24"/>
              </w:rPr>
            </w:pPr>
            <w:r w:rsidRPr="00E6570B">
              <w:rPr>
                <w:rFonts w:ascii="Times New Roman" w:hAnsi="Times New Roman" w:cs="Times New Roman"/>
                <w:sz w:val="24"/>
                <w:szCs w:val="24"/>
              </w:rPr>
              <w:t>3.2.5.</w:t>
            </w:r>
          </w:p>
        </w:tc>
        <w:tc>
          <w:tcPr>
            <w:tcW w:w="3343" w:type="dxa"/>
            <w:shd w:val="clear" w:color="auto" w:fill="auto"/>
          </w:tcPr>
          <w:p w:rsidR="00410B99" w:rsidRPr="00E6570B" w:rsidRDefault="00410B99" w:rsidP="00E2594D">
            <w:pPr>
              <w:pStyle w:val="ConsPlusNormal"/>
              <w:rPr>
                <w:rFonts w:ascii="Times New Roman" w:hAnsi="Times New Roman" w:cs="Times New Roman"/>
                <w:b/>
                <w:sz w:val="24"/>
                <w:szCs w:val="24"/>
              </w:rPr>
            </w:pPr>
            <w:r w:rsidRPr="00E6570B">
              <w:rPr>
                <w:rFonts w:ascii="Times New Roman" w:hAnsi="Times New Roman" w:cs="Times New Roman"/>
                <w:b/>
                <w:sz w:val="24"/>
                <w:szCs w:val="24"/>
              </w:rPr>
              <w:t>Основное мероприятие 5</w:t>
            </w:r>
          </w:p>
          <w:p w:rsidR="00410B99" w:rsidRPr="00E6570B" w:rsidRDefault="00410B99" w:rsidP="00E2594D">
            <w:pPr>
              <w:pStyle w:val="ConsPlusNormal"/>
              <w:rPr>
                <w:rFonts w:ascii="Times New Roman" w:hAnsi="Times New Roman" w:cs="Times New Roman"/>
                <w:sz w:val="24"/>
                <w:szCs w:val="24"/>
              </w:rPr>
            </w:pPr>
            <w:r w:rsidRPr="00E6570B">
              <w:rPr>
                <w:rFonts w:ascii="Times New Roman" w:hAnsi="Times New Roman" w:cs="Times New Roman"/>
                <w:sz w:val="24"/>
                <w:szCs w:val="24"/>
              </w:rPr>
              <w:t xml:space="preserve">Обеспечение </w:t>
            </w:r>
            <w:proofErr w:type="gramStart"/>
            <w:r w:rsidRPr="00E6570B">
              <w:rPr>
                <w:rFonts w:ascii="Times New Roman" w:hAnsi="Times New Roman" w:cs="Times New Roman"/>
                <w:sz w:val="24"/>
                <w:szCs w:val="24"/>
              </w:rPr>
              <w:t>роста уровня оплаты труда педагогических работников муниципальных организаций дополнительного образования</w:t>
            </w:r>
            <w:proofErr w:type="gramEnd"/>
          </w:p>
        </w:tc>
        <w:tc>
          <w:tcPr>
            <w:tcW w:w="1788" w:type="dxa"/>
            <w:shd w:val="clear" w:color="auto" w:fill="auto"/>
          </w:tcPr>
          <w:p w:rsidR="00410B99" w:rsidRPr="00E6570B" w:rsidRDefault="00410B99" w:rsidP="00E2594D">
            <w:pPr>
              <w:pStyle w:val="ConsPlusNormal"/>
              <w:rPr>
                <w:rFonts w:ascii="Times New Roman" w:hAnsi="Times New Roman" w:cs="Times New Roman"/>
                <w:sz w:val="24"/>
                <w:szCs w:val="24"/>
              </w:rPr>
            </w:pPr>
            <w:r w:rsidRPr="00E6570B">
              <w:rPr>
                <w:rFonts w:ascii="Times New Roman" w:hAnsi="Times New Roman" w:cs="Times New Roman"/>
                <w:sz w:val="24"/>
                <w:szCs w:val="24"/>
              </w:rPr>
              <w:t>Управление образования, Управление культуры</w:t>
            </w:r>
          </w:p>
        </w:tc>
        <w:tc>
          <w:tcPr>
            <w:tcW w:w="916" w:type="dxa"/>
            <w:shd w:val="clear" w:color="auto" w:fill="auto"/>
          </w:tcPr>
          <w:p w:rsidR="00410B99" w:rsidRPr="00E6570B" w:rsidRDefault="00410B99" w:rsidP="00E2594D">
            <w:pPr>
              <w:pStyle w:val="ConsPlusNormal"/>
              <w:jc w:val="center"/>
              <w:rPr>
                <w:rFonts w:ascii="Times New Roman" w:hAnsi="Times New Roman" w:cs="Times New Roman"/>
                <w:sz w:val="24"/>
                <w:szCs w:val="24"/>
              </w:rPr>
            </w:pPr>
            <w:r w:rsidRPr="00E6570B">
              <w:rPr>
                <w:rFonts w:ascii="Times New Roman" w:hAnsi="Times New Roman" w:cs="Times New Roman"/>
                <w:sz w:val="24"/>
                <w:szCs w:val="24"/>
              </w:rPr>
              <w:t>2015</w:t>
            </w:r>
          </w:p>
        </w:tc>
        <w:tc>
          <w:tcPr>
            <w:tcW w:w="981" w:type="dxa"/>
            <w:shd w:val="clear" w:color="auto" w:fill="auto"/>
          </w:tcPr>
          <w:p w:rsidR="00410B99" w:rsidRPr="00E6570B" w:rsidRDefault="00410B99" w:rsidP="00E2594D">
            <w:pPr>
              <w:pStyle w:val="ConsPlusNormal"/>
              <w:jc w:val="center"/>
              <w:rPr>
                <w:rFonts w:ascii="Times New Roman" w:hAnsi="Times New Roman" w:cs="Times New Roman"/>
                <w:sz w:val="24"/>
                <w:szCs w:val="24"/>
              </w:rPr>
            </w:pPr>
            <w:r w:rsidRPr="00E6570B">
              <w:rPr>
                <w:rFonts w:ascii="Times New Roman" w:hAnsi="Times New Roman" w:cs="Times New Roman"/>
                <w:sz w:val="24"/>
                <w:szCs w:val="24"/>
              </w:rPr>
              <w:t>2020</w:t>
            </w:r>
          </w:p>
        </w:tc>
        <w:tc>
          <w:tcPr>
            <w:tcW w:w="2581" w:type="dxa"/>
            <w:shd w:val="clear" w:color="auto" w:fill="auto"/>
          </w:tcPr>
          <w:p w:rsidR="00410B99" w:rsidRPr="00E6570B" w:rsidRDefault="00410B99" w:rsidP="00E2594D">
            <w:pPr>
              <w:pStyle w:val="ConsPlusNormal"/>
              <w:rPr>
                <w:rFonts w:ascii="Times New Roman" w:hAnsi="Times New Roman" w:cs="Times New Roman"/>
                <w:sz w:val="24"/>
                <w:szCs w:val="24"/>
              </w:rPr>
            </w:pPr>
            <w:r w:rsidRPr="00E6570B">
              <w:rPr>
                <w:rFonts w:ascii="Times New Roman" w:hAnsi="Times New Roman" w:cs="Times New Roman"/>
                <w:sz w:val="24"/>
                <w:szCs w:val="24"/>
              </w:rPr>
              <w:t xml:space="preserve">Рост </w:t>
            </w:r>
            <w:proofErr w:type="gramStart"/>
            <w:r w:rsidRPr="00E6570B">
              <w:rPr>
                <w:rFonts w:ascii="Times New Roman" w:hAnsi="Times New Roman" w:cs="Times New Roman"/>
                <w:sz w:val="24"/>
                <w:szCs w:val="24"/>
              </w:rPr>
              <w:t>уровня оплаты труда педагогических работников муниципальных организаций дополнительного образования</w:t>
            </w:r>
            <w:proofErr w:type="gramEnd"/>
          </w:p>
          <w:p w:rsidR="00410B99" w:rsidRPr="00E6570B" w:rsidRDefault="00410B99" w:rsidP="00E2594D">
            <w:pPr>
              <w:pStyle w:val="ConsPlusNormal"/>
              <w:rPr>
                <w:rFonts w:ascii="Times New Roman" w:hAnsi="Times New Roman" w:cs="Times New Roman"/>
                <w:sz w:val="24"/>
                <w:szCs w:val="24"/>
              </w:rPr>
            </w:pPr>
          </w:p>
          <w:p w:rsidR="00410B99" w:rsidRPr="00E6570B" w:rsidRDefault="00410B99" w:rsidP="00E2594D">
            <w:pPr>
              <w:pStyle w:val="ConsPlusNormal"/>
              <w:rPr>
                <w:rFonts w:ascii="Times New Roman" w:hAnsi="Times New Roman" w:cs="Times New Roman"/>
                <w:sz w:val="24"/>
                <w:szCs w:val="24"/>
              </w:rPr>
            </w:pPr>
          </w:p>
        </w:tc>
        <w:tc>
          <w:tcPr>
            <w:tcW w:w="2524" w:type="dxa"/>
            <w:shd w:val="clear" w:color="auto" w:fill="auto"/>
          </w:tcPr>
          <w:p w:rsidR="00410B99" w:rsidRPr="00E6570B" w:rsidRDefault="00410B99" w:rsidP="00E2594D">
            <w:pPr>
              <w:pStyle w:val="ConsPlusNormal"/>
              <w:rPr>
                <w:rFonts w:ascii="Times New Roman" w:hAnsi="Times New Roman" w:cs="Times New Roman"/>
                <w:sz w:val="24"/>
                <w:szCs w:val="24"/>
              </w:rPr>
            </w:pPr>
            <w:r w:rsidRPr="00E6570B">
              <w:rPr>
                <w:rFonts w:ascii="Times New Roman" w:hAnsi="Times New Roman" w:cs="Times New Roman"/>
                <w:sz w:val="24"/>
                <w:szCs w:val="24"/>
              </w:rPr>
              <w:t>Отсутствие заинтересованности педагогических работников организаций дополнительного образования в повышении эффективности труда</w:t>
            </w:r>
          </w:p>
          <w:p w:rsidR="00410B99" w:rsidRPr="00E6570B" w:rsidRDefault="00410B99" w:rsidP="00E2594D">
            <w:pPr>
              <w:pStyle w:val="ConsPlusNormal"/>
              <w:rPr>
                <w:rFonts w:ascii="Times New Roman" w:hAnsi="Times New Roman" w:cs="Times New Roman"/>
                <w:sz w:val="24"/>
                <w:szCs w:val="24"/>
              </w:rPr>
            </w:pPr>
          </w:p>
          <w:p w:rsidR="00410B99" w:rsidRPr="00E6570B" w:rsidRDefault="00410B99" w:rsidP="00E2594D">
            <w:pPr>
              <w:pStyle w:val="ConsPlusNormal"/>
              <w:rPr>
                <w:rFonts w:ascii="Times New Roman" w:hAnsi="Times New Roman" w:cs="Times New Roman"/>
                <w:sz w:val="24"/>
                <w:szCs w:val="24"/>
              </w:rPr>
            </w:pPr>
          </w:p>
        </w:tc>
        <w:tc>
          <w:tcPr>
            <w:tcW w:w="2154" w:type="dxa"/>
            <w:shd w:val="clear" w:color="auto" w:fill="auto"/>
          </w:tcPr>
          <w:p w:rsidR="00410B99" w:rsidRPr="00BA5779" w:rsidRDefault="00410B99" w:rsidP="00E2594D">
            <w:pPr>
              <w:pStyle w:val="ConsPlusNormal"/>
              <w:jc w:val="both"/>
              <w:rPr>
                <w:rFonts w:ascii="Times New Roman" w:hAnsi="Times New Roman" w:cs="Times New Roman"/>
                <w:sz w:val="24"/>
                <w:szCs w:val="24"/>
              </w:rPr>
            </w:pPr>
            <w:r w:rsidRPr="00E6570B">
              <w:rPr>
                <w:rFonts w:ascii="Times New Roman" w:hAnsi="Times New Roman" w:cs="Times New Roman"/>
                <w:sz w:val="24"/>
                <w:szCs w:val="24"/>
              </w:rPr>
              <w:t>Достижение целевого показателя среднемесячной заработной платы педагогических работников дополнительного образования</w:t>
            </w:r>
          </w:p>
        </w:tc>
      </w:tr>
      <w:tr w:rsidR="00410B99" w:rsidRPr="00501DB6" w:rsidTr="00410B99">
        <w:trPr>
          <w:trHeight w:val="832"/>
        </w:trPr>
        <w:tc>
          <w:tcPr>
            <w:tcW w:w="15163" w:type="dxa"/>
            <w:gridSpan w:val="8"/>
            <w:shd w:val="clear" w:color="auto" w:fill="auto"/>
          </w:tcPr>
          <w:p w:rsidR="00410B99" w:rsidRDefault="00410B99" w:rsidP="00E2594D">
            <w:pPr>
              <w:pStyle w:val="ConsPlusNormal"/>
              <w:jc w:val="both"/>
              <w:rPr>
                <w:rFonts w:ascii="Times New Roman" w:hAnsi="Times New Roman" w:cs="Times New Roman"/>
                <w:b/>
                <w:sz w:val="24"/>
                <w:szCs w:val="24"/>
              </w:rPr>
            </w:pPr>
            <w:r>
              <w:rPr>
                <w:rFonts w:ascii="Times New Roman" w:hAnsi="Times New Roman" w:cs="Times New Roman"/>
                <w:b/>
                <w:sz w:val="24"/>
                <w:szCs w:val="24"/>
              </w:rPr>
              <w:t>4. Подпрограмма 4 Реализация молодежной политики</w:t>
            </w:r>
          </w:p>
          <w:p w:rsidR="00410B99" w:rsidRPr="00410B99" w:rsidRDefault="00410B99" w:rsidP="00410B99"/>
          <w:p w:rsidR="00410B99" w:rsidRPr="00410B99" w:rsidRDefault="00410B99" w:rsidP="00410B99">
            <w:pPr>
              <w:tabs>
                <w:tab w:val="left" w:pos="2025"/>
              </w:tabs>
            </w:pPr>
          </w:p>
        </w:tc>
      </w:tr>
      <w:tr w:rsidR="00410B99" w:rsidRPr="00501DB6" w:rsidTr="00410B99">
        <w:trPr>
          <w:trHeight w:val="845"/>
        </w:trPr>
        <w:tc>
          <w:tcPr>
            <w:tcW w:w="15163" w:type="dxa"/>
            <w:gridSpan w:val="8"/>
            <w:shd w:val="clear" w:color="auto" w:fill="auto"/>
          </w:tcPr>
          <w:p w:rsidR="00410B99" w:rsidRDefault="00410B99" w:rsidP="00E2594D">
            <w:pPr>
              <w:pStyle w:val="ConsPlusNormal"/>
              <w:jc w:val="both"/>
              <w:rPr>
                <w:rFonts w:ascii="Times New Roman" w:hAnsi="Times New Roman" w:cs="Times New Roman"/>
                <w:b/>
                <w:sz w:val="24"/>
                <w:szCs w:val="24"/>
              </w:rPr>
            </w:pPr>
            <w:r w:rsidRPr="00680FF0">
              <w:rPr>
                <w:rFonts w:ascii="Times New Roman" w:hAnsi="Times New Roman" w:cs="Times New Roman"/>
                <w:sz w:val="24"/>
                <w:szCs w:val="24"/>
              </w:rPr>
              <w:t>4.1. Задача 1</w:t>
            </w:r>
            <w:r w:rsidRPr="002C1279">
              <w:t xml:space="preserve"> </w:t>
            </w:r>
            <w:r>
              <w:rPr>
                <w:rFonts w:ascii="Times New Roman" w:hAnsi="Times New Roman" w:cs="Times New Roman"/>
                <w:sz w:val="24"/>
                <w:szCs w:val="24"/>
              </w:rPr>
              <w:t>О</w:t>
            </w:r>
            <w:r w:rsidRPr="00D15586">
              <w:rPr>
                <w:rFonts w:ascii="Times New Roman" w:hAnsi="Times New Roman" w:cs="Times New Roman"/>
                <w:sz w:val="24"/>
                <w:szCs w:val="24"/>
              </w:rPr>
              <w:t>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tc>
      </w:tr>
      <w:tr w:rsidR="00410B99" w:rsidRPr="00501DB6" w:rsidTr="00410B99">
        <w:tc>
          <w:tcPr>
            <w:tcW w:w="876" w:type="dxa"/>
            <w:vMerge w:val="restart"/>
            <w:shd w:val="clear" w:color="auto" w:fill="auto"/>
          </w:tcPr>
          <w:p w:rsidR="00410B99" w:rsidRPr="00501DB6" w:rsidRDefault="00410B99" w:rsidP="00501DB6">
            <w:pPr>
              <w:widowControl w:val="0"/>
              <w:autoSpaceDE w:val="0"/>
              <w:autoSpaceDN w:val="0"/>
              <w:adjustRightInd w:val="0"/>
            </w:pPr>
            <w:r w:rsidRPr="00501DB6">
              <w:t>4.1.1</w:t>
            </w:r>
          </w:p>
          <w:p w:rsidR="00410B99" w:rsidRPr="00501DB6" w:rsidRDefault="00410B99" w:rsidP="00501DB6">
            <w:pPr>
              <w:widowControl w:val="0"/>
              <w:autoSpaceDE w:val="0"/>
              <w:autoSpaceDN w:val="0"/>
              <w:adjustRightInd w:val="0"/>
            </w:pPr>
          </w:p>
          <w:p w:rsidR="00410B99" w:rsidRPr="00501DB6" w:rsidRDefault="00410B99" w:rsidP="00501DB6">
            <w:pPr>
              <w:widowControl w:val="0"/>
              <w:autoSpaceDE w:val="0"/>
              <w:autoSpaceDN w:val="0"/>
              <w:adjustRightInd w:val="0"/>
            </w:pPr>
          </w:p>
          <w:p w:rsidR="00410B99" w:rsidRPr="00501DB6" w:rsidRDefault="00410B99" w:rsidP="00501DB6">
            <w:pPr>
              <w:widowControl w:val="0"/>
              <w:autoSpaceDE w:val="0"/>
              <w:autoSpaceDN w:val="0"/>
              <w:adjustRightInd w:val="0"/>
            </w:pPr>
          </w:p>
          <w:p w:rsidR="00410B99" w:rsidRPr="00501DB6" w:rsidRDefault="00410B99" w:rsidP="00501DB6">
            <w:pPr>
              <w:widowControl w:val="0"/>
              <w:autoSpaceDE w:val="0"/>
              <w:autoSpaceDN w:val="0"/>
              <w:adjustRightInd w:val="0"/>
            </w:pPr>
          </w:p>
          <w:p w:rsidR="00410B99" w:rsidRPr="00501DB6" w:rsidRDefault="00410B99" w:rsidP="00501DB6">
            <w:pPr>
              <w:widowControl w:val="0"/>
              <w:autoSpaceDE w:val="0"/>
              <w:autoSpaceDN w:val="0"/>
              <w:adjustRightInd w:val="0"/>
            </w:pPr>
          </w:p>
          <w:p w:rsidR="00410B99" w:rsidRPr="00501DB6" w:rsidRDefault="00410B99" w:rsidP="00501DB6">
            <w:pPr>
              <w:widowControl w:val="0"/>
              <w:autoSpaceDE w:val="0"/>
              <w:autoSpaceDN w:val="0"/>
              <w:adjustRightInd w:val="0"/>
            </w:pPr>
          </w:p>
          <w:p w:rsidR="00410B99" w:rsidRPr="00501DB6" w:rsidRDefault="00410B99" w:rsidP="00501DB6">
            <w:pPr>
              <w:widowControl w:val="0"/>
              <w:autoSpaceDE w:val="0"/>
              <w:autoSpaceDN w:val="0"/>
              <w:adjustRightInd w:val="0"/>
            </w:pPr>
          </w:p>
          <w:p w:rsidR="00410B99" w:rsidRPr="00501DB6" w:rsidRDefault="00410B99" w:rsidP="00501DB6">
            <w:pPr>
              <w:widowControl w:val="0"/>
              <w:autoSpaceDE w:val="0"/>
              <w:autoSpaceDN w:val="0"/>
              <w:adjustRightInd w:val="0"/>
            </w:pPr>
            <w:r w:rsidRPr="00501DB6">
              <w:t>4.1.2</w:t>
            </w:r>
          </w:p>
        </w:tc>
        <w:tc>
          <w:tcPr>
            <w:tcW w:w="3343" w:type="dxa"/>
            <w:shd w:val="clear" w:color="auto" w:fill="auto"/>
          </w:tcPr>
          <w:p w:rsidR="00410B99" w:rsidRPr="00501DB6" w:rsidRDefault="00410B99" w:rsidP="00501DB6">
            <w:pPr>
              <w:widowControl w:val="0"/>
              <w:autoSpaceDE w:val="0"/>
              <w:autoSpaceDN w:val="0"/>
              <w:adjustRightInd w:val="0"/>
              <w:rPr>
                <w:b/>
              </w:rPr>
            </w:pPr>
            <w:r w:rsidRPr="00501DB6">
              <w:rPr>
                <w:b/>
              </w:rPr>
              <w:lastRenderedPageBreak/>
              <w:t>Основное мероприятие 1</w:t>
            </w:r>
          </w:p>
          <w:p w:rsidR="00410B99" w:rsidRPr="00501DB6" w:rsidRDefault="00410B99" w:rsidP="00501DB6">
            <w:pPr>
              <w:widowControl w:val="0"/>
              <w:autoSpaceDE w:val="0"/>
              <w:autoSpaceDN w:val="0"/>
              <w:adjustRightInd w:val="0"/>
            </w:pPr>
            <w:r w:rsidRPr="00501DB6">
              <w:t xml:space="preserve">Пропаганда здорового образа жизни среди молодежи </w:t>
            </w:r>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2020</w:t>
            </w:r>
          </w:p>
        </w:tc>
        <w:tc>
          <w:tcPr>
            <w:tcW w:w="2581" w:type="dxa"/>
            <w:shd w:val="clear" w:color="auto" w:fill="auto"/>
          </w:tcPr>
          <w:p w:rsidR="00410B99" w:rsidRPr="00501DB6" w:rsidRDefault="00410B99" w:rsidP="00501DB6">
            <w:pPr>
              <w:tabs>
                <w:tab w:val="left" w:pos="180"/>
                <w:tab w:val="left" w:pos="720"/>
              </w:tabs>
              <w:autoSpaceDE w:val="0"/>
              <w:autoSpaceDN w:val="0"/>
              <w:adjustRightInd w:val="0"/>
            </w:pPr>
            <w:r w:rsidRPr="00501DB6">
              <w:t xml:space="preserve">Охват молодежи массовыми мероприятиями увеличится до 60% к </w:t>
            </w:r>
            <w:smartTag w:uri="urn:schemas-microsoft-com:office:smarttags" w:element="metricconverter">
              <w:smartTagPr>
                <w:attr w:name="ProductID" w:val="2020 г"/>
              </w:smartTagPr>
              <w:r w:rsidRPr="00501DB6">
                <w:t>2020 г</w:t>
              </w:r>
            </w:smartTag>
          </w:p>
        </w:tc>
        <w:tc>
          <w:tcPr>
            <w:tcW w:w="2524" w:type="dxa"/>
            <w:shd w:val="clear" w:color="auto" w:fill="auto"/>
          </w:tcPr>
          <w:p w:rsidR="00410B99" w:rsidRPr="00501DB6" w:rsidRDefault="00410B99" w:rsidP="00501DB6">
            <w:pPr>
              <w:widowControl w:val="0"/>
              <w:autoSpaceDE w:val="0"/>
              <w:autoSpaceDN w:val="0"/>
              <w:adjustRightInd w:val="0"/>
            </w:pPr>
            <w:r w:rsidRPr="00501DB6">
              <w:t xml:space="preserve">Снижение в молодежной среде поведенческих установок к здоровому образу </w:t>
            </w:r>
            <w:r w:rsidRPr="00501DB6">
              <w:lastRenderedPageBreak/>
              <w:t>жизни</w:t>
            </w:r>
          </w:p>
        </w:tc>
        <w:tc>
          <w:tcPr>
            <w:tcW w:w="2154" w:type="dxa"/>
            <w:shd w:val="clear" w:color="auto" w:fill="auto"/>
          </w:tcPr>
          <w:p w:rsidR="00410B99" w:rsidRPr="00501DB6" w:rsidRDefault="00410B99" w:rsidP="00501DB6">
            <w:pPr>
              <w:widowControl w:val="0"/>
              <w:autoSpaceDE w:val="0"/>
              <w:autoSpaceDN w:val="0"/>
              <w:adjustRightInd w:val="0"/>
              <w:ind w:hanging="142"/>
              <w:jc w:val="both"/>
            </w:pPr>
            <w:r w:rsidRPr="00501DB6">
              <w:lastRenderedPageBreak/>
              <w:t xml:space="preserve">Доля молодежи, принимающей участие в массовых молодежных </w:t>
            </w:r>
            <w:r w:rsidRPr="00501DB6">
              <w:lastRenderedPageBreak/>
              <w:t>мероприятиях к общему числу молодежи, проживающей в муниципалитете</w:t>
            </w:r>
          </w:p>
        </w:tc>
      </w:tr>
      <w:tr w:rsidR="00410B99" w:rsidRPr="00501DB6" w:rsidTr="00410B99">
        <w:tc>
          <w:tcPr>
            <w:tcW w:w="876" w:type="dxa"/>
            <w:vMerge/>
            <w:shd w:val="clear" w:color="auto" w:fill="auto"/>
          </w:tcPr>
          <w:p w:rsidR="00410B99" w:rsidRPr="00501DB6" w:rsidRDefault="00410B99" w:rsidP="00501DB6">
            <w:pPr>
              <w:widowControl w:val="0"/>
              <w:autoSpaceDE w:val="0"/>
              <w:autoSpaceDN w:val="0"/>
              <w:adjustRightInd w:val="0"/>
            </w:pPr>
          </w:p>
        </w:tc>
        <w:tc>
          <w:tcPr>
            <w:tcW w:w="3343" w:type="dxa"/>
            <w:shd w:val="clear" w:color="auto" w:fill="auto"/>
          </w:tcPr>
          <w:p w:rsidR="00410B99" w:rsidRPr="00501DB6" w:rsidRDefault="00410B99" w:rsidP="00501DB6">
            <w:pPr>
              <w:widowControl w:val="0"/>
              <w:autoSpaceDE w:val="0"/>
              <w:autoSpaceDN w:val="0"/>
              <w:adjustRightInd w:val="0"/>
            </w:pPr>
            <w:r w:rsidRPr="00501DB6">
              <w:rPr>
                <w:b/>
              </w:rPr>
              <w:t xml:space="preserve">Основное мероприятие 2. </w:t>
            </w:r>
            <w:r w:rsidRPr="00501DB6">
              <w:t>Стимулирование активного участия молодежи в общественной жизни и профилактика негативных тенденций в молодежной среде, вовлечение молодежи в предпринимательскую деятельность</w:t>
            </w:r>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2020</w:t>
            </w:r>
          </w:p>
        </w:tc>
        <w:tc>
          <w:tcPr>
            <w:tcW w:w="2581" w:type="dxa"/>
            <w:shd w:val="clear" w:color="auto" w:fill="auto"/>
          </w:tcPr>
          <w:p w:rsidR="00410B99" w:rsidRPr="00501DB6" w:rsidRDefault="00410B99" w:rsidP="00501DB6">
            <w:pPr>
              <w:tabs>
                <w:tab w:val="left" w:pos="180"/>
                <w:tab w:val="left" w:pos="720"/>
              </w:tabs>
              <w:autoSpaceDE w:val="0"/>
              <w:autoSpaceDN w:val="0"/>
              <w:adjustRightInd w:val="0"/>
            </w:pPr>
            <w:r w:rsidRPr="00501DB6">
              <w:rPr>
                <w:bCs/>
              </w:rPr>
              <w:t>Охват</w:t>
            </w:r>
            <w:r w:rsidRPr="00501DB6">
              <w:t xml:space="preserve"> молодежи волонтерским движением   </w:t>
            </w:r>
          </w:p>
          <w:p w:rsidR="00410B99" w:rsidRPr="00501DB6" w:rsidRDefault="00410B99" w:rsidP="00501DB6">
            <w:pPr>
              <w:widowControl w:val="0"/>
              <w:autoSpaceDE w:val="0"/>
              <w:autoSpaceDN w:val="0"/>
              <w:adjustRightInd w:val="0"/>
            </w:pPr>
          </w:p>
        </w:tc>
        <w:tc>
          <w:tcPr>
            <w:tcW w:w="2524" w:type="dxa"/>
            <w:shd w:val="clear" w:color="auto" w:fill="auto"/>
          </w:tcPr>
          <w:p w:rsidR="00410B99" w:rsidRPr="00501DB6" w:rsidRDefault="00410B99" w:rsidP="00501DB6">
            <w:pPr>
              <w:widowControl w:val="0"/>
              <w:autoSpaceDE w:val="0"/>
              <w:autoSpaceDN w:val="0"/>
              <w:adjustRightInd w:val="0"/>
            </w:pPr>
            <w:r w:rsidRPr="00501DB6">
              <w:t>Снижение интереса у молодых людей к самоорганизации в трудовой, предпринимательской и инновационной деятельности</w:t>
            </w:r>
          </w:p>
        </w:tc>
        <w:tc>
          <w:tcPr>
            <w:tcW w:w="2154" w:type="dxa"/>
            <w:shd w:val="clear" w:color="auto" w:fill="auto"/>
          </w:tcPr>
          <w:p w:rsidR="00410B99" w:rsidRPr="00501DB6" w:rsidRDefault="00410B99" w:rsidP="00501DB6">
            <w:pPr>
              <w:widowControl w:val="0"/>
              <w:autoSpaceDE w:val="0"/>
              <w:autoSpaceDN w:val="0"/>
              <w:adjustRightInd w:val="0"/>
              <w:jc w:val="both"/>
            </w:pPr>
            <w:r w:rsidRPr="00501DB6">
              <w:t>Наличие волонтерского движения</w:t>
            </w: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r w:rsidRPr="00501DB6">
              <w:t>4.2</w:t>
            </w:r>
          </w:p>
        </w:tc>
        <w:tc>
          <w:tcPr>
            <w:tcW w:w="14287" w:type="dxa"/>
            <w:gridSpan w:val="7"/>
            <w:shd w:val="clear" w:color="auto" w:fill="auto"/>
          </w:tcPr>
          <w:p w:rsidR="00410B99" w:rsidRPr="00501DB6" w:rsidRDefault="00410B99" w:rsidP="00501DB6">
            <w:pPr>
              <w:widowControl w:val="0"/>
              <w:autoSpaceDE w:val="0"/>
              <w:autoSpaceDN w:val="0"/>
              <w:adjustRightInd w:val="0"/>
              <w:jc w:val="both"/>
            </w:pPr>
            <w:r w:rsidRPr="00501DB6">
              <w:t xml:space="preserve">Задача 2 «Повышение физической подготовки граждан Российской Федерации, подлежащих призыву на военную службу»                                                                                     </w:t>
            </w:r>
          </w:p>
        </w:tc>
      </w:tr>
      <w:tr w:rsidR="00410B99" w:rsidRPr="00501DB6" w:rsidTr="00410B99">
        <w:trPr>
          <w:trHeight w:val="1694"/>
        </w:trPr>
        <w:tc>
          <w:tcPr>
            <w:tcW w:w="876" w:type="dxa"/>
            <w:shd w:val="clear" w:color="auto" w:fill="auto"/>
          </w:tcPr>
          <w:p w:rsidR="00410B99" w:rsidRPr="00501DB6" w:rsidRDefault="00410B99" w:rsidP="00501DB6">
            <w:pPr>
              <w:widowControl w:val="0"/>
              <w:autoSpaceDE w:val="0"/>
              <w:autoSpaceDN w:val="0"/>
              <w:adjustRightInd w:val="0"/>
            </w:pPr>
            <w:r w:rsidRPr="00501DB6">
              <w:t>4.2.1</w:t>
            </w:r>
          </w:p>
        </w:tc>
        <w:tc>
          <w:tcPr>
            <w:tcW w:w="3343" w:type="dxa"/>
            <w:shd w:val="clear" w:color="auto" w:fill="auto"/>
          </w:tcPr>
          <w:p w:rsidR="00410B99" w:rsidRPr="00501DB6" w:rsidRDefault="00410B99" w:rsidP="00501DB6">
            <w:pPr>
              <w:widowControl w:val="0"/>
              <w:autoSpaceDE w:val="0"/>
              <w:autoSpaceDN w:val="0"/>
              <w:adjustRightInd w:val="0"/>
              <w:rPr>
                <w:b/>
              </w:rPr>
            </w:pPr>
            <w:r w:rsidRPr="00501DB6">
              <w:rPr>
                <w:b/>
              </w:rPr>
              <w:t>Основное мероприятие 1</w:t>
            </w:r>
          </w:p>
          <w:p w:rsidR="00410B99" w:rsidRPr="00501DB6" w:rsidRDefault="00410B99" w:rsidP="00501DB6">
            <w:pPr>
              <w:widowControl w:val="0"/>
              <w:autoSpaceDE w:val="0"/>
              <w:autoSpaceDN w:val="0"/>
              <w:adjustRightInd w:val="0"/>
              <w:jc w:val="both"/>
            </w:pPr>
            <w:r w:rsidRPr="00501DB6">
              <w:t>Проведение спортивно-массовых мероприятий для молодежи допризывного возраста.</w:t>
            </w:r>
          </w:p>
          <w:p w:rsidR="00410B99" w:rsidRPr="00501DB6" w:rsidRDefault="00410B99" w:rsidP="00501DB6">
            <w:pPr>
              <w:widowControl w:val="0"/>
              <w:autoSpaceDE w:val="0"/>
              <w:autoSpaceDN w:val="0"/>
              <w:adjustRightInd w:val="0"/>
            </w:pPr>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p w:rsidR="00410B99" w:rsidRPr="00501DB6" w:rsidRDefault="00410B99" w:rsidP="00501DB6"/>
        </w:tc>
        <w:tc>
          <w:tcPr>
            <w:tcW w:w="916"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2020</w:t>
            </w:r>
          </w:p>
        </w:tc>
        <w:tc>
          <w:tcPr>
            <w:tcW w:w="2581" w:type="dxa"/>
            <w:shd w:val="clear" w:color="auto" w:fill="auto"/>
          </w:tcPr>
          <w:p w:rsidR="00410B99" w:rsidRPr="00501DB6" w:rsidRDefault="00410B99" w:rsidP="00501DB6">
            <w:pPr>
              <w:widowControl w:val="0"/>
              <w:autoSpaceDE w:val="0"/>
              <w:autoSpaceDN w:val="0"/>
              <w:adjustRightInd w:val="0"/>
            </w:pPr>
            <w:r w:rsidRPr="00501DB6">
              <w:t xml:space="preserve">Охват молодежи массовыми мероприятиями увеличится до 60% к </w:t>
            </w:r>
            <w:smartTag w:uri="urn:schemas-microsoft-com:office:smarttags" w:element="metricconverter">
              <w:smartTagPr>
                <w:attr w:name="ProductID" w:val="2020 г"/>
              </w:smartTagPr>
              <w:r w:rsidRPr="00501DB6">
                <w:t>2020 г</w:t>
              </w:r>
            </w:smartTag>
          </w:p>
        </w:tc>
        <w:tc>
          <w:tcPr>
            <w:tcW w:w="2524" w:type="dxa"/>
            <w:shd w:val="clear" w:color="auto" w:fill="auto"/>
          </w:tcPr>
          <w:p w:rsidR="00410B99" w:rsidRPr="00501DB6" w:rsidRDefault="00410B99" w:rsidP="00501DB6">
            <w:pPr>
              <w:widowControl w:val="0"/>
              <w:autoSpaceDE w:val="0"/>
              <w:autoSpaceDN w:val="0"/>
              <w:adjustRightInd w:val="0"/>
            </w:pPr>
            <w:r w:rsidRPr="00501DB6">
              <w:t>Уменьшение количества физически подготовленной молодежи допризывного возраста</w:t>
            </w:r>
          </w:p>
        </w:tc>
        <w:tc>
          <w:tcPr>
            <w:tcW w:w="2154" w:type="dxa"/>
            <w:shd w:val="clear" w:color="auto" w:fill="auto"/>
          </w:tcPr>
          <w:p w:rsidR="00410B99" w:rsidRPr="00501DB6" w:rsidRDefault="00410B99" w:rsidP="00501DB6">
            <w:pPr>
              <w:widowControl w:val="0"/>
              <w:autoSpaceDE w:val="0"/>
              <w:autoSpaceDN w:val="0"/>
              <w:adjustRightInd w:val="0"/>
              <w:ind w:hanging="142"/>
            </w:pPr>
            <w:r w:rsidRPr="00501DB6">
              <w:t xml:space="preserve"> Доля молодежи, принимающей участие в массовых молодежных мероприятиях к общему числу молодежи, проживающей в муниципалитете</w:t>
            </w: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rPr>
                <w:b/>
                <w:sz w:val="28"/>
                <w:szCs w:val="28"/>
              </w:rPr>
            </w:pPr>
            <w:r w:rsidRPr="00501DB6">
              <w:rPr>
                <w:b/>
              </w:rPr>
              <w:t>5</w:t>
            </w:r>
            <w:r w:rsidRPr="00501DB6">
              <w:rPr>
                <w:b/>
                <w:sz w:val="28"/>
                <w:szCs w:val="28"/>
              </w:rPr>
              <w:t>.</w:t>
            </w:r>
          </w:p>
        </w:tc>
        <w:tc>
          <w:tcPr>
            <w:tcW w:w="14287" w:type="dxa"/>
            <w:gridSpan w:val="7"/>
            <w:shd w:val="clear" w:color="auto" w:fill="auto"/>
          </w:tcPr>
          <w:p w:rsidR="00410B99" w:rsidRPr="00501DB6" w:rsidRDefault="00410B99" w:rsidP="00501DB6">
            <w:pPr>
              <w:widowControl w:val="0"/>
              <w:autoSpaceDE w:val="0"/>
              <w:autoSpaceDN w:val="0"/>
              <w:adjustRightInd w:val="0"/>
              <w:jc w:val="both"/>
              <w:rPr>
                <w:b/>
              </w:rPr>
            </w:pPr>
            <w:r w:rsidRPr="00501DB6">
              <w:rPr>
                <w:b/>
              </w:rPr>
              <w:t>Подпрограмма 5 «Создание условий для реализации муниципальной программы»</w:t>
            </w: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r w:rsidRPr="00501DB6">
              <w:t>5.1</w:t>
            </w:r>
          </w:p>
        </w:tc>
        <w:tc>
          <w:tcPr>
            <w:tcW w:w="14287" w:type="dxa"/>
            <w:gridSpan w:val="7"/>
            <w:shd w:val="clear" w:color="auto" w:fill="auto"/>
          </w:tcPr>
          <w:p w:rsidR="00410B99" w:rsidRPr="00501DB6" w:rsidRDefault="00410B99" w:rsidP="00501DB6">
            <w:pPr>
              <w:widowControl w:val="0"/>
              <w:autoSpaceDE w:val="0"/>
              <w:autoSpaceDN w:val="0"/>
              <w:adjustRightInd w:val="0"/>
              <w:jc w:val="both"/>
            </w:pPr>
            <w:r w:rsidRPr="00501DB6">
              <w:t>Задача 1 «Создание  безопасных комфортных  условий обучения и воспитания»</w:t>
            </w:r>
          </w:p>
        </w:tc>
      </w:tr>
      <w:tr w:rsidR="00410B99" w:rsidRPr="00501DB6" w:rsidTr="00410B99">
        <w:trPr>
          <w:trHeight w:val="2265"/>
        </w:trPr>
        <w:tc>
          <w:tcPr>
            <w:tcW w:w="876" w:type="dxa"/>
            <w:shd w:val="clear" w:color="auto" w:fill="auto"/>
          </w:tcPr>
          <w:p w:rsidR="00410B99" w:rsidRPr="00501DB6" w:rsidRDefault="00410B99" w:rsidP="00501DB6">
            <w:pPr>
              <w:widowControl w:val="0"/>
              <w:autoSpaceDE w:val="0"/>
              <w:autoSpaceDN w:val="0"/>
              <w:adjustRightInd w:val="0"/>
            </w:pPr>
            <w:r w:rsidRPr="00501DB6">
              <w:lastRenderedPageBreak/>
              <w:t>5.1.1</w:t>
            </w:r>
          </w:p>
        </w:tc>
        <w:tc>
          <w:tcPr>
            <w:tcW w:w="3343" w:type="dxa"/>
            <w:shd w:val="clear" w:color="auto" w:fill="auto"/>
          </w:tcPr>
          <w:p w:rsidR="00410B99" w:rsidRPr="00501DB6" w:rsidRDefault="00410B99" w:rsidP="00501DB6">
            <w:pPr>
              <w:widowControl w:val="0"/>
              <w:autoSpaceDE w:val="0"/>
              <w:autoSpaceDN w:val="0"/>
              <w:adjustRightInd w:val="0"/>
              <w:rPr>
                <w:b/>
              </w:rPr>
            </w:pPr>
            <w:r w:rsidRPr="00501DB6">
              <w:rPr>
                <w:b/>
              </w:rPr>
              <w:t>Основное мероприятие 1</w:t>
            </w:r>
          </w:p>
          <w:p w:rsidR="00410B99" w:rsidRPr="00501DB6" w:rsidRDefault="00410B99" w:rsidP="00501DB6">
            <w:pPr>
              <w:widowControl w:val="0"/>
              <w:autoSpaceDE w:val="0"/>
              <w:autoSpaceDN w:val="0"/>
              <w:adjustRightInd w:val="0"/>
            </w:pPr>
            <w:r w:rsidRPr="00501DB6">
              <w:t xml:space="preserve">Строительство и реконструкция </w:t>
            </w:r>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2020</w:t>
            </w:r>
          </w:p>
        </w:tc>
        <w:tc>
          <w:tcPr>
            <w:tcW w:w="2581" w:type="dxa"/>
            <w:shd w:val="clear" w:color="auto" w:fill="auto"/>
          </w:tcPr>
          <w:p w:rsidR="00410B99" w:rsidRPr="00501DB6" w:rsidRDefault="00410B99" w:rsidP="00501DB6">
            <w:pPr>
              <w:widowControl w:val="0"/>
              <w:autoSpaceDE w:val="0"/>
              <w:autoSpaceDN w:val="0"/>
              <w:adjustRightInd w:val="0"/>
            </w:pPr>
            <w:r w:rsidRPr="00501DB6">
              <w:t>Доля образовательных организаций, в которых созданы современные условия  обучения и воспитания</w:t>
            </w:r>
          </w:p>
        </w:tc>
        <w:tc>
          <w:tcPr>
            <w:tcW w:w="2524" w:type="dxa"/>
            <w:shd w:val="clear" w:color="auto" w:fill="auto"/>
          </w:tcPr>
          <w:p w:rsidR="00410B99" w:rsidRPr="00501DB6" w:rsidRDefault="00410B99" w:rsidP="00501DB6">
            <w:pPr>
              <w:widowControl w:val="0"/>
              <w:autoSpaceDE w:val="0"/>
              <w:autoSpaceDN w:val="0"/>
              <w:adjustRightInd w:val="0"/>
            </w:pPr>
            <w:r w:rsidRPr="00501DB6">
              <w:t>Не выполнение задач и не достижение предусмотренных Программой и подпрограммами показателей (целевых индикаторов).</w:t>
            </w:r>
          </w:p>
        </w:tc>
        <w:tc>
          <w:tcPr>
            <w:tcW w:w="2154" w:type="dxa"/>
            <w:shd w:val="clear" w:color="auto" w:fill="auto"/>
          </w:tcPr>
          <w:p w:rsidR="00410B99" w:rsidRPr="00501DB6" w:rsidRDefault="00410B99" w:rsidP="00501DB6">
            <w:pPr>
              <w:widowControl w:val="0"/>
              <w:tabs>
                <w:tab w:val="left" w:pos="0"/>
              </w:tabs>
              <w:autoSpaceDE w:val="0"/>
              <w:autoSpaceDN w:val="0"/>
              <w:adjustRightInd w:val="0"/>
            </w:pPr>
            <w:r w:rsidRPr="00501DB6">
              <w:t xml:space="preserve">Доля аварийных муниципальных образовательных организаций, и требующих капитального ремонта в общем количестве ОО </w:t>
            </w: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p>
        </w:tc>
        <w:tc>
          <w:tcPr>
            <w:tcW w:w="3343" w:type="dxa"/>
            <w:shd w:val="clear" w:color="auto" w:fill="auto"/>
          </w:tcPr>
          <w:p w:rsidR="00410B99" w:rsidRPr="00501DB6" w:rsidRDefault="00410B99" w:rsidP="00501DB6">
            <w:pPr>
              <w:widowControl w:val="0"/>
              <w:autoSpaceDE w:val="0"/>
              <w:autoSpaceDN w:val="0"/>
              <w:adjustRightInd w:val="0"/>
            </w:pPr>
            <w:r w:rsidRPr="00501DB6">
              <w:t>Мероприятие 1</w:t>
            </w:r>
          </w:p>
          <w:p w:rsidR="00410B99" w:rsidRPr="00501DB6" w:rsidRDefault="00410B99" w:rsidP="00501DB6">
            <w:pPr>
              <w:widowControl w:val="0"/>
              <w:autoSpaceDE w:val="0"/>
              <w:autoSpaceDN w:val="0"/>
              <w:adjustRightInd w:val="0"/>
            </w:pPr>
            <w:r w:rsidRPr="00501DB6">
              <w:t>Строительство МБОУ «Часовская СОШ»</w:t>
            </w:r>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p w:rsidR="00410B99" w:rsidRPr="00501DB6" w:rsidRDefault="00410B99" w:rsidP="00501DB6">
            <w:pPr>
              <w:widowControl w:val="0"/>
              <w:autoSpaceDE w:val="0"/>
              <w:autoSpaceDN w:val="0"/>
              <w:adjustRightInd w:val="0"/>
            </w:pPr>
            <w:r w:rsidRPr="00501DB6">
              <w:t>администрация МО МР «Сыктывдинский»</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2016</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2017</w:t>
            </w:r>
          </w:p>
        </w:tc>
        <w:tc>
          <w:tcPr>
            <w:tcW w:w="2581" w:type="dxa"/>
            <w:shd w:val="clear" w:color="auto" w:fill="auto"/>
          </w:tcPr>
          <w:p w:rsidR="00410B99" w:rsidRPr="00501DB6" w:rsidRDefault="00410B99" w:rsidP="00501DB6">
            <w:pPr>
              <w:widowControl w:val="0"/>
              <w:autoSpaceDE w:val="0"/>
              <w:autoSpaceDN w:val="0"/>
              <w:adjustRightInd w:val="0"/>
            </w:pPr>
            <w:r w:rsidRPr="00501DB6">
              <w:t>Будет введена в эксплуатацию школа на 120 мест</w:t>
            </w:r>
          </w:p>
        </w:tc>
        <w:tc>
          <w:tcPr>
            <w:tcW w:w="2524" w:type="dxa"/>
            <w:shd w:val="clear" w:color="auto" w:fill="auto"/>
          </w:tcPr>
          <w:p w:rsidR="00410B99" w:rsidRPr="00501DB6" w:rsidRDefault="00410B99" w:rsidP="00501DB6">
            <w:pPr>
              <w:widowControl w:val="0"/>
              <w:autoSpaceDE w:val="0"/>
              <w:autoSpaceDN w:val="0"/>
              <w:adjustRightInd w:val="0"/>
            </w:pPr>
            <w:r w:rsidRPr="00501DB6">
              <w:t>Невыполнение предписаний надзорных органов</w:t>
            </w:r>
          </w:p>
        </w:tc>
        <w:tc>
          <w:tcPr>
            <w:tcW w:w="2154" w:type="dxa"/>
            <w:shd w:val="clear" w:color="auto" w:fill="auto"/>
          </w:tcPr>
          <w:p w:rsidR="00410B99" w:rsidRPr="00501DB6" w:rsidRDefault="00410B99" w:rsidP="00501DB6">
            <w:pPr>
              <w:widowControl w:val="0"/>
              <w:autoSpaceDE w:val="0"/>
              <w:autoSpaceDN w:val="0"/>
              <w:adjustRightInd w:val="0"/>
              <w:jc w:val="both"/>
            </w:pP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p>
        </w:tc>
        <w:tc>
          <w:tcPr>
            <w:tcW w:w="3343" w:type="dxa"/>
            <w:shd w:val="clear" w:color="auto" w:fill="auto"/>
          </w:tcPr>
          <w:p w:rsidR="00410B99" w:rsidRPr="00501DB6" w:rsidRDefault="00410B99" w:rsidP="00501DB6">
            <w:pPr>
              <w:widowControl w:val="0"/>
              <w:autoSpaceDE w:val="0"/>
              <w:autoSpaceDN w:val="0"/>
              <w:adjustRightInd w:val="0"/>
            </w:pPr>
            <w:r w:rsidRPr="00501DB6">
              <w:t>Мероприятие 2</w:t>
            </w:r>
          </w:p>
          <w:p w:rsidR="00410B99" w:rsidRPr="00501DB6" w:rsidRDefault="00410B99" w:rsidP="00501DB6">
            <w:pPr>
              <w:widowControl w:val="0"/>
              <w:autoSpaceDE w:val="0"/>
              <w:autoSpaceDN w:val="0"/>
              <w:adjustRightInd w:val="0"/>
            </w:pPr>
            <w:r w:rsidRPr="00501DB6">
              <w:t xml:space="preserve">Строительство детского сада </w:t>
            </w:r>
            <w:proofErr w:type="gramStart"/>
            <w:r w:rsidRPr="00501DB6">
              <w:t>в</w:t>
            </w:r>
            <w:proofErr w:type="gramEnd"/>
            <w:r w:rsidRPr="00501DB6">
              <w:t xml:space="preserve"> с. Выльгорт на 120 мест</w:t>
            </w:r>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p w:rsidR="00410B99" w:rsidRPr="00501DB6" w:rsidRDefault="00410B99" w:rsidP="00501DB6">
            <w:pPr>
              <w:widowControl w:val="0"/>
              <w:autoSpaceDE w:val="0"/>
              <w:autoSpaceDN w:val="0"/>
              <w:adjustRightInd w:val="0"/>
            </w:pPr>
            <w:r w:rsidRPr="00501DB6">
              <w:t>администрация МО МР «Сыктывдинский»</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2014</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2581" w:type="dxa"/>
            <w:shd w:val="clear" w:color="auto" w:fill="auto"/>
          </w:tcPr>
          <w:p w:rsidR="00410B99" w:rsidRPr="00501DB6" w:rsidRDefault="00410B99" w:rsidP="00501DB6">
            <w:pPr>
              <w:widowControl w:val="0"/>
              <w:autoSpaceDE w:val="0"/>
              <w:autoSpaceDN w:val="0"/>
              <w:adjustRightInd w:val="0"/>
            </w:pPr>
            <w:r w:rsidRPr="00501DB6">
              <w:t xml:space="preserve">Будет введено в эксплуатацию здание детского сада </w:t>
            </w:r>
            <w:proofErr w:type="gramStart"/>
            <w:r w:rsidRPr="00501DB6">
              <w:t>в</w:t>
            </w:r>
            <w:proofErr w:type="gramEnd"/>
            <w:r w:rsidRPr="00501DB6">
              <w:t xml:space="preserve"> с. Выльгорт на 120 мест</w:t>
            </w:r>
          </w:p>
        </w:tc>
        <w:tc>
          <w:tcPr>
            <w:tcW w:w="2524" w:type="dxa"/>
            <w:shd w:val="clear" w:color="auto" w:fill="auto"/>
          </w:tcPr>
          <w:p w:rsidR="00410B99" w:rsidRPr="00501DB6" w:rsidRDefault="00410B99" w:rsidP="00501DB6">
            <w:pPr>
              <w:widowControl w:val="0"/>
              <w:autoSpaceDE w:val="0"/>
              <w:autoSpaceDN w:val="0"/>
              <w:adjustRightInd w:val="0"/>
            </w:pPr>
            <w:r w:rsidRPr="00501DB6">
              <w:t>Нехватка мест в детских садах</w:t>
            </w:r>
          </w:p>
          <w:p w:rsidR="00410B99" w:rsidRPr="00501DB6" w:rsidRDefault="00410B99" w:rsidP="00501DB6">
            <w:pPr>
              <w:widowControl w:val="0"/>
              <w:autoSpaceDE w:val="0"/>
              <w:autoSpaceDN w:val="0"/>
              <w:adjustRightInd w:val="0"/>
            </w:pPr>
          </w:p>
        </w:tc>
        <w:tc>
          <w:tcPr>
            <w:tcW w:w="2154" w:type="dxa"/>
            <w:shd w:val="clear" w:color="auto" w:fill="auto"/>
          </w:tcPr>
          <w:p w:rsidR="00410B99" w:rsidRPr="00501DB6" w:rsidRDefault="00410B99" w:rsidP="00501DB6">
            <w:pPr>
              <w:widowControl w:val="0"/>
              <w:autoSpaceDE w:val="0"/>
              <w:autoSpaceDN w:val="0"/>
              <w:adjustRightInd w:val="0"/>
              <w:jc w:val="both"/>
            </w:pP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p>
        </w:tc>
        <w:tc>
          <w:tcPr>
            <w:tcW w:w="3343" w:type="dxa"/>
            <w:shd w:val="clear" w:color="auto" w:fill="auto"/>
          </w:tcPr>
          <w:p w:rsidR="00410B99" w:rsidRPr="00501DB6" w:rsidRDefault="00410B99" w:rsidP="00501DB6">
            <w:pPr>
              <w:widowControl w:val="0"/>
              <w:autoSpaceDE w:val="0"/>
              <w:autoSpaceDN w:val="0"/>
              <w:adjustRightInd w:val="0"/>
            </w:pPr>
            <w:r w:rsidRPr="00501DB6">
              <w:t>Мероприятие 3</w:t>
            </w:r>
          </w:p>
          <w:p w:rsidR="00410B99" w:rsidRPr="00501DB6" w:rsidRDefault="00410B99" w:rsidP="00501DB6">
            <w:pPr>
              <w:widowControl w:val="0"/>
              <w:autoSpaceDE w:val="0"/>
              <w:autoSpaceDN w:val="0"/>
              <w:adjustRightInd w:val="0"/>
            </w:pPr>
            <w:r w:rsidRPr="00501DB6">
              <w:t xml:space="preserve">Строительство детского сада на 40 мест </w:t>
            </w:r>
            <w:proofErr w:type="gramStart"/>
            <w:r w:rsidRPr="00501DB6">
              <w:t>в</w:t>
            </w:r>
            <w:proofErr w:type="gramEnd"/>
            <w:r w:rsidRPr="00501DB6">
              <w:t xml:space="preserve"> с </w:t>
            </w:r>
            <w:proofErr w:type="spellStart"/>
            <w:r w:rsidRPr="00501DB6">
              <w:t>Лэзым</w:t>
            </w:r>
            <w:proofErr w:type="spellEnd"/>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p w:rsidR="00410B99" w:rsidRPr="00501DB6" w:rsidRDefault="00410B99" w:rsidP="00501DB6">
            <w:pPr>
              <w:widowControl w:val="0"/>
              <w:autoSpaceDE w:val="0"/>
              <w:autoSpaceDN w:val="0"/>
              <w:adjustRightInd w:val="0"/>
            </w:pPr>
            <w:r w:rsidRPr="00501DB6">
              <w:t>администрация МО МР «</w:t>
            </w:r>
            <w:proofErr w:type="spellStart"/>
            <w:r w:rsidRPr="00501DB6">
              <w:t>Сыктьывдинский</w:t>
            </w:r>
            <w:proofErr w:type="spellEnd"/>
            <w:r w:rsidRPr="00501DB6">
              <w:t>»</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2014</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2581" w:type="dxa"/>
            <w:shd w:val="clear" w:color="auto" w:fill="auto"/>
          </w:tcPr>
          <w:p w:rsidR="00410B99" w:rsidRPr="00501DB6" w:rsidRDefault="00410B99" w:rsidP="00501DB6">
            <w:pPr>
              <w:widowControl w:val="0"/>
              <w:autoSpaceDE w:val="0"/>
              <w:autoSpaceDN w:val="0"/>
              <w:adjustRightInd w:val="0"/>
            </w:pPr>
            <w:r w:rsidRPr="00501DB6">
              <w:t>Будет введено в эксплуатацию здание детского сада на 40 мест</w:t>
            </w:r>
          </w:p>
        </w:tc>
        <w:tc>
          <w:tcPr>
            <w:tcW w:w="2524" w:type="dxa"/>
            <w:shd w:val="clear" w:color="auto" w:fill="auto"/>
          </w:tcPr>
          <w:p w:rsidR="00410B99" w:rsidRPr="00501DB6" w:rsidRDefault="00410B99" w:rsidP="00501DB6">
            <w:pPr>
              <w:widowControl w:val="0"/>
              <w:autoSpaceDE w:val="0"/>
              <w:autoSpaceDN w:val="0"/>
              <w:adjustRightInd w:val="0"/>
            </w:pPr>
            <w:r w:rsidRPr="00501DB6">
              <w:t>Несоответствие требованиям надзорных органов</w:t>
            </w:r>
          </w:p>
        </w:tc>
        <w:tc>
          <w:tcPr>
            <w:tcW w:w="2154" w:type="dxa"/>
            <w:shd w:val="clear" w:color="auto" w:fill="auto"/>
          </w:tcPr>
          <w:p w:rsidR="00410B99" w:rsidRPr="00501DB6" w:rsidRDefault="00410B99" w:rsidP="00501DB6">
            <w:pPr>
              <w:widowControl w:val="0"/>
              <w:autoSpaceDE w:val="0"/>
              <w:autoSpaceDN w:val="0"/>
              <w:adjustRightInd w:val="0"/>
              <w:jc w:val="both"/>
            </w:pP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r w:rsidRPr="00501DB6">
              <w:t>5.2</w:t>
            </w:r>
          </w:p>
        </w:tc>
        <w:tc>
          <w:tcPr>
            <w:tcW w:w="14287" w:type="dxa"/>
            <w:gridSpan w:val="7"/>
            <w:shd w:val="clear" w:color="auto" w:fill="auto"/>
          </w:tcPr>
          <w:p w:rsidR="00410B99" w:rsidRPr="00501DB6" w:rsidRDefault="00410B99" w:rsidP="00501DB6">
            <w:pPr>
              <w:widowControl w:val="0"/>
              <w:autoSpaceDE w:val="0"/>
              <w:autoSpaceDN w:val="0"/>
              <w:adjustRightInd w:val="0"/>
              <w:jc w:val="both"/>
            </w:pPr>
            <w:r w:rsidRPr="00501DB6">
              <w:t>Задача 2 «Создание нормативно-правового поля деятельности управления образования и образовательных организаций»</w:t>
            </w: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r w:rsidRPr="00501DB6">
              <w:t>5.2.1</w:t>
            </w:r>
          </w:p>
        </w:tc>
        <w:tc>
          <w:tcPr>
            <w:tcW w:w="3343" w:type="dxa"/>
            <w:shd w:val="clear" w:color="auto" w:fill="auto"/>
          </w:tcPr>
          <w:p w:rsidR="00410B99" w:rsidRPr="00501DB6" w:rsidRDefault="00410B99" w:rsidP="00501DB6">
            <w:pPr>
              <w:widowControl w:val="0"/>
              <w:autoSpaceDE w:val="0"/>
              <w:autoSpaceDN w:val="0"/>
              <w:adjustRightInd w:val="0"/>
            </w:pPr>
            <w:r w:rsidRPr="00501DB6">
              <w:rPr>
                <w:b/>
              </w:rPr>
              <w:t xml:space="preserve">Основное мероприятие 1 </w:t>
            </w:r>
            <w:r w:rsidRPr="00501DB6">
              <w:t xml:space="preserve">Создание нормативно-правовых условий </w:t>
            </w:r>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2020</w:t>
            </w:r>
          </w:p>
        </w:tc>
        <w:tc>
          <w:tcPr>
            <w:tcW w:w="2581" w:type="dxa"/>
            <w:shd w:val="clear" w:color="auto" w:fill="auto"/>
          </w:tcPr>
          <w:p w:rsidR="00410B99" w:rsidRPr="00501DB6" w:rsidRDefault="00410B99" w:rsidP="00501DB6">
            <w:pPr>
              <w:widowControl w:val="0"/>
              <w:autoSpaceDE w:val="0"/>
              <w:autoSpaceDN w:val="0"/>
              <w:adjustRightInd w:val="0"/>
            </w:pPr>
          </w:p>
        </w:tc>
        <w:tc>
          <w:tcPr>
            <w:tcW w:w="2524" w:type="dxa"/>
            <w:shd w:val="clear" w:color="auto" w:fill="auto"/>
          </w:tcPr>
          <w:p w:rsidR="00410B99" w:rsidRPr="00501DB6" w:rsidRDefault="00410B99" w:rsidP="00501DB6">
            <w:pPr>
              <w:widowControl w:val="0"/>
              <w:autoSpaceDE w:val="0"/>
              <w:autoSpaceDN w:val="0"/>
              <w:adjustRightInd w:val="0"/>
            </w:pPr>
            <w:r w:rsidRPr="00501DB6">
              <w:t xml:space="preserve">Увеличение доли ОО, в которых имеются предписания надзорных органов по нормативной базе </w:t>
            </w:r>
          </w:p>
        </w:tc>
        <w:tc>
          <w:tcPr>
            <w:tcW w:w="2154" w:type="dxa"/>
            <w:shd w:val="clear" w:color="auto" w:fill="auto"/>
          </w:tcPr>
          <w:p w:rsidR="00410B99" w:rsidRPr="00501DB6" w:rsidRDefault="00410B99" w:rsidP="00501DB6">
            <w:pPr>
              <w:widowControl w:val="0"/>
              <w:autoSpaceDE w:val="0"/>
              <w:autoSpaceDN w:val="0"/>
              <w:adjustRightInd w:val="0"/>
              <w:jc w:val="both"/>
            </w:pP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r w:rsidRPr="00501DB6">
              <w:t>5.2.2</w:t>
            </w:r>
          </w:p>
        </w:tc>
        <w:tc>
          <w:tcPr>
            <w:tcW w:w="3343" w:type="dxa"/>
            <w:shd w:val="clear" w:color="auto" w:fill="auto"/>
          </w:tcPr>
          <w:p w:rsidR="00410B99" w:rsidRPr="00501DB6" w:rsidRDefault="00410B99" w:rsidP="00501DB6">
            <w:pPr>
              <w:widowControl w:val="0"/>
              <w:autoSpaceDE w:val="0"/>
              <w:autoSpaceDN w:val="0"/>
              <w:adjustRightInd w:val="0"/>
            </w:pPr>
            <w:r w:rsidRPr="00501DB6">
              <w:rPr>
                <w:b/>
              </w:rPr>
              <w:t xml:space="preserve">Основное мероприятие 2 </w:t>
            </w:r>
            <w:proofErr w:type="gramStart"/>
            <w:r w:rsidRPr="00501DB6">
              <w:rPr>
                <w:spacing w:val="-3"/>
              </w:rPr>
              <w:lastRenderedPageBreak/>
              <w:t>Контроль за</w:t>
            </w:r>
            <w:proofErr w:type="gramEnd"/>
            <w:r w:rsidRPr="00501DB6">
              <w:rPr>
                <w:spacing w:val="-3"/>
              </w:rPr>
              <w:t xml:space="preserve"> деятельностью</w:t>
            </w:r>
            <w:r w:rsidRPr="00501DB6">
              <w:t xml:space="preserve"> образовательных организаций</w:t>
            </w:r>
            <w:r w:rsidRPr="00501DB6">
              <w:rPr>
                <w:spacing w:val="-3"/>
              </w:rPr>
              <w:t xml:space="preserve">  в пределах компетенции</w:t>
            </w:r>
            <w:r w:rsidRPr="00501DB6">
              <w:t xml:space="preserve"> </w:t>
            </w:r>
          </w:p>
        </w:tc>
        <w:tc>
          <w:tcPr>
            <w:tcW w:w="1788" w:type="dxa"/>
            <w:shd w:val="clear" w:color="auto" w:fill="auto"/>
          </w:tcPr>
          <w:p w:rsidR="00410B99" w:rsidRPr="00501DB6" w:rsidRDefault="00410B99" w:rsidP="00501DB6">
            <w:pPr>
              <w:widowControl w:val="0"/>
              <w:autoSpaceDE w:val="0"/>
              <w:autoSpaceDN w:val="0"/>
              <w:adjustRightInd w:val="0"/>
            </w:pPr>
            <w:r w:rsidRPr="00501DB6">
              <w:lastRenderedPageBreak/>
              <w:t xml:space="preserve">Управление </w:t>
            </w:r>
            <w:r w:rsidRPr="00501DB6">
              <w:lastRenderedPageBreak/>
              <w:t>образования</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lastRenderedPageBreak/>
              <w:t>2015</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2020</w:t>
            </w:r>
          </w:p>
        </w:tc>
        <w:tc>
          <w:tcPr>
            <w:tcW w:w="2581" w:type="dxa"/>
            <w:shd w:val="clear" w:color="auto" w:fill="auto"/>
          </w:tcPr>
          <w:p w:rsidR="00410B99" w:rsidRPr="00501DB6" w:rsidRDefault="00410B99" w:rsidP="00501DB6">
            <w:pPr>
              <w:widowControl w:val="0"/>
              <w:autoSpaceDE w:val="0"/>
              <w:autoSpaceDN w:val="0"/>
              <w:adjustRightInd w:val="0"/>
            </w:pPr>
          </w:p>
        </w:tc>
        <w:tc>
          <w:tcPr>
            <w:tcW w:w="2524" w:type="dxa"/>
            <w:shd w:val="clear" w:color="auto" w:fill="auto"/>
          </w:tcPr>
          <w:p w:rsidR="00410B99" w:rsidRPr="00501DB6" w:rsidRDefault="00410B99" w:rsidP="00501DB6">
            <w:pPr>
              <w:widowControl w:val="0"/>
              <w:autoSpaceDE w:val="0"/>
              <w:autoSpaceDN w:val="0"/>
              <w:adjustRightInd w:val="0"/>
            </w:pPr>
            <w:r w:rsidRPr="00501DB6">
              <w:t xml:space="preserve">Не выполнение задач </w:t>
            </w:r>
            <w:r w:rsidRPr="00501DB6">
              <w:lastRenderedPageBreak/>
              <w:t>и не достижение предусмотренных Программой и подпрограммами показателей (целевых индикаторов).</w:t>
            </w:r>
          </w:p>
        </w:tc>
        <w:tc>
          <w:tcPr>
            <w:tcW w:w="2154" w:type="dxa"/>
            <w:shd w:val="clear" w:color="auto" w:fill="auto"/>
          </w:tcPr>
          <w:p w:rsidR="00410B99" w:rsidRPr="00501DB6" w:rsidRDefault="00410B99" w:rsidP="00501DB6">
            <w:pPr>
              <w:widowControl w:val="0"/>
              <w:autoSpaceDE w:val="0"/>
              <w:autoSpaceDN w:val="0"/>
              <w:adjustRightInd w:val="0"/>
              <w:jc w:val="both"/>
            </w:pP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r w:rsidRPr="00501DB6">
              <w:lastRenderedPageBreak/>
              <w:t>5.2.3</w:t>
            </w:r>
          </w:p>
        </w:tc>
        <w:tc>
          <w:tcPr>
            <w:tcW w:w="3343" w:type="dxa"/>
            <w:shd w:val="clear" w:color="auto" w:fill="auto"/>
          </w:tcPr>
          <w:p w:rsidR="00410B99" w:rsidRPr="00501DB6" w:rsidRDefault="00410B99" w:rsidP="00501DB6">
            <w:pPr>
              <w:widowControl w:val="0"/>
              <w:autoSpaceDE w:val="0"/>
              <w:autoSpaceDN w:val="0"/>
              <w:adjustRightInd w:val="0"/>
            </w:pPr>
            <w:r w:rsidRPr="00501DB6">
              <w:rPr>
                <w:b/>
              </w:rPr>
              <w:t>Основное мероприятие</w:t>
            </w:r>
            <w:r w:rsidRPr="00501DB6">
              <w:t xml:space="preserve"> </w:t>
            </w:r>
            <w:r w:rsidRPr="00501DB6">
              <w:rPr>
                <w:b/>
              </w:rPr>
              <w:t>3</w:t>
            </w:r>
            <w:r w:rsidRPr="00501DB6">
              <w:t xml:space="preserve"> Аккредитация и лицензирование образовательных организаций</w:t>
            </w:r>
            <w:r w:rsidRPr="00501DB6">
              <w:rPr>
                <w:spacing w:val="-3"/>
              </w:rPr>
              <w:t xml:space="preserve"> </w:t>
            </w:r>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p w:rsidR="00410B99" w:rsidRPr="00501DB6" w:rsidRDefault="00410B99" w:rsidP="00501DB6">
            <w:pPr>
              <w:widowControl w:val="0"/>
              <w:autoSpaceDE w:val="0"/>
              <w:autoSpaceDN w:val="0"/>
              <w:adjustRightInd w:val="0"/>
            </w:pPr>
            <w:r w:rsidRPr="00501DB6">
              <w:t xml:space="preserve">Управление по надзору и контролю </w:t>
            </w:r>
            <w:proofErr w:type="spellStart"/>
            <w:r w:rsidRPr="00501DB6">
              <w:t>Минобрнауки</w:t>
            </w:r>
            <w:proofErr w:type="spellEnd"/>
            <w:r w:rsidRPr="00501DB6">
              <w:t xml:space="preserve"> РК</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2020</w:t>
            </w:r>
          </w:p>
        </w:tc>
        <w:tc>
          <w:tcPr>
            <w:tcW w:w="2581" w:type="dxa"/>
            <w:shd w:val="clear" w:color="auto" w:fill="auto"/>
          </w:tcPr>
          <w:p w:rsidR="00410B99" w:rsidRPr="00501DB6" w:rsidRDefault="00410B99" w:rsidP="00501DB6">
            <w:pPr>
              <w:widowControl w:val="0"/>
              <w:autoSpaceDE w:val="0"/>
              <w:autoSpaceDN w:val="0"/>
              <w:adjustRightInd w:val="0"/>
            </w:pPr>
          </w:p>
        </w:tc>
        <w:tc>
          <w:tcPr>
            <w:tcW w:w="2524" w:type="dxa"/>
            <w:shd w:val="clear" w:color="auto" w:fill="auto"/>
          </w:tcPr>
          <w:p w:rsidR="00410B99" w:rsidRPr="00501DB6" w:rsidRDefault="00410B99" w:rsidP="00501DB6">
            <w:pPr>
              <w:widowControl w:val="0"/>
              <w:autoSpaceDE w:val="0"/>
              <w:autoSpaceDN w:val="0"/>
              <w:adjustRightInd w:val="0"/>
            </w:pPr>
            <w:r w:rsidRPr="00501DB6">
              <w:t>нарушения в области законодательства</w:t>
            </w:r>
          </w:p>
        </w:tc>
        <w:tc>
          <w:tcPr>
            <w:tcW w:w="2154" w:type="dxa"/>
            <w:shd w:val="clear" w:color="auto" w:fill="auto"/>
          </w:tcPr>
          <w:p w:rsidR="00410B99" w:rsidRPr="00501DB6" w:rsidRDefault="00410B99" w:rsidP="00501DB6">
            <w:pPr>
              <w:widowControl w:val="0"/>
              <w:autoSpaceDE w:val="0"/>
              <w:autoSpaceDN w:val="0"/>
              <w:adjustRightInd w:val="0"/>
              <w:jc w:val="both"/>
            </w:pP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r w:rsidRPr="00501DB6">
              <w:t>5.3</w:t>
            </w:r>
          </w:p>
        </w:tc>
        <w:tc>
          <w:tcPr>
            <w:tcW w:w="14287" w:type="dxa"/>
            <w:gridSpan w:val="7"/>
            <w:shd w:val="clear" w:color="auto" w:fill="auto"/>
          </w:tcPr>
          <w:p w:rsidR="00410B99" w:rsidRPr="00501DB6" w:rsidRDefault="00410B99" w:rsidP="00501DB6">
            <w:pPr>
              <w:widowControl w:val="0"/>
              <w:tabs>
                <w:tab w:val="left" w:pos="180"/>
              </w:tabs>
              <w:autoSpaceDE w:val="0"/>
              <w:autoSpaceDN w:val="0"/>
              <w:adjustRightInd w:val="0"/>
              <w:ind w:left="180"/>
              <w:jc w:val="both"/>
            </w:pPr>
            <w:r w:rsidRPr="00501DB6">
              <w:t xml:space="preserve">Задача 3 – создание условий для текущего функционирования и развития образовательных организаций </w:t>
            </w: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r w:rsidRPr="00501DB6">
              <w:t>5.3.1</w:t>
            </w:r>
          </w:p>
        </w:tc>
        <w:tc>
          <w:tcPr>
            <w:tcW w:w="3343" w:type="dxa"/>
            <w:shd w:val="clear" w:color="auto" w:fill="auto"/>
          </w:tcPr>
          <w:p w:rsidR="00410B99" w:rsidRPr="00501DB6" w:rsidRDefault="00410B99" w:rsidP="00501DB6">
            <w:pPr>
              <w:widowControl w:val="0"/>
              <w:autoSpaceDE w:val="0"/>
              <w:autoSpaceDN w:val="0"/>
              <w:adjustRightInd w:val="0"/>
            </w:pPr>
            <w:r w:rsidRPr="00501DB6">
              <w:rPr>
                <w:b/>
              </w:rPr>
              <w:t xml:space="preserve">Основное мероприятие 1 </w:t>
            </w:r>
            <w:r w:rsidRPr="00501DB6">
              <w:t>Финансовое сопровождение оказания образовательными организациями муниципальных услуг</w:t>
            </w:r>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2020</w:t>
            </w:r>
          </w:p>
        </w:tc>
        <w:tc>
          <w:tcPr>
            <w:tcW w:w="2581" w:type="dxa"/>
            <w:shd w:val="clear" w:color="auto" w:fill="auto"/>
          </w:tcPr>
          <w:p w:rsidR="00410B99" w:rsidRPr="00501DB6" w:rsidRDefault="00410B99" w:rsidP="00501DB6">
            <w:pPr>
              <w:widowControl w:val="0"/>
              <w:autoSpaceDE w:val="0"/>
              <w:autoSpaceDN w:val="0"/>
              <w:adjustRightInd w:val="0"/>
            </w:pPr>
          </w:p>
        </w:tc>
        <w:tc>
          <w:tcPr>
            <w:tcW w:w="2524" w:type="dxa"/>
            <w:shd w:val="clear" w:color="auto" w:fill="auto"/>
          </w:tcPr>
          <w:p w:rsidR="00410B99" w:rsidRPr="00501DB6" w:rsidRDefault="00410B99" w:rsidP="00501DB6">
            <w:pPr>
              <w:widowControl w:val="0"/>
              <w:autoSpaceDE w:val="0"/>
              <w:autoSpaceDN w:val="0"/>
              <w:adjustRightInd w:val="0"/>
            </w:pPr>
            <w:r w:rsidRPr="00501DB6">
              <w:t>Не выполнение задач и не достижение предусмотренных программой и подпрограммами показателей (целевых индикаторов).</w:t>
            </w:r>
          </w:p>
        </w:tc>
        <w:tc>
          <w:tcPr>
            <w:tcW w:w="2154" w:type="dxa"/>
            <w:shd w:val="clear" w:color="auto" w:fill="auto"/>
          </w:tcPr>
          <w:p w:rsidR="00410B99" w:rsidRPr="00501DB6" w:rsidRDefault="00410B99" w:rsidP="00501DB6">
            <w:pPr>
              <w:widowControl w:val="0"/>
              <w:autoSpaceDE w:val="0"/>
              <w:autoSpaceDN w:val="0"/>
              <w:adjustRightInd w:val="0"/>
              <w:jc w:val="both"/>
            </w:pP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r w:rsidRPr="00501DB6">
              <w:t>5.3.2</w:t>
            </w:r>
          </w:p>
        </w:tc>
        <w:tc>
          <w:tcPr>
            <w:tcW w:w="3343" w:type="dxa"/>
            <w:shd w:val="clear" w:color="auto" w:fill="auto"/>
          </w:tcPr>
          <w:p w:rsidR="00410B99" w:rsidRPr="00501DB6" w:rsidRDefault="00410B99" w:rsidP="00501DB6">
            <w:pPr>
              <w:widowControl w:val="0"/>
              <w:autoSpaceDE w:val="0"/>
              <w:autoSpaceDN w:val="0"/>
              <w:adjustRightInd w:val="0"/>
            </w:pPr>
            <w:r w:rsidRPr="00501DB6">
              <w:rPr>
                <w:b/>
              </w:rPr>
              <w:t xml:space="preserve">Основное мероприятие 2 </w:t>
            </w:r>
            <w:r w:rsidRPr="00501DB6">
              <w:t>Обеспечение мер пожарной безопасности</w:t>
            </w:r>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2020</w:t>
            </w:r>
          </w:p>
        </w:tc>
        <w:tc>
          <w:tcPr>
            <w:tcW w:w="2581" w:type="dxa"/>
            <w:shd w:val="clear" w:color="auto" w:fill="auto"/>
          </w:tcPr>
          <w:p w:rsidR="00410B99" w:rsidRPr="00501DB6" w:rsidRDefault="00410B99" w:rsidP="00501DB6">
            <w:pPr>
              <w:widowControl w:val="0"/>
              <w:autoSpaceDE w:val="0"/>
              <w:autoSpaceDN w:val="0"/>
              <w:adjustRightInd w:val="0"/>
            </w:pPr>
          </w:p>
        </w:tc>
        <w:tc>
          <w:tcPr>
            <w:tcW w:w="2524" w:type="dxa"/>
            <w:shd w:val="clear" w:color="auto" w:fill="auto"/>
          </w:tcPr>
          <w:p w:rsidR="00410B99" w:rsidRPr="00501DB6" w:rsidRDefault="00410B99" w:rsidP="00501DB6">
            <w:pPr>
              <w:widowControl w:val="0"/>
              <w:autoSpaceDE w:val="0"/>
              <w:autoSpaceDN w:val="0"/>
              <w:adjustRightInd w:val="0"/>
            </w:pPr>
            <w:r w:rsidRPr="00501DB6">
              <w:t>Невыполнение предписаний надзорных органов</w:t>
            </w:r>
          </w:p>
        </w:tc>
        <w:tc>
          <w:tcPr>
            <w:tcW w:w="2154" w:type="dxa"/>
            <w:shd w:val="clear" w:color="auto" w:fill="auto"/>
          </w:tcPr>
          <w:p w:rsidR="00410B99" w:rsidRPr="00501DB6" w:rsidRDefault="00410B99" w:rsidP="00501DB6">
            <w:pPr>
              <w:widowControl w:val="0"/>
              <w:autoSpaceDE w:val="0"/>
              <w:autoSpaceDN w:val="0"/>
              <w:adjustRightInd w:val="0"/>
              <w:jc w:val="both"/>
            </w:pP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r w:rsidRPr="00501DB6">
              <w:t>5.3.3</w:t>
            </w:r>
          </w:p>
        </w:tc>
        <w:tc>
          <w:tcPr>
            <w:tcW w:w="3343" w:type="dxa"/>
            <w:shd w:val="clear" w:color="auto" w:fill="auto"/>
          </w:tcPr>
          <w:p w:rsidR="00410B99" w:rsidRPr="00501DB6" w:rsidRDefault="00410B99" w:rsidP="00501DB6">
            <w:pPr>
              <w:widowControl w:val="0"/>
              <w:autoSpaceDE w:val="0"/>
              <w:autoSpaceDN w:val="0"/>
              <w:adjustRightInd w:val="0"/>
            </w:pPr>
            <w:proofErr w:type="gramStart"/>
            <w:r w:rsidRPr="00501DB6">
              <w:rPr>
                <w:b/>
              </w:rPr>
              <w:t>Основное мероприятие 3</w:t>
            </w:r>
            <w:r w:rsidRPr="00501DB6">
              <w:t xml:space="preserve"> Организация питания обучающихся 1-4классов  в муниципальных образовательных организациях реализующих образовательную программу начального общего образования</w:t>
            </w:r>
            <w:proofErr w:type="gramEnd"/>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2020</w:t>
            </w:r>
          </w:p>
        </w:tc>
        <w:tc>
          <w:tcPr>
            <w:tcW w:w="2581" w:type="dxa"/>
            <w:shd w:val="clear" w:color="auto" w:fill="auto"/>
          </w:tcPr>
          <w:p w:rsidR="00410B99" w:rsidRPr="00501DB6" w:rsidRDefault="00410B99" w:rsidP="00501DB6">
            <w:pPr>
              <w:widowControl w:val="0"/>
              <w:autoSpaceDE w:val="0"/>
              <w:autoSpaceDN w:val="0"/>
              <w:adjustRightInd w:val="0"/>
            </w:pPr>
          </w:p>
        </w:tc>
        <w:tc>
          <w:tcPr>
            <w:tcW w:w="2524" w:type="dxa"/>
            <w:shd w:val="clear" w:color="auto" w:fill="auto"/>
          </w:tcPr>
          <w:p w:rsidR="00410B99" w:rsidRPr="00501DB6" w:rsidRDefault="00410B99" w:rsidP="00501DB6">
            <w:pPr>
              <w:widowControl w:val="0"/>
              <w:autoSpaceDE w:val="0"/>
              <w:autoSpaceDN w:val="0"/>
              <w:adjustRightInd w:val="0"/>
            </w:pPr>
            <w:r w:rsidRPr="00501DB6">
              <w:t>Повышение доли болеющих детей</w:t>
            </w:r>
          </w:p>
        </w:tc>
        <w:tc>
          <w:tcPr>
            <w:tcW w:w="2154" w:type="dxa"/>
            <w:shd w:val="clear" w:color="auto" w:fill="auto"/>
          </w:tcPr>
          <w:p w:rsidR="00410B99" w:rsidRPr="00501DB6" w:rsidRDefault="00410B99" w:rsidP="00501DB6">
            <w:pPr>
              <w:widowControl w:val="0"/>
              <w:autoSpaceDE w:val="0"/>
              <w:autoSpaceDN w:val="0"/>
              <w:adjustRightInd w:val="0"/>
              <w:jc w:val="both"/>
            </w:pP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r w:rsidRPr="00501DB6">
              <w:lastRenderedPageBreak/>
              <w:t>5.3.4</w:t>
            </w:r>
          </w:p>
        </w:tc>
        <w:tc>
          <w:tcPr>
            <w:tcW w:w="3343" w:type="dxa"/>
            <w:shd w:val="clear" w:color="auto" w:fill="auto"/>
          </w:tcPr>
          <w:p w:rsidR="00410B99" w:rsidRPr="00501DB6" w:rsidRDefault="00410B99" w:rsidP="00501DB6">
            <w:pPr>
              <w:widowControl w:val="0"/>
              <w:autoSpaceDE w:val="0"/>
              <w:autoSpaceDN w:val="0"/>
              <w:adjustRightInd w:val="0"/>
            </w:pPr>
            <w:r w:rsidRPr="00501DB6">
              <w:rPr>
                <w:b/>
              </w:rPr>
              <w:t xml:space="preserve">Основное мероприятие 4 </w:t>
            </w:r>
            <w:r w:rsidRPr="00501DB6">
              <w:t xml:space="preserve">Капитальный ремонт образовательных организаций </w:t>
            </w:r>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2020</w:t>
            </w:r>
          </w:p>
        </w:tc>
        <w:tc>
          <w:tcPr>
            <w:tcW w:w="2581" w:type="dxa"/>
            <w:shd w:val="clear" w:color="auto" w:fill="auto"/>
          </w:tcPr>
          <w:p w:rsidR="00410B99" w:rsidRPr="00501DB6" w:rsidRDefault="00410B99" w:rsidP="00501DB6">
            <w:pPr>
              <w:widowControl w:val="0"/>
              <w:autoSpaceDE w:val="0"/>
              <w:autoSpaceDN w:val="0"/>
              <w:adjustRightInd w:val="0"/>
            </w:pPr>
            <w:r w:rsidRPr="00501DB6">
              <w:t>Выполнение предписаний надзорных органов</w:t>
            </w:r>
          </w:p>
        </w:tc>
        <w:tc>
          <w:tcPr>
            <w:tcW w:w="2524" w:type="dxa"/>
            <w:shd w:val="clear" w:color="auto" w:fill="auto"/>
          </w:tcPr>
          <w:p w:rsidR="00410B99" w:rsidRPr="00501DB6" w:rsidRDefault="00410B99" w:rsidP="00501DB6">
            <w:pPr>
              <w:widowControl w:val="0"/>
              <w:autoSpaceDE w:val="0"/>
              <w:autoSpaceDN w:val="0"/>
              <w:adjustRightInd w:val="0"/>
            </w:pPr>
            <w:r w:rsidRPr="00501DB6">
              <w:t>Не выполнение задач и не достижение предусмотренных программой и подпрограммами показателей (целевых индикаторов).</w:t>
            </w:r>
          </w:p>
        </w:tc>
        <w:tc>
          <w:tcPr>
            <w:tcW w:w="2154" w:type="dxa"/>
            <w:shd w:val="clear" w:color="auto" w:fill="auto"/>
          </w:tcPr>
          <w:p w:rsidR="00410B99" w:rsidRPr="00501DB6" w:rsidRDefault="00410B99" w:rsidP="00501DB6">
            <w:pPr>
              <w:widowControl w:val="0"/>
              <w:autoSpaceDE w:val="0"/>
              <w:autoSpaceDN w:val="0"/>
              <w:adjustRightInd w:val="0"/>
              <w:jc w:val="both"/>
            </w:pP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r w:rsidRPr="00501DB6">
              <w:t>5.3.5</w:t>
            </w:r>
          </w:p>
        </w:tc>
        <w:tc>
          <w:tcPr>
            <w:tcW w:w="3343" w:type="dxa"/>
            <w:shd w:val="clear" w:color="auto" w:fill="auto"/>
          </w:tcPr>
          <w:p w:rsidR="00410B99" w:rsidRPr="00501DB6" w:rsidRDefault="00410B99" w:rsidP="00501DB6">
            <w:pPr>
              <w:widowControl w:val="0"/>
              <w:autoSpaceDE w:val="0"/>
              <w:autoSpaceDN w:val="0"/>
              <w:adjustRightInd w:val="0"/>
            </w:pPr>
            <w:r w:rsidRPr="00501DB6">
              <w:rPr>
                <w:b/>
              </w:rPr>
              <w:t>Основное мероприятие 5</w:t>
            </w:r>
            <w:r w:rsidRPr="00501DB6">
              <w:t xml:space="preserve"> Мероприятия по проведению оздоровительной кампании детей </w:t>
            </w:r>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2020</w:t>
            </w:r>
          </w:p>
        </w:tc>
        <w:tc>
          <w:tcPr>
            <w:tcW w:w="2581" w:type="dxa"/>
            <w:shd w:val="clear" w:color="auto" w:fill="auto"/>
          </w:tcPr>
          <w:p w:rsidR="00410B99" w:rsidRPr="00501DB6" w:rsidRDefault="00410B99" w:rsidP="00501DB6">
            <w:pPr>
              <w:widowControl w:val="0"/>
              <w:autoSpaceDE w:val="0"/>
              <w:autoSpaceDN w:val="0"/>
              <w:adjustRightInd w:val="0"/>
            </w:pPr>
            <w:r w:rsidRPr="00501DB6">
              <w:t>Повышение индекса здоровья</w:t>
            </w:r>
          </w:p>
        </w:tc>
        <w:tc>
          <w:tcPr>
            <w:tcW w:w="2524" w:type="dxa"/>
            <w:shd w:val="clear" w:color="auto" w:fill="auto"/>
          </w:tcPr>
          <w:p w:rsidR="00410B99" w:rsidRPr="00501DB6" w:rsidRDefault="00410B99" w:rsidP="00501DB6">
            <w:pPr>
              <w:widowControl w:val="0"/>
              <w:autoSpaceDE w:val="0"/>
              <w:autoSpaceDN w:val="0"/>
              <w:adjustRightInd w:val="0"/>
            </w:pPr>
            <w:r w:rsidRPr="00501DB6">
              <w:t>Не выполнение задач и не достижение предусмотренных программой и подпрограммами показателей (целевых индикаторов).</w:t>
            </w:r>
          </w:p>
        </w:tc>
        <w:tc>
          <w:tcPr>
            <w:tcW w:w="2154" w:type="dxa"/>
            <w:shd w:val="clear" w:color="auto" w:fill="auto"/>
          </w:tcPr>
          <w:p w:rsidR="00410B99" w:rsidRPr="00501DB6" w:rsidRDefault="00410B99" w:rsidP="00501DB6">
            <w:pPr>
              <w:widowControl w:val="0"/>
              <w:autoSpaceDE w:val="0"/>
              <w:autoSpaceDN w:val="0"/>
              <w:adjustRightInd w:val="0"/>
              <w:jc w:val="both"/>
            </w:pPr>
            <w:r w:rsidRPr="00501DB6">
              <w:t xml:space="preserve">Доля детей первой и второй групп здоровья в общей </w:t>
            </w:r>
            <w:proofErr w:type="gramStart"/>
            <w:r w:rsidRPr="00501DB6">
              <w:t>численности</w:t>
            </w:r>
            <w:proofErr w:type="gramEnd"/>
            <w:r w:rsidRPr="00501DB6">
              <w:t xml:space="preserve"> обучающихся в муниципальных образовательных организациях</w:t>
            </w: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r w:rsidRPr="00501DB6">
              <w:t xml:space="preserve">5.3.6  </w:t>
            </w:r>
          </w:p>
        </w:tc>
        <w:tc>
          <w:tcPr>
            <w:tcW w:w="3343" w:type="dxa"/>
            <w:shd w:val="clear" w:color="auto" w:fill="auto"/>
          </w:tcPr>
          <w:p w:rsidR="00410B99" w:rsidRPr="00501DB6" w:rsidRDefault="00410B99" w:rsidP="00501DB6">
            <w:pPr>
              <w:widowControl w:val="0"/>
              <w:autoSpaceDE w:val="0"/>
              <w:autoSpaceDN w:val="0"/>
              <w:adjustRightInd w:val="0"/>
            </w:pPr>
            <w:r w:rsidRPr="00501DB6">
              <w:rPr>
                <w:b/>
              </w:rPr>
              <w:t>Основное мероприятие 6</w:t>
            </w:r>
            <w:r w:rsidRPr="00501DB6">
              <w:t xml:space="preserve"> Обеспечение деятельности органов исполнительной власти</w:t>
            </w:r>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2020</w:t>
            </w:r>
          </w:p>
        </w:tc>
        <w:tc>
          <w:tcPr>
            <w:tcW w:w="2581" w:type="dxa"/>
            <w:shd w:val="clear" w:color="auto" w:fill="auto"/>
          </w:tcPr>
          <w:p w:rsidR="00410B99" w:rsidRPr="00501DB6" w:rsidRDefault="00410B99" w:rsidP="00501DB6">
            <w:pPr>
              <w:widowControl w:val="0"/>
              <w:autoSpaceDE w:val="0"/>
              <w:autoSpaceDN w:val="0"/>
              <w:adjustRightInd w:val="0"/>
            </w:pPr>
          </w:p>
        </w:tc>
        <w:tc>
          <w:tcPr>
            <w:tcW w:w="2524" w:type="dxa"/>
            <w:shd w:val="clear" w:color="auto" w:fill="auto"/>
          </w:tcPr>
          <w:p w:rsidR="00410B99" w:rsidRPr="00501DB6" w:rsidRDefault="00410B99" w:rsidP="00501DB6">
            <w:pPr>
              <w:widowControl w:val="0"/>
              <w:autoSpaceDE w:val="0"/>
              <w:autoSpaceDN w:val="0"/>
              <w:adjustRightInd w:val="0"/>
            </w:pPr>
            <w:r w:rsidRPr="00501DB6">
              <w:t>Не выполнение задач и не достижение предусмотренных программой и подпрограммами показателей (целевых индикаторов).</w:t>
            </w:r>
          </w:p>
        </w:tc>
        <w:tc>
          <w:tcPr>
            <w:tcW w:w="2154" w:type="dxa"/>
            <w:shd w:val="clear" w:color="auto" w:fill="auto"/>
          </w:tcPr>
          <w:p w:rsidR="00410B99" w:rsidRPr="00501DB6" w:rsidRDefault="00410B99" w:rsidP="00501DB6">
            <w:pPr>
              <w:widowControl w:val="0"/>
              <w:autoSpaceDE w:val="0"/>
              <w:autoSpaceDN w:val="0"/>
              <w:adjustRightInd w:val="0"/>
              <w:jc w:val="both"/>
            </w:pP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r w:rsidRPr="00501DB6">
              <w:t>5.3.7</w:t>
            </w:r>
          </w:p>
        </w:tc>
        <w:tc>
          <w:tcPr>
            <w:tcW w:w="3343" w:type="dxa"/>
            <w:shd w:val="clear" w:color="auto" w:fill="auto"/>
          </w:tcPr>
          <w:p w:rsidR="00410B99" w:rsidRPr="00501DB6" w:rsidRDefault="00410B99" w:rsidP="00501DB6">
            <w:pPr>
              <w:widowControl w:val="0"/>
              <w:autoSpaceDE w:val="0"/>
              <w:autoSpaceDN w:val="0"/>
              <w:adjustRightInd w:val="0"/>
              <w:rPr>
                <w:b/>
              </w:rPr>
            </w:pPr>
            <w:r w:rsidRPr="00501DB6">
              <w:rPr>
                <w:b/>
              </w:rPr>
              <w:t>Основное мероприятие 7</w:t>
            </w:r>
          </w:p>
          <w:p w:rsidR="00410B99" w:rsidRPr="00501DB6" w:rsidRDefault="00410B99" w:rsidP="00501DB6">
            <w:pPr>
              <w:widowControl w:val="0"/>
              <w:autoSpaceDE w:val="0"/>
              <w:autoSpaceDN w:val="0"/>
              <w:adjustRightInd w:val="0"/>
            </w:pPr>
            <w:r w:rsidRPr="00501DB6">
              <w:t xml:space="preserve"> Финансирование мероприятий молодежной политики</w:t>
            </w:r>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2020</w:t>
            </w:r>
          </w:p>
        </w:tc>
        <w:tc>
          <w:tcPr>
            <w:tcW w:w="2581" w:type="dxa"/>
            <w:shd w:val="clear" w:color="auto" w:fill="auto"/>
          </w:tcPr>
          <w:p w:rsidR="00410B99" w:rsidRPr="00501DB6" w:rsidRDefault="00410B99" w:rsidP="00501DB6">
            <w:pPr>
              <w:widowControl w:val="0"/>
              <w:autoSpaceDE w:val="0"/>
              <w:autoSpaceDN w:val="0"/>
              <w:adjustRightInd w:val="0"/>
            </w:pPr>
            <w:r w:rsidRPr="00501DB6">
              <w:t>Охват волонтерским движением</w:t>
            </w:r>
          </w:p>
        </w:tc>
        <w:tc>
          <w:tcPr>
            <w:tcW w:w="2524" w:type="dxa"/>
            <w:shd w:val="clear" w:color="auto" w:fill="auto"/>
          </w:tcPr>
          <w:p w:rsidR="00410B99" w:rsidRPr="00501DB6" w:rsidRDefault="00410B99" w:rsidP="00501DB6">
            <w:pPr>
              <w:widowControl w:val="0"/>
              <w:autoSpaceDE w:val="0"/>
              <w:autoSpaceDN w:val="0"/>
              <w:adjustRightInd w:val="0"/>
            </w:pPr>
            <w:r w:rsidRPr="00501DB6">
              <w:t>Снижение эффективности реализации подпрограммы</w:t>
            </w:r>
          </w:p>
        </w:tc>
        <w:tc>
          <w:tcPr>
            <w:tcW w:w="2154" w:type="dxa"/>
            <w:shd w:val="clear" w:color="auto" w:fill="auto"/>
          </w:tcPr>
          <w:p w:rsidR="00410B99" w:rsidRPr="00501DB6" w:rsidRDefault="00410B99" w:rsidP="00501DB6">
            <w:pPr>
              <w:widowControl w:val="0"/>
              <w:autoSpaceDE w:val="0"/>
              <w:autoSpaceDN w:val="0"/>
              <w:adjustRightInd w:val="0"/>
              <w:jc w:val="both"/>
            </w:pPr>
            <w:r w:rsidRPr="00501DB6">
              <w:t>Наличие волонтерского движения</w:t>
            </w:r>
          </w:p>
        </w:tc>
      </w:tr>
      <w:tr w:rsidR="00410B99" w:rsidRPr="00501DB6" w:rsidTr="00410B99">
        <w:tc>
          <w:tcPr>
            <w:tcW w:w="876" w:type="dxa"/>
            <w:shd w:val="clear" w:color="auto" w:fill="auto"/>
          </w:tcPr>
          <w:p w:rsidR="00410B99" w:rsidRPr="00501DB6" w:rsidRDefault="00410B99" w:rsidP="00501DB6">
            <w:pPr>
              <w:widowControl w:val="0"/>
              <w:autoSpaceDE w:val="0"/>
              <w:autoSpaceDN w:val="0"/>
              <w:adjustRightInd w:val="0"/>
            </w:pPr>
            <w:r w:rsidRPr="00501DB6">
              <w:t>5.3.8</w:t>
            </w:r>
          </w:p>
        </w:tc>
        <w:tc>
          <w:tcPr>
            <w:tcW w:w="3343" w:type="dxa"/>
            <w:shd w:val="clear" w:color="auto" w:fill="auto"/>
          </w:tcPr>
          <w:p w:rsidR="00410B99" w:rsidRPr="00501DB6" w:rsidRDefault="00410B99" w:rsidP="00501DB6">
            <w:pPr>
              <w:widowControl w:val="0"/>
              <w:autoSpaceDE w:val="0"/>
              <w:autoSpaceDN w:val="0"/>
              <w:adjustRightInd w:val="0"/>
              <w:rPr>
                <w:b/>
              </w:rPr>
            </w:pPr>
            <w:r w:rsidRPr="00501DB6">
              <w:rPr>
                <w:b/>
              </w:rPr>
              <w:t xml:space="preserve">Основное мероприятие 8 </w:t>
            </w:r>
            <w:r w:rsidRPr="00501DB6">
              <w:t>Реализация муниципальными дошкольными и общеобразовательными организациями образовательных программ</w:t>
            </w:r>
          </w:p>
        </w:tc>
        <w:tc>
          <w:tcPr>
            <w:tcW w:w="1788" w:type="dxa"/>
            <w:shd w:val="clear" w:color="auto" w:fill="auto"/>
          </w:tcPr>
          <w:p w:rsidR="00410B99" w:rsidRPr="00501DB6" w:rsidRDefault="00410B99" w:rsidP="00501DB6">
            <w:pPr>
              <w:widowControl w:val="0"/>
              <w:autoSpaceDE w:val="0"/>
              <w:autoSpaceDN w:val="0"/>
              <w:adjustRightInd w:val="0"/>
            </w:pPr>
            <w:r w:rsidRPr="00501DB6">
              <w:t>Управление образования</w:t>
            </w:r>
          </w:p>
        </w:tc>
        <w:tc>
          <w:tcPr>
            <w:tcW w:w="916" w:type="dxa"/>
            <w:shd w:val="clear" w:color="auto" w:fill="auto"/>
          </w:tcPr>
          <w:p w:rsidR="00410B99" w:rsidRPr="00501DB6" w:rsidRDefault="00410B99" w:rsidP="00501DB6">
            <w:pPr>
              <w:widowControl w:val="0"/>
              <w:autoSpaceDE w:val="0"/>
              <w:autoSpaceDN w:val="0"/>
              <w:adjustRightInd w:val="0"/>
              <w:jc w:val="center"/>
            </w:pPr>
            <w:r w:rsidRPr="00501DB6">
              <w:t>2015</w:t>
            </w:r>
          </w:p>
        </w:tc>
        <w:tc>
          <w:tcPr>
            <w:tcW w:w="981" w:type="dxa"/>
            <w:shd w:val="clear" w:color="auto" w:fill="auto"/>
          </w:tcPr>
          <w:p w:rsidR="00410B99" w:rsidRPr="00501DB6" w:rsidRDefault="00410B99" w:rsidP="00501DB6">
            <w:pPr>
              <w:widowControl w:val="0"/>
              <w:autoSpaceDE w:val="0"/>
              <w:autoSpaceDN w:val="0"/>
              <w:adjustRightInd w:val="0"/>
              <w:jc w:val="center"/>
            </w:pPr>
            <w:r w:rsidRPr="00501DB6">
              <w:t>2020</w:t>
            </w:r>
          </w:p>
        </w:tc>
        <w:tc>
          <w:tcPr>
            <w:tcW w:w="2581" w:type="dxa"/>
            <w:shd w:val="clear" w:color="auto" w:fill="auto"/>
          </w:tcPr>
          <w:p w:rsidR="00410B99" w:rsidRPr="00501DB6" w:rsidRDefault="00410B99" w:rsidP="00501DB6">
            <w:pPr>
              <w:widowControl w:val="0"/>
              <w:autoSpaceDE w:val="0"/>
              <w:autoSpaceDN w:val="0"/>
              <w:adjustRightInd w:val="0"/>
            </w:pPr>
            <w:r w:rsidRPr="00501DB6">
              <w:t>Выполнение программ в 100% организаций в полном объеме</w:t>
            </w:r>
          </w:p>
        </w:tc>
        <w:tc>
          <w:tcPr>
            <w:tcW w:w="2524" w:type="dxa"/>
            <w:shd w:val="clear" w:color="auto" w:fill="auto"/>
          </w:tcPr>
          <w:p w:rsidR="00410B99" w:rsidRPr="00501DB6" w:rsidRDefault="00410B99" w:rsidP="00501DB6">
            <w:pPr>
              <w:widowControl w:val="0"/>
              <w:autoSpaceDE w:val="0"/>
              <w:autoSpaceDN w:val="0"/>
              <w:adjustRightInd w:val="0"/>
            </w:pPr>
            <w:r w:rsidRPr="00501DB6">
              <w:t>Не выполнение задач и не достижение предусмотренных Программой и подпрограммами показателей (целевых индикаторов).</w:t>
            </w:r>
          </w:p>
          <w:p w:rsidR="00410B99" w:rsidRPr="00501DB6" w:rsidRDefault="00410B99" w:rsidP="00501DB6">
            <w:pPr>
              <w:widowControl w:val="0"/>
              <w:autoSpaceDE w:val="0"/>
              <w:autoSpaceDN w:val="0"/>
              <w:adjustRightInd w:val="0"/>
            </w:pPr>
            <w:r w:rsidRPr="00501DB6">
              <w:lastRenderedPageBreak/>
              <w:t>Снижение эффективности реализации Программы</w:t>
            </w:r>
          </w:p>
        </w:tc>
        <w:tc>
          <w:tcPr>
            <w:tcW w:w="2154" w:type="dxa"/>
            <w:shd w:val="clear" w:color="auto" w:fill="auto"/>
          </w:tcPr>
          <w:p w:rsidR="00410B99" w:rsidRPr="00501DB6" w:rsidRDefault="00410B99" w:rsidP="00501DB6">
            <w:pPr>
              <w:widowControl w:val="0"/>
              <w:autoSpaceDE w:val="0"/>
              <w:autoSpaceDN w:val="0"/>
              <w:adjustRightInd w:val="0"/>
              <w:jc w:val="both"/>
            </w:pPr>
            <w:r w:rsidRPr="00501DB6">
              <w:lastRenderedPageBreak/>
              <w:t xml:space="preserve">Доля дошкольных образовательных организаций, которые осуществляют выполнение муниципального </w:t>
            </w:r>
            <w:r w:rsidRPr="00501DB6">
              <w:lastRenderedPageBreak/>
              <w:t>стандарта качества на оптимальном уровне</w:t>
            </w:r>
          </w:p>
        </w:tc>
      </w:tr>
    </w:tbl>
    <w:p w:rsidR="00501DB6" w:rsidRPr="00501DB6" w:rsidRDefault="00501DB6" w:rsidP="00501DB6">
      <w:pPr>
        <w:widowControl w:val="0"/>
        <w:autoSpaceDE w:val="0"/>
        <w:autoSpaceDN w:val="0"/>
        <w:adjustRightInd w:val="0"/>
        <w:rPr>
          <w:sz w:val="20"/>
          <w:szCs w:val="20"/>
        </w:rPr>
      </w:pPr>
    </w:p>
    <w:p w:rsidR="00501DB6" w:rsidRPr="00501DB6" w:rsidRDefault="00501DB6" w:rsidP="00501DB6">
      <w:pPr>
        <w:autoSpaceDE w:val="0"/>
        <w:autoSpaceDN w:val="0"/>
        <w:adjustRightInd w:val="0"/>
        <w:spacing w:line="360" w:lineRule="auto"/>
        <w:ind w:left="540"/>
        <w:jc w:val="right"/>
      </w:pPr>
      <w:r w:rsidRPr="00501DB6">
        <w:t xml:space="preserve">                                                         </w:t>
      </w:r>
    </w:p>
    <w:p w:rsidR="00501DB6" w:rsidRPr="00501DB6" w:rsidRDefault="00501DB6" w:rsidP="00501DB6">
      <w:pPr>
        <w:widowControl w:val="0"/>
        <w:tabs>
          <w:tab w:val="left" w:pos="180"/>
        </w:tabs>
        <w:autoSpaceDE w:val="0"/>
        <w:autoSpaceDN w:val="0"/>
        <w:adjustRightInd w:val="0"/>
        <w:ind w:left="180"/>
        <w:jc w:val="both"/>
        <w:rPr>
          <w:b/>
        </w:rPr>
      </w:pPr>
    </w:p>
    <w:p w:rsidR="00501DB6" w:rsidRPr="00501DB6" w:rsidRDefault="00501DB6" w:rsidP="00501DB6">
      <w:pPr>
        <w:widowControl w:val="0"/>
        <w:tabs>
          <w:tab w:val="left" w:pos="180"/>
        </w:tabs>
        <w:autoSpaceDE w:val="0"/>
        <w:autoSpaceDN w:val="0"/>
        <w:adjustRightInd w:val="0"/>
        <w:ind w:left="180"/>
        <w:jc w:val="both"/>
        <w:rPr>
          <w:b/>
        </w:rPr>
      </w:pPr>
    </w:p>
    <w:p w:rsidR="00501DB6" w:rsidRPr="00501DB6" w:rsidRDefault="00501DB6" w:rsidP="00501DB6">
      <w:pPr>
        <w:widowControl w:val="0"/>
        <w:tabs>
          <w:tab w:val="left" w:pos="180"/>
        </w:tabs>
        <w:autoSpaceDE w:val="0"/>
        <w:autoSpaceDN w:val="0"/>
        <w:adjustRightInd w:val="0"/>
        <w:ind w:left="180"/>
        <w:jc w:val="both"/>
        <w:rPr>
          <w:b/>
        </w:rPr>
      </w:pPr>
    </w:p>
    <w:p w:rsidR="00501DB6" w:rsidRPr="00501DB6" w:rsidRDefault="00501DB6" w:rsidP="00501DB6">
      <w:pPr>
        <w:widowControl w:val="0"/>
        <w:tabs>
          <w:tab w:val="left" w:pos="180"/>
        </w:tabs>
        <w:autoSpaceDE w:val="0"/>
        <w:autoSpaceDN w:val="0"/>
        <w:adjustRightInd w:val="0"/>
        <w:ind w:left="180"/>
        <w:jc w:val="both"/>
        <w:rPr>
          <w:b/>
        </w:rPr>
      </w:pPr>
    </w:p>
    <w:p w:rsidR="00410B99" w:rsidRPr="00410B99" w:rsidRDefault="00410B99" w:rsidP="00410B99">
      <w:pPr>
        <w:autoSpaceDE w:val="0"/>
        <w:autoSpaceDN w:val="0"/>
        <w:adjustRightInd w:val="0"/>
        <w:jc w:val="right"/>
      </w:pPr>
      <w:r w:rsidRPr="00410B99">
        <w:t xml:space="preserve">Приложение 2 </w:t>
      </w:r>
    </w:p>
    <w:p w:rsidR="00410B99" w:rsidRPr="00410B99" w:rsidRDefault="00410B99" w:rsidP="00410B99">
      <w:pPr>
        <w:autoSpaceDE w:val="0"/>
        <w:autoSpaceDN w:val="0"/>
        <w:adjustRightInd w:val="0"/>
        <w:jc w:val="right"/>
      </w:pPr>
      <w:r w:rsidRPr="00410B99">
        <w:t xml:space="preserve">к муниципальной программе МР </w:t>
      </w:r>
    </w:p>
    <w:p w:rsidR="00410B99" w:rsidRPr="00410B99" w:rsidRDefault="00410B99" w:rsidP="00410B99">
      <w:pPr>
        <w:autoSpaceDE w:val="0"/>
        <w:autoSpaceDN w:val="0"/>
        <w:adjustRightInd w:val="0"/>
        <w:jc w:val="right"/>
      </w:pPr>
      <w:r w:rsidRPr="00410B99">
        <w:t>«Развитие образования в Сыктывдинском районе»</w:t>
      </w:r>
    </w:p>
    <w:p w:rsidR="00410B99" w:rsidRPr="00410B99" w:rsidRDefault="00410B99" w:rsidP="00410B99">
      <w:pPr>
        <w:autoSpaceDE w:val="0"/>
        <w:autoSpaceDN w:val="0"/>
        <w:adjustRightInd w:val="0"/>
        <w:spacing w:line="360" w:lineRule="auto"/>
        <w:ind w:left="540"/>
        <w:jc w:val="center"/>
        <w:rPr>
          <w:b/>
        </w:rPr>
      </w:pPr>
    </w:p>
    <w:p w:rsidR="00410B99" w:rsidRPr="00410B99" w:rsidRDefault="00410B99" w:rsidP="00410B99">
      <w:pPr>
        <w:autoSpaceDE w:val="0"/>
        <w:autoSpaceDN w:val="0"/>
        <w:adjustRightInd w:val="0"/>
        <w:spacing w:line="360" w:lineRule="auto"/>
        <w:ind w:left="540"/>
        <w:jc w:val="center"/>
        <w:rPr>
          <w:b/>
        </w:rPr>
      </w:pPr>
      <w:r w:rsidRPr="00410B99">
        <w:rPr>
          <w:b/>
        </w:rPr>
        <w:t>11.2 Сведения об основных мерах правового регулирования в сфере реализации муниципальной программы</w:t>
      </w:r>
    </w:p>
    <w:p w:rsidR="00410B99" w:rsidRPr="00410B99" w:rsidRDefault="00410B99" w:rsidP="00410B99">
      <w:pPr>
        <w:autoSpaceDE w:val="0"/>
        <w:autoSpaceDN w:val="0"/>
        <w:adjustRightInd w:val="0"/>
        <w:ind w:left="540"/>
      </w:pPr>
      <w:r w:rsidRPr="00410B99">
        <w:t xml:space="preserve">                                                                                     </w:t>
      </w:r>
      <w:bookmarkStart w:id="7" w:name="Par670"/>
      <w:bookmarkEnd w:id="7"/>
    </w:p>
    <w:tbl>
      <w:tblPr>
        <w:tblW w:w="14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3440"/>
        <w:gridCol w:w="5244"/>
        <w:gridCol w:w="2316"/>
        <w:gridCol w:w="2126"/>
      </w:tblGrid>
      <w:tr w:rsidR="00410B99" w:rsidRPr="00410B99" w:rsidTr="00E2594D">
        <w:tc>
          <w:tcPr>
            <w:tcW w:w="982" w:type="dxa"/>
          </w:tcPr>
          <w:p w:rsidR="00410B99" w:rsidRPr="00410B99" w:rsidRDefault="00410B99" w:rsidP="00410B99">
            <w:pPr>
              <w:tabs>
                <w:tab w:val="left" w:pos="0"/>
                <w:tab w:val="left" w:pos="720"/>
              </w:tabs>
              <w:spacing w:line="360" w:lineRule="auto"/>
              <w:jc w:val="center"/>
              <w:rPr>
                <w:b/>
                <w:spacing w:val="-3"/>
              </w:rPr>
            </w:pPr>
            <w:r w:rsidRPr="00410B99">
              <w:rPr>
                <w:b/>
                <w:spacing w:val="-3"/>
              </w:rPr>
              <w:t>№</w:t>
            </w:r>
          </w:p>
        </w:tc>
        <w:tc>
          <w:tcPr>
            <w:tcW w:w="3440" w:type="dxa"/>
          </w:tcPr>
          <w:p w:rsidR="00410B99" w:rsidRPr="00410B99" w:rsidRDefault="00410B99" w:rsidP="00410B99">
            <w:pPr>
              <w:tabs>
                <w:tab w:val="left" w:pos="0"/>
                <w:tab w:val="left" w:pos="720"/>
              </w:tabs>
              <w:ind w:left="58" w:hanging="58"/>
              <w:jc w:val="center"/>
              <w:rPr>
                <w:b/>
                <w:spacing w:val="-3"/>
              </w:rPr>
            </w:pPr>
            <w:r w:rsidRPr="00410B99">
              <w:rPr>
                <w:b/>
              </w:rPr>
              <w:t>Вид нормативно-правового акта</w:t>
            </w:r>
          </w:p>
        </w:tc>
        <w:tc>
          <w:tcPr>
            <w:tcW w:w="5244" w:type="dxa"/>
          </w:tcPr>
          <w:p w:rsidR="00410B99" w:rsidRPr="00410B99" w:rsidRDefault="00410B99" w:rsidP="00410B99">
            <w:pPr>
              <w:tabs>
                <w:tab w:val="left" w:pos="0"/>
                <w:tab w:val="left" w:pos="720"/>
              </w:tabs>
              <w:ind w:left="58" w:hanging="58"/>
              <w:jc w:val="center"/>
              <w:rPr>
                <w:b/>
                <w:spacing w:val="-3"/>
              </w:rPr>
            </w:pPr>
            <w:r w:rsidRPr="00410B99">
              <w:rPr>
                <w:b/>
              </w:rPr>
              <w:t>Основные положения нормативно-правового акта</w:t>
            </w:r>
          </w:p>
        </w:tc>
        <w:tc>
          <w:tcPr>
            <w:tcW w:w="2316" w:type="dxa"/>
          </w:tcPr>
          <w:p w:rsidR="00410B99" w:rsidRPr="00410B99" w:rsidRDefault="00410B99" w:rsidP="00410B99">
            <w:pPr>
              <w:tabs>
                <w:tab w:val="left" w:pos="0"/>
                <w:tab w:val="left" w:pos="720"/>
              </w:tabs>
              <w:ind w:left="58" w:hanging="58"/>
              <w:jc w:val="center"/>
              <w:rPr>
                <w:b/>
                <w:spacing w:val="-3"/>
              </w:rPr>
            </w:pPr>
            <w:r w:rsidRPr="00410B99">
              <w:rPr>
                <w:b/>
              </w:rPr>
              <w:t>Ответственный исполнитель и соисполнители</w:t>
            </w:r>
          </w:p>
        </w:tc>
        <w:tc>
          <w:tcPr>
            <w:tcW w:w="2126" w:type="dxa"/>
          </w:tcPr>
          <w:p w:rsidR="00410B99" w:rsidRPr="00410B99" w:rsidRDefault="00410B99" w:rsidP="00410B99">
            <w:pPr>
              <w:tabs>
                <w:tab w:val="left" w:pos="0"/>
                <w:tab w:val="left" w:pos="720"/>
              </w:tabs>
              <w:ind w:left="58" w:hanging="58"/>
              <w:jc w:val="center"/>
              <w:rPr>
                <w:b/>
                <w:spacing w:val="-3"/>
              </w:rPr>
            </w:pPr>
            <w:r w:rsidRPr="00410B99">
              <w:rPr>
                <w:b/>
              </w:rPr>
              <w:t>Ожидаемые сроки принятия</w:t>
            </w:r>
          </w:p>
        </w:tc>
      </w:tr>
      <w:tr w:rsidR="00410B99" w:rsidRPr="00410B99" w:rsidTr="00E2594D">
        <w:tc>
          <w:tcPr>
            <w:tcW w:w="982" w:type="dxa"/>
          </w:tcPr>
          <w:p w:rsidR="00410B99" w:rsidRPr="00410B99" w:rsidRDefault="00410B99" w:rsidP="00410B99">
            <w:pPr>
              <w:tabs>
                <w:tab w:val="left" w:pos="0"/>
                <w:tab w:val="left" w:pos="720"/>
              </w:tabs>
              <w:jc w:val="center"/>
              <w:rPr>
                <w:b/>
                <w:spacing w:val="-3"/>
              </w:rPr>
            </w:pPr>
            <w:r w:rsidRPr="00410B99">
              <w:rPr>
                <w:b/>
                <w:spacing w:val="-3"/>
              </w:rPr>
              <w:t>1</w:t>
            </w:r>
          </w:p>
        </w:tc>
        <w:tc>
          <w:tcPr>
            <w:tcW w:w="3440" w:type="dxa"/>
          </w:tcPr>
          <w:p w:rsidR="00410B99" w:rsidRPr="00410B99" w:rsidRDefault="00410B99" w:rsidP="00410B99">
            <w:pPr>
              <w:tabs>
                <w:tab w:val="left" w:pos="540"/>
                <w:tab w:val="left" w:pos="720"/>
              </w:tabs>
              <w:ind w:left="540"/>
              <w:jc w:val="center"/>
              <w:rPr>
                <w:b/>
                <w:spacing w:val="-3"/>
              </w:rPr>
            </w:pPr>
            <w:r w:rsidRPr="00410B99">
              <w:rPr>
                <w:b/>
                <w:spacing w:val="-3"/>
              </w:rPr>
              <w:t>2</w:t>
            </w:r>
          </w:p>
        </w:tc>
        <w:tc>
          <w:tcPr>
            <w:tcW w:w="5244" w:type="dxa"/>
          </w:tcPr>
          <w:p w:rsidR="00410B99" w:rsidRPr="00410B99" w:rsidRDefault="00410B99" w:rsidP="00410B99">
            <w:pPr>
              <w:tabs>
                <w:tab w:val="left" w:pos="540"/>
                <w:tab w:val="left" w:pos="720"/>
              </w:tabs>
              <w:ind w:left="540"/>
              <w:jc w:val="center"/>
              <w:rPr>
                <w:b/>
                <w:spacing w:val="-3"/>
              </w:rPr>
            </w:pPr>
            <w:r w:rsidRPr="00410B99">
              <w:rPr>
                <w:b/>
                <w:spacing w:val="-3"/>
              </w:rPr>
              <w:t>3</w:t>
            </w:r>
          </w:p>
        </w:tc>
        <w:tc>
          <w:tcPr>
            <w:tcW w:w="2316" w:type="dxa"/>
          </w:tcPr>
          <w:p w:rsidR="00410B99" w:rsidRPr="00410B99" w:rsidRDefault="00410B99" w:rsidP="00410B99">
            <w:pPr>
              <w:tabs>
                <w:tab w:val="left" w:pos="540"/>
                <w:tab w:val="left" w:pos="720"/>
              </w:tabs>
              <w:ind w:left="540"/>
              <w:jc w:val="center"/>
              <w:rPr>
                <w:b/>
                <w:spacing w:val="-3"/>
              </w:rPr>
            </w:pPr>
            <w:r w:rsidRPr="00410B99">
              <w:rPr>
                <w:b/>
                <w:spacing w:val="-3"/>
              </w:rPr>
              <w:t>4</w:t>
            </w:r>
          </w:p>
        </w:tc>
        <w:tc>
          <w:tcPr>
            <w:tcW w:w="2126" w:type="dxa"/>
          </w:tcPr>
          <w:p w:rsidR="00410B99" w:rsidRPr="00410B99" w:rsidRDefault="00410B99" w:rsidP="00410B99">
            <w:pPr>
              <w:tabs>
                <w:tab w:val="left" w:pos="540"/>
                <w:tab w:val="left" w:pos="720"/>
              </w:tabs>
              <w:ind w:left="540"/>
              <w:jc w:val="center"/>
              <w:rPr>
                <w:b/>
                <w:spacing w:val="-3"/>
              </w:rPr>
            </w:pPr>
            <w:r w:rsidRPr="00410B99">
              <w:rPr>
                <w:b/>
                <w:spacing w:val="-3"/>
              </w:rPr>
              <w:t>5</w:t>
            </w:r>
          </w:p>
        </w:tc>
      </w:tr>
      <w:tr w:rsidR="00410B99" w:rsidRPr="00410B99" w:rsidTr="00E2594D">
        <w:tc>
          <w:tcPr>
            <w:tcW w:w="14108" w:type="dxa"/>
            <w:gridSpan w:val="5"/>
          </w:tcPr>
          <w:p w:rsidR="00410B99" w:rsidRPr="00410B99" w:rsidRDefault="00410B99" w:rsidP="00410B99">
            <w:pPr>
              <w:tabs>
                <w:tab w:val="left" w:pos="0"/>
                <w:tab w:val="left" w:pos="720"/>
              </w:tabs>
              <w:jc w:val="both"/>
              <w:rPr>
                <w:b/>
                <w:spacing w:val="-3"/>
              </w:rPr>
            </w:pPr>
            <w:r w:rsidRPr="00410B99">
              <w:rPr>
                <w:b/>
                <w:spacing w:val="-3"/>
              </w:rPr>
              <w:t>Подпрограмма 1 Дошкольное образование</w:t>
            </w:r>
          </w:p>
        </w:tc>
      </w:tr>
      <w:tr w:rsidR="00410B99" w:rsidRPr="00410B99" w:rsidTr="00E2594D">
        <w:tc>
          <w:tcPr>
            <w:tcW w:w="982" w:type="dxa"/>
          </w:tcPr>
          <w:p w:rsidR="00410B99" w:rsidRPr="00410B99" w:rsidRDefault="00410B99" w:rsidP="00410B99">
            <w:pPr>
              <w:tabs>
                <w:tab w:val="left" w:pos="0"/>
                <w:tab w:val="left" w:pos="720"/>
              </w:tabs>
              <w:spacing w:line="360" w:lineRule="auto"/>
              <w:jc w:val="center"/>
              <w:rPr>
                <w:b/>
                <w:spacing w:val="-3"/>
              </w:rPr>
            </w:pPr>
            <w:r w:rsidRPr="00410B99">
              <w:rPr>
                <w:b/>
                <w:spacing w:val="-3"/>
              </w:rPr>
              <w:t>1</w:t>
            </w:r>
          </w:p>
        </w:tc>
        <w:tc>
          <w:tcPr>
            <w:tcW w:w="3440" w:type="dxa"/>
          </w:tcPr>
          <w:p w:rsidR="00410B99" w:rsidRPr="00410B99" w:rsidRDefault="00410B99" w:rsidP="00410B99">
            <w:pPr>
              <w:tabs>
                <w:tab w:val="left" w:pos="0"/>
                <w:tab w:val="left" w:pos="720"/>
              </w:tabs>
              <w:rPr>
                <w:spacing w:val="-3"/>
              </w:rPr>
            </w:pPr>
            <w:r w:rsidRPr="00410B99">
              <w:rPr>
                <w:spacing w:val="-3"/>
              </w:rPr>
              <w:t>О реорганизации дошкольных образовательных организаций</w:t>
            </w:r>
          </w:p>
        </w:tc>
        <w:tc>
          <w:tcPr>
            <w:tcW w:w="5244" w:type="dxa"/>
          </w:tcPr>
          <w:p w:rsidR="00410B99" w:rsidRPr="00410B99" w:rsidRDefault="00410B99" w:rsidP="00410B99">
            <w:pPr>
              <w:tabs>
                <w:tab w:val="left" w:pos="0"/>
                <w:tab w:val="left" w:pos="720"/>
              </w:tabs>
              <w:rPr>
                <w:spacing w:val="-3"/>
              </w:rPr>
            </w:pPr>
            <w:r w:rsidRPr="00410B99">
              <w:rPr>
                <w:spacing w:val="-3"/>
              </w:rPr>
              <w:t>О присоединении образовательных организаций</w:t>
            </w:r>
          </w:p>
        </w:tc>
        <w:tc>
          <w:tcPr>
            <w:tcW w:w="2316" w:type="dxa"/>
          </w:tcPr>
          <w:p w:rsidR="00410B99" w:rsidRPr="00410B99" w:rsidRDefault="00410B99" w:rsidP="00410B99">
            <w:pPr>
              <w:tabs>
                <w:tab w:val="left" w:pos="540"/>
                <w:tab w:val="left" w:pos="720"/>
              </w:tabs>
              <w:spacing w:line="360" w:lineRule="auto"/>
              <w:ind w:left="540"/>
              <w:rPr>
                <w:spacing w:val="-3"/>
              </w:rPr>
            </w:pPr>
            <w:r w:rsidRPr="00410B99">
              <w:rPr>
                <w:spacing w:val="-3"/>
              </w:rPr>
              <w:t>Чугаева В.Н.</w:t>
            </w:r>
          </w:p>
        </w:tc>
        <w:tc>
          <w:tcPr>
            <w:tcW w:w="2126" w:type="dxa"/>
          </w:tcPr>
          <w:p w:rsidR="00410B99" w:rsidRPr="00410B99" w:rsidRDefault="00410B99" w:rsidP="00410B99">
            <w:pPr>
              <w:tabs>
                <w:tab w:val="left" w:pos="540"/>
                <w:tab w:val="left" w:pos="720"/>
              </w:tabs>
              <w:spacing w:line="360" w:lineRule="auto"/>
              <w:ind w:left="540"/>
              <w:rPr>
                <w:spacing w:val="-3"/>
              </w:rPr>
            </w:pPr>
          </w:p>
        </w:tc>
      </w:tr>
      <w:tr w:rsidR="00410B99" w:rsidRPr="00410B99" w:rsidTr="00E2594D">
        <w:tc>
          <w:tcPr>
            <w:tcW w:w="982" w:type="dxa"/>
          </w:tcPr>
          <w:p w:rsidR="00410B99" w:rsidRPr="00410B99" w:rsidRDefault="00410B99" w:rsidP="00410B99">
            <w:pPr>
              <w:tabs>
                <w:tab w:val="left" w:pos="0"/>
                <w:tab w:val="left" w:pos="720"/>
              </w:tabs>
              <w:spacing w:line="360" w:lineRule="auto"/>
              <w:jc w:val="center"/>
              <w:rPr>
                <w:b/>
                <w:spacing w:val="-3"/>
              </w:rPr>
            </w:pPr>
            <w:r w:rsidRPr="00410B99">
              <w:rPr>
                <w:b/>
                <w:spacing w:val="-3"/>
              </w:rPr>
              <w:t>2</w:t>
            </w:r>
          </w:p>
        </w:tc>
        <w:tc>
          <w:tcPr>
            <w:tcW w:w="3440" w:type="dxa"/>
          </w:tcPr>
          <w:p w:rsidR="00410B99" w:rsidRPr="00410B99" w:rsidRDefault="00410B99" w:rsidP="00410B99">
            <w:pPr>
              <w:tabs>
                <w:tab w:val="left" w:pos="0"/>
                <w:tab w:val="left" w:pos="720"/>
              </w:tabs>
              <w:rPr>
                <w:spacing w:val="-3"/>
              </w:rPr>
            </w:pPr>
            <w:r w:rsidRPr="00410B99">
              <w:rPr>
                <w:spacing w:val="-3"/>
              </w:rPr>
              <w:t>О строительстве</w:t>
            </w:r>
          </w:p>
          <w:p w:rsidR="00410B99" w:rsidRPr="00410B99" w:rsidRDefault="00410B99" w:rsidP="00410B99">
            <w:pPr>
              <w:tabs>
                <w:tab w:val="left" w:pos="0"/>
                <w:tab w:val="left" w:pos="720"/>
              </w:tabs>
              <w:rPr>
                <w:spacing w:val="-3"/>
              </w:rPr>
            </w:pPr>
          </w:p>
        </w:tc>
        <w:tc>
          <w:tcPr>
            <w:tcW w:w="5244" w:type="dxa"/>
          </w:tcPr>
          <w:p w:rsidR="00410B99" w:rsidRPr="00410B99" w:rsidRDefault="00410B99" w:rsidP="00410B99">
            <w:pPr>
              <w:tabs>
                <w:tab w:val="left" w:pos="0"/>
                <w:tab w:val="left" w:pos="720"/>
              </w:tabs>
              <w:rPr>
                <w:spacing w:val="-3"/>
              </w:rPr>
            </w:pPr>
            <w:r w:rsidRPr="00410B99">
              <w:rPr>
                <w:spacing w:val="-3"/>
              </w:rPr>
              <w:t>Договор на строительство</w:t>
            </w:r>
          </w:p>
          <w:p w:rsidR="00410B99" w:rsidRPr="00410B99" w:rsidRDefault="00410B99" w:rsidP="00410B99">
            <w:pPr>
              <w:tabs>
                <w:tab w:val="left" w:pos="0"/>
                <w:tab w:val="left" w:pos="720"/>
              </w:tabs>
              <w:rPr>
                <w:spacing w:val="-3"/>
              </w:rPr>
            </w:pPr>
            <w:r w:rsidRPr="00410B99">
              <w:rPr>
                <w:spacing w:val="-3"/>
              </w:rPr>
              <w:t xml:space="preserve">Договор о </w:t>
            </w:r>
            <w:proofErr w:type="spellStart"/>
            <w:r w:rsidRPr="00410B99">
              <w:rPr>
                <w:spacing w:val="-3"/>
              </w:rPr>
              <w:t>софинансировании</w:t>
            </w:r>
            <w:proofErr w:type="spellEnd"/>
            <w:r w:rsidRPr="00410B99">
              <w:rPr>
                <w:spacing w:val="-3"/>
              </w:rPr>
              <w:t xml:space="preserve"> между </w:t>
            </w:r>
            <w:proofErr w:type="spellStart"/>
            <w:r w:rsidRPr="00410B99">
              <w:rPr>
                <w:spacing w:val="-3"/>
              </w:rPr>
              <w:t>Минобрнауки</w:t>
            </w:r>
            <w:proofErr w:type="spellEnd"/>
            <w:r w:rsidRPr="00410B99">
              <w:rPr>
                <w:spacing w:val="-3"/>
              </w:rPr>
              <w:t xml:space="preserve"> РК и администрацией МО МР «Сыктывдинский»</w:t>
            </w:r>
          </w:p>
        </w:tc>
        <w:tc>
          <w:tcPr>
            <w:tcW w:w="2316" w:type="dxa"/>
          </w:tcPr>
          <w:p w:rsidR="00410B99" w:rsidRPr="00410B99" w:rsidRDefault="00410B99" w:rsidP="00410B99">
            <w:pPr>
              <w:tabs>
                <w:tab w:val="left" w:pos="540"/>
                <w:tab w:val="left" w:pos="720"/>
              </w:tabs>
              <w:spacing w:line="360" w:lineRule="auto"/>
              <w:ind w:left="540"/>
              <w:rPr>
                <w:spacing w:val="-3"/>
              </w:rPr>
            </w:pPr>
          </w:p>
        </w:tc>
        <w:tc>
          <w:tcPr>
            <w:tcW w:w="2126" w:type="dxa"/>
          </w:tcPr>
          <w:p w:rsidR="00410B99" w:rsidRPr="00410B99" w:rsidRDefault="00410B99" w:rsidP="00410B99">
            <w:pPr>
              <w:tabs>
                <w:tab w:val="left" w:pos="540"/>
                <w:tab w:val="left" w:pos="720"/>
              </w:tabs>
              <w:spacing w:line="360" w:lineRule="auto"/>
              <w:ind w:left="540"/>
              <w:rPr>
                <w:spacing w:val="-3"/>
              </w:rPr>
            </w:pPr>
          </w:p>
        </w:tc>
      </w:tr>
      <w:tr w:rsidR="00410B99" w:rsidRPr="00410B99" w:rsidTr="00E2594D">
        <w:tc>
          <w:tcPr>
            <w:tcW w:w="14108" w:type="dxa"/>
            <w:gridSpan w:val="5"/>
          </w:tcPr>
          <w:p w:rsidR="00410B99" w:rsidRPr="00410B99" w:rsidRDefault="00410B99" w:rsidP="00410B99">
            <w:pPr>
              <w:tabs>
                <w:tab w:val="left" w:pos="540"/>
                <w:tab w:val="left" w:pos="720"/>
              </w:tabs>
              <w:rPr>
                <w:b/>
                <w:spacing w:val="-3"/>
              </w:rPr>
            </w:pPr>
            <w:r w:rsidRPr="00410B99">
              <w:rPr>
                <w:b/>
                <w:spacing w:val="-3"/>
              </w:rPr>
              <w:t>Подпрограмма 2 Общее образование</w:t>
            </w:r>
          </w:p>
        </w:tc>
      </w:tr>
      <w:tr w:rsidR="00410B99" w:rsidRPr="00410B99" w:rsidTr="00E2594D">
        <w:tc>
          <w:tcPr>
            <w:tcW w:w="982" w:type="dxa"/>
          </w:tcPr>
          <w:p w:rsidR="00410B99" w:rsidRPr="00410B99" w:rsidRDefault="00410B99" w:rsidP="00410B99">
            <w:pPr>
              <w:tabs>
                <w:tab w:val="left" w:pos="540"/>
                <w:tab w:val="left" w:pos="720"/>
              </w:tabs>
              <w:spacing w:line="360" w:lineRule="auto"/>
              <w:ind w:left="540"/>
              <w:rPr>
                <w:spacing w:val="-3"/>
              </w:rPr>
            </w:pPr>
          </w:p>
        </w:tc>
        <w:tc>
          <w:tcPr>
            <w:tcW w:w="3440" w:type="dxa"/>
          </w:tcPr>
          <w:p w:rsidR="00410B99" w:rsidRPr="00410B99" w:rsidRDefault="00410B99" w:rsidP="00410B99">
            <w:pPr>
              <w:tabs>
                <w:tab w:val="left" w:pos="-70"/>
                <w:tab w:val="left" w:pos="720"/>
              </w:tabs>
              <w:ind w:left="71"/>
              <w:rPr>
                <w:b/>
                <w:spacing w:val="-3"/>
              </w:rPr>
            </w:pPr>
            <w:r w:rsidRPr="00410B99">
              <w:rPr>
                <w:b/>
                <w:spacing w:val="-3"/>
              </w:rPr>
              <w:t>Вид нормативно-правового акта</w:t>
            </w:r>
          </w:p>
        </w:tc>
        <w:tc>
          <w:tcPr>
            <w:tcW w:w="5244" w:type="dxa"/>
          </w:tcPr>
          <w:p w:rsidR="00410B99" w:rsidRPr="00410B99" w:rsidRDefault="00410B99" w:rsidP="00410B99">
            <w:pPr>
              <w:tabs>
                <w:tab w:val="left" w:pos="0"/>
                <w:tab w:val="left" w:pos="720"/>
              </w:tabs>
              <w:rPr>
                <w:b/>
                <w:spacing w:val="-3"/>
              </w:rPr>
            </w:pPr>
            <w:r w:rsidRPr="00410B99">
              <w:rPr>
                <w:b/>
                <w:spacing w:val="-3"/>
              </w:rPr>
              <w:t>Основные положения нормативного акта</w:t>
            </w:r>
          </w:p>
        </w:tc>
        <w:tc>
          <w:tcPr>
            <w:tcW w:w="2316" w:type="dxa"/>
          </w:tcPr>
          <w:p w:rsidR="00410B99" w:rsidRPr="00410B99" w:rsidRDefault="00410B99" w:rsidP="00410B99">
            <w:pPr>
              <w:tabs>
                <w:tab w:val="left" w:pos="-47"/>
                <w:tab w:val="left" w:pos="720"/>
              </w:tabs>
              <w:rPr>
                <w:b/>
                <w:spacing w:val="-3"/>
              </w:rPr>
            </w:pPr>
            <w:r w:rsidRPr="00410B99">
              <w:rPr>
                <w:b/>
                <w:spacing w:val="-3"/>
              </w:rPr>
              <w:t>Ответственный исполнитель</w:t>
            </w:r>
          </w:p>
        </w:tc>
        <w:tc>
          <w:tcPr>
            <w:tcW w:w="2126" w:type="dxa"/>
          </w:tcPr>
          <w:p w:rsidR="00410B99" w:rsidRPr="00410B99" w:rsidRDefault="00410B99" w:rsidP="00410B99">
            <w:pPr>
              <w:tabs>
                <w:tab w:val="left" w:pos="-76"/>
                <w:tab w:val="left" w:pos="720"/>
              </w:tabs>
              <w:ind w:left="66"/>
              <w:rPr>
                <w:b/>
                <w:spacing w:val="-3"/>
              </w:rPr>
            </w:pPr>
            <w:r w:rsidRPr="00410B99">
              <w:rPr>
                <w:b/>
                <w:spacing w:val="-3"/>
              </w:rPr>
              <w:t xml:space="preserve">Ожидаемые сроки принятия </w:t>
            </w:r>
          </w:p>
        </w:tc>
      </w:tr>
      <w:tr w:rsidR="00410B99" w:rsidRPr="00410B99" w:rsidTr="00E2594D">
        <w:tc>
          <w:tcPr>
            <w:tcW w:w="982" w:type="dxa"/>
          </w:tcPr>
          <w:p w:rsidR="00410B99" w:rsidRPr="00410B99" w:rsidRDefault="00410B99" w:rsidP="00410B99">
            <w:pPr>
              <w:tabs>
                <w:tab w:val="left" w:pos="540"/>
                <w:tab w:val="left" w:pos="720"/>
              </w:tabs>
              <w:ind w:left="540"/>
              <w:rPr>
                <w:spacing w:val="-3"/>
              </w:rPr>
            </w:pPr>
            <w:r w:rsidRPr="00410B99">
              <w:rPr>
                <w:spacing w:val="-3"/>
              </w:rPr>
              <w:t>1</w:t>
            </w:r>
          </w:p>
        </w:tc>
        <w:tc>
          <w:tcPr>
            <w:tcW w:w="3440" w:type="dxa"/>
          </w:tcPr>
          <w:p w:rsidR="00410B99" w:rsidRPr="00410B99" w:rsidRDefault="00410B99" w:rsidP="00410B99">
            <w:pPr>
              <w:tabs>
                <w:tab w:val="left" w:pos="0"/>
                <w:tab w:val="left" w:pos="720"/>
              </w:tabs>
              <w:ind w:left="58"/>
              <w:rPr>
                <w:spacing w:val="-3"/>
              </w:rPr>
            </w:pPr>
            <w:r w:rsidRPr="00410B99">
              <w:rPr>
                <w:spacing w:val="-3"/>
              </w:rPr>
              <w:t>Постановление администрации</w:t>
            </w:r>
          </w:p>
          <w:p w:rsidR="00410B99" w:rsidRPr="00410B99" w:rsidRDefault="00410B99" w:rsidP="00410B99">
            <w:pPr>
              <w:tabs>
                <w:tab w:val="left" w:pos="0"/>
                <w:tab w:val="left" w:pos="720"/>
              </w:tabs>
              <w:ind w:left="58"/>
              <w:rPr>
                <w:spacing w:val="-3"/>
              </w:rPr>
            </w:pPr>
          </w:p>
          <w:p w:rsidR="00410B99" w:rsidRPr="00410B99" w:rsidRDefault="00410B99" w:rsidP="00410B99">
            <w:pPr>
              <w:tabs>
                <w:tab w:val="left" w:pos="0"/>
                <w:tab w:val="left" w:pos="720"/>
              </w:tabs>
              <w:ind w:left="58"/>
              <w:rPr>
                <w:spacing w:val="-3"/>
              </w:rPr>
            </w:pPr>
          </w:p>
        </w:tc>
        <w:tc>
          <w:tcPr>
            <w:tcW w:w="5244" w:type="dxa"/>
          </w:tcPr>
          <w:p w:rsidR="00410B99" w:rsidRPr="00410B99" w:rsidRDefault="00410B99" w:rsidP="00410B99">
            <w:pPr>
              <w:tabs>
                <w:tab w:val="left" w:pos="33"/>
                <w:tab w:val="left" w:pos="720"/>
              </w:tabs>
              <w:ind w:left="33"/>
              <w:rPr>
                <w:spacing w:val="-3"/>
              </w:rPr>
            </w:pPr>
            <w:r w:rsidRPr="00410B99">
              <w:rPr>
                <w:spacing w:val="-3"/>
              </w:rPr>
              <w:lastRenderedPageBreak/>
              <w:t xml:space="preserve">Об организации сетевого профильного дистанционного обучения учащихся 10-11 </w:t>
            </w:r>
            <w:r w:rsidRPr="00410B99">
              <w:rPr>
                <w:spacing w:val="-3"/>
              </w:rPr>
              <w:lastRenderedPageBreak/>
              <w:t xml:space="preserve">классов </w:t>
            </w:r>
          </w:p>
        </w:tc>
        <w:tc>
          <w:tcPr>
            <w:tcW w:w="2316" w:type="dxa"/>
          </w:tcPr>
          <w:p w:rsidR="00410B99" w:rsidRPr="00410B99" w:rsidRDefault="00410B99" w:rsidP="00410B99">
            <w:pPr>
              <w:tabs>
                <w:tab w:val="left" w:pos="540"/>
                <w:tab w:val="left" w:pos="720"/>
              </w:tabs>
              <w:ind w:left="540"/>
              <w:rPr>
                <w:spacing w:val="-3"/>
              </w:rPr>
            </w:pPr>
            <w:r w:rsidRPr="00410B99">
              <w:rPr>
                <w:spacing w:val="-3"/>
              </w:rPr>
              <w:lastRenderedPageBreak/>
              <w:t>Катаева А.А.</w:t>
            </w:r>
          </w:p>
        </w:tc>
        <w:tc>
          <w:tcPr>
            <w:tcW w:w="2126" w:type="dxa"/>
          </w:tcPr>
          <w:p w:rsidR="00410B99" w:rsidRPr="00410B99" w:rsidRDefault="00410B99" w:rsidP="00410B99">
            <w:pPr>
              <w:tabs>
                <w:tab w:val="left" w:pos="540"/>
                <w:tab w:val="left" w:pos="720"/>
              </w:tabs>
              <w:ind w:left="540"/>
              <w:rPr>
                <w:spacing w:val="-3"/>
              </w:rPr>
            </w:pPr>
            <w:r w:rsidRPr="00410B99">
              <w:rPr>
                <w:spacing w:val="-3"/>
              </w:rPr>
              <w:t>Июль ежегодно</w:t>
            </w:r>
          </w:p>
        </w:tc>
      </w:tr>
      <w:tr w:rsidR="00410B99" w:rsidRPr="00410B99" w:rsidTr="00E2594D">
        <w:tc>
          <w:tcPr>
            <w:tcW w:w="982" w:type="dxa"/>
          </w:tcPr>
          <w:p w:rsidR="00410B99" w:rsidRPr="00410B99" w:rsidRDefault="00410B99" w:rsidP="00410B99">
            <w:pPr>
              <w:tabs>
                <w:tab w:val="left" w:pos="540"/>
                <w:tab w:val="left" w:pos="720"/>
              </w:tabs>
              <w:ind w:left="540"/>
              <w:rPr>
                <w:spacing w:val="-3"/>
              </w:rPr>
            </w:pPr>
            <w:r w:rsidRPr="00410B99">
              <w:rPr>
                <w:spacing w:val="-3"/>
              </w:rPr>
              <w:lastRenderedPageBreak/>
              <w:t>2</w:t>
            </w:r>
          </w:p>
        </w:tc>
        <w:tc>
          <w:tcPr>
            <w:tcW w:w="3440" w:type="dxa"/>
          </w:tcPr>
          <w:p w:rsidR="00410B99" w:rsidRPr="00410B99" w:rsidRDefault="00410B99" w:rsidP="00410B99">
            <w:pPr>
              <w:tabs>
                <w:tab w:val="left" w:pos="0"/>
                <w:tab w:val="left" w:pos="720"/>
              </w:tabs>
              <w:ind w:left="58"/>
              <w:rPr>
                <w:spacing w:val="-3"/>
              </w:rPr>
            </w:pPr>
            <w:r w:rsidRPr="00410B99">
              <w:rPr>
                <w:spacing w:val="-3"/>
              </w:rPr>
              <w:t>Постановление администрации</w:t>
            </w:r>
          </w:p>
          <w:p w:rsidR="00410B99" w:rsidRPr="00410B99" w:rsidRDefault="00410B99" w:rsidP="00410B99">
            <w:pPr>
              <w:tabs>
                <w:tab w:val="left" w:pos="0"/>
                <w:tab w:val="left" w:pos="720"/>
              </w:tabs>
              <w:ind w:left="58"/>
              <w:rPr>
                <w:spacing w:val="-3"/>
              </w:rPr>
            </w:pPr>
          </w:p>
          <w:p w:rsidR="00410B99" w:rsidRPr="00410B99" w:rsidRDefault="00410B99" w:rsidP="00410B99">
            <w:pPr>
              <w:tabs>
                <w:tab w:val="left" w:pos="0"/>
                <w:tab w:val="left" w:pos="720"/>
              </w:tabs>
              <w:ind w:left="58"/>
              <w:rPr>
                <w:spacing w:val="-3"/>
              </w:rPr>
            </w:pPr>
          </w:p>
        </w:tc>
        <w:tc>
          <w:tcPr>
            <w:tcW w:w="5244" w:type="dxa"/>
          </w:tcPr>
          <w:p w:rsidR="00410B99" w:rsidRPr="00410B99" w:rsidRDefault="00410B99" w:rsidP="00410B99">
            <w:pPr>
              <w:tabs>
                <w:tab w:val="left" w:pos="540"/>
                <w:tab w:val="left" w:pos="720"/>
              </w:tabs>
              <w:ind w:left="540" w:hanging="507"/>
              <w:rPr>
                <w:spacing w:val="-3"/>
              </w:rPr>
            </w:pPr>
            <w:r w:rsidRPr="00410B99">
              <w:rPr>
                <w:spacing w:val="-3"/>
              </w:rPr>
              <w:t>О реорганизации объектов общего образования</w:t>
            </w:r>
          </w:p>
        </w:tc>
        <w:tc>
          <w:tcPr>
            <w:tcW w:w="2316" w:type="dxa"/>
          </w:tcPr>
          <w:p w:rsidR="00410B99" w:rsidRPr="00410B99" w:rsidRDefault="00410B99" w:rsidP="00410B99">
            <w:pPr>
              <w:tabs>
                <w:tab w:val="left" w:pos="540"/>
                <w:tab w:val="left" w:pos="720"/>
              </w:tabs>
              <w:ind w:left="540"/>
              <w:rPr>
                <w:spacing w:val="-3"/>
              </w:rPr>
            </w:pPr>
            <w:r w:rsidRPr="00410B99">
              <w:rPr>
                <w:spacing w:val="-3"/>
              </w:rPr>
              <w:t>Артеева Н.И.</w:t>
            </w:r>
          </w:p>
        </w:tc>
        <w:tc>
          <w:tcPr>
            <w:tcW w:w="2126" w:type="dxa"/>
          </w:tcPr>
          <w:p w:rsidR="00410B99" w:rsidRPr="00410B99" w:rsidRDefault="00410B99" w:rsidP="00410B99">
            <w:pPr>
              <w:tabs>
                <w:tab w:val="left" w:pos="540"/>
                <w:tab w:val="left" w:pos="720"/>
              </w:tabs>
              <w:ind w:left="540"/>
              <w:rPr>
                <w:spacing w:val="-3"/>
              </w:rPr>
            </w:pPr>
            <w:r w:rsidRPr="00410B99">
              <w:rPr>
                <w:spacing w:val="-3"/>
              </w:rPr>
              <w:t>2016</w:t>
            </w:r>
          </w:p>
        </w:tc>
      </w:tr>
      <w:tr w:rsidR="00410B99" w:rsidRPr="00410B99" w:rsidTr="00E2594D">
        <w:tc>
          <w:tcPr>
            <w:tcW w:w="982" w:type="dxa"/>
          </w:tcPr>
          <w:p w:rsidR="00410B99" w:rsidRPr="00410B99" w:rsidRDefault="00410B99" w:rsidP="00410B99">
            <w:pPr>
              <w:tabs>
                <w:tab w:val="left" w:pos="540"/>
                <w:tab w:val="left" w:pos="720"/>
              </w:tabs>
              <w:ind w:left="540"/>
              <w:rPr>
                <w:spacing w:val="-3"/>
              </w:rPr>
            </w:pPr>
            <w:r w:rsidRPr="00410B99">
              <w:rPr>
                <w:spacing w:val="-3"/>
              </w:rPr>
              <w:t>3</w:t>
            </w:r>
          </w:p>
        </w:tc>
        <w:tc>
          <w:tcPr>
            <w:tcW w:w="3440" w:type="dxa"/>
          </w:tcPr>
          <w:p w:rsidR="00410B99" w:rsidRPr="00410B99" w:rsidRDefault="00410B99" w:rsidP="00410B99">
            <w:pPr>
              <w:tabs>
                <w:tab w:val="left" w:pos="0"/>
                <w:tab w:val="left" w:pos="720"/>
              </w:tabs>
              <w:ind w:left="58"/>
              <w:rPr>
                <w:spacing w:val="-3"/>
              </w:rPr>
            </w:pPr>
            <w:r w:rsidRPr="00410B99">
              <w:rPr>
                <w:spacing w:val="-3"/>
              </w:rPr>
              <w:t>Постановление администрации</w:t>
            </w:r>
          </w:p>
        </w:tc>
        <w:tc>
          <w:tcPr>
            <w:tcW w:w="5244" w:type="dxa"/>
          </w:tcPr>
          <w:p w:rsidR="00410B99" w:rsidRPr="00410B99" w:rsidRDefault="00410B99" w:rsidP="00410B99">
            <w:pPr>
              <w:tabs>
                <w:tab w:val="left" w:pos="33"/>
                <w:tab w:val="left" w:pos="720"/>
              </w:tabs>
              <w:ind w:left="33"/>
              <w:rPr>
                <w:spacing w:val="-3"/>
              </w:rPr>
            </w:pPr>
            <w:r w:rsidRPr="00410B99">
              <w:rPr>
                <w:spacing w:val="-3"/>
              </w:rPr>
              <w:t xml:space="preserve">Об организации </w:t>
            </w:r>
            <w:proofErr w:type="gramStart"/>
            <w:r w:rsidRPr="00410B99">
              <w:rPr>
                <w:spacing w:val="-3"/>
              </w:rPr>
              <w:t>контроля за</w:t>
            </w:r>
            <w:proofErr w:type="gramEnd"/>
            <w:r w:rsidRPr="00410B99">
              <w:rPr>
                <w:spacing w:val="-3"/>
              </w:rPr>
              <w:t xml:space="preserve"> деятельностью подведомственных организаций</w:t>
            </w:r>
          </w:p>
        </w:tc>
        <w:tc>
          <w:tcPr>
            <w:tcW w:w="2316" w:type="dxa"/>
          </w:tcPr>
          <w:p w:rsidR="00410B99" w:rsidRPr="00410B99" w:rsidRDefault="00410B99" w:rsidP="00410B99">
            <w:pPr>
              <w:tabs>
                <w:tab w:val="left" w:pos="540"/>
                <w:tab w:val="left" w:pos="720"/>
              </w:tabs>
              <w:ind w:left="540"/>
              <w:rPr>
                <w:b/>
                <w:spacing w:val="-3"/>
              </w:rPr>
            </w:pPr>
          </w:p>
        </w:tc>
        <w:tc>
          <w:tcPr>
            <w:tcW w:w="2126" w:type="dxa"/>
          </w:tcPr>
          <w:p w:rsidR="00410B99" w:rsidRPr="00410B99" w:rsidRDefault="00410B99" w:rsidP="00410B99">
            <w:pPr>
              <w:tabs>
                <w:tab w:val="left" w:pos="540"/>
                <w:tab w:val="left" w:pos="720"/>
              </w:tabs>
              <w:ind w:left="540"/>
              <w:rPr>
                <w:b/>
                <w:spacing w:val="-3"/>
              </w:rPr>
            </w:pPr>
          </w:p>
        </w:tc>
      </w:tr>
      <w:tr w:rsidR="00410B99" w:rsidRPr="00410B99" w:rsidTr="00E2594D">
        <w:tc>
          <w:tcPr>
            <w:tcW w:w="14108" w:type="dxa"/>
            <w:gridSpan w:val="5"/>
          </w:tcPr>
          <w:p w:rsidR="00410B99" w:rsidRPr="00410B99" w:rsidRDefault="00410B99" w:rsidP="00410B99">
            <w:pPr>
              <w:tabs>
                <w:tab w:val="left" w:pos="0"/>
                <w:tab w:val="left" w:pos="720"/>
              </w:tabs>
              <w:rPr>
                <w:b/>
                <w:spacing w:val="-3"/>
              </w:rPr>
            </w:pPr>
            <w:r w:rsidRPr="00410B99">
              <w:rPr>
                <w:b/>
                <w:spacing w:val="-3"/>
              </w:rPr>
              <w:t>Подпрограмма 3 Организация дополнительного образования</w:t>
            </w:r>
          </w:p>
        </w:tc>
      </w:tr>
      <w:tr w:rsidR="00410B99" w:rsidRPr="00410B99" w:rsidTr="00E2594D">
        <w:tc>
          <w:tcPr>
            <w:tcW w:w="982" w:type="dxa"/>
          </w:tcPr>
          <w:p w:rsidR="00410B99" w:rsidRPr="00410B99" w:rsidRDefault="00410B99" w:rsidP="00410B99">
            <w:pPr>
              <w:tabs>
                <w:tab w:val="left" w:pos="540"/>
                <w:tab w:val="left" w:pos="720"/>
              </w:tabs>
              <w:spacing w:line="360" w:lineRule="auto"/>
              <w:ind w:left="540"/>
              <w:rPr>
                <w:spacing w:val="-3"/>
              </w:rPr>
            </w:pPr>
          </w:p>
        </w:tc>
        <w:tc>
          <w:tcPr>
            <w:tcW w:w="3440" w:type="dxa"/>
          </w:tcPr>
          <w:p w:rsidR="00410B99" w:rsidRPr="00410B99" w:rsidRDefault="00410B99" w:rsidP="00410B99">
            <w:pPr>
              <w:tabs>
                <w:tab w:val="left" w:pos="0"/>
                <w:tab w:val="left" w:pos="720"/>
              </w:tabs>
              <w:ind w:left="58"/>
              <w:rPr>
                <w:b/>
                <w:spacing w:val="-3"/>
              </w:rPr>
            </w:pPr>
            <w:r w:rsidRPr="00410B99">
              <w:rPr>
                <w:b/>
                <w:spacing w:val="-3"/>
              </w:rPr>
              <w:t>Вид нормативно-правового акта</w:t>
            </w:r>
          </w:p>
        </w:tc>
        <w:tc>
          <w:tcPr>
            <w:tcW w:w="5244" w:type="dxa"/>
          </w:tcPr>
          <w:p w:rsidR="00410B99" w:rsidRPr="00410B99" w:rsidRDefault="00410B99" w:rsidP="00410B99">
            <w:pPr>
              <w:tabs>
                <w:tab w:val="left" w:pos="540"/>
                <w:tab w:val="left" w:pos="720"/>
              </w:tabs>
              <w:ind w:left="540"/>
              <w:rPr>
                <w:b/>
                <w:spacing w:val="-3"/>
              </w:rPr>
            </w:pPr>
            <w:r w:rsidRPr="00410B99">
              <w:rPr>
                <w:b/>
                <w:spacing w:val="-3"/>
              </w:rPr>
              <w:t>Основные положения нормативного акта</w:t>
            </w:r>
          </w:p>
        </w:tc>
        <w:tc>
          <w:tcPr>
            <w:tcW w:w="2316" w:type="dxa"/>
          </w:tcPr>
          <w:p w:rsidR="00410B99" w:rsidRPr="00410B99" w:rsidRDefault="00410B99" w:rsidP="00410B99">
            <w:pPr>
              <w:tabs>
                <w:tab w:val="left" w:pos="0"/>
                <w:tab w:val="left" w:pos="720"/>
              </w:tabs>
              <w:ind w:left="-60"/>
              <w:jc w:val="center"/>
              <w:rPr>
                <w:b/>
                <w:spacing w:val="-3"/>
              </w:rPr>
            </w:pPr>
            <w:r w:rsidRPr="00410B99">
              <w:rPr>
                <w:b/>
                <w:spacing w:val="-3"/>
              </w:rPr>
              <w:t>Ответственный исполнитель</w:t>
            </w:r>
          </w:p>
        </w:tc>
        <w:tc>
          <w:tcPr>
            <w:tcW w:w="2126" w:type="dxa"/>
          </w:tcPr>
          <w:p w:rsidR="00410B99" w:rsidRPr="00410B99" w:rsidRDefault="00410B99" w:rsidP="00410B99">
            <w:pPr>
              <w:tabs>
                <w:tab w:val="left" w:pos="540"/>
                <w:tab w:val="left" w:pos="720"/>
              </w:tabs>
              <w:ind w:left="540"/>
              <w:rPr>
                <w:b/>
                <w:spacing w:val="-3"/>
              </w:rPr>
            </w:pPr>
            <w:r w:rsidRPr="00410B99">
              <w:rPr>
                <w:b/>
                <w:spacing w:val="-3"/>
              </w:rPr>
              <w:t xml:space="preserve">Ожидаемые сроки </w:t>
            </w:r>
          </w:p>
        </w:tc>
      </w:tr>
      <w:tr w:rsidR="00410B99" w:rsidRPr="00410B99" w:rsidTr="00E2594D">
        <w:tc>
          <w:tcPr>
            <w:tcW w:w="982" w:type="dxa"/>
          </w:tcPr>
          <w:p w:rsidR="00410B99" w:rsidRPr="00410B99" w:rsidRDefault="00410B99" w:rsidP="00410B99">
            <w:pPr>
              <w:tabs>
                <w:tab w:val="left" w:pos="540"/>
                <w:tab w:val="left" w:pos="720"/>
              </w:tabs>
              <w:ind w:left="540"/>
              <w:rPr>
                <w:spacing w:val="-3"/>
              </w:rPr>
            </w:pPr>
            <w:r w:rsidRPr="00410B99">
              <w:rPr>
                <w:spacing w:val="-3"/>
              </w:rPr>
              <w:t>1</w:t>
            </w:r>
          </w:p>
        </w:tc>
        <w:tc>
          <w:tcPr>
            <w:tcW w:w="3440" w:type="dxa"/>
          </w:tcPr>
          <w:p w:rsidR="00410B99" w:rsidRPr="00410B99" w:rsidRDefault="00410B99" w:rsidP="00410B99">
            <w:pPr>
              <w:tabs>
                <w:tab w:val="left" w:pos="0"/>
                <w:tab w:val="left" w:pos="720"/>
              </w:tabs>
              <w:ind w:left="58"/>
              <w:rPr>
                <w:spacing w:val="-3"/>
              </w:rPr>
            </w:pPr>
            <w:r w:rsidRPr="00410B99">
              <w:rPr>
                <w:spacing w:val="-3"/>
              </w:rPr>
              <w:t>Приказ Министерства образования и науки РФ от 29.08.2013 № 1008</w:t>
            </w:r>
          </w:p>
        </w:tc>
        <w:tc>
          <w:tcPr>
            <w:tcW w:w="5244" w:type="dxa"/>
          </w:tcPr>
          <w:p w:rsidR="00410B99" w:rsidRPr="00410B99" w:rsidRDefault="00410B99" w:rsidP="00410B99">
            <w:pPr>
              <w:tabs>
                <w:tab w:val="left" w:pos="33"/>
                <w:tab w:val="left" w:pos="720"/>
              </w:tabs>
              <w:ind w:left="33"/>
              <w:rPr>
                <w:spacing w:val="-3"/>
              </w:rPr>
            </w:pPr>
            <w:r w:rsidRPr="00410B99">
              <w:rPr>
                <w:spacing w:val="-3"/>
              </w:rPr>
              <w:t xml:space="preserve">«Об утверждении Порядка организации и осуществления образовательной деятельности по дополнительным общеобразовательным программам» </w:t>
            </w:r>
          </w:p>
        </w:tc>
        <w:tc>
          <w:tcPr>
            <w:tcW w:w="2316" w:type="dxa"/>
          </w:tcPr>
          <w:p w:rsidR="00410B99" w:rsidRPr="00410B99" w:rsidRDefault="00410B99" w:rsidP="00410B99">
            <w:pPr>
              <w:tabs>
                <w:tab w:val="left" w:pos="540"/>
                <w:tab w:val="left" w:pos="720"/>
              </w:tabs>
              <w:ind w:left="540"/>
              <w:rPr>
                <w:b/>
                <w:spacing w:val="-3"/>
              </w:rPr>
            </w:pPr>
          </w:p>
        </w:tc>
        <w:tc>
          <w:tcPr>
            <w:tcW w:w="2126" w:type="dxa"/>
          </w:tcPr>
          <w:p w:rsidR="00410B99" w:rsidRPr="00410B99" w:rsidRDefault="00410B99" w:rsidP="00410B99">
            <w:pPr>
              <w:tabs>
                <w:tab w:val="left" w:pos="540"/>
                <w:tab w:val="left" w:pos="720"/>
              </w:tabs>
              <w:ind w:left="540"/>
              <w:rPr>
                <w:b/>
                <w:spacing w:val="-3"/>
              </w:rPr>
            </w:pPr>
          </w:p>
        </w:tc>
      </w:tr>
      <w:tr w:rsidR="00410B99" w:rsidRPr="00410B99" w:rsidTr="00E2594D">
        <w:tc>
          <w:tcPr>
            <w:tcW w:w="14108" w:type="dxa"/>
            <w:gridSpan w:val="5"/>
          </w:tcPr>
          <w:p w:rsidR="00410B99" w:rsidRPr="00410B99" w:rsidRDefault="00410B99" w:rsidP="00410B99">
            <w:pPr>
              <w:tabs>
                <w:tab w:val="left" w:pos="540"/>
                <w:tab w:val="left" w:pos="720"/>
              </w:tabs>
              <w:spacing w:line="360" w:lineRule="auto"/>
              <w:rPr>
                <w:b/>
                <w:spacing w:val="-3"/>
              </w:rPr>
            </w:pPr>
            <w:r w:rsidRPr="00410B99">
              <w:rPr>
                <w:b/>
                <w:spacing w:val="-3"/>
              </w:rPr>
              <w:t>Подпрограмма 4 Реализация молодежной политики</w:t>
            </w:r>
          </w:p>
        </w:tc>
      </w:tr>
      <w:tr w:rsidR="00410B99" w:rsidRPr="00410B99" w:rsidTr="00E2594D">
        <w:tc>
          <w:tcPr>
            <w:tcW w:w="982" w:type="dxa"/>
          </w:tcPr>
          <w:p w:rsidR="00410B99" w:rsidRPr="00410B99" w:rsidRDefault="00410B99" w:rsidP="00410B99">
            <w:pPr>
              <w:tabs>
                <w:tab w:val="left" w:pos="540"/>
                <w:tab w:val="left" w:pos="720"/>
              </w:tabs>
              <w:ind w:left="540"/>
              <w:rPr>
                <w:spacing w:val="-3"/>
              </w:rPr>
            </w:pPr>
          </w:p>
        </w:tc>
        <w:tc>
          <w:tcPr>
            <w:tcW w:w="3440" w:type="dxa"/>
          </w:tcPr>
          <w:p w:rsidR="00410B99" w:rsidRPr="00410B99" w:rsidRDefault="00410B99" w:rsidP="00410B99">
            <w:pPr>
              <w:tabs>
                <w:tab w:val="left" w:pos="540"/>
                <w:tab w:val="left" w:pos="720"/>
              </w:tabs>
              <w:ind w:left="540"/>
              <w:rPr>
                <w:b/>
                <w:spacing w:val="-3"/>
              </w:rPr>
            </w:pPr>
            <w:r w:rsidRPr="00410B99">
              <w:rPr>
                <w:b/>
                <w:spacing w:val="-3"/>
              </w:rPr>
              <w:t>Вид нормативно-правового акта</w:t>
            </w:r>
          </w:p>
        </w:tc>
        <w:tc>
          <w:tcPr>
            <w:tcW w:w="5244" w:type="dxa"/>
          </w:tcPr>
          <w:p w:rsidR="00410B99" w:rsidRPr="00410B99" w:rsidRDefault="00410B99" w:rsidP="00410B99">
            <w:pPr>
              <w:tabs>
                <w:tab w:val="left" w:pos="540"/>
                <w:tab w:val="left" w:pos="720"/>
              </w:tabs>
              <w:ind w:left="540"/>
              <w:rPr>
                <w:b/>
                <w:spacing w:val="-3"/>
              </w:rPr>
            </w:pPr>
            <w:r w:rsidRPr="00410B99">
              <w:rPr>
                <w:b/>
                <w:spacing w:val="-3"/>
              </w:rPr>
              <w:t>Основные положения нормативного акта</w:t>
            </w:r>
          </w:p>
        </w:tc>
        <w:tc>
          <w:tcPr>
            <w:tcW w:w="2316" w:type="dxa"/>
          </w:tcPr>
          <w:p w:rsidR="00410B99" w:rsidRPr="00410B99" w:rsidRDefault="00410B99" w:rsidP="00410B99">
            <w:pPr>
              <w:tabs>
                <w:tab w:val="left" w:pos="318"/>
                <w:tab w:val="left" w:pos="720"/>
              </w:tabs>
              <w:ind w:left="176"/>
              <w:rPr>
                <w:b/>
                <w:spacing w:val="-3"/>
              </w:rPr>
            </w:pPr>
            <w:r w:rsidRPr="00410B99">
              <w:rPr>
                <w:b/>
                <w:spacing w:val="-3"/>
              </w:rPr>
              <w:t>Ответственный исполнитель</w:t>
            </w:r>
          </w:p>
        </w:tc>
        <w:tc>
          <w:tcPr>
            <w:tcW w:w="2126" w:type="dxa"/>
          </w:tcPr>
          <w:p w:rsidR="00410B99" w:rsidRPr="00410B99" w:rsidRDefault="00410B99" w:rsidP="00410B99">
            <w:pPr>
              <w:tabs>
                <w:tab w:val="left" w:pos="128"/>
                <w:tab w:val="left" w:pos="720"/>
              </w:tabs>
              <w:ind w:left="128"/>
              <w:rPr>
                <w:b/>
                <w:spacing w:val="-3"/>
              </w:rPr>
            </w:pPr>
            <w:r w:rsidRPr="00410B99">
              <w:rPr>
                <w:b/>
                <w:spacing w:val="-3"/>
              </w:rPr>
              <w:t xml:space="preserve">Ожидаемые сроки принятия </w:t>
            </w:r>
          </w:p>
        </w:tc>
      </w:tr>
      <w:tr w:rsidR="00410B99" w:rsidRPr="00410B99" w:rsidTr="00E2594D">
        <w:tc>
          <w:tcPr>
            <w:tcW w:w="982" w:type="dxa"/>
          </w:tcPr>
          <w:p w:rsidR="00410B99" w:rsidRPr="00410B99" w:rsidRDefault="00410B99" w:rsidP="00410B99">
            <w:pPr>
              <w:tabs>
                <w:tab w:val="left" w:pos="540"/>
                <w:tab w:val="left" w:pos="720"/>
              </w:tabs>
              <w:spacing w:line="360" w:lineRule="auto"/>
              <w:ind w:left="540"/>
              <w:rPr>
                <w:spacing w:val="-3"/>
              </w:rPr>
            </w:pPr>
            <w:r w:rsidRPr="00410B99">
              <w:rPr>
                <w:spacing w:val="-3"/>
              </w:rPr>
              <w:t>1</w:t>
            </w:r>
          </w:p>
        </w:tc>
        <w:tc>
          <w:tcPr>
            <w:tcW w:w="3440" w:type="dxa"/>
          </w:tcPr>
          <w:p w:rsidR="00410B99" w:rsidRPr="00410B99" w:rsidRDefault="00410B99" w:rsidP="00410B99">
            <w:pPr>
              <w:tabs>
                <w:tab w:val="left" w:pos="58"/>
                <w:tab w:val="left" w:pos="720"/>
              </w:tabs>
              <w:ind w:left="57"/>
              <w:jc w:val="both"/>
              <w:rPr>
                <w:b/>
                <w:spacing w:val="-3"/>
              </w:rPr>
            </w:pPr>
            <w:r w:rsidRPr="00410B99">
              <w:rPr>
                <w:spacing w:val="-3"/>
              </w:rPr>
              <w:t xml:space="preserve">Постановление администрации </w:t>
            </w:r>
            <w:r w:rsidRPr="00410B99">
              <w:t>муниципального района «Сыктывдинский»</w:t>
            </w:r>
          </w:p>
          <w:p w:rsidR="00410B99" w:rsidRPr="00410B99" w:rsidRDefault="00410B99" w:rsidP="00410B99">
            <w:pPr>
              <w:tabs>
                <w:tab w:val="left" w:pos="540"/>
                <w:tab w:val="left" w:pos="720"/>
              </w:tabs>
              <w:spacing w:line="360" w:lineRule="auto"/>
              <w:ind w:left="540"/>
              <w:rPr>
                <w:b/>
                <w:spacing w:val="-3"/>
              </w:rPr>
            </w:pPr>
          </w:p>
          <w:p w:rsidR="00410B99" w:rsidRPr="00410B99" w:rsidRDefault="00410B99" w:rsidP="00410B99">
            <w:pPr>
              <w:tabs>
                <w:tab w:val="left" w:pos="540"/>
                <w:tab w:val="left" w:pos="720"/>
              </w:tabs>
              <w:spacing w:line="360" w:lineRule="auto"/>
              <w:rPr>
                <w:b/>
                <w:spacing w:val="-3"/>
              </w:rPr>
            </w:pPr>
          </w:p>
        </w:tc>
        <w:tc>
          <w:tcPr>
            <w:tcW w:w="5244" w:type="dxa"/>
          </w:tcPr>
          <w:p w:rsidR="00410B99" w:rsidRPr="00410B99" w:rsidRDefault="00410B99" w:rsidP="00410B99">
            <w:pPr>
              <w:ind w:right="33"/>
              <w:jc w:val="both"/>
              <w:rPr>
                <w:b/>
                <w:spacing w:val="-3"/>
              </w:rPr>
            </w:pPr>
            <w:r w:rsidRPr="00410B99">
              <w:t>О внесении изменений в постановление главы муниципального района-руководителя администрации муниципального района МР «Сыктывдинский» «О координационном Совете молодежи Сыктывдинского района при главе муниципального района – руководителе администрации района» от 22.02.2008 г. № 2/253</w:t>
            </w:r>
          </w:p>
        </w:tc>
        <w:tc>
          <w:tcPr>
            <w:tcW w:w="2316" w:type="dxa"/>
          </w:tcPr>
          <w:p w:rsidR="00410B99" w:rsidRPr="00410B99" w:rsidRDefault="00410B99" w:rsidP="00410B99">
            <w:pPr>
              <w:tabs>
                <w:tab w:val="left" w:pos="58"/>
                <w:tab w:val="left" w:pos="720"/>
              </w:tabs>
              <w:ind w:left="57"/>
              <w:jc w:val="both"/>
              <w:rPr>
                <w:b/>
                <w:spacing w:val="-3"/>
              </w:rPr>
            </w:pPr>
            <w:r w:rsidRPr="00410B99">
              <w:rPr>
                <w:spacing w:val="-3"/>
              </w:rPr>
              <w:t xml:space="preserve">Управление образования </w:t>
            </w:r>
            <w:r w:rsidRPr="00410B99">
              <w:t>муниципального района «Сыктывдинский»</w:t>
            </w:r>
          </w:p>
          <w:p w:rsidR="00410B99" w:rsidRPr="00410B99" w:rsidRDefault="00410B99" w:rsidP="00410B99">
            <w:pPr>
              <w:tabs>
                <w:tab w:val="left" w:pos="540"/>
                <w:tab w:val="left" w:pos="720"/>
              </w:tabs>
              <w:spacing w:line="360" w:lineRule="auto"/>
              <w:ind w:left="540"/>
              <w:rPr>
                <w:b/>
                <w:spacing w:val="-3"/>
              </w:rPr>
            </w:pPr>
          </w:p>
          <w:p w:rsidR="00410B99" w:rsidRPr="00410B99" w:rsidRDefault="00410B99" w:rsidP="00410B99">
            <w:pPr>
              <w:tabs>
                <w:tab w:val="left" w:pos="540"/>
                <w:tab w:val="left" w:pos="720"/>
              </w:tabs>
              <w:spacing w:line="360" w:lineRule="auto"/>
              <w:ind w:left="540"/>
              <w:rPr>
                <w:spacing w:val="-3"/>
              </w:rPr>
            </w:pPr>
          </w:p>
        </w:tc>
        <w:tc>
          <w:tcPr>
            <w:tcW w:w="2126" w:type="dxa"/>
          </w:tcPr>
          <w:p w:rsidR="00410B99" w:rsidRPr="00410B99" w:rsidRDefault="00410B99" w:rsidP="00410B99">
            <w:pPr>
              <w:tabs>
                <w:tab w:val="left" w:pos="540"/>
                <w:tab w:val="left" w:pos="720"/>
              </w:tabs>
              <w:spacing w:line="360" w:lineRule="auto"/>
              <w:ind w:left="540"/>
              <w:rPr>
                <w:spacing w:val="-3"/>
              </w:rPr>
            </w:pPr>
            <w:r w:rsidRPr="00410B99">
              <w:rPr>
                <w:spacing w:val="-3"/>
              </w:rPr>
              <w:t>2015г</w:t>
            </w:r>
          </w:p>
        </w:tc>
      </w:tr>
      <w:tr w:rsidR="00410B99" w:rsidRPr="00410B99" w:rsidTr="00E2594D">
        <w:tc>
          <w:tcPr>
            <w:tcW w:w="982" w:type="dxa"/>
          </w:tcPr>
          <w:p w:rsidR="00410B99" w:rsidRPr="00410B99" w:rsidRDefault="00410B99" w:rsidP="00410B99">
            <w:pPr>
              <w:tabs>
                <w:tab w:val="left" w:pos="540"/>
                <w:tab w:val="left" w:pos="720"/>
              </w:tabs>
              <w:ind w:left="540"/>
              <w:rPr>
                <w:spacing w:val="-3"/>
              </w:rPr>
            </w:pPr>
            <w:r w:rsidRPr="00410B99">
              <w:rPr>
                <w:spacing w:val="-3"/>
              </w:rPr>
              <w:t>2</w:t>
            </w:r>
          </w:p>
        </w:tc>
        <w:tc>
          <w:tcPr>
            <w:tcW w:w="3440" w:type="dxa"/>
          </w:tcPr>
          <w:p w:rsidR="00410B99" w:rsidRPr="00410B99" w:rsidRDefault="00410B99" w:rsidP="00410B99">
            <w:pPr>
              <w:spacing w:before="100" w:beforeAutospacing="1" w:after="100" w:afterAutospacing="1"/>
              <w:jc w:val="both"/>
            </w:pPr>
            <w:r w:rsidRPr="00410B99">
              <w:t>Постановление администрации муниципального района «Сыктывдинский»</w:t>
            </w:r>
          </w:p>
          <w:p w:rsidR="00410B99" w:rsidRPr="00410B99" w:rsidRDefault="00410B99" w:rsidP="00410B99">
            <w:pPr>
              <w:tabs>
                <w:tab w:val="left" w:pos="540"/>
                <w:tab w:val="left" w:pos="720"/>
              </w:tabs>
              <w:ind w:left="540"/>
              <w:rPr>
                <w:b/>
                <w:spacing w:val="-3"/>
              </w:rPr>
            </w:pPr>
          </w:p>
        </w:tc>
        <w:tc>
          <w:tcPr>
            <w:tcW w:w="5244" w:type="dxa"/>
          </w:tcPr>
          <w:p w:rsidR="00410B99" w:rsidRPr="00410B99" w:rsidRDefault="00410B99" w:rsidP="00410B99">
            <w:pPr>
              <w:tabs>
                <w:tab w:val="left" w:pos="540"/>
                <w:tab w:val="left" w:pos="720"/>
              </w:tabs>
              <w:rPr>
                <w:b/>
                <w:spacing w:val="-3"/>
              </w:rPr>
            </w:pPr>
            <w:r w:rsidRPr="00410B99">
              <w:t xml:space="preserve">О внесении изменений в  постановление №2/ 193от 5 февраля 2014г. «Об утверждении Плана работы по патриотическому воспитанию граждан Сыктывдинского района 2014 – 2015гг» </w:t>
            </w:r>
          </w:p>
        </w:tc>
        <w:tc>
          <w:tcPr>
            <w:tcW w:w="2316" w:type="dxa"/>
          </w:tcPr>
          <w:p w:rsidR="00410B99" w:rsidRPr="00410B99" w:rsidRDefault="00410B99" w:rsidP="00410B99">
            <w:pPr>
              <w:tabs>
                <w:tab w:val="left" w:pos="58"/>
                <w:tab w:val="left" w:pos="720"/>
              </w:tabs>
              <w:ind w:left="57"/>
              <w:jc w:val="both"/>
              <w:rPr>
                <w:b/>
                <w:spacing w:val="-3"/>
              </w:rPr>
            </w:pPr>
            <w:r w:rsidRPr="00410B99">
              <w:rPr>
                <w:spacing w:val="-3"/>
              </w:rPr>
              <w:t xml:space="preserve">Управление образования </w:t>
            </w:r>
            <w:r w:rsidRPr="00410B99">
              <w:t>муниципального района «Сыктывдинский»</w:t>
            </w:r>
          </w:p>
        </w:tc>
        <w:tc>
          <w:tcPr>
            <w:tcW w:w="2126" w:type="dxa"/>
          </w:tcPr>
          <w:p w:rsidR="00410B99" w:rsidRPr="00410B99" w:rsidRDefault="00410B99" w:rsidP="00410B99">
            <w:pPr>
              <w:tabs>
                <w:tab w:val="left" w:pos="540"/>
                <w:tab w:val="left" w:pos="720"/>
              </w:tabs>
              <w:ind w:left="540"/>
              <w:rPr>
                <w:spacing w:val="-3"/>
              </w:rPr>
            </w:pPr>
            <w:r w:rsidRPr="00410B99">
              <w:rPr>
                <w:spacing w:val="-3"/>
              </w:rPr>
              <w:t>2016</w:t>
            </w:r>
          </w:p>
        </w:tc>
      </w:tr>
      <w:tr w:rsidR="00410B99" w:rsidRPr="00410B99" w:rsidTr="00E2594D">
        <w:tc>
          <w:tcPr>
            <w:tcW w:w="14108" w:type="dxa"/>
            <w:gridSpan w:val="5"/>
          </w:tcPr>
          <w:p w:rsidR="00410B99" w:rsidRPr="00410B99" w:rsidRDefault="00410B99" w:rsidP="00410B99">
            <w:pPr>
              <w:tabs>
                <w:tab w:val="left" w:pos="540"/>
                <w:tab w:val="left" w:pos="720"/>
              </w:tabs>
              <w:rPr>
                <w:b/>
                <w:spacing w:val="-3"/>
              </w:rPr>
            </w:pPr>
            <w:r w:rsidRPr="00410B99">
              <w:rPr>
                <w:b/>
                <w:spacing w:val="-3"/>
              </w:rPr>
              <w:t xml:space="preserve">Подпрограмма 5 Создание условий для реализации муниципальной программы </w:t>
            </w:r>
          </w:p>
        </w:tc>
      </w:tr>
      <w:tr w:rsidR="00410B99" w:rsidRPr="00410B99" w:rsidTr="00E2594D">
        <w:tc>
          <w:tcPr>
            <w:tcW w:w="982" w:type="dxa"/>
          </w:tcPr>
          <w:p w:rsidR="00410B99" w:rsidRPr="00410B99" w:rsidRDefault="00410B99" w:rsidP="00410B99">
            <w:pPr>
              <w:tabs>
                <w:tab w:val="left" w:pos="540"/>
                <w:tab w:val="left" w:pos="720"/>
              </w:tabs>
              <w:spacing w:line="360" w:lineRule="auto"/>
              <w:ind w:left="540"/>
              <w:rPr>
                <w:spacing w:val="-3"/>
              </w:rPr>
            </w:pPr>
          </w:p>
        </w:tc>
        <w:tc>
          <w:tcPr>
            <w:tcW w:w="3440" w:type="dxa"/>
          </w:tcPr>
          <w:p w:rsidR="00410B99" w:rsidRPr="00410B99" w:rsidRDefault="00410B99" w:rsidP="00410B99">
            <w:pPr>
              <w:tabs>
                <w:tab w:val="left" w:pos="540"/>
                <w:tab w:val="left" w:pos="720"/>
              </w:tabs>
              <w:ind w:left="540"/>
              <w:rPr>
                <w:b/>
                <w:spacing w:val="-3"/>
              </w:rPr>
            </w:pPr>
            <w:r w:rsidRPr="00410B99">
              <w:rPr>
                <w:b/>
                <w:spacing w:val="-3"/>
              </w:rPr>
              <w:t>Вид нормативно-правового акта</w:t>
            </w:r>
          </w:p>
        </w:tc>
        <w:tc>
          <w:tcPr>
            <w:tcW w:w="5244" w:type="dxa"/>
          </w:tcPr>
          <w:p w:rsidR="00410B99" w:rsidRPr="00410B99" w:rsidRDefault="00410B99" w:rsidP="00410B99">
            <w:pPr>
              <w:tabs>
                <w:tab w:val="left" w:pos="317"/>
                <w:tab w:val="left" w:pos="720"/>
              </w:tabs>
              <w:ind w:left="33"/>
              <w:rPr>
                <w:b/>
                <w:spacing w:val="-3"/>
              </w:rPr>
            </w:pPr>
            <w:r w:rsidRPr="00410B99">
              <w:rPr>
                <w:b/>
                <w:spacing w:val="-3"/>
              </w:rPr>
              <w:t>Основные положения нормативного акта</w:t>
            </w:r>
          </w:p>
        </w:tc>
        <w:tc>
          <w:tcPr>
            <w:tcW w:w="2316" w:type="dxa"/>
          </w:tcPr>
          <w:p w:rsidR="00410B99" w:rsidRPr="00410B99" w:rsidRDefault="00410B99" w:rsidP="00410B99">
            <w:pPr>
              <w:tabs>
                <w:tab w:val="left" w:pos="176"/>
                <w:tab w:val="left" w:pos="720"/>
              </w:tabs>
              <w:ind w:left="34"/>
              <w:rPr>
                <w:b/>
                <w:spacing w:val="-3"/>
              </w:rPr>
            </w:pPr>
            <w:r w:rsidRPr="00410B99">
              <w:rPr>
                <w:b/>
                <w:spacing w:val="-3"/>
              </w:rPr>
              <w:t>Ответственный исполнитель</w:t>
            </w:r>
          </w:p>
        </w:tc>
        <w:tc>
          <w:tcPr>
            <w:tcW w:w="2126" w:type="dxa"/>
          </w:tcPr>
          <w:p w:rsidR="00410B99" w:rsidRPr="00410B99" w:rsidRDefault="00410B99" w:rsidP="00410B99">
            <w:pPr>
              <w:tabs>
                <w:tab w:val="left" w:pos="540"/>
                <w:tab w:val="left" w:pos="720"/>
              </w:tabs>
              <w:ind w:left="540"/>
              <w:rPr>
                <w:b/>
                <w:spacing w:val="-3"/>
              </w:rPr>
            </w:pPr>
            <w:r w:rsidRPr="00410B99">
              <w:rPr>
                <w:b/>
                <w:spacing w:val="-3"/>
              </w:rPr>
              <w:t xml:space="preserve">Ожидаемые сроки </w:t>
            </w:r>
            <w:r w:rsidRPr="00410B99">
              <w:rPr>
                <w:b/>
                <w:spacing w:val="-3"/>
              </w:rPr>
              <w:lastRenderedPageBreak/>
              <w:t xml:space="preserve">принятия </w:t>
            </w:r>
          </w:p>
        </w:tc>
      </w:tr>
      <w:tr w:rsidR="00410B99" w:rsidRPr="00410B99" w:rsidTr="00E2594D">
        <w:tc>
          <w:tcPr>
            <w:tcW w:w="982" w:type="dxa"/>
          </w:tcPr>
          <w:p w:rsidR="00410B99" w:rsidRPr="00410B99" w:rsidRDefault="00410B99" w:rsidP="00410B99">
            <w:pPr>
              <w:tabs>
                <w:tab w:val="left" w:pos="540"/>
                <w:tab w:val="left" w:pos="720"/>
              </w:tabs>
              <w:spacing w:line="360" w:lineRule="auto"/>
              <w:ind w:left="540"/>
              <w:rPr>
                <w:spacing w:val="-3"/>
              </w:rPr>
            </w:pPr>
            <w:r w:rsidRPr="00410B99">
              <w:rPr>
                <w:spacing w:val="-3"/>
              </w:rPr>
              <w:lastRenderedPageBreak/>
              <w:t>1</w:t>
            </w:r>
          </w:p>
          <w:p w:rsidR="00410B99" w:rsidRPr="00410B99" w:rsidRDefault="00410B99" w:rsidP="00410B99">
            <w:pPr>
              <w:tabs>
                <w:tab w:val="left" w:pos="540"/>
                <w:tab w:val="left" w:pos="720"/>
              </w:tabs>
              <w:spacing w:line="360" w:lineRule="auto"/>
              <w:ind w:left="540"/>
              <w:rPr>
                <w:spacing w:val="-3"/>
              </w:rPr>
            </w:pPr>
          </w:p>
          <w:p w:rsidR="00410B99" w:rsidRPr="00410B99" w:rsidRDefault="00410B99" w:rsidP="00410B99">
            <w:pPr>
              <w:tabs>
                <w:tab w:val="left" w:pos="540"/>
                <w:tab w:val="left" w:pos="720"/>
              </w:tabs>
              <w:spacing w:line="360" w:lineRule="auto"/>
              <w:ind w:left="540"/>
              <w:rPr>
                <w:spacing w:val="-3"/>
              </w:rPr>
            </w:pPr>
          </w:p>
        </w:tc>
        <w:tc>
          <w:tcPr>
            <w:tcW w:w="3440" w:type="dxa"/>
          </w:tcPr>
          <w:p w:rsidR="00410B99" w:rsidRPr="00410B99" w:rsidRDefault="00410B99" w:rsidP="00410B99">
            <w:pPr>
              <w:tabs>
                <w:tab w:val="left" w:pos="540"/>
                <w:tab w:val="left" w:pos="720"/>
              </w:tabs>
              <w:ind w:left="540"/>
              <w:rPr>
                <w:spacing w:val="-3"/>
              </w:rPr>
            </w:pPr>
            <w:r w:rsidRPr="00410B99">
              <w:rPr>
                <w:spacing w:val="-3"/>
              </w:rPr>
              <w:t>Договора на строительство объектов</w:t>
            </w:r>
          </w:p>
        </w:tc>
        <w:tc>
          <w:tcPr>
            <w:tcW w:w="5244" w:type="dxa"/>
          </w:tcPr>
          <w:p w:rsidR="00410B99" w:rsidRPr="00410B99" w:rsidRDefault="00410B99" w:rsidP="00410B99">
            <w:pPr>
              <w:tabs>
                <w:tab w:val="left" w:pos="317"/>
                <w:tab w:val="left" w:pos="720"/>
              </w:tabs>
              <w:ind w:left="33"/>
              <w:rPr>
                <w:spacing w:val="-3"/>
              </w:rPr>
            </w:pPr>
            <w:r w:rsidRPr="00410B99">
              <w:rPr>
                <w:spacing w:val="-3"/>
              </w:rPr>
              <w:t>Договора на софинансирование</w:t>
            </w:r>
          </w:p>
          <w:p w:rsidR="00410B99" w:rsidRPr="00410B99" w:rsidRDefault="00410B99" w:rsidP="00410B99">
            <w:pPr>
              <w:tabs>
                <w:tab w:val="left" w:pos="317"/>
                <w:tab w:val="left" w:pos="720"/>
              </w:tabs>
              <w:ind w:left="33"/>
              <w:rPr>
                <w:spacing w:val="-3"/>
              </w:rPr>
            </w:pPr>
            <w:r w:rsidRPr="00410B99">
              <w:rPr>
                <w:spacing w:val="-3"/>
              </w:rPr>
              <w:t>Договора на выполнение проектно-сметной документации</w:t>
            </w:r>
          </w:p>
          <w:p w:rsidR="00410B99" w:rsidRPr="00410B99" w:rsidRDefault="00410B99" w:rsidP="00410B99">
            <w:pPr>
              <w:tabs>
                <w:tab w:val="left" w:pos="317"/>
                <w:tab w:val="left" w:pos="720"/>
              </w:tabs>
              <w:ind w:left="33"/>
              <w:rPr>
                <w:b/>
                <w:spacing w:val="-3"/>
              </w:rPr>
            </w:pPr>
            <w:r w:rsidRPr="00410B99">
              <w:rPr>
                <w:spacing w:val="-3"/>
              </w:rPr>
              <w:t>Договора с подрядчиками</w:t>
            </w:r>
          </w:p>
        </w:tc>
        <w:tc>
          <w:tcPr>
            <w:tcW w:w="2316" w:type="dxa"/>
          </w:tcPr>
          <w:p w:rsidR="00410B99" w:rsidRPr="00410B99" w:rsidRDefault="00410B99" w:rsidP="00410B99">
            <w:pPr>
              <w:tabs>
                <w:tab w:val="left" w:pos="176"/>
                <w:tab w:val="left" w:pos="720"/>
              </w:tabs>
              <w:rPr>
                <w:b/>
                <w:spacing w:val="-3"/>
              </w:rPr>
            </w:pPr>
            <w:proofErr w:type="spellStart"/>
            <w:r w:rsidRPr="00410B99">
              <w:rPr>
                <w:b/>
                <w:spacing w:val="-3"/>
              </w:rPr>
              <w:t>Алексейчук</w:t>
            </w:r>
            <w:proofErr w:type="spellEnd"/>
            <w:r w:rsidRPr="00410B99">
              <w:rPr>
                <w:b/>
                <w:spacing w:val="-3"/>
              </w:rPr>
              <w:t xml:space="preserve"> А.С.</w:t>
            </w:r>
          </w:p>
        </w:tc>
        <w:tc>
          <w:tcPr>
            <w:tcW w:w="2126" w:type="dxa"/>
          </w:tcPr>
          <w:p w:rsidR="00410B99" w:rsidRPr="00410B99" w:rsidRDefault="00410B99" w:rsidP="00410B99">
            <w:pPr>
              <w:tabs>
                <w:tab w:val="left" w:pos="540"/>
                <w:tab w:val="left" w:pos="720"/>
              </w:tabs>
              <w:spacing w:line="360" w:lineRule="auto"/>
              <w:ind w:left="540"/>
              <w:rPr>
                <w:b/>
                <w:spacing w:val="-3"/>
              </w:rPr>
            </w:pPr>
          </w:p>
        </w:tc>
      </w:tr>
      <w:tr w:rsidR="00410B99" w:rsidRPr="00410B99" w:rsidTr="00E2594D">
        <w:tc>
          <w:tcPr>
            <w:tcW w:w="982" w:type="dxa"/>
          </w:tcPr>
          <w:p w:rsidR="00410B99" w:rsidRPr="00410B99" w:rsidRDefault="00410B99" w:rsidP="00410B99">
            <w:pPr>
              <w:tabs>
                <w:tab w:val="left" w:pos="540"/>
                <w:tab w:val="left" w:pos="720"/>
              </w:tabs>
              <w:spacing w:line="360" w:lineRule="auto"/>
              <w:ind w:left="540"/>
              <w:rPr>
                <w:spacing w:val="-3"/>
              </w:rPr>
            </w:pPr>
            <w:r w:rsidRPr="00410B99">
              <w:rPr>
                <w:spacing w:val="-3"/>
              </w:rPr>
              <w:t>2</w:t>
            </w:r>
          </w:p>
        </w:tc>
        <w:tc>
          <w:tcPr>
            <w:tcW w:w="3440" w:type="dxa"/>
          </w:tcPr>
          <w:p w:rsidR="00410B99" w:rsidRPr="00410B99" w:rsidRDefault="00410B99" w:rsidP="00410B99">
            <w:pPr>
              <w:tabs>
                <w:tab w:val="left" w:pos="540"/>
                <w:tab w:val="left" w:pos="720"/>
              </w:tabs>
              <w:ind w:left="540"/>
              <w:rPr>
                <w:spacing w:val="-3"/>
              </w:rPr>
            </w:pPr>
            <w:r w:rsidRPr="00410B99">
              <w:rPr>
                <w:spacing w:val="-3"/>
              </w:rPr>
              <w:t>Акты приемки объектов</w:t>
            </w:r>
          </w:p>
        </w:tc>
        <w:tc>
          <w:tcPr>
            <w:tcW w:w="5244" w:type="dxa"/>
          </w:tcPr>
          <w:p w:rsidR="00410B99" w:rsidRPr="00410B99" w:rsidRDefault="00410B99" w:rsidP="00410B99">
            <w:pPr>
              <w:tabs>
                <w:tab w:val="left" w:pos="540"/>
                <w:tab w:val="left" w:pos="720"/>
              </w:tabs>
              <w:ind w:left="540"/>
              <w:rPr>
                <w:b/>
                <w:spacing w:val="-3"/>
              </w:rPr>
            </w:pPr>
          </w:p>
        </w:tc>
        <w:tc>
          <w:tcPr>
            <w:tcW w:w="2316" w:type="dxa"/>
          </w:tcPr>
          <w:p w:rsidR="00410B99" w:rsidRPr="00410B99" w:rsidRDefault="00410B99" w:rsidP="00410B99">
            <w:pPr>
              <w:tabs>
                <w:tab w:val="left" w:pos="540"/>
                <w:tab w:val="left" w:pos="720"/>
              </w:tabs>
              <w:ind w:left="540"/>
              <w:rPr>
                <w:b/>
                <w:spacing w:val="-3"/>
              </w:rPr>
            </w:pPr>
          </w:p>
        </w:tc>
        <w:tc>
          <w:tcPr>
            <w:tcW w:w="2126" w:type="dxa"/>
          </w:tcPr>
          <w:p w:rsidR="00410B99" w:rsidRPr="00410B99" w:rsidRDefault="00410B99" w:rsidP="00410B99">
            <w:pPr>
              <w:tabs>
                <w:tab w:val="left" w:pos="540"/>
                <w:tab w:val="left" w:pos="720"/>
              </w:tabs>
              <w:spacing w:line="360" w:lineRule="auto"/>
              <w:ind w:left="540"/>
              <w:rPr>
                <w:b/>
                <w:spacing w:val="-3"/>
              </w:rPr>
            </w:pPr>
          </w:p>
        </w:tc>
      </w:tr>
    </w:tbl>
    <w:p w:rsidR="00410B99" w:rsidRPr="00410B99" w:rsidRDefault="00410B99" w:rsidP="00410B99">
      <w:pPr>
        <w:widowControl w:val="0"/>
        <w:autoSpaceDE w:val="0"/>
        <w:autoSpaceDN w:val="0"/>
        <w:adjustRightInd w:val="0"/>
        <w:spacing w:line="360" w:lineRule="auto"/>
        <w:jc w:val="right"/>
        <w:rPr>
          <w:bCs/>
          <w:i/>
        </w:rPr>
      </w:pPr>
    </w:p>
    <w:p w:rsidR="00410B99" w:rsidRPr="00410B99" w:rsidRDefault="00410B99" w:rsidP="00410B99">
      <w:pPr>
        <w:widowControl w:val="0"/>
        <w:autoSpaceDE w:val="0"/>
        <w:autoSpaceDN w:val="0"/>
        <w:adjustRightInd w:val="0"/>
        <w:jc w:val="right"/>
        <w:rPr>
          <w:bCs/>
        </w:rPr>
      </w:pPr>
      <w:r w:rsidRPr="00410B99">
        <w:rPr>
          <w:bCs/>
        </w:rPr>
        <w:t>Приложение 3</w:t>
      </w:r>
    </w:p>
    <w:p w:rsidR="00410B99" w:rsidRPr="00410B99" w:rsidRDefault="00410B99" w:rsidP="00410B99">
      <w:pPr>
        <w:widowControl w:val="0"/>
        <w:autoSpaceDE w:val="0"/>
        <w:autoSpaceDN w:val="0"/>
        <w:adjustRightInd w:val="0"/>
        <w:jc w:val="right"/>
        <w:rPr>
          <w:bCs/>
        </w:rPr>
      </w:pPr>
      <w:r w:rsidRPr="00410B99">
        <w:rPr>
          <w:bCs/>
        </w:rPr>
        <w:t>к муниципальной программе МР</w:t>
      </w:r>
    </w:p>
    <w:p w:rsidR="00410B99" w:rsidRPr="00410B99" w:rsidRDefault="00410B99" w:rsidP="00410B99">
      <w:pPr>
        <w:widowControl w:val="0"/>
        <w:autoSpaceDE w:val="0"/>
        <w:autoSpaceDN w:val="0"/>
        <w:adjustRightInd w:val="0"/>
        <w:jc w:val="right"/>
        <w:rPr>
          <w:bCs/>
        </w:rPr>
      </w:pPr>
      <w:r w:rsidRPr="00410B99">
        <w:rPr>
          <w:bCs/>
        </w:rPr>
        <w:t>«Развитие образования в Сыктывдинском районе»</w:t>
      </w:r>
    </w:p>
    <w:p w:rsidR="00410B99" w:rsidRPr="00410B99" w:rsidRDefault="00410B99" w:rsidP="00410B99">
      <w:pPr>
        <w:jc w:val="center"/>
        <w:rPr>
          <w:b/>
        </w:rPr>
      </w:pPr>
    </w:p>
    <w:p w:rsidR="00410B99" w:rsidRPr="00410B99" w:rsidRDefault="00410B99" w:rsidP="00410B99">
      <w:pPr>
        <w:jc w:val="center"/>
        <w:rPr>
          <w:b/>
        </w:rPr>
      </w:pPr>
      <w:r w:rsidRPr="00410B99">
        <w:rPr>
          <w:b/>
        </w:rPr>
        <w:t>11.3 Таблица целевых индикаторов, установленных для достижения поставленных целей и задач</w:t>
      </w:r>
    </w:p>
    <w:p w:rsidR="00410B99" w:rsidRPr="00410B99" w:rsidRDefault="00410B99" w:rsidP="00410B99">
      <w:pPr>
        <w:jc w:val="center"/>
        <w:rPr>
          <w:b/>
        </w:rPr>
      </w:pP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1292"/>
        <w:gridCol w:w="899"/>
        <w:gridCol w:w="1117"/>
        <w:gridCol w:w="972"/>
        <w:gridCol w:w="1076"/>
        <w:gridCol w:w="1049"/>
        <w:gridCol w:w="1068"/>
        <w:gridCol w:w="900"/>
        <w:gridCol w:w="38"/>
        <w:gridCol w:w="1028"/>
        <w:gridCol w:w="37"/>
        <w:gridCol w:w="1155"/>
        <w:gridCol w:w="79"/>
      </w:tblGrid>
      <w:tr w:rsidR="00410B99" w:rsidRPr="00410B99" w:rsidTr="00B901D3">
        <w:tc>
          <w:tcPr>
            <w:tcW w:w="4360" w:type="dxa"/>
            <w:vMerge w:val="restart"/>
            <w:shd w:val="clear" w:color="auto" w:fill="auto"/>
          </w:tcPr>
          <w:p w:rsidR="00410B99" w:rsidRPr="00410B99" w:rsidRDefault="00410B99" w:rsidP="00410B99">
            <w:pPr>
              <w:jc w:val="center"/>
            </w:pPr>
            <w:r w:rsidRPr="00410B99">
              <w:t>Показатели</w:t>
            </w:r>
          </w:p>
        </w:tc>
        <w:tc>
          <w:tcPr>
            <w:tcW w:w="1292" w:type="dxa"/>
            <w:vMerge w:val="restart"/>
            <w:shd w:val="clear" w:color="auto" w:fill="auto"/>
          </w:tcPr>
          <w:p w:rsidR="00410B99" w:rsidRPr="00410B99" w:rsidRDefault="00410B99" w:rsidP="00410B99">
            <w:pPr>
              <w:jc w:val="center"/>
            </w:pPr>
            <w:r w:rsidRPr="00410B99">
              <w:t>Ед. измерения</w:t>
            </w:r>
          </w:p>
        </w:tc>
        <w:tc>
          <w:tcPr>
            <w:tcW w:w="900" w:type="dxa"/>
            <w:vMerge w:val="restart"/>
            <w:shd w:val="clear" w:color="auto" w:fill="auto"/>
          </w:tcPr>
          <w:p w:rsidR="00410B99" w:rsidRPr="00410B99" w:rsidRDefault="00410B99" w:rsidP="00410B99">
            <w:pPr>
              <w:jc w:val="center"/>
            </w:pPr>
            <w:r w:rsidRPr="00410B99">
              <w:t>2013г</w:t>
            </w:r>
          </w:p>
          <w:p w:rsidR="00410B99" w:rsidRPr="00410B99" w:rsidRDefault="00410B99" w:rsidP="00410B99">
            <w:pPr>
              <w:jc w:val="center"/>
            </w:pPr>
            <w:r w:rsidRPr="00410B99">
              <w:t>отчет</w:t>
            </w:r>
          </w:p>
        </w:tc>
        <w:tc>
          <w:tcPr>
            <w:tcW w:w="1117" w:type="dxa"/>
            <w:vMerge w:val="restart"/>
            <w:shd w:val="clear" w:color="auto" w:fill="auto"/>
          </w:tcPr>
          <w:p w:rsidR="00410B99" w:rsidRPr="00410B99" w:rsidRDefault="00410B99" w:rsidP="00410B99">
            <w:pPr>
              <w:jc w:val="center"/>
            </w:pPr>
            <w:r w:rsidRPr="00410B99">
              <w:t>2014г</w:t>
            </w:r>
          </w:p>
          <w:p w:rsidR="00410B99" w:rsidRPr="00410B99" w:rsidRDefault="00410B99" w:rsidP="00410B99">
            <w:pPr>
              <w:jc w:val="center"/>
            </w:pPr>
            <w:r w:rsidRPr="00410B99">
              <w:t>отчет</w:t>
            </w:r>
          </w:p>
        </w:tc>
        <w:tc>
          <w:tcPr>
            <w:tcW w:w="972" w:type="dxa"/>
            <w:vMerge w:val="restart"/>
            <w:shd w:val="clear" w:color="auto" w:fill="auto"/>
          </w:tcPr>
          <w:p w:rsidR="00410B99" w:rsidRPr="00410B99" w:rsidRDefault="00410B99" w:rsidP="00410B99">
            <w:pPr>
              <w:jc w:val="center"/>
            </w:pPr>
            <w:r w:rsidRPr="00410B99">
              <w:t>2015г</w:t>
            </w:r>
          </w:p>
          <w:p w:rsidR="00410B99" w:rsidRPr="00410B99" w:rsidRDefault="00410B99" w:rsidP="00410B99">
            <w:pPr>
              <w:jc w:val="center"/>
            </w:pPr>
            <w:r w:rsidRPr="00410B99">
              <w:t>отчет</w:t>
            </w:r>
          </w:p>
        </w:tc>
        <w:tc>
          <w:tcPr>
            <w:tcW w:w="1071" w:type="dxa"/>
            <w:vMerge w:val="restart"/>
            <w:shd w:val="clear" w:color="auto" w:fill="auto"/>
          </w:tcPr>
          <w:p w:rsidR="00410B99" w:rsidRPr="00410B99" w:rsidRDefault="00410B99" w:rsidP="00410B99">
            <w:pPr>
              <w:jc w:val="center"/>
            </w:pPr>
            <w:r w:rsidRPr="00410B99">
              <w:t>2016г</w:t>
            </w:r>
          </w:p>
          <w:p w:rsidR="00410B99" w:rsidRPr="00410B99" w:rsidRDefault="00410B99" w:rsidP="00410B99">
            <w:pPr>
              <w:jc w:val="center"/>
            </w:pPr>
            <w:r w:rsidRPr="00410B99">
              <w:t>оценка</w:t>
            </w:r>
          </w:p>
        </w:tc>
        <w:tc>
          <w:tcPr>
            <w:tcW w:w="4120" w:type="dxa"/>
            <w:gridSpan w:val="6"/>
            <w:shd w:val="clear" w:color="auto" w:fill="auto"/>
          </w:tcPr>
          <w:p w:rsidR="00410B99" w:rsidRPr="00410B99" w:rsidRDefault="00410B99" w:rsidP="00410B99">
            <w:pPr>
              <w:jc w:val="center"/>
              <w:rPr>
                <w:b/>
              </w:rPr>
            </w:pPr>
            <w:r w:rsidRPr="00410B99">
              <w:rPr>
                <w:b/>
              </w:rPr>
              <w:t>Плановые значения целевых индикаторов</w:t>
            </w:r>
          </w:p>
        </w:tc>
        <w:tc>
          <w:tcPr>
            <w:tcW w:w="1234" w:type="dxa"/>
            <w:gridSpan w:val="2"/>
            <w:vMerge w:val="restart"/>
            <w:shd w:val="clear" w:color="auto" w:fill="auto"/>
          </w:tcPr>
          <w:p w:rsidR="00410B99" w:rsidRPr="00410B99" w:rsidRDefault="00410B99" w:rsidP="00410B99">
            <w:pPr>
              <w:jc w:val="center"/>
            </w:pPr>
            <w:r w:rsidRPr="00410B99">
              <w:t>2020г</w:t>
            </w:r>
          </w:p>
          <w:p w:rsidR="00410B99" w:rsidRPr="00410B99" w:rsidRDefault="00410B99" w:rsidP="00410B99">
            <w:pPr>
              <w:jc w:val="center"/>
            </w:pPr>
            <w:r w:rsidRPr="00410B99">
              <w:t xml:space="preserve"> к 2013г</w:t>
            </w:r>
          </w:p>
        </w:tc>
      </w:tr>
      <w:tr w:rsidR="00410B99" w:rsidRPr="00410B99" w:rsidTr="00B901D3">
        <w:tc>
          <w:tcPr>
            <w:tcW w:w="4360" w:type="dxa"/>
            <w:vMerge/>
            <w:shd w:val="clear" w:color="auto" w:fill="auto"/>
          </w:tcPr>
          <w:p w:rsidR="00410B99" w:rsidRPr="00410B99" w:rsidRDefault="00410B99" w:rsidP="00410B99">
            <w:pPr>
              <w:jc w:val="center"/>
            </w:pPr>
          </w:p>
        </w:tc>
        <w:tc>
          <w:tcPr>
            <w:tcW w:w="1292" w:type="dxa"/>
            <w:vMerge/>
            <w:shd w:val="clear" w:color="auto" w:fill="auto"/>
          </w:tcPr>
          <w:p w:rsidR="00410B99" w:rsidRPr="00410B99" w:rsidRDefault="00410B99" w:rsidP="00410B99">
            <w:pPr>
              <w:jc w:val="center"/>
              <w:rPr>
                <w:sz w:val="16"/>
                <w:szCs w:val="16"/>
              </w:rPr>
            </w:pPr>
          </w:p>
        </w:tc>
        <w:tc>
          <w:tcPr>
            <w:tcW w:w="900" w:type="dxa"/>
            <w:vMerge/>
            <w:shd w:val="clear" w:color="auto" w:fill="auto"/>
          </w:tcPr>
          <w:p w:rsidR="00410B99" w:rsidRPr="00410B99" w:rsidRDefault="00410B99" w:rsidP="00410B99">
            <w:pPr>
              <w:jc w:val="center"/>
            </w:pPr>
          </w:p>
        </w:tc>
        <w:tc>
          <w:tcPr>
            <w:tcW w:w="1117" w:type="dxa"/>
            <w:vMerge/>
            <w:shd w:val="clear" w:color="auto" w:fill="auto"/>
          </w:tcPr>
          <w:p w:rsidR="00410B99" w:rsidRPr="00410B99" w:rsidRDefault="00410B99" w:rsidP="00410B99">
            <w:pPr>
              <w:jc w:val="center"/>
            </w:pPr>
          </w:p>
        </w:tc>
        <w:tc>
          <w:tcPr>
            <w:tcW w:w="972" w:type="dxa"/>
            <w:vMerge/>
            <w:shd w:val="clear" w:color="auto" w:fill="auto"/>
          </w:tcPr>
          <w:p w:rsidR="00410B99" w:rsidRPr="00410B99" w:rsidRDefault="00410B99" w:rsidP="00410B99">
            <w:pPr>
              <w:jc w:val="center"/>
            </w:pPr>
          </w:p>
        </w:tc>
        <w:tc>
          <w:tcPr>
            <w:tcW w:w="1071" w:type="dxa"/>
            <w:vMerge/>
            <w:shd w:val="clear" w:color="auto" w:fill="auto"/>
          </w:tcPr>
          <w:p w:rsidR="00410B99" w:rsidRPr="00410B99" w:rsidRDefault="00410B99" w:rsidP="00410B99">
            <w:pPr>
              <w:jc w:val="center"/>
            </w:pPr>
          </w:p>
        </w:tc>
        <w:tc>
          <w:tcPr>
            <w:tcW w:w="4120" w:type="dxa"/>
            <w:gridSpan w:val="6"/>
            <w:shd w:val="clear" w:color="auto" w:fill="auto"/>
          </w:tcPr>
          <w:p w:rsidR="00410B99" w:rsidRPr="00410B99" w:rsidRDefault="00410B99" w:rsidP="00410B99">
            <w:pPr>
              <w:jc w:val="center"/>
              <w:rPr>
                <w:b/>
              </w:rPr>
            </w:pPr>
          </w:p>
        </w:tc>
        <w:tc>
          <w:tcPr>
            <w:tcW w:w="1234" w:type="dxa"/>
            <w:gridSpan w:val="2"/>
            <w:vMerge/>
            <w:shd w:val="clear" w:color="auto" w:fill="auto"/>
          </w:tcPr>
          <w:p w:rsidR="00410B99" w:rsidRPr="00410B99" w:rsidRDefault="00410B99" w:rsidP="00410B99">
            <w:pPr>
              <w:jc w:val="center"/>
            </w:pPr>
          </w:p>
        </w:tc>
      </w:tr>
      <w:tr w:rsidR="00410B99" w:rsidRPr="00410B99" w:rsidTr="00B901D3">
        <w:tc>
          <w:tcPr>
            <w:tcW w:w="4360" w:type="dxa"/>
            <w:vMerge/>
            <w:shd w:val="clear" w:color="auto" w:fill="auto"/>
          </w:tcPr>
          <w:p w:rsidR="00410B99" w:rsidRPr="00410B99" w:rsidRDefault="00410B99" w:rsidP="00410B99">
            <w:pPr>
              <w:tabs>
                <w:tab w:val="left" w:pos="0"/>
                <w:tab w:val="left" w:pos="2940"/>
              </w:tabs>
              <w:rPr>
                <w:spacing w:val="-3"/>
                <w:szCs w:val="28"/>
                <w:u w:val="single"/>
              </w:rPr>
            </w:pPr>
          </w:p>
        </w:tc>
        <w:tc>
          <w:tcPr>
            <w:tcW w:w="1292" w:type="dxa"/>
            <w:vMerge/>
            <w:shd w:val="clear" w:color="auto" w:fill="auto"/>
          </w:tcPr>
          <w:p w:rsidR="00410B99" w:rsidRPr="00410B99" w:rsidRDefault="00410B99" w:rsidP="00410B99"/>
        </w:tc>
        <w:tc>
          <w:tcPr>
            <w:tcW w:w="900" w:type="dxa"/>
            <w:vMerge/>
            <w:shd w:val="clear" w:color="auto" w:fill="auto"/>
          </w:tcPr>
          <w:p w:rsidR="00410B99" w:rsidRPr="00410B99" w:rsidRDefault="00410B99" w:rsidP="00410B99">
            <w:pPr>
              <w:jc w:val="center"/>
            </w:pPr>
          </w:p>
        </w:tc>
        <w:tc>
          <w:tcPr>
            <w:tcW w:w="1117" w:type="dxa"/>
            <w:vMerge/>
            <w:shd w:val="clear" w:color="auto" w:fill="auto"/>
          </w:tcPr>
          <w:p w:rsidR="00410B99" w:rsidRPr="00410B99" w:rsidRDefault="00410B99" w:rsidP="00410B99">
            <w:pPr>
              <w:jc w:val="center"/>
            </w:pPr>
          </w:p>
        </w:tc>
        <w:tc>
          <w:tcPr>
            <w:tcW w:w="972" w:type="dxa"/>
            <w:vMerge/>
            <w:shd w:val="clear" w:color="auto" w:fill="auto"/>
          </w:tcPr>
          <w:p w:rsidR="00410B99" w:rsidRPr="00410B99" w:rsidRDefault="00410B99" w:rsidP="00410B99">
            <w:pPr>
              <w:jc w:val="center"/>
            </w:pPr>
          </w:p>
        </w:tc>
        <w:tc>
          <w:tcPr>
            <w:tcW w:w="1071" w:type="dxa"/>
            <w:vMerge/>
            <w:shd w:val="clear" w:color="auto" w:fill="auto"/>
          </w:tcPr>
          <w:p w:rsidR="00410B99" w:rsidRPr="00410B99" w:rsidRDefault="00410B99" w:rsidP="00410B99">
            <w:pPr>
              <w:jc w:val="center"/>
            </w:pPr>
          </w:p>
        </w:tc>
        <w:tc>
          <w:tcPr>
            <w:tcW w:w="1049" w:type="dxa"/>
            <w:shd w:val="clear" w:color="auto" w:fill="auto"/>
          </w:tcPr>
          <w:p w:rsidR="00410B99" w:rsidRPr="00410B99" w:rsidRDefault="00410B99" w:rsidP="00410B99">
            <w:pPr>
              <w:jc w:val="center"/>
            </w:pPr>
            <w:r w:rsidRPr="00410B99">
              <w:t>2017г</w:t>
            </w:r>
          </w:p>
        </w:tc>
        <w:tc>
          <w:tcPr>
            <w:tcW w:w="1068" w:type="dxa"/>
            <w:shd w:val="clear" w:color="auto" w:fill="auto"/>
          </w:tcPr>
          <w:p w:rsidR="00410B99" w:rsidRPr="00410B99" w:rsidRDefault="00410B99" w:rsidP="00410B99">
            <w:pPr>
              <w:jc w:val="center"/>
            </w:pPr>
            <w:r w:rsidRPr="00410B99">
              <w:t>2018г</w:t>
            </w:r>
          </w:p>
        </w:tc>
        <w:tc>
          <w:tcPr>
            <w:tcW w:w="938" w:type="dxa"/>
            <w:gridSpan w:val="2"/>
            <w:shd w:val="clear" w:color="auto" w:fill="auto"/>
          </w:tcPr>
          <w:p w:rsidR="00410B99" w:rsidRPr="00410B99" w:rsidRDefault="00410B99" w:rsidP="00410B99">
            <w:pPr>
              <w:jc w:val="center"/>
            </w:pPr>
            <w:r w:rsidRPr="00410B99">
              <w:t>2019г</w:t>
            </w:r>
          </w:p>
        </w:tc>
        <w:tc>
          <w:tcPr>
            <w:tcW w:w="1065" w:type="dxa"/>
            <w:gridSpan w:val="2"/>
            <w:shd w:val="clear" w:color="auto" w:fill="auto"/>
          </w:tcPr>
          <w:p w:rsidR="00410B99" w:rsidRPr="00410B99" w:rsidRDefault="00410B99" w:rsidP="00410B99">
            <w:pPr>
              <w:jc w:val="center"/>
            </w:pPr>
            <w:r w:rsidRPr="00410B99">
              <w:t>2020г</w:t>
            </w:r>
          </w:p>
        </w:tc>
        <w:tc>
          <w:tcPr>
            <w:tcW w:w="1234" w:type="dxa"/>
            <w:gridSpan w:val="2"/>
            <w:vMerge/>
            <w:shd w:val="clear" w:color="auto" w:fill="auto"/>
          </w:tcPr>
          <w:p w:rsidR="00410B99" w:rsidRPr="00410B99" w:rsidRDefault="00410B99" w:rsidP="00410B99">
            <w:pPr>
              <w:jc w:val="center"/>
              <w:rPr>
                <w:b/>
              </w:rPr>
            </w:pPr>
          </w:p>
        </w:tc>
      </w:tr>
      <w:tr w:rsidR="00410B99" w:rsidRPr="00410B99" w:rsidTr="00B901D3">
        <w:tc>
          <w:tcPr>
            <w:tcW w:w="15066" w:type="dxa"/>
            <w:gridSpan w:val="14"/>
            <w:shd w:val="clear" w:color="auto" w:fill="auto"/>
          </w:tcPr>
          <w:p w:rsidR="00410B99" w:rsidRPr="00410B99" w:rsidRDefault="00410B99" w:rsidP="00410B99">
            <w:pPr>
              <w:jc w:val="center"/>
              <w:rPr>
                <w:b/>
              </w:rPr>
            </w:pPr>
            <w:r>
              <w:rPr>
                <w:b/>
              </w:rPr>
              <w:t>Основные показатели программы и стратегии развития</w:t>
            </w:r>
          </w:p>
        </w:tc>
      </w:tr>
      <w:tr w:rsidR="00410B99" w:rsidRPr="00410B99" w:rsidTr="00B901D3">
        <w:tc>
          <w:tcPr>
            <w:tcW w:w="4360" w:type="dxa"/>
            <w:shd w:val="clear" w:color="auto" w:fill="auto"/>
          </w:tcPr>
          <w:p w:rsidR="00410B99" w:rsidRPr="005B2030" w:rsidRDefault="00410B99" w:rsidP="00410B99">
            <w:pPr>
              <w:tabs>
                <w:tab w:val="left" w:pos="0"/>
                <w:tab w:val="left" w:pos="2940"/>
              </w:tabs>
              <w:rPr>
                <w:spacing w:val="-3"/>
                <w:szCs w:val="28"/>
                <w:u w:val="single"/>
              </w:rPr>
            </w:pPr>
            <w:r w:rsidRPr="005B2030">
              <w:t>Доля детей в возрасте от 1 до 6 лет, получающих дошкольную образовательную услугу по их содержанию в муниципальных  образовательных организациях к общей численности детей от 1 до 6 лет</w:t>
            </w:r>
          </w:p>
        </w:tc>
        <w:tc>
          <w:tcPr>
            <w:tcW w:w="1292" w:type="dxa"/>
            <w:shd w:val="clear" w:color="auto" w:fill="auto"/>
          </w:tcPr>
          <w:p w:rsidR="00410B99" w:rsidRPr="00410B99" w:rsidRDefault="00410B99" w:rsidP="00E2594D">
            <w:r w:rsidRPr="00410B99">
              <w:t>%</w:t>
            </w:r>
          </w:p>
        </w:tc>
        <w:tc>
          <w:tcPr>
            <w:tcW w:w="900" w:type="dxa"/>
            <w:shd w:val="clear" w:color="auto" w:fill="auto"/>
          </w:tcPr>
          <w:p w:rsidR="00410B99" w:rsidRPr="00410B99" w:rsidRDefault="00410B99" w:rsidP="00E2594D">
            <w:pPr>
              <w:jc w:val="center"/>
            </w:pPr>
            <w:r w:rsidRPr="00410B99">
              <w:t>70,2</w:t>
            </w:r>
          </w:p>
        </w:tc>
        <w:tc>
          <w:tcPr>
            <w:tcW w:w="1117" w:type="dxa"/>
            <w:shd w:val="clear" w:color="auto" w:fill="auto"/>
          </w:tcPr>
          <w:p w:rsidR="00410B99" w:rsidRPr="00410B99" w:rsidRDefault="00410B99" w:rsidP="00E2594D">
            <w:pPr>
              <w:jc w:val="center"/>
            </w:pPr>
            <w:r w:rsidRPr="00410B99">
              <w:t>66</w:t>
            </w:r>
          </w:p>
        </w:tc>
        <w:tc>
          <w:tcPr>
            <w:tcW w:w="972" w:type="dxa"/>
            <w:shd w:val="clear" w:color="auto" w:fill="auto"/>
          </w:tcPr>
          <w:p w:rsidR="00410B99" w:rsidRPr="00410B99" w:rsidRDefault="00410B99" w:rsidP="00E2594D">
            <w:pPr>
              <w:jc w:val="center"/>
            </w:pPr>
            <w:r w:rsidRPr="00410B99">
              <w:t>66</w:t>
            </w:r>
          </w:p>
        </w:tc>
        <w:tc>
          <w:tcPr>
            <w:tcW w:w="1071" w:type="dxa"/>
            <w:shd w:val="clear" w:color="auto" w:fill="auto"/>
          </w:tcPr>
          <w:p w:rsidR="00410B99" w:rsidRPr="00420031" w:rsidRDefault="00410B99" w:rsidP="00420031">
            <w:pPr>
              <w:jc w:val="center"/>
              <w:rPr>
                <w:color w:val="FF0000"/>
              </w:rPr>
            </w:pPr>
            <w:r w:rsidRPr="00420031">
              <w:rPr>
                <w:color w:val="FF0000"/>
              </w:rPr>
              <w:t>6</w:t>
            </w:r>
            <w:r w:rsidR="00420031" w:rsidRPr="00420031">
              <w:rPr>
                <w:color w:val="FF0000"/>
              </w:rPr>
              <w:t>3</w:t>
            </w:r>
          </w:p>
        </w:tc>
        <w:tc>
          <w:tcPr>
            <w:tcW w:w="1049" w:type="dxa"/>
            <w:shd w:val="clear" w:color="auto" w:fill="auto"/>
          </w:tcPr>
          <w:p w:rsidR="00410B99" w:rsidRPr="00420031" w:rsidRDefault="00410B99" w:rsidP="00420031">
            <w:pPr>
              <w:jc w:val="center"/>
              <w:rPr>
                <w:color w:val="FF0000"/>
              </w:rPr>
            </w:pPr>
            <w:r w:rsidRPr="00420031">
              <w:rPr>
                <w:color w:val="FF0000"/>
              </w:rPr>
              <w:t>6</w:t>
            </w:r>
            <w:r w:rsidR="00420031" w:rsidRPr="00420031">
              <w:rPr>
                <w:color w:val="FF0000"/>
              </w:rPr>
              <w:t>5</w:t>
            </w:r>
            <w:r w:rsidRPr="00420031">
              <w:rPr>
                <w:color w:val="FF0000"/>
              </w:rPr>
              <w:t>,8</w:t>
            </w:r>
          </w:p>
        </w:tc>
        <w:tc>
          <w:tcPr>
            <w:tcW w:w="1068" w:type="dxa"/>
            <w:shd w:val="clear" w:color="auto" w:fill="auto"/>
          </w:tcPr>
          <w:p w:rsidR="00410B99" w:rsidRPr="00410B99" w:rsidRDefault="00410B99" w:rsidP="00E2594D">
            <w:pPr>
              <w:jc w:val="center"/>
            </w:pPr>
            <w:r w:rsidRPr="00410B99">
              <w:t>68</w:t>
            </w:r>
          </w:p>
        </w:tc>
        <w:tc>
          <w:tcPr>
            <w:tcW w:w="938" w:type="dxa"/>
            <w:gridSpan w:val="2"/>
            <w:shd w:val="clear" w:color="auto" w:fill="auto"/>
          </w:tcPr>
          <w:p w:rsidR="00410B99" w:rsidRPr="00410B99" w:rsidRDefault="00410B99" w:rsidP="00E2594D">
            <w:pPr>
              <w:jc w:val="center"/>
            </w:pPr>
            <w:r w:rsidRPr="00410B99">
              <w:t>74</w:t>
            </w:r>
          </w:p>
        </w:tc>
        <w:tc>
          <w:tcPr>
            <w:tcW w:w="1065" w:type="dxa"/>
            <w:gridSpan w:val="2"/>
            <w:shd w:val="clear" w:color="auto" w:fill="auto"/>
          </w:tcPr>
          <w:p w:rsidR="00410B99" w:rsidRPr="00410B99" w:rsidRDefault="00410B99" w:rsidP="00E2594D">
            <w:pPr>
              <w:jc w:val="center"/>
            </w:pPr>
            <w:r w:rsidRPr="00410B99">
              <w:t>74</w:t>
            </w:r>
          </w:p>
        </w:tc>
        <w:tc>
          <w:tcPr>
            <w:tcW w:w="1234" w:type="dxa"/>
            <w:gridSpan w:val="2"/>
            <w:shd w:val="clear" w:color="auto" w:fill="auto"/>
          </w:tcPr>
          <w:p w:rsidR="00410B99" w:rsidRPr="00410B99" w:rsidRDefault="00410B99" w:rsidP="00E2594D">
            <w:pPr>
              <w:jc w:val="center"/>
              <w:rPr>
                <w:b/>
              </w:rPr>
            </w:pPr>
            <w:r w:rsidRPr="00410B99">
              <w:t>+3,8</w:t>
            </w:r>
          </w:p>
        </w:tc>
      </w:tr>
      <w:tr w:rsidR="00410B99" w:rsidRPr="00410B99" w:rsidTr="00B901D3">
        <w:tc>
          <w:tcPr>
            <w:tcW w:w="4360" w:type="dxa"/>
            <w:shd w:val="clear" w:color="auto" w:fill="auto"/>
          </w:tcPr>
          <w:p w:rsidR="00410B99" w:rsidRPr="005B2030" w:rsidRDefault="00410B99" w:rsidP="00410B99">
            <w:pPr>
              <w:tabs>
                <w:tab w:val="left" w:pos="0"/>
                <w:tab w:val="left" w:pos="2940"/>
              </w:tabs>
              <w:rPr>
                <w:spacing w:val="-3"/>
                <w:szCs w:val="28"/>
                <w:u w:val="single"/>
              </w:rPr>
            </w:pPr>
            <w:r w:rsidRPr="005B2030">
              <w:t>Доля детей в возрасте от 1 года до 6 лет, стоящих на учете для определения в муниципальные дошкольные образовательные организации к общей численности детей от 1 до 6 лет</w:t>
            </w:r>
          </w:p>
        </w:tc>
        <w:tc>
          <w:tcPr>
            <w:tcW w:w="1292" w:type="dxa"/>
            <w:shd w:val="clear" w:color="auto" w:fill="auto"/>
          </w:tcPr>
          <w:p w:rsidR="00410B99" w:rsidRPr="00410B99" w:rsidRDefault="00410B99" w:rsidP="00E2594D">
            <w:pPr>
              <w:jc w:val="center"/>
            </w:pPr>
            <w:r w:rsidRPr="00410B99">
              <w:t>%</w:t>
            </w:r>
          </w:p>
        </w:tc>
        <w:tc>
          <w:tcPr>
            <w:tcW w:w="900" w:type="dxa"/>
            <w:shd w:val="clear" w:color="auto" w:fill="auto"/>
          </w:tcPr>
          <w:p w:rsidR="00410B99" w:rsidRPr="00410B99" w:rsidRDefault="00410B99" w:rsidP="00E2594D">
            <w:pPr>
              <w:jc w:val="center"/>
            </w:pPr>
            <w:r w:rsidRPr="00410B99">
              <w:t>19,5</w:t>
            </w:r>
          </w:p>
        </w:tc>
        <w:tc>
          <w:tcPr>
            <w:tcW w:w="1117" w:type="dxa"/>
            <w:shd w:val="clear" w:color="auto" w:fill="auto"/>
          </w:tcPr>
          <w:p w:rsidR="00410B99" w:rsidRPr="00410B99" w:rsidRDefault="00410B99" w:rsidP="00E2594D">
            <w:pPr>
              <w:jc w:val="center"/>
            </w:pPr>
            <w:r w:rsidRPr="00410B99">
              <w:t>12,96</w:t>
            </w:r>
          </w:p>
        </w:tc>
        <w:tc>
          <w:tcPr>
            <w:tcW w:w="972" w:type="dxa"/>
            <w:shd w:val="clear" w:color="auto" w:fill="auto"/>
          </w:tcPr>
          <w:p w:rsidR="00410B99" w:rsidRPr="00410B99" w:rsidRDefault="00410B99" w:rsidP="00E2594D">
            <w:pPr>
              <w:jc w:val="center"/>
            </w:pPr>
            <w:r w:rsidRPr="00410B99">
              <w:t>16,7</w:t>
            </w:r>
          </w:p>
        </w:tc>
        <w:tc>
          <w:tcPr>
            <w:tcW w:w="1071" w:type="dxa"/>
            <w:shd w:val="clear" w:color="auto" w:fill="auto"/>
          </w:tcPr>
          <w:p w:rsidR="00410B99" w:rsidRPr="00420031" w:rsidRDefault="00420031" w:rsidP="00420031">
            <w:pPr>
              <w:jc w:val="center"/>
              <w:rPr>
                <w:color w:val="FF0000"/>
              </w:rPr>
            </w:pPr>
            <w:r w:rsidRPr="00420031">
              <w:rPr>
                <w:color w:val="FF0000"/>
              </w:rPr>
              <w:t>15</w:t>
            </w:r>
            <w:r w:rsidR="00410B99" w:rsidRPr="00420031">
              <w:rPr>
                <w:color w:val="FF0000"/>
              </w:rPr>
              <w:t>,</w:t>
            </w:r>
            <w:r w:rsidRPr="00420031">
              <w:rPr>
                <w:color w:val="FF0000"/>
              </w:rPr>
              <w:t>3</w:t>
            </w:r>
          </w:p>
        </w:tc>
        <w:tc>
          <w:tcPr>
            <w:tcW w:w="1049" w:type="dxa"/>
            <w:shd w:val="clear" w:color="auto" w:fill="auto"/>
          </w:tcPr>
          <w:p w:rsidR="00410B99" w:rsidRPr="00420031" w:rsidRDefault="00410B99" w:rsidP="00420031">
            <w:pPr>
              <w:jc w:val="center"/>
              <w:rPr>
                <w:color w:val="FF0000"/>
              </w:rPr>
            </w:pPr>
            <w:r w:rsidRPr="00420031">
              <w:rPr>
                <w:color w:val="FF0000"/>
              </w:rPr>
              <w:t>1</w:t>
            </w:r>
            <w:r w:rsidR="00420031" w:rsidRPr="00420031">
              <w:rPr>
                <w:color w:val="FF0000"/>
              </w:rPr>
              <w:t>2</w:t>
            </w:r>
            <w:r w:rsidRPr="00420031">
              <w:rPr>
                <w:color w:val="FF0000"/>
              </w:rPr>
              <w:t>,0</w:t>
            </w:r>
          </w:p>
        </w:tc>
        <w:tc>
          <w:tcPr>
            <w:tcW w:w="1068" w:type="dxa"/>
            <w:shd w:val="clear" w:color="auto" w:fill="auto"/>
          </w:tcPr>
          <w:p w:rsidR="00410B99" w:rsidRPr="00410B99" w:rsidRDefault="00410B99" w:rsidP="00E2594D">
            <w:pPr>
              <w:jc w:val="center"/>
            </w:pPr>
            <w:r w:rsidRPr="00410B99">
              <w:t>10,0</w:t>
            </w:r>
          </w:p>
        </w:tc>
        <w:tc>
          <w:tcPr>
            <w:tcW w:w="938" w:type="dxa"/>
            <w:gridSpan w:val="2"/>
            <w:shd w:val="clear" w:color="auto" w:fill="auto"/>
          </w:tcPr>
          <w:p w:rsidR="00410B99" w:rsidRPr="00410B99" w:rsidRDefault="00410B99" w:rsidP="00E2594D">
            <w:pPr>
              <w:jc w:val="center"/>
            </w:pPr>
            <w:r w:rsidRPr="00410B99">
              <w:t>10,0</w:t>
            </w:r>
          </w:p>
        </w:tc>
        <w:tc>
          <w:tcPr>
            <w:tcW w:w="1065" w:type="dxa"/>
            <w:gridSpan w:val="2"/>
            <w:shd w:val="clear" w:color="auto" w:fill="auto"/>
          </w:tcPr>
          <w:p w:rsidR="00410B99" w:rsidRPr="00410B99" w:rsidRDefault="00410B99" w:rsidP="00E2594D">
            <w:pPr>
              <w:jc w:val="center"/>
            </w:pPr>
            <w:r w:rsidRPr="00410B99">
              <w:t>10,0</w:t>
            </w:r>
          </w:p>
        </w:tc>
        <w:tc>
          <w:tcPr>
            <w:tcW w:w="1234" w:type="dxa"/>
            <w:gridSpan w:val="2"/>
            <w:shd w:val="clear" w:color="auto" w:fill="auto"/>
          </w:tcPr>
          <w:p w:rsidR="00410B99" w:rsidRPr="00410B99" w:rsidRDefault="00410B99" w:rsidP="00E2594D">
            <w:pPr>
              <w:jc w:val="center"/>
            </w:pPr>
            <w:r w:rsidRPr="00410B99">
              <w:t>+9,5</w:t>
            </w:r>
          </w:p>
        </w:tc>
      </w:tr>
      <w:tr w:rsidR="001B75B2" w:rsidRPr="00410B99" w:rsidTr="00B901D3">
        <w:tc>
          <w:tcPr>
            <w:tcW w:w="4360" w:type="dxa"/>
            <w:shd w:val="clear" w:color="auto" w:fill="auto"/>
          </w:tcPr>
          <w:p w:rsidR="001B75B2" w:rsidRPr="005B2030" w:rsidRDefault="001B75B2" w:rsidP="00410B99">
            <w:pPr>
              <w:tabs>
                <w:tab w:val="left" w:pos="0"/>
                <w:tab w:val="left" w:pos="2940"/>
              </w:tabs>
              <w:rPr>
                <w:spacing w:val="-3"/>
                <w:szCs w:val="28"/>
                <w:u w:val="single"/>
              </w:rPr>
            </w:pPr>
            <w:r w:rsidRPr="005B2030">
              <w:t xml:space="preserve">Доля выпускников муниципальных образовательных организаций, сдавших </w:t>
            </w:r>
            <w:r w:rsidRPr="005B2030">
              <w:lastRenderedPageBreak/>
              <w:t>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w:t>
            </w:r>
          </w:p>
        </w:tc>
        <w:tc>
          <w:tcPr>
            <w:tcW w:w="1292" w:type="dxa"/>
            <w:shd w:val="clear" w:color="auto" w:fill="auto"/>
          </w:tcPr>
          <w:p w:rsidR="001B75B2" w:rsidRPr="00410B99" w:rsidRDefault="001B75B2" w:rsidP="00E2594D">
            <w:pPr>
              <w:jc w:val="center"/>
            </w:pPr>
            <w:r w:rsidRPr="00410B99">
              <w:lastRenderedPageBreak/>
              <w:t>%</w:t>
            </w:r>
          </w:p>
        </w:tc>
        <w:tc>
          <w:tcPr>
            <w:tcW w:w="900" w:type="dxa"/>
            <w:shd w:val="clear" w:color="auto" w:fill="auto"/>
          </w:tcPr>
          <w:p w:rsidR="001B75B2" w:rsidRPr="00410B99" w:rsidRDefault="001B75B2" w:rsidP="00E2594D">
            <w:pPr>
              <w:jc w:val="center"/>
            </w:pPr>
            <w:r w:rsidRPr="00410B99">
              <w:t>99</w:t>
            </w:r>
          </w:p>
        </w:tc>
        <w:tc>
          <w:tcPr>
            <w:tcW w:w="1117" w:type="dxa"/>
            <w:shd w:val="clear" w:color="auto" w:fill="auto"/>
          </w:tcPr>
          <w:p w:rsidR="001B75B2" w:rsidRPr="00410B99" w:rsidRDefault="001B75B2" w:rsidP="00E2594D">
            <w:pPr>
              <w:jc w:val="center"/>
            </w:pPr>
            <w:r w:rsidRPr="00410B99">
              <w:t>100</w:t>
            </w:r>
          </w:p>
        </w:tc>
        <w:tc>
          <w:tcPr>
            <w:tcW w:w="972" w:type="dxa"/>
            <w:shd w:val="clear" w:color="auto" w:fill="auto"/>
          </w:tcPr>
          <w:p w:rsidR="001B75B2" w:rsidRPr="00410B99" w:rsidRDefault="001B75B2" w:rsidP="00E2594D">
            <w:pPr>
              <w:jc w:val="center"/>
            </w:pPr>
            <w:r w:rsidRPr="00410B99">
              <w:t>98,59</w:t>
            </w:r>
          </w:p>
        </w:tc>
        <w:tc>
          <w:tcPr>
            <w:tcW w:w="1071" w:type="dxa"/>
            <w:shd w:val="clear" w:color="auto" w:fill="auto"/>
          </w:tcPr>
          <w:p w:rsidR="001B75B2" w:rsidRPr="00410B99" w:rsidRDefault="001B75B2" w:rsidP="00E2594D">
            <w:pPr>
              <w:jc w:val="center"/>
            </w:pPr>
            <w:r w:rsidRPr="00410B99">
              <w:t>100</w:t>
            </w:r>
          </w:p>
        </w:tc>
        <w:tc>
          <w:tcPr>
            <w:tcW w:w="1049" w:type="dxa"/>
            <w:shd w:val="clear" w:color="auto" w:fill="auto"/>
          </w:tcPr>
          <w:p w:rsidR="001B75B2" w:rsidRPr="00410B99" w:rsidRDefault="001B75B2" w:rsidP="00E2594D">
            <w:pPr>
              <w:jc w:val="center"/>
            </w:pPr>
            <w:r w:rsidRPr="00410B99">
              <w:t>100</w:t>
            </w:r>
          </w:p>
        </w:tc>
        <w:tc>
          <w:tcPr>
            <w:tcW w:w="1068" w:type="dxa"/>
            <w:shd w:val="clear" w:color="auto" w:fill="auto"/>
          </w:tcPr>
          <w:p w:rsidR="001B75B2" w:rsidRPr="00410B99" w:rsidRDefault="001B75B2" w:rsidP="00E2594D">
            <w:pPr>
              <w:jc w:val="center"/>
            </w:pPr>
            <w:r w:rsidRPr="00410B99">
              <w:t>100</w:t>
            </w:r>
          </w:p>
        </w:tc>
        <w:tc>
          <w:tcPr>
            <w:tcW w:w="938" w:type="dxa"/>
            <w:gridSpan w:val="2"/>
            <w:shd w:val="clear" w:color="auto" w:fill="auto"/>
          </w:tcPr>
          <w:p w:rsidR="001B75B2" w:rsidRPr="00410B99" w:rsidRDefault="001B75B2" w:rsidP="00E2594D">
            <w:pPr>
              <w:jc w:val="center"/>
            </w:pPr>
            <w:r w:rsidRPr="00410B99">
              <w:t>100</w:t>
            </w:r>
          </w:p>
        </w:tc>
        <w:tc>
          <w:tcPr>
            <w:tcW w:w="1065" w:type="dxa"/>
            <w:gridSpan w:val="2"/>
            <w:shd w:val="clear" w:color="auto" w:fill="auto"/>
          </w:tcPr>
          <w:p w:rsidR="001B75B2" w:rsidRPr="00410B99" w:rsidRDefault="001B75B2" w:rsidP="00E2594D">
            <w:pPr>
              <w:jc w:val="center"/>
            </w:pPr>
            <w:r w:rsidRPr="00410B99">
              <w:t>100</w:t>
            </w:r>
          </w:p>
        </w:tc>
        <w:tc>
          <w:tcPr>
            <w:tcW w:w="1234" w:type="dxa"/>
            <w:gridSpan w:val="2"/>
            <w:shd w:val="clear" w:color="auto" w:fill="auto"/>
          </w:tcPr>
          <w:p w:rsidR="001B75B2" w:rsidRPr="00410B99" w:rsidRDefault="001B75B2" w:rsidP="00E2594D">
            <w:pPr>
              <w:jc w:val="center"/>
            </w:pPr>
            <w:r w:rsidRPr="00410B99">
              <w:t>+1</w:t>
            </w:r>
          </w:p>
        </w:tc>
      </w:tr>
      <w:tr w:rsidR="001B75B2" w:rsidRPr="00410B99" w:rsidTr="00B901D3">
        <w:tc>
          <w:tcPr>
            <w:tcW w:w="4360" w:type="dxa"/>
            <w:shd w:val="clear" w:color="auto" w:fill="auto"/>
          </w:tcPr>
          <w:p w:rsidR="001B75B2" w:rsidRPr="005B2030" w:rsidRDefault="001B75B2" w:rsidP="00410B99">
            <w:pPr>
              <w:tabs>
                <w:tab w:val="left" w:pos="0"/>
                <w:tab w:val="left" w:pos="2940"/>
              </w:tabs>
              <w:rPr>
                <w:spacing w:val="-3"/>
                <w:szCs w:val="28"/>
                <w:u w:val="single"/>
              </w:rPr>
            </w:pPr>
            <w:r w:rsidRPr="005B2030">
              <w:rPr>
                <w:spacing w:val="-3"/>
                <w:sz w:val="23"/>
                <w:szCs w:val="23"/>
              </w:rPr>
              <w:lastRenderedPageBreak/>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92" w:type="dxa"/>
            <w:shd w:val="clear" w:color="auto" w:fill="auto"/>
          </w:tcPr>
          <w:p w:rsidR="001B75B2" w:rsidRPr="00EE32F4" w:rsidRDefault="001B75B2" w:rsidP="00E2594D">
            <w:pPr>
              <w:jc w:val="center"/>
            </w:pPr>
            <w:r w:rsidRPr="00EE32F4">
              <w:t>%</w:t>
            </w:r>
          </w:p>
        </w:tc>
        <w:tc>
          <w:tcPr>
            <w:tcW w:w="900" w:type="dxa"/>
            <w:shd w:val="clear" w:color="auto" w:fill="auto"/>
          </w:tcPr>
          <w:p w:rsidR="001B75B2" w:rsidRPr="00EE32F4" w:rsidRDefault="001B75B2" w:rsidP="00E2594D">
            <w:pPr>
              <w:jc w:val="center"/>
            </w:pPr>
            <w:r w:rsidRPr="00EE32F4">
              <w:t>47,42</w:t>
            </w:r>
          </w:p>
        </w:tc>
        <w:tc>
          <w:tcPr>
            <w:tcW w:w="1117" w:type="dxa"/>
            <w:shd w:val="clear" w:color="auto" w:fill="auto"/>
          </w:tcPr>
          <w:p w:rsidR="001B75B2" w:rsidRPr="00EE32F4" w:rsidRDefault="001B75B2" w:rsidP="00E2594D">
            <w:pPr>
              <w:jc w:val="center"/>
            </w:pPr>
            <w:r>
              <w:t>59</w:t>
            </w:r>
          </w:p>
        </w:tc>
        <w:tc>
          <w:tcPr>
            <w:tcW w:w="972" w:type="dxa"/>
            <w:shd w:val="clear" w:color="auto" w:fill="auto"/>
          </w:tcPr>
          <w:p w:rsidR="001B75B2" w:rsidRPr="00EE32F4" w:rsidRDefault="001B75B2" w:rsidP="00E2594D">
            <w:pPr>
              <w:jc w:val="center"/>
            </w:pPr>
            <w:r>
              <w:t>54,5</w:t>
            </w:r>
          </w:p>
        </w:tc>
        <w:tc>
          <w:tcPr>
            <w:tcW w:w="1071" w:type="dxa"/>
            <w:shd w:val="clear" w:color="auto" w:fill="auto"/>
          </w:tcPr>
          <w:p w:rsidR="001B75B2" w:rsidRPr="00EE32F4" w:rsidRDefault="001B75B2" w:rsidP="00E2594D">
            <w:pPr>
              <w:jc w:val="center"/>
            </w:pPr>
            <w:r>
              <w:t>55</w:t>
            </w:r>
          </w:p>
        </w:tc>
        <w:tc>
          <w:tcPr>
            <w:tcW w:w="1049" w:type="dxa"/>
            <w:shd w:val="clear" w:color="auto" w:fill="auto"/>
          </w:tcPr>
          <w:p w:rsidR="001B75B2" w:rsidRPr="008A2395" w:rsidRDefault="001B75B2" w:rsidP="00E2594D">
            <w:pPr>
              <w:jc w:val="center"/>
            </w:pPr>
            <w:r w:rsidRPr="008A2395">
              <w:t>59</w:t>
            </w:r>
          </w:p>
        </w:tc>
        <w:tc>
          <w:tcPr>
            <w:tcW w:w="1068" w:type="dxa"/>
            <w:shd w:val="clear" w:color="auto" w:fill="auto"/>
          </w:tcPr>
          <w:p w:rsidR="001B75B2" w:rsidRPr="008A2395" w:rsidRDefault="001B75B2" w:rsidP="00E2594D">
            <w:pPr>
              <w:jc w:val="center"/>
            </w:pPr>
            <w:r w:rsidRPr="008A2395">
              <w:t>63</w:t>
            </w:r>
          </w:p>
        </w:tc>
        <w:tc>
          <w:tcPr>
            <w:tcW w:w="938" w:type="dxa"/>
            <w:gridSpan w:val="2"/>
            <w:shd w:val="clear" w:color="auto" w:fill="auto"/>
          </w:tcPr>
          <w:p w:rsidR="001B75B2" w:rsidRPr="008A2395" w:rsidRDefault="001B75B2" w:rsidP="00E2594D">
            <w:pPr>
              <w:jc w:val="center"/>
            </w:pPr>
            <w:r w:rsidRPr="008A2395">
              <w:t>67</w:t>
            </w:r>
          </w:p>
        </w:tc>
        <w:tc>
          <w:tcPr>
            <w:tcW w:w="1065" w:type="dxa"/>
            <w:gridSpan w:val="2"/>
            <w:shd w:val="clear" w:color="auto" w:fill="auto"/>
          </w:tcPr>
          <w:p w:rsidR="001B75B2" w:rsidRPr="008A2395" w:rsidRDefault="001B75B2" w:rsidP="00E2594D">
            <w:pPr>
              <w:jc w:val="center"/>
            </w:pPr>
            <w:r w:rsidRPr="008A2395">
              <w:t>70</w:t>
            </w:r>
          </w:p>
        </w:tc>
        <w:tc>
          <w:tcPr>
            <w:tcW w:w="1234" w:type="dxa"/>
            <w:gridSpan w:val="2"/>
            <w:shd w:val="clear" w:color="auto" w:fill="auto"/>
          </w:tcPr>
          <w:p w:rsidR="001B75B2" w:rsidRPr="008A2395" w:rsidRDefault="001B75B2" w:rsidP="00E2594D">
            <w:pPr>
              <w:jc w:val="center"/>
            </w:pPr>
            <w:r w:rsidRPr="008A2395">
              <w:t>+22,58</w:t>
            </w:r>
          </w:p>
        </w:tc>
      </w:tr>
      <w:tr w:rsidR="001B75B2" w:rsidRPr="00410B99" w:rsidTr="00B901D3">
        <w:tc>
          <w:tcPr>
            <w:tcW w:w="4360" w:type="dxa"/>
            <w:shd w:val="clear" w:color="auto" w:fill="auto"/>
          </w:tcPr>
          <w:p w:rsidR="001B75B2" w:rsidRPr="005B2030" w:rsidRDefault="001B75B2" w:rsidP="00410B99">
            <w:pPr>
              <w:tabs>
                <w:tab w:val="left" w:pos="0"/>
                <w:tab w:val="left" w:pos="2940"/>
              </w:tabs>
              <w:rPr>
                <w:spacing w:val="-3"/>
                <w:szCs w:val="28"/>
                <w:u w:val="single"/>
              </w:rPr>
            </w:pPr>
            <w:r w:rsidRPr="005B2030">
              <w:t>Наличие молодежных волонтерских движений</w:t>
            </w:r>
          </w:p>
        </w:tc>
        <w:tc>
          <w:tcPr>
            <w:tcW w:w="1292" w:type="dxa"/>
            <w:shd w:val="clear" w:color="auto" w:fill="auto"/>
          </w:tcPr>
          <w:p w:rsidR="001B75B2" w:rsidRPr="00410B99" w:rsidRDefault="001B75B2" w:rsidP="00E2594D">
            <w:pPr>
              <w:jc w:val="center"/>
            </w:pPr>
            <w:r w:rsidRPr="00410B99">
              <w:t>Да</w:t>
            </w:r>
          </w:p>
          <w:p w:rsidR="001B75B2" w:rsidRPr="00410B99" w:rsidRDefault="001B75B2" w:rsidP="00E2594D">
            <w:pPr>
              <w:jc w:val="center"/>
            </w:pPr>
            <w:r w:rsidRPr="00410B99">
              <w:t>нет</w:t>
            </w:r>
          </w:p>
        </w:tc>
        <w:tc>
          <w:tcPr>
            <w:tcW w:w="900" w:type="dxa"/>
            <w:shd w:val="clear" w:color="auto" w:fill="auto"/>
          </w:tcPr>
          <w:p w:rsidR="001B75B2" w:rsidRPr="00410B99" w:rsidRDefault="001B75B2" w:rsidP="00E2594D">
            <w:pPr>
              <w:jc w:val="center"/>
            </w:pPr>
            <w:r w:rsidRPr="00410B99">
              <w:t>да</w:t>
            </w:r>
          </w:p>
        </w:tc>
        <w:tc>
          <w:tcPr>
            <w:tcW w:w="1117" w:type="dxa"/>
            <w:shd w:val="clear" w:color="auto" w:fill="auto"/>
          </w:tcPr>
          <w:p w:rsidR="001B75B2" w:rsidRPr="00410B99" w:rsidRDefault="001B75B2" w:rsidP="00E2594D">
            <w:pPr>
              <w:jc w:val="center"/>
            </w:pPr>
            <w:r w:rsidRPr="00410B99">
              <w:t>да</w:t>
            </w:r>
          </w:p>
        </w:tc>
        <w:tc>
          <w:tcPr>
            <w:tcW w:w="972" w:type="dxa"/>
            <w:shd w:val="clear" w:color="auto" w:fill="auto"/>
          </w:tcPr>
          <w:p w:rsidR="001B75B2" w:rsidRPr="00410B99" w:rsidRDefault="001B75B2" w:rsidP="00E2594D">
            <w:pPr>
              <w:jc w:val="center"/>
            </w:pPr>
            <w:r w:rsidRPr="00410B99">
              <w:t>да</w:t>
            </w:r>
          </w:p>
        </w:tc>
        <w:tc>
          <w:tcPr>
            <w:tcW w:w="1071" w:type="dxa"/>
            <w:shd w:val="clear" w:color="auto" w:fill="auto"/>
          </w:tcPr>
          <w:p w:rsidR="001B75B2" w:rsidRPr="00410B99" w:rsidRDefault="001B75B2" w:rsidP="00E2594D">
            <w:pPr>
              <w:jc w:val="center"/>
            </w:pPr>
            <w:r w:rsidRPr="00410B99">
              <w:t>да</w:t>
            </w:r>
          </w:p>
        </w:tc>
        <w:tc>
          <w:tcPr>
            <w:tcW w:w="1049" w:type="dxa"/>
            <w:shd w:val="clear" w:color="auto" w:fill="auto"/>
          </w:tcPr>
          <w:p w:rsidR="001B75B2" w:rsidRPr="00410B99" w:rsidRDefault="001B75B2" w:rsidP="00E2594D">
            <w:pPr>
              <w:jc w:val="center"/>
            </w:pPr>
            <w:r w:rsidRPr="00410B99">
              <w:t>да</w:t>
            </w:r>
          </w:p>
        </w:tc>
        <w:tc>
          <w:tcPr>
            <w:tcW w:w="1068" w:type="dxa"/>
            <w:shd w:val="clear" w:color="auto" w:fill="auto"/>
          </w:tcPr>
          <w:p w:rsidR="001B75B2" w:rsidRPr="00410B99" w:rsidRDefault="001B75B2" w:rsidP="00E2594D">
            <w:pPr>
              <w:jc w:val="center"/>
            </w:pPr>
            <w:r w:rsidRPr="00410B99">
              <w:t>да</w:t>
            </w:r>
          </w:p>
        </w:tc>
        <w:tc>
          <w:tcPr>
            <w:tcW w:w="938" w:type="dxa"/>
            <w:gridSpan w:val="2"/>
            <w:shd w:val="clear" w:color="auto" w:fill="auto"/>
          </w:tcPr>
          <w:p w:rsidR="001B75B2" w:rsidRPr="00410B99" w:rsidRDefault="001B75B2" w:rsidP="00E2594D">
            <w:pPr>
              <w:jc w:val="center"/>
            </w:pPr>
            <w:r w:rsidRPr="00410B99">
              <w:t>да</w:t>
            </w:r>
          </w:p>
        </w:tc>
        <w:tc>
          <w:tcPr>
            <w:tcW w:w="1065" w:type="dxa"/>
            <w:gridSpan w:val="2"/>
            <w:shd w:val="clear" w:color="auto" w:fill="auto"/>
          </w:tcPr>
          <w:p w:rsidR="001B75B2" w:rsidRPr="00410B99" w:rsidRDefault="001B75B2" w:rsidP="00E2594D">
            <w:pPr>
              <w:jc w:val="center"/>
            </w:pPr>
            <w:r w:rsidRPr="00410B99">
              <w:t>да</w:t>
            </w:r>
          </w:p>
        </w:tc>
        <w:tc>
          <w:tcPr>
            <w:tcW w:w="1234" w:type="dxa"/>
            <w:gridSpan w:val="2"/>
            <w:shd w:val="clear" w:color="auto" w:fill="auto"/>
          </w:tcPr>
          <w:p w:rsidR="001B75B2" w:rsidRPr="00410B99" w:rsidRDefault="001B75B2" w:rsidP="00E2594D">
            <w:pPr>
              <w:jc w:val="center"/>
            </w:pPr>
            <w:r w:rsidRPr="00410B99">
              <w:t>да</w:t>
            </w:r>
          </w:p>
        </w:tc>
      </w:tr>
      <w:tr w:rsidR="001B75B2" w:rsidRPr="00410B99" w:rsidTr="00B901D3">
        <w:tc>
          <w:tcPr>
            <w:tcW w:w="15066" w:type="dxa"/>
            <w:gridSpan w:val="14"/>
            <w:shd w:val="clear" w:color="auto" w:fill="auto"/>
          </w:tcPr>
          <w:p w:rsidR="001B75B2" w:rsidRPr="00410B99" w:rsidRDefault="001B75B2" w:rsidP="005B2030">
            <w:pPr>
              <w:jc w:val="center"/>
              <w:rPr>
                <w:b/>
              </w:rPr>
            </w:pPr>
            <w:r>
              <w:rPr>
                <w:b/>
              </w:rPr>
              <w:t>Дополнительные показатели в разрезе подпрограмм</w:t>
            </w:r>
          </w:p>
        </w:tc>
      </w:tr>
      <w:tr w:rsidR="001B75B2" w:rsidRPr="00410B99" w:rsidTr="00B901D3">
        <w:tc>
          <w:tcPr>
            <w:tcW w:w="15066" w:type="dxa"/>
            <w:gridSpan w:val="14"/>
            <w:shd w:val="clear" w:color="auto" w:fill="auto"/>
          </w:tcPr>
          <w:p w:rsidR="001B75B2" w:rsidRPr="00410B99" w:rsidRDefault="001B75B2" w:rsidP="00410B99">
            <w:pPr>
              <w:rPr>
                <w:b/>
              </w:rPr>
            </w:pPr>
            <w:r w:rsidRPr="00410B99">
              <w:rPr>
                <w:b/>
              </w:rPr>
              <w:t>Подпрограмма 1 Дошкольное образование</w:t>
            </w:r>
          </w:p>
        </w:tc>
      </w:tr>
      <w:tr w:rsidR="001B75B2" w:rsidRPr="00410B99" w:rsidTr="00B901D3">
        <w:tc>
          <w:tcPr>
            <w:tcW w:w="4360" w:type="dxa"/>
            <w:shd w:val="clear" w:color="auto" w:fill="auto"/>
          </w:tcPr>
          <w:p w:rsidR="001B75B2" w:rsidRPr="00410B99" w:rsidRDefault="005B2030" w:rsidP="00410B99">
            <w:pPr>
              <w:tabs>
                <w:tab w:val="left" w:pos="180"/>
                <w:tab w:val="left" w:pos="720"/>
              </w:tabs>
              <w:jc w:val="both"/>
            </w:pPr>
            <w:r>
              <w:t>1</w:t>
            </w:r>
            <w:r w:rsidR="001B75B2" w:rsidRPr="00410B99">
              <w:t>. Численность дошкольных образовательных организаций, которые предоставляют услуги через Консультационные центры для населения, не охваченного услугами дошкольного образования</w:t>
            </w:r>
          </w:p>
        </w:tc>
        <w:tc>
          <w:tcPr>
            <w:tcW w:w="1292" w:type="dxa"/>
            <w:shd w:val="clear" w:color="auto" w:fill="auto"/>
          </w:tcPr>
          <w:p w:rsidR="001B75B2" w:rsidRPr="00410B99" w:rsidRDefault="001B75B2" w:rsidP="00410B99">
            <w:pPr>
              <w:jc w:val="center"/>
            </w:pPr>
            <w:r w:rsidRPr="00410B99">
              <w:t>Кол-во</w:t>
            </w:r>
          </w:p>
        </w:tc>
        <w:tc>
          <w:tcPr>
            <w:tcW w:w="900" w:type="dxa"/>
            <w:shd w:val="clear" w:color="auto" w:fill="auto"/>
          </w:tcPr>
          <w:p w:rsidR="001B75B2" w:rsidRPr="00410B99" w:rsidRDefault="001B75B2" w:rsidP="00410B99">
            <w:pPr>
              <w:jc w:val="center"/>
            </w:pPr>
            <w:r w:rsidRPr="00410B99">
              <w:t>0</w:t>
            </w:r>
          </w:p>
        </w:tc>
        <w:tc>
          <w:tcPr>
            <w:tcW w:w="1117" w:type="dxa"/>
            <w:shd w:val="clear" w:color="auto" w:fill="auto"/>
          </w:tcPr>
          <w:p w:rsidR="001B75B2" w:rsidRPr="00410B99" w:rsidRDefault="001B75B2" w:rsidP="00410B99">
            <w:pPr>
              <w:jc w:val="center"/>
            </w:pPr>
            <w:r w:rsidRPr="00410B99">
              <w:t>0</w:t>
            </w:r>
          </w:p>
        </w:tc>
        <w:tc>
          <w:tcPr>
            <w:tcW w:w="972" w:type="dxa"/>
            <w:shd w:val="clear" w:color="auto" w:fill="auto"/>
          </w:tcPr>
          <w:p w:rsidR="001B75B2" w:rsidRPr="00410B99" w:rsidRDefault="001B75B2" w:rsidP="00410B99">
            <w:pPr>
              <w:jc w:val="center"/>
            </w:pPr>
            <w:r w:rsidRPr="00410B99">
              <w:t>0</w:t>
            </w:r>
          </w:p>
        </w:tc>
        <w:tc>
          <w:tcPr>
            <w:tcW w:w="1071" w:type="dxa"/>
            <w:shd w:val="clear" w:color="auto" w:fill="auto"/>
          </w:tcPr>
          <w:p w:rsidR="001B75B2" w:rsidRPr="00410B99" w:rsidRDefault="001B75B2" w:rsidP="00410B99">
            <w:pPr>
              <w:jc w:val="center"/>
            </w:pPr>
            <w:r w:rsidRPr="00410B99">
              <w:t>1</w:t>
            </w:r>
          </w:p>
        </w:tc>
        <w:tc>
          <w:tcPr>
            <w:tcW w:w="1049" w:type="dxa"/>
            <w:shd w:val="clear" w:color="auto" w:fill="auto"/>
          </w:tcPr>
          <w:p w:rsidR="001B75B2" w:rsidRPr="00410B99" w:rsidRDefault="001B75B2" w:rsidP="00410B99">
            <w:pPr>
              <w:jc w:val="center"/>
            </w:pPr>
            <w:r w:rsidRPr="00410B99">
              <w:t>3</w:t>
            </w:r>
          </w:p>
        </w:tc>
        <w:tc>
          <w:tcPr>
            <w:tcW w:w="1068" w:type="dxa"/>
            <w:shd w:val="clear" w:color="auto" w:fill="auto"/>
          </w:tcPr>
          <w:p w:rsidR="001B75B2" w:rsidRPr="00410B99" w:rsidRDefault="001B75B2" w:rsidP="00410B99">
            <w:pPr>
              <w:jc w:val="center"/>
            </w:pPr>
            <w:r w:rsidRPr="00410B99">
              <w:t>3</w:t>
            </w:r>
          </w:p>
        </w:tc>
        <w:tc>
          <w:tcPr>
            <w:tcW w:w="938" w:type="dxa"/>
            <w:gridSpan w:val="2"/>
            <w:shd w:val="clear" w:color="auto" w:fill="auto"/>
          </w:tcPr>
          <w:p w:rsidR="001B75B2" w:rsidRPr="00410B99" w:rsidRDefault="001B75B2" w:rsidP="00410B99">
            <w:pPr>
              <w:jc w:val="center"/>
            </w:pPr>
            <w:r w:rsidRPr="00410B99">
              <w:t>3</w:t>
            </w:r>
          </w:p>
        </w:tc>
        <w:tc>
          <w:tcPr>
            <w:tcW w:w="1065" w:type="dxa"/>
            <w:gridSpan w:val="2"/>
            <w:shd w:val="clear" w:color="auto" w:fill="auto"/>
          </w:tcPr>
          <w:p w:rsidR="001B75B2" w:rsidRPr="00410B99" w:rsidRDefault="001B75B2" w:rsidP="00410B99">
            <w:pPr>
              <w:jc w:val="center"/>
            </w:pPr>
            <w:r w:rsidRPr="00410B99">
              <w:t>3</w:t>
            </w:r>
          </w:p>
        </w:tc>
        <w:tc>
          <w:tcPr>
            <w:tcW w:w="1234" w:type="dxa"/>
            <w:gridSpan w:val="2"/>
            <w:shd w:val="clear" w:color="auto" w:fill="auto"/>
          </w:tcPr>
          <w:p w:rsidR="001B75B2" w:rsidRPr="00410B99" w:rsidRDefault="001B75B2" w:rsidP="00410B99">
            <w:pPr>
              <w:jc w:val="center"/>
            </w:pPr>
            <w:r w:rsidRPr="00410B99">
              <w:t>+3</w:t>
            </w:r>
          </w:p>
        </w:tc>
      </w:tr>
      <w:tr w:rsidR="001B75B2" w:rsidRPr="00410B99" w:rsidTr="00B901D3">
        <w:tc>
          <w:tcPr>
            <w:tcW w:w="4360" w:type="dxa"/>
            <w:shd w:val="clear" w:color="auto" w:fill="auto"/>
          </w:tcPr>
          <w:p w:rsidR="001B75B2" w:rsidRPr="00410B99" w:rsidRDefault="005B2030" w:rsidP="00410B99">
            <w:pPr>
              <w:tabs>
                <w:tab w:val="left" w:pos="0"/>
              </w:tabs>
              <w:jc w:val="both"/>
              <w:rPr>
                <w:spacing w:val="-3"/>
                <w:szCs w:val="28"/>
              </w:rPr>
            </w:pPr>
            <w:r>
              <w:t>2</w:t>
            </w:r>
            <w:r w:rsidR="001B75B2" w:rsidRPr="00410B99">
              <w:t>.Численность дошкольных образовательных организаций, которые оказывают платные образовательные услуги населению</w:t>
            </w:r>
          </w:p>
        </w:tc>
        <w:tc>
          <w:tcPr>
            <w:tcW w:w="1292" w:type="dxa"/>
            <w:shd w:val="clear" w:color="auto" w:fill="auto"/>
          </w:tcPr>
          <w:p w:rsidR="001B75B2" w:rsidRPr="00410B99" w:rsidRDefault="001B75B2" w:rsidP="00410B99">
            <w:pPr>
              <w:jc w:val="center"/>
            </w:pPr>
            <w:r w:rsidRPr="00410B99">
              <w:t>Кол-во</w:t>
            </w:r>
          </w:p>
        </w:tc>
        <w:tc>
          <w:tcPr>
            <w:tcW w:w="900" w:type="dxa"/>
            <w:shd w:val="clear" w:color="auto" w:fill="auto"/>
          </w:tcPr>
          <w:p w:rsidR="001B75B2" w:rsidRPr="00410B99" w:rsidRDefault="001B75B2" w:rsidP="00410B99">
            <w:pPr>
              <w:jc w:val="center"/>
            </w:pPr>
            <w:r w:rsidRPr="00410B99">
              <w:t>0</w:t>
            </w:r>
          </w:p>
        </w:tc>
        <w:tc>
          <w:tcPr>
            <w:tcW w:w="1117" w:type="dxa"/>
            <w:shd w:val="clear" w:color="auto" w:fill="auto"/>
          </w:tcPr>
          <w:p w:rsidR="001B75B2" w:rsidRPr="00410B99" w:rsidRDefault="001B75B2" w:rsidP="00410B99">
            <w:pPr>
              <w:jc w:val="center"/>
            </w:pPr>
            <w:r w:rsidRPr="00410B99">
              <w:t>1</w:t>
            </w:r>
          </w:p>
        </w:tc>
        <w:tc>
          <w:tcPr>
            <w:tcW w:w="972" w:type="dxa"/>
            <w:shd w:val="clear" w:color="auto" w:fill="auto"/>
          </w:tcPr>
          <w:p w:rsidR="001B75B2" w:rsidRPr="00410B99" w:rsidRDefault="001B75B2" w:rsidP="00410B99">
            <w:pPr>
              <w:jc w:val="center"/>
            </w:pPr>
            <w:r w:rsidRPr="00410B99">
              <w:t>1</w:t>
            </w:r>
          </w:p>
        </w:tc>
        <w:tc>
          <w:tcPr>
            <w:tcW w:w="1071" w:type="dxa"/>
            <w:shd w:val="clear" w:color="auto" w:fill="auto"/>
          </w:tcPr>
          <w:p w:rsidR="001B75B2" w:rsidRPr="00410B99" w:rsidRDefault="001B75B2" w:rsidP="00410B99">
            <w:pPr>
              <w:jc w:val="center"/>
            </w:pPr>
            <w:r w:rsidRPr="00410B99">
              <w:t>2</w:t>
            </w:r>
          </w:p>
        </w:tc>
        <w:tc>
          <w:tcPr>
            <w:tcW w:w="1049" w:type="dxa"/>
            <w:shd w:val="clear" w:color="auto" w:fill="auto"/>
          </w:tcPr>
          <w:p w:rsidR="001B75B2" w:rsidRPr="00410B99" w:rsidRDefault="001B75B2" w:rsidP="00410B99">
            <w:pPr>
              <w:jc w:val="center"/>
            </w:pPr>
            <w:r w:rsidRPr="00410B99">
              <w:t>3</w:t>
            </w:r>
          </w:p>
        </w:tc>
        <w:tc>
          <w:tcPr>
            <w:tcW w:w="1068" w:type="dxa"/>
            <w:shd w:val="clear" w:color="auto" w:fill="auto"/>
          </w:tcPr>
          <w:p w:rsidR="001B75B2" w:rsidRPr="00410B99" w:rsidRDefault="001B75B2" w:rsidP="00410B99">
            <w:pPr>
              <w:jc w:val="center"/>
            </w:pPr>
            <w:r w:rsidRPr="00410B99">
              <w:t>4</w:t>
            </w:r>
          </w:p>
        </w:tc>
        <w:tc>
          <w:tcPr>
            <w:tcW w:w="938" w:type="dxa"/>
            <w:gridSpan w:val="2"/>
            <w:shd w:val="clear" w:color="auto" w:fill="auto"/>
          </w:tcPr>
          <w:p w:rsidR="001B75B2" w:rsidRPr="00410B99" w:rsidRDefault="001B75B2" w:rsidP="00410B99">
            <w:pPr>
              <w:jc w:val="center"/>
            </w:pPr>
            <w:r w:rsidRPr="00410B99">
              <w:t>5</w:t>
            </w:r>
          </w:p>
        </w:tc>
        <w:tc>
          <w:tcPr>
            <w:tcW w:w="1065" w:type="dxa"/>
            <w:gridSpan w:val="2"/>
            <w:shd w:val="clear" w:color="auto" w:fill="auto"/>
          </w:tcPr>
          <w:p w:rsidR="001B75B2" w:rsidRPr="00410B99" w:rsidRDefault="001B75B2" w:rsidP="00410B99">
            <w:pPr>
              <w:jc w:val="center"/>
            </w:pPr>
            <w:r w:rsidRPr="00410B99">
              <w:t>5</w:t>
            </w:r>
          </w:p>
        </w:tc>
        <w:tc>
          <w:tcPr>
            <w:tcW w:w="1234" w:type="dxa"/>
            <w:gridSpan w:val="2"/>
            <w:shd w:val="clear" w:color="auto" w:fill="auto"/>
          </w:tcPr>
          <w:p w:rsidR="001B75B2" w:rsidRPr="00410B99" w:rsidRDefault="001B75B2" w:rsidP="00410B99">
            <w:pPr>
              <w:jc w:val="center"/>
            </w:pPr>
            <w:r w:rsidRPr="00410B99">
              <w:t>+5</w:t>
            </w:r>
          </w:p>
        </w:tc>
      </w:tr>
      <w:tr w:rsidR="001B75B2" w:rsidRPr="00410B99" w:rsidTr="00B901D3">
        <w:tc>
          <w:tcPr>
            <w:tcW w:w="4360" w:type="dxa"/>
            <w:shd w:val="clear" w:color="auto" w:fill="auto"/>
          </w:tcPr>
          <w:p w:rsidR="001B75B2" w:rsidRPr="00410B99" w:rsidRDefault="005B2030" w:rsidP="00410B99">
            <w:pPr>
              <w:tabs>
                <w:tab w:val="left" w:pos="0"/>
              </w:tabs>
              <w:jc w:val="both"/>
              <w:rPr>
                <w:spacing w:val="-3"/>
                <w:szCs w:val="28"/>
              </w:rPr>
            </w:pPr>
            <w:r>
              <w:t>3</w:t>
            </w:r>
            <w:r w:rsidR="001B75B2" w:rsidRPr="00410B99">
              <w:t xml:space="preserve"> Доля дошкольных образовательных организаций, которые осуществляют выполнение муниципального стандарта качества на оптимальном уровне</w:t>
            </w:r>
          </w:p>
        </w:tc>
        <w:tc>
          <w:tcPr>
            <w:tcW w:w="1292" w:type="dxa"/>
            <w:shd w:val="clear" w:color="auto" w:fill="auto"/>
          </w:tcPr>
          <w:p w:rsidR="001B75B2" w:rsidRPr="00410B99" w:rsidRDefault="001B75B2" w:rsidP="00410B99">
            <w:pPr>
              <w:jc w:val="center"/>
            </w:pPr>
            <w:r w:rsidRPr="00410B99">
              <w:t>Кол-во</w:t>
            </w:r>
          </w:p>
        </w:tc>
        <w:tc>
          <w:tcPr>
            <w:tcW w:w="900" w:type="dxa"/>
            <w:shd w:val="clear" w:color="auto" w:fill="auto"/>
          </w:tcPr>
          <w:p w:rsidR="001B75B2" w:rsidRPr="00410B99" w:rsidRDefault="001B75B2" w:rsidP="00410B99">
            <w:pPr>
              <w:jc w:val="center"/>
            </w:pPr>
            <w:r w:rsidRPr="00410B99">
              <w:t>43,3</w:t>
            </w:r>
          </w:p>
        </w:tc>
        <w:tc>
          <w:tcPr>
            <w:tcW w:w="1117" w:type="dxa"/>
            <w:shd w:val="clear" w:color="auto" w:fill="auto"/>
          </w:tcPr>
          <w:p w:rsidR="001B75B2" w:rsidRPr="00410B99" w:rsidRDefault="001B75B2" w:rsidP="00410B99">
            <w:pPr>
              <w:jc w:val="center"/>
            </w:pPr>
            <w:r w:rsidRPr="00410B99">
              <w:t>46,7</w:t>
            </w:r>
          </w:p>
        </w:tc>
        <w:tc>
          <w:tcPr>
            <w:tcW w:w="972" w:type="dxa"/>
            <w:shd w:val="clear" w:color="auto" w:fill="auto"/>
          </w:tcPr>
          <w:p w:rsidR="001B75B2" w:rsidRPr="00410B99" w:rsidRDefault="001B75B2" w:rsidP="00410B99">
            <w:pPr>
              <w:jc w:val="center"/>
            </w:pPr>
            <w:r w:rsidRPr="00410B99">
              <w:t>50</w:t>
            </w:r>
          </w:p>
        </w:tc>
        <w:tc>
          <w:tcPr>
            <w:tcW w:w="1071" w:type="dxa"/>
            <w:shd w:val="clear" w:color="auto" w:fill="auto"/>
          </w:tcPr>
          <w:p w:rsidR="001B75B2" w:rsidRPr="00410B99" w:rsidRDefault="001B75B2" w:rsidP="00410B99">
            <w:pPr>
              <w:jc w:val="center"/>
            </w:pPr>
            <w:r w:rsidRPr="00410B99">
              <w:t>55</w:t>
            </w:r>
          </w:p>
        </w:tc>
        <w:tc>
          <w:tcPr>
            <w:tcW w:w="1049" w:type="dxa"/>
            <w:shd w:val="clear" w:color="auto" w:fill="auto"/>
          </w:tcPr>
          <w:p w:rsidR="001B75B2" w:rsidRPr="00410B99" w:rsidRDefault="001B75B2" w:rsidP="00410B99">
            <w:pPr>
              <w:jc w:val="center"/>
            </w:pPr>
            <w:r w:rsidRPr="00410B99">
              <w:t>60</w:t>
            </w:r>
          </w:p>
        </w:tc>
        <w:tc>
          <w:tcPr>
            <w:tcW w:w="1068" w:type="dxa"/>
            <w:shd w:val="clear" w:color="auto" w:fill="auto"/>
          </w:tcPr>
          <w:p w:rsidR="001B75B2" w:rsidRPr="00410B99" w:rsidRDefault="001B75B2" w:rsidP="00410B99">
            <w:pPr>
              <w:jc w:val="center"/>
            </w:pPr>
            <w:r w:rsidRPr="00410B99">
              <w:t>65</w:t>
            </w:r>
          </w:p>
        </w:tc>
        <w:tc>
          <w:tcPr>
            <w:tcW w:w="938" w:type="dxa"/>
            <w:gridSpan w:val="2"/>
            <w:shd w:val="clear" w:color="auto" w:fill="auto"/>
          </w:tcPr>
          <w:p w:rsidR="001B75B2" w:rsidRPr="00410B99" w:rsidRDefault="001B75B2" w:rsidP="00410B99">
            <w:pPr>
              <w:jc w:val="center"/>
            </w:pPr>
            <w:r w:rsidRPr="00410B99">
              <w:t>70</w:t>
            </w:r>
          </w:p>
        </w:tc>
        <w:tc>
          <w:tcPr>
            <w:tcW w:w="1065" w:type="dxa"/>
            <w:gridSpan w:val="2"/>
            <w:shd w:val="clear" w:color="auto" w:fill="auto"/>
          </w:tcPr>
          <w:p w:rsidR="001B75B2" w:rsidRPr="00410B99" w:rsidRDefault="001B75B2" w:rsidP="00410B99">
            <w:pPr>
              <w:jc w:val="center"/>
            </w:pPr>
            <w:r w:rsidRPr="00410B99">
              <w:t>75</w:t>
            </w:r>
          </w:p>
        </w:tc>
        <w:tc>
          <w:tcPr>
            <w:tcW w:w="1234" w:type="dxa"/>
            <w:gridSpan w:val="2"/>
            <w:shd w:val="clear" w:color="auto" w:fill="auto"/>
          </w:tcPr>
          <w:p w:rsidR="001B75B2" w:rsidRPr="00410B99" w:rsidRDefault="001B75B2" w:rsidP="00410B99">
            <w:pPr>
              <w:jc w:val="center"/>
            </w:pPr>
            <w:r w:rsidRPr="00410B99">
              <w:t>+ 36,3</w:t>
            </w:r>
          </w:p>
        </w:tc>
      </w:tr>
      <w:tr w:rsidR="001B75B2" w:rsidRPr="00410B99" w:rsidTr="00B901D3">
        <w:tc>
          <w:tcPr>
            <w:tcW w:w="15066" w:type="dxa"/>
            <w:gridSpan w:val="14"/>
            <w:shd w:val="clear" w:color="auto" w:fill="auto"/>
          </w:tcPr>
          <w:p w:rsidR="001B75B2" w:rsidRPr="00410B99" w:rsidRDefault="001B75B2" w:rsidP="00410B99">
            <w:pPr>
              <w:rPr>
                <w:b/>
              </w:rPr>
            </w:pPr>
            <w:r w:rsidRPr="00410B99">
              <w:rPr>
                <w:b/>
                <w:spacing w:val="-3"/>
              </w:rPr>
              <w:t>Подпрограмма 2 Общее образование</w:t>
            </w:r>
          </w:p>
        </w:tc>
      </w:tr>
      <w:tr w:rsidR="00B901D3" w:rsidRPr="008E094B" w:rsidTr="00B901D3">
        <w:trPr>
          <w:gridAfter w:val="1"/>
          <w:wAfter w:w="74" w:type="dxa"/>
        </w:trPr>
        <w:tc>
          <w:tcPr>
            <w:tcW w:w="4360" w:type="dxa"/>
            <w:shd w:val="clear" w:color="auto" w:fill="auto"/>
          </w:tcPr>
          <w:p w:rsidR="00B901D3" w:rsidRPr="00284BF2" w:rsidRDefault="00B901D3" w:rsidP="00C225EA">
            <w:pPr>
              <w:pStyle w:val="ConsPlusCell"/>
              <w:tabs>
                <w:tab w:val="left" w:pos="0"/>
              </w:tabs>
              <w:jc w:val="both"/>
            </w:pPr>
            <w:r w:rsidRPr="00284BF2">
              <w:t xml:space="preserve">1. </w:t>
            </w:r>
            <w:r>
              <w:t>Д</w:t>
            </w:r>
            <w:r w:rsidRPr="00284BF2">
              <w:t xml:space="preserve">оля выпускников муниципальных образовательных организаций, сдавших единый государственный экзамен по </w:t>
            </w:r>
            <w:r w:rsidRPr="00284BF2">
              <w:lastRenderedPageBreak/>
              <w:t>русскому языку и математике к общей численности выпускников, сдававших единый государственный экзамен по этим предметам</w:t>
            </w:r>
          </w:p>
        </w:tc>
        <w:tc>
          <w:tcPr>
            <w:tcW w:w="1292" w:type="dxa"/>
            <w:shd w:val="clear" w:color="auto" w:fill="auto"/>
          </w:tcPr>
          <w:p w:rsidR="00B901D3" w:rsidRPr="00EE32F4" w:rsidRDefault="00B901D3" w:rsidP="00C225EA">
            <w:pPr>
              <w:jc w:val="center"/>
            </w:pPr>
            <w:r w:rsidRPr="00EE32F4">
              <w:lastRenderedPageBreak/>
              <w:t>%</w:t>
            </w:r>
          </w:p>
        </w:tc>
        <w:tc>
          <w:tcPr>
            <w:tcW w:w="900" w:type="dxa"/>
            <w:shd w:val="clear" w:color="auto" w:fill="auto"/>
          </w:tcPr>
          <w:p w:rsidR="00B901D3" w:rsidRPr="00EE32F4" w:rsidRDefault="00B901D3" w:rsidP="00C225EA">
            <w:pPr>
              <w:jc w:val="center"/>
            </w:pPr>
            <w:r w:rsidRPr="00EE32F4">
              <w:t>99</w:t>
            </w:r>
          </w:p>
        </w:tc>
        <w:tc>
          <w:tcPr>
            <w:tcW w:w="1117" w:type="dxa"/>
            <w:shd w:val="clear" w:color="auto" w:fill="auto"/>
          </w:tcPr>
          <w:p w:rsidR="00B901D3" w:rsidRPr="00EE32F4" w:rsidRDefault="00B901D3" w:rsidP="00C225EA">
            <w:pPr>
              <w:jc w:val="center"/>
            </w:pPr>
            <w:r w:rsidRPr="00EE32F4">
              <w:t>100</w:t>
            </w:r>
          </w:p>
        </w:tc>
        <w:tc>
          <w:tcPr>
            <w:tcW w:w="972" w:type="dxa"/>
            <w:shd w:val="clear" w:color="auto" w:fill="auto"/>
          </w:tcPr>
          <w:p w:rsidR="00B901D3" w:rsidRPr="00EE32F4" w:rsidRDefault="00B901D3" w:rsidP="00C225EA">
            <w:pPr>
              <w:jc w:val="center"/>
            </w:pPr>
            <w:r w:rsidRPr="00EE32F4">
              <w:t>98,59</w:t>
            </w:r>
          </w:p>
        </w:tc>
        <w:tc>
          <w:tcPr>
            <w:tcW w:w="1076" w:type="dxa"/>
            <w:shd w:val="clear" w:color="auto" w:fill="auto"/>
          </w:tcPr>
          <w:p w:rsidR="00B901D3" w:rsidRPr="00EE32F4" w:rsidRDefault="00B901D3" w:rsidP="00C225EA">
            <w:pPr>
              <w:jc w:val="center"/>
            </w:pPr>
            <w:r w:rsidRPr="00EE32F4">
              <w:t>100</w:t>
            </w:r>
          </w:p>
        </w:tc>
        <w:tc>
          <w:tcPr>
            <w:tcW w:w="1049" w:type="dxa"/>
            <w:shd w:val="clear" w:color="auto" w:fill="auto"/>
          </w:tcPr>
          <w:p w:rsidR="00B901D3" w:rsidRPr="00EE32F4" w:rsidRDefault="00B901D3" w:rsidP="00C225EA">
            <w:pPr>
              <w:jc w:val="center"/>
            </w:pPr>
            <w:r w:rsidRPr="00EE32F4">
              <w:t>100</w:t>
            </w:r>
          </w:p>
        </w:tc>
        <w:tc>
          <w:tcPr>
            <w:tcW w:w="1068" w:type="dxa"/>
            <w:shd w:val="clear" w:color="auto" w:fill="auto"/>
          </w:tcPr>
          <w:p w:rsidR="00B901D3" w:rsidRPr="00EE32F4" w:rsidRDefault="00B901D3" w:rsidP="00C225EA">
            <w:pPr>
              <w:jc w:val="center"/>
            </w:pPr>
            <w:r w:rsidRPr="00EE32F4">
              <w:t>100</w:t>
            </w:r>
          </w:p>
        </w:tc>
        <w:tc>
          <w:tcPr>
            <w:tcW w:w="900" w:type="dxa"/>
            <w:shd w:val="clear" w:color="auto" w:fill="auto"/>
          </w:tcPr>
          <w:p w:rsidR="00B901D3" w:rsidRPr="00EE32F4" w:rsidRDefault="00B901D3" w:rsidP="00C225EA">
            <w:pPr>
              <w:jc w:val="center"/>
            </w:pPr>
            <w:r w:rsidRPr="00EE32F4">
              <w:t>100</w:t>
            </w:r>
          </w:p>
        </w:tc>
        <w:tc>
          <w:tcPr>
            <w:tcW w:w="1066" w:type="dxa"/>
            <w:gridSpan w:val="2"/>
            <w:shd w:val="clear" w:color="auto" w:fill="auto"/>
          </w:tcPr>
          <w:p w:rsidR="00B901D3" w:rsidRPr="00EE32F4" w:rsidRDefault="00B901D3" w:rsidP="00C225EA">
            <w:pPr>
              <w:jc w:val="center"/>
            </w:pPr>
            <w:r w:rsidRPr="00EE32F4">
              <w:t>100</w:t>
            </w:r>
          </w:p>
        </w:tc>
        <w:tc>
          <w:tcPr>
            <w:tcW w:w="1192" w:type="dxa"/>
            <w:gridSpan w:val="2"/>
            <w:shd w:val="clear" w:color="auto" w:fill="auto"/>
          </w:tcPr>
          <w:p w:rsidR="00B901D3" w:rsidRPr="00EE32F4" w:rsidRDefault="00B901D3" w:rsidP="00C225EA">
            <w:pPr>
              <w:jc w:val="center"/>
            </w:pPr>
            <w:r w:rsidRPr="00EE32F4">
              <w:t>+1</w:t>
            </w:r>
          </w:p>
        </w:tc>
      </w:tr>
      <w:tr w:rsidR="00B901D3" w:rsidRPr="008E094B" w:rsidTr="00B901D3">
        <w:trPr>
          <w:gridAfter w:val="1"/>
          <w:wAfter w:w="74" w:type="dxa"/>
        </w:trPr>
        <w:tc>
          <w:tcPr>
            <w:tcW w:w="4360" w:type="dxa"/>
            <w:shd w:val="clear" w:color="auto" w:fill="auto"/>
          </w:tcPr>
          <w:p w:rsidR="00B901D3" w:rsidRPr="00284BF2" w:rsidRDefault="00B901D3" w:rsidP="00C225EA">
            <w:pPr>
              <w:pStyle w:val="ConsPlusCell"/>
              <w:tabs>
                <w:tab w:val="left" w:pos="0"/>
              </w:tabs>
              <w:jc w:val="both"/>
            </w:pPr>
            <w:r w:rsidRPr="00284BF2">
              <w:lastRenderedPageBreak/>
              <w:t xml:space="preserve">2. Доля выпускников муниципальных образовательных организаций, не получивших аттестат о среднем общем образовании </w:t>
            </w:r>
          </w:p>
        </w:tc>
        <w:tc>
          <w:tcPr>
            <w:tcW w:w="1292" w:type="dxa"/>
            <w:shd w:val="clear" w:color="auto" w:fill="auto"/>
          </w:tcPr>
          <w:p w:rsidR="00B901D3" w:rsidRPr="00EE32F4" w:rsidRDefault="00B901D3" w:rsidP="00C225EA">
            <w:pPr>
              <w:jc w:val="center"/>
            </w:pPr>
          </w:p>
        </w:tc>
        <w:tc>
          <w:tcPr>
            <w:tcW w:w="900" w:type="dxa"/>
            <w:shd w:val="clear" w:color="auto" w:fill="auto"/>
          </w:tcPr>
          <w:p w:rsidR="00B901D3" w:rsidRPr="00EE32F4" w:rsidRDefault="00B901D3" w:rsidP="00C225EA">
            <w:pPr>
              <w:jc w:val="center"/>
            </w:pPr>
            <w:r>
              <w:t>0,97</w:t>
            </w:r>
          </w:p>
        </w:tc>
        <w:tc>
          <w:tcPr>
            <w:tcW w:w="1117" w:type="dxa"/>
            <w:shd w:val="clear" w:color="auto" w:fill="auto"/>
          </w:tcPr>
          <w:p w:rsidR="00B901D3" w:rsidRPr="00EE32F4" w:rsidRDefault="00B901D3" w:rsidP="00C225EA">
            <w:pPr>
              <w:jc w:val="center"/>
            </w:pPr>
            <w:r>
              <w:t>1,15</w:t>
            </w:r>
          </w:p>
        </w:tc>
        <w:tc>
          <w:tcPr>
            <w:tcW w:w="972" w:type="dxa"/>
            <w:shd w:val="clear" w:color="auto" w:fill="auto"/>
          </w:tcPr>
          <w:p w:rsidR="00B901D3" w:rsidRPr="00EE32F4" w:rsidRDefault="00B901D3" w:rsidP="00C225EA">
            <w:pPr>
              <w:jc w:val="center"/>
            </w:pPr>
            <w:r>
              <w:t>1,41</w:t>
            </w:r>
          </w:p>
        </w:tc>
        <w:tc>
          <w:tcPr>
            <w:tcW w:w="1076" w:type="dxa"/>
            <w:shd w:val="clear" w:color="auto" w:fill="auto"/>
          </w:tcPr>
          <w:p w:rsidR="00B901D3" w:rsidRPr="00EE32F4" w:rsidRDefault="00B901D3" w:rsidP="00C225EA">
            <w:pPr>
              <w:jc w:val="center"/>
            </w:pPr>
            <w:r>
              <w:t>0</w:t>
            </w:r>
          </w:p>
        </w:tc>
        <w:tc>
          <w:tcPr>
            <w:tcW w:w="1049" w:type="dxa"/>
            <w:shd w:val="clear" w:color="auto" w:fill="auto"/>
          </w:tcPr>
          <w:p w:rsidR="00B901D3" w:rsidRPr="00EE32F4" w:rsidRDefault="00B901D3" w:rsidP="00C225EA">
            <w:pPr>
              <w:jc w:val="center"/>
            </w:pPr>
            <w:r>
              <w:t>0</w:t>
            </w:r>
          </w:p>
        </w:tc>
        <w:tc>
          <w:tcPr>
            <w:tcW w:w="1068" w:type="dxa"/>
            <w:shd w:val="clear" w:color="auto" w:fill="auto"/>
          </w:tcPr>
          <w:p w:rsidR="00B901D3" w:rsidRPr="00284BF2" w:rsidRDefault="00B901D3" w:rsidP="00C225EA">
            <w:pPr>
              <w:jc w:val="center"/>
            </w:pPr>
            <w:r w:rsidRPr="00284BF2">
              <w:t>0</w:t>
            </w:r>
          </w:p>
        </w:tc>
        <w:tc>
          <w:tcPr>
            <w:tcW w:w="900" w:type="dxa"/>
            <w:shd w:val="clear" w:color="auto" w:fill="auto"/>
          </w:tcPr>
          <w:p w:rsidR="00B901D3" w:rsidRPr="00EE32F4" w:rsidRDefault="00B901D3" w:rsidP="00C225EA">
            <w:pPr>
              <w:jc w:val="center"/>
            </w:pPr>
            <w:r>
              <w:t>0</w:t>
            </w:r>
          </w:p>
        </w:tc>
        <w:tc>
          <w:tcPr>
            <w:tcW w:w="1066" w:type="dxa"/>
            <w:gridSpan w:val="2"/>
            <w:shd w:val="clear" w:color="auto" w:fill="auto"/>
          </w:tcPr>
          <w:p w:rsidR="00B901D3" w:rsidRPr="00EE32F4" w:rsidRDefault="00B901D3" w:rsidP="00C225EA">
            <w:pPr>
              <w:jc w:val="center"/>
            </w:pPr>
            <w:r>
              <w:t>0</w:t>
            </w:r>
          </w:p>
        </w:tc>
        <w:tc>
          <w:tcPr>
            <w:tcW w:w="1192" w:type="dxa"/>
            <w:gridSpan w:val="2"/>
            <w:shd w:val="clear" w:color="auto" w:fill="auto"/>
          </w:tcPr>
          <w:p w:rsidR="00B901D3" w:rsidRPr="00EE32F4" w:rsidRDefault="00B901D3" w:rsidP="00C225EA">
            <w:pPr>
              <w:jc w:val="center"/>
            </w:pPr>
            <w:r>
              <w:t>+ 0,97</w:t>
            </w:r>
          </w:p>
        </w:tc>
      </w:tr>
      <w:tr w:rsidR="00B901D3" w:rsidRPr="008E094B" w:rsidTr="00B901D3">
        <w:trPr>
          <w:gridAfter w:val="1"/>
          <w:wAfter w:w="74" w:type="dxa"/>
        </w:trPr>
        <w:tc>
          <w:tcPr>
            <w:tcW w:w="4360" w:type="dxa"/>
            <w:shd w:val="clear" w:color="auto" w:fill="auto"/>
          </w:tcPr>
          <w:p w:rsidR="00B901D3" w:rsidRPr="00284BF2" w:rsidRDefault="00B901D3" w:rsidP="00C225EA">
            <w:pPr>
              <w:pStyle w:val="ConsPlusCell"/>
              <w:tabs>
                <w:tab w:val="left" w:pos="0"/>
              </w:tabs>
              <w:jc w:val="both"/>
            </w:pPr>
            <w:r w:rsidRPr="00284BF2">
              <w:t>3</w:t>
            </w:r>
            <w:r>
              <w:t>.</w:t>
            </w:r>
            <w:r w:rsidRPr="00284BF2">
              <w:t xml:space="preserve">Численность выпускников муниципальных образовательных организаций, не получивших аттестат об основном общем образовании </w:t>
            </w:r>
          </w:p>
        </w:tc>
        <w:tc>
          <w:tcPr>
            <w:tcW w:w="1292" w:type="dxa"/>
            <w:shd w:val="clear" w:color="auto" w:fill="auto"/>
          </w:tcPr>
          <w:p w:rsidR="00B901D3" w:rsidRPr="00EE32F4" w:rsidRDefault="00B901D3" w:rsidP="00C225EA">
            <w:pPr>
              <w:jc w:val="center"/>
            </w:pPr>
            <w:r>
              <w:t>Кол-во</w:t>
            </w:r>
          </w:p>
        </w:tc>
        <w:tc>
          <w:tcPr>
            <w:tcW w:w="900" w:type="dxa"/>
            <w:shd w:val="clear" w:color="auto" w:fill="auto"/>
          </w:tcPr>
          <w:p w:rsidR="00B901D3" w:rsidRPr="00EE32F4" w:rsidRDefault="00B901D3" w:rsidP="00C225EA">
            <w:pPr>
              <w:jc w:val="center"/>
            </w:pPr>
            <w:r>
              <w:t>0</w:t>
            </w:r>
          </w:p>
        </w:tc>
        <w:tc>
          <w:tcPr>
            <w:tcW w:w="1117" w:type="dxa"/>
            <w:shd w:val="clear" w:color="auto" w:fill="auto"/>
          </w:tcPr>
          <w:p w:rsidR="00B901D3" w:rsidRPr="00EE32F4" w:rsidRDefault="00B901D3" w:rsidP="00C225EA">
            <w:pPr>
              <w:jc w:val="center"/>
            </w:pPr>
            <w:r>
              <w:t>0</w:t>
            </w:r>
          </w:p>
        </w:tc>
        <w:tc>
          <w:tcPr>
            <w:tcW w:w="972" w:type="dxa"/>
            <w:shd w:val="clear" w:color="auto" w:fill="auto"/>
          </w:tcPr>
          <w:p w:rsidR="00B901D3" w:rsidRPr="00EE32F4" w:rsidRDefault="00B901D3" w:rsidP="00C225EA">
            <w:pPr>
              <w:jc w:val="center"/>
            </w:pPr>
            <w:r>
              <w:t>0</w:t>
            </w:r>
          </w:p>
        </w:tc>
        <w:tc>
          <w:tcPr>
            <w:tcW w:w="1076" w:type="dxa"/>
            <w:shd w:val="clear" w:color="auto" w:fill="auto"/>
          </w:tcPr>
          <w:p w:rsidR="00B901D3" w:rsidRPr="00EE32F4" w:rsidRDefault="00B901D3" w:rsidP="00C225EA">
            <w:pPr>
              <w:jc w:val="center"/>
            </w:pPr>
            <w:r>
              <w:t>0</w:t>
            </w:r>
          </w:p>
        </w:tc>
        <w:tc>
          <w:tcPr>
            <w:tcW w:w="1049" w:type="dxa"/>
            <w:shd w:val="clear" w:color="auto" w:fill="auto"/>
          </w:tcPr>
          <w:p w:rsidR="00B901D3" w:rsidRPr="00EE32F4" w:rsidRDefault="00B901D3" w:rsidP="00C225EA">
            <w:pPr>
              <w:jc w:val="center"/>
            </w:pPr>
            <w:r>
              <w:t>0</w:t>
            </w:r>
          </w:p>
        </w:tc>
        <w:tc>
          <w:tcPr>
            <w:tcW w:w="1068" w:type="dxa"/>
            <w:shd w:val="clear" w:color="auto" w:fill="auto"/>
          </w:tcPr>
          <w:p w:rsidR="00B901D3" w:rsidRPr="00284BF2" w:rsidRDefault="00B901D3" w:rsidP="00C225EA">
            <w:pPr>
              <w:jc w:val="center"/>
            </w:pPr>
            <w:r w:rsidRPr="00284BF2">
              <w:t xml:space="preserve">0 </w:t>
            </w:r>
          </w:p>
        </w:tc>
        <w:tc>
          <w:tcPr>
            <w:tcW w:w="900" w:type="dxa"/>
            <w:shd w:val="clear" w:color="auto" w:fill="auto"/>
          </w:tcPr>
          <w:p w:rsidR="00B901D3" w:rsidRPr="00EE32F4" w:rsidRDefault="00B901D3" w:rsidP="00C225EA">
            <w:pPr>
              <w:jc w:val="center"/>
            </w:pPr>
            <w:r>
              <w:t>0</w:t>
            </w:r>
          </w:p>
        </w:tc>
        <w:tc>
          <w:tcPr>
            <w:tcW w:w="1066" w:type="dxa"/>
            <w:gridSpan w:val="2"/>
            <w:shd w:val="clear" w:color="auto" w:fill="auto"/>
          </w:tcPr>
          <w:p w:rsidR="00B901D3" w:rsidRPr="00EE32F4" w:rsidRDefault="00B901D3" w:rsidP="00C225EA">
            <w:pPr>
              <w:jc w:val="center"/>
            </w:pPr>
            <w:r>
              <w:t>0</w:t>
            </w:r>
          </w:p>
        </w:tc>
        <w:tc>
          <w:tcPr>
            <w:tcW w:w="1192" w:type="dxa"/>
            <w:gridSpan w:val="2"/>
            <w:shd w:val="clear" w:color="auto" w:fill="auto"/>
          </w:tcPr>
          <w:p w:rsidR="00B901D3" w:rsidRPr="00EE32F4" w:rsidRDefault="00B901D3" w:rsidP="00C225EA">
            <w:pPr>
              <w:jc w:val="center"/>
            </w:pPr>
            <w:r>
              <w:t xml:space="preserve">0  </w:t>
            </w:r>
          </w:p>
        </w:tc>
      </w:tr>
      <w:tr w:rsidR="00B901D3" w:rsidRPr="008E094B" w:rsidTr="00B901D3">
        <w:trPr>
          <w:gridAfter w:val="1"/>
          <w:wAfter w:w="74" w:type="dxa"/>
        </w:trPr>
        <w:tc>
          <w:tcPr>
            <w:tcW w:w="4360" w:type="dxa"/>
            <w:shd w:val="clear" w:color="auto" w:fill="auto"/>
          </w:tcPr>
          <w:p w:rsidR="00B901D3" w:rsidRPr="00284BF2" w:rsidRDefault="00B901D3" w:rsidP="00C225EA">
            <w:pPr>
              <w:pStyle w:val="ConsPlusCell"/>
              <w:tabs>
                <w:tab w:val="left" w:pos="0"/>
              </w:tabs>
              <w:jc w:val="both"/>
            </w:pPr>
            <w:r w:rsidRPr="00284BF2">
              <w:t xml:space="preserve">4. Доля учащихся начального общего образования усвоивших базовый уровень образовательных программ </w:t>
            </w:r>
          </w:p>
        </w:tc>
        <w:tc>
          <w:tcPr>
            <w:tcW w:w="1292" w:type="dxa"/>
            <w:shd w:val="clear" w:color="auto" w:fill="auto"/>
          </w:tcPr>
          <w:p w:rsidR="00B901D3" w:rsidRPr="00EE32F4" w:rsidRDefault="00B901D3" w:rsidP="00C225EA">
            <w:pPr>
              <w:jc w:val="center"/>
            </w:pPr>
            <w:r>
              <w:t>%</w:t>
            </w:r>
          </w:p>
        </w:tc>
        <w:tc>
          <w:tcPr>
            <w:tcW w:w="900" w:type="dxa"/>
            <w:shd w:val="clear" w:color="auto" w:fill="auto"/>
          </w:tcPr>
          <w:p w:rsidR="00B901D3" w:rsidRPr="008578D9" w:rsidRDefault="00B901D3" w:rsidP="00C225EA">
            <w:pPr>
              <w:jc w:val="center"/>
            </w:pPr>
            <w:r w:rsidRPr="008578D9">
              <w:t>80</w:t>
            </w:r>
          </w:p>
        </w:tc>
        <w:tc>
          <w:tcPr>
            <w:tcW w:w="1117" w:type="dxa"/>
            <w:shd w:val="clear" w:color="auto" w:fill="auto"/>
          </w:tcPr>
          <w:p w:rsidR="00B901D3" w:rsidRPr="008578D9" w:rsidRDefault="00B901D3" w:rsidP="00C225EA">
            <w:pPr>
              <w:jc w:val="center"/>
            </w:pPr>
            <w:r w:rsidRPr="008578D9">
              <w:t>85</w:t>
            </w:r>
          </w:p>
        </w:tc>
        <w:tc>
          <w:tcPr>
            <w:tcW w:w="972" w:type="dxa"/>
            <w:shd w:val="clear" w:color="auto" w:fill="auto"/>
          </w:tcPr>
          <w:p w:rsidR="00B901D3" w:rsidRPr="008578D9" w:rsidRDefault="00B901D3" w:rsidP="00C225EA">
            <w:pPr>
              <w:jc w:val="center"/>
            </w:pPr>
            <w:r w:rsidRPr="008578D9">
              <w:t>90</w:t>
            </w:r>
          </w:p>
        </w:tc>
        <w:tc>
          <w:tcPr>
            <w:tcW w:w="1076" w:type="dxa"/>
            <w:shd w:val="clear" w:color="auto" w:fill="auto"/>
          </w:tcPr>
          <w:p w:rsidR="00B901D3" w:rsidRPr="008578D9" w:rsidRDefault="00B901D3" w:rsidP="00C225EA">
            <w:pPr>
              <w:jc w:val="center"/>
            </w:pPr>
            <w:r w:rsidRPr="008578D9">
              <w:t>91</w:t>
            </w:r>
          </w:p>
        </w:tc>
        <w:tc>
          <w:tcPr>
            <w:tcW w:w="1049" w:type="dxa"/>
            <w:shd w:val="clear" w:color="auto" w:fill="auto"/>
          </w:tcPr>
          <w:p w:rsidR="00B901D3" w:rsidRPr="008578D9" w:rsidRDefault="00B901D3" w:rsidP="00C225EA">
            <w:pPr>
              <w:jc w:val="center"/>
            </w:pPr>
            <w:r w:rsidRPr="008578D9">
              <w:t>92</w:t>
            </w:r>
          </w:p>
        </w:tc>
        <w:tc>
          <w:tcPr>
            <w:tcW w:w="1068" w:type="dxa"/>
            <w:shd w:val="clear" w:color="auto" w:fill="auto"/>
          </w:tcPr>
          <w:p w:rsidR="00B901D3" w:rsidRPr="008578D9" w:rsidRDefault="00B901D3" w:rsidP="00C225EA">
            <w:pPr>
              <w:jc w:val="center"/>
            </w:pPr>
            <w:r w:rsidRPr="008578D9">
              <w:t>93</w:t>
            </w:r>
          </w:p>
        </w:tc>
        <w:tc>
          <w:tcPr>
            <w:tcW w:w="900" w:type="dxa"/>
            <w:shd w:val="clear" w:color="auto" w:fill="auto"/>
          </w:tcPr>
          <w:p w:rsidR="00B901D3" w:rsidRPr="008578D9" w:rsidRDefault="00B901D3" w:rsidP="00C225EA">
            <w:pPr>
              <w:jc w:val="center"/>
            </w:pPr>
            <w:r w:rsidRPr="008578D9">
              <w:t>94</w:t>
            </w:r>
          </w:p>
        </w:tc>
        <w:tc>
          <w:tcPr>
            <w:tcW w:w="1066" w:type="dxa"/>
            <w:gridSpan w:val="2"/>
            <w:shd w:val="clear" w:color="auto" w:fill="auto"/>
          </w:tcPr>
          <w:p w:rsidR="00B901D3" w:rsidRPr="008578D9" w:rsidRDefault="00B901D3" w:rsidP="00C225EA">
            <w:pPr>
              <w:jc w:val="center"/>
            </w:pPr>
            <w:r w:rsidRPr="008578D9">
              <w:t>95</w:t>
            </w:r>
          </w:p>
        </w:tc>
        <w:tc>
          <w:tcPr>
            <w:tcW w:w="1192" w:type="dxa"/>
            <w:gridSpan w:val="2"/>
            <w:shd w:val="clear" w:color="auto" w:fill="auto"/>
          </w:tcPr>
          <w:p w:rsidR="00B901D3" w:rsidRPr="008578D9" w:rsidRDefault="00B901D3" w:rsidP="00C225EA">
            <w:pPr>
              <w:jc w:val="center"/>
            </w:pPr>
            <w:r w:rsidRPr="008578D9">
              <w:t>+18%</w:t>
            </w:r>
          </w:p>
        </w:tc>
      </w:tr>
      <w:tr w:rsidR="00B901D3" w:rsidRPr="008E094B" w:rsidTr="00B901D3">
        <w:trPr>
          <w:gridAfter w:val="1"/>
          <w:wAfter w:w="74" w:type="dxa"/>
        </w:trPr>
        <w:tc>
          <w:tcPr>
            <w:tcW w:w="4360" w:type="dxa"/>
            <w:shd w:val="clear" w:color="auto" w:fill="auto"/>
          </w:tcPr>
          <w:p w:rsidR="00B901D3" w:rsidRPr="00284BF2" w:rsidRDefault="00B901D3" w:rsidP="00C225EA">
            <w:pPr>
              <w:pStyle w:val="ConsPlusCell"/>
              <w:tabs>
                <w:tab w:val="left" w:pos="0"/>
              </w:tabs>
              <w:jc w:val="both"/>
            </w:pPr>
            <w:r w:rsidRPr="00284BF2">
              <w:t xml:space="preserve">5. Доля учащихся 1-9 </w:t>
            </w:r>
            <w:r>
              <w:t>классов</w:t>
            </w:r>
            <w:r w:rsidRPr="00284BF2">
              <w:t xml:space="preserve">, изучающих </w:t>
            </w:r>
            <w:proofErr w:type="spellStart"/>
            <w:r w:rsidRPr="00284BF2">
              <w:t>коми</w:t>
            </w:r>
            <w:proofErr w:type="spellEnd"/>
            <w:r w:rsidRPr="00284BF2">
              <w:t xml:space="preserve"> язык к общей численности учащихся 1-9 классов </w:t>
            </w:r>
          </w:p>
        </w:tc>
        <w:tc>
          <w:tcPr>
            <w:tcW w:w="1292" w:type="dxa"/>
            <w:shd w:val="clear" w:color="auto" w:fill="auto"/>
          </w:tcPr>
          <w:p w:rsidR="00B901D3" w:rsidRPr="00EE32F4" w:rsidRDefault="00B901D3" w:rsidP="00C225EA">
            <w:pPr>
              <w:jc w:val="center"/>
            </w:pPr>
            <w:r>
              <w:t>%</w:t>
            </w:r>
          </w:p>
        </w:tc>
        <w:tc>
          <w:tcPr>
            <w:tcW w:w="900" w:type="dxa"/>
            <w:shd w:val="clear" w:color="auto" w:fill="auto"/>
          </w:tcPr>
          <w:p w:rsidR="00B901D3" w:rsidRPr="008578D9" w:rsidRDefault="00B901D3" w:rsidP="00C225EA">
            <w:r w:rsidRPr="008578D9">
              <w:t>81</w:t>
            </w:r>
          </w:p>
        </w:tc>
        <w:tc>
          <w:tcPr>
            <w:tcW w:w="1117" w:type="dxa"/>
            <w:shd w:val="clear" w:color="auto" w:fill="auto"/>
          </w:tcPr>
          <w:p w:rsidR="00B901D3" w:rsidRPr="008578D9" w:rsidRDefault="00B901D3" w:rsidP="00C225EA">
            <w:r w:rsidRPr="008578D9">
              <w:t>84</w:t>
            </w:r>
          </w:p>
        </w:tc>
        <w:tc>
          <w:tcPr>
            <w:tcW w:w="972" w:type="dxa"/>
            <w:shd w:val="clear" w:color="auto" w:fill="auto"/>
          </w:tcPr>
          <w:p w:rsidR="00B901D3" w:rsidRPr="008578D9" w:rsidRDefault="00B901D3" w:rsidP="00C225EA">
            <w:r w:rsidRPr="008578D9">
              <w:t>85</w:t>
            </w:r>
          </w:p>
        </w:tc>
        <w:tc>
          <w:tcPr>
            <w:tcW w:w="1076" w:type="dxa"/>
            <w:shd w:val="clear" w:color="auto" w:fill="auto"/>
          </w:tcPr>
          <w:p w:rsidR="00B901D3" w:rsidRPr="008578D9" w:rsidRDefault="00B901D3" w:rsidP="00C225EA">
            <w:r w:rsidRPr="008578D9">
              <w:t>87</w:t>
            </w:r>
          </w:p>
        </w:tc>
        <w:tc>
          <w:tcPr>
            <w:tcW w:w="1049" w:type="dxa"/>
            <w:shd w:val="clear" w:color="auto" w:fill="auto"/>
          </w:tcPr>
          <w:p w:rsidR="00B901D3" w:rsidRPr="008578D9" w:rsidRDefault="00B901D3" w:rsidP="00C225EA">
            <w:r w:rsidRPr="008578D9">
              <w:t>90</w:t>
            </w:r>
          </w:p>
        </w:tc>
        <w:tc>
          <w:tcPr>
            <w:tcW w:w="1068" w:type="dxa"/>
            <w:shd w:val="clear" w:color="auto" w:fill="auto"/>
          </w:tcPr>
          <w:p w:rsidR="00B901D3" w:rsidRPr="008578D9" w:rsidRDefault="00B901D3" w:rsidP="00C225EA">
            <w:r w:rsidRPr="008578D9">
              <w:t>95</w:t>
            </w:r>
          </w:p>
        </w:tc>
        <w:tc>
          <w:tcPr>
            <w:tcW w:w="900" w:type="dxa"/>
            <w:shd w:val="clear" w:color="auto" w:fill="auto"/>
          </w:tcPr>
          <w:p w:rsidR="00B901D3" w:rsidRPr="008578D9" w:rsidRDefault="00B901D3" w:rsidP="00C225EA">
            <w:r w:rsidRPr="008578D9">
              <w:t>100</w:t>
            </w:r>
          </w:p>
        </w:tc>
        <w:tc>
          <w:tcPr>
            <w:tcW w:w="1066" w:type="dxa"/>
            <w:gridSpan w:val="2"/>
            <w:shd w:val="clear" w:color="auto" w:fill="auto"/>
          </w:tcPr>
          <w:p w:rsidR="00B901D3" w:rsidRPr="008578D9" w:rsidRDefault="00B901D3" w:rsidP="00C225EA">
            <w:pPr>
              <w:jc w:val="center"/>
            </w:pPr>
            <w:r w:rsidRPr="008578D9">
              <w:t>100</w:t>
            </w:r>
          </w:p>
        </w:tc>
        <w:tc>
          <w:tcPr>
            <w:tcW w:w="1192" w:type="dxa"/>
            <w:gridSpan w:val="2"/>
            <w:shd w:val="clear" w:color="auto" w:fill="auto"/>
          </w:tcPr>
          <w:p w:rsidR="00B901D3" w:rsidRPr="00EE32F4" w:rsidRDefault="00B901D3" w:rsidP="00C225EA">
            <w:pPr>
              <w:jc w:val="center"/>
            </w:pPr>
            <w:r>
              <w:t>+19</w:t>
            </w:r>
          </w:p>
        </w:tc>
      </w:tr>
      <w:tr w:rsidR="00B901D3" w:rsidRPr="008E094B" w:rsidTr="00B901D3">
        <w:trPr>
          <w:gridAfter w:val="1"/>
          <w:wAfter w:w="74" w:type="dxa"/>
        </w:trPr>
        <w:tc>
          <w:tcPr>
            <w:tcW w:w="4360" w:type="dxa"/>
            <w:shd w:val="clear" w:color="auto" w:fill="auto"/>
          </w:tcPr>
          <w:p w:rsidR="00B901D3" w:rsidRPr="00284BF2" w:rsidRDefault="00B901D3" w:rsidP="00C225EA">
            <w:pPr>
              <w:pStyle w:val="ConsPlusCell"/>
              <w:tabs>
                <w:tab w:val="left" w:pos="0"/>
              </w:tabs>
              <w:jc w:val="both"/>
            </w:pPr>
            <w:r>
              <w:t xml:space="preserve">6. </w:t>
            </w:r>
            <w:r w:rsidRPr="00284BF2">
              <w:t xml:space="preserve">Доля педагогов, аттестованных на высшую и первую категории </w:t>
            </w:r>
          </w:p>
        </w:tc>
        <w:tc>
          <w:tcPr>
            <w:tcW w:w="1292" w:type="dxa"/>
            <w:shd w:val="clear" w:color="auto" w:fill="auto"/>
          </w:tcPr>
          <w:p w:rsidR="00B901D3" w:rsidRPr="00EE32F4" w:rsidRDefault="00B901D3" w:rsidP="00C225EA">
            <w:pPr>
              <w:jc w:val="center"/>
            </w:pPr>
            <w:r>
              <w:t>%</w:t>
            </w:r>
          </w:p>
        </w:tc>
        <w:tc>
          <w:tcPr>
            <w:tcW w:w="900" w:type="dxa"/>
            <w:shd w:val="clear" w:color="auto" w:fill="auto"/>
          </w:tcPr>
          <w:p w:rsidR="00B901D3" w:rsidRPr="008578D9" w:rsidRDefault="00B901D3" w:rsidP="00C225EA">
            <w:pPr>
              <w:jc w:val="center"/>
            </w:pPr>
            <w:r w:rsidRPr="008578D9">
              <w:t>56</w:t>
            </w:r>
          </w:p>
        </w:tc>
        <w:tc>
          <w:tcPr>
            <w:tcW w:w="1117" w:type="dxa"/>
            <w:shd w:val="clear" w:color="auto" w:fill="auto"/>
          </w:tcPr>
          <w:p w:rsidR="00B901D3" w:rsidRPr="008578D9" w:rsidRDefault="00B901D3" w:rsidP="00C225EA">
            <w:pPr>
              <w:jc w:val="center"/>
            </w:pPr>
            <w:r w:rsidRPr="008578D9">
              <w:t>59</w:t>
            </w:r>
          </w:p>
        </w:tc>
        <w:tc>
          <w:tcPr>
            <w:tcW w:w="972" w:type="dxa"/>
            <w:shd w:val="clear" w:color="auto" w:fill="auto"/>
          </w:tcPr>
          <w:p w:rsidR="00B901D3" w:rsidRPr="008578D9" w:rsidRDefault="00B901D3" w:rsidP="00C225EA">
            <w:pPr>
              <w:jc w:val="center"/>
            </w:pPr>
            <w:r w:rsidRPr="008578D9">
              <w:t>59</w:t>
            </w:r>
          </w:p>
        </w:tc>
        <w:tc>
          <w:tcPr>
            <w:tcW w:w="1076" w:type="dxa"/>
            <w:shd w:val="clear" w:color="auto" w:fill="auto"/>
          </w:tcPr>
          <w:p w:rsidR="00B901D3" w:rsidRPr="008578D9" w:rsidRDefault="00B901D3" w:rsidP="00C225EA">
            <w:pPr>
              <w:jc w:val="center"/>
            </w:pPr>
            <w:r w:rsidRPr="008578D9">
              <w:t>60</w:t>
            </w:r>
          </w:p>
        </w:tc>
        <w:tc>
          <w:tcPr>
            <w:tcW w:w="1049" w:type="dxa"/>
            <w:shd w:val="clear" w:color="auto" w:fill="auto"/>
          </w:tcPr>
          <w:p w:rsidR="00B901D3" w:rsidRPr="008578D9" w:rsidRDefault="00B901D3" w:rsidP="00C225EA">
            <w:pPr>
              <w:jc w:val="center"/>
            </w:pPr>
            <w:r w:rsidRPr="008578D9">
              <w:t>60</w:t>
            </w:r>
          </w:p>
        </w:tc>
        <w:tc>
          <w:tcPr>
            <w:tcW w:w="1068" w:type="dxa"/>
            <w:shd w:val="clear" w:color="auto" w:fill="auto"/>
          </w:tcPr>
          <w:p w:rsidR="00B901D3" w:rsidRPr="008578D9" w:rsidRDefault="00B901D3" w:rsidP="00C225EA">
            <w:pPr>
              <w:jc w:val="center"/>
            </w:pPr>
            <w:r w:rsidRPr="008578D9">
              <w:t>61</w:t>
            </w:r>
          </w:p>
        </w:tc>
        <w:tc>
          <w:tcPr>
            <w:tcW w:w="900" w:type="dxa"/>
            <w:shd w:val="clear" w:color="auto" w:fill="auto"/>
          </w:tcPr>
          <w:p w:rsidR="00B901D3" w:rsidRPr="008578D9" w:rsidRDefault="00B901D3" w:rsidP="00C225EA">
            <w:pPr>
              <w:jc w:val="center"/>
            </w:pPr>
            <w:r w:rsidRPr="008578D9">
              <w:t>62</w:t>
            </w:r>
          </w:p>
        </w:tc>
        <w:tc>
          <w:tcPr>
            <w:tcW w:w="1066" w:type="dxa"/>
            <w:gridSpan w:val="2"/>
            <w:shd w:val="clear" w:color="auto" w:fill="auto"/>
          </w:tcPr>
          <w:p w:rsidR="00B901D3" w:rsidRPr="008578D9" w:rsidRDefault="00B901D3" w:rsidP="00C225EA">
            <w:pPr>
              <w:jc w:val="center"/>
            </w:pPr>
            <w:r w:rsidRPr="008578D9">
              <w:t>63</w:t>
            </w:r>
          </w:p>
        </w:tc>
        <w:tc>
          <w:tcPr>
            <w:tcW w:w="1192" w:type="dxa"/>
            <w:gridSpan w:val="2"/>
            <w:shd w:val="clear" w:color="auto" w:fill="auto"/>
          </w:tcPr>
          <w:p w:rsidR="00B901D3" w:rsidRPr="00EE32F4" w:rsidRDefault="00B901D3" w:rsidP="00C225EA">
            <w:pPr>
              <w:jc w:val="center"/>
            </w:pPr>
            <w:r>
              <w:t>+7</w:t>
            </w:r>
          </w:p>
        </w:tc>
      </w:tr>
      <w:tr w:rsidR="00B901D3" w:rsidRPr="008E094B" w:rsidTr="00B901D3">
        <w:trPr>
          <w:gridAfter w:val="1"/>
          <w:wAfter w:w="74" w:type="dxa"/>
        </w:trPr>
        <w:tc>
          <w:tcPr>
            <w:tcW w:w="4360" w:type="dxa"/>
            <w:shd w:val="clear" w:color="auto" w:fill="auto"/>
          </w:tcPr>
          <w:p w:rsidR="00B901D3" w:rsidRPr="00284BF2" w:rsidRDefault="00B901D3" w:rsidP="00C225EA">
            <w:pPr>
              <w:pStyle w:val="ConsPlusCell"/>
              <w:tabs>
                <w:tab w:val="left" w:pos="0"/>
              </w:tabs>
              <w:jc w:val="both"/>
            </w:pPr>
            <w:r w:rsidRPr="00284BF2">
              <w:t xml:space="preserve">7. Доля детей первой и второй групп здоровья в общей </w:t>
            </w:r>
            <w:proofErr w:type="gramStart"/>
            <w:r w:rsidRPr="00284BF2">
              <w:t>численности</w:t>
            </w:r>
            <w:proofErr w:type="gramEnd"/>
            <w:r w:rsidRPr="00284BF2">
              <w:t xml:space="preserve"> обучающихся в муниципальных образовательных организациях</w:t>
            </w:r>
          </w:p>
        </w:tc>
        <w:tc>
          <w:tcPr>
            <w:tcW w:w="1292" w:type="dxa"/>
            <w:shd w:val="clear" w:color="auto" w:fill="auto"/>
          </w:tcPr>
          <w:p w:rsidR="00B901D3" w:rsidRPr="00EE32F4" w:rsidRDefault="00B901D3" w:rsidP="00C225EA">
            <w:pPr>
              <w:jc w:val="center"/>
            </w:pPr>
            <w:r>
              <w:t>%</w:t>
            </w:r>
          </w:p>
        </w:tc>
        <w:tc>
          <w:tcPr>
            <w:tcW w:w="900" w:type="dxa"/>
            <w:shd w:val="clear" w:color="auto" w:fill="auto"/>
          </w:tcPr>
          <w:p w:rsidR="00B901D3" w:rsidRPr="00EE32F4" w:rsidRDefault="00B901D3" w:rsidP="00C225EA">
            <w:pPr>
              <w:jc w:val="center"/>
            </w:pPr>
            <w:r>
              <w:t>91</w:t>
            </w:r>
          </w:p>
        </w:tc>
        <w:tc>
          <w:tcPr>
            <w:tcW w:w="1117" w:type="dxa"/>
            <w:shd w:val="clear" w:color="auto" w:fill="auto"/>
          </w:tcPr>
          <w:p w:rsidR="00B901D3" w:rsidRPr="00EE32F4" w:rsidRDefault="00B901D3" w:rsidP="00C225EA">
            <w:pPr>
              <w:jc w:val="center"/>
            </w:pPr>
            <w:r>
              <w:t>91,4</w:t>
            </w:r>
          </w:p>
        </w:tc>
        <w:tc>
          <w:tcPr>
            <w:tcW w:w="972" w:type="dxa"/>
            <w:shd w:val="clear" w:color="auto" w:fill="auto"/>
          </w:tcPr>
          <w:p w:rsidR="00B901D3" w:rsidRPr="00EE32F4" w:rsidRDefault="00B901D3" w:rsidP="00C225EA">
            <w:pPr>
              <w:jc w:val="center"/>
            </w:pPr>
            <w:r>
              <w:t>90,17</w:t>
            </w:r>
          </w:p>
        </w:tc>
        <w:tc>
          <w:tcPr>
            <w:tcW w:w="1076" w:type="dxa"/>
            <w:shd w:val="clear" w:color="auto" w:fill="auto"/>
          </w:tcPr>
          <w:p w:rsidR="00B901D3" w:rsidRPr="00EE32F4" w:rsidRDefault="00B901D3" w:rsidP="00C225EA">
            <w:pPr>
              <w:jc w:val="center"/>
            </w:pPr>
            <w:r>
              <w:t>91,7</w:t>
            </w:r>
          </w:p>
        </w:tc>
        <w:tc>
          <w:tcPr>
            <w:tcW w:w="1049" w:type="dxa"/>
            <w:shd w:val="clear" w:color="auto" w:fill="auto"/>
          </w:tcPr>
          <w:p w:rsidR="00B901D3" w:rsidRPr="00EE32F4" w:rsidRDefault="00B901D3" w:rsidP="00C225EA">
            <w:pPr>
              <w:jc w:val="center"/>
            </w:pPr>
            <w:r>
              <w:t>91,7</w:t>
            </w:r>
          </w:p>
        </w:tc>
        <w:tc>
          <w:tcPr>
            <w:tcW w:w="1068" w:type="dxa"/>
            <w:shd w:val="clear" w:color="auto" w:fill="auto"/>
          </w:tcPr>
          <w:p w:rsidR="00B901D3" w:rsidRPr="00EE32F4" w:rsidRDefault="00B901D3" w:rsidP="00C225EA">
            <w:pPr>
              <w:jc w:val="center"/>
            </w:pPr>
            <w:r>
              <w:t>91,7</w:t>
            </w:r>
          </w:p>
        </w:tc>
        <w:tc>
          <w:tcPr>
            <w:tcW w:w="900" w:type="dxa"/>
            <w:shd w:val="clear" w:color="auto" w:fill="auto"/>
          </w:tcPr>
          <w:p w:rsidR="00B901D3" w:rsidRPr="00EE32F4" w:rsidRDefault="00B901D3" w:rsidP="00C225EA">
            <w:pPr>
              <w:jc w:val="center"/>
            </w:pPr>
            <w:r>
              <w:t>91,7</w:t>
            </w:r>
          </w:p>
        </w:tc>
        <w:tc>
          <w:tcPr>
            <w:tcW w:w="1066" w:type="dxa"/>
            <w:gridSpan w:val="2"/>
            <w:shd w:val="clear" w:color="auto" w:fill="auto"/>
          </w:tcPr>
          <w:p w:rsidR="00B901D3" w:rsidRDefault="00B901D3" w:rsidP="00C225EA">
            <w:pPr>
              <w:jc w:val="center"/>
              <w:rPr>
                <w:color w:val="FF0000"/>
              </w:rPr>
            </w:pPr>
            <w:r>
              <w:t>91,7</w:t>
            </w:r>
          </w:p>
        </w:tc>
        <w:tc>
          <w:tcPr>
            <w:tcW w:w="1192" w:type="dxa"/>
            <w:gridSpan w:val="2"/>
            <w:shd w:val="clear" w:color="auto" w:fill="auto"/>
          </w:tcPr>
          <w:p w:rsidR="00B901D3" w:rsidRPr="00EE32F4" w:rsidRDefault="00B901D3" w:rsidP="00C225EA">
            <w:pPr>
              <w:jc w:val="center"/>
            </w:pPr>
            <w:r>
              <w:t>+0,7</w:t>
            </w:r>
          </w:p>
        </w:tc>
      </w:tr>
      <w:tr w:rsidR="00B901D3" w:rsidRPr="008E094B" w:rsidTr="00B901D3">
        <w:trPr>
          <w:gridAfter w:val="1"/>
          <w:wAfter w:w="74" w:type="dxa"/>
        </w:trPr>
        <w:tc>
          <w:tcPr>
            <w:tcW w:w="4360" w:type="dxa"/>
            <w:shd w:val="clear" w:color="auto" w:fill="auto"/>
          </w:tcPr>
          <w:p w:rsidR="00B901D3" w:rsidRPr="00284BF2" w:rsidRDefault="00B901D3" w:rsidP="00C225EA">
            <w:pPr>
              <w:pStyle w:val="ConsPlusCell"/>
              <w:jc w:val="both"/>
            </w:pPr>
            <w:r>
              <w:t>8.</w:t>
            </w:r>
            <w:r w:rsidRPr="00284BF2">
              <w:t>Количество детей охваченных летних отдыхом</w:t>
            </w:r>
          </w:p>
        </w:tc>
        <w:tc>
          <w:tcPr>
            <w:tcW w:w="1292" w:type="dxa"/>
            <w:shd w:val="clear" w:color="auto" w:fill="auto"/>
          </w:tcPr>
          <w:p w:rsidR="00B901D3" w:rsidRDefault="00B901D3" w:rsidP="00C225EA">
            <w:pPr>
              <w:jc w:val="center"/>
            </w:pPr>
            <w:r>
              <w:t>Ед.</w:t>
            </w:r>
          </w:p>
        </w:tc>
        <w:tc>
          <w:tcPr>
            <w:tcW w:w="900" w:type="dxa"/>
            <w:shd w:val="clear" w:color="auto" w:fill="auto"/>
          </w:tcPr>
          <w:p w:rsidR="00B901D3" w:rsidRDefault="00B901D3" w:rsidP="00C225EA">
            <w:pPr>
              <w:jc w:val="center"/>
            </w:pPr>
            <w:r>
              <w:t>1110</w:t>
            </w:r>
          </w:p>
        </w:tc>
        <w:tc>
          <w:tcPr>
            <w:tcW w:w="1117" w:type="dxa"/>
            <w:shd w:val="clear" w:color="auto" w:fill="auto"/>
          </w:tcPr>
          <w:p w:rsidR="00B901D3" w:rsidRDefault="00B901D3" w:rsidP="00C225EA">
            <w:pPr>
              <w:jc w:val="center"/>
            </w:pPr>
            <w:r>
              <w:t>1269</w:t>
            </w:r>
          </w:p>
        </w:tc>
        <w:tc>
          <w:tcPr>
            <w:tcW w:w="972" w:type="dxa"/>
            <w:shd w:val="clear" w:color="auto" w:fill="auto"/>
          </w:tcPr>
          <w:p w:rsidR="00B901D3" w:rsidRDefault="00B901D3" w:rsidP="00C225EA">
            <w:pPr>
              <w:jc w:val="center"/>
            </w:pPr>
            <w:r>
              <w:t>1081</w:t>
            </w:r>
          </w:p>
        </w:tc>
        <w:tc>
          <w:tcPr>
            <w:tcW w:w="1076" w:type="dxa"/>
            <w:shd w:val="clear" w:color="auto" w:fill="auto"/>
          </w:tcPr>
          <w:p w:rsidR="00B901D3" w:rsidRDefault="00B901D3" w:rsidP="00C225EA">
            <w:pPr>
              <w:jc w:val="center"/>
            </w:pPr>
            <w:r>
              <w:t>1081</w:t>
            </w:r>
          </w:p>
        </w:tc>
        <w:tc>
          <w:tcPr>
            <w:tcW w:w="1049" w:type="dxa"/>
            <w:shd w:val="clear" w:color="auto" w:fill="auto"/>
          </w:tcPr>
          <w:p w:rsidR="00B901D3" w:rsidRDefault="00B901D3" w:rsidP="00C225EA">
            <w:pPr>
              <w:jc w:val="center"/>
            </w:pPr>
            <w:r>
              <w:t>1081</w:t>
            </w:r>
          </w:p>
        </w:tc>
        <w:tc>
          <w:tcPr>
            <w:tcW w:w="1068" w:type="dxa"/>
            <w:shd w:val="clear" w:color="auto" w:fill="auto"/>
          </w:tcPr>
          <w:p w:rsidR="00B901D3" w:rsidRDefault="00B901D3" w:rsidP="00C225EA">
            <w:pPr>
              <w:jc w:val="center"/>
            </w:pPr>
            <w:r>
              <w:t>1081</w:t>
            </w:r>
          </w:p>
        </w:tc>
        <w:tc>
          <w:tcPr>
            <w:tcW w:w="900" w:type="dxa"/>
            <w:shd w:val="clear" w:color="auto" w:fill="auto"/>
          </w:tcPr>
          <w:p w:rsidR="00B901D3" w:rsidRDefault="00B901D3" w:rsidP="00C225EA">
            <w:pPr>
              <w:jc w:val="center"/>
            </w:pPr>
            <w:r>
              <w:t>1081</w:t>
            </w:r>
          </w:p>
        </w:tc>
        <w:tc>
          <w:tcPr>
            <w:tcW w:w="1066" w:type="dxa"/>
            <w:gridSpan w:val="2"/>
            <w:shd w:val="clear" w:color="auto" w:fill="auto"/>
          </w:tcPr>
          <w:p w:rsidR="00B901D3" w:rsidRDefault="00B901D3" w:rsidP="00C225EA">
            <w:pPr>
              <w:jc w:val="center"/>
            </w:pPr>
            <w:r>
              <w:t>1081</w:t>
            </w:r>
          </w:p>
        </w:tc>
        <w:tc>
          <w:tcPr>
            <w:tcW w:w="1192" w:type="dxa"/>
            <w:gridSpan w:val="2"/>
            <w:shd w:val="clear" w:color="auto" w:fill="auto"/>
          </w:tcPr>
          <w:p w:rsidR="00B901D3" w:rsidRDefault="00B901D3" w:rsidP="00C225EA">
            <w:pPr>
              <w:jc w:val="center"/>
            </w:pPr>
            <w:r>
              <w:t>-29</w:t>
            </w:r>
          </w:p>
        </w:tc>
      </w:tr>
      <w:tr w:rsidR="00B901D3" w:rsidRPr="008E094B" w:rsidTr="00B901D3">
        <w:trPr>
          <w:gridAfter w:val="1"/>
          <w:wAfter w:w="74" w:type="dxa"/>
        </w:trPr>
        <w:tc>
          <w:tcPr>
            <w:tcW w:w="4360" w:type="dxa"/>
            <w:shd w:val="clear" w:color="auto" w:fill="auto"/>
          </w:tcPr>
          <w:p w:rsidR="00B901D3" w:rsidRPr="0049016C" w:rsidRDefault="00B901D3" w:rsidP="00B901D3">
            <w:pPr>
              <w:pStyle w:val="ConsPlusCell"/>
              <w:numPr>
                <w:ilvl w:val="0"/>
                <w:numId w:val="25"/>
              </w:numPr>
              <w:tabs>
                <w:tab w:val="clear" w:pos="720"/>
                <w:tab w:val="num" w:pos="0"/>
                <w:tab w:val="left" w:pos="405"/>
              </w:tabs>
              <w:ind w:left="0" w:firstLine="0"/>
              <w:jc w:val="both"/>
              <w:rPr>
                <w:sz w:val="23"/>
                <w:szCs w:val="23"/>
              </w:rPr>
            </w:pPr>
            <w:r w:rsidRPr="0049016C">
              <w:rPr>
                <w:sz w:val="23"/>
                <w:szCs w:val="23"/>
              </w:rPr>
              <w:t xml:space="preserve">Доля </w:t>
            </w:r>
            <w:r w:rsidRPr="0049016C">
              <w:rPr>
                <w:rFonts w:eastAsia="Calibri"/>
                <w:sz w:val="23"/>
                <w:szCs w:val="23"/>
              </w:rPr>
              <w:t>обучающихся 1-4 классов в муниципальных образовательных организациях, охваченных питанием от общего количества обучающихся 1-4 классов в образовательных организациях</w:t>
            </w:r>
          </w:p>
        </w:tc>
        <w:tc>
          <w:tcPr>
            <w:tcW w:w="1292" w:type="dxa"/>
            <w:shd w:val="clear" w:color="auto" w:fill="auto"/>
          </w:tcPr>
          <w:p w:rsidR="00B901D3" w:rsidRDefault="00B901D3" w:rsidP="00C225EA">
            <w:pPr>
              <w:jc w:val="center"/>
            </w:pPr>
            <w:r>
              <w:t>%</w:t>
            </w:r>
          </w:p>
        </w:tc>
        <w:tc>
          <w:tcPr>
            <w:tcW w:w="900" w:type="dxa"/>
            <w:shd w:val="clear" w:color="auto" w:fill="auto"/>
          </w:tcPr>
          <w:p w:rsidR="00B901D3" w:rsidRDefault="00B901D3" w:rsidP="00C225EA">
            <w:pPr>
              <w:jc w:val="center"/>
            </w:pPr>
            <w:r>
              <w:t>99</w:t>
            </w:r>
          </w:p>
        </w:tc>
        <w:tc>
          <w:tcPr>
            <w:tcW w:w="1117" w:type="dxa"/>
            <w:shd w:val="clear" w:color="auto" w:fill="auto"/>
          </w:tcPr>
          <w:p w:rsidR="00B901D3" w:rsidRDefault="00B901D3" w:rsidP="00C225EA">
            <w:pPr>
              <w:jc w:val="center"/>
            </w:pPr>
            <w:r>
              <w:t>99</w:t>
            </w:r>
          </w:p>
        </w:tc>
        <w:tc>
          <w:tcPr>
            <w:tcW w:w="972" w:type="dxa"/>
            <w:shd w:val="clear" w:color="auto" w:fill="auto"/>
          </w:tcPr>
          <w:p w:rsidR="00B901D3" w:rsidRDefault="00B901D3" w:rsidP="00C225EA">
            <w:pPr>
              <w:jc w:val="center"/>
            </w:pPr>
            <w:r>
              <w:t>99</w:t>
            </w:r>
          </w:p>
        </w:tc>
        <w:tc>
          <w:tcPr>
            <w:tcW w:w="1076" w:type="dxa"/>
            <w:shd w:val="clear" w:color="auto" w:fill="auto"/>
          </w:tcPr>
          <w:p w:rsidR="00B901D3" w:rsidRDefault="00B901D3" w:rsidP="00C225EA">
            <w:pPr>
              <w:jc w:val="center"/>
            </w:pPr>
            <w:r>
              <w:t>99</w:t>
            </w:r>
          </w:p>
        </w:tc>
        <w:tc>
          <w:tcPr>
            <w:tcW w:w="1049" w:type="dxa"/>
            <w:shd w:val="clear" w:color="auto" w:fill="auto"/>
          </w:tcPr>
          <w:p w:rsidR="00B901D3" w:rsidRDefault="00B901D3" w:rsidP="00C225EA">
            <w:pPr>
              <w:jc w:val="center"/>
            </w:pPr>
            <w:r>
              <w:t>99</w:t>
            </w:r>
          </w:p>
        </w:tc>
        <w:tc>
          <w:tcPr>
            <w:tcW w:w="1068" w:type="dxa"/>
            <w:shd w:val="clear" w:color="auto" w:fill="auto"/>
          </w:tcPr>
          <w:p w:rsidR="00B901D3" w:rsidRDefault="00B901D3" w:rsidP="00C225EA">
            <w:pPr>
              <w:jc w:val="center"/>
            </w:pPr>
            <w:r>
              <w:t>99</w:t>
            </w:r>
          </w:p>
        </w:tc>
        <w:tc>
          <w:tcPr>
            <w:tcW w:w="900" w:type="dxa"/>
            <w:shd w:val="clear" w:color="auto" w:fill="auto"/>
          </w:tcPr>
          <w:p w:rsidR="00B901D3" w:rsidRDefault="00B901D3" w:rsidP="00C225EA">
            <w:pPr>
              <w:jc w:val="center"/>
            </w:pPr>
            <w:r>
              <w:t>99</w:t>
            </w:r>
          </w:p>
        </w:tc>
        <w:tc>
          <w:tcPr>
            <w:tcW w:w="1066" w:type="dxa"/>
            <w:gridSpan w:val="2"/>
            <w:shd w:val="clear" w:color="auto" w:fill="auto"/>
          </w:tcPr>
          <w:p w:rsidR="00B901D3" w:rsidRDefault="00B901D3" w:rsidP="00C225EA">
            <w:pPr>
              <w:jc w:val="center"/>
            </w:pPr>
            <w:r>
              <w:t>100</w:t>
            </w:r>
          </w:p>
        </w:tc>
        <w:tc>
          <w:tcPr>
            <w:tcW w:w="1192" w:type="dxa"/>
            <w:gridSpan w:val="2"/>
            <w:shd w:val="clear" w:color="auto" w:fill="auto"/>
          </w:tcPr>
          <w:p w:rsidR="00B901D3" w:rsidRDefault="00B901D3" w:rsidP="00C225EA">
            <w:pPr>
              <w:jc w:val="center"/>
            </w:pPr>
            <w:r>
              <w:t>+1%</w:t>
            </w:r>
          </w:p>
        </w:tc>
      </w:tr>
      <w:tr w:rsidR="001B75B2" w:rsidRPr="00410B99" w:rsidTr="00B901D3">
        <w:tc>
          <w:tcPr>
            <w:tcW w:w="15066" w:type="dxa"/>
            <w:gridSpan w:val="14"/>
            <w:shd w:val="clear" w:color="auto" w:fill="auto"/>
          </w:tcPr>
          <w:p w:rsidR="001B75B2" w:rsidRPr="00410B99" w:rsidRDefault="001B75B2" w:rsidP="00410B99">
            <w:pPr>
              <w:rPr>
                <w:b/>
                <w:sz w:val="23"/>
                <w:szCs w:val="23"/>
              </w:rPr>
            </w:pPr>
            <w:r w:rsidRPr="00410B99">
              <w:rPr>
                <w:b/>
                <w:spacing w:val="-3"/>
                <w:sz w:val="23"/>
                <w:szCs w:val="23"/>
              </w:rPr>
              <w:t>Подпрограмма 3 Организация дополнительного образования</w:t>
            </w:r>
          </w:p>
        </w:tc>
      </w:tr>
      <w:tr w:rsidR="001B75B2" w:rsidRPr="00410B99" w:rsidTr="00B901D3">
        <w:tc>
          <w:tcPr>
            <w:tcW w:w="4360" w:type="dxa"/>
            <w:shd w:val="clear" w:color="auto" w:fill="auto"/>
          </w:tcPr>
          <w:p w:rsidR="001B75B2" w:rsidRPr="00284BF2" w:rsidRDefault="005B2030" w:rsidP="00E2594D">
            <w:pPr>
              <w:tabs>
                <w:tab w:val="left" w:pos="0"/>
              </w:tabs>
              <w:jc w:val="both"/>
              <w:rPr>
                <w:spacing w:val="-3"/>
                <w:szCs w:val="28"/>
              </w:rPr>
            </w:pPr>
            <w:r>
              <w:rPr>
                <w:spacing w:val="-3"/>
                <w:szCs w:val="28"/>
              </w:rPr>
              <w:t>1</w:t>
            </w:r>
            <w:r w:rsidR="001B75B2" w:rsidRPr="00284BF2">
              <w:rPr>
                <w:spacing w:val="-3"/>
                <w:szCs w:val="28"/>
              </w:rPr>
              <w:t>.</w:t>
            </w:r>
            <w:r w:rsidR="001B75B2" w:rsidRPr="00284BF2">
              <w:rPr>
                <w:color w:val="FF0000"/>
              </w:rPr>
              <w:t xml:space="preserve"> </w:t>
            </w:r>
            <w:r w:rsidR="001B75B2" w:rsidRPr="00284BF2">
              <w:t xml:space="preserve">Доля родителей и детей, </w:t>
            </w:r>
            <w:r w:rsidR="001B75B2" w:rsidRPr="00284BF2">
              <w:lastRenderedPageBreak/>
              <w:t>удовлетворенных услугами дополнительного образования</w:t>
            </w:r>
            <w:r w:rsidR="001B75B2" w:rsidRPr="00284BF2">
              <w:rPr>
                <w:color w:val="FF0000"/>
                <w:szCs w:val="28"/>
              </w:rPr>
              <w:t xml:space="preserve">  </w:t>
            </w:r>
          </w:p>
        </w:tc>
        <w:tc>
          <w:tcPr>
            <w:tcW w:w="1292" w:type="dxa"/>
            <w:shd w:val="clear" w:color="auto" w:fill="auto"/>
          </w:tcPr>
          <w:p w:rsidR="001B75B2" w:rsidRPr="00EE32F4" w:rsidRDefault="001B75B2" w:rsidP="00E2594D">
            <w:pPr>
              <w:jc w:val="center"/>
            </w:pPr>
            <w:r>
              <w:lastRenderedPageBreak/>
              <w:t>%</w:t>
            </w:r>
          </w:p>
        </w:tc>
        <w:tc>
          <w:tcPr>
            <w:tcW w:w="900" w:type="dxa"/>
            <w:shd w:val="clear" w:color="auto" w:fill="auto"/>
          </w:tcPr>
          <w:p w:rsidR="001B75B2" w:rsidRPr="008578D9" w:rsidRDefault="001B75B2" w:rsidP="00E2594D">
            <w:pPr>
              <w:jc w:val="center"/>
            </w:pPr>
            <w:r w:rsidRPr="008578D9">
              <w:t>81,4</w:t>
            </w:r>
          </w:p>
        </w:tc>
        <w:tc>
          <w:tcPr>
            <w:tcW w:w="1117" w:type="dxa"/>
            <w:shd w:val="clear" w:color="auto" w:fill="auto"/>
          </w:tcPr>
          <w:p w:rsidR="001B75B2" w:rsidRPr="008578D9" w:rsidRDefault="001B75B2" w:rsidP="00E2594D">
            <w:pPr>
              <w:jc w:val="center"/>
            </w:pPr>
            <w:r w:rsidRPr="008578D9">
              <w:t>83</w:t>
            </w:r>
          </w:p>
        </w:tc>
        <w:tc>
          <w:tcPr>
            <w:tcW w:w="972" w:type="dxa"/>
            <w:shd w:val="clear" w:color="auto" w:fill="auto"/>
          </w:tcPr>
          <w:p w:rsidR="001B75B2" w:rsidRPr="008578D9" w:rsidRDefault="001B75B2" w:rsidP="00E2594D">
            <w:pPr>
              <w:jc w:val="center"/>
            </w:pPr>
            <w:r w:rsidRPr="008578D9">
              <w:t>85</w:t>
            </w:r>
          </w:p>
        </w:tc>
        <w:tc>
          <w:tcPr>
            <w:tcW w:w="1071" w:type="dxa"/>
            <w:shd w:val="clear" w:color="auto" w:fill="auto"/>
          </w:tcPr>
          <w:p w:rsidR="001B75B2" w:rsidRPr="008578D9" w:rsidRDefault="001B75B2" w:rsidP="00E2594D">
            <w:pPr>
              <w:jc w:val="center"/>
            </w:pPr>
            <w:r w:rsidRPr="008578D9">
              <w:t>87</w:t>
            </w:r>
          </w:p>
        </w:tc>
        <w:tc>
          <w:tcPr>
            <w:tcW w:w="1049" w:type="dxa"/>
            <w:shd w:val="clear" w:color="auto" w:fill="auto"/>
          </w:tcPr>
          <w:p w:rsidR="001B75B2" w:rsidRPr="008578D9" w:rsidRDefault="001B75B2" w:rsidP="00E2594D">
            <w:pPr>
              <w:jc w:val="center"/>
            </w:pPr>
            <w:r w:rsidRPr="008578D9">
              <w:t>90</w:t>
            </w:r>
          </w:p>
        </w:tc>
        <w:tc>
          <w:tcPr>
            <w:tcW w:w="1068" w:type="dxa"/>
            <w:shd w:val="clear" w:color="auto" w:fill="auto"/>
          </w:tcPr>
          <w:p w:rsidR="001B75B2" w:rsidRPr="008578D9" w:rsidRDefault="001B75B2" w:rsidP="00E2594D">
            <w:pPr>
              <w:jc w:val="center"/>
            </w:pPr>
            <w:r w:rsidRPr="008578D9">
              <w:t>9</w:t>
            </w:r>
            <w:r>
              <w:t>0</w:t>
            </w:r>
          </w:p>
        </w:tc>
        <w:tc>
          <w:tcPr>
            <w:tcW w:w="938" w:type="dxa"/>
            <w:gridSpan w:val="2"/>
            <w:shd w:val="clear" w:color="auto" w:fill="auto"/>
          </w:tcPr>
          <w:p w:rsidR="001B75B2" w:rsidRPr="008578D9" w:rsidRDefault="001B75B2" w:rsidP="00E2594D">
            <w:pPr>
              <w:jc w:val="center"/>
            </w:pPr>
            <w:r w:rsidRPr="008578D9">
              <w:t>9</w:t>
            </w:r>
            <w:r>
              <w:t>0</w:t>
            </w:r>
          </w:p>
        </w:tc>
        <w:tc>
          <w:tcPr>
            <w:tcW w:w="1065" w:type="dxa"/>
            <w:gridSpan w:val="2"/>
            <w:shd w:val="clear" w:color="auto" w:fill="auto"/>
          </w:tcPr>
          <w:p w:rsidR="001B75B2" w:rsidRPr="008578D9" w:rsidRDefault="001B75B2" w:rsidP="00E2594D">
            <w:pPr>
              <w:jc w:val="center"/>
            </w:pPr>
            <w:r w:rsidRPr="008578D9">
              <w:t>9</w:t>
            </w:r>
            <w:r>
              <w:t>0</w:t>
            </w:r>
          </w:p>
        </w:tc>
        <w:tc>
          <w:tcPr>
            <w:tcW w:w="1234" w:type="dxa"/>
            <w:gridSpan w:val="2"/>
            <w:shd w:val="clear" w:color="auto" w:fill="auto"/>
          </w:tcPr>
          <w:p w:rsidR="001B75B2" w:rsidRPr="008578D9" w:rsidRDefault="001B75B2" w:rsidP="00E2594D">
            <w:pPr>
              <w:jc w:val="center"/>
            </w:pPr>
            <w:r w:rsidRPr="008578D9">
              <w:t>+14%</w:t>
            </w:r>
          </w:p>
        </w:tc>
      </w:tr>
      <w:tr w:rsidR="001B75B2" w:rsidRPr="00410B99" w:rsidTr="00B901D3">
        <w:tc>
          <w:tcPr>
            <w:tcW w:w="4360" w:type="dxa"/>
            <w:shd w:val="clear" w:color="auto" w:fill="auto"/>
          </w:tcPr>
          <w:p w:rsidR="001B75B2" w:rsidRPr="00E6570B" w:rsidRDefault="005B2030" w:rsidP="00E2594D">
            <w:pPr>
              <w:tabs>
                <w:tab w:val="left" w:pos="0"/>
              </w:tabs>
              <w:jc w:val="both"/>
              <w:rPr>
                <w:spacing w:val="-3"/>
                <w:szCs w:val="28"/>
              </w:rPr>
            </w:pPr>
            <w:r>
              <w:rPr>
                <w:spacing w:val="-3"/>
                <w:szCs w:val="28"/>
              </w:rPr>
              <w:lastRenderedPageBreak/>
              <w:t>2</w:t>
            </w:r>
            <w:r w:rsidRPr="005B2030">
              <w:rPr>
                <w:color w:val="FF0000"/>
                <w:spacing w:val="-3"/>
                <w:szCs w:val="28"/>
              </w:rPr>
              <w:t>.</w:t>
            </w:r>
            <w:r w:rsidR="001B75B2" w:rsidRPr="00E762F8">
              <w:rPr>
                <w:color w:val="000000" w:themeColor="text1"/>
                <w:spacing w:val="-3"/>
                <w:szCs w:val="28"/>
              </w:rPr>
              <w:t xml:space="preserve">Среднемесячная заработная плата педагогических работников муниципальных учреждений дополнительного образования в муниципальном районе </w:t>
            </w:r>
          </w:p>
        </w:tc>
        <w:tc>
          <w:tcPr>
            <w:tcW w:w="1292" w:type="dxa"/>
            <w:shd w:val="clear" w:color="auto" w:fill="auto"/>
          </w:tcPr>
          <w:p w:rsidR="001B75B2" w:rsidRPr="00E6570B" w:rsidRDefault="001B75B2" w:rsidP="00E2594D">
            <w:pPr>
              <w:jc w:val="center"/>
            </w:pPr>
            <w:r w:rsidRPr="00E6570B">
              <w:t xml:space="preserve">руб. </w:t>
            </w:r>
          </w:p>
        </w:tc>
        <w:tc>
          <w:tcPr>
            <w:tcW w:w="900" w:type="dxa"/>
            <w:shd w:val="clear" w:color="auto" w:fill="auto"/>
          </w:tcPr>
          <w:p w:rsidR="001B75B2" w:rsidRPr="00E6570B" w:rsidRDefault="001B75B2" w:rsidP="00E2594D">
            <w:pPr>
              <w:jc w:val="center"/>
            </w:pPr>
            <w:r w:rsidRPr="00E6570B">
              <w:t>23950</w:t>
            </w:r>
          </w:p>
        </w:tc>
        <w:tc>
          <w:tcPr>
            <w:tcW w:w="1117" w:type="dxa"/>
            <w:shd w:val="clear" w:color="auto" w:fill="auto"/>
          </w:tcPr>
          <w:p w:rsidR="001B75B2" w:rsidRPr="00E6570B" w:rsidRDefault="001B75B2" w:rsidP="00E2594D">
            <w:pPr>
              <w:jc w:val="center"/>
              <w:rPr>
                <w:strike/>
              </w:rPr>
            </w:pPr>
            <w:r w:rsidRPr="00E6570B">
              <w:t>25992</w:t>
            </w:r>
          </w:p>
        </w:tc>
        <w:tc>
          <w:tcPr>
            <w:tcW w:w="972" w:type="dxa"/>
            <w:shd w:val="clear" w:color="auto" w:fill="auto"/>
          </w:tcPr>
          <w:p w:rsidR="001B75B2" w:rsidRPr="00E6570B" w:rsidRDefault="001B75B2" w:rsidP="00E2594D">
            <w:pPr>
              <w:jc w:val="center"/>
            </w:pPr>
            <w:r w:rsidRPr="00E6570B">
              <w:t>28621*</w:t>
            </w:r>
          </w:p>
        </w:tc>
        <w:tc>
          <w:tcPr>
            <w:tcW w:w="1071" w:type="dxa"/>
            <w:shd w:val="clear" w:color="auto" w:fill="auto"/>
          </w:tcPr>
          <w:p w:rsidR="001B75B2" w:rsidRPr="00E6570B" w:rsidRDefault="001B75B2" w:rsidP="00E2594D">
            <w:pPr>
              <w:jc w:val="center"/>
            </w:pPr>
            <w:r w:rsidRPr="00E6570B">
              <w:t>29872*</w:t>
            </w:r>
          </w:p>
        </w:tc>
        <w:tc>
          <w:tcPr>
            <w:tcW w:w="1049" w:type="dxa"/>
            <w:shd w:val="clear" w:color="auto" w:fill="auto"/>
          </w:tcPr>
          <w:p w:rsidR="001B75B2" w:rsidRPr="00E6570B" w:rsidRDefault="001B75B2" w:rsidP="00E2594D">
            <w:pPr>
              <w:jc w:val="center"/>
            </w:pPr>
            <w:r w:rsidRPr="00E6570B">
              <w:t>34377*</w:t>
            </w:r>
          </w:p>
        </w:tc>
        <w:tc>
          <w:tcPr>
            <w:tcW w:w="1068" w:type="dxa"/>
            <w:shd w:val="clear" w:color="auto" w:fill="auto"/>
          </w:tcPr>
          <w:p w:rsidR="001B75B2" w:rsidRPr="00E6570B" w:rsidRDefault="00B901D3" w:rsidP="00E2594D">
            <w:pPr>
              <w:jc w:val="center"/>
            </w:pPr>
            <w:r>
              <w:t>37228</w:t>
            </w:r>
            <w:r w:rsidR="001B75B2" w:rsidRPr="00E6570B">
              <w:t>*</w:t>
            </w:r>
          </w:p>
        </w:tc>
        <w:tc>
          <w:tcPr>
            <w:tcW w:w="938" w:type="dxa"/>
            <w:gridSpan w:val="2"/>
            <w:shd w:val="clear" w:color="auto" w:fill="auto"/>
          </w:tcPr>
          <w:p w:rsidR="001B75B2" w:rsidRPr="00E6570B" w:rsidRDefault="001B75B2" w:rsidP="00E2594D">
            <w:pPr>
              <w:jc w:val="center"/>
            </w:pPr>
            <w:r w:rsidRPr="00E6570B">
              <w:t>34377*</w:t>
            </w:r>
          </w:p>
        </w:tc>
        <w:tc>
          <w:tcPr>
            <w:tcW w:w="1065" w:type="dxa"/>
            <w:gridSpan w:val="2"/>
            <w:shd w:val="clear" w:color="auto" w:fill="auto"/>
          </w:tcPr>
          <w:p w:rsidR="001B75B2" w:rsidRPr="00E6570B" w:rsidRDefault="001B75B2" w:rsidP="00E2594D">
            <w:pPr>
              <w:jc w:val="center"/>
            </w:pPr>
            <w:r w:rsidRPr="00E6570B">
              <w:t>34377*</w:t>
            </w:r>
          </w:p>
        </w:tc>
        <w:tc>
          <w:tcPr>
            <w:tcW w:w="1234" w:type="dxa"/>
            <w:gridSpan w:val="2"/>
            <w:shd w:val="clear" w:color="auto" w:fill="auto"/>
          </w:tcPr>
          <w:p w:rsidR="001B75B2" w:rsidRPr="00E6570B" w:rsidRDefault="001B75B2" w:rsidP="00E2594D">
            <w:pPr>
              <w:jc w:val="center"/>
            </w:pPr>
            <w:r w:rsidRPr="00E6570B">
              <w:t>+41,9%</w:t>
            </w:r>
          </w:p>
        </w:tc>
      </w:tr>
      <w:tr w:rsidR="005B2030" w:rsidRPr="00410B99" w:rsidTr="00B901D3">
        <w:tc>
          <w:tcPr>
            <w:tcW w:w="4360" w:type="dxa"/>
            <w:shd w:val="clear" w:color="auto" w:fill="auto"/>
          </w:tcPr>
          <w:p w:rsidR="005B2030" w:rsidRPr="00E6570B" w:rsidRDefault="005B2030" w:rsidP="00E2594D">
            <w:pPr>
              <w:tabs>
                <w:tab w:val="left" w:pos="0"/>
              </w:tabs>
              <w:jc w:val="both"/>
              <w:rPr>
                <w:spacing w:val="-3"/>
                <w:szCs w:val="28"/>
              </w:rPr>
            </w:pPr>
          </w:p>
        </w:tc>
        <w:tc>
          <w:tcPr>
            <w:tcW w:w="10706" w:type="dxa"/>
            <w:gridSpan w:val="13"/>
            <w:shd w:val="clear" w:color="auto" w:fill="auto"/>
          </w:tcPr>
          <w:p w:rsidR="005B2030" w:rsidRPr="005B2030" w:rsidRDefault="005B2030" w:rsidP="00B901D3">
            <w:pPr>
              <w:spacing w:after="200" w:line="276" w:lineRule="auto"/>
              <w:jc w:val="both"/>
              <w:rPr>
                <w:spacing w:val="-3"/>
                <w:szCs w:val="28"/>
              </w:rPr>
            </w:pPr>
            <w:proofErr w:type="gramStart"/>
            <w:r w:rsidRPr="005B2030">
              <w:rPr>
                <w:spacing w:val="-3"/>
                <w:szCs w:val="28"/>
              </w:rPr>
              <w:t>Примечание: * в том числе, среднемесячная заработная плата педагогических работников дополнительного образования в сфере образования: 2015 год – 20514 рублей, 2016 год – 19567 рублей, 2017 год – 24946 рублей, 2018 год –</w:t>
            </w:r>
            <w:r w:rsidR="00B901D3">
              <w:rPr>
                <w:spacing w:val="-3"/>
                <w:szCs w:val="28"/>
              </w:rPr>
              <w:t xml:space="preserve">27013 </w:t>
            </w:r>
            <w:r w:rsidRPr="005B2030">
              <w:rPr>
                <w:spacing w:val="-3"/>
                <w:szCs w:val="28"/>
              </w:rPr>
              <w:t xml:space="preserve">рублей, 2019 год – 24946 рублей, 2020 год – 24946 рублей. </w:t>
            </w:r>
            <w:proofErr w:type="gramEnd"/>
          </w:p>
        </w:tc>
      </w:tr>
      <w:tr w:rsidR="001B75B2" w:rsidRPr="00410B99" w:rsidTr="00B901D3">
        <w:tc>
          <w:tcPr>
            <w:tcW w:w="15066" w:type="dxa"/>
            <w:gridSpan w:val="14"/>
            <w:shd w:val="clear" w:color="auto" w:fill="auto"/>
          </w:tcPr>
          <w:p w:rsidR="001B75B2" w:rsidRPr="00410B99" w:rsidRDefault="001B75B2" w:rsidP="00410B99">
            <w:pPr>
              <w:rPr>
                <w:b/>
              </w:rPr>
            </w:pPr>
            <w:r w:rsidRPr="00410B99">
              <w:rPr>
                <w:b/>
                <w:spacing w:val="-3"/>
              </w:rPr>
              <w:t>Подпрограмма 4 Реализация молодежной политики</w:t>
            </w:r>
          </w:p>
        </w:tc>
      </w:tr>
      <w:tr w:rsidR="001B75B2" w:rsidRPr="00410B99" w:rsidTr="00B901D3">
        <w:tc>
          <w:tcPr>
            <w:tcW w:w="4360" w:type="dxa"/>
            <w:shd w:val="clear" w:color="auto" w:fill="auto"/>
          </w:tcPr>
          <w:p w:rsidR="001B75B2" w:rsidRPr="00410B99" w:rsidRDefault="005B2030" w:rsidP="00410B99">
            <w:pPr>
              <w:widowControl w:val="0"/>
              <w:autoSpaceDE w:val="0"/>
              <w:autoSpaceDN w:val="0"/>
              <w:adjustRightInd w:val="0"/>
              <w:jc w:val="both"/>
            </w:pPr>
            <w:r>
              <w:t>1</w:t>
            </w:r>
            <w:r w:rsidR="001B75B2" w:rsidRPr="00410B99">
              <w:t>. Доля молодежи, принимающей участие в массовых молодежных мероприятиях к общему числу молодежи, проживающей в муниципалитете</w:t>
            </w:r>
          </w:p>
        </w:tc>
        <w:tc>
          <w:tcPr>
            <w:tcW w:w="1292" w:type="dxa"/>
            <w:shd w:val="clear" w:color="auto" w:fill="auto"/>
          </w:tcPr>
          <w:p w:rsidR="001B75B2" w:rsidRPr="00410B99" w:rsidRDefault="001B75B2" w:rsidP="00410B99">
            <w:pPr>
              <w:jc w:val="center"/>
            </w:pPr>
            <w:r w:rsidRPr="00410B99">
              <w:t>%</w:t>
            </w:r>
          </w:p>
        </w:tc>
        <w:tc>
          <w:tcPr>
            <w:tcW w:w="900" w:type="dxa"/>
            <w:shd w:val="clear" w:color="auto" w:fill="auto"/>
          </w:tcPr>
          <w:p w:rsidR="001B75B2" w:rsidRPr="00410B99" w:rsidRDefault="001B75B2" w:rsidP="00410B99">
            <w:pPr>
              <w:jc w:val="center"/>
            </w:pPr>
            <w:r w:rsidRPr="00410B99">
              <w:t>41</w:t>
            </w:r>
          </w:p>
        </w:tc>
        <w:tc>
          <w:tcPr>
            <w:tcW w:w="1117" w:type="dxa"/>
            <w:shd w:val="clear" w:color="auto" w:fill="auto"/>
          </w:tcPr>
          <w:p w:rsidR="001B75B2" w:rsidRPr="00410B99" w:rsidRDefault="001B75B2" w:rsidP="00410B99">
            <w:pPr>
              <w:jc w:val="center"/>
            </w:pPr>
            <w:r w:rsidRPr="00410B99">
              <w:t>47</w:t>
            </w:r>
          </w:p>
        </w:tc>
        <w:tc>
          <w:tcPr>
            <w:tcW w:w="972" w:type="dxa"/>
            <w:shd w:val="clear" w:color="auto" w:fill="auto"/>
          </w:tcPr>
          <w:p w:rsidR="001B75B2" w:rsidRPr="00410B99" w:rsidRDefault="001B75B2" w:rsidP="00410B99">
            <w:pPr>
              <w:jc w:val="center"/>
            </w:pPr>
            <w:r w:rsidRPr="00410B99">
              <w:t>53</w:t>
            </w:r>
          </w:p>
        </w:tc>
        <w:tc>
          <w:tcPr>
            <w:tcW w:w="1071" w:type="dxa"/>
            <w:shd w:val="clear" w:color="auto" w:fill="auto"/>
          </w:tcPr>
          <w:p w:rsidR="001B75B2" w:rsidRPr="00410B99" w:rsidRDefault="001B75B2" w:rsidP="00410B99">
            <w:pPr>
              <w:jc w:val="center"/>
            </w:pPr>
            <w:r w:rsidRPr="00410B99">
              <w:t>55</w:t>
            </w:r>
          </w:p>
        </w:tc>
        <w:tc>
          <w:tcPr>
            <w:tcW w:w="1049" w:type="dxa"/>
            <w:shd w:val="clear" w:color="auto" w:fill="auto"/>
          </w:tcPr>
          <w:p w:rsidR="001B75B2" w:rsidRPr="00410B99" w:rsidRDefault="001B75B2" w:rsidP="00410B99">
            <w:pPr>
              <w:jc w:val="center"/>
            </w:pPr>
            <w:r w:rsidRPr="00410B99">
              <w:t>56</w:t>
            </w:r>
          </w:p>
        </w:tc>
        <w:tc>
          <w:tcPr>
            <w:tcW w:w="1068" w:type="dxa"/>
            <w:shd w:val="clear" w:color="auto" w:fill="auto"/>
          </w:tcPr>
          <w:p w:rsidR="001B75B2" w:rsidRPr="00410B99" w:rsidRDefault="001B75B2" w:rsidP="00410B99">
            <w:pPr>
              <w:jc w:val="center"/>
            </w:pPr>
            <w:r w:rsidRPr="00410B99">
              <w:t>57</w:t>
            </w:r>
          </w:p>
        </w:tc>
        <w:tc>
          <w:tcPr>
            <w:tcW w:w="938" w:type="dxa"/>
            <w:gridSpan w:val="2"/>
            <w:shd w:val="clear" w:color="auto" w:fill="auto"/>
          </w:tcPr>
          <w:p w:rsidR="001B75B2" w:rsidRPr="00410B99" w:rsidRDefault="001B75B2" w:rsidP="00410B99">
            <w:pPr>
              <w:jc w:val="center"/>
            </w:pPr>
            <w:r w:rsidRPr="00410B99">
              <w:t>58</w:t>
            </w:r>
          </w:p>
        </w:tc>
        <w:tc>
          <w:tcPr>
            <w:tcW w:w="1065" w:type="dxa"/>
            <w:gridSpan w:val="2"/>
            <w:shd w:val="clear" w:color="auto" w:fill="auto"/>
          </w:tcPr>
          <w:p w:rsidR="001B75B2" w:rsidRPr="00410B99" w:rsidRDefault="001B75B2" w:rsidP="00410B99">
            <w:pPr>
              <w:jc w:val="center"/>
            </w:pPr>
            <w:r w:rsidRPr="00410B99">
              <w:t>60</w:t>
            </w:r>
          </w:p>
        </w:tc>
        <w:tc>
          <w:tcPr>
            <w:tcW w:w="1234" w:type="dxa"/>
            <w:gridSpan w:val="2"/>
            <w:shd w:val="clear" w:color="auto" w:fill="auto"/>
          </w:tcPr>
          <w:p w:rsidR="001B75B2" w:rsidRPr="00410B99" w:rsidRDefault="001B75B2" w:rsidP="00410B99">
            <w:pPr>
              <w:jc w:val="center"/>
            </w:pPr>
            <w:r w:rsidRPr="00410B99">
              <w:t>+19</w:t>
            </w:r>
          </w:p>
        </w:tc>
      </w:tr>
      <w:tr w:rsidR="001B75B2" w:rsidRPr="00410B99" w:rsidTr="00B901D3">
        <w:tc>
          <w:tcPr>
            <w:tcW w:w="4360" w:type="dxa"/>
            <w:shd w:val="clear" w:color="auto" w:fill="auto"/>
          </w:tcPr>
          <w:p w:rsidR="001B75B2" w:rsidRPr="00410B99" w:rsidRDefault="005B2030" w:rsidP="00410B99">
            <w:pPr>
              <w:widowControl w:val="0"/>
              <w:autoSpaceDE w:val="0"/>
              <w:autoSpaceDN w:val="0"/>
              <w:adjustRightInd w:val="0"/>
              <w:jc w:val="both"/>
            </w:pPr>
            <w:r>
              <w:t>2</w:t>
            </w:r>
            <w:r w:rsidR="001B75B2" w:rsidRPr="00410B99">
              <w:t>.Наличие муниципального центра допризывной подготовки</w:t>
            </w:r>
          </w:p>
        </w:tc>
        <w:tc>
          <w:tcPr>
            <w:tcW w:w="1292" w:type="dxa"/>
            <w:shd w:val="clear" w:color="auto" w:fill="auto"/>
          </w:tcPr>
          <w:p w:rsidR="001B75B2" w:rsidRPr="00410B99" w:rsidRDefault="001B75B2" w:rsidP="00410B99">
            <w:pPr>
              <w:jc w:val="center"/>
            </w:pPr>
            <w:r w:rsidRPr="00410B99">
              <w:t>Да</w:t>
            </w:r>
          </w:p>
          <w:p w:rsidR="001B75B2" w:rsidRPr="00410B99" w:rsidRDefault="001B75B2" w:rsidP="00410B99">
            <w:pPr>
              <w:jc w:val="center"/>
            </w:pPr>
            <w:r w:rsidRPr="00410B99">
              <w:t xml:space="preserve">Нет </w:t>
            </w:r>
          </w:p>
        </w:tc>
        <w:tc>
          <w:tcPr>
            <w:tcW w:w="900" w:type="dxa"/>
            <w:shd w:val="clear" w:color="auto" w:fill="auto"/>
          </w:tcPr>
          <w:p w:rsidR="001B75B2" w:rsidRPr="00410B99" w:rsidRDefault="001B75B2" w:rsidP="00410B99">
            <w:pPr>
              <w:jc w:val="center"/>
            </w:pPr>
            <w:r w:rsidRPr="00410B99">
              <w:t xml:space="preserve">Нет </w:t>
            </w:r>
          </w:p>
        </w:tc>
        <w:tc>
          <w:tcPr>
            <w:tcW w:w="1117" w:type="dxa"/>
            <w:shd w:val="clear" w:color="auto" w:fill="auto"/>
          </w:tcPr>
          <w:p w:rsidR="001B75B2" w:rsidRPr="00410B99" w:rsidRDefault="001B75B2" w:rsidP="00410B99">
            <w:pPr>
              <w:jc w:val="center"/>
            </w:pPr>
            <w:r w:rsidRPr="00410B99">
              <w:t xml:space="preserve">Нет </w:t>
            </w:r>
          </w:p>
        </w:tc>
        <w:tc>
          <w:tcPr>
            <w:tcW w:w="972" w:type="dxa"/>
            <w:shd w:val="clear" w:color="auto" w:fill="auto"/>
          </w:tcPr>
          <w:p w:rsidR="001B75B2" w:rsidRPr="00410B99" w:rsidRDefault="001B75B2" w:rsidP="00410B99">
            <w:pPr>
              <w:jc w:val="center"/>
            </w:pPr>
            <w:r w:rsidRPr="00410B99">
              <w:t xml:space="preserve">Нет </w:t>
            </w:r>
          </w:p>
        </w:tc>
        <w:tc>
          <w:tcPr>
            <w:tcW w:w="1071" w:type="dxa"/>
            <w:shd w:val="clear" w:color="auto" w:fill="auto"/>
          </w:tcPr>
          <w:p w:rsidR="001B75B2" w:rsidRPr="00410B99" w:rsidRDefault="001B75B2" w:rsidP="00410B99">
            <w:pPr>
              <w:jc w:val="center"/>
            </w:pPr>
            <w:r w:rsidRPr="00410B99">
              <w:t xml:space="preserve">Нет </w:t>
            </w:r>
          </w:p>
        </w:tc>
        <w:tc>
          <w:tcPr>
            <w:tcW w:w="1049" w:type="dxa"/>
            <w:shd w:val="clear" w:color="auto" w:fill="auto"/>
          </w:tcPr>
          <w:p w:rsidR="001B75B2" w:rsidRPr="00410B99" w:rsidRDefault="001B75B2" w:rsidP="00410B99">
            <w:pPr>
              <w:jc w:val="center"/>
            </w:pPr>
            <w:r w:rsidRPr="00410B99">
              <w:t xml:space="preserve">Да </w:t>
            </w:r>
          </w:p>
        </w:tc>
        <w:tc>
          <w:tcPr>
            <w:tcW w:w="1068" w:type="dxa"/>
            <w:shd w:val="clear" w:color="auto" w:fill="auto"/>
          </w:tcPr>
          <w:p w:rsidR="001B75B2" w:rsidRPr="00410B99" w:rsidRDefault="001B75B2" w:rsidP="00410B99">
            <w:pPr>
              <w:jc w:val="center"/>
            </w:pPr>
            <w:r w:rsidRPr="00410B99">
              <w:t xml:space="preserve">Да </w:t>
            </w:r>
          </w:p>
        </w:tc>
        <w:tc>
          <w:tcPr>
            <w:tcW w:w="938" w:type="dxa"/>
            <w:gridSpan w:val="2"/>
            <w:shd w:val="clear" w:color="auto" w:fill="auto"/>
          </w:tcPr>
          <w:p w:rsidR="001B75B2" w:rsidRPr="00410B99" w:rsidRDefault="001B75B2" w:rsidP="00410B99">
            <w:pPr>
              <w:jc w:val="center"/>
            </w:pPr>
            <w:r w:rsidRPr="00410B99">
              <w:t xml:space="preserve">Да </w:t>
            </w:r>
          </w:p>
        </w:tc>
        <w:tc>
          <w:tcPr>
            <w:tcW w:w="1065" w:type="dxa"/>
            <w:gridSpan w:val="2"/>
            <w:shd w:val="clear" w:color="auto" w:fill="auto"/>
          </w:tcPr>
          <w:p w:rsidR="001B75B2" w:rsidRPr="00410B99" w:rsidRDefault="001B75B2" w:rsidP="00410B99">
            <w:pPr>
              <w:jc w:val="center"/>
            </w:pPr>
            <w:r w:rsidRPr="00410B99">
              <w:t xml:space="preserve">Да </w:t>
            </w:r>
          </w:p>
        </w:tc>
        <w:tc>
          <w:tcPr>
            <w:tcW w:w="1234" w:type="dxa"/>
            <w:gridSpan w:val="2"/>
            <w:shd w:val="clear" w:color="auto" w:fill="auto"/>
          </w:tcPr>
          <w:p w:rsidR="001B75B2" w:rsidRPr="00410B99" w:rsidRDefault="001B75B2" w:rsidP="00410B99">
            <w:pPr>
              <w:jc w:val="center"/>
            </w:pPr>
            <w:r w:rsidRPr="00410B99">
              <w:t xml:space="preserve">Да </w:t>
            </w:r>
          </w:p>
        </w:tc>
      </w:tr>
      <w:tr w:rsidR="001B75B2" w:rsidRPr="00410B99" w:rsidTr="00B901D3">
        <w:tc>
          <w:tcPr>
            <w:tcW w:w="15066" w:type="dxa"/>
            <w:gridSpan w:val="14"/>
            <w:shd w:val="clear" w:color="auto" w:fill="auto"/>
          </w:tcPr>
          <w:p w:rsidR="001B75B2" w:rsidRPr="00410B99" w:rsidRDefault="001B75B2" w:rsidP="00410B99">
            <w:pPr>
              <w:rPr>
                <w:b/>
              </w:rPr>
            </w:pPr>
            <w:r w:rsidRPr="00410B99">
              <w:rPr>
                <w:b/>
              </w:rPr>
              <w:t xml:space="preserve">Подпрограмма 5 </w:t>
            </w:r>
            <w:r w:rsidRPr="00410B99">
              <w:rPr>
                <w:b/>
                <w:spacing w:val="-3"/>
              </w:rPr>
              <w:t>Создание условий для реализации муниципальной программы</w:t>
            </w:r>
          </w:p>
        </w:tc>
      </w:tr>
      <w:tr w:rsidR="001B75B2" w:rsidRPr="00410B99" w:rsidTr="00B901D3">
        <w:tc>
          <w:tcPr>
            <w:tcW w:w="4360" w:type="dxa"/>
            <w:shd w:val="clear" w:color="auto" w:fill="auto"/>
          </w:tcPr>
          <w:p w:rsidR="001B75B2" w:rsidRPr="00410B99" w:rsidRDefault="001B75B2" w:rsidP="00410B99">
            <w:pPr>
              <w:widowControl w:val="0"/>
              <w:autoSpaceDE w:val="0"/>
              <w:autoSpaceDN w:val="0"/>
              <w:adjustRightInd w:val="0"/>
              <w:jc w:val="both"/>
            </w:pPr>
            <w:r w:rsidRPr="00410B99">
              <w:t xml:space="preserve">1. Доля аварийных муниципальных образовательных организаций, и требующих капитального ремонта в общем количестве ОО </w:t>
            </w:r>
          </w:p>
        </w:tc>
        <w:tc>
          <w:tcPr>
            <w:tcW w:w="1292" w:type="dxa"/>
            <w:shd w:val="clear" w:color="auto" w:fill="auto"/>
          </w:tcPr>
          <w:p w:rsidR="001B75B2" w:rsidRPr="00410B99" w:rsidRDefault="001B75B2" w:rsidP="00410B99">
            <w:pPr>
              <w:jc w:val="center"/>
            </w:pPr>
            <w:r w:rsidRPr="00410B99">
              <w:t>%</w:t>
            </w:r>
          </w:p>
        </w:tc>
        <w:tc>
          <w:tcPr>
            <w:tcW w:w="900" w:type="dxa"/>
            <w:shd w:val="clear" w:color="auto" w:fill="auto"/>
          </w:tcPr>
          <w:p w:rsidR="001B75B2" w:rsidRPr="00410B99" w:rsidRDefault="001B75B2" w:rsidP="00410B99">
            <w:pPr>
              <w:jc w:val="center"/>
            </w:pPr>
            <w:r w:rsidRPr="00410B99">
              <w:t>0</w:t>
            </w:r>
          </w:p>
        </w:tc>
        <w:tc>
          <w:tcPr>
            <w:tcW w:w="1117" w:type="dxa"/>
            <w:shd w:val="clear" w:color="auto" w:fill="auto"/>
          </w:tcPr>
          <w:p w:rsidR="001B75B2" w:rsidRPr="00410B99" w:rsidRDefault="001B75B2" w:rsidP="00410B99">
            <w:pPr>
              <w:jc w:val="center"/>
            </w:pPr>
            <w:r w:rsidRPr="00410B99">
              <w:t>0</w:t>
            </w:r>
          </w:p>
        </w:tc>
        <w:tc>
          <w:tcPr>
            <w:tcW w:w="972" w:type="dxa"/>
            <w:shd w:val="clear" w:color="auto" w:fill="auto"/>
          </w:tcPr>
          <w:p w:rsidR="001B75B2" w:rsidRPr="00410B99" w:rsidRDefault="001B75B2" w:rsidP="00410B99">
            <w:pPr>
              <w:jc w:val="center"/>
            </w:pPr>
            <w:r w:rsidRPr="00410B99">
              <w:t>0</w:t>
            </w:r>
          </w:p>
        </w:tc>
        <w:tc>
          <w:tcPr>
            <w:tcW w:w="1071" w:type="dxa"/>
            <w:shd w:val="clear" w:color="auto" w:fill="auto"/>
          </w:tcPr>
          <w:p w:rsidR="001B75B2" w:rsidRPr="00410B99" w:rsidRDefault="001B75B2" w:rsidP="00410B99">
            <w:pPr>
              <w:jc w:val="center"/>
            </w:pPr>
            <w:r w:rsidRPr="00410B99">
              <w:t>0</w:t>
            </w:r>
          </w:p>
        </w:tc>
        <w:tc>
          <w:tcPr>
            <w:tcW w:w="1049" w:type="dxa"/>
            <w:shd w:val="clear" w:color="auto" w:fill="auto"/>
          </w:tcPr>
          <w:p w:rsidR="001B75B2" w:rsidRPr="00410B99" w:rsidRDefault="001B75B2" w:rsidP="00410B99">
            <w:pPr>
              <w:jc w:val="center"/>
            </w:pPr>
            <w:r w:rsidRPr="00410B99">
              <w:t>0</w:t>
            </w:r>
          </w:p>
        </w:tc>
        <w:tc>
          <w:tcPr>
            <w:tcW w:w="1068" w:type="dxa"/>
            <w:shd w:val="clear" w:color="auto" w:fill="auto"/>
          </w:tcPr>
          <w:p w:rsidR="001B75B2" w:rsidRPr="00410B99" w:rsidRDefault="001B75B2" w:rsidP="00410B99">
            <w:pPr>
              <w:jc w:val="center"/>
            </w:pPr>
            <w:r w:rsidRPr="00410B99">
              <w:t>0</w:t>
            </w:r>
          </w:p>
        </w:tc>
        <w:tc>
          <w:tcPr>
            <w:tcW w:w="938" w:type="dxa"/>
            <w:gridSpan w:val="2"/>
            <w:shd w:val="clear" w:color="auto" w:fill="auto"/>
          </w:tcPr>
          <w:p w:rsidR="001B75B2" w:rsidRPr="00410B99" w:rsidRDefault="001B75B2" w:rsidP="00410B99">
            <w:pPr>
              <w:jc w:val="center"/>
            </w:pPr>
            <w:r w:rsidRPr="00410B99">
              <w:t>0</w:t>
            </w:r>
          </w:p>
        </w:tc>
        <w:tc>
          <w:tcPr>
            <w:tcW w:w="1065" w:type="dxa"/>
            <w:gridSpan w:val="2"/>
            <w:shd w:val="clear" w:color="auto" w:fill="auto"/>
          </w:tcPr>
          <w:p w:rsidR="001B75B2" w:rsidRPr="00410B99" w:rsidRDefault="001B75B2" w:rsidP="00410B99">
            <w:pPr>
              <w:jc w:val="center"/>
            </w:pPr>
            <w:r w:rsidRPr="00410B99">
              <w:t>0</w:t>
            </w:r>
          </w:p>
        </w:tc>
        <w:tc>
          <w:tcPr>
            <w:tcW w:w="1234" w:type="dxa"/>
            <w:gridSpan w:val="2"/>
            <w:shd w:val="clear" w:color="auto" w:fill="auto"/>
          </w:tcPr>
          <w:p w:rsidR="001B75B2" w:rsidRPr="00410B99" w:rsidRDefault="001B75B2" w:rsidP="00410B99">
            <w:pPr>
              <w:jc w:val="center"/>
            </w:pPr>
            <w:r w:rsidRPr="00410B99">
              <w:t>0</w:t>
            </w:r>
          </w:p>
        </w:tc>
      </w:tr>
    </w:tbl>
    <w:p w:rsidR="00410B99" w:rsidRPr="00410B99" w:rsidRDefault="00410B99" w:rsidP="00410B99">
      <w:pPr>
        <w:jc w:val="center"/>
        <w:rPr>
          <w:b/>
        </w:rPr>
      </w:pPr>
    </w:p>
    <w:p w:rsidR="00501DB6" w:rsidRPr="00501DB6" w:rsidRDefault="00501DB6" w:rsidP="00501DB6">
      <w:pPr>
        <w:widowControl w:val="0"/>
        <w:tabs>
          <w:tab w:val="left" w:pos="180"/>
        </w:tabs>
        <w:autoSpaceDE w:val="0"/>
        <w:autoSpaceDN w:val="0"/>
        <w:adjustRightInd w:val="0"/>
        <w:ind w:left="180"/>
        <w:jc w:val="both"/>
        <w:rPr>
          <w:b/>
        </w:rPr>
      </w:pPr>
    </w:p>
    <w:p w:rsidR="00A845B4" w:rsidRDefault="00A845B4" w:rsidP="00A845B4">
      <w:pPr>
        <w:jc w:val="right"/>
        <w:rPr>
          <w:color w:val="FF0000"/>
          <w:spacing w:val="-3"/>
          <w:szCs w:val="28"/>
        </w:rPr>
      </w:pPr>
    </w:p>
    <w:p w:rsidR="00326551" w:rsidRPr="00A845B4" w:rsidRDefault="00326551" w:rsidP="00A845B4">
      <w:pPr>
        <w:jc w:val="right"/>
        <w:rPr>
          <w:spacing w:val="-3"/>
          <w:sz w:val="16"/>
          <w:szCs w:val="16"/>
        </w:rPr>
      </w:pPr>
    </w:p>
    <w:p w:rsidR="00E762F8" w:rsidRDefault="00E762F8" w:rsidP="00A845B4">
      <w:pPr>
        <w:jc w:val="right"/>
        <w:rPr>
          <w:spacing w:val="-3"/>
        </w:rPr>
      </w:pPr>
    </w:p>
    <w:p w:rsidR="00E762F8" w:rsidRDefault="00E762F8" w:rsidP="00A845B4">
      <w:pPr>
        <w:jc w:val="right"/>
        <w:rPr>
          <w:spacing w:val="-3"/>
        </w:rPr>
      </w:pPr>
    </w:p>
    <w:p w:rsidR="00E762F8" w:rsidRDefault="00E762F8" w:rsidP="00A845B4">
      <w:pPr>
        <w:jc w:val="right"/>
        <w:rPr>
          <w:spacing w:val="-3"/>
        </w:rPr>
      </w:pPr>
    </w:p>
    <w:p w:rsidR="00E762F8" w:rsidRDefault="00E762F8" w:rsidP="00A845B4">
      <w:pPr>
        <w:jc w:val="right"/>
        <w:rPr>
          <w:spacing w:val="-3"/>
        </w:rPr>
      </w:pPr>
    </w:p>
    <w:p w:rsidR="00E762F8" w:rsidRDefault="00E762F8" w:rsidP="00A845B4">
      <w:pPr>
        <w:jc w:val="right"/>
        <w:rPr>
          <w:spacing w:val="-3"/>
        </w:rPr>
      </w:pPr>
    </w:p>
    <w:p w:rsidR="00A845B4" w:rsidRPr="00A845B4" w:rsidRDefault="00A845B4" w:rsidP="00A845B4">
      <w:pPr>
        <w:jc w:val="right"/>
        <w:rPr>
          <w:spacing w:val="-3"/>
        </w:rPr>
      </w:pPr>
      <w:r w:rsidRPr="00A845B4">
        <w:rPr>
          <w:spacing w:val="-3"/>
        </w:rPr>
        <w:lastRenderedPageBreak/>
        <w:t xml:space="preserve">«Приложение 4 </w:t>
      </w:r>
    </w:p>
    <w:p w:rsidR="00A845B4" w:rsidRPr="00A845B4" w:rsidRDefault="00A845B4" w:rsidP="00A845B4">
      <w:pPr>
        <w:widowControl w:val="0"/>
        <w:autoSpaceDE w:val="0"/>
        <w:autoSpaceDN w:val="0"/>
        <w:adjustRightInd w:val="0"/>
        <w:jc w:val="right"/>
        <w:rPr>
          <w:bCs/>
        </w:rPr>
      </w:pPr>
      <w:r w:rsidRPr="00A845B4">
        <w:rPr>
          <w:bCs/>
        </w:rPr>
        <w:t>к муниципальной программе МР</w:t>
      </w:r>
    </w:p>
    <w:p w:rsidR="00A845B4" w:rsidRDefault="00A845B4" w:rsidP="00A845B4">
      <w:pPr>
        <w:widowControl w:val="0"/>
        <w:autoSpaceDE w:val="0"/>
        <w:autoSpaceDN w:val="0"/>
        <w:adjustRightInd w:val="0"/>
        <w:jc w:val="right"/>
        <w:rPr>
          <w:bCs/>
        </w:rPr>
      </w:pPr>
      <w:r w:rsidRPr="00A845B4">
        <w:rPr>
          <w:bCs/>
        </w:rPr>
        <w:t>«Развитие образования в Сыктывдинском районе»</w:t>
      </w:r>
    </w:p>
    <w:tbl>
      <w:tblPr>
        <w:tblW w:w="15452" w:type="dxa"/>
        <w:tblInd w:w="-176" w:type="dxa"/>
        <w:tblLayout w:type="fixed"/>
        <w:tblLook w:val="0000" w:firstRow="0" w:lastRow="0" w:firstColumn="0" w:lastColumn="0" w:noHBand="0" w:noVBand="0"/>
      </w:tblPr>
      <w:tblGrid>
        <w:gridCol w:w="1279"/>
        <w:gridCol w:w="3116"/>
        <w:gridCol w:w="709"/>
        <w:gridCol w:w="992"/>
        <w:gridCol w:w="850"/>
        <w:gridCol w:w="836"/>
        <w:gridCol w:w="1080"/>
        <w:gridCol w:w="213"/>
        <w:gridCol w:w="1275"/>
        <w:gridCol w:w="1219"/>
        <w:gridCol w:w="1271"/>
        <w:gridCol w:w="1336"/>
        <w:gridCol w:w="262"/>
        <w:gridCol w:w="1014"/>
      </w:tblGrid>
      <w:tr w:rsidR="00326551" w:rsidRPr="00326551" w:rsidTr="00326551">
        <w:trPr>
          <w:gridAfter w:val="1"/>
          <w:wAfter w:w="1014" w:type="dxa"/>
          <w:trHeight w:val="285"/>
        </w:trPr>
        <w:tc>
          <w:tcPr>
            <w:tcW w:w="1279" w:type="dxa"/>
            <w:tcBorders>
              <w:top w:val="nil"/>
              <w:left w:val="nil"/>
              <w:bottom w:val="nil"/>
              <w:right w:val="nil"/>
            </w:tcBorders>
          </w:tcPr>
          <w:p w:rsidR="00326551" w:rsidRPr="00326551" w:rsidRDefault="00326551" w:rsidP="00326551">
            <w:pPr>
              <w:jc w:val="center"/>
              <w:rPr>
                <w:b/>
                <w:bCs/>
                <w:sz w:val="22"/>
                <w:szCs w:val="22"/>
              </w:rPr>
            </w:pPr>
          </w:p>
        </w:tc>
        <w:tc>
          <w:tcPr>
            <w:tcW w:w="13159" w:type="dxa"/>
            <w:gridSpan w:val="12"/>
            <w:tcBorders>
              <w:top w:val="nil"/>
              <w:left w:val="nil"/>
              <w:bottom w:val="nil"/>
              <w:right w:val="nil"/>
            </w:tcBorders>
            <w:shd w:val="clear" w:color="auto" w:fill="auto"/>
            <w:vAlign w:val="bottom"/>
          </w:tcPr>
          <w:p w:rsidR="00326551" w:rsidRPr="00326551" w:rsidRDefault="00326551" w:rsidP="00326551">
            <w:pPr>
              <w:jc w:val="center"/>
              <w:rPr>
                <w:b/>
                <w:bCs/>
                <w:color w:val="FF0000"/>
                <w:sz w:val="22"/>
                <w:szCs w:val="22"/>
              </w:rPr>
            </w:pPr>
            <w:r w:rsidRPr="00326551">
              <w:rPr>
                <w:b/>
                <w:bCs/>
                <w:color w:val="FF0000"/>
                <w:sz w:val="22"/>
                <w:szCs w:val="22"/>
              </w:rPr>
              <w:t>Прогноз сводных показателей муниципальных заданий на оказание государственных услуг (работ)</w:t>
            </w:r>
          </w:p>
        </w:tc>
      </w:tr>
      <w:tr w:rsidR="00326551" w:rsidRPr="00326551" w:rsidTr="00326551">
        <w:trPr>
          <w:gridAfter w:val="1"/>
          <w:wAfter w:w="1014" w:type="dxa"/>
          <w:trHeight w:val="285"/>
        </w:trPr>
        <w:tc>
          <w:tcPr>
            <w:tcW w:w="1279" w:type="dxa"/>
            <w:tcBorders>
              <w:top w:val="nil"/>
              <w:left w:val="nil"/>
              <w:bottom w:val="nil"/>
              <w:right w:val="nil"/>
            </w:tcBorders>
          </w:tcPr>
          <w:p w:rsidR="00326551" w:rsidRPr="00326551" w:rsidRDefault="00326551" w:rsidP="00326551">
            <w:pPr>
              <w:jc w:val="center"/>
              <w:rPr>
                <w:b/>
                <w:bCs/>
                <w:sz w:val="22"/>
                <w:szCs w:val="22"/>
              </w:rPr>
            </w:pPr>
          </w:p>
        </w:tc>
        <w:tc>
          <w:tcPr>
            <w:tcW w:w="13159" w:type="dxa"/>
            <w:gridSpan w:val="12"/>
            <w:tcBorders>
              <w:top w:val="nil"/>
              <w:left w:val="nil"/>
              <w:bottom w:val="nil"/>
              <w:right w:val="nil"/>
            </w:tcBorders>
            <w:shd w:val="clear" w:color="auto" w:fill="auto"/>
            <w:vAlign w:val="bottom"/>
          </w:tcPr>
          <w:p w:rsidR="00326551" w:rsidRPr="00326551" w:rsidRDefault="00326551" w:rsidP="00326551">
            <w:pPr>
              <w:jc w:val="center"/>
              <w:rPr>
                <w:b/>
                <w:bCs/>
                <w:color w:val="FF0000"/>
                <w:sz w:val="22"/>
                <w:szCs w:val="22"/>
              </w:rPr>
            </w:pPr>
            <w:r w:rsidRPr="00326551">
              <w:rPr>
                <w:b/>
                <w:bCs/>
                <w:color w:val="FF0000"/>
                <w:sz w:val="22"/>
                <w:szCs w:val="22"/>
              </w:rPr>
              <w:t>муниципальными учреждениями по муниципальной программе</w:t>
            </w:r>
          </w:p>
          <w:p w:rsidR="00326551" w:rsidRPr="00326551" w:rsidRDefault="00326551" w:rsidP="00326551">
            <w:pPr>
              <w:jc w:val="center"/>
              <w:rPr>
                <w:b/>
                <w:bCs/>
                <w:color w:val="FF0000"/>
                <w:sz w:val="16"/>
                <w:szCs w:val="16"/>
              </w:rPr>
            </w:pPr>
          </w:p>
        </w:tc>
      </w:tr>
      <w:tr w:rsidR="00326551" w:rsidRPr="00326551" w:rsidTr="00326551">
        <w:trPr>
          <w:trHeight w:val="724"/>
        </w:trPr>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Наименование подпрограммы, услуги (работы), показателя объема услуги</w:t>
            </w:r>
          </w:p>
        </w:tc>
        <w:tc>
          <w:tcPr>
            <w:tcW w:w="709" w:type="dxa"/>
            <w:vMerge w:val="restart"/>
            <w:tcBorders>
              <w:top w:val="single" w:sz="4" w:space="0" w:color="auto"/>
              <w:left w:val="single" w:sz="4" w:space="0" w:color="auto"/>
              <w:right w:val="single" w:sz="4" w:space="0" w:color="auto"/>
            </w:tcBorders>
          </w:tcPr>
          <w:p w:rsidR="00326551" w:rsidRPr="00326551" w:rsidRDefault="00326551" w:rsidP="00326551">
            <w:pPr>
              <w:jc w:val="center"/>
              <w:rPr>
                <w:sz w:val="22"/>
                <w:szCs w:val="22"/>
              </w:rPr>
            </w:pPr>
            <w:r w:rsidRPr="00326551">
              <w:rPr>
                <w:sz w:val="22"/>
                <w:szCs w:val="22"/>
              </w:rPr>
              <w:t>Показатель объема услуги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Ед. измерения</w:t>
            </w:r>
          </w:p>
        </w:tc>
        <w:tc>
          <w:tcPr>
            <w:tcW w:w="4254" w:type="dxa"/>
            <w:gridSpan w:val="5"/>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 xml:space="preserve">Значение показателя объема услуги  </w:t>
            </w:r>
          </w:p>
        </w:tc>
        <w:tc>
          <w:tcPr>
            <w:tcW w:w="5102" w:type="dxa"/>
            <w:gridSpan w:val="5"/>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 xml:space="preserve">Расходы местного бюджета на оказание муниципальной услуги (работы), тыс. руб. </w:t>
            </w:r>
          </w:p>
        </w:tc>
      </w:tr>
      <w:tr w:rsidR="00326551" w:rsidRPr="00326551" w:rsidTr="00326551">
        <w:trPr>
          <w:trHeight w:val="765"/>
        </w:trPr>
        <w:tc>
          <w:tcPr>
            <w:tcW w:w="4395" w:type="dxa"/>
            <w:gridSpan w:val="2"/>
            <w:vMerge/>
            <w:tcBorders>
              <w:top w:val="single" w:sz="4" w:space="0" w:color="auto"/>
              <w:left w:val="single" w:sz="4" w:space="0" w:color="auto"/>
              <w:bottom w:val="single" w:sz="4" w:space="0" w:color="auto"/>
              <w:right w:val="single" w:sz="4" w:space="0" w:color="auto"/>
            </w:tcBorders>
            <w:vAlign w:val="center"/>
          </w:tcPr>
          <w:p w:rsidR="00326551" w:rsidRPr="00326551" w:rsidRDefault="00326551" w:rsidP="00326551">
            <w:pPr>
              <w:rPr>
                <w:sz w:val="22"/>
                <w:szCs w:val="22"/>
              </w:rPr>
            </w:pPr>
          </w:p>
        </w:tc>
        <w:tc>
          <w:tcPr>
            <w:tcW w:w="709" w:type="dxa"/>
            <w:vMerge/>
            <w:tcBorders>
              <w:left w:val="single" w:sz="4" w:space="0" w:color="auto"/>
              <w:bottom w:val="single" w:sz="4" w:space="0" w:color="auto"/>
              <w:right w:val="single" w:sz="4" w:space="0" w:color="auto"/>
            </w:tcBorders>
          </w:tcPr>
          <w:p w:rsidR="00326551" w:rsidRPr="00326551" w:rsidRDefault="00326551" w:rsidP="00326551">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26551" w:rsidRPr="00326551" w:rsidRDefault="00326551" w:rsidP="00326551">
            <w:pPr>
              <w:rPr>
                <w:sz w:val="22"/>
                <w:szCs w:val="22"/>
              </w:rPr>
            </w:pPr>
          </w:p>
        </w:tc>
        <w:tc>
          <w:tcPr>
            <w:tcW w:w="850"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отчетный год  2017</w:t>
            </w:r>
          </w:p>
        </w:tc>
        <w:tc>
          <w:tcPr>
            <w:tcW w:w="836"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Очередной год 2018</w:t>
            </w:r>
          </w:p>
        </w:tc>
        <w:tc>
          <w:tcPr>
            <w:tcW w:w="1293" w:type="dxa"/>
            <w:gridSpan w:val="2"/>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первый год планового периода 2019</w:t>
            </w:r>
          </w:p>
        </w:tc>
        <w:tc>
          <w:tcPr>
            <w:tcW w:w="1275"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Второй год планового периода 2020</w:t>
            </w:r>
          </w:p>
        </w:tc>
        <w:tc>
          <w:tcPr>
            <w:tcW w:w="1219"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отчетный год  2017</w:t>
            </w:r>
          </w:p>
        </w:tc>
        <w:tc>
          <w:tcPr>
            <w:tcW w:w="1271"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Очередной год 2018</w:t>
            </w:r>
          </w:p>
        </w:tc>
        <w:tc>
          <w:tcPr>
            <w:tcW w:w="1336"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первый год планового периода 2019</w:t>
            </w:r>
          </w:p>
        </w:tc>
        <w:tc>
          <w:tcPr>
            <w:tcW w:w="1276" w:type="dxa"/>
            <w:gridSpan w:val="2"/>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Второй год планового периода 2020</w:t>
            </w:r>
          </w:p>
        </w:tc>
      </w:tr>
      <w:tr w:rsidR="00326551" w:rsidRPr="00326551" w:rsidTr="00326551">
        <w:trPr>
          <w:trHeight w:val="255"/>
        </w:trPr>
        <w:tc>
          <w:tcPr>
            <w:tcW w:w="4395" w:type="dxa"/>
            <w:gridSpan w:val="2"/>
            <w:tcBorders>
              <w:top w:val="nil"/>
              <w:left w:val="single" w:sz="4" w:space="0" w:color="auto"/>
              <w:bottom w:val="single" w:sz="4" w:space="0" w:color="auto"/>
              <w:right w:val="single" w:sz="4" w:space="0" w:color="auto"/>
            </w:tcBorders>
            <w:shd w:val="clear" w:color="auto" w:fill="auto"/>
          </w:tcPr>
          <w:p w:rsidR="00326551" w:rsidRPr="00326551" w:rsidRDefault="00326551" w:rsidP="00326551">
            <w:pPr>
              <w:jc w:val="center"/>
              <w:rPr>
                <w:sz w:val="22"/>
                <w:szCs w:val="22"/>
              </w:rPr>
            </w:pPr>
            <w:r w:rsidRPr="00326551">
              <w:rPr>
                <w:sz w:val="22"/>
                <w:szCs w:val="22"/>
              </w:rPr>
              <w:t>1</w:t>
            </w:r>
          </w:p>
        </w:tc>
        <w:tc>
          <w:tcPr>
            <w:tcW w:w="709" w:type="dxa"/>
            <w:tcBorders>
              <w:top w:val="single" w:sz="4" w:space="0" w:color="auto"/>
              <w:left w:val="nil"/>
              <w:bottom w:val="single" w:sz="4" w:space="0" w:color="auto"/>
              <w:right w:val="single" w:sz="4" w:space="0" w:color="auto"/>
            </w:tcBorders>
          </w:tcPr>
          <w:p w:rsidR="00326551" w:rsidRPr="00326551" w:rsidRDefault="00326551" w:rsidP="00326551">
            <w:pPr>
              <w:jc w:val="center"/>
              <w:rPr>
                <w:sz w:val="22"/>
                <w:szCs w:val="22"/>
              </w:rPr>
            </w:pPr>
            <w:r w:rsidRPr="00326551">
              <w:rPr>
                <w:sz w:val="22"/>
                <w:szCs w:val="22"/>
              </w:rPr>
              <w:t>2</w:t>
            </w:r>
          </w:p>
        </w:tc>
        <w:tc>
          <w:tcPr>
            <w:tcW w:w="992" w:type="dxa"/>
            <w:tcBorders>
              <w:top w:val="nil"/>
              <w:left w:val="single" w:sz="4" w:space="0" w:color="auto"/>
              <w:bottom w:val="single" w:sz="4" w:space="0" w:color="auto"/>
              <w:right w:val="single" w:sz="4" w:space="0" w:color="auto"/>
            </w:tcBorders>
            <w:shd w:val="clear" w:color="auto" w:fill="auto"/>
            <w:vAlign w:val="bottom"/>
          </w:tcPr>
          <w:p w:rsidR="00326551" w:rsidRPr="00326551" w:rsidRDefault="00326551" w:rsidP="00326551">
            <w:pPr>
              <w:jc w:val="center"/>
              <w:rPr>
                <w:sz w:val="22"/>
                <w:szCs w:val="22"/>
              </w:rPr>
            </w:pPr>
            <w:r w:rsidRPr="00326551">
              <w:rPr>
                <w:sz w:val="22"/>
                <w:szCs w:val="22"/>
              </w:rPr>
              <w:t>3</w:t>
            </w:r>
          </w:p>
        </w:tc>
        <w:tc>
          <w:tcPr>
            <w:tcW w:w="850" w:type="dxa"/>
            <w:tcBorders>
              <w:top w:val="nil"/>
              <w:left w:val="nil"/>
              <w:bottom w:val="single" w:sz="4" w:space="0" w:color="auto"/>
              <w:right w:val="single" w:sz="4" w:space="0" w:color="auto"/>
            </w:tcBorders>
            <w:shd w:val="clear" w:color="auto" w:fill="auto"/>
            <w:vAlign w:val="bottom"/>
          </w:tcPr>
          <w:p w:rsidR="00326551" w:rsidRPr="00326551" w:rsidRDefault="00326551" w:rsidP="00326551">
            <w:pPr>
              <w:jc w:val="center"/>
              <w:rPr>
                <w:sz w:val="22"/>
                <w:szCs w:val="22"/>
              </w:rPr>
            </w:pPr>
            <w:r w:rsidRPr="00326551">
              <w:rPr>
                <w:sz w:val="22"/>
                <w:szCs w:val="22"/>
              </w:rPr>
              <w:t>4</w:t>
            </w:r>
          </w:p>
        </w:tc>
        <w:tc>
          <w:tcPr>
            <w:tcW w:w="836" w:type="dxa"/>
            <w:tcBorders>
              <w:top w:val="nil"/>
              <w:left w:val="nil"/>
              <w:bottom w:val="single" w:sz="4" w:space="0" w:color="auto"/>
              <w:right w:val="single" w:sz="4" w:space="0" w:color="auto"/>
            </w:tcBorders>
            <w:shd w:val="clear" w:color="auto" w:fill="auto"/>
            <w:vAlign w:val="bottom"/>
          </w:tcPr>
          <w:p w:rsidR="00326551" w:rsidRPr="00326551" w:rsidRDefault="00326551" w:rsidP="00326551">
            <w:pPr>
              <w:jc w:val="center"/>
              <w:rPr>
                <w:sz w:val="22"/>
                <w:szCs w:val="22"/>
              </w:rPr>
            </w:pPr>
            <w:r w:rsidRPr="00326551">
              <w:rPr>
                <w:sz w:val="22"/>
                <w:szCs w:val="22"/>
              </w:rPr>
              <w:t>5</w:t>
            </w:r>
          </w:p>
        </w:tc>
        <w:tc>
          <w:tcPr>
            <w:tcW w:w="1293" w:type="dxa"/>
            <w:gridSpan w:val="2"/>
            <w:tcBorders>
              <w:top w:val="nil"/>
              <w:left w:val="nil"/>
              <w:bottom w:val="single" w:sz="4" w:space="0" w:color="auto"/>
              <w:right w:val="single" w:sz="4" w:space="0" w:color="auto"/>
            </w:tcBorders>
            <w:shd w:val="clear" w:color="auto" w:fill="auto"/>
            <w:vAlign w:val="bottom"/>
          </w:tcPr>
          <w:p w:rsidR="00326551" w:rsidRPr="00326551" w:rsidRDefault="00326551" w:rsidP="00326551">
            <w:pPr>
              <w:jc w:val="center"/>
              <w:rPr>
                <w:sz w:val="22"/>
                <w:szCs w:val="22"/>
              </w:rPr>
            </w:pPr>
            <w:r w:rsidRPr="00326551">
              <w:rPr>
                <w:sz w:val="22"/>
                <w:szCs w:val="22"/>
              </w:rPr>
              <w:t>6</w:t>
            </w:r>
          </w:p>
        </w:tc>
        <w:tc>
          <w:tcPr>
            <w:tcW w:w="1275" w:type="dxa"/>
            <w:tcBorders>
              <w:top w:val="nil"/>
              <w:left w:val="nil"/>
              <w:bottom w:val="single" w:sz="4" w:space="0" w:color="auto"/>
              <w:right w:val="single" w:sz="4" w:space="0" w:color="auto"/>
            </w:tcBorders>
            <w:shd w:val="clear" w:color="auto" w:fill="auto"/>
            <w:vAlign w:val="bottom"/>
          </w:tcPr>
          <w:p w:rsidR="00326551" w:rsidRPr="00326551" w:rsidRDefault="00326551" w:rsidP="00326551">
            <w:pPr>
              <w:jc w:val="center"/>
              <w:rPr>
                <w:sz w:val="22"/>
                <w:szCs w:val="22"/>
              </w:rPr>
            </w:pPr>
            <w:r w:rsidRPr="00326551">
              <w:rPr>
                <w:sz w:val="22"/>
                <w:szCs w:val="22"/>
              </w:rPr>
              <w:t>7</w:t>
            </w:r>
          </w:p>
        </w:tc>
        <w:tc>
          <w:tcPr>
            <w:tcW w:w="1219" w:type="dxa"/>
            <w:tcBorders>
              <w:top w:val="nil"/>
              <w:left w:val="nil"/>
              <w:bottom w:val="single" w:sz="4" w:space="0" w:color="auto"/>
              <w:right w:val="single" w:sz="4" w:space="0" w:color="auto"/>
            </w:tcBorders>
            <w:shd w:val="clear" w:color="auto" w:fill="auto"/>
            <w:vAlign w:val="bottom"/>
          </w:tcPr>
          <w:p w:rsidR="00326551" w:rsidRPr="00326551" w:rsidRDefault="00326551" w:rsidP="00326551">
            <w:pPr>
              <w:jc w:val="center"/>
              <w:rPr>
                <w:sz w:val="22"/>
                <w:szCs w:val="22"/>
              </w:rPr>
            </w:pPr>
            <w:r w:rsidRPr="00326551">
              <w:rPr>
                <w:sz w:val="22"/>
                <w:szCs w:val="22"/>
              </w:rPr>
              <w:t>8</w:t>
            </w:r>
          </w:p>
        </w:tc>
        <w:tc>
          <w:tcPr>
            <w:tcW w:w="1271" w:type="dxa"/>
            <w:tcBorders>
              <w:top w:val="nil"/>
              <w:left w:val="nil"/>
              <w:bottom w:val="single" w:sz="4" w:space="0" w:color="auto"/>
              <w:right w:val="single" w:sz="4" w:space="0" w:color="auto"/>
            </w:tcBorders>
            <w:shd w:val="clear" w:color="auto" w:fill="auto"/>
            <w:vAlign w:val="bottom"/>
          </w:tcPr>
          <w:p w:rsidR="00326551" w:rsidRPr="00326551" w:rsidRDefault="00326551" w:rsidP="00326551">
            <w:pPr>
              <w:jc w:val="center"/>
              <w:rPr>
                <w:sz w:val="22"/>
                <w:szCs w:val="22"/>
              </w:rPr>
            </w:pPr>
            <w:r w:rsidRPr="00326551">
              <w:rPr>
                <w:sz w:val="22"/>
                <w:szCs w:val="22"/>
              </w:rPr>
              <w:t>8</w:t>
            </w:r>
          </w:p>
        </w:tc>
        <w:tc>
          <w:tcPr>
            <w:tcW w:w="1336" w:type="dxa"/>
            <w:tcBorders>
              <w:top w:val="nil"/>
              <w:left w:val="nil"/>
              <w:bottom w:val="single" w:sz="4" w:space="0" w:color="auto"/>
              <w:right w:val="single" w:sz="4" w:space="0" w:color="auto"/>
            </w:tcBorders>
            <w:shd w:val="clear" w:color="auto" w:fill="auto"/>
            <w:vAlign w:val="bottom"/>
          </w:tcPr>
          <w:p w:rsidR="00326551" w:rsidRPr="00326551" w:rsidRDefault="00326551" w:rsidP="00326551">
            <w:pPr>
              <w:jc w:val="center"/>
              <w:rPr>
                <w:sz w:val="22"/>
                <w:szCs w:val="22"/>
              </w:rPr>
            </w:pPr>
            <w:r w:rsidRPr="00326551">
              <w:rPr>
                <w:sz w:val="22"/>
                <w:szCs w:val="22"/>
              </w:rPr>
              <w:t>10</w:t>
            </w:r>
          </w:p>
        </w:tc>
        <w:tc>
          <w:tcPr>
            <w:tcW w:w="1276" w:type="dxa"/>
            <w:gridSpan w:val="2"/>
            <w:tcBorders>
              <w:top w:val="nil"/>
              <w:left w:val="nil"/>
              <w:bottom w:val="single" w:sz="4" w:space="0" w:color="auto"/>
              <w:right w:val="single" w:sz="4" w:space="0" w:color="auto"/>
            </w:tcBorders>
            <w:shd w:val="clear" w:color="auto" w:fill="auto"/>
            <w:vAlign w:val="bottom"/>
          </w:tcPr>
          <w:p w:rsidR="00326551" w:rsidRPr="00326551" w:rsidRDefault="00326551" w:rsidP="00326551">
            <w:pPr>
              <w:jc w:val="center"/>
              <w:rPr>
                <w:sz w:val="22"/>
                <w:szCs w:val="22"/>
              </w:rPr>
            </w:pPr>
            <w:r w:rsidRPr="00326551">
              <w:rPr>
                <w:sz w:val="22"/>
                <w:szCs w:val="22"/>
              </w:rPr>
              <w:t>11</w:t>
            </w:r>
          </w:p>
        </w:tc>
      </w:tr>
      <w:tr w:rsidR="00326551" w:rsidRPr="00326551" w:rsidTr="00326551">
        <w:trPr>
          <w:trHeight w:val="233"/>
        </w:trPr>
        <w:tc>
          <w:tcPr>
            <w:tcW w:w="15452" w:type="dxa"/>
            <w:gridSpan w:val="14"/>
            <w:tcBorders>
              <w:top w:val="single" w:sz="4" w:space="0" w:color="auto"/>
              <w:left w:val="single" w:sz="4" w:space="0" w:color="auto"/>
              <w:bottom w:val="single" w:sz="4" w:space="0" w:color="auto"/>
              <w:right w:val="single" w:sz="4" w:space="0" w:color="auto"/>
            </w:tcBorders>
          </w:tcPr>
          <w:p w:rsidR="00326551" w:rsidRPr="00326551" w:rsidRDefault="00326551" w:rsidP="00326551">
            <w:pPr>
              <w:jc w:val="center"/>
              <w:rPr>
                <w:b/>
                <w:sz w:val="22"/>
                <w:szCs w:val="22"/>
              </w:rPr>
            </w:pPr>
            <w:r w:rsidRPr="00326551">
              <w:rPr>
                <w:b/>
                <w:sz w:val="22"/>
                <w:szCs w:val="22"/>
              </w:rPr>
              <w:t>Подпрограмма 5</w:t>
            </w:r>
          </w:p>
        </w:tc>
      </w:tr>
      <w:tr w:rsidR="00326551" w:rsidRPr="00326551" w:rsidTr="00326551">
        <w:trPr>
          <w:trHeight w:val="255"/>
        </w:trPr>
        <w:tc>
          <w:tcPr>
            <w:tcW w:w="15452" w:type="dxa"/>
            <w:gridSpan w:val="14"/>
            <w:tcBorders>
              <w:top w:val="single" w:sz="4" w:space="0" w:color="auto"/>
              <w:left w:val="single" w:sz="4" w:space="0" w:color="auto"/>
              <w:bottom w:val="single" w:sz="4" w:space="0" w:color="auto"/>
              <w:right w:val="single" w:sz="4" w:space="0" w:color="auto"/>
            </w:tcBorders>
          </w:tcPr>
          <w:p w:rsidR="00326551" w:rsidRPr="00326551" w:rsidRDefault="00326551" w:rsidP="00326551">
            <w:pPr>
              <w:jc w:val="center"/>
              <w:rPr>
                <w:b/>
                <w:sz w:val="22"/>
                <w:szCs w:val="22"/>
              </w:rPr>
            </w:pPr>
            <w:r w:rsidRPr="00326551">
              <w:rPr>
                <w:b/>
                <w:sz w:val="22"/>
                <w:szCs w:val="22"/>
              </w:rPr>
              <w:t>Основное мероприятие  5.3.1 Финансовое сопровождение оказания образовательными организациями муниципальных услуг</w:t>
            </w:r>
          </w:p>
        </w:tc>
      </w:tr>
      <w:tr w:rsidR="00326551" w:rsidRPr="00326551" w:rsidTr="00326551">
        <w:trPr>
          <w:trHeight w:val="848"/>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326551" w:rsidRPr="00326551" w:rsidRDefault="00326551" w:rsidP="00326551">
            <w:pPr>
              <w:rPr>
                <w:sz w:val="22"/>
                <w:szCs w:val="22"/>
              </w:rPr>
            </w:pPr>
            <w:r w:rsidRPr="00326551">
              <w:rPr>
                <w:sz w:val="22"/>
                <w:szCs w:val="22"/>
              </w:rPr>
              <w:t>Наименование услуги (работы) и ее содержание:</w:t>
            </w:r>
            <w:r w:rsidRPr="00326551">
              <w:rPr>
                <w:sz w:val="22"/>
                <w:szCs w:val="22"/>
              </w:rPr>
              <w:br/>
              <w:t>Организация общедоступного бесплатного дошкольного образования</w:t>
            </w:r>
          </w:p>
        </w:tc>
        <w:tc>
          <w:tcPr>
            <w:tcW w:w="709" w:type="dxa"/>
            <w:tcBorders>
              <w:top w:val="single" w:sz="4" w:space="0" w:color="auto"/>
              <w:left w:val="nil"/>
              <w:bottom w:val="single" w:sz="4" w:space="0" w:color="auto"/>
              <w:right w:val="single" w:sz="4" w:space="0" w:color="auto"/>
            </w:tcBorders>
          </w:tcPr>
          <w:p w:rsidR="00326551" w:rsidRPr="00326551" w:rsidRDefault="00326551" w:rsidP="00326551">
            <w:pP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326551" w:rsidRPr="00326551" w:rsidRDefault="00326551" w:rsidP="00326551">
            <w:pPr>
              <w:rPr>
                <w:sz w:val="22"/>
                <w:szCs w:val="22"/>
              </w:rPr>
            </w:pPr>
            <w:r w:rsidRPr="00326551">
              <w:rPr>
                <w:sz w:val="22"/>
                <w:szCs w:val="22"/>
              </w:rPr>
              <w:t>    человек</w:t>
            </w:r>
          </w:p>
        </w:tc>
        <w:tc>
          <w:tcPr>
            <w:tcW w:w="850"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1515</w:t>
            </w:r>
          </w:p>
        </w:tc>
        <w:tc>
          <w:tcPr>
            <w:tcW w:w="836"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1575</w:t>
            </w:r>
          </w:p>
        </w:tc>
        <w:tc>
          <w:tcPr>
            <w:tcW w:w="1293" w:type="dxa"/>
            <w:gridSpan w:val="2"/>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1575</w:t>
            </w:r>
          </w:p>
        </w:tc>
        <w:tc>
          <w:tcPr>
            <w:tcW w:w="1275"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1575</w:t>
            </w:r>
          </w:p>
        </w:tc>
        <w:tc>
          <w:tcPr>
            <w:tcW w:w="1219"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26 457,7</w:t>
            </w:r>
          </w:p>
        </w:tc>
        <w:tc>
          <w:tcPr>
            <w:tcW w:w="1271"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13151,3</w:t>
            </w:r>
          </w:p>
        </w:tc>
        <w:tc>
          <w:tcPr>
            <w:tcW w:w="1336"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9166,7</w:t>
            </w:r>
          </w:p>
        </w:tc>
        <w:tc>
          <w:tcPr>
            <w:tcW w:w="1276" w:type="dxa"/>
            <w:gridSpan w:val="2"/>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8039,1</w:t>
            </w:r>
          </w:p>
        </w:tc>
      </w:tr>
      <w:tr w:rsidR="00326551" w:rsidRPr="00326551" w:rsidTr="00326551">
        <w:trPr>
          <w:trHeight w:val="255"/>
        </w:trPr>
        <w:tc>
          <w:tcPr>
            <w:tcW w:w="4395" w:type="dxa"/>
            <w:gridSpan w:val="2"/>
            <w:tcBorders>
              <w:top w:val="nil"/>
              <w:left w:val="single" w:sz="4" w:space="0" w:color="auto"/>
              <w:bottom w:val="single" w:sz="4" w:space="0" w:color="auto"/>
              <w:right w:val="single" w:sz="4" w:space="0" w:color="auto"/>
            </w:tcBorders>
            <w:shd w:val="clear" w:color="auto" w:fill="auto"/>
            <w:vAlign w:val="bottom"/>
          </w:tcPr>
          <w:p w:rsidR="00326551" w:rsidRPr="00326551" w:rsidRDefault="00326551" w:rsidP="00326551">
            <w:pPr>
              <w:rPr>
                <w:sz w:val="22"/>
                <w:szCs w:val="22"/>
              </w:rPr>
            </w:pPr>
            <w:r w:rsidRPr="00326551">
              <w:rPr>
                <w:sz w:val="22"/>
                <w:szCs w:val="22"/>
              </w:rPr>
              <w:t>Организация общедоступного, бесплатного начального общего, основного общего, среднего (полного) общего образования</w:t>
            </w:r>
          </w:p>
        </w:tc>
        <w:tc>
          <w:tcPr>
            <w:tcW w:w="709" w:type="dxa"/>
            <w:tcBorders>
              <w:top w:val="single" w:sz="4" w:space="0" w:color="auto"/>
              <w:left w:val="nil"/>
              <w:bottom w:val="single" w:sz="4" w:space="0" w:color="auto"/>
              <w:right w:val="single" w:sz="4" w:space="0" w:color="auto"/>
            </w:tcBorders>
          </w:tcPr>
          <w:p w:rsidR="00326551" w:rsidRPr="00326551" w:rsidRDefault="00326551" w:rsidP="00326551">
            <w:pP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человек</w:t>
            </w:r>
          </w:p>
        </w:tc>
        <w:tc>
          <w:tcPr>
            <w:tcW w:w="850"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2693</w:t>
            </w:r>
          </w:p>
        </w:tc>
        <w:tc>
          <w:tcPr>
            <w:tcW w:w="836"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2841</w:t>
            </w:r>
          </w:p>
        </w:tc>
        <w:tc>
          <w:tcPr>
            <w:tcW w:w="1293" w:type="dxa"/>
            <w:gridSpan w:val="2"/>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2911</w:t>
            </w:r>
          </w:p>
        </w:tc>
        <w:tc>
          <w:tcPr>
            <w:tcW w:w="1275"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2920</w:t>
            </w:r>
          </w:p>
        </w:tc>
        <w:tc>
          <w:tcPr>
            <w:tcW w:w="1219"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42 085,2</w:t>
            </w:r>
          </w:p>
        </w:tc>
        <w:tc>
          <w:tcPr>
            <w:tcW w:w="1271"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24632,5</w:t>
            </w:r>
          </w:p>
        </w:tc>
        <w:tc>
          <w:tcPr>
            <w:tcW w:w="1336"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17466,7</w:t>
            </w:r>
          </w:p>
        </w:tc>
        <w:tc>
          <w:tcPr>
            <w:tcW w:w="1276" w:type="dxa"/>
            <w:gridSpan w:val="2"/>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15285,1</w:t>
            </w:r>
          </w:p>
        </w:tc>
      </w:tr>
      <w:tr w:rsidR="00326551" w:rsidRPr="00326551" w:rsidTr="00326551">
        <w:trPr>
          <w:trHeight w:val="255"/>
        </w:trPr>
        <w:tc>
          <w:tcPr>
            <w:tcW w:w="4395" w:type="dxa"/>
            <w:gridSpan w:val="2"/>
            <w:tcBorders>
              <w:top w:val="nil"/>
              <w:left w:val="single" w:sz="4" w:space="0" w:color="auto"/>
              <w:bottom w:val="single" w:sz="4" w:space="0" w:color="auto"/>
              <w:right w:val="single" w:sz="4" w:space="0" w:color="auto"/>
            </w:tcBorders>
            <w:shd w:val="clear" w:color="auto" w:fill="auto"/>
          </w:tcPr>
          <w:p w:rsidR="00326551" w:rsidRPr="00326551" w:rsidRDefault="00326551" w:rsidP="00326551">
            <w:pPr>
              <w:rPr>
                <w:sz w:val="22"/>
                <w:szCs w:val="22"/>
              </w:rPr>
            </w:pPr>
            <w:r w:rsidRPr="00326551">
              <w:rPr>
                <w:sz w:val="22"/>
                <w:szCs w:val="22"/>
              </w:rPr>
              <w:t>Организация предоставления дополнительного образования детей</w:t>
            </w:r>
          </w:p>
        </w:tc>
        <w:tc>
          <w:tcPr>
            <w:tcW w:w="709" w:type="dxa"/>
            <w:tcBorders>
              <w:top w:val="single" w:sz="4" w:space="0" w:color="auto"/>
              <w:left w:val="nil"/>
              <w:bottom w:val="single" w:sz="4" w:space="0" w:color="auto"/>
              <w:right w:val="single" w:sz="4" w:space="0" w:color="auto"/>
            </w:tcBorders>
          </w:tcPr>
          <w:p w:rsidR="00326551" w:rsidRPr="00326551" w:rsidRDefault="00326551" w:rsidP="00326551">
            <w:pP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человек</w:t>
            </w:r>
          </w:p>
        </w:tc>
        <w:tc>
          <w:tcPr>
            <w:tcW w:w="850"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highlight w:val="red"/>
              </w:rPr>
            </w:pPr>
            <w:r w:rsidRPr="00326551">
              <w:rPr>
                <w:sz w:val="22"/>
                <w:szCs w:val="22"/>
              </w:rPr>
              <w:t>1480</w:t>
            </w:r>
          </w:p>
        </w:tc>
        <w:tc>
          <w:tcPr>
            <w:tcW w:w="836"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2450</w:t>
            </w:r>
          </w:p>
        </w:tc>
        <w:tc>
          <w:tcPr>
            <w:tcW w:w="1293" w:type="dxa"/>
            <w:gridSpan w:val="2"/>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2680</w:t>
            </w:r>
          </w:p>
        </w:tc>
        <w:tc>
          <w:tcPr>
            <w:tcW w:w="1275"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2680</w:t>
            </w:r>
          </w:p>
        </w:tc>
        <w:tc>
          <w:tcPr>
            <w:tcW w:w="1219"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25 137,4</w:t>
            </w:r>
          </w:p>
        </w:tc>
        <w:tc>
          <w:tcPr>
            <w:tcW w:w="1271"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22807,8</w:t>
            </w:r>
          </w:p>
        </w:tc>
        <w:tc>
          <w:tcPr>
            <w:tcW w:w="1336" w:type="dxa"/>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22575,8</w:t>
            </w:r>
          </w:p>
        </w:tc>
        <w:tc>
          <w:tcPr>
            <w:tcW w:w="1276" w:type="dxa"/>
            <w:gridSpan w:val="2"/>
            <w:tcBorders>
              <w:top w:val="nil"/>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22397,9</w:t>
            </w:r>
          </w:p>
        </w:tc>
      </w:tr>
      <w:tr w:rsidR="00326551" w:rsidRPr="00326551" w:rsidTr="00326551">
        <w:trPr>
          <w:trHeight w:val="255"/>
        </w:trPr>
        <w:tc>
          <w:tcPr>
            <w:tcW w:w="15452" w:type="dxa"/>
            <w:gridSpan w:val="14"/>
            <w:tcBorders>
              <w:top w:val="single" w:sz="4" w:space="0" w:color="auto"/>
              <w:left w:val="single" w:sz="4" w:space="0" w:color="auto"/>
              <w:bottom w:val="single" w:sz="4" w:space="0" w:color="auto"/>
              <w:right w:val="single" w:sz="4" w:space="0" w:color="auto"/>
            </w:tcBorders>
            <w:shd w:val="clear" w:color="auto" w:fill="auto"/>
          </w:tcPr>
          <w:p w:rsidR="00326551" w:rsidRPr="00326551" w:rsidRDefault="00326551" w:rsidP="00326551">
            <w:pPr>
              <w:jc w:val="center"/>
              <w:rPr>
                <w:b/>
                <w:sz w:val="22"/>
                <w:szCs w:val="22"/>
              </w:rPr>
            </w:pPr>
            <w:r w:rsidRPr="00326551">
              <w:rPr>
                <w:b/>
                <w:sz w:val="22"/>
                <w:szCs w:val="22"/>
              </w:rPr>
              <w:t xml:space="preserve">Основное мероприятие  5.3.8 Реализация муниципальными дошкольными и муниципальными общеобразовательными организациями </w:t>
            </w:r>
            <w:proofErr w:type="gramStart"/>
            <w:r w:rsidRPr="00326551">
              <w:rPr>
                <w:b/>
                <w:sz w:val="22"/>
                <w:szCs w:val="22"/>
              </w:rPr>
              <w:t>в</w:t>
            </w:r>
            <w:proofErr w:type="gramEnd"/>
          </w:p>
          <w:p w:rsidR="00326551" w:rsidRPr="00326551" w:rsidRDefault="00326551" w:rsidP="00326551">
            <w:pPr>
              <w:jc w:val="center"/>
              <w:rPr>
                <w:b/>
                <w:sz w:val="22"/>
                <w:szCs w:val="22"/>
              </w:rPr>
            </w:pPr>
            <w:r w:rsidRPr="00326551">
              <w:rPr>
                <w:b/>
                <w:sz w:val="22"/>
                <w:szCs w:val="22"/>
              </w:rPr>
              <w:t>Республике Коми образовательных программ</w:t>
            </w:r>
          </w:p>
        </w:tc>
      </w:tr>
      <w:tr w:rsidR="00326551" w:rsidRPr="00326551" w:rsidTr="00326551">
        <w:trPr>
          <w:trHeight w:val="523"/>
        </w:trPr>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rsidR="00326551" w:rsidRPr="00326551" w:rsidRDefault="00326551" w:rsidP="00326551">
            <w:pPr>
              <w:rPr>
                <w:sz w:val="22"/>
                <w:szCs w:val="22"/>
              </w:rPr>
            </w:pPr>
            <w:r w:rsidRPr="00326551">
              <w:rPr>
                <w:sz w:val="22"/>
                <w:szCs w:val="22"/>
              </w:rPr>
              <w:t>Организация общедоступного бесплатного дошкольного образования</w:t>
            </w:r>
          </w:p>
        </w:tc>
        <w:tc>
          <w:tcPr>
            <w:tcW w:w="709" w:type="dxa"/>
            <w:tcBorders>
              <w:top w:val="single" w:sz="4" w:space="0" w:color="auto"/>
              <w:left w:val="nil"/>
              <w:bottom w:val="single" w:sz="4" w:space="0" w:color="auto"/>
              <w:right w:val="single" w:sz="4" w:space="0" w:color="auto"/>
            </w:tcBorders>
          </w:tcPr>
          <w:p w:rsidR="00326551" w:rsidRPr="00326551" w:rsidRDefault="00326551" w:rsidP="0032655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человек</w:t>
            </w:r>
          </w:p>
        </w:tc>
        <w:tc>
          <w:tcPr>
            <w:tcW w:w="850" w:type="dxa"/>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1515</w:t>
            </w:r>
          </w:p>
        </w:tc>
        <w:tc>
          <w:tcPr>
            <w:tcW w:w="836" w:type="dxa"/>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1575</w:t>
            </w:r>
          </w:p>
        </w:tc>
        <w:tc>
          <w:tcPr>
            <w:tcW w:w="1080" w:type="dxa"/>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1575</w:t>
            </w:r>
          </w:p>
        </w:tc>
        <w:tc>
          <w:tcPr>
            <w:tcW w:w="1488" w:type="dxa"/>
            <w:gridSpan w:val="2"/>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1575</w:t>
            </w:r>
          </w:p>
        </w:tc>
        <w:tc>
          <w:tcPr>
            <w:tcW w:w="1219" w:type="dxa"/>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136 052,4</w:t>
            </w:r>
          </w:p>
        </w:tc>
        <w:tc>
          <w:tcPr>
            <w:tcW w:w="1271" w:type="dxa"/>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164874,3</w:t>
            </w:r>
          </w:p>
        </w:tc>
        <w:tc>
          <w:tcPr>
            <w:tcW w:w="1336" w:type="dxa"/>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164874,3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164874,3</w:t>
            </w:r>
          </w:p>
        </w:tc>
      </w:tr>
      <w:tr w:rsidR="00326551" w:rsidRPr="00326551" w:rsidTr="00326551">
        <w:trPr>
          <w:trHeight w:val="25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6551" w:rsidRPr="00326551" w:rsidRDefault="00326551" w:rsidP="00326551">
            <w:pPr>
              <w:rPr>
                <w:sz w:val="22"/>
                <w:szCs w:val="22"/>
              </w:rPr>
            </w:pPr>
            <w:r w:rsidRPr="00326551">
              <w:rPr>
                <w:sz w:val="22"/>
                <w:szCs w:val="22"/>
              </w:rPr>
              <w:t>Организация общедоступного, бесплатного начального общего, основного общего, среднего (полного) общего образования</w:t>
            </w:r>
          </w:p>
        </w:tc>
        <w:tc>
          <w:tcPr>
            <w:tcW w:w="709" w:type="dxa"/>
            <w:tcBorders>
              <w:top w:val="single" w:sz="4" w:space="0" w:color="auto"/>
              <w:left w:val="nil"/>
              <w:bottom w:val="single" w:sz="4" w:space="0" w:color="auto"/>
              <w:right w:val="single" w:sz="4" w:space="0" w:color="auto"/>
            </w:tcBorders>
          </w:tcPr>
          <w:p w:rsidR="00326551" w:rsidRPr="00326551" w:rsidRDefault="00326551" w:rsidP="0032655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человек</w:t>
            </w:r>
          </w:p>
        </w:tc>
        <w:tc>
          <w:tcPr>
            <w:tcW w:w="850" w:type="dxa"/>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2693</w:t>
            </w:r>
          </w:p>
        </w:tc>
        <w:tc>
          <w:tcPr>
            <w:tcW w:w="836" w:type="dxa"/>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2841</w:t>
            </w:r>
          </w:p>
        </w:tc>
        <w:tc>
          <w:tcPr>
            <w:tcW w:w="1080" w:type="dxa"/>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2911</w:t>
            </w:r>
          </w:p>
        </w:tc>
        <w:tc>
          <w:tcPr>
            <w:tcW w:w="1488" w:type="dxa"/>
            <w:gridSpan w:val="2"/>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2920</w:t>
            </w:r>
          </w:p>
        </w:tc>
        <w:tc>
          <w:tcPr>
            <w:tcW w:w="1219" w:type="dxa"/>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309 324,6</w:t>
            </w:r>
          </w:p>
        </w:tc>
        <w:tc>
          <w:tcPr>
            <w:tcW w:w="1271" w:type="dxa"/>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288087,9</w:t>
            </w:r>
          </w:p>
        </w:tc>
        <w:tc>
          <w:tcPr>
            <w:tcW w:w="1336" w:type="dxa"/>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288087,9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26551" w:rsidRPr="00326551" w:rsidRDefault="00326551" w:rsidP="00326551">
            <w:pPr>
              <w:jc w:val="center"/>
              <w:rPr>
                <w:sz w:val="22"/>
                <w:szCs w:val="22"/>
              </w:rPr>
            </w:pPr>
            <w:r w:rsidRPr="00326551">
              <w:rPr>
                <w:sz w:val="22"/>
                <w:szCs w:val="22"/>
              </w:rPr>
              <w:t>288087,9</w:t>
            </w:r>
          </w:p>
        </w:tc>
      </w:tr>
    </w:tbl>
    <w:p w:rsidR="00326551" w:rsidRPr="00326551" w:rsidRDefault="00326551" w:rsidP="00326551">
      <w:pPr>
        <w:spacing w:line="276" w:lineRule="auto"/>
        <w:jc w:val="right"/>
        <w:rPr>
          <w:spacing w:val="-3"/>
          <w:szCs w:val="28"/>
        </w:rPr>
      </w:pPr>
    </w:p>
    <w:p w:rsidR="00326551" w:rsidRPr="00A845B4" w:rsidRDefault="00326551" w:rsidP="00A845B4">
      <w:pPr>
        <w:widowControl w:val="0"/>
        <w:autoSpaceDE w:val="0"/>
        <w:autoSpaceDN w:val="0"/>
        <w:adjustRightInd w:val="0"/>
        <w:jc w:val="right"/>
        <w:rPr>
          <w:bCs/>
        </w:rPr>
      </w:pPr>
    </w:p>
    <w:p w:rsidR="00A845B4" w:rsidRPr="00A845B4" w:rsidRDefault="00A845B4" w:rsidP="00A845B4">
      <w:pPr>
        <w:jc w:val="right"/>
        <w:rPr>
          <w:spacing w:val="-3"/>
          <w:sz w:val="16"/>
          <w:szCs w:val="16"/>
        </w:rPr>
      </w:pPr>
    </w:p>
    <w:p w:rsidR="00E762F8" w:rsidRDefault="00E762F8" w:rsidP="00326551">
      <w:pPr>
        <w:spacing w:line="276" w:lineRule="auto"/>
        <w:jc w:val="right"/>
        <w:rPr>
          <w:i/>
          <w:color w:val="FF0000"/>
          <w:spacing w:val="-3"/>
          <w:szCs w:val="28"/>
        </w:rPr>
      </w:pPr>
    </w:p>
    <w:p w:rsidR="00326551" w:rsidRPr="00326551" w:rsidRDefault="00326551" w:rsidP="00326551">
      <w:pPr>
        <w:spacing w:line="276" w:lineRule="auto"/>
        <w:jc w:val="right"/>
        <w:rPr>
          <w:color w:val="FF0000"/>
          <w:spacing w:val="-3"/>
          <w:szCs w:val="28"/>
        </w:rPr>
      </w:pPr>
      <w:r w:rsidRPr="00326551">
        <w:rPr>
          <w:i/>
          <w:color w:val="FF0000"/>
          <w:spacing w:val="-3"/>
          <w:szCs w:val="28"/>
        </w:rPr>
        <w:lastRenderedPageBreak/>
        <w:t>Изменения:</w:t>
      </w:r>
      <w:r>
        <w:rPr>
          <w:i/>
          <w:color w:val="FF0000"/>
          <w:spacing w:val="-3"/>
          <w:szCs w:val="28"/>
        </w:rPr>
        <w:t xml:space="preserve"> </w:t>
      </w:r>
      <w:r w:rsidRPr="00326551">
        <w:rPr>
          <w:color w:val="FF0000"/>
          <w:spacing w:val="-3"/>
          <w:szCs w:val="28"/>
        </w:rPr>
        <w:t xml:space="preserve">Приложение 5 к постановлению </w:t>
      </w:r>
    </w:p>
    <w:p w:rsidR="00326551" w:rsidRPr="00326551" w:rsidRDefault="00326551" w:rsidP="00326551">
      <w:pPr>
        <w:jc w:val="right"/>
        <w:rPr>
          <w:color w:val="FF0000"/>
          <w:spacing w:val="-3"/>
          <w:szCs w:val="28"/>
        </w:rPr>
      </w:pPr>
      <w:r w:rsidRPr="00326551">
        <w:rPr>
          <w:color w:val="FF0000"/>
          <w:spacing w:val="-3"/>
          <w:szCs w:val="28"/>
        </w:rPr>
        <w:t>администрации МО МР «Сыктывдинский»</w:t>
      </w:r>
    </w:p>
    <w:p w:rsidR="00326551" w:rsidRPr="00326551" w:rsidRDefault="00326551" w:rsidP="00326551">
      <w:pPr>
        <w:jc w:val="right"/>
        <w:rPr>
          <w:color w:val="FF0000"/>
          <w:spacing w:val="-3"/>
          <w:szCs w:val="28"/>
        </w:rPr>
      </w:pPr>
      <w:r w:rsidRPr="00326551">
        <w:rPr>
          <w:color w:val="FF0000"/>
          <w:spacing w:val="-3"/>
          <w:szCs w:val="28"/>
        </w:rPr>
        <w:t>от  19 января 2018 года  № 1/24</w:t>
      </w:r>
    </w:p>
    <w:p w:rsidR="00326551" w:rsidRPr="00326551" w:rsidRDefault="00326551" w:rsidP="00326551">
      <w:pPr>
        <w:jc w:val="right"/>
        <w:rPr>
          <w:spacing w:val="-3"/>
        </w:rPr>
      </w:pPr>
    </w:p>
    <w:p w:rsidR="00326551" w:rsidRPr="00326551" w:rsidRDefault="00326551" w:rsidP="00326551">
      <w:pPr>
        <w:jc w:val="right"/>
        <w:rPr>
          <w:spacing w:val="-3"/>
        </w:rPr>
      </w:pPr>
      <w:r w:rsidRPr="00326551">
        <w:rPr>
          <w:spacing w:val="-3"/>
        </w:rPr>
        <w:t xml:space="preserve">Приложение 5 </w:t>
      </w:r>
    </w:p>
    <w:p w:rsidR="00326551" w:rsidRPr="00326551" w:rsidRDefault="00326551" w:rsidP="00326551">
      <w:pPr>
        <w:widowControl w:val="0"/>
        <w:autoSpaceDE w:val="0"/>
        <w:autoSpaceDN w:val="0"/>
        <w:adjustRightInd w:val="0"/>
        <w:jc w:val="right"/>
        <w:outlineLvl w:val="1"/>
      </w:pPr>
    </w:p>
    <w:p w:rsidR="00326551" w:rsidRPr="00326551" w:rsidRDefault="00326551" w:rsidP="00326551">
      <w:pPr>
        <w:widowControl w:val="0"/>
        <w:autoSpaceDE w:val="0"/>
        <w:autoSpaceDN w:val="0"/>
        <w:adjustRightInd w:val="0"/>
        <w:jc w:val="right"/>
      </w:pPr>
    </w:p>
    <w:tbl>
      <w:tblPr>
        <w:tblW w:w="15263" w:type="dxa"/>
        <w:tblInd w:w="93" w:type="dxa"/>
        <w:tblLook w:val="04A0" w:firstRow="1" w:lastRow="0" w:firstColumn="1" w:lastColumn="0" w:noHBand="0" w:noVBand="1"/>
      </w:tblPr>
      <w:tblGrid>
        <w:gridCol w:w="1804"/>
        <w:gridCol w:w="3740"/>
        <w:gridCol w:w="3402"/>
        <w:gridCol w:w="1340"/>
        <w:gridCol w:w="1296"/>
        <w:gridCol w:w="1260"/>
        <w:gridCol w:w="1227"/>
        <w:gridCol w:w="1194"/>
      </w:tblGrid>
      <w:tr w:rsidR="00326551" w:rsidRPr="00326551" w:rsidTr="00326551">
        <w:trPr>
          <w:trHeight w:val="1275"/>
        </w:trPr>
        <w:tc>
          <w:tcPr>
            <w:tcW w:w="15263" w:type="dxa"/>
            <w:gridSpan w:val="8"/>
            <w:tcBorders>
              <w:top w:val="nil"/>
              <w:left w:val="nil"/>
              <w:bottom w:val="nil"/>
              <w:right w:val="nil"/>
            </w:tcBorders>
            <w:shd w:val="clear" w:color="auto" w:fill="auto"/>
            <w:hideMark/>
          </w:tcPr>
          <w:p w:rsidR="00326551" w:rsidRPr="00326551" w:rsidRDefault="00326551" w:rsidP="00326551">
            <w:pPr>
              <w:jc w:val="center"/>
              <w:rPr>
                <w:b/>
                <w:bCs/>
                <w:color w:val="000000"/>
                <w:sz w:val="22"/>
                <w:szCs w:val="22"/>
              </w:rPr>
            </w:pPr>
            <w:r w:rsidRPr="00326551">
              <w:rPr>
                <w:b/>
                <w:bCs/>
                <w:color w:val="FF0000"/>
                <w:sz w:val="22"/>
                <w:szCs w:val="22"/>
              </w:rPr>
              <w:t>Ресурсное обеспечение</w:t>
            </w:r>
            <w:r w:rsidRPr="00326551">
              <w:rPr>
                <w:b/>
                <w:bCs/>
                <w:color w:val="FF0000"/>
                <w:sz w:val="22"/>
                <w:szCs w:val="22"/>
              </w:rPr>
              <w:br/>
              <w:t>реализации муниципальной программы за счет средств муниципального бюджета муниципального образования «Сыктывдинский»</w:t>
            </w:r>
            <w:r w:rsidRPr="00326551">
              <w:rPr>
                <w:b/>
                <w:bCs/>
                <w:color w:val="FF0000"/>
                <w:sz w:val="22"/>
                <w:szCs w:val="22"/>
              </w:rPr>
              <w:br/>
              <w:t>(с учетом средств межбюджетных трансфертов) (тыс. руб.)</w:t>
            </w:r>
          </w:p>
        </w:tc>
      </w:tr>
      <w:tr w:rsidR="00326551" w:rsidRPr="00326551" w:rsidTr="00326551">
        <w:trPr>
          <w:trHeight w:val="255"/>
        </w:trPr>
        <w:tc>
          <w:tcPr>
            <w:tcW w:w="1804" w:type="dxa"/>
            <w:tcBorders>
              <w:top w:val="nil"/>
              <w:left w:val="nil"/>
              <w:bottom w:val="nil"/>
              <w:right w:val="nil"/>
            </w:tcBorders>
            <w:shd w:val="clear" w:color="auto" w:fill="auto"/>
            <w:noWrap/>
            <w:vAlign w:val="bottom"/>
            <w:hideMark/>
          </w:tcPr>
          <w:p w:rsidR="00326551" w:rsidRPr="00326551" w:rsidRDefault="00326551" w:rsidP="00326551">
            <w:pPr>
              <w:rPr>
                <w:rFonts w:ascii="Arial CYR" w:hAnsi="Arial CYR" w:cs="Arial CYR"/>
                <w:color w:val="000000"/>
                <w:sz w:val="20"/>
                <w:szCs w:val="20"/>
              </w:rPr>
            </w:pPr>
          </w:p>
        </w:tc>
        <w:tc>
          <w:tcPr>
            <w:tcW w:w="3740" w:type="dxa"/>
            <w:tcBorders>
              <w:top w:val="nil"/>
              <w:left w:val="nil"/>
              <w:bottom w:val="nil"/>
              <w:right w:val="nil"/>
            </w:tcBorders>
            <w:shd w:val="clear" w:color="auto" w:fill="auto"/>
            <w:noWrap/>
            <w:vAlign w:val="bottom"/>
            <w:hideMark/>
          </w:tcPr>
          <w:p w:rsidR="00326551" w:rsidRPr="00326551" w:rsidRDefault="00326551" w:rsidP="00326551">
            <w:pPr>
              <w:rPr>
                <w:rFonts w:ascii="Arial CYR" w:hAnsi="Arial CYR" w:cs="Arial CYR"/>
                <w:color w:val="000000"/>
                <w:sz w:val="20"/>
                <w:szCs w:val="20"/>
              </w:rPr>
            </w:pPr>
          </w:p>
        </w:tc>
        <w:tc>
          <w:tcPr>
            <w:tcW w:w="3402" w:type="dxa"/>
            <w:tcBorders>
              <w:top w:val="nil"/>
              <w:left w:val="nil"/>
              <w:bottom w:val="nil"/>
              <w:right w:val="nil"/>
            </w:tcBorders>
            <w:shd w:val="clear" w:color="auto" w:fill="auto"/>
            <w:noWrap/>
            <w:vAlign w:val="bottom"/>
            <w:hideMark/>
          </w:tcPr>
          <w:p w:rsidR="00326551" w:rsidRPr="00326551" w:rsidRDefault="00326551" w:rsidP="00326551">
            <w:pPr>
              <w:rPr>
                <w:rFonts w:ascii="Arial CYR" w:hAnsi="Arial CYR" w:cs="Arial CYR"/>
                <w:color w:val="000000"/>
                <w:sz w:val="20"/>
                <w:szCs w:val="20"/>
              </w:rPr>
            </w:pPr>
          </w:p>
        </w:tc>
        <w:tc>
          <w:tcPr>
            <w:tcW w:w="1340" w:type="dxa"/>
            <w:tcBorders>
              <w:top w:val="nil"/>
              <w:left w:val="nil"/>
              <w:bottom w:val="nil"/>
              <w:right w:val="nil"/>
            </w:tcBorders>
            <w:shd w:val="clear" w:color="auto" w:fill="auto"/>
            <w:noWrap/>
            <w:vAlign w:val="bottom"/>
            <w:hideMark/>
          </w:tcPr>
          <w:p w:rsidR="00326551" w:rsidRPr="00326551" w:rsidRDefault="00326551" w:rsidP="00326551">
            <w:pPr>
              <w:rPr>
                <w:rFonts w:ascii="Arial CYR" w:hAnsi="Arial CYR" w:cs="Arial CYR"/>
                <w:color w:val="000000"/>
                <w:sz w:val="20"/>
                <w:szCs w:val="20"/>
              </w:rPr>
            </w:pPr>
          </w:p>
        </w:tc>
        <w:tc>
          <w:tcPr>
            <w:tcW w:w="1296" w:type="dxa"/>
            <w:tcBorders>
              <w:top w:val="nil"/>
              <w:left w:val="nil"/>
              <w:bottom w:val="nil"/>
              <w:right w:val="nil"/>
            </w:tcBorders>
            <w:shd w:val="clear" w:color="auto" w:fill="auto"/>
            <w:noWrap/>
            <w:vAlign w:val="bottom"/>
            <w:hideMark/>
          </w:tcPr>
          <w:p w:rsidR="00326551" w:rsidRPr="00326551" w:rsidRDefault="00326551" w:rsidP="00326551">
            <w:pPr>
              <w:jc w:val="center"/>
              <w:rPr>
                <w:color w:val="000000"/>
                <w:sz w:val="20"/>
                <w:szCs w:val="20"/>
              </w:rPr>
            </w:pPr>
          </w:p>
        </w:tc>
        <w:tc>
          <w:tcPr>
            <w:tcW w:w="1260" w:type="dxa"/>
            <w:tcBorders>
              <w:top w:val="nil"/>
              <w:left w:val="nil"/>
              <w:bottom w:val="nil"/>
              <w:right w:val="nil"/>
            </w:tcBorders>
            <w:shd w:val="clear" w:color="auto" w:fill="auto"/>
            <w:noWrap/>
            <w:vAlign w:val="bottom"/>
            <w:hideMark/>
          </w:tcPr>
          <w:p w:rsidR="00326551" w:rsidRPr="00326551" w:rsidRDefault="00326551" w:rsidP="00326551">
            <w:pPr>
              <w:jc w:val="center"/>
              <w:rPr>
                <w:color w:val="000000"/>
                <w:sz w:val="20"/>
                <w:szCs w:val="20"/>
              </w:rPr>
            </w:pPr>
          </w:p>
        </w:tc>
        <w:tc>
          <w:tcPr>
            <w:tcW w:w="1227" w:type="dxa"/>
            <w:tcBorders>
              <w:top w:val="nil"/>
              <w:left w:val="nil"/>
              <w:bottom w:val="nil"/>
              <w:right w:val="nil"/>
            </w:tcBorders>
            <w:shd w:val="clear" w:color="auto" w:fill="auto"/>
            <w:noWrap/>
            <w:vAlign w:val="bottom"/>
            <w:hideMark/>
          </w:tcPr>
          <w:p w:rsidR="00326551" w:rsidRPr="00326551" w:rsidRDefault="00326551" w:rsidP="00326551">
            <w:pPr>
              <w:jc w:val="center"/>
              <w:rPr>
                <w:color w:val="000000"/>
                <w:sz w:val="20"/>
                <w:szCs w:val="20"/>
              </w:rPr>
            </w:pPr>
          </w:p>
        </w:tc>
        <w:tc>
          <w:tcPr>
            <w:tcW w:w="1194" w:type="dxa"/>
            <w:tcBorders>
              <w:top w:val="nil"/>
              <w:left w:val="nil"/>
              <w:bottom w:val="nil"/>
              <w:right w:val="nil"/>
            </w:tcBorders>
            <w:shd w:val="clear" w:color="auto" w:fill="auto"/>
            <w:noWrap/>
            <w:vAlign w:val="bottom"/>
            <w:hideMark/>
          </w:tcPr>
          <w:p w:rsidR="00326551" w:rsidRPr="00326551" w:rsidRDefault="00326551" w:rsidP="00326551">
            <w:pPr>
              <w:jc w:val="center"/>
              <w:rPr>
                <w:color w:val="000000"/>
                <w:sz w:val="20"/>
                <w:szCs w:val="20"/>
              </w:rPr>
            </w:pPr>
          </w:p>
        </w:tc>
      </w:tr>
      <w:tr w:rsidR="00326551" w:rsidRPr="00326551" w:rsidTr="00326551">
        <w:trPr>
          <w:trHeight w:val="765"/>
        </w:trPr>
        <w:tc>
          <w:tcPr>
            <w:tcW w:w="18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Статус</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Ответственный исполнитель, соисполнители</w:t>
            </w:r>
          </w:p>
        </w:tc>
        <w:tc>
          <w:tcPr>
            <w:tcW w:w="6317" w:type="dxa"/>
            <w:gridSpan w:val="5"/>
            <w:tcBorders>
              <w:top w:val="single" w:sz="4" w:space="0" w:color="auto"/>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Расходы (тыс. руб.), годы</w:t>
            </w:r>
          </w:p>
        </w:tc>
      </w:tr>
      <w:tr w:rsidR="00326551" w:rsidRPr="00326551" w:rsidTr="00326551">
        <w:trPr>
          <w:trHeight w:val="900"/>
        </w:trPr>
        <w:tc>
          <w:tcPr>
            <w:tcW w:w="1804" w:type="dxa"/>
            <w:vMerge/>
            <w:tcBorders>
              <w:top w:val="single" w:sz="4" w:space="0" w:color="auto"/>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3"/>
                <w:szCs w:val="23"/>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Отчетный год</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Очередной год</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Первый год планового периода</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Второй год планового периода</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Всего</w:t>
            </w:r>
          </w:p>
        </w:tc>
      </w:tr>
      <w:tr w:rsidR="00326551" w:rsidRPr="00326551" w:rsidTr="00326551">
        <w:trPr>
          <w:trHeight w:val="30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1</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2</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3</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4</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5</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6</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7</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8</w:t>
            </w:r>
          </w:p>
        </w:tc>
      </w:tr>
      <w:tr w:rsidR="00326551" w:rsidRPr="00326551" w:rsidTr="00326551">
        <w:trPr>
          <w:trHeight w:val="1620"/>
        </w:trPr>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Муниципальная программа</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Развитие образования</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ответственный исполнитель муниципальной программы 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676950,2</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558841,4</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534349,3</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530830,4</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2300971,3</w:t>
            </w:r>
          </w:p>
        </w:tc>
      </w:tr>
      <w:tr w:rsidR="00326551" w:rsidRPr="00326551" w:rsidTr="00326551">
        <w:trPr>
          <w:trHeight w:val="315"/>
        </w:trPr>
        <w:tc>
          <w:tcPr>
            <w:tcW w:w="1804"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3"/>
                <w:szCs w:val="23"/>
              </w:rPr>
            </w:pPr>
          </w:p>
        </w:tc>
        <w:tc>
          <w:tcPr>
            <w:tcW w:w="374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соисполнитель 1</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315"/>
        </w:trPr>
        <w:tc>
          <w:tcPr>
            <w:tcW w:w="1804"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3"/>
                <w:szCs w:val="23"/>
              </w:rPr>
            </w:pPr>
          </w:p>
        </w:tc>
        <w:tc>
          <w:tcPr>
            <w:tcW w:w="374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соисполнитель 2</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1320"/>
        </w:trPr>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xml:space="preserve">Подпрограмма 1 </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 Дошкольное образование </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ответственный исполнитель подпрограммы 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300"/>
        </w:trPr>
        <w:tc>
          <w:tcPr>
            <w:tcW w:w="1804"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3"/>
                <w:szCs w:val="23"/>
              </w:rPr>
            </w:pPr>
          </w:p>
        </w:tc>
        <w:tc>
          <w:tcPr>
            <w:tcW w:w="374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соисполнитель 1</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315"/>
        </w:trPr>
        <w:tc>
          <w:tcPr>
            <w:tcW w:w="1804"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3"/>
                <w:szCs w:val="23"/>
              </w:rPr>
            </w:pPr>
          </w:p>
        </w:tc>
        <w:tc>
          <w:tcPr>
            <w:tcW w:w="374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соисполнитель 2</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600"/>
        </w:trPr>
        <w:tc>
          <w:tcPr>
            <w:tcW w:w="152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Задача</w:t>
            </w:r>
            <w:proofErr w:type="gramStart"/>
            <w:r w:rsidRPr="00326551">
              <w:rPr>
                <w:color w:val="000000"/>
                <w:sz w:val="23"/>
                <w:szCs w:val="23"/>
              </w:rPr>
              <w:t>1</w:t>
            </w:r>
            <w:proofErr w:type="gramEnd"/>
            <w:r w:rsidRPr="00326551">
              <w:rPr>
                <w:color w:val="000000"/>
                <w:sz w:val="23"/>
                <w:szCs w:val="23"/>
              </w:rPr>
              <w:t xml:space="preserve"> «Обеспечение государственных гарантий доступности дошкольного образования»</w:t>
            </w:r>
          </w:p>
        </w:tc>
      </w:tr>
      <w:tr w:rsidR="00326551" w:rsidRPr="00326551" w:rsidTr="00326551">
        <w:trPr>
          <w:trHeight w:val="102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1.1.1</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Развитие форм и моделей предоставления дошкольного образования</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ответственный исполнитель мероприятия </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600"/>
        </w:trPr>
        <w:tc>
          <w:tcPr>
            <w:tcW w:w="152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Задача 2«Создание условий для повышения качества услуг дошкольного и общего образования»</w:t>
            </w:r>
          </w:p>
        </w:tc>
      </w:tr>
      <w:tr w:rsidR="00326551" w:rsidRPr="00326551" w:rsidTr="00326551">
        <w:trPr>
          <w:trHeight w:val="105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1.2.1.</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Развитие системы оценки качества дошкольного образования</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127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1.2.2.</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Сопровождение введения федеральных государственных образовательных стандартов дошкольного  образования</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184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1.2.3.</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Укрепление материально-технической базы организаций дошкольного образования  в Республике Коми, в том числе в целях повышения </w:t>
            </w:r>
            <w:proofErr w:type="spellStart"/>
            <w:r w:rsidRPr="00326551">
              <w:rPr>
                <w:color w:val="000000"/>
                <w:sz w:val="23"/>
                <w:szCs w:val="23"/>
              </w:rPr>
              <w:t>энергоэффективности</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100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1.2.6.</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Развитие кадровых ресурсов системы дошкольного  образования </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102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1.2.7.</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Развитие инновационного опыта работы организаций дошкольного образования </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102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lastRenderedPageBreak/>
              <w:t>Основное мероприятие 1.2.8</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Развитие этнокультурного образования в образовательных организациях</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139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Подпрограмма 2 </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 Общее образование </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ответственный исполнитель подпрограммы 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315"/>
        </w:trPr>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374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соисполнитель 1</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i/>
                <w:iCs/>
                <w:color w:val="000000"/>
                <w:sz w:val="23"/>
                <w:szCs w:val="23"/>
              </w:rPr>
            </w:pPr>
            <w:r w:rsidRPr="00326551">
              <w:rPr>
                <w:i/>
                <w:iCs/>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315"/>
        </w:trPr>
        <w:tc>
          <w:tcPr>
            <w:tcW w:w="1804"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74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соисполнитель 2</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600"/>
        </w:trPr>
        <w:tc>
          <w:tcPr>
            <w:tcW w:w="152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Задача</w:t>
            </w:r>
            <w:proofErr w:type="gramStart"/>
            <w:r w:rsidRPr="00326551">
              <w:rPr>
                <w:color w:val="000000"/>
                <w:sz w:val="23"/>
                <w:szCs w:val="23"/>
              </w:rPr>
              <w:t>1</w:t>
            </w:r>
            <w:proofErr w:type="gramEnd"/>
            <w:r w:rsidRPr="00326551">
              <w:rPr>
                <w:color w:val="000000"/>
                <w:sz w:val="23"/>
                <w:szCs w:val="23"/>
              </w:rPr>
              <w:t xml:space="preserve"> «Обеспечение государственных гарантий доступности общего образования»</w:t>
            </w:r>
          </w:p>
        </w:tc>
      </w:tr>
      <w:tr w:rsidR="00326551" w:rsidRPr="00326551" w:rsidTr="00326551">
        <w:trPr>
          <w:trHeight w:val="94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2.1.1</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Развитие форм и моделей предоставления общего образования</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ответственный исполнитель мероприятия </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600"/>
        </w:trPr>
        <w:tc>
          <w:tcPr>
            <w:tcW w:w="152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Задача 2«Создание условий для повышения качества услуг  общего образования»</w:t>
            </w:r>
          </w:p>
        </w:tc>
      </w:tr>
      <w:tr w:rsidR="00326551" w:rsidRPr="00326551" w:rsidTr="00326551">
        <w:trPr>
          <w:trHeight w:val="750"/>
        </w:trPr>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2.2.1.</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Развитие системы оценки качества общего образования</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ответственный исполнитель мероприятия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945"/>
        </w:trPr>
        <w:tc>
          <w:tcPr>
            <w:tcW w:w="1804"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74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1296"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126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1227"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3"/>
                <w:szCs w:val="23"/>
              </w:rPr>
            </w:pPr>
          </w:p>
        </w:tc>
        <w:tc>
          <w:tcPr>
            <w:tcW w:w="1194"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r>
      <w:tr w:rsidR="00326551" w:rsidRPr="00326551" w:rsidTr="00326551">
        <w:trPr>
          <w:trHeight w:val="105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2.2.2.</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Сопровождение введения федеральных государственных образовательных стандартов общего  образования</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1552"/>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lastRenderedPageBreak/>
              <w:t>Основное мероприятие 2.2.3.</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Укрепление материально-технической базы организаций  общего образования  в Республике Коми, в том числе в целях повышения </w:t>
            </w:r>
            <w:proofErr w:type="spellStart"/>
            <w:r w:rsidRPr="00326551">
              <w:rPr>
                <w:color w:val="000000"/>
                <w:sz w:val="23"/>
                <w:szCs w:val="23"/>
              </w:rPr>
              <w:t>энергоэффективности</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99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2.2.4.</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Развитие кадровых ресурсов системы общего  образования </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99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2.2.5.</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Развитие инновационного опыта работы организаций общего образования </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100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2.2.6.</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Развитие этнокультурного образования в образовательных организациях</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600"/>
        </w:trPr>
        <w:tc>
          <w:tcPr>
            <w:tcW w:w="152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Задача 3«Повышение мотивации к военной службе у молодежи допризывного и призывного возраста»</w:t>
            </w:r>
          </w:p>
        </w:tc>
      </w:tr>
      <w:tr w:rsidR="00326551" w:rsidRPr="00326551" w:rsidTr="00326551">
        <w:trPr>
          <w:trHeight w:val="1913"/>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2.3.1.</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Организация обучения граждан в муниципальных  общеобразовательных учреждениях начальным знаниям в области обороны и основам военной службы, учебно-полевых сборов.</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1259"/>
        </w:trPr>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Подпрограмма 3</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Организация дополнительного образования</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ответственный исполнитель подпрограммы 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315"/>
        </w:trPr>
        <w:tc>
          <w:tcPr>
            <w:tcW w:w="1804"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74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соисполнитель 1</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315"/>
        </w:trPr>
        <w:tc>
          <w:tcPr>
            <w:tcW w:w="1804"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74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Соисполнитель 2</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690"/>
        </w:trPr>
        <w:tc>
          <w:tcPr>
            <w:tcW w:w="152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lastRenderedPageBreak/>
              <w:t>Задача 1«Обеспечение равных прав доступа к получению муниципальных  услуг в области обучения и воспитания, определяющих эффекты социализации»</w:t>
            </w:r>
          </w:p>
        </w:tc>
      </w:tr>
      <w:tr w:rsidR="00326551" w:rsidRPr="00326551" w:rsidTr="00326551">
        <w:trPr>
          <w:trHeight w:val="2104"/>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3.1.1.</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Привлечение несовершеннолетних, в том числе с девиантным поведением, во внеурочную деятельность на базе общеобразовательных организаций  и организаций дополнительного образования</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735"/>
        </w:trPr>
        <w:tc>
          <w:tcPr>
            <w:tcW w:w="152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3"/>
                <w:szCs w:val="23"/>
              </w:rPr>
            </w:pPr>
            <w:r w:rsidRPr="00326551">
              <w:rPr>
                <w:color w:val="000000"/>
                <w:sz w:val="23"/>
                <w:szCs w:val="23"/>
              </w:rPr>
              <w:t>Задача 2 «Обеспечение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tc>
      </w:tr>
      <w:tr w:rsidR="00326551" w:rsidRPr="00326551" w:rsidTr="00326551">
        <w:trPr>
          <w:trHeight w:val="1057"/>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мероприятие3 2.1.</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Укрепление материально-технической базы организаций дополнительного образования детей</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92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3.2.2.</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Содействие успешной социализации обучающихся, воспитанников</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123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3.2.3.</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Развитие передового педагогического опыта в области социализации обучающихся, воспитанников</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103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3.2.4.</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Развитие кадровых ресурсов системы дополнительного образования</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1275"/>
        </w:trPr>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Подпрограмма 4</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Реализация молодежной политики</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ответственный исполнитель подпрограммы 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315"/>
        </w:trPr>
        <w:tc>
          <w:tcPr>
            <w:tcW w:w="1804"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3"/>
                <w:szCs w:val="23"/>
              </w:rPr>
            </w:pPr>
          </w:p>
        </w:tc>
        <w:tc>
          <w:tcPr>
            <w:tcW w:w="374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соисполнитель 1</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315"/>
        </w:trPr>
        <w:tc>
          <w:tcPr>
            <w:tcW w:w="1804"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3"/>
                <w:szCs w:val="23"/>
              </w:rPr>
            </w:pPr>
          </w:p>
        </w:tc>
        <w:tc>
          <w:tcPr>
            <w:tcW w:w="374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Соисполнитель 2</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900"/>
        </w:trPr>
        <w:tc>
          <w:tcPr>
            <w:tcW w:w="152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Задача 1 «Обеспечение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tc>
      </w:tr>
      <w:tr w:rsidR="00326551" w:rsidRPr="00326551" w:rsidTr="00326551">
        <w:trPr>
          <w:trHeight w:val="175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Основное мероприятие 4.1.1. Пропаганда здорового образа жизни среди молодежи </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4.1.1. Пропаганда здорового образа жизни среди молодежи</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227" w:type="dxa"/>
            <w:tcBorders>
              <w:top w:val="nil"/>
              <w:left w:val="nil"/>
              <w:bottom w:val="nil"/>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3"/>
                <w:szCs w:val="23"/>
              </w:rPr>
            </w:pPr>
            <w:r w:rsidRPr="00326551">
              <w:rPr>
                <w:color w:val="000000"/>
                <w:sz w:val="23"/>
                <w:szCs w:val="23"/>
              </w:rPr>
              <w:t> </w:t>
            </w:r>
          </w:p>
        </w:tc>
      </w:tr>
      <w:tr w:rsidR="00326551" w:rsidRPr="00326551" w:rsidTr="00326551">
        <w:trPr>
          <w:trHeight w:val="2118"/>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Основное мероприятие 4.1.2. </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Стимулирование активного участия молодежи в общественной жизни и профилактика негативных тенденций в молодежной среде, вовлечение молодежи в предпринимательскую деятельность</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3"/>
                <w:szCs w:val="23"/>
              </w:rPr>
            </w:pPr>
            <w:r w:rsidRPr="00326551">
              <w:rPr>
                <w:color w:val="000000"/>
                <w:sz w:val="23"/>
                <w:szCs w:val="23"/>
              </w:rPr>
              <w:t> </w:t>
            </w:r>
          </w:p>
        </w:tc>
      </w:tr>
      <w:tr w:rsidR="00326551" w:rsidRPr="00326551" w:rsidTr="00326551">
        <w:trPr>
          <w:trHeight w:val="330"/>
        </w:trPr>
        <w:tc>
          <w:tcPr>
            <w:tcW w:w="1526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3"/>
                <w:szCs w:val="23"/>
              </w:rPr>
            </w:pPr>
            <w:r w:rsidRPr="00326551">
              <w:rPr>
                <w:color w:val="000000"/>
                <w:sz w:val="23"/>
                <w:szCs w:val="23"/>
              </w:rPr>
              <w:t xml:space="preserve">   Задача</w:t>
            </w:r>
            <w:proofErr w:type="gramStart"/>
            <w:r w:rsidRPr="00326551">
              <w:rPr>
                <w:color w:val="000000"/>
                <w:sz w:val="23"/>
                <w:szCs w:val="23"/>
              </w:rPr>
              <w:t>2</w:t>
            </w:r>
            <w:proofErr w:type="gramEnd"/>
            <w:r w:rsidRPr="00326551">
              <w:rPr>
                <w:color w:val="000000"/>
                <w:sz w:val="23"/>
                <w:szCs w:val="23"/>
              </w:rPr>
              <w:t xml:space="preserve"> «Повышение мотивации к военной службе у молодежи допризывного и призывного возраста»</w:t>
            </w:r>
          </w:p>
        </w:tc>
      </w:tr>
      <w:tr w:rsidR="00326551" w:rsidRPr="00326551" w:rsidTr="00326551">
        <w:trPr>
          <w:trHeight w:val="264"/>
        </w:trPr>
        <w:tc>
          <w:tcPr>
            <w:tcW w:w="15263" w:type="dxa"/>
            <w:gridSpan w:val="8"/>
            <w:vMerge/>
            <w:tcBorders>
              <w:top w:val="single" w:sz="4" w:space="0" w:color="auto"/>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r>
      <w:tr w:rsidR="00326551" w:rsidRPr="00326551" w:rsidTr="00326551">
        <w:trPr>
          <w:trHeight w:val="102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4.2.1</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Военно-патриотическое воспитание молодежи допризывного возраста</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3"/>
                <w:szCs w:val="23"/>
              </w:rPr>
            </w:pPr>
            <w:r w:rsidRPr="00326551">
              <w:rPr>
                <w:color w:val="000000"/>
                <w:sz w:val="23"/>
                <w:szCs w:val="23"/>
              </w:rPr>
              <w:t> </w:t>
            </w:r>
          </w:p>
        </w:tc>
      </w:tr>
      <w:tr w:rsidR="00326551" w:rsidRPr="00326551" w:rsidTr="00326551">
        <w:trPr>
          <w:trHeight w:val="600"/>
        </w:trPr>
        <w:tc>
          <w:tcPr>
            <w:tcW w:w="152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Задача 3«Повышение  физической  подготовки  граждан  Российской  Федерации, подлежащих призыву на военную службу»   </w:t>
            </w:r>
          </w:p>
        </w:tc>
      </w:tr>
      <w:tr w:rsidR="00326551" w:rsidRPr="00326551" w:rsidTr="00326551">
        <w:trPr>
          <w:trHeight w:val="95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4.3.1.</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3"/>
                <w:szCs w:val="23"/>
              </w:rPr>
            </w:pPr>
            <w:r w:rsidRPr="00326551">
              <w:rPr>
                <w:color w:val="000000"/>
                <w:sz w:val="23"/>
                <w:szCs w:val="23"/>
              </w:rPr>
              <w:t>Проведение спортивно-массовых мероприятий для молодежи допризывного возраста.</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1290"/>
        </w:trPr>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lastRenderedPageBreak/>
              <w:t>Подпрограмма 5</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Создание условий для реализации муниципальной программы</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ответственный исполнитель подпрограммы  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676950,2</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558841,4</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534349,3</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530830,4</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2300971,3</w:t>
            </w:r>
          </w:p>
        </w:tc>
      </w:tr>
      <w:tr w:rsidR="00326551" w:rsidRPr="00326551" w:rsidTr="00326551">
        <w:trPr>
          <w:trHeight w:val="300"/>
        </w:trPr>
        <w:tc>
          <w:tcPr>
            <w:tcW w:w="1804"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74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соисполнитель 1</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300"/>
        </w:trPr>
        <w:tc>
          <w:tcPr>
            <w:tcW w:w="1804"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74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3"/>
                <w:szCs w:val="23"/>
              </w:rPr>
            </w:pP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Соисполнитель 2</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r>
      <w:tr w:rsidR="00326551" w:rsidRPr="00326551" w:rsidTr="00326551">
        <w:trPr>
          <w:trHeight w:val="600"/>
        </w:trPr>
        <w:tc>
          <w:tcPr>
            <w:tcW w:w="152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Задача  1Создание безопасных комфортных условий обучения и воспитания</w:t>
            </w:r>
          </w:p>
        </w:tc>
      </w:tr>
      <w:tr w:rsidR="00326551" w:rsidRPr="00326551" w:rsidTr="00326551">
        <w:trPr>
          <w:trHeight w:val="100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Основное мероприятие 5.1.1.</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Строительство и реконструкция</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3762,1</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3000,0</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6762,1</w:t>
            </w:r>
          </w:p>
        </w:tc>
      </w:tr>
      <w:tr w:rsidR="00326551" w:rsidRPr="00326551" w:rsidTr="00326551">
        <w:trPr>
          <w:trHeight w:val="600"/>
        </w:trPr>
        <w:tc>
          <w:tcPr>
            <w:tcW w:w="152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Задача 2 « Создание нормативно-правового поля деятельности управления образования и образовательных организаций»</w:t>
            </w:r>
          </w:p>
        </w:tc>
      </w:tr>
      <w:tr w:rsidR="00326551" w:rsidRPr="00326551" w:rsidTr="00326551">
        <w:trPr>
          <w:trHeight w:val="798"/>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Основное мероприятие  5.2.1 </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Создание нормативно-правовых условий</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3"/>
                <w:szCs w:val="23"/>
              </w:rPr>
            </w:pPr>
            <w:r w:rsidRPr="00326551">
              <w:rPr>
                <w:color w:val="000000"/>
                <w:sz w:val="23"/>
                <w:szCs w:val="23"/>
              </w:rPr>
              <w:t> </w:t>
            </w:r>
          </w:p>
        </w:tc>
      </w:tr>
      <w:tr w:rsidR="00326551" w:rsidRPr="00326551" w:rsidTr="00326551">
        <w:trPr>
          <w:trHeight w:val="94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Основное мероприятие  5.2.2 </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proofErr w:type="gramStart"/>
            <w:r w:rsidRPr="00326551">
              <w:rPr>
                <w:color w:val="000000"/>
                <w:sz w:val="23"/>
                <w:szCs w:val="23"/>
              </w:rPr>
              <w:t>Контроль за</w:t>
            </w:r>
            <w:proofErr w:type="gramEnd"/>
            <w:r w:rsidRPr="00326551">
              <w:rPr>
                <w:color w:val="000000"/>
                <w:sz w:val="23"/>
                <w:szCs w:val="23"/>
              </w:rPr>
              <w:t xml:space="preserve"> деятельностью образовательных организаций  в пределах компетенции</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3"/>
                <w:szCs w:val="23"/>
              </w:rPr>
            </w:pPr>
            <w:r w:rsidRPr="00326551">
              <w:rPr>
                <w:color w:val="000000"/>
                <w:sz w:val="23"/>
                <w:szCs w:val="23"/>
              </w:rPr>
              <w:t> </w:t>
            </w:r>
          </w:p>
        </w:tc>
      </w:tr>
      <w:tr w:rsidR="00326551" w:rsidRPr="00326551" w:rsidTr="00326551">
        <w:trPr>
          <w:trHeight w:val="100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Основное мероприятие  5.2.3 </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Аккредитация и лицензирование образовательных организаций в соответствии с графиком</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3"/>
                <w:szCs w:val="23"/>
              </w:rPr>
            </w:pPr>
            <w:r w:rsidRPr="00326551">
              <w:rPr>
                <w:color w:val="000000"/>
                <w:sz w:val="23"/>
                <w:szCs w:val="23"/>
              </w:rPr>
              <w:t> </w:t>
            </w:r>
          </w:p>
        </w:tc>
      </w:tr>
      <w:tr w:rsidR="00326551" w:rsidRPr="00326551" w:rsidTr="00326551">
        <w:trPr>
          <w:trHeight w:val="435"/>
        </w:trPr>
        <w:tc>
          <w:tcPr>
            <w:tcW w:w="152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Задача 3 Создание условий для текущего функционирования и развития общеобразовательных организаций и управления образования</w:t>
            </w:r>
          </w:p>
        </w:tc>
      </w:tr>
      <w:tr w:rsidR="00326551" w:rsidRPr="00326551" w:rsidTr="00326551">
        <w:trPr>
          <w:trHeight w:val="110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Основное мероприятие  5.3.1 </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Финансовое сопровождение оказания образовательными организациями муниципальных услуг</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93680,2</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62507,4</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49189,3</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45722</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251098,9</w:t>
            </w:r>
          </w:p>
        </w:tc>
      </w:tr>
      <w:tr w:rsidR="00326551" w:rsidRPr="00326551" w:rsidTr="00326551">
        <w:trPr>
          <w:trHeight w:val="84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Основное мероприятие  5.3.2 </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Обеспечение мер пожарной безопасности</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2008,8</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2000</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4008,8</w:t>
            </w:r>
          </w:p>
        </w:tc>
      </w:tr>
      <w:tr w:rsidR="00326551" w:rsidRPr="00326551" w:rsidTr="00326551">
        <w:trPr>
          <w:trHeight w:val="1886"/>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lastRenderedPageBreak/>
              <w:t xml:space="preserve">Основное мероприятие  5.3.3 </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Организация питания обучающихся 1-4 классов  в муниципальных образовательных организациях Республики Коми реализующих образовательную программу начального общего образования</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9380,3</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9180,7</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6848,5</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6848,5</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32258</w:t>
            </w:r>
          </w:p>
        </w:tc>
      </w:tr>
      <w:tr w:rsidR="00326551" w:rsidRPr="00326551" w:rsidTr="00326551">
        <w:trPr>
          <w:trHeight w:val="97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Основное мероприятие  5.3.4 </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Капитальный ремонт учреждений образования</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96076,7</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3660</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 </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99736,7</w:t>
            </w:r>
          </w:p>
        </w:tc>
      </w:tr>
      <w:tr w:rsidR="00326551" w:rsidRPr="00326551" w:rsidTr="00326551">
        <w:trPr>
          <w:trHeight w:val="960"/>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Основное мероприятие  5.3.5 </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Мероприятия по проведению оздоровительной кампании детей</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1646,2</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1957,8</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1957,8</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1957,8</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7519,6</w:t>
            </w:r>
          </w:p>
        </w:tc>
      </w:tr>
      <w:tr w:rsidR="00326551" w:rsidRPr="00326551" w:rsidTr="00326551">
        <w:trPr>
          <w:trHeight w:val="97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Основное мероприятие  5.3.6  </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Обеспечение деятельности органов исполнительной власти</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24968,9</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23523,3</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23341,5</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23289,9</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95123,6</w:t>
            </w:r>
          </w:p>
        </w:tc>
      </w:tr>
      <w:tr w:rsidR="00326551" w:rsidRPr="00326551" w:rsidTr="00326551">
        <w:trPr>
          <w:trHeight w:val="94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Основное мероприятие  5.3.7 </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Финансирование мероприятий молодежной политики</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50</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50</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50</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50</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200</w:t>
            </w:r>
          </w:p>
        </w:tc>
      </w:tr>
      <w:tr w:rsidR="00326551" w:rsidRPr="00326551" w:rsidTr="00326551">
        <w:trPr>
          <w:trHeight w:val="163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 xml:space="preserve">Основное мероприятие  5.3.8 </w:t>
            </w:r>
          </w:p>
        </w:tc>
        <w:tc>
          <w:tcPr>
            <w:tcW w:w="37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3"/>
                <w:szCs w:val="23"/>
              </w:rPr>
            </w:pPr>
            <w:r w:rsidRPr="00326551">
              <w:rPr>
                <w:color w:val="000000"/>
                <w:sz w:val="23"/>
                <w:szCs w:val="23"/>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340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Управление образования администрации МР «Сыктывдинский»</w:t>
            </w:r>
          </w:p>
        </w:tc>
        <w:tc>
          <w:tcPr>
            <w:tcW w:w="134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445377</w:t>
            </w:r>
          </w:p>
        </w:tc>
        <w:tc>
          <w:tcPr>
            <w:tcW w:w="129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452962,2</w:t>
            </w:r>
          </w:p>
        </w:tc>
        <w:tc>
          <w:tcPr>
            <w:tcW w:w="12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452962,2</w:t>
            </w:r>
          </w:p>
        </w:tc>
        <w:tc>
          <w:tcPr>
            <w:tcW w:w="122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452962,2</w:t>
            </w:r>
          </w:p>
        </w:tc>
        <w:tc>
          <w:tcPr>
            <w:tcW w:w="1194"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3"/>
                <w:szCs w:val="23"/>
              </w:rPr>
            </w:pPr>
            <w:r w:rsidRPr="00326551">
              <w:rPr>
                <w:color w:val="000000"/>
                <w:sz w:val="23"/>
                <w:szCs w:val="23"/>
              </w:rPr>
              <w:t>1804263,6</w:t>
            </w:r>
          </w:p>
        </w:tc>
      </w:tr>
    </w:tbl>
    <w:p w:rsidR="00A845B4" w:rsidRPr="00A845B4" w:rsidRDefault="00A845B4" w:rsidP="00A845B4">
      <w:pPr>
        <w:jc w:val="center"/>
        <w:rPr>
          <w:b/>
        </w:rPr>
      </w:pPr>
    </w:p>
    <w:p w:rsidR="00A845B4" w:rsidRPr="00A845B4" w:rsidRDefault="00A845B4" w:rsidP="00A845B4">
      <w:pPr>
        <w:jc w:val="right"/>
        <w:rPr>
          <w:spacing w:val="-3"/>
        </w:rPr>
      </w:pPr>
    </w:p>
    <w:p w:rsidR="00A845B4" w:rsidRDefault="00A845B4" w:rsidP="00A845B4">
      <w:pPr>
        <w:jc w:val="right"/>
        <w:rPr>
          <w:spacing w:val="-3"/>
        </w:rPr>
      </w:pPr>
    </w:p>
    <w:p w:rsidR="00B901D3" w:rsidRDefault="00B901D3" w:rsidP="00326551">
      <w:pPr>
        <w:spacing w:line="276" w:lineRule="auto"/>
        <w:jc w:val="right"/>
        <w:rPr>
          <w:spacing w:val="-3"/>
          <w:szCs w:val="28"/>
        </w:rPr>
      </w:pPr>
    </w:p>
    <w:p w:rsidR="00B901D3" w:rsidRDefault="00B901D3" w:rsidP="00326551">
      <w:pPr>
        <w:spacing w:line="276" w:lineRule="auto"/>
        <w:jc w:val="right"/>
        <w:rPr>
          <w:spacing w:val="-3"/>
          <w:szCs w:val="28"/>
        </w:rPr>
      </w:pPr>
    </w:p>
    <w:p w:rsidR="00B901D3" w:rsidRDefault="00B901D3" w:rsidP="00326551">
      <w:pPr>
        <w:spacing w:line="276" w:lineRule="auto"/>
        <w:jc w:val="right"/>
        <w:rPr>
          <w:spacing w:val="-3"/>
          <w:szCs w:val="28"/>
        </w:rPr>
      </w:pPr>
    </w:p>
    <w:p w:rsidR="00326551" w:rsidRPr="00326551" w:rsidRDefault="00326551" w:rsidP="00326551">
      <w:pPr>
        <w:spacing w:line="276" w:lineRule="auto"/>
        <w:jc w:val="right"/>
        <w:rPr>
          <w:spacing w:val="-3"/>
          <w:szCs w:val="28"/>
        </w:rPr>
      </w:pPr>
      <w:r w:rsidRPr="00326551">
        <w:rPr>
          <w:spacing w:val="-3"/>
          <w:szCs w:val="28"/>
        </w:rPr>
        <w:lastRenderedPageBreak/>
        <w:t>Приложение 6</w:t>
      </w:r>
    </w:p>
    <w:tbl>
      <w:tblPr>
        <w:tblW w:w="15225" w:type="dxa"/>
        <w:tblInd w:w="93" w:type="dxa"/>
        <w:tblLook w:val="04A0" w:firstRow="1" w:lastRow="0" w:firstColumn="1" w:lastColumn="0" w:noHBand="0" w:noVBand="1"/>
      </w:tblPr>
      <w:tblGrid>
        <w:gridCol w:w="1735"/>
        <w:gridCol w:w="2980"/>
        <w:gridCol w:w="3522"/>
        <w:gridCol w:w="1500"/>
        <w:gridCol w:w="1335"/>
        <w:gridCol w:w="1276"/>
        <w:gridCol w:w="1417"/>
        <w:gridCol w:w="1460"/>
      </w:tblGrid>
      <w:tr w:rsidR="00326551" w:rsidRPr="00326551" w:rsidTr="00326551">
        <w:trPr>
          <w:trHeight w:val="1290"/>
        </w:trPr>
        <w:tc>
          <w:tcPr>
            <w:tcW w:w="15225" w:type="dxa"/>
            <w:gridSpan w:val="8"/>
            <w:tcBorders>
              <w:top w:val="nil"/>
              <w:left w:val="nil"/>
              <w:bottom w:val="nil"/>
              <w:right w:val="nil"/>
            </w:tcBorders>
            <w:shd w:val="clear" w:color="auto" w:fill="auto"/>
            <w:vAlign w:val="bottom"/>
            <w:hideMark/>
          </w:tcPr>
          <w:p w:rsidR="00326551" w:rsidRPr="00326551" w:rsidRDefault="00326551" w:rsidP="00326551">
            <w:pPr>
              <w:jc w:val="center"/>
              <w:rPr>
                <w:b/>
                <w:bCs/>
                <w:color w:val="000000"/>
                <w:sz w:val="22"/>
                <w:szCs w:val="22"/>
              </w:rPr>
            </w:pPr>
            <w:r w:rsidRPr="00326551">
              <w:rPr>
                <w:b/>
                <w:bCs/>
                <w:color w:val="FF0000"/>
                <w:sz w:val="22"/>
                <w:szCs w:val="22"/>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муниципального района "Сыктывдинский" (</w:t>
            </w:r>
            <w:proofErr w:type="spellStart"/>
            <w:r w:rsidRPr="00326551">
              <w:rPr>
                <w:b/>
                <w:bCs/>
                <w:color w:val="FF0000"/>
                <w:sz w:val="22"/>
                <w:szCs w:val="22"/>
              </w:rPr>
              <w:t>тыс</w:t>
            </w:r>
            <w:proofErr w:type="gramStart"/>
            <w:r w:rsidRPr="00326551">
              <w:rPr>
                <w:b/>
                <w:bCs/>
                <w:color w:val="FF0000"/>
                <w:sz w:val="22"/>
                <w:szCs w:val="22"/>
              </w:rPr>
              <w:t>.р</w:t>
            </w:r>
            <w:proofErr w:type="gramEnd"/>
            <w:r w:rsidRPr="00326551">
              <w:rPr>
                <w:b/>
                <w:bCs/>
                <w:color w:val="FF0000"/>
                <w:sz w:val="22"/>
                <w:szCs w:val="22"/>
              </w:rPr>
              <w:t>уб</w:t>
            </w:r>
            <w:proofErr w:type="spellEnd"/>
            <w:r w:rsidRPr="00326551">
              <w:rPr>
                <w:b/>
                <w:bCs/>
                <w:color w:val="FF0000"/>
                <w:sz w:val="22"/>
                <w:szCs w:val="22"/>
              </w:rPr>
              <w:t>.)</w:t>
            </w:r>
          </w:p>
        </w:tc>
      </w:tr>
      <w:tr w:rsidR="00326551" w:rsidRPr="00326551" w:rsidTr="00326551">
        <w:trPr>
          <w:trHeight w:val="255"/>
        </w:trPr>
        <w:tc>
          <w:tcPr>
            <w:tcW w:w="15225" w:type="dxa"/>
            <w:gridSpan w:val="8"/>
            <w:tcBorders>
              <w:top w:val="nil"/>
              <w:left w:val="nil"/>
              <w:bottom w:val="single" w:sz="4" w:space="0" w:color="auto"/>
              <w:right w:val="nil"/>
            </w:tcBorders>
            <w:shd w:val="clear" w:color="auto" w:fill="auto"/>
            <w:noWrap/>
            <w:vAlign w:val="bottom"/>
            <w:hideMark/>
          </w:tcPr>
          <w:p w:rsidR="00326551" w:rsidRPr="00326551" w:rsidRDefault="00326551" w:rsidP="00326551">
            <w:pPr>
              <w:jc w:val="center"/>
              <w:rPr>
                <w:rFonts w:ascii="Arial CYR" w:hAnsi="Arial CYR" w:cs="Arial CYR"/>
                <w:color w:val="000000"/>
                <w:sz w:val="20"/>
                <w:szCs w:val="20"/>
              </w:rPr>
            </w:pPr>
            <w:r w:rsidRPr="00326551">
              <w:rPr>
                <w:rFonts w:ascii="Arial CYR" w:hAnsi="Arial CYR" w:cs="Arial CYR"/>
                <w:color w:val="000000"/>
                <w:sz w:val="20"/>
                <w:szCs w:val="20"/>
              </w:rPr>
              <w:t> </w:t>
            </w:r>
          </w:p>
        </w:tc>
      </w:tr>
      <w:tr w:rsidR="00326551" w:rsidRPr="00326551" w:rsidTr="00326551">
        <w:trPr>
          <w:trHeight w:val="93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Статус</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522"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xml:space="preserve">Источник финансирования </w:t>
            </w:r>
          </w:p>
        </w:tc>
        <w:tc>
          <w:tcPr>
            <w:tcW w:w="6988" w:type="dxa"/>
            <w:gridSpan w:val="5"/>
            <w:tcBorders>
              <w:top w:val="single" w:sz="4" w:space="0" w:color="auto"/>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Оценка расходов  (тыс. руб.), годы</w:t>
            </w:r>
          </w:p>
        </w:tc>
      </w:tr>
      <w:tr w:rsidR="00326551" w:rsidRPr="00326551" w:rsidTr="00326551">
        <w:trPr>
          <w:trHeight w:val="82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Очередной год 2017</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Первый год планового периода 2018</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Второй год планового периода 2019</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Третий год планового периода 2020</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итого</w:t>
            </w:r>
          </w:p>
        </w:tc>
      </w:tr>
      <w:tr w:rsidR="00326551" w:rsidRPr="00326551" w:rsidTr="00326551">
        <w:trPr>
          <w:trHeight w:val="300"/>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1</w:t>
            </w:r>
          </w:p>
        </w:tc>
        <w:tc>
          <w:tcPr>
            <w:tcW w:w="298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2</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3</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4</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6</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7</w:t>
            </w:r>
          </w:p>
        </w:tc>
      </w:tr>
      <w:tr w:rsidR="00326551" w:rsidRPr="00326551" w:rsidTr="00326551">
        <w:trPr>
          <w:trHeight w:val="33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Муниципальная программа</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Развитие образования</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676950,2</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558841,4</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534349,3</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530830,4</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2300971,3</w:t>
            </w:r>
          </w:p>
        </w:tc>
      </w:tr>
      <w:tr w:rsidR="00326551" w:rsidRPr="00326551" w:rsidTr="00326551">
        <w:trPr>
          <w:trHeight w:val="46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128974,40</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94368,70</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73651,50</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70132,60</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367127,2</w:t>
            </w:r>
          </w:p>
        </w:tc>
      </w:tr>
      <w:tr w:rsidR="00326551" w:rsidRPr="00326551" w:rsidTr="00326551">
        <w:trPr>
          <w:trHeight w:val="58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485866,2</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464472,7</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460697,8</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460697,8</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1871734,5</w:t>
            </w:r>
          </w:p>
        </w:tc>
      </w:tr>
      <w:tr w:rsidR="00326551" w:rsidRPr="00326551" w:rsidTr="00326551">
        <w:trPr>
          <w:trHeight w:val="39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62109,6</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62109,6</w:t>
            </w:r>
          </w:p>
        </w:tc>
      </w:tr>
      <w:tr w:rsidR="00326551" w:rsidRPr="00326551" w:rsidTr="00326551">
        <w:trPr>
          <w:trHeight w:val="43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5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1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b/>
                <w:bCs/>
                <w:color w:val="000000"/>
                <w:sz w:val="22"/>
                <w:szCs w:val="22"/>
              </w:rPr>
            </w:pPr>
            <w:r w:rsidRPr="00326551">
              <w:rPr>
                <w:b/>
                <w:bCs/>
                <w:color w:val="000000"/>
                <w:sz w:val="22"/>
                <w:szCs w:val="22"/>
              </w:rPr>
              <w:t>Подпрограмма 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Дошкольное образование </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9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1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9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7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4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7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50"/>
        </w:trPr>
        <w:tc>
          <w:tcPr>
            <w:tcW w:w="152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Задача 1«Обеспечение государственных гарантий доступности дошкольного и общего образования»</w:t>
            </w:r>
          </w:p>
        </w:tc>
      </w:tr>
      <w:tr w:rsidR="00326551" w:rsidRPr="00326551" w:rsidTr="00326551">
        <w:trPr>
          <w:trHeight w:val="40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Основное мероприятия 1.1.1.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Развитие форм и моделей предоставления дошкольного образования</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3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9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2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9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9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9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5225" w:type="dxa"/>
            <w:gridSpan w:val="8"/>
            <w:tcBorders>
              <w:top w:val="single" w:sz="4" w:space="0" w:color="auto"/>
              <w:left w:val="single" w:sz="4" w:space="0" w:color="auto"/>
              <w:bottom w:val="nil"/>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Задача 2 «Создание условий для повышения качества услуг дошкольного  образования»</w:t>
            </w:r>
          </w:p>
        </w:tc>
      </w:tr>
      <w:tr w:rsidR="00326551" w:rsidRPr="00326551" w:rsidTr="00326551">
        <w:trPr>
          <w:trHeight w:val="420"/>
        </w:trPr>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1.2.1.</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Развитие системы оценки качества дошкольного образования</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30"/>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45"/>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5022" w:type="dxa"/>
            <w:gridSpan w:val="2"/>
            <w:tcBorders>
              <w:top w:val="single" w:sz="4" w:space="0" w:color="auto"/>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60"/>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ind w:firstLineChars="100" w:firstLine="220"/>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1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lastRenderedPageBreak/>
              <w:t>Основное мероприятие 1.2.2.</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Сопровождение введения федеральных государственных образовательных стандартов дошкольного  образования</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1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2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28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1.2.3.</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Укрепление материально-технической базы организаций дошкольного образования  в Республике Коми, в том числе в целях повышения </w:t>
            </w:r>
            <w:proofErr w:type="spellStart"/>
            <w:r w:rsidRPr="00326551">
              <w:rPr>
                <w:color w:val="000000"/>
                <w:sz w:val="22"/>
                <w:szCs w:val="22"/>
              </w:rPr>
              <w:t>энергоэффективности</w:t>
            </w:r>
            <w:proofErr w:type="spellEnd"/>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1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6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9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1.2.4.</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Развитие кадровых ресурсов системы дошкольного образования </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1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2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3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lastRenderedPageBreak/>
              <w:t>Основное мероприятие 1.2.5.</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 xml:space="preserve">   Развитие инновационного опыта работы организаций  дошкольного образования</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8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1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4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1.2.6.</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Развитие этнокультурного образования в образовательных организациях</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5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5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b/>
                <w:bCs/>
                <w:color w:val="000000"/>
                <w:sz w:val="22"/>
                <w:szCs w:val="22"/>
              </w:rPr>
            </w:pPr>
            <w:r w:rsidRPr="00326551">
              <w:rPr>
                <w:b/>
                <w:bCs/>
                <w:color w:val="000000"/>
                <w:sz w:val="22"/>
                <w:szCs w:val="22"/>
              </w:rPr>
              <w:t>Подпрограмма 2</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Общее образование</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7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6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6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72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52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lastRenderedPageBreak/>
              <w:t>Задача</w:t>
            </w:r>
            <w:proofErr w:type="gramStart"/>
            <w:r w:rsidRPr="00326551">
              <w:rPr>
                <w:color w:val="000000"/>
                <w:sz w:val="22"/>
                <w:szCs w:val="22"/>
              </w:rPr>
              <w:t>1</w:t>
            </w:r>
            <w:proofErr w:type="gramEnd"/>
            <w:r w:rsidRPr="00326551">
              <w:rPr>
                <w:color w:val="000000"/>
                <w:sz w:val="22"/>
                <w:szCs w:val="22"/>
              </w:rPr>
              <w:t xml:space="preserve"> «Обеспечение государственных гарантий доступности  общего образования»</w:t>
            </w:r>
          </w:p>
        </w:tc>
      </w:tr>
      <w:tr w:rsidR="00326551" w:rsidRPr="00326551" w:rsidTr="00326551">
        <w:trPr>
          <w:trHeight w:val="30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2.1.1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Развитие форм и моделей предоставления общего образования</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2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52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Задача 2«Создание условий для повышения качества услуг общего  образования»</w:t>
            </w:r>
          </w:p>
        </w:tc>
      </w:tr>
      <w:tr w:rsidR="00326551" w:rsidRPr="00326551" w:rsidTr="00326551">
        <w:trPr>
          <w:trHeight w:val="30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2.2.1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Развитие системы оценки качества общего образования</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4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2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2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2.2.2.</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 xml:space="preserve">Сопровождение введения федеральных государственных образовательных стандартов общего  образования </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1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0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4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2.2.3</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 xml:space="preserve"> Укрепление материально-технической базы организаций общего образования  в Республике Коми, в том числе в целях повышения </w:t>
            </w:r>
            <w:proofErr w:type="spellStart"/>
            <w:r w:rsidRPr="00326551">
              <w:rPr>
                <w:color w:val="000000"/>
                <w:sz w:val="22"/>
                <w:szCs w:val="22"/>
              </w:rPr>
              <w:t>энергоэффективности</w:t>
            </w:r>
            <w:proofErr w:type="spellEnd"/>
            <w:r w:rsidRPr="00326551">
              <w:rPr>
                <w:color w:val="000000"/>
                <w:sz w:val="22"/>
                <w:szCs w:val="22"/>
              </w:rPr>
              <w:t xml:space="preserve"> </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4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7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2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70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28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2.2.4.</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Развитие кадровых ресурсов  системы общего образования</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28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3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2.2.5.</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 xml:space="preserve">   Развитие инновационного опыта работы организаций  общего образования</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1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6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2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2.2.6.</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Развитие этнокультурного образования в образовательных организациях</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9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0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52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Задача 3 «Повышение мотивации к военной службе у молодежи допризывного и призывного возраста»</w:t>
            </w:r>
          </w:p>
        </w:tc>
      </w:tr>
      <w:tr w:rsidR="00326551" w:rsidRPr="00326551" w:rsidTr="00326551">
        <w:trPr>
          <w:trHeight w:val="43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2.3.1.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Организация обучения граждан в муниципальных  общеобразовательных учреждениях начальным знаниям в области обороны и основам военной службы, учебно-полевых сборов</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5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0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0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75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Подпрограмма 3</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Организация дополнительного образования</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5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2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52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Задача 1 «Обеспечение равных прав доступа к получению муниципальных  услуг в области обучения и воспитания, определяющих эффекты социализации»</w:t>
            </w:r>
          </w:p>
        </w:tc>
      </w:tr>
      <w:tr w:rsidR="00326551" w:rsidRPr="00326551" w:rsidTr="00326551">
        <w:trPr>
          <w:trHeight w:val="33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3.1.1.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Привлечение несовершеннолетних, в том числе с девиантным поведением, во внеурочную деятельность на базе общеобразовательных организаций  и организаций дополнительного образования</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nil"/>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8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7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52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Задача</w:t>
            </w:r>
            <w:proofErr w:type="gramStart"/>
            <w:r w:rsidRPr="00326551">
              <w:rPr>
                <w:color w:val="000000"/>
                <w:sz w:val="22"/>
                <w:szCs w:val="22"/>
              </w:rPr>
              <w:t>2</w:t>
            </w:r>
            <w:proofErr w:type="gramEnd"/>
            <w:r w:rsidRPr="00326551">
              <w:rPr>
                <w:color w:val="000000"/>
                <w:sz w:val="22"/>
                <w:szCs w:val="22"/>
              </w:rPr>
              <w:t xml:space="preserve"> «Обеспечение качественной работы учреждений, специалистов, участвующих в процессе социализации детей и молодежи»</w:t>
            </w:r>
          </w:p>
        </w:tc>
      </w:tr>
      <w:tr w:rsidR="00326551" w:rsidRPr="00326551" w:rsidTr="00326551">
        <w:trPr>
          <w:trHeight w:val="42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3.2.1..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Укрепление материально-технической базы организаций дополнительного образования детей</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7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7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2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Основное мероприятие </w:t>
            </w:r>
            <w:r w:rsidRPr="00326551">
              <w:rPr>
                <w:color w:val="000000"/>
                <w:sz w:val="22"/>
                <w:szCs w:val="22"/>
              </w:rPr>
              <w:lastRenderedPageBreak/>
              <w:t>3.2.2.</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lastRenderedPageBreak/>
              <w:t xml:space="preserve">Содействие успешной социализации обучающихся, </w:t>
            </w:r>
            <w:r w:rsidRPr="00326551">
              <w:rPr>
                <w:color w:val="000000"/>
                <w:sz w:val="22"/>
                <w:szCs w:val="22"/>
              </w:rPr>
              <w:lastRenderedPageBreak/>
              <w:t>воспитанников</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lastRenderedPageBreak/>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1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7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6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3.2.3.</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Развитие передового педагогического опыта в области социализации </w:t>
            </w:r>
            <w:proofErr w:type="gramStart"/>
            <w:r w:rsidRPr="00326551">
              <w:rPr>
                <w:color w:val="000000"/>
                <w:sz w:val="22"/>
                <w:szCs w:val="22"/>
              </w:rPr>
              <w:t>обучающихся</w:t>
            </w:r>
            <w:proofErr w:type="gramEnd"/>
            <w:r w:rsidRPr="00326551">
              <w:rPr>
                <w:color w:val="000000"/>
                <w:sz w:val="22"/>
                <w:szCs w:val="22"/>
              </w:rPr>
              <w:t xml:space="preserve">, </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4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7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3.2.4.</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Развитие кадровых ресурсов системы дополнительного образования</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7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1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b/>
                <w:bCs/>
                <w:color w:val="000000"/>
                <w:sz w:val="22"/>
                <w:szCs w:val="22"/>
              </w:rPr>
            </w:pPr>
            <w:r w:rsidRPr="00326551">
              <w:rPr>
                <w:b/>
                <w:bCs/>
                <w:color w:val="000000"/>
                <w:sz w:val="22"/>
                <w:szCs w:val="22"/>
              </w:rPr>
              <w:t>Подпрограмма 4</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Реализация молодежной политики</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7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b/>
                <w:bCs/>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52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Задача 1«Обеспечение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tc>
      </w:tr>
      <w:tr w:rsidR="00326551" w:rsidRPr="00326551" w:rsidTr="00326551">
        <w:trPr>
          <w:trHeight w:val="30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4.1.1.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 Пропаганда здорового образа жизни</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1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2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8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6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1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4.1.2.</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Стимулирование активного участия молодежи в общественной жизни и профилактика негативных тенденций в молодежной среде, вовлечение молодежи в предпринимательскую деятельность</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7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1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52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lastRenderedPageBreak/>
              <w:t>Задача</w:t>
            </w:r>
            <w:proofErr w:type="gramStart"/>
            <w:r w:rsidRPr="00326551">
              <w:rPr>
                <w:color w:val="000000"/>
                <w:sz w:val="22"/>
                <w:szCs w:val="22"/>
              </w:rPr>
              <w:t>2</w:t>
            </w:r>
            <w:proofErr w:type="gramEnd"/>
            <w:r w:rsidRPr="00326551">
              <w:rPr>
                <w:color w:val="000000"/>
                <w:sz w:val="22"/>
                <w:szCs w:val="22"/>
              </w:rPr>
              <w:t xml:space="preserve"> «Повышение мотивации к военной службе у молодежи допризывного и призывного возраста»</w:t>
            </w:r>
          </w:p>
        </w:tc>
      </w:tr>
      <w:tr w:rsidR="00326551" w:rsidRPr="00326551" w:rsidTr="00326551">
        <w:trPr>
          <w:trHeight w:val="28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4.2.1.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 Военно-патриотическое воспитание молодежи допризывного возраста </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7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52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Задача 3«Повышение  физической  подготовки  граждан  Российской  Федерации, подлежащих призыву на военную службу»   </w:t>
            </w:r>
          </w:p>
        </w:tc>
      </w:tr>
      <w:tr w:rsidR="00326551" w:rsidRPr="00326551" w:rsidTr="00326551">
        <w:trPr>
          <w:trHeight w:val="28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4.3.1.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Проведение спортивно-массовых мероприятий для молодежи допризывного возраста.</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4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27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30"/>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b/>
                <w:bCs/>
                <w:color w:val="000000"/>
                <w:sz w:val="22"/>
                <w:szCs w:val="22"/>
              </w:rPr>
            </w:pPr>
            <w:r w:rsidRPr="00326551">
              <w:rPr>
                <w:b/>
                <w:bCs/>
                <w:color w:val="000000"/>
                <w:sz w:val="22"/>
                <w:szCs w:val="22"/>
              </w:rPr>
              <w:t>Подпрограмма 5</w:t>
            </w:r>
          </w:p>
        </w:tc>
        <w:tc>
          <w:tcPr>
            <w:tcW w:w="6502" w:type="dxa"/>
            <w:gridSpan w:val="2"/>
            <w:tcBorders>
              <w:top w:val="single" w:sz="4" w:space="0" w:color="auto"/>
              <w:left w:val="nil"/>
              <w:bottom w:val="single" w:sz="4" w:space="0" w:color="auto"/>
              <w:right w:val="single" w:sz="4" w:space="0" w:color="000000"/>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xml:space="preserve">Создание условий для реализации муниципальной программы все суммы идут с бюджетом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676950,20</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558841,40</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534349,30</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530830,40</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2300971,30</w:t>
            </w:r>
          </w:p>
        </w:tc>
      </w:tr>
      <w:tr w:rsidR="00326551" w:rsidRPr="00326551" w:rsidTr="00326551">
        <w:trPr>
          <w:trHeight w:val="285"/>
        </w:trPr>
        <w:tc>
          <w:tcPr>
            <w:tcW w:w="152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b/>
                <w:bCs/>
                <w:color w:val="000000"/>
                <w:sz w:val="22"/>
                <w:szCs w:val="22"/>
              </w:rPr>
            </w:pPr>
            <w:r w:rsidRPr="00326551">
              <w:rPr>
                <w:b/>
                <w:bCs/>
                <w:color w:val="000000"/>
                <w:sz w:val="22"/>
                <w:szCs w:val="22"/>
              </w:rPr>
              <w:t>Задача 1 Создание безопасных комфортных условий обучения и воспитания</w:t>
            </w:r>
          </w:p>
        </w:tc>
      </w:tr>
      <w:tr w:rsidR="00326551" w:rsidRPr="00326551" w:rsidTr="00326551">
        <w:trPr>
          <w:trHeight w:val="28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5.1.1.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Строительство и реконструкция </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3762,1</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3000,00</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6762,10</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3762,1</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3000,00</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6762,10</w:t>
            </w:r>
          </w:p>
        </w:tc>
      </w:tr>
      <w:tr w:rsidR="00326551" w:rsidRPr="00326551" w:rsidTr="00326551">
        <w:trPr>
          <w:trHeight w:val="52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4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w:t>
            </w:r>
            <w:r w:rsidRPr="00326551">
              <w:rPr>
                <w:color w:val="000000"/>
                <w:sz w:val="22"/>
                <w:szCs w:val="22"/>
              </w:rPr>
              <w:lastRenderedPageBreak/>
              <w:t xml:space="preserve">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lastRenderedPageBreak/>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52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Задача 2 «Создание нормативно-правового поля деятельности управления образования и образовательных организаций</w:t>
            </w:r>
          </w:p>
        </w:tc>
      </w:tr>
      <w:tr w:rsidR="00326551" w:rsidRPr="00326551" w:rsidTr="00326551">
        <w:trPr>
          <w:trHeight w:val="30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5.2.1.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Создание нормативно-правовых условий</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nil"/>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3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7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7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5.2.2.</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proofErr w:type="gramStart"/>
            <w:r w:rsidRPr="00326551">
              <w:rPr>
                <w:color w:val="000000"/>
                <w:sz w:val="22"/>
                <w:szCs w:val="22"/>
              </w:rPr>
              <w:t>Контроль за</w:t>
            </w:r>
            <w:proofErr w:type="gramEnd"/>
            <w:r w:rsidRPr="00326551">
              <w:rPr>
                <w:color w:val="000000"/>
                <w:sz w:val="22"/>
                <w:szCs w:val="22"/>
              </w:rPr>
              <w:t xml:space="preserve"> деятельностью образовательных организаций в пределах компетенции</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5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9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3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5.2.3.</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Аккредитации и лицензирование образовательных организаций в соответствии с графиком</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52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2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52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Задача 3«Создание условий для текущего функционирования и развития общеобразовательных организаций и управления образования»   </w:t>
            </w:r>
          </w:p>
        </w:tc>
      </w:tr>
      <w:tr w:rsidR="00326551" w:rsidRPr="00326551" w:rsidTr="00326551">
        <w:trPr>
          <w:trHeight w:val="360"/>
        </w:trPr>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xml:space="preserve">Основное мероприятие 5.3.1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jc w:val="both"/>
              <w:rPr>
                <w:color w:val="000000"/>
                <w:sz w:val="22"/>
                <w:szCs w:val="22"/>
              </w:rPr>
            </w:pPr>
            <w:r w:rsidRPr="00326551">
              <w:rPr>
                <w:color w:val="000000"/>
                <w:sz w:val="22"/>
                <w:szCs w:val="22"/>
              </w:rPr>
              <w:t>Финансовое сопровождение оказания образовательными организациями муниципальных услуг</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93680,20</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62507,40</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49189,30</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45722,00</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251098,90</w:t>
            </w:r>
          </w:p>
        </w:tc>
      </w:tr>
      <w:tr w:rsidR="00326551" w:rsidRPr="00326551" w:rsidTr="00326551">
        <w:trPr>
          <w:trHeight w:val="300"/>
        </w:trPr>
        <w:tc>
          <w:tcPr>
            <w:tcW w:w="1735"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89408,20</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61064,7</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49189,3</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45722</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245384,20</w:t>
            </w:r>
          </w:p>
        </w:tc>
      </w:tr>
      <w:tr w:rsidR="00326551" w:rsidRPr="00326551" w:rsidTr="00326551">
        <w:trPr>
          <w:trHeight w:val="585"/>
        </w:trPr>
        <w:tc>
          <w:tcPr>
            <w:tcW w:w="1735"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4272</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1442,7</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5714,70</w:t>
            </w:r>
          </w:p>
        </w:tc>
      </w:tr>
      <w:tr w:rsidR="00326551" w:rsidRPr="00326551" w:rsidTr="00326551">
        <w:trPr>
          <w:trHeight w:val="300"/>
        </w:trPr>
        <w:tc>
          <w:tcPr>
            <w:tcW w:w="1735"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20"/>
        </w:trPr>
        <w:tc>
          <w:tcPr>
            <w:tcW w:w="1735"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300"/>
        </w:trPr>
        <w:tc>
          <w:tcPr>
            <w:tcW w:w="1735"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600"/>
        </w:trPr>
        <w:tc>
          <w:tcPr>
            <w:tcW w:w="1735"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r>
      <w:tr w:rsidR="00326551" w:rsidRPr="00326551" w:rsidTr="00326551">
        <w:trPr>
          <w:trHeight w:val="405"/>
        </w:trPr>
        <w:tc>
          <w:tcPr>
            <w:tcW w:w="1735" w:type="dxa"/>
            <w:vMerge w:val="restart"/>
            <w:tcBorders>
              <w:top w:val="nil"/>
              <w:left w:val="single" w:sz="4" w:space="0" w:color="auto"/>
              <w:bottom w:val="single" w:sz="4" w:space="0" w:color="000000"/>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xml:space="preserve">Основное мероприятие 5.3.2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Обеспечение мер пожарной безопасности</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2008,8</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2000,0</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4008,8</w:t>
            </w:r>
          </w:p>
        </w:tc>
      </w:tr>
      <w:tr w:rsidR="00326551" w:rsidRPr="00326551" w:rsidTr="00326551">
        <w:trPr>
          <w:trHeight w:val="300"/>
        </w:trPr>
        <w:tc>
          <w:tcPr>
            <w:tcW w:w="1735"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2008,8</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2000,0</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4008,8</w:t>
            </w:r>
          </w:p>
        </w:tc>
      </w:tr>
      <w:tr w:rsidR="00326551" w:rsidRPr="00326551" w:rsidTr="00326551">
        <w:trPr>
          <w:trHeight w:val="690"/>
        </w:trPr>
        <w:tc>
          <w:tcPr>
            <w:tcW w:w="1735"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00"/>
        </w:trPr>
        <w:tc>
          <w:tcPr>
            <w:tcW w:w="1735"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405"/>
        </w:trPr>
        <w:tc>
          <w:tcPr>
            <w:tcW w:w="1735"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00"/>
        </w:trPr>
        <w:tc>
          <w:tcPr>
            <w:tcW w:w="1735"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600"/>
        </w:trPr>
        <w:tc>
          <w:tcPr>
            <w:tcW w:w="1735" w:type="dxa"/>
            <w:vMerge/>
            <w:tcBorders>
              <w:top w:val="nil"/>
              <w:left w:val="single" w:sz="4" w:space="0" w:color="auto"/>
              <w:bottom w:val="single" w:sz="4" w:space="0" w:color="000000"/>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4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5.3.3</w:t>
            </w:r>
            <w:r w:rsidRPr="00326551">
              <w:rPr>
                <w:b/>
                <w:bCs/>
                <w:color w:val="000000"/>
                <w:sz w:val="22"/>
                <w:szCs w:val="22"/>
              </w:rPr>
              <w:t>.</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Организация питания обучающихся 1-4классов  в муниципальных образовательных организациях Республики </w:t>
            </w:r>
            <w:r w:rsidRPr="00326551">
              <w:rPr>
                <w:color w:val="000000"/>
                <w:sz w:val="22"/>
                <w:szCs w:val="22"/>
              </w:rPr>
              <w:lastRenderedPageBreak/>
              <w:t>Коми реализующих образовательную программу начального общего образования</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lastRenderedPageBreak/>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9380,3</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9180,7</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6848,5</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6848,5</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32258,0</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93,8</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91,8</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91,8</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91,8</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369,2</w:t>
            </w:r>
          </w:p>
        </w:tc>
      </w:tr>
      <w:tr w:rsidR="00326551" w:rsidRPr="00326551" w:rsidTr="00326551">
        <w:trPr>
          <w:trHeight w:val="66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9286,5</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9088,9</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6756,7</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6756,7</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31888,8</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7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0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5.3.4.</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Ремонт, капитальный ремонт зданий</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96076,7</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3660</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99736,7</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8024,1</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3660</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11684,1</w:t>
            </w:r>
          </w:p>
        </w:tc>
      </w:tr>
      <w:tr w:rsidR="00326551" w:rsidRPr="00326551" w:rsidTr="00326551">
        <w:trPr>
          <w:trHeight w:val="64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25943</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25943,0</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62109,6</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62109,6</w:t>
            </w:r>
          </w:p>
        </w:tc>
      </w:tr>
      <w:tr w:rsidR="00326551" w:rsidRPr="00326551" w:rsidTr="00326551">
        <w:trPr>
          <w:trHeight w:val="40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42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5.3.5.</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Мероприятия по проведению оздоровительной кампании детей</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1646,2</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1957,8</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1957,8</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1957,8</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7519,6</w:t>
            </w:r>
          </w:p>
        </w:tc>
      </w:tr>
      <w:tr w:rsidR="00326551" w:rsidRPr="00326551" w:rsidTr="00326551">
        <w:trPr>
          <w:trHeight w:val="36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658,5</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978,9</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978,9</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978,9</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3595,2</w:t>
            </w:r>
          </w:p>
        </w:tc>
      </w:tr>
      <w:tr w:rsidR="00326551" w:rsidRPr="00326551" w:rsidTr="00326551">
        <w:trPr>
          <w:trHeight w:val="66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за счет средств республиканского бюджета РК,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987,7</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978,9</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978,9</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978,9</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3924,4</w:t>
            </w:r>
          </w:p>
        </w:tc>
      </w:tr>
      <w:tr w:rsidR="00326551" w:rsidRPr="00326551" w:rsidTr="00326551">
        <w:trPr>
          <w:trHeight w:val="36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7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6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15"/>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5.3.6.</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 Обеспечение деятельности органов исполнительной власти</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24968,9</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23523,3</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23341,5</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23289,9</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95123,6</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24968,9</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23523,3</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23341,5</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23289,9</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95123,6</w:t>
            </w:r>
          </w:p>
        </w:tc>
      </w:tr>
      <w:tr w:rsidR="00326551" w:rsidRPr="00326551" w:rsidTr="00326551">
        <w:trPr>
          <w:trHeight w:val="58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405"/>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0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5.3.7.</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Финансирование мероприятий молодежной политики</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50</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50</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50</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200,0</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50</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50</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50</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200,0</w:t>
            </w:r>
          </w:p>
        </w:tc>
      </w:tr>
      <w:tr w:rsidR="00326551" w:rsidRPr="00326551" w:rsidTr="00326551">
        <w:trPr>
          <w:trHeight w:val="66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42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450"/>
        </w:trPr>
        <w:tc>
          <w:tcPr>
            <w:tcW w:w="1735"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Основное мероприятие 5.3.8.</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Всего</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445377</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452962,2</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452962,2</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452962,2</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1804263,6</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Из них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за счет средств республиканского бюджета РК,</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445377</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center"/>
              <w:rPr>
                <w:color w:val="000000"/>
                <w:sz w:val="22"/>
                <w:szCs w:val="22"/>
              </w:rPr>
            </w:pPr>
            <w:r w:rsidRPr="00326551">
              <w:rPr>
                <w:color w:val="000000"/>
                <w:sz w:val="22"/>
                <w:szCs w:val="22"/>
              </w:rPr>
              <w:t>452962,2</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452962,2</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452962,2</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1804263,6</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федерального бюджета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45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xml:space="preserve">государственные внебюджетные фонды </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3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юридические лица**</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r w:rsidR="00326551" w:rsidRPr="00326551" w:rsidTr="00326551">
        <w:trPr>
          <w:trHeight w:val="600"/>
        </w:trPr>
        <w:tc>
          <w:tcPr>
            <w:tcW w:w="1735"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326551" w:rsidRPr="00326551" w:rsidRDefault="00326551" w:rsidP="00326551">
            <w:pPr>
              <w:rPr>
                <w:color w:val="000000"/>
                <w:sz w:val="22"/>
                <w:szCs w:val="22"/>
              </w:rPr>
            </w:pPr>
          </w:p>
        </w:tc>
        <w:tc>
          <w:tcPr>
            <w:tcW w:w="3522"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средства от приносящей доход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rPr>
                <w:color w:val="000000"/>
                <w:sz w:val="22"/>
                <w:szCs w:val="22"/>
              </w:rPr>
            </w:pPr>
            <w:r w:rsidRPr="00326551">
              <w:rPr>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326551" w:rsidRPr="00326551" w:rsidRDefault="00326551" w:rsidP="00326551">
            <w:pPr>
              <w:jc w:val="right"/>
              <w:rPr>
                <w:color w:val="000000"/>
                <w:sz w:val="22"/>
                <w:szCs w:val="22"/>
              </w:rPr>
            </w:pPr>
            <w:r w:rsidRPr="00326551">
              <w:rPr>
                <w:color w:val="000000"/>
                <w:sz w:val="22"/>
                <w:szCs w:val="22"/>
              </w:rPr>
              <w:t>0,0</w:t>
            </w:r>
          </w:p>
        </w:tc>
      </w:tr>
    </w:tbl>
    <w:p w:rsidR="00326551" w:rsidRPr="00326551" w:rsidRDefault="00326551" w:rsidP="00326551"/>
    <w:p w:rsidR="00A845B4" w:rsidRPr="00A845B4" w:rsidRDefault="00A845B4" w:rsidP="00A845B4">
      <w:pPr>
        <w:widowControl w:val="0"/>
        <w:autoSpaceDE w:val="0"/>
        <w:autoSpaceDN w:val="0"/>
        <w:adjustRightInd w:val="0"/>
        <w:jc w:val="right"/>
        <w:outlineLvl w:val="1"/>
        <w:rPr>
          <w:sz w:val="22"/>
          <w:szCs w:val="22"/>
        </w:rPr>
      </w:pPr>
    </w:p>
    <w:p w:rsidR="00501DB6" w:rsidRDefault="00501DB6" w:rsidP="00CD2143">
      <w:pPr>
        <w:spacing w:after="200" w:line="276" w:lineRule="auto"/>
        <w:rPr>
          <w:spacing w:val="-3"/>
          <w:szCs w:val="28"/>
        </w:rPr>
        <w:sectPr w:rsidR="00501DB6" w:rsidSect="00501DB6">
          <w:pgSz w:w="16838" w:h="11906" w:orient="landscape"/>
          <w:pgMar w:top="1701" w:right="1134" w:bottom="851" w:left="1134" w:header="709" w:footer="709" w:gutter="0"/>
          <w:cols w:space="708"/>
          <w:docGrid w:linePitch="360"/>
        </w:sectPr>
      </w:pPr>
    </w:p>
    <w:p w:rsidR="004A3991" w:rsidRDefault="004A3991" w:rsidP="005E6B9B"/>
    <w:sectPr w:rsidR="004A3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283"/>
    <w:multiLevelType w:val="hybridMultilevel"/>
    <w:tmpl w:val="10447B4C"/>
    <w:lvl w:ilvl="0" w:tplc="AF328A1A">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
    <w:nsid w:val="03B276F2"/>
    <w:multiLevelType w:val="hybridMultilevel"/>
    <w:tmpl w:val="D4E050B4"/>
    <w:lvl w:ilvl="0" w:tplc="90FCA11C">
      <w:start w:val="1"/>
      <w:numFmt w:val="bullet"/>
      <w:lvlText w:val=""/>
      <w:lvlJc w:val="left"/>
      <w:pPr>
        <w:tabs>
          <w:tab w:val="num" w:pos="-120"/>
        </w:tabs>
        <w:ind w:left="-120" w:hanging="360"/>
      </w:pPr>
      <w:rPr>
        <w:rFonts w:ascii="Symbol" w:hAnsi="Symbol" w:hint="default"/>
      </w:rPr>
    </w:lvl>
    <w:lvl w:ilvl="1" w:tplc="04190003" w:tentative="1">
      <w:start w:val="1"/>
      <w:numFmt w:val="bullet"/>
      <w:lvlText w:val="o"/>
      <w:lvlJc w:val="left"/>
      <w:pPr>
        <w:tabs>
          <w:tab w:val="num" w:pos="960"/>
        </w:tabs>
        <w:ind w:left="960" w:hanging="360"/>
      </w:pPr>
      <w:rPr>
        <w:rFonts w:ascii="Courier New" w:hAnsi="Courier New" w:cs="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cs="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cs="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abstractNum w:abstractNumId="2">
    <w:nsid w:val="050133EF"/>
    <w:multiLevelType w:val="hybridMultilevel"/>
    <w:tmpl w:val="087E04E6"/>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056C27D6"/>
    <w:multiLevelType w:val="hybridMultilevel"/>
    <w:tmpl w:val="5074EDC6"/>
    <w:lvl w:ilvl="0" w:tplc="6A4A123E">
      <w:start w:val="1"/>
      <w:numFmt w:val="decimal"/>
      <w:lvlText w:val="%1."/>
      <w:lvlJc w:val="left"/>
      <w:pPr>
        <w:tabs>
          <w:tab w:val="num" w:pos="502"/>
        </w:tabs>
        <w:ind w:left="502" w:hanging="360"/>
      </w:pPr>
      <w:rPr>
        <w:rFonts w:hint="default"/>
      </w:rPr>
    </w:lvl>
    <w:lvl w:ilvl="1" w:tplc="2D36CC64">
      <w:numFmt w:val="none"/>
      <w:lvlText w:val=""/>
      <w:lvlJc w:val="left"/>
      <w:pPr>
        <w:tabs>
          <w:tab w:val="num" w:pos="360"/>
        </w:tabs>
      </w:pPr>
    </w:lvl>
    <w:lvl w:ilvl="2" w:tplc="A75879A6">
      <w:numFmt w:val="none"/>
      <w:lvlText w:val=""/>
      <w:lvlJc w:val="left"/>
      <w:pPr>
        <w:tabs>
          <w:tab w:val="num" w:pos="360"/>
        </w:tabs>
      </w:pPr>
    </w:lvl>
    <w:lvl w:ilvl="3" w:tplc="4B4652A2">
      <w:numFmt w:val="none"/>
      <w:lvlText w:val=""/>
      <w:lvlJc w:val="left"/>
      <w:pPr>
        <w:tabs>
          <w:tab w:val="num" w:pos="360"/>
        </w:tabs>
      </w:pPr>
    </w:lvl>
    <w:lvl w:ilvl="4" w:tplc="ABC64444">
      <w:numFmt w:val="none"/>
      <w:lvlText w:val=""/>
      <w:lvlJc w:val="left"/>
      <w:pPr>
        <w:tabs>
          <w:tab w:val="num" w:pos="360"/>
        </w:tabs>
      </w:pPr>
    </w:lvl>
    <w:lvl w:ilvl="5" w:tplc="54C80A70">
      <w:numFmt w:val="none"/>
      <w:lvlText w:val=""/>
      <w:lvlJc w:val="left"/>
      <w:pPr>
        <w:tabs>
          <w:tab w:val="num" w:pos="360"/>
        </w:tabs>
      </w:pPr>
    </w:lvl>
    <w:lvl w:ilvl="6" w:tplc="BFCA56EC">
      <w:numFmt w:val="none"/>
      <w:lvlText w:val=""/>
      <w:lvlJc w:val="left"/>
      <w:pPr>
        <w:tabs>
          <w:tab w:val="num" w:pos="360"/>
        </w:tabs>
      </w:pPr>
    </w:lvl>
    <w:lvl w:ilvl="7" w:tplc="33F6D10E">
      <w:numFmt w:val="none"/>
      <w:lvlText w:val=""/>
      <w:lvlJc w:val="left"/>
      <w:pPr>
        <w:tabs>
          <w:tab w:val="num" w:pos="360"/>
        </w:tabs>
      </w:pPr>
    </w:lvl>
    <w:lvl w:ilvl="8" w:tplc="C31A42FC">
      <w:numFmt w:val="none"/>
      <w:lvlText w:val=""/>
      <w:lvlJc w:val="left"/>
      <w:pPr>
        <w:tabs>
          <w:tab w:val="num" w:pos="360"/>
        </w:tabs>
      </w:pPr>
    </w:lvl>
  </w:abstractNum>
  <w:abstractNum w:abstractNumId="4">
    <w:nsid w:val="0C6E1584"/>
    <w:multiLevelType w:val="hybridMultilevel"/>
    <w:tmpl w:val="38021F08"/>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1F165E"/>
    <w:multiLevelType w:val="hybridMultilevel"/>
    <w:tmpl w:val="805246CE"/>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592486D"/>
    <w:multiLevelType w:val="hybridMultilevel"/>
    <w:tmpl w:val="7786BCB4"/>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C84BAB"/>
    <w:multiLevelType w:val="hybridMultilevel"/>
    <w:tmpl w:val="53FA1BBA"/>
    <w:lvl w:ilvl="0" w:tplc="83A49636">
      <w:start w:val="1"/>
      <w:numFmt w:val="bullet"/>
      <w:lvlText w:val=""/>
      <w:lvlJc w:val="left"/>
      <w:pPr>
        <w:tabs>
          <w:tab w:val="num" w:pos="961"/>
        </w:tabs>
        <w:ind w:left="961" w:hanging="360"/>
      </w:pPr>
      <w:rPr>
        <w:rFonts w:ascii="Symbol" w:hAnsi="Symbol"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8">
    <w:nsid w:val="197E30EC"/>
    <w:multiLevelType w:val="hybridMultilevel"/>
    <w:tmpl w:val="3AE0F3F4"/>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277855EA"/>
    <w:multiLevelType w:val="hybridMultilevel"/>
    <w:tmpl w:val="A088267C"/>
    <w:lvl w:ilvl="0" w:tplc="90FCA11C">
      <w:start w:val="1"/>
      <w:numFmt w:val="bullet"/>
      <w:lvlText w:val=""/>
      <w:lvlJc w:val="left"/>
      <w:pPr>
        <w:tabs>
          <w:tab w:val="num" w:pos="1070"/>
        </w:tabs>
        <w:ind w:left="1070" w:hanging="360"/>
      </w:pPr>
      <w:rPr>
        <w:rFonts w:ascii="Symbol" w:hAnsi="Symbol" w:hint="default"/>
      </w:rPr>
    </w:lvl>
    <w:lvl w:ilvl="1" w:tplc="83A4963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8D0883"/>
    <w:multiLevelType w:val="hybridMultilevel"/>
    <w:tmpl w:val="3E98DA86"/>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E210BD"/>
    <w:multiLevelType w:val="hybridMultilevel"/>
    <w:tmpl w:val="69740C60"/>
    <w:lvl w:ilvl="0" w:tplc="81C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9D6871"/>
    <w:multiLevelType w:val="hybridMultilevel"/>
    <w:tmpl w:val="CEBEC69C"/>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556843"/>
    <w:multiLevelType w:val="hybridMultilevel"/>
    <w:tmpl w:val="2E9A1638"/>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FB2F32"/>
    <w:multiLevelType w:val="hybridMultilevel"/>
    <w:tmpl w:val="8294D9EA"/>
    <w:lvl w:ilvl="0" w:tplc="6CF46606">
      <w:start w:val="1"/>
      <w:numFmt w:val="decimal"/>
      <w:lvlText w:val="%1."/>
      <w:lvlJc w:val="left"/>
      <w:pPr>
        <w:tabs>
          <w:tab w:val="num" w:pos="720"/>
        </w:tabs>
        <w:ind w:left="720" w:hanging="360"/>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B61248"/>
    <w:multiLevelType w:val="hybridMultilevel"/>
    <w:tmpl w:val="9462F2B2"/>
    <w:lvl w:ilvl="0" w:tplc="90FCA11C">
      <w:start w:val="1"/>
      <w:numFmt w:val="bullet"/>
      <w:lvlText w:val=""/>
      <w:lvlJc w:val="left"/>
      <w:pPr>
        <w:tabs>
          <w:tab w:val="num" w:pos="645"/>
        </w:tabs>
        <w:ind w:left="64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6">
    <w:nsid w:val="3A7C655F"/>
    <w:multiLevelType w:val="hybridMultilevel"/>
    <w:tmpl w:val="B68E0CEE"/>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5230E8"/>
    <w:multiLevelType w:val="hybridMultilevel"/>
    <w:tmpl w:val="E3CE02A8"/>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804B0E"/>
    <w:multiLevelType w:val="singleLevel"/>
    <w:tmpl w:val="DC1EEA0C"/>
    <w:lvl w:ilvl="0">
      <w:start w:val="1"/>
      <w:numFmt w:val="decimal"/>
      <w:lvlText w:val="%1)"/>
      <w:legacy w:legacy="1" w:legacySpace="0" w:legacyIndent="317"/>
      <w:lvlJc w:val="left"/>
      <w:rPr>
        <w:rFonts w:ascii="Times New Roman" w:hAnsi="Times New Roman" w:cs="Times New Roman" w:hint="default"/>
      </w:rPr>
    </w:lvl>
  </w:abstractNum>
  <w:abstractNum w:abstractNumId="19">
    <w:nsid w:val="3FBC41F6"/>
    <w:multiLevelType w:val="hybridMultilevel"/>
    <w:tmpl w:val="05BA130C"/>
    <w:lvl w:ilvl="0" w:tplc="90FCA1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413F4A7B"/>
    <w:multiLevelType w:val="hybridMultilevel"/>
    <w:tmpl w:val="373A3F24"/>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A010C5"/>
    <w:multiLevelType w:val="hybridMultilevel"/>
    <w:tmpl w:val="0EF649F0"/>
    <w:lvl w:ilvl="0" w:tplc="023AA728">
      <w:start w:val="1"/>
      <w:numFmt w:val="decimal"/>
      <w:lvlText w:val="%1."/>
      <w:lvlJc w:val="left"/>
      <w:pPr>
        <w:ind w:left="541" w:hanging="360"/>
      </w:pPr>
      <w:rPr>
        <w:rFonts w:hint="default"/>
        <w:b w:val="0"/>
        <w:i w:val="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2">
    <w:nsid w:val="45410194"/>
    <w:multiLevelType w:val="hybridMultilevel"/>
    <w:tmpl w:val="E31AF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245E4A"/>
    <w:multiLevelType w:val="hybridMultilevel"/>
    <w:tmpl w:val="3372241E"/>
    <w:lvl w:ilvl="0" w:tplc="DEE8F26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488B2E44"/>
    <w:multiLevelType w:val="hybridMultilevel"/>
    <w:tmpl w:val="873ED440"/>
    <w:lvl w:ilvl="0" w:tplc="34CE2AA8">
      <w:start w:val="1"/>
      <w:numFmt w:val="decimal"/>
      <w:lvlText w:val="%1."/>
      <w:lvlJc w:val="left"/>
      <w:pPr>
        <w:tabs>
          <w:tab w:val="num" w:pos="360"/>
        </w:tabs>
        <w:ind w:left="360" w:hanging="360"/>
      </w:pPr>
      <w:rPr>
        <w:rFonts w:hint="default"/>
      </w:rPr>
    </w:lvl>
    <w:lvl w:ilvl="1" w:tplc="E45679DE">
      <w:numFmt w:val="none"/>
      <w:lvlText w:val=""/>
      <w:lvlJc w:val="left"/>
      <w:pPr>
        <w:tabs>
          <w:tab w:val="num" w:pos="360"/>
        </w:tabs>
      </w:pPr>
    </w:lvl>
    <w:lvl w:ilvl="2" w:tplc="C7EEB3E2">
      <w:numFmt w:val="none"/>
      <w:lvlText w:val=""/>
      <w:lvlJc w:val="left"/>
      <w:pPr>
        <w:tabs>
          <w:tab w:val="num" w:pos="360"/>
        </w:tabs>
      </w:pPr>
    </w:lvl>
    <w:lvl w:ilvl="3" w:tplc="53C04ED8">
      <w:numFmt w:val="none"/>
      <w:lvlText w:val=""/>
      <w:lvlJc w:val="left"/>
      <w:pPr>
        <w:tabs>
          <w:tab w:val="num" w:pos="360"/>
        </w:tabs>
      </w:pPr>
    </w:lvl>
    <w:lvl w:ilvl="4" w:tplc="406CC9EC">
      <w:numFmt w:val="none"/>
      <w:lvlText w:val=""/>
      <w:lvlJc w:val="left"/>
      <w:pPr>
        <w:tabs>
          <w:tab w:val="num" w:pos="360"/>
        </w:tabs>
      </w:pPr>
    </w:lvl>
    <w:lvl w:ilvl="5" w:tplc="D84C5C72">
      <w:numFmt w:val="none"/>
      <w:lvlText w:val=""/>
      <w:lvlJc w:val="left"/>
      <w:pPr>
        <w:tabs>
          <w:tab w:val="num" w:pos="360"/>
        </w:tabs>
      </w:pPr>
    </w:lvl>
    <w:lvl w:ilvl="6" w:tplc="D7DCB394">
      <w:numFmt w:val="none"/>
      <w:lvlText w:val=""/>
      <w:lvlJc w:val="left"/>
      <w:pPr>
        <w:tabs>
          <w:tab w:val="num" w:pos="360"/>
        </w:tabs>
      </w:pPr>
    </w:lvl>
    <w:lvl w:ilvl="7" w:tplc="BEE266CA">
      <w:numFmt w:val="none"/>
      <w:lvlText w:val=""/>
      <w:lvlJc w:val="left"/>
      <w:pPr>
        <w:tabs>
          <w:tab w:val="num" w:pos="360"/>
        </w:tabs>
      </w:pPr>
    </w:lvl>
    <w:lvl w:ilvl="8" w:tplc="B2A0441C">
      <w:numFmt w:val="none"/>
      <w:lvlText w:val=""/>
      <w:lvlJc w:val="left"/>
      <w:pPr>
        <w:tabs>
          <w:tab w:val="num" w:pos="360"/>
        </w:tabs>
      </w:pPr>
    </w:lvl>
  </w:abstractNum>
  <w:abstractNum w:abstractNumId="25">
    <w:nsid w:val="4C800E9C"/>
    <w:multiLevelType w:val="hybridMultilevel"/>
    <w:tmpl w:val="DD4C2E76"/>
    <w:lvl w:ilvl="0" w:tplc="90FCA11C">
      <w:start w:val="1"/>
      <w:numFmt w:val="bullet"/>
      <w:lvlText w:val=""/>
      <w:lvlJc w:val="left"/>
      <w:pPr>
        <w:tabs>
          <w:tab w:val="num" w:pos="720"/>
        </w:tabs>
        <w:ind w:left="720" w:hanging="360"/>
      </w:pPr>
      <w:rPr>
        <w:rFonts w:ascii="Symbol" w:hAnsi="Symbol" w:hint="default"/>
      </w:rPr>
    </w:lvl>
    <w:lvl w:ilvl="1" w:tplc="90FCA11C">
      <w:start w:val="1"/>
      <w:numFmt w:val="bullet"/>
      <w:lvlText w:val=""/>
      <w:lvlJc w:val="left"/>
      <w:pPr>
        <w:tabs>
          <w:tab w:val="num" w:pos="1440"/>
        </w:tabs>
        <w:ind w:left="1440" w:hanging="360"/>
      </w:pPr>
      <w:rPr>
        <w:rFonts w:ascii="Symbol" w:hAnsi="Symbol" w:hint="default"/>
      </w:rPr>
    </w:lvl>
    <w:lvl w:ilvl="2" w:tplc="BBC4C4B6">
      <w:start w:val="1"/>
      <w:numFmt w:val="decimal"/>
      <w:lvlText w:val="%3."/>
      <w:lvlJc w:val="left"/>
      <w:pPr>
        <w:tabs>
          <w:tab w:val="num" w:pos="2340"/>
        </w:tabs>
        <w:ind w:left="2340" w:hanging="360"/>
      </w:pPr>
      <w:rPr>
        <w:rFonts w:hint="default"/>
        <w:color w:val="auto"/>
      </w:rPr>
    </w:lvl>
    <w:lvl w:ilvl="3" w:tplc="376EF098">
      <w:start w:val="2"/>
      <w:numFmt w:val="decimal"/>
      <w:lvlText w:val="%4"/>
      <w:lvlJc w:val="left"/>
      <w:pPr>
        <w:tabs>
          <w:tab w:val="num" w:pos="2880"/>
        </w:tabs>
        <w:ind w:left="2880" w:hanging="360"/>
      </w:pPr>
      <w:rPr>
        <w:rFonts w:hint="default"/>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AB4B4A"/>
    <w:multiLevelType w:val="hybridMultilevel"/>
    <w:tmpl w:val="347A80D0"/>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9D27FC"/>
    <w:multiLevelType w:val="hybridMultilevel"/>
    <w:tmpl w:val="2FA4315A"/>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63556A"/>
    <w:multiLevelType w:val="hybridMultilevel"/>
    <w:tmpl w:val="2CD2EFDC"/>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7D0B46"/>
    <w:multiLevelType w:val="hybridMultilevel"/>
    <w:tmpl w:val="D2B8644C"/>
    <w:lvl w:ilvl="0" w:tplc="58006276">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5F0A47A6"/>
    <w:multiLevelType w:val="hybridMultilevel"/>
    <w:tmpl w:val="B7C2F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E75A83"/>
    <w:multiLevelType w:val="hybridMultilevel"/>
    <w:tmpl w:val="E8385E30"/>
    <w:lvl w:ilvl="0" w:tplc="EE1C535A">
      <w:start w:val="1"/>
      <w:numFmt w:val="decimal"/>
      <w:lvlText w:val="%1."/>
      <w:lvlJc w:val="left"/>
      <w:pPr>
        <w:tabs>
          <w:tab w:val="num" w:pos="720"/>
        </w:tabs>
        <w:ind w:left="720" w:hanging="360"/>
      </w:pPr>
      <w:rPr>
        <w:rFonts w:hint="default"/>
        <w:b w:val="0"/>
      </w:rPr>
    </w:lvl>
    <w:lvl w:ilvl="1" w:tplc="EABE0AAA">
      <w:start w:val="1"/>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871EB6"/>
    <w:multiLevelType w:val="hybridMultilevel"/>
    <w:tmpl w:val="1832A4A6"/>
    <w:lvl w:ilvl="0" w:tplc="83A49636">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63CE2EB3"/>
    <w:multiLevelType w:val="hybridMultilevel"/>
    <w:tmpl w:val="EC60BE06"/>
    <w:lvl w:ilvl="0" w:tplc="702A74B8">
      <w:start w:val="1"/>
      <w:numFmt w:val="decimal"/>
      <w:lvlText w:val="%1."/>
      <w:lvlJc w:val="left"/>
      <w:pPr>
        <w:tabs>
          <w:tab w:val="num" w:pos="780"/>
        </w:tabs>
        <w:ind w:left="78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536935"/>
    <w:multiLevelType w:val="hybridMultilevel"/>
    <w:tmpl w:val="1206B5BE"/>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8C7F6F"/>
    <w:multiLevelType w:val="hybridMultilevel"/>
    <w:tmpl w:val="9FE22B92"/>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376E51"/>
    <w:multiLevelType w:val="hybridMultilevel"/>
    <w:tmpl w:val="122EE6C4"/>
    <w:lvl w:ilvl="0" w:tplc="CE24C570">
      <w:start w:val="1"/>
      <w:numFmt w:val="decimal"/>
      <w:lvlText w:val="%1."/>
      <w:lvlJc w:val="left"/>
      <w:pPr>
        <w:tabs>
          <w:tab w:val="num" w:pos="720"/>
        </w:tabs>
        <w:ind w:left="720" w:hanging="360"/>
      </w:pPr>
    </w:lvl>
    <w:lvl w:ilvl="1" w:tplc="DFCAF796">
      <w:numFmt w:val="none"/>
      <w:lvlText w:val=""/>
      <w:lvlJc w:val="left"/>
      <w:pPr>
        <w:tabs>
          <w:tab w:val="num" w:pos="720"/>
        </w:tabs>
      </w:pPr>
    </w:lvl>
    <w:lvl w:ilvl="2" w:tplc="DA8E3CB6">
      <w:numFmt w:val="none"/>
      <w:lvlText w:val=""/>
      <w:lvlJc w:val="left"/>
      <w:pPr>
        <w:tabs>
          <w:tab w:val="num" w:pos="720"/>
        </w:tabs>
      </w:pPr>
    </w:lvl>
    <w:lvl w:ilvl="3" w:tplc="787EDCCE">
      <w:numFmt w:val="none"/>
      <w:lvlText w:val=""/>
      <w:lvlJc w:val="left"/>
      <w:pPr>
        <w:tabs>
          <w:tab w:val="num" w:pos="720"/>
        </w:tabs>
      </w:pPr>
    </w:lvl>
    <w:lvl w:ilvl="4" w:tplc="5B3C69D4">
      <w:numFmt w:val="none"/>
      <w:lvlText w:val=""/>
      <w:lvlJc w:val="left"/>
      <w:pPr>
        <w:tabs>
          <w:tab w:val="num" w:pos="720"/>
        </w:tabs>
      </w:pPr>
    </w:lvl>
    <w:lvl w:ilvl="5" w:tplc="67BAD660">
      <w:numFmt w:val="none"/>
      <w:lvlText w:val=""/>
      <w:lvlJc w:val="left"/>
      <w:pPr>
        <w:tabs>
          <w:tab w:val="num" w:pos="720"/>
        </w:tabs>
      </w:pPr>
    </w:lvl>
    <w:lvl w:ilvl="6" w:tplc="D0B41C00">
      <w:numFmt w:val="none"/>
      <w:lvlText w:val=""/>
      <w:lvlJc w:val="left"/>
      <w:pPr>
        <w:tabs>
          <w:tab w:val="num" w:pos="720"/>
        </w:tabs>
      </w:pPr>
    </w:lvl>
    <w:lvl w:ilvl="7" w:tplc="A9025B74">
      <w:numFmt w:val="none"/>
      <w:lvlText w:val=""/>
      <w:lvlJc w:val="left"/>
      <w:pPr>
        <w:tabs>
          <w:tab w:val="num" w:pos="720"/>
        </w:tabs>
      </w:pPr>
    </w:lvl>
    <w:lvl w:ilvl="8" w:tplc="CDD894E0">
      <w:numFmt w:val="none"/>
      <w:lvlText w:val=""/>
      <w:lvlJc w:val="left"/>
      <w:pPr>
        <w:tabs>
          <w:tab w:val="num" w:pos="720"/>
        </w:tabs>
      </w:pPr>
    </w:lvl>
  </w:abstractNum>
  <w:abstractNum w:abstractNumId="37">
    <w:nsid w:val="6BEF7C86"/>
    <w:multiLevelType w:val="hybridMultilevel"/>
    <w:tmpl w:val="B316D688"/>
    <w:lvl w:ilvl="0" w:tplc="14A6A5DE">
      <w:start w:val="6"/>
      <w:numFmt w:val="decimal"/>
      <w:lvlText w:val="%1."/>
      <w:lvlJc w:val="left"/>
      <w:pPr>
        <w:tabs>
          <w:tab w:val="num" w:pos="600"/>
        </w:tabs>
        <w:ind w:left="600" w:hanging="420"/>
      </w:pPr>
      <w:rPr>
        <w:rFonts w:hint="default"/>
      </w:rPr>
    </w:lvl>
    <w:lvl w:ilvl="1" w:tplc="CB724F1C">
      <w:start w:val="2"/>
      <w:numFmt w:val="decimal"/>
      <w:lvlText w:val="%2."/>
      <w:lvlJc w:val="left"/>
      <w:pPr>
        <w:tabs>
          <w:tab w:val="num" w:pos="915"/>
        </w:tabs>
        <w:ind w:left="915" w:hanging="555"/>
      </w:pPr>
      <w:rPr>
        <w:rFonts w:hint="default"/>
      </w:r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8">
    <w:nsid w:val="721F5EFD"/>
    <w:multiLevelType w:val="hybridMultilevel"/>
    <w:tmpl w:val="D6E22B98"/>
    <w:lvl w:ilvl="0" w:tplc="90FCA11C">
      <w:start w:val="1"/>
      <w:numFmt w:val="bullet"/>
      <w:lvlText w:val=""/>
      <w:lvlJc w:val="left"/>
      <w:pPr>
        <w:tabs>
          <w:tab w:val="num" w:pos="721"/>
        </w:tabs>
        <w:ind w:left="721" w:hanging="360"/>
      </w:pPr>
      <w:rPr>
        <w:rFonts w:ascii="Symbol" w:hAnsi="Symbol"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9">
    <w:nsid w:val="7229590F"/>
    <w:multiLevelType w:val="hybridMultilevel"/>
    <w:tmpl w:val="BB7C3ADC"/>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nsid w:val="72FC78E4"/>
    <w:multiLevelType w:val="hybridMultilevel"/>
    <w:tmpl w:val="1EF4ED58"/>
    <w:lvl w:ilvl="0" w:tplc="90FCA11C">
      <w:start w:val="1"/>
      <w:numFmt w:val="bullet"/>
      <w:lvlText w:val=""/>
      <w:lvlJc w:val="left"/>
      <w:pPr>
        <w:tabs>
          <w:tab w:val="num" w:pos="600"/>
        </w:tabs>
        <w:ind w:left="600" w:hanging="360"/>
      </w:pPr>
      <w:rPr>
        <w:rFonts w:ascii="Symbol" w:hAnsi="Symbol" w:hint="default"/>
      </w:rPr>
    </w:lvl>
    <w:lvl w:ilvl="1" w:tplc="0419000F">
      <w:start w:val="1"/>
      <w:numFmt w:val="decimal"/>
      <w:lvlText w:val="%2."/>
      <w:lvlJc w:val="left"/>
      <w:pPr>
        <w:tabs>
          <w:tab w:val="num" w:pos="1680"/>
        </w:tabs>
        <w:ind w:left="1680" w:hanging="360"/>
      </w:pPr>
      <w:rPr>
        <w:rFonts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1">
    <w:nsid w:val="735A1A5C"/>
    <w:multiLevelType w:val="hybridMultilevel"/>
    <w:tmpl w:val="C54C82FE"/>
    <w:lvl w:ilvl="0" w:tplc="AF328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2464F8"/>
    <w:multiLevelType w:val="hybridMultilevel"/>
    <w:tmpl w:val="1C7E737A"/>
    <w:lvl w:ilvl="0" w:tplc="90FCA11C">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3">
    <w:nsid w:val="771E7BC9"/>
    <w:multiLevelType w:val="hybridMultilevel"/>
    <w:tmpl w:val="B0EA883A"/>
    <w:lvl w:ilvl="0" w:tplc="3684AD16">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B95864"/>
    <w:multiLevelType w:val="hybridMultilevel"/>
    <w:tmpl w:val="F702C9EC"/>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4"/>
  </w:num>
  <w:num w:numId="2">
    <w:abstractNumId w:val="29"/>
  </w:num>
  <w:num w:numId="3">
    <w:abstractNumId w:val="5"/>
  </w:num>
  <w:num w:numId="4">
    <w:abstractNumId w:val="13"/>
  </w:num>
  <w:num w:numId="5">
    <w:abstractNumId w:val="35"/>
  </w:num>
  <w:num w:numId="6">
    <w:abstractNumId w:val="42"/>
  </w:num>
  <w:num w:numId="7">
    <w:abstractNumId w:val="20"/>
  </w:num>
  <w:num w:numId="8">
    <w:abstractNumId w:val="34"/>
  </w:num>
  <w:num w:numId="9">
    <w:abstractNumId w:val="6"/>
  </w:num>
  <w:num w:numId="10">
    <w:abstractNumId w:val="12"/>
  </w:num>
  <w:num w:numId="11">
    <w:abstractNumId w:val="1"/>
  </w:num>
  <w:num w:numId="12">
    <w:abstractNumId w:val="27"/>
  </w:num>
  <w:num w:numId="13">
    <w:abstractNumId w:val="9"/>
  </w:num>
  <w:num w:numId="14">
    <w:abstractNumId w:val="8"/>
  </w:num>
  <w:num w:numId="15">
    <w:abstractNumId w:val="25"/>
  </w:num>
  <w:num w:numId="16">
    <w:abstractNumId w:val="15"/>
  </w:num>
  <w:num w:numId="17">
    <w:abstractNumId w:val="2"/>
  </w:num>
  <w:num w:numId="18">
    <w:abstractNumId w:val="7"/>
  </w:num>
  <w:num w:numId="19">
    <w:abstractNumId w:val="33"/>
  </w:num>
  <w:num w:numId="20">
    <w:abstractNumId w:val="32"/>
  </w:num>
  <w:num w:numId="21">
    <w:abstractNumId w:val="41"/>
  </w:num>
  <w:num w:numId="22">
    <w:abstractNumId w:val="11"/>
  </w:num>
  <w:num w:numId="23">
    <w:abstractNumId w:val="23"/>
  </w:num>
  <w:num w:numId="24">
    <w:abstractNumId w:val="37"/>
  </w:num>
  <w:num w:numId="25">
    <w:abstractNumId w:val="36"/>
  </w:num>
  <w:num w:numId="26">
    <w:abstractNumId w:val="30"/>
  </w:num>
  <w:num w:numId="27">
    <w:abstractNumId w:val="26"/>
  </w:num>
  <w:num w:numId="28">
    <w:abstractNumId w:val="28"/>
  </w:num>
  <w:num w:numId="29">
    <w:abstractNumId w:val="22"/>
  </w:num>
  <w:num w:numId="30">
    <w:abstractNumId w:val="14"/>
  </w:num>
  <w:num w:numId="31">
    <w:abstractNumId w:val="4"/>
  </w:num>
  <w:num w:numId="32">
    <w:abstractNumId w:val="44"/>
  </w:num>
  <w:num w:numId="33">
    <w:abstractNumId w:val="18"/>
  </w:num>
  <w:num w:numId="34">
    <w:abstractNumId w:val="31"/>
  </w:num>
  <w:num w:numId="35">
    <w:abstractNumId w:val="38"/>
  </w:num>
  <w:num w:numId="36">
    <w:abstractNumId w:val="16"/>
  </w:num>
  <w:num w:numId="37">
    <w:abstractNumId w:val="17"/>
  </w:num>
  <w:num w:numId="38">
    <w:abstractNumId w:val="21"/>
  </w:num>
  <w:num w:numId="39">
    <w:abstractNumId w:val="10"/>
  </w:num>
  <w:num w:numId="40">
    <w:abstractNumId w:val="19"/>
  </w:num>
  <w:num w:numId="41">
    <w:abstractNumId w:val="40"/>
  </w:num>
  <w:num w:numId="42">
    <w:abstractNumId w:val="39"/>
  </w:num>
  <w:num w:numId="43">
    <w:abstractNumId w:val="3"/>
  </w:num>
  <w:num w:numId="44">
    <w:abstractNumId w:val="43"/>
  </w:num>
  <w:num w:numId="45">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93"/>
    <w:rsid w:val="00021B5C"/>
    <w:rsid w:val="00164E95"/>
    <w:rsid w:val="001A0B16"/>
    <w:rsid w:val="001B75B2"/>
    <w:rsid w:val="00265546"/>
    <w:rsid w:val="00326551"/>
    <w:rsid w:val="00410B99"/>
    <w:rsid w:val="00420031"/>
    <w:rsid w:val="004A3991"/>
    <w:rsid w:val="00501DB6"/>
    <w:rsid w:val="00560BF2"/>
    <w:rsid w:val="005B2030"/>
    <w:rsid w:val="005E6B9B"/>
    <w:rsid w:val="005F183E"/>
    <w:rsid w:val="006662D0"/>
    <w:rsid w:val="007E347C"/>
    <w:rsid w:val="00940755"/>
    <w:rsid w:val="00951390"/>
    <w:rsid w:val="009E4488"/>
    <w:rsid w:val="00A845B4"/>
    <w:rsid w:val="00AE7309"/>
    <w:rsid w:val="00B64593"/>
    <w:rsid w:val="00B901D3"/>
    <w:rsid w:val="00BF6D84"/>
    <w:rsid w:val="00CD2143"/>
    <w:rsid w:val="00DD779F"/>
    <w:rsid w:val="00E2594D"/>
    <w:rsid w:val="00E315E7"/>
    <w:rsid w:val="00E762F8"/>
    <w:rsid w:val="00E912C8"/>
    <w:rsid w:val="00FC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B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1DB6"/>
    <w:pPr>
      <w:keepNext/>
      <w:spacing w:before="240" w:after="60"/>
      <w:outlineLvl w:val="0"/>
    </w:pPr>
    <w:rPr>
      <w:rFonts w:ascii="Arial" w:hAnsi="Arial"/>
      <w:noProof/>
      <w:kern w:val="28"/>
      <w:sz w:val="28"/>
      <w:szCs w:val="20"/>
    </w:rPr>
  </w:style>
  <w:style w:type="paragraph" w:styleId="2">
    <w:name w:val="heading 2"/>
    <w:basedOn w:val="a"/>
    <w:next w:val="a"/>
    <w:link w:val="20"/>
    <w:qFormat/>
    <w:rsid w:val="00501DB6"/>
    <w:pPr>
      <w:keepNext/>
      <w:spacing w:before="240" w:after="60"/>
      <w:outlineLvl w:val="1"/>
    </w:pPr>
    <w:rPr>
      <w:rFonts w:ascii="Arial" w:eastAsia="SimSun" w:hAnsi="Arial"/>
      <w:b/>
      <w:bCs/>
      <w:i/>
      <w:iCs/>
      <w:sz w:val="28"/>
      <w:szCs w:val="28"/>
      <w:lang w:val="x-none" w:eastAsia="zh-CN"/>
    </w:rPr>
  </w:style>
  <w:style w:type="paragraph" w:styleId="3">
    <w:name w:val="heading 3"/>
    <w:basedOn w:val="a"/>
    <w:next w:val="a"/>
    <w:link w:val="30"/>
    <w:qFormat/>
    <w:rsid w:val="00501DB6"/>
    <w:pPr>
      <w:keepNext/>
      <w:spacing w:before="240" w:after="60"/>
      <w:outlineLvl w:val="2"/>
    </w:pPr>
    <w:rPr>
      <w:rFonts w:ascii="Arial" w:eastAsia="SimSun" w:hAnsi="Arial"/>
      <w:b/>
      <w:b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E6B9B"/>
    <w:rPr>
      <w:rFonts w:ascii="Tahoma" w:hAnsi="Tahoma" w:cs="Tahoma"/>
      <w:sz w:val="16"/>
      <w:szCs w:val="16"/>
    </w:rPr>
  </w:style>
  <w:style w:type="character" w:customStyle="1" w:styleId="a4">
    <w:name w:val="Текст выноски Знак"/>
    <w:basedOn w:val="a0"/>
    <w:link w:val="a3"/>
    <w:semiHidden/>
    <w:rsid w:val="005E6B9B"/>
    <w:rPr>
      <w:rFonts w:ascii="Tahoma" w:eastAsia="Times New Roman" w:hAnsi="Tahoma" w:cs="Tahoma"/>
      <w:sz w:val="16"/>
      <w:szCs w:val="16"/>
      <w:lang w:eastAsia="ru-RU"/>
    </w:rPr>
  </w:style>
  <w:style w:type="character" w:customStyle="1" w:styleId="10">
    <w:name w:val="Заголовок 1 Знак"/>
    <w:basedOn w:val="a0"/>
    <w:link w:val="1"/>
    <w:rsid w:val="00501DB6"/>
    <w:rPr>
      <w:rFonts w:ascii="Arial" w:eastAsia="Times New Roman" w:hAnsi="Arial" w:cs="Times New Roman"/>
      <w:noProof/>
      <w:kern w:val="28"/>
      <w:sz w:val="28"/>
      <w:szCs w:val="20"/>
      <w:lang w:eastAsia="ru-RU"/>
    </w:rPr>
  </w:style>
  <w:style w:type="character" w:customStyle="1" w:styleId="20">
    <w:name w:val="Заголовок 2 Знак"/>
    <w:basedOn w:val="a0"/>
    <w:link w:val="2"/>
    <w:rsid w:val="00501DB6"/>
    <w:rPr>
      <w:rFonts w:ascii="Arial" w:eastAsia="SimSun" w:hAnsi="Arial" w:cs="Times New Roman"/>
      <w:b/>
      <w:bCs/>
      <w:i/>
      <w:iCs/>
      <w:sz w:val="28"/>
      <w:szCs w:val="28"/>
      <w:lang w:val="x-none" w:eastAsia="zh-CN"/>
    </w:rPr>
  </w:style>
  <w:style w:type="character" w:customStyle="1" w:styleId="30">
    <w:name w:val="Заголовок 3 Знак"/>
    <w:basedOn w:val="a0"/>
    <w:link w:val="3"/>
    <w:rsid w:val="00501DB6"/>
    <w:rPr>
      <w:rFonts w:ascii="Arial" w:eastAsia="SimSun" w:hAnsi="Arial" w:cs="Times New Roman"/>
      <w:b/>
      <w:bCs/>
      <w:sz w:val="26"/>
      <w:szCs w:val="26"/>
      <w:lang w:val="x-none" w:eastAsia="zh-CN"/>
    </w:rPr>
  </w:style>
  <w:style w:type="numbering" w:customStyle="1" w:styleId="11">
    <w:name w:val="Нет списка1"/>
    <w:next w:val="a2"/>
    <w:semiHidden/>
    <w:rsid w:val="00501DB6"/>
  </w:style>
  <w:style w:type="paragraph" w:customStyle="1" w:styleId="ConsPlusNonformat">
    <w:name w:val="ConsPlusNonformat"/>
    <w:rsid w:val="00501D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rsid w:val="00501D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1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501D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Hyperlink"/>
    <w:uiPriority w:val="99"/>
    <w:rsid w:val="00501DB6"/>
    <w:rPr>
      <w:color w:val="0000FF"/>
      <w:u w:val="single"/>
    </w:rPr>
  </w:style>
  <w:style w:type="paragraph" w:styleId="a7">
    <w:name w:val="Document Map"/>
    <w:basedOn w:val="a"/>
    <w:link w:val="a8"/>
    <w:semiHidden/>
    <w:rsid w:val="00501DB6"/>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501DB6"/>
    <w:rPr>
      <w:rFonts w:ascii="Tahoma" w:eastAsia="Times New Roman" w:hAnsi="Tahoma" w:cs="Tahoma"/>
      <w:sz w:val="20"/>
      <w:szCs w:val="20"/>
      <w:shd w:val="clear" w:color="auto" w:fill="000080"/>
      <w:lang w:eastAsia="ru-RU"/>
    </w:rPr>
  </w:style>
  <w:style w:type="paragraph" w:customStyle="1" w:styleId="a9">
    <w:name w:val="Заголовок"/>
    <w:basedOn w:val="a"/>
    <w:rsid w:val="00501DB6"/>
    <w:pPr>
      <w:ind w:firstLine="851"/>
      <w:jc w:val="center"/>
    </w:pPr>
    <w:rPr>
      <w:sz w:val="32"/>
      <w:szCs w:val="20"/>
    </w:rPr>
  </w:style>
  <w:style w:type="paragraph" w:styleId="aa">
    <w:name w:val="No Spacing"/>
    <w:qFormat/>
    <w:rsid w:val="00501DB6"/>
    <w:pPr>
      <w:spacing w:after="0" w:line="240" w:lineRule="auto"/>
    </w:pPr>
    <w:rPr>
      <w:rFonts w:ascii="Calibri" w:eastAsia="Times New Roman" w:hAnsi="Calibri" w:cs="Times New Roman"/>
      <w:szCs w:val="20"/>
      <w:lang w:eastAsia="ru-RU"/>
    </w:rPr>
  </w:style>
  <w:style w:type="paragraph" w:customStyle="1" w:styleId="ab">
    <w:name w:val="Нормальный (таблица)"/>
    <w:basedOn w:val="a"/>
    <w:next w:val="a"/>
    <w:rsid w:val="00501DB6"/>
    <w:pPr>
      <w:widowControl w:val="0"/>
      <w:autoSpaceDE w:val="0"/>
      <w:autoSpaceDN w:val="0"/>
      <w:adjustRightInd w:val="0"/>
      <w:jc w:val="both"/>
    </w:pPr>
    <w:rPr>
      <w:rFonts w:ascii="Arial" w:hAnsi="Arial"/>
    </w:rPr>
  </w:style>
  <w:style w:type="paragraph" w:styleId="ac">
    <w:name w:val="Body Text"/>
    <w:basedOn w:val="a"/>
    <w:link w:val="ad"/>
    <w:rsid w:val="00501DB6"/>
    <w:pPr>
      <w:spacing w:line="360" w:lineRule="auto"/>
      <w:jc w:val="both"/>
    </w:pPr>
    <w:rPr>
      <w:sz w:val="28"/>
      <w:szCs w:val="20"/>
      <w:lang w:val="x-none" w:eastAsia="x-none"/>
    </w:rPr>
  </w:style>
  <w:style w:type="character" w:customStyle="1" w:styleId="ad">
    <w:name w:val="Основной текст Знак"/>
    <w:basedOn w:val="a0"/>
    <w:link w:val="ac"/>
    <w:rsid w:val="00501DB6"/>
    <w:rPr>
      <w:rFonts w:ascii="Times New Roman" w:eastAsia="Times New Roman" w:hAnsi="Times New Roman" w:cs="Times New Roman"/>
      <w:sz w:val="28"/>
      <w:szCs w:val="20"/>
      <w:lang w:val="x-none" w:eastAsia="x-none"/>
    </w:rPr>
  </w:style>
  <w:style w:type="paragraph" w:styleId="ae">
    <w:name w:val="footer"/>
    <w:basedOn w:val="a"/>
    <w:link w:val="af"/>
    <w:uiPriority w:val="99"/>
    <w:rsid w:val="00501DB6"/>
    <w:pPr>
      <w:widowControl w:val="0"/>
      <w:tabs>
        <w:tab w:val="center" w:pos="4153"/>
        <w:tab w:val="right" w:pos="8306"/>
      </w:tabs>
    </w:pPr>
    <w:rPr>
      <w:sz w:val="20"/>
      <w:szCs w:val="20"/>
    </w:rPr>
  </w:style>
  <w:style w:type="character" w:customStyle="1" w:styleId="af">
    <w:name w:val="Нижний колонтитул Знак"/>
    <w:basedOn w:val="a0"/>
    <w:link w:val="ae"/>
    <w:uiPriority w:val="99"/>
    <w:rsid w:val="00501DB6"/>
    <w:rPr>
      <w:rFonts w:ascii="Times New Roman" w:eastAsia="Times New Roman" w:hAnsi="Times New Roman" w:cs="Times New Roman"/>
      <w:sz w:val="20"/>
      <w:szCs w:val="20"/>
      <w:lang w:eastAsia="ru-RU"/>
    </w:rPr>
  </w:style>
  <w:style w:type="character" w:styleId="af0">
    <w:name w:val="page number"/>
    <w:basedOn w:val="a0"/>
    <w:rsid w:val="00501DB6"/>
  </w:style>
  <w:style w:type="paragraph" w:customStyle="1" w:styleId="ConsPlusNormal">
    <w:name w:val="ConsPlusNormal"/>
    <w:rsid w:val="00501D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qFormat/>
    <w:rsid w:val="00501DB6"/>
    <w:pPr>
      <w:spacing w:after="200" w:line="276" w:lineRule="auto"/>
      <w:ind w:left="720"/>
      <w:contextualSpacing/>
    </w:pPr>
    <w:rPr>
      <w:rFonts w:ascii="Calibri" w:hAnsi="Calibri"/>
      <w:sz w:val="22"/>
      <w:szCs w:val="22"/>
    </w:rPr>
  </w:style>
  <w:style w:type="character" w:customStyle="1" w:styleId="WW8Num6z0">
    <w:name w:val="WW8Num6z0"/>
    <w:rsid w:val="00501DB6"/>
    <w:rPr>
      <w:rFonts w:ascii="Symbol" w:hAnsi="Symbol"/>
    </w:rPr>
  </w:style>
  <w:style w:type="paragraph" w:customStyle="1" w:styleId="af2">
    <w:name w:val="Знак Знак Знак Знак"/>
    <w:basedOn w:val="a"/>
    <w:rsid w:val="00501DB6"/>
    <w:pPr>
      <w:spacing w:after="160" w:line="240" w:lineRule="exact"/>
    </w:pPr>
    <w:rPr>
      <w:rFonts w:ascii="Verdana" w:hAnsi="Verdana"/>
      <w:sz w:val="20"/>
      <w:szCs w:val="20"/>
      <w:lang w:val="en-US" w:eastAsia="en-US"/>
    </w:rPr>
  </w:style>
  <w:style w:type="paragraph" w:customStyle="1" w:styleId="ConsPlusTitle">
    <w:name w:val="ConsPlusTitle"/>
    <w:rsid w:val="00501DB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
    <w:name w:val="Основной текст 21"/>
    <w:basedOn w:val="a"/>
    <w:rsid w:val="00501DB6"/>
    <w:pPr>
      <w:jc w:val="center"/>
    </w:pPr>
    <w:rPr>
      <w:b/>
      <w:w w:val="90"/>
      <w:sz w:val="28"/>
      <w:lang w:eastAsia="ar-SA"/>
    </w:rPr>
  </w:style>
  <w:style w:type="paragraph" w:styleId="af3">
    <w:name w:val="Body Text Indent"/>
    <w:basedOn w:val="a"/>
    <w:link w:val="af4"/>
    <w:rsid w:val="00501DB6"/>
    <w:pPr>
      <w:suppressAutoHyphens/>
      <w:spacing w:line="340" w:lineRule="atLeast"/>
      <w:ind w:left="1134" w:firstLine="709"/>
    </w:pPr>
    <w:rPr>
      <w:sz w:val="28"/>
      <w:szCs w:val="20"/>
      <w:lang w:val="x-none" w:eastAsia="ar-SA"/>
    </w:rPr>
  </w:style>
  <w:style w:type="character" w:customStyle="1" w:styleId="af4">
    <w:name w:val="Основной текст с отступом Знак"/>
    <w:basedOn w:val="a0"/>
    <w:link w:val="af3"/>
    <w:rsid w:val="00501DB6"/>
    <w:rPr>
      <w:rFonts w:ascii="Times New Roman" w:eastAsia="Times New Roman" w:hAnsi="Times New Roman" w:cs="Times New Roman"/>
      <w:sz w:val="28"/>
      <w:szCs w:val="20"/>
      <w:lang w:val="x-none" w:eastAsia="ar-SA"/>
    </w:rPr>
  </w:style>
  <w:style w:type="paragraph" w:styleId="af5">
    <w:name w:val="Normal (Web)"/>
    <w:basedOn w:val="a"/>
    <w:rsid w:val="00501DB6"/>
    <w:pPr>
      <w:spacing w:before="100" w:beforeAutospacing="1" w:after="100" w:afterAutospacing="1"/>
    </w:pPr>
  </w:style>
  <w:style w:type="paragraph" w:styleId="22">
    <w:name w:val="Body Text Indent 2"/>
    <w:basedOn w:val="a"/>
    <w:link w:val="23"/>
    <w:semiHidden/>
    <w:unhideWhenUsed/>
    <w:rsid w:val="00501DB6"/>
    <w:pPr>
      <w:spacing w:after="120" w:line="480" w:lineRule="auto"/>
      <w:ind w:left="283"/>
    </w:pPr>
    <w:rPr>
      <w:rFonts w:ascii="Calibri" w:hAnsi="Calibri"/>
      <w:sz w:val="22"/>
      <w:szCs w:val="22"/>
      <w:lang w:val="x-none" w:eastAsia="x-none"/>
    </w:rPr>
  </w:style>
  <w:style w:type="character" w:customStyle="1" w:styleId="23">
    <w:name w:val="Основной текст с отступом 2 Знак"/>
    <w:basedOn w:val="a0"/>
    <w:link w:val="22"/>
    <w:semiHidden/>
    <w:rsid w:val="00501DB6"/>
    <w:rPr>
      <w:rFonts w:ascii="Calibri" w:eastAsia="Times New Roman" w:hAnsi="Calibri" w:cs="Times New Roman"/>
      <w:lang w:val="x-none" w:eastAsia="x-none"/>
    </w:rPr>
  </w:style>
  <w:style w:type="character" w:customStyle="1" w:styleId="apple-converted-space">
    <w:name w:val="apple-converted-space"/>
    <w:rsid w:val="00501DB6"/>
  </w:style>
  <w:style w:type="paragraph" w:styleId="af6">
    <w:name w:val="header"/>
    <w:basedOn w:val="a"/>
    <w:link w:val="af7"/>
    <w:rsid w:val="00501DB6"/>
    <w:pPr>
      <w:tabs>
        <w:tab w:val="center" w:pos="4677"/>
        <w:tab w:val="right" w:pos="9355"/>
      </w:tabs>
    </w:pPr>
  </w:style>
  <w:style w:type="character" w:customStyle="1" w:styleId="af7">
    <w:name w:val="Верхний колонтитул Знак"/>
    <w:basedOn w:val="a0"/>
    <w:link w:val="af6"/>
    <w:rsid w:val="00501DB6"/>
    <w:rPr>
      <w:rFonts w:ascii="Times New Roman" w:eastAsia="Times New Roman" w:hAnsi="Times New Roman" w:cs="Times New Roman"/>
      <w:sz w:val="24"/>
      <w:szCs w:val="24"/>
      <w:lang w:eastAsia="ru-RU"/>
    </w:rPr>
  </w:style>
  <w:style w:type="paragraph" w:customStyle="1" w:styleId="24">
    <w:name w:val="Обычный2"/>
    <w:rsid w:val="00501DB6"/>
    <w:pPr>
      <w:spacing w:after="0" w:line="240" w:lineRule="auto"/>
    </w:pPr>
    <w:rPr>
      <w:rFonts w:ascii="Times New Roman" w:eastAsia="Arial" w:hAnsi="Times New Roman" w:cs="Times New Roman"/>
      <w:sz w:val="20"/>
      <w:szCs w:val="20"/>
      <w:lang w:eastAsia="ru-RU"/>
    </w:rPr>
  </w:style>
  <w:style w:type="numbering" w:customStyle="1" w:styleId="25">
    <w:name w:val="Нет списка2"/>
    <w:next w:val="a2"/>
    <w:semiHidden/>
    <w:rsid w:val="00A845B4"/>
  </w:style>
  <w:style w:type="table" w:customStyle="1" w:styleId="12">
    <w:name w:val="Сетка таблицы1"/>
    <w:basedOn w:val="a1"/>
    <w:next w:val="a5"/>
    <w:rsid w:val="00A84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semiHidden/>
    <w:rsid w:val="00A845B4"/>
  </w:style>
  <w:style w:type="table" w:customStyle="1" w:styleId="26">
    <w:name w:val="Сетка таблицы2"/>
    <w:basedOn w:val="a1"/>
    <w:next w:val="a5"/>
    <w:rsid w:val="00A84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rsid w:val="00326551"/>
  </w:style>
  <w:style w:type="table" w:customStyle="1" w:styleId="32">
    <w:name w:val="Сетка таблицы3"/>
    <w:basedOn w:val="a1"/>
    <w:next w:val="a5"/>
    <w:rsid w:val="003265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326551"/>
    <w:rPr>
      <w:color w:val="800080"/>
      <w:u w:val="single"/>
    </w:rPr>
  </w:style>
  <w:style w:type="paragraph" w:customStyle="1" w:styleId="font5">
    <w:name w:val="font5"/>
    <w:basedOn w:val="a"/>
    <w:rsid w:val="00326551"/>
    <w:pPr>
      <w:spacing w:before="100" w:beforeAutospacing="1" w:after="100" w:afterAutospacing="1"/>
    </w:pPr>
    <w:rPr>
      <w:b/>
      <w:bCs/>
      <w:color w:val="000000"/>
      <w:sz w:val="22"/>
      <w:szCs w:val="22"/>
    </w:rPr>
  </w:style>
  <w:style w:type="paragraph" w:customStyle="1" w:styleId="xl63">
    <w:name w:val="xl63"/>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4">
    <w:name w:val="xl64"/>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5">
    <w:name w:val="xl65"/>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66">
    <w:name w:val="xl66"/>
    <w:basedOn w:val="a"/>
    <w:rsid w:val="0032655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2"/>
      <w:szCs w:val="22"/>
    </w:rPr>
  </w:style>
  <w:style w:type="paragraph" w:customStyle="1" w:styleId="xl67">
    <w:name w:val="xl67"/>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8">
    <w:name w:val="xl68"/>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0">
    <w:name w:val="xl70"/>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
    <w:rsid w:val="00326551"/>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72">
    <w:name w:val="xl72"/>
    <w:basedOn w:val="a"/>
    <w:rsid w:val="0032655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3">
    <w:name w:val="xl73"/>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
    <w:rsid w:val="0032655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326551"/>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7">
    <w:name w:val="xl77"/>
    <w:basedOn w:val="a"/>
    <w:rsid w:val="0032655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
    <w:rsid w:val="00326551"/>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79">
    <w:name w:val="xl79"/>
    <w:basedOn w:val="a"/>
    <w:rsid w:val="00326551"/>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326551"/>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326551"/>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326551"/>
    <w:pPr>
      <w:pBdr>
        <w:bottom w:val="single" w:sz="4" w:space="0" w:color="auto"/>
      </w:pBdr>
      <w:spacing w:before="100" w:beforeAutospacing="1" w:after="100" w:afterAutospacing="1"/>
      <w:jc w:val="center"/>
    </w:pPr>
  </w:style>
  <w:style w:type="paragraph" w:customStyle="1" w:styleId="xl83">
    <w:name w:val="xl83"/>
    <w:basedOn w:val="a"/>
    <w:rsid w:val="00326551"/>
    <w:pPr>
      <w:spacing w:before="100" w:beforeAutospacing="1" w:after="100" w:afterAutospacing="1"/>
      <w:jc w:val="center"/>
    </w:pPr>
    <w:rPr>
      <w:b/>
      <w:bCs/>
      <w:sz w:val="22"/>
      <w:szCs w:val="22"/>
    </w:rPr>
  </w:style>
  <w:style w:type="paragraph" w:customStyle="1" w:styleId="13">
    <w:name w:val="заголовок 1"/>
    <w:basedOn w:val="a"/>
    <w:next w:val="a"/>
    <w:rsid w:val="005F183E"/>
    <w:pPr>
      <w:keepNext/>
    </w:pPr>
    <w:rPr>
      <w:color w:val="0000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B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1DB6"/>
    <w:pPr>
      <w:keepNext/>
      <w:spacing w:before="240" w:after="60"/>
      <w:outlineLvl w:val="0"/>
    </w:pPr>
    <w:rPr>
      <w:rFonts w:ascii="Arial" w:hAnsi="Arial"/>
      <w:noProof/>
      <w:kern w:val="28"/>
      <w:sz w:val="28"/>
      <w:szCs w:val="20"/>
    </w:rPr>
  </w:style>
  <w:style w:type="paragraph" w:styleId="2">
    <w:name w:val="heading 2"/>
    <w:basedOn w:val="a"/>
    <w:next w:val="a"/>
    <w:link w:val="20"/>
    <w:qFormat/>
    <w:rsid w:val="00501DB6"/>
    <w:pPr>
      <w:keepNext/>
      <w:spacing w:before="240" w:after="60"/>
      <w:outlineLvl w:val="1"/>
    </w:pPr>
    <w:rPr>
      <w:rFonts w:ascii="Arial" w:eastAsia="SimSun" w:hAnsi="Arial"/>
      <w:b/>
      <w:bCs/>
      <w:i/>
      <w:iCs/>
      <w:sz w:val="28"/>
      <w:szCs w:val="28"/>
      <w:lang w:val="x-none" w:eastAsia="zh-CN"/>
    </w:rPr>
  </w:style>
  <w:style w:type="paragraph" w:styleId="3">
    <w:name w:val="heading 3"/>
    <w:basedOn w:val="a"/>
    <w:next w:val="a"/>
    <w:link w:val="30"/>
    <w:qFormat/>
    <w:rsid w:val="00501DB6"/>
    <w:pPr>
      <w:keepNext/>
      <w:spacing w:before="240" w:after="60"/>
      <w:outlineLvl w:val="2"/>
    </w:pPr>
    <w:rPr>
      <w:rFonts w:ascii="Arial" w:eastAsia="SimSun" w:hAnsi="Arial"/>
      <w:b/>
      <w:b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E6B9B"/>
    <w:rPr>
      <w:rFonts w:ascii="Tahoma" w:hAnsi="Tahoma" w:cs="Tahoma"/>
      <w:sz w:val="16"/>
      <w:szCs w:val="16"/>
    </w:rPr>
  </w:style>
  <w:style w:type="character" w:customStyle="1" w:styleId="a4">
    <w:name w:val="Текст выноски Знак"/>
    <w:basedOn w:val="a0"/>
    <w:link w:val="a3"/>
    <w:semiHidden/>
    <w:rsid w:val="005E6B9B"/>
    <w:rPr>
      <w:rFonts w:ascii="Tahoma" w:eastAsia="Times New Roman" w:hAnsi="Tahoma" w:cs="Tahoma"/>
      <w:sz w:val="16"/>
      <w:szCs w:val="16"/>
      <w:lang w:eastAsia="ru-RU"/>
    </w:rPr>
  </w:style>
  <w:style w:type="character" w:customStyle="1" w:styleId="10">
    <w:name w:val="Заголовок 1 Знак"/>
    <w:basedOn w:val="a0"/>
    <w:link w:val="1"/>
    <w:rsid w:val="00501DB6"/>
    <w:rPr>
      <w:rFonts w:ascii="Arial" w:eastAsia="Times New Roman" w:hAnsi="Arial" w:cs="Times New Roman"/>
      <w:noProof/>
      <w:kern w:val="28"/>
      <w:sz w:val="28"/>
      <w:szCs w:val="20"/>
      <w:lang w:eastAsia="ru-RU"/>
    </w:rPr>
  </w:style>
  <w:style w:type="character" w:customStyle="1" w:styleId="20">
    <w:name w:val="Заголовок 2 Знак"/>
    <w:basedOn w:val="a0"/>
    <w:link w:val="2"/>
    <w:rsid w:val="00501DB6"/>
    <w:rPr>
      <w:rFonts w:ascii="Arial" w:eastAsia="SimSun" w:hAnsi="Arial" w:cs="Times New Roman"/>
      <w:b/>
      <w:bCs/>
      <w:i/>
      <w:iCs/>
      <w:sz w:val="28"/>
      <w:szCs w:val="28"/>
      <w:lang w:val="x-none" w:eastAsia="zh-CN"/>
    </w:rPr>
  </w:style>
  <w:style w:type="character" w:customStyle="1" w:styleId="30">
    <w:name w:val="Заголовок 3 Знак"/>
    <w:basedOn w:val="a0"/>
    <w:link w:val="3"/>
    <w:rsid w:val="00501DB6"/>
    <w:rPr>
      <w:rFonts w:ascii="Arial" w:eastAsia="SimSun" w:hAnsi="Arial" w:cs="Times New Roman"/>
      <w:b/>
      <w:bCs/>
      <w:sz w:val="26"/>
      <w:szCs w:val="26"/>
      <w:lang w:val="x-none" w:eastAsia="zh-CN"/>
    </w:rPr>
  </w:style>
  <w:style w:type="numbering" w:customStyle="1" w:styleId="11">
    <w:name w:val="Нет списка1"/>
    <w:next w:val="a2"/>
    <w:semiHidden/>
    <w:rsid w:val="00501DB6"/>
  </w:style>
  <w:style w:type="paragraph" w:customStyle="1" w:styleId="ConsPlusNonformat">
    <w:name w:val="ConsPlusNonformat"/>
    <w:rsid w:val="00501D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rsid w:val="00501D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1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501D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Hyperlink"/>
    <w:uiPriority w:val="99"/>
    <w:rsid w:val="00501DB6"/>
    <w:rPr>
      <w:color w:val="0000FF"/>
      <w:u w:val="single"/>
    </w:rPr>
  </w:style>
  <w:style w:type="paragraph" w:styleId="a7">
    <w:name w:val="Document Map"/>
    <w:basedOn w:val="a"/>
    <w:link w:val="a8"/>
    <w:semiHidden/>
    <w:rsid w:val="00501DB6"/>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501DB6"/>
    <w:rPr>
      <w:rFonts w:ascii="Tahoma" w:eastAsia="Times New Roman" w:hAnsi="Tahoma" w:cs="Tahoma"/>
      <w:sz w:val="20"/>
      <w:szCs w:val="20"/>
      <w:shd w:val="clear" w:color="auto" w:fill="000080"/>
      <w:lang w:eastAsia="ru-RU"/>
    </w:rPr>
  </w:style>
  <w:style w:type="paragraph" w:customStyle="1" w:styleId="a9">
    <w:name w:val="Заголовок"/>
    <w:basedOn w:val="a"/>
    <w:rsid w:val="00501DB6"/>
    <w:pPr>
      <w:ind w:firstLine="851"/>
      <w:jc w:val="center"/>
    </w:pPr>
    <w:rPr>
      <w:sz w:val="32"/>
      <w:szCs w:val="20"/>
    </w:rPr>
  </w:style>
  <w:style w:type="paragraph" w:styleId="aa">
    <w:name w:val="No Spacing"/>
    <w:qFormat/>
    <w:rsid w:val="00501DB6"/>
    <w:pPr>
      <w:spacing w:after="0" w:line="240" w:lineRule="auto"/>
    </w:pPr>
    <w:rPr>
      <w:rFonts w:ascii="Calibri" w:eastAsia="Times New Roman" w:hAnsi="Calibri" w:cs="Times New Roman"/>
      <w:szCs w:val="20"/>
      <w:lang w:eastAsia="ru-RU"/>
    </w:rPr>
  </w:style>
  <w:style w:type="paragraph" w:customStyle="1" w:styleId="ab">
    <w:name w:val="Нормальный (таблица)"/>
    <w:basedOn w:val="a"/>
    <w:next w:val="a"/>
    <w:rsid w:val="00501DB6"/>
    <w:pPr>
      <w:widowControl w:val="0"/>
      <w:autoSpaceDE w:val="0"/>
      <w:autoSpaceDN w:val="0"/>
      <w:adjustRightInd w:val="0"/>
      <w:jc w:val="both"/>
    </w:pPr>
    <w:rPr>
      <w:rFonts w:ascii="Arial" w:hAnsi="Arial"/>
    </w:rPr>
  </w:style>
  <w:style w:type="paragraph" w:styleId="ac">
    <w:name w:val="Body Text"/>
    <w:basedOn w:val="a"/>
    <w:link w:val="ad"/>
    <w:rsid w:val="00501DB6"/>
    <w:pPr>
      <w:spacing w:line="360" w:lineRule="auto"/>
      <w:jc w:val="both"/>
    </w:pPr>
    <w:rPr>
      <w:sz w:val="28"/>
      <w:szCs w:val="20"/>
      <w:lang w:val="x-none" w:eastAsia="x-none"/>
    </w:rPr>
  </w:style>
  <w:style w:type="character" w:customStyle="1" w:styleId="ad">
    <w:name w:val="Основной текст Знак"/>
    <w:basedOn w:val="a0"/>
    <w:link w:val="ac"/>
    <w:rsid w:val="00501DB6"/>
    <w:rPr>
      <w:rFonts w:ascii="Times New Roman" w:eastAsia="Times New Roman" w:hAnsi="Times New Roman" w:cs="Times New Roman"/>
      <w:sz w:val="28"/>
      <w:szCs w:val="20"/>
      <w:lang w:val="x-none" w:eastAsia="x-none"/>
    </w:rPr>
  </w:style>
  <w:style w:type="paragraph" w:styleId="ae">
    <w:name w:val="footer"/>
    <w:basedOn w:val="a"/>
    <w:link w:val="af"/>
    <w:uiPriority w:val="99"/>
    <w:rsid w:val="00501DB6"/>
    <w:pPr>
      <w:widowControl w:val="0"/>
      <w:tabs>
        <w:tab w:val="center" w:pos="4153"/>
        <w:tab w:val="right" w:pos="8306"/>
      </w:tabs>
    </w:pPr>
    <w:rPr>
      <w:sz w:val="20"/>
      <w:szCs w:val="20"/>
    </w:rPr>
  </w:style>
  <w:style w:type="character" w:customStyle="1" w:styleId="af">
    <w:name w:val="Нижний колонтитул Знак"/>
    <w:basedOn w:val="a0"/>
    <w:link w:val="ae"/>
    <w:uiPriority w:val="99"/>
    <w:rsid w:val="00501DB6"/>
    <w:rPr>
      <w:rFonts w:ascii="Times New Roman" w:eastAsia="Times New Roman" w:hAnsi="Times New Roman" w:cs="Times New Roman"/>
      <w:sz w:val="20"/>
      <w:szCs w:val="20"/>
      <w:lang w:eastAsia="ru-RU"/>
    </w:rPr>
  </w:style>
  <w:style w:type="character" w:styleId="af0">
    <w:name w:val="page number"/>
    <w:basedOn w:val="a0"/>
    <w:rsid w:val="00501DB6"/>
  </w:style>
  <w:style w:type="paragraph" w:customStyle="1" w:styleId="ConsPlusNormal">
    <w:name w:val="ConsPlusNormal"/>
    <w:rsid w:val="00501D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qFormat/>
    <w:rsid w:val="00501DB6"/>
    <w:pPr>
      <w:spacing w:after="200" w:line="276" w:lineRule="auto"/>
      <w:ind w:left="720"/>
      <w:contextualSpacing/>
    </w:pPr>
    <w:rPr>
      <w:rFonts w:ascii="Calibri" w:hAnsi="Calibri"/>
      <w:sz w:val="22"/>
      <w:szCs w:val="22"/>
    </w:rPr>
  </w:style>
  <w:style w:type="character" w:customStyle="1" w:styleId="WW8Num6z0">
    <w:name w:val="WW8Num6z0"/>
    <w:rsid w:val="00501DB6"/>
    <w:rPr>
      <w:rFonts w:ascii="Symbol" w:hAnsi="Symbol"/>
    </w:rPr>
  </w:style>
  <w:style w:type="paragraph" w:customStyle="1" w:styleId="af2">
    <w:name w:val="Знак Знак Знак Знак"/>
    <w:basedOn w:val="a"/>
    <w:rsid w:val="00501DB6"/>
    <w:pPr>
      <w:spacing w:after="160" w:line="240" w:lineRule="exact"/>
    </w:pPr>
    <w:rPr>
      <w:rFonts w:ascii="Verdana" w:hAnsi="Verdana"/>
      <w:sz w:val="20"/>
      <w:szCs w:val="20"/>
      <w:lang w:val="en-US" w:eastAsia="en-US"/>
    </w:rPr>
  </w:style>
  <w:style w:type="paragraph" w:customStyle="1" w:styleId="ConsPlusTitle">
    <w:name w:val="ConsPlusTitle"/>
    <w:rsid w:val="00501DB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
    <w:name w:val="Основной текст 21"/>
    <w:basedOn w:val="a"/>
    <w:rsid w:val="00501DB6"/>
    <w:pPr>
      <w:jc w:val="center"/>
    </w:pPr>
    <w:rPr>
      <w:b/>
      <w:w w:val="90"/>
      <w:sz w:val="28"/>
      <w:lang w:eastAsia="ar-SA"/>
    </w:rPr>
  </w:style>
  <w:style w:type="paragraph" w:styleId="af3">
    <w:name w:val="Body Text Indent"/>
    <w:basedOn w:val="a"/>
    <w:link w:val="af4"/>
    <w:rsid w:val="00501DB6"/>
    <w:pPr>
      <w:suppressAutoHyphens/>
      <w:spacing w:line="340" w:lineRule="atLeast"/>
      <w:ind w:left="1134" w:firstLine="709"/>
    </w:pPr>
    <w:rPr>
      <w:sz w:val="28"/>
      <w:szCs w:val="20"/>
      <w:lang w:val="x-none" w:eastAsia="ar-SA"/>
    </w:rPr>
  </w:style>
  <w:style w:type="character" w:customStyle="1" w:styleId="af4">
    <w:name w:val="Основной текст с отступом Знак"/>
    <w:basedOn w:val="a0"/>
    <w:link w:val="af3"/>
    <w:rsid w:val="00501DB6"/>
    <w:rPr>
      <w:rFonts w:ascii="Times New Roman" w:eastAsia="Times New Roman" w:hAnsi="Times New Roman" w:cs="Times New Roman"/>
      <w:sz w:val="28"/>
      <w:szCs w:val="20"/>
      <w:lang w:val="x-none" w:eastAsia="ar-SA"/>
    </w:rPr>
  </w:style>
  <w:style w:type="paragraph" w:styleId="af5">
    <w:name w:val="Normal (Web)"/>
    <w:basedOn w:val="a"/>
    <w:rsid w:val="00501DB6"/>
    <w:pPr>
      <w:spacing w:before="100" w:beforeAutospacing="1" w:after="100" w:afterAutospacing="1"/>
    </w:pPr>
  </w:style>
  <w:style w:type="paragraph" w:styleId="22">
    <w:name w:val="Body Text Indent 2"/>
    <w:basedOn w:val="a"/>
    <w:link w:val="23"/>
    <w:semiHidden/>
    <w:unhideWhenUsed/>
    <w:rsid w:val="00501DB6"/>
    <w:pPr>
      <w:spacing w:after="120" w:line="480" w:lineRule="auto"/>
      <w:ind w:left="283"/>
    </w:pPr>
    <w:rPr>
      <w:rFonts w:ascii="Calibri" w:hAnsi="Calibri"/>
      <w:sz w:val="22"/>
      <w:szCs w:val="22"/>
      <w:lang w:val="x-none" w:eastAsia="x-none"/>
    </w:rPr>
  </w:style>
  <w:style w:type="character" w:customStyle="1" w:styleId="23">
    <w:name w:val="Основной текст с отступом 2 Знак"/>
    <w:basedOn w:val="a0"/>
    <w:link w:val="22"/>
    <w:semiHidden/>
    <w:rsid w:val="00501DB6"/>
    <w:rPr>
      <w:rFonts w:ascii="Calibri" w:eastAsia="Times New Roman" w:hAnsi="Calibri" w:cs="Times New Roman"/>
      <w:lang w:val="x-none" w:eastAsia="x-none"/>
    </w:rPr>
  </w:style>
  <w:style w:type="character" w:customStyle="1" w:styleId="apple-converted-space">
    <w:name w:val="apple-converted-space"/>
    <w:rsid w:val="00501DB6"/>
  </w:style>
  <w:style w:type="paragraph" w:styleId="af6">
    <w:name w:val="header"/>
    <w:basedOn w:val="a"/>
    <w:link w:val="af7"/>
    <w:rsid w:val="00501DB6"/>
    <w:pPr>
      <w:tabs>
        <w:tab w:val="center" w:pos="4677"/>
        <w:tab w:val="right" w:pos="9355"/>
      </w:tabs>
    </w:pPr>
  </w:style>
  <w:style w:type="character" w:customStyle="1" w:styleId="af7">
    <w:name w:val="Верхний колонтитул Знак"/>
    <w:basedOn w:val="a0"/>
    <w:link w:val="af6"/>
    <w:rsid w:val="00501DB6"/>
    <w:rPr>
      <w:rFonts w:ascii="Times New Roman" w:eastAsia="Times New Roman" w:hAnsi="Times New Roman" w:cs="Times New Roman"/>
      <w:sz w:val="24"/>
      <w:szCs w:val="24"/>
      <w:lang w:eastAsia="ru-RU"/>
    </w:rPr>
  </w:style>
  <w:style w:type="paragraph" w:customStyle="1" w:styleId="24">
    <w:name w:val="Обычный2"/>
    <w:rsid w:val="00501DB6"/>
    <w:pPr>
      <w:spacing w:after="0" w:line="240" w:lineRule="auto"/>
    </w:pPr>
    <w:rPr>
      <w:rFonts w:ascii="Times New Roman" w:eastAsia="Arial" w:hAnsi="Times New Roman" w:cs="Times New Roman"/>
      <w:sz w:val="20"/>
      <w:szCs w:val="20"/>
      <w:lang w:eastAsia="ru-RU"/>
    </w:rPr>
  </w:style>
  <w:style w:type="numbering" w:customStyle="1" w:styleId="25">
    <w:name w:val="Нет списка2"/>
    <w:next w:val="a2"/>
    <w:semiHidden/>
    <w:rsid w:val="00A845B4"/>
  </w:style>
  <w:style w:type="table" w:customStyle="1" w:styleId="12">
    <w:name w:val="Сетка таблицы1"/>
    <w:basedOn w:val="a1"/>
    <w:next w:val="a5"/>
    <w:rsid w:val="00A84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semiHidden/>
    <w:rsid w:val="00A845B4"/>
  </w:style>
  <w:style w:type="table" w:customStyle="1" w:styleId="26">
    <w:name w:val="Сетка таблицы2"/>
    <w:basedOn w:val="a1"/>
    <w:next w:val="a5"/>
    <w:rsid w:val="00A84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rsid w:val="00326551"/>
  </w:style>
  <w:style w:type="table" w:customStyle="1" w:styleId="32">
    <w:name w:val="Сетка таблицы3"/>
    <w:basedOn w:val="a1"/>
    <w:next w:val="a5"/>
    <w:rsid w:val="003265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326551"/>
    <w:rPr>
      <w:color w:val="800080"/>
      <w:u w:val="single"/>
    </w:rPr>
  </w:style>
  <w:style w:type="paragraph" w:customStyle="1" w:styleId="font5">
    <w:name w:val="font5"/>
    <w:basedOn w:val="a"/>
    <w:rsid w:val="00326551"/>
    <w:pPr>
      <w:spacing w:before="100" w:beforeAutospacing="1" w:after="100" w:afterAutospacing="1"/>
    </w:pPr>
    <w:rPr>
      <w:b/>
      <w:bCs/>
      <w:color w:val="000000"/>
      <w:sz w:val="22"/>
      <w:szCs w:val="22"/>
    </w:rPr>
  </w:style>
  <w:style w:type="paragraph" w:customStyle="1" w:styleId="xl63">
    <w:name w:val="xl63"/>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4">
    <w:name w:val="xl64"/>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5">
    <w:name w:val="xl65"/>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66">
    <w:name w:val="xl66"/>
    <w:basedOn w:val="a"/>
    <w:rsid w:val="0032655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2"/>
      <w:szCs w:val="22"/>
    </w:rPr>
  </w:style>
  <w:style w:type="paragraph" w:customStyle="1" w:styleId="xl67">
    <w:name w:val="xl67"/>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8">
    <w:name w:val="xl68"/>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0">
    <w:name w:val="xl70"/>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
    <w:rsid w:val="00326551"/>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72">
    <w:name w:val="xl72"/>
    <w:basedOn w:val="a"/>
    <w:rsid w:val="0032655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3">
    <w:name w:val="xl73"/>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
    <w:rsid w:val="0032655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a"/>
    <w:rsid w:val="00326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326551"/>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7">
    <w:name w:val="xl77"/>
    <w:basedOn w:val="a"/>
    <w:rsid w:val="0032655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
    <w:rsid w:val="00326551"/>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79">
    <w:name w:val="xl79"/>
    <w:basedOn w:val="a"/>
    <w:rsid w:val="00326551"/>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326551"/>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326551"/>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326551"/>
    <w:pPr>
      <w:pBdr>
        <w:bottom w:val="single" w:sz="4" w:space="0" w:color="auto"/>
      </w:pBdr>
      <w:spacing w:before="100" w:beforeAutospacing="1" w:after="100" w:afterAutospacing="1"/>
      <w:jc w:val="center"/>
    </w:pPr>
  </w:style>
  <w:style w:type="paragraph" w:customStyle="1" w:styleId="xl83">
    <w:name w:val="xl83"/>
    <w:basedOn w:val="a"/>
    <w:rsid w:val="00326551"/>
    <w:pPr>
      <w:spacing w:before="100" w:beforeAutospacing="1" w:after="100" w:afterAutospacing="1"/>
      <w:jc w:val="center"/>
    </w:pPr>
    <w:rPr>
      <w:b/>
      <w:bCs/>
      <w:sz w:val="22"/>
      <w:szCs w:val="22"/>
    </w:rPr>
  </w:style>
  <w:style w:type="paragraph" w:customStyle="1" w:styleId="13">
    <w:name w:val="заголовок 1"/>
    <w:basedOn w:val="a"/>
    <w:next w:val="a"/>
    <w:rsid w:val="005F183E"/>
    <w:pPr>
      <w:keepNext/>
    </w:pPr>
    <w:rPr>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002C6F7BE76B4C1B935739C03B633F10864B2D8263BAE04664D444779F0B59CD7D82E1F3WCz0M"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consultantplus://offline/ref=1E3C91B722B4FDBDBF80AA5BA93507F051ACE75383AC362037A04EC9CE293332045C3B8C4CA0A57A6865ADbAz3L" TargetMode="Externa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image" Target="media/image1.jpeg"/><Relationship Id="rId12" Type="http://schemas.openxmlformats.org/officeDocument/2006/relationships/hyperlink" Target="consultantplus://offline/ref=16EB899918C963AF28144720BD2431ED2A2426C394618AA0E671E14ABE20891BaFzDL" TargetMode="External"/><Relationship Id="rId17" Type="http://schemas.openxmlformats.org/officeDocument/2006/relationships/image" Target="media/image6.wmf"/><Relationship Id="rId25"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EB899918C963AF2814592DAB486FE92D2C7FC99C6287F4B82EBA17E9a2z9L" TargetMode="External"/><Relationship Id="rId24"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vk.com/club11450858" TargetMode="External"/><Relationship Id="rId10" Type="http://schemas.openxmlformats.org/officeDocument/2006/relationships/hyperlink" Target="consultantplus://offline/ref=F6002C6F7BE76B4C1B934934D6573D3B178B13228861B3B4193B8F192096010EW8zAM" TargetMode="External"/><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consultantplus://offline/ref=F6002C6F7BE76B4C1B934934D6573D3B178B13228867B2B21A3B8F192096010E8A32DBA1BFC93C40D7CD43WBz1M"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consultantplus://offline/ref=1E3C91B722B4FDBDBF80B456BF5959F456A2B15A88A53C746AFF159499b2z0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EE70-94A7-40DF-B744-01C84C90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103</Pages>
  <Words>28595</Words>
  <Characters>162997</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dcterms:created xsi:type="dcterms:W3CDTF">2018-01-31T08:11:00Z</dcterms:created>
  <dcterms:modified xsi:type="dcterms:W3CDTF">2018-02-13T10:56:00Z</dcterms:modified>
</cp:coreProperties>
</file>