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2D" w:rsidRDefault="006C2B2D" w:rsidP="006C2B2D">
      <w:pPr>
        <w:pStyle w:val="a3"/>
        <w:jc w:val="both"/>
      </w:pPr>
      <w:r>
        <w:t xml:space="preserve">                                                   </w:t>
      </w:r>
      <w:r>
        <w:rPr>
          <w:noProof/>
          <w:lang w:eastAsia="ru-RU"/>
        </w:rPr>
        <w:drawing>
          <wp:inline distT="0" distB="0" distL="0" distR="0" wp14:anchorId="47DE2328" wp14:editId="2FF78B7A">
            <wp:extent cx="894080" cy="11874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187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:rsidR="006C2B2D" w:rsidRPr="0052308C" w:rsidRDefault="006C2B2D" w:rsidP="006C2B2D">
      <w:pPr>
        <w:pStyle w:val="a3"/>
        <w:rPr>
          <w:sz w:val="24"/>
          <w:szCs w:val="24"/>
        </w:rPr>
      </w:pPr>
      <w:r w:rsidRPr="0052308C">
        <w:rPr>
          <w:sz w:val="24"/>
          <w:szCs w:val="24"/>
        </w:rPr>
        <w:t>ПОСТАНОВЛЕНИЕ</w:t>
      </w:r>
    </w:p>
    <w:p w:rsidR="006C2B2D" w:rsidRDefault="006C2B2D" w:rsidP="006C2B2D">
      <w:pPr>
        <w:pBdr>
          <w:bottom w:val="single" w:sz="4" w:space="1" w:color="000000"/>
        </w:pBdr>
        <w:jc w:val="center"/>
        <w:rPr>
          <w:b/>
          <w:sz w:val="24"/>
        </w:rPr>
      </w:pPr>
      <w:r>
        <w:rPr>
          <w:b/>
          <w:sz w:val="24"/>
        </w:rPr>
        <w:t xml:space="preserve">администрации муниципального образования </w:t>
      </w:r>
    </w:p>
    <w:p w:rsidR="006C2B2D" w:rsidRDefault="006C2B2D" w:rsidP="006C2B2D">
      <w:pPr>
        <w:pBdr>
          <w:bottom w:val="single" w:sz="4" w:space="1" w:color="000000"/>
        </w:pBdr>
        <w:jc w:val="center"/>
        <w:rPr>
          <w:b/>
          <w:sz w:val="24"/>
        </w:rPr>
      </w:pPr>
      <w:r>
        <w:rPr>
          <w:b/>
          <w:sz w:val="24"/>
        </w:rPr>
        <w:t>муниципального района «Сыктывдинский»</w:t>
      </w:r>
    </w:p>
    <w:p w:rsidR="006C2B2D" w:rsidRDefault="006C2B2D" w:rsidP="006C2B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Сыктывд</w:t>
      </w:r>
      <w:proofErr w:type="spellEnd"/>
      <w:proofErr w:type="gramStart"/>
      <w:r>
        <w:rPr>
          <w:b/>
          <w:sz w:val="24"/>
          <w:szCs w:val="24"/>
          <w:lang w:val="en-US"/>
        </w:rPr>
        <w:t>i</w:t>
      </w:r>
      <w:proofErr w:type="gramEnd"/>
      <w:r>
        <w:rPr>
          <w:b/>
          <w:sz w:val="24"/>
          <w:szCs w:val="24"/>
        </w:rPr>
        <w:t xml:space="preserve">н» </w:t>
      </w:r>
      <w:proofErr w:type="spellStart"/>
      <w:r>
        <w:rPr>
          <w:b/>
          <w:sz w:val="24"/>
          <w:szCs w:val="24"/>
        </w:rPr>
        <w:t>муниципальнöй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районын</w:t>
      </w:r>
      <w:proofErr w:type="spellEnd"/>
      <w:r>
        <w:rPr>
          <w:b/>
          <w:sz w:val="24"/>
          <w:szCs w:val="24"/>
        </w:rPr>
        <w:t xml:space="preserve"> </w:t>
      </w:r>
    </w:p>
    <w:p w:rsidR="006C2B2D" w:rsidRDefault="006C2B2D" w:rsidP="006C2B2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муниципальнöй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юкöнса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администрациялöн</w:t>
      </w:r>
      <w:proofErr w:type="spellEnd"/>
    </w:p>
    <w:p w:rsidR="006C2B2D" w:rsidRDefault="006C2B2D" w:rsidP="006C2B2D">
      <w:pPr>
        <w:pStyle w:val="1"/>
        <w:numPr>
          <w:ilvl w:val="0"/>
          <w:numId w:val="0"/>
        </w:numPr>
        <w:ind w:left="4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proofErr w:type="gramStart"/>
      <w:r>
        <w:rPr>
          <w:b/>
          <w:sz w:val="24"/>
          <w:szCs w:val="24"/>
        </w:rPr>
        <w:t>ШУÖМ</w:t>
      </w:r>
      <w:proofErr w:type="gramEnd"/>
    </w:p>
    <w:p w:rsidR="006C2B2D" w:rsidRPr="00386EF4" w:rsidRDefault="006C2B2D" w:rsidP="006C2B2D"/>
    <w:p w:rsidR="006C2B2D" w:rsidRPr="004C2A38" w:rsidRDefault="006C2B2D" w:rsidP="006C2B2D"/>
    <w:p w:rsidR="006C2B2D" w:rsidRPr="00AB04D9" w:rsidRDefault="006C2B2D" w:rsidP="006C2B2D">
      <w:pPr>
        <w:pStyle w:val="2"/>
        <w:numPr>
          <w:ilvl w:val="0"/>
          <w:numId w:val="0"/>
        </w:numPr>
        <w:rPr>
          <w:sz w:val="24"/>
          <w:szCs w:val="24"/>
        </w:rPr>
      </w:pPr>
      <w:r w:rsidRPr="00AB04D9">
        <w:rPr>
          <w:sz w:val="24"/>
          <w:szCs w:val="24"/>
        </w:rPr>
        <w:t xml:space="preserve">от </w:t>
      </w:r>
      <w:r>
        <w:rPr>
          <w:sz w:val="24"/>
          <w:szCs w:val="24"/>
        </w:rPr>
        <w:t>13 декабря</w:t>
      </w:r>
      <w:r w:rsidRPr="00AB04D9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AB04D9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AB04D9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</w:t>
      </w:r>
      <w:r w:rsidRPr="00AB04D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Pr="00AB04D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AB04D9">
        <w:rPr>
          <w:sz w:val="24"/>
          <w:szCs w:val="24"/>
        </w:rPr>
        <w:t xml:space="preserve">      № </w:t>
      </w:r>
      <w:r>
        <w:rPr>
          <w:sz w:val="24"/>
          <w:szCs w:val="24"/>
        </w:rPr>
        <w:t>12/1920</w:t>
      </w:r>
    </w:p>
    <w:p w:rsidR="006C2B2D" w:rsidRPr="00AB04D9" w:rsidRDefault="006C2B2D" w:rsidP="006C2B2D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9"/>
        <w:gridCol w:w="3586"/>
      </w:tblGrid>
      <w:tr w:rsidR="006C2B2D" w:rsidRPr="00AB04D9" w:rsidTr="001E50A1">
        <w:tc>
          <w:tcPr>
            <w:tcW w:w="5609" w:type="dxa"/>
          </w:tcPr>
          <w:p w:rsidR="006C2B2D" w:rsidRDefault="006C2B2D" w:rsidP="001E50A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проекта планировки и межевания  территории 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Выльгорт</w:t>
            </w:r>
            <w:r w:rsidRPr="00AB04D9">
              <w:rPr>
                <w:sz w:val="24"/>
                <w:szCs w:val="24"/>
              </w:rPr>
              <w:t xml:space="preserve"> </w:t>
            </w:r>
          </w:p>
          <w:p w:rsidR="006C2B2D" w:rsidRPr="00AB04D9" w:rsidRDefault="006C2B2D" w:rsidP="001E50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:rsidR="006C2B2D" w:rsidRPr="00AB04D9" w:rsidRDefault="006C2B2D" w:rsidP="001E50A1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C2B2D" w:rsidRDefault="006C2B2D" w:rsidP="006C2B2D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Руководствуясь статьей 43, статьей 46 Гражданского кодекса Российской Федерации, статьей 39.2 Земельного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 на основании заключения комиссии по организации и проведению  публичных слушаний от 12 декабря 2016 года, администрация муниципального образования муниципального района «Сыктывдинский»</w:t>
      </w:r>
      <w:proofErr w:type="gramEnd"/>
    </w:p>
    <w:p w:rsidR="006C2B2D" w:rsidRPr="00AB04D9" w:rsidRDefault="006C2B2D" w:rsidP="006C2B2D">
      <w:pPr>
        <w:pStyle w:val="21"/>
        <w:ind w:firstLine="709"/>
        <w:rPr>
          <w:szCs w:val="24"/>
        </w:rPr>
      </w:pPr>
    </w:p>
    <w:p w:rsidR="006C2B2D" w:rsidRPr="00AB04D9" w:rsidRDefault="006C2B2D" w:rsidP="006C2B2D">
      <w:pPr>
        <w:jc w:val="both"/>
        <w:rPr>
          <w:b/>
          <w:sz w:val="24"/>
          <w:szCs w:val="24"/>
        </w:rPr>
      </w:pPr>
      <w:r w:rsidRPr="00AB04D9">
        <w:rPr>
          <w:b/>
          <w:sz w:val="24"/>
          <w:szCs w:val="24"/>
        </w:rPr>
        <w:t>ПОСТАНОВЛЯЕТ:</w:t>
      </w:r>
    </w:p>
    <w:p w:rsidR="006C2B2D" w:rsidRPr="00AB04D9" w:rsidRDefault="006C2B2D" w:rsidP="006C2B2D">
      <w:pPr>
        <w:ind w:firstLine="720"/>
        <w:jc w:val="both"/>
        <w:rPr>
          <w:b/>
          <w:sz w:val="24"/>
          <w:szCs w:val="24"/>
        </w:rPr>
      </w:pPr>
    </w:p>
    <w:p w:rsidR="006C2B2D" w:rsidRPr="00250524" w:rsidRDefault="006C2B2D" w:rsidP="006C2B2D">
      <w:pPr>
        <w:numPr>
          <w:ilvl w:val="0"/>
          <w:numId w:val="2"/>
        </w:numPr>
        <w:tabs>
          <w:tab w:val="clear" w:pos="360"/>
          <w:tab w:val="num" w:pos="0"/>
        </w:tabs>
        <w:ind w:left="0" w:firstLine="567"/>
        <w:jc w:val="both"/>
        <w:rPr>
          <w:sz w:val="24"/>
          <w:szCs w:val="24"/>
        </w:rPr>
      </w:pPr>
      <w:r w:rsidRPr="00723C74">
        <w:rPr>
          <w:color w:val="000000"/>
          <w:sz w:val="24"/>
          <w:szCs w:val="24"/>
          <w:shd w:val="clear" w:color="auto" w:fill="FFFFFF"/>
        </w:rPr>
        <w:t xml:space="preserve">Утвердить </w:t>
      </w:r>
      <w:r>
        <w:rPr>
          <w:bCs/>
          <w:sz w:val="24"/>
          <w:szCs w:val="24"/>
        </w:rPr>
        <w:t>проект</w:t>
      </w:r>
      <w:r w:rsidRPr="005C3E11">
        <w:rPr>
          <w:bCs/>
          <w:sz w:val="24"/>
          <w:szCs w:val="24"/>
        </w:rPr>
        <w:t xml:space="preserve"> </w:t>
      </w:r>
      <w:r w:rsidRPr="005C3E11">
        <w:rPr>
          <w:sz w:val="24"/>
          <w:szCs w:val="24"/>
        </w:rPr>
        <w:t xml:space="preserve">планировки и межевания территории для объекта «Газификация индивидуальных жилых домов микрорайона 13 км. </w:t>
      </w:r>
      <w:proofErr w:type="spellStart"/>
      <w:r w:rsidRPr="005C3E11">
        <w:rPr>
          <w:sz w:val="24"/>
          <w:szCs w:val="24"/>
        </w:rPr>
        <w:t>Сысольского</w:t>
      </w:r>
      <w:proofErr w:type="spellEnd"/>
      <w:r w:rsidRPr="005C3E11">
        <w:rPr>
          <w:sz w:val="24"/>
          <w:szCs w:val="24"/>
        </w:rPr>
        <w:t xml:space="preserve"> шоссе с. Выльгорт</w:t>
      </w:r>
      <w:r w:rsidRPr="005C3E11">
        <w:rPr>
          <w:bCs/>
          <w:sz w:val="24"/>
          <w:szCs w:val="24"/>
        </w:rPr>
        <w:t>»</w:t>
      </w:r>
      <w:r w:rsidRPr="00250524">
        <w:rPr>
          <w:color w:val="000000"/>
          <w:sz w:val="24"/>
          <w:szCs w:val="24"/>
          <w:shd w:val="clear" w:color="auto" w:fill="FFFFFF"/>
        </w:rPr>
        <w:t>.</w:t>
      </w:r>
    </w:p>
    <w:p w:rsidR="006C2B2D" w:rsidRPr="004B377C" w:rsidRDefault="006C2B2D" w:rsidP="006C2B2D">
      <w:pPr>
        <w:numPr>
          <w:ilvl w:val="0"/>
          <w:numId w:val="2"/>
        </w:numPr>
        <w:tabs>
          <w:tab w:val="clear" w:pos="360"/>
          <w:tab w:val="num" w:pos="0"/>
        </w:tabs>
        <w:snapToGrid w:val="0"/>
        <w:ind w:left="0" w:firstLine="567"/>
        <w:jc w:val="both"/>
        <w:rPr>
          <w:sz w:val="24"/>
          <w:szCs w:val="24"/>
        </w:rPr>
      </w:pPr>
      <w:proofErr w:type="gramStart"/>
      <w:r w:rsidRPr="00723C74">
        <w:rPr>
          <w:sz w:val="24"/>
          <w:szCs w:val="24"/>
        </w:rPr>
        <w:t>Контроль за</w:t>
      </w:r>
      <w:proofErr w:type="gramEnd"/>
      <w:r w:rsidRPr="00723C74">
        <w:rPr>
          <w:sz w:val="24"/>
          <w:szCs w:val="24"/>
        </w:rPr>
        <w:t xml:space="preserve"> исполнением настоящего постановления</w:t>
      </w:r>
      <w:r w:rsidRPr="004B377C">
        <w:rPr>
          <w:sz w:val="24"/>
          <w:szCs w:val="24"/>
        </w:rPr>
        <w:t xml:space="preserve"> возложить на заместителя руководителя администрации муниципального района (Н.В. </w:t>
      </w:r>
      <w:proofErr w:type="spellStart"/>
      <w:r w:rsidRPr="004B377C">
        <w:rPr>
          <w:sz w:val="24"/>
          <w:szCs w:val="24"/>
        </w:rPr>
        <w:t>Долингер</w:t>
      </w:r>
      <w:proofErr w:type="spellEnd"/>
      <w:r w:rsidRPr="004B377C">
        <w:rPr>
          <w:sz w:val="24"/>
          <w:szCs w:val="24"/>
        </w:rPr>
        <w:t>).</w:t>
      </w:r>
    </w:p>
    <w:p w:rsidR="006C2B2D" w:rsidRPr="004B377C" w:rsidRDefault="006C2B2D" w:rsidP="006C2B2D">
      <w:pPr>
        <w:numPr>
          <w:ilvl w:val="0"/>
          <w:numId w:val="2"/>
        </w:numPr>
        <w:tabs>
          <w:tab w:val="clear" w:pos="360"/>
          <w:tab w:val="num" w:pos="0"/>
        </w:tabs>
        <w:snapToGrid w:val="0"/>
        <w:ind w:left="0" w:firstLine="567"/>
        <w:jc w:val="both"/>
        <w:rPr>
          <w:sz w:val="24"/>
          <w:szCs w:val="24"/>
        </w:rPr>
      </w:pPr>
      <w:r w:rsidRPr="004B377C">
        <w:rPr>
          <w:sz w:val="24"/>
          <w:szCs w:val="24"/>
        </w:rPr>
        <w:t xml:space="preserve">Настоящее постановление вступает в силу со дня его подписания. </w:t>
      </w:r>
    </w:p>
    <w:p w:rsidR="006C2B2D" w:rsidRDefault="006C2B2D" w:rsidP="006C2B2D">
      <w:pPr>
        <w:snapToGrid w:val="0"/>
        <w:ind w:firstLine="720"/>
        <w:jc w:val="both"/>
        <w:rPr>
          <w:sz w:val="24"/>
          <w:szCs w:val="24"/>
        </w:rPr>
      </w:pPr>
    </w:p>
    <w:p w:rsidR="006C2B2D" w:rsidRDefault="006C2B2D" w:rsidP="006C2B2D">
      <w:pPr>
        <w:snapToGrid w:val="0"/>
        <w:ind w:firstLine="720"/>
        <w:jc w:val="both"/>
        <w:rPr>
          <w:sz w:val="24"/>
          <w:szCs w:val="24"/>
        </w:rPr>
      </w:pPr>
    </w:p>
    <w:p w:rsidR="006C2B2D" w:rsidRDefault="006C2B2D" w:rsidP="006C2B2D">
      <w:pPr>
        <w:snapToGrid w:val="0"/>
        <w:ind w:firstLine="720"/>
        <w:jc w:val="both"/>
        <w:rPr>
          <w:sz w:val="24"/>
          <w:szCs w:val="24"/>
        </w:rPr>
      </w:pPr>
    </w:p>
    <w:p w:rsidR="006C2B2D" w:rsidRDefault="006C2B2D" w:rsidP="006C2B2D">
      <w:pPr>
        <w:snapToGri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45" w:type="dxa"/>
        <w:tblLayout w:type="fixed"/>
        <w:tblLook w:val="0000" w:firstRow="0" w:lastRow="0" w:firstColumn="0" w:lastColumn="0" w:noHBand="0" w:noVBand="0"/>
      </w:tblPr>
      <w:tblGrid>
        <w:gridCol w:w="4500"/>
        <w:gridCol w:w="4571"/>
      </w:tblGrid>
      <w:tr w:rsidR="006C2B2D" w:rsidRPr="00AB04D9" w:rsidTr="001E50A1">
        <w:tc>
          <w:tcPr>
            <w:tcW w:w="4500" w:type="dxa"/>
          </w:tcPr>
          <w:p w:rsidR="006C2B2D" w:rsidRPr="00AB04D9" w:rsidRDefault="006C2B2D" w:rsidP="001E50A1">
            <w:pPr>
              <w:pStyle w:val="a6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р</w:t>
            </w:r>
            <w:r w:rsidRPr="00AB04D9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я</w:t>
            </w:r>
            <w:r w:rsidRPr="00AB04D9">
              <w:rPr>
                <w:sz w:val="24"/>
                <w:szCs w:val="24"/>
              </w:rPr>
              <w:t xml:space="preserve"> администрации муниципального района</w:t>
            </w:r>
          </w:p>
        </w:tc>
        <w:tc>
          <w:tcPr>
            <w:tcW w:w="4571" w:type="dxa"/>
          </w:tcPr>
          <w:p w:rsidR="006C2B2D" w:rsidRDefault="006C2B2D" w:rsidP="001E50A1">
            <w:pPr>
              <w:pStyle w:val="a6"/>
              <w:ind w:firstLine="0"/>
              <w:jc w:val="right"/>
              <w:rPr>
                <w:sz w:val="24"/>
                <w:szCs w:val="24"/>
              </w:rPr>
            </w:pPr>
          </w:p>
          <w:p w:rsidR="006C2B2D" w:rsidRPr="00AB04D9" w:rsidRDefault="006C2B2D" w:rsidP="001E50A1">
            <w:pPr>
              <w:pStyle w:val="a6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К.М. Баранов</w:t>
            </w:r>
          </w:p>
        </w:tc>
      </w:tr>
    </w:tbl>
    <w:p w:rsidR="006C2B2D" w:rsidRDefault="006C2B2D" w:rsidP="006C2B2D">
      <w:pPr>
        <w:rPr>
          <w:sz w:val="22"/>
          <w:szCs w:val="22"/>
        </w:rPr>
      </w:pPr>
    </w:p>
    <w:p w:rsidR="006C2B2D" w:rsidRDefault="006C2B2D" w:rsidP="006C2B2D">
      <w:pPr>
        <w:rPr>
          <w:sz w:val="22"/>
          <w:szCs w:val="22"/>
        </w:rPr>
      </w:pPr>
    </w:p>
    <w:p w:rsidR="006C2B2D" w:rsidRDefault="006C2B2D" w:rsidP="006C2B2D">
      <w:pPr>
        <w:rPr>
          <w:sz w:val="22"/>
          <w:szCs w:val="22"/>
        </w:rPr>
      </w:pPr>
    </w:p>
    <w:p w:rsidR="006C2B2D" w:rsidRDefault="006C2B2D" w:rsidP="006C2B2D">
      <w:pPr>
        <w:rPr>
          <w:sz w:val="22"/>
          <w:szCs w:val="22"/>
        </w:rPr>
      </w:pPr>
    </w:p>
    <w:p w:rsidR="006C2B2D" w:rsidRDefault="006C2B2D" w:rsidP="006C2B2D">
      <w:pPr>
        <w:rPr>
          <w:sz w:val="22"/>
          <w:szCs w:val="22"/>
        </w:rPr>
      </w:pPr>
    </w:p>
    <w:p w:rsidR="006C2B2D" w:rsidRDefault="006C2B2D" w:rsidP="006C2B2D">
      <w:pPr>
        <w:rPr>
          <w:sz w:val="22"/>
          <w:szCs w:val="22"/>
        </w:rPr>
      </w:pPr>
    </w:p>
    <w:p w:rsidR="006C2B2D" w:rsidRDefault="006C2B2D" w:rsidP="006C2B2D">
      <w:pPr>
        <w:rPr>
          <w:sz w:val="22"/>
          <w:szCs w:val="22"/>
        </w:rPr>
      </w:pPr>
    </w:p>
    <w:p w:rsidR="006C2B2D" w:rsidRDefault="006C2B2D" w:rsidP="006C2B2D">
      <w:pPr>
        <w:rPr>
          <w:sz w:val="22"/>
          <w:szCs w:val="22"/>
        </w:rPr>
      </w:pPr>
    </w:p>
    <w:p w:rsidR="006C2B2D" w:rsidRDefault="006C2B2D" w:rsidP="006C2B2D">
      <w:pPr>
        <w:rPr>
          <w:sz w:val="22"/>
          <w:szCs w:val="22"/>
        </w:rPr>
      </w:pPr>
    </w:p>
    <w:p w:rsidR="006C2B2D" w:rsidRDefault="006C2B2D" w:rsidP="006C2B2D">
      <w:pPr>
        <w:rPr>
          <w:sz w:val="22"/>
          <w:szCs w:val="22"/>
        </w:rPr>
      </w:pPr>
    </w:p>
    <w:p w:rsidR="001B1108" w:rsidRDefault="001B1108">
      <w:bookmarkStart w:id="0" w:name="_GoBack"/>
      <w:bookmarkEnd w:id="0"/>
    </w:p>
    <w:sectPr w:rsidR="001B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1D8E5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2D"/>
    <w:rsid w:val="001B1108"/>
    <w:rsid w:val="006C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C2B2D"/>
    <w:pPr>
      <w:keepNext/>
      <w:numPr>
        <w:numId w:val="1"/>
      </w:numPr>
      <w:ind w:left="-851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C2B2D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B2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C2B2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6C2B2D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3"/>
    <w:rsid w:val="006C2B2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Body Text Indent"/>
    <w:basedOn w:val="a"/>
    <w:link w:val="a7"/>
    <w:rsid w:val="006C2B2D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C2B2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6C2B2D"/>
    <w:pPr>
      <w:ind w:firstLine="720"/>
      <w:jc w:val="both"/>
    </w:pPr>
    <w:rPr>
      <w:sz w:val="24"/>
    </w:rPr>
  </w:style>
  <w:style w:type="paragraph" w:styleId="a4">
    <w:name w:val="Subtitle"/>
    <w:basedOn w:val="a"/>
    <w:next w:val="a"/>
    <w:link w:val="a8"/>
    <w:uiPriority w:val="11"/>
    <w:qFormat/>
    <w:rsid w:val="006C2B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6C2B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C2B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B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C2B2D"/>
    <w:pPr>
      <w:keepNext/>
      <w:numPr>
        <w:numId w:val="1"/>
      </w:numPr>
      <w:ind w:left="-851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C2B2D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B2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C2B2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6C2B2D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3"/>
    <w:rsid w:val="006C2B2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Body Text Indent"/>
    <w:basedOn w:val="a"/>
    <w:link w:val="a7"/>
    <w:rsid w:val="006C2B2D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C2B2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6C2B2D"/>
    <w:pPr>
      <w:ind w:firstLine="720"/>
      <w:jc w:val="both"/>
    </w:pPr>
    <w:rPr>
      <w:sz w:val="24"/>
    </w:rPr>
  </w:style>
  <w:style w:type="paragraph" w:styleId="a4">
    <w:name w:val="Subtitle"/>
    <w:basedOn w:val="a"/>
    <w:next w:val="a"/>
    <w:link w:val="a8"/>
    <w:uiPriority w:val="11"/>
    <w:qFormat/>
    <w:rsid w:val="006C2B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6C2B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C2B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B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B3FF-03E5-4DDE-8546-4C440F6B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2017-02-09T05:37:00Z</dcterms:created>
  <dcterms:modified xsi:type="dcterms:W3CDTF">2017-02-09T05:38:00Z</dcterms:modified>
</cp:coreProperties>
</file>