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58" w:rsidRDefault="00085D58" w:rsidP="00085D58">
      <w:pPr>
        <w:pStyle w:val="a3"/>
        <w:jc w:val="both"/>
      </w:pP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095C7C55" wp14:editId="3C1A73BD">
            <wp:extent cx="1003110" cy="11872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79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58" w:rsidRPr="0052308C" w:rsidRDefault="00085D58" w:rsidP="00085D58">
      <w:pPr>
        <w:pStyle w:val="a3"/>
        <w:rPr>
          <w:sz w:val="24"/>
          <w:szCs w:val="24"/>
        </w:rPr>
      </w:pPr>
      <w:r w:rsidRPr="0052308C">
        <w:rPr>
          <w:sz w:val="24"/>
          <w:szCs w:val="24"/>
        </w:rPr>
        <w:t>ПОСТАНОВЛЕНИЕ</w:t>
      </w:r>
    </w:p>
    <w:p w:rsidR="00085D58" w:rsidRDefault="00085D58" w:rsidP="00085D58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 xml:space="preserve">администрации муниципального образования </w:t>
      </w:r>
    </w:p>
    <w:p w:rsidR="00085D58" w:rsidRDefault="00085D58" w:rsidP="00085D58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муниципального района «Сыктывдинский»</w:t>
      </w:r>
    </w:p>
    <w:p w:rsidR="00085D58" w:rsidRDefault="00085D58" w:rsidP="00085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Сыктывд</w:t>
      </w:r>
      <w:proofErr w:type="spellEnd"/>
      <w:proofErr w:type="gramStart"/>
      <w:r>
        <w:rPr>
          <w:b/>
          <w:sz w:val="24"/>
          <w:szCs w:val="24"/>
          <w:lang w:val="en-US"/>
        </w:rPr>
        <w:t>i</w:t>
      </w:r>
      <w:proofErr w:type="gramEnd"/>
      <w:r>
        <w:rPr>
          <w:b/>
          <w:sz w:val="24"/>
          <w:szCs w:val="24"/>
        </w:rPr>
        <w:t xml:space="preserve">н» </w:t>
      </w: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районын</w:t>
      </w:r>
      <w:proofErr w:type="spellEnd"/>
      <w:r>
        <w:rPr>
          <w:b/>
          <w:sz w:val="24"/>
          <w:szCs w:val="24"/>
        </w:rPr>
        <w:t xml:space="preserve"> </w:t>
      </w:r>
    </w:p>
    <w:p w:rsidR="00085D58" w:rsidRDefault="00085D58" w:rsidP="00085D5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юкöнса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администрациялöн</w:t>
      </w:r>
      <w:proofErr w:type="spellEnd"/>
    </w:p>
    <w:p w:rsidR="00085D58" w:rsidRDefault="00085D58" w:rsidP="00085D58">
      <w:pPr>
        <w:pStyle w:val="1"/>
        <w:numPr>
          <w:ilvl w:val="0"/>
          <w:numId w:val="0"/>
        </w:numPr>
        <w:ind w:left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b/>
          <w:sz w:val="24"/>
          <w:szCs w:val="24"/>
        </w:rPr>
        <w:t>ШУÖМ</w:t>
      </w:r>
      <w:proofErr w:type="gramEnd"/>
    </w:p>
    <w:p w:rsidR="00085D58" w:rsidRPr="00386EF4" w:rsidRDefault="00085D58" w:rsidP="00085D58"/>
    <w:p w:rsidR="00085D58" w:rsidRPr="004C2A38" w:rsidRDefault="00085D58" w:rsidP="00085D58"/>
    <w:p w:rsidR="00085D58" w:rsidRPr="00AB04D9" w:rsidRDefault="00085D58" w:rsidP="00085D58">
      <w:pPr>
        <w:pStyle w:val="2"/>
        <w:numPr>
          <w:ilvl w:val="0"/>
          <w:numId w:val="0"/>
        </w:numPr>
        <w:rPr>
          <w:sz w:val="24"/>
          <w:szCs w:val="24"/>
        </w:rPr>
      </w:pPr>
      <w:r w:rsidRPr="00AB04D9">
        <w:rPr>
          <w:sz w:val="24"/>
          <w:szCs w:val="24"/>
        </w:rPr>
        <w:t xml:space="preserve">от </w:t>
      </w:r>
      <w:r>
        <w:rPr>
          <w:sz w:val="24"/>
          <w:szCs w:val="24"/>
        </w:rPr>
        <w:t>13 декабря</w:t>
      </w:r>
      <w:r w:rsidRPr="00AB04D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AB04D9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B04D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Pr="00AB04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AB04D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AB04D9">
        <w:rPr>
          <w:sz w:val="24"/>
          <w:szCs w:val="24"/>
        </w:rPr>
        <w:t xml:space="preserve">      № </w:t>
      </w:r>
      <w:r>
        <w:rPr>
          <w:sz w:val="24"/>
          <w:szCs w:val="24"/>
        </w:rPr>
        <w:t>12/1921</w:t>
      </w:r>
    </w:p>
    <w:p w:rsidR="00085D58" w:rsidRPr="00AB04D9" w:rsidRDefault="00085D58" w:rsidP="00085D58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9"/>
        <w:gridCol w:w="3586"/>
      </w:tblGrid>
      <w:tr w:rsidR="00085D58" w:rsidRPr="00AB04D9" w:rsidTr="001E50A1">
        <w:tc>
          <w:tcPr>
            <w:tcW w:w="5609" w:type="dxa"/>
          </w:tcPr>
          <w:p w:rsidR="00085D58" w:rsidRDefault="00085D58" w:rsidP="001E5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документации по планировке  территории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Зеленец</w:t>
            </w:r>
            <w:r w:rsidRPr="00AB04D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85D58" w:rsidRPr="00AB04D9" w:rsidRDefault="00085D58" w:rsidP="001E50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085D58" w:rsidRPr="00AB04D9" w:rsidRDefault="00085D58" w:rsidP="001E50A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5D58" w:rsidRDefault="00085D58" w:rsidP="00085D5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статьей 43, статьей 46 Гражданского кодекса Российской Федерации, статьей 39.2 Земельного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на основании заключения комиссии по организации и проведению  публичных слушаний от 12 декабря 2016 года, администрация муниципального образования муниципального района «Сыктывдинский»</w:t>
      </w:r>
      <w:proofErr w:type="gramEnd"/>
    </w:p>
    <w:p w:rsidR="00085D58" w:rsidRPr="00AB04D9" w:rsidRDefault="00085D58" w:rsidP="00085D58">
      <w:pPr>
        <w:pStyle w:val="21"/>
        <w:ind w:firstLine="709"/>
        <w:rPr>
          <w:szCs w:val="24"/>
        </w:rPr>
      </w:pPr>
    </w:p>
    <w:p w:rsidR="00085D58" w:rsidRPr="00AB04D9" w:rsidRDefault="00085D58" w:rsidP="00085D58">
      <w:pPr>
        <w:jc w:val="both"/>
        <w:rPr>
          <w:b/>
          <w:sz w:val="24"/>
          <w:szCs w:val="24"/>
        </w:rPr>
      </w:pPr>
      <w:r w:rsidRPr="00AB04D9">
        <w:rPr>
          <w:b/>
          <w:sz w:val="24"/>
          <w:szCs w:val="24"/>
        </w:rPr>
        <w:t>ПОСТАНОВЛЯЕТ:</w:t>
      </w:r>
    </w:p>
    <w:p w:rsidR="00085D58" w:rsidRPr="00AB04D9" w:rsidRDefault="00085D58" w:rsidP="00085D58">
      <w:pPr>
        <w:ind w:firstLine="720"/>
        <w:jc w:val="both"/>
        <w:rPr>
          <w:b/>
          <w:sz w:val="24"/>
          <w:szCs w:val="24"/>
        </w:rPr>
      </w:pPr>
    </w:p>
    <w:p w:rsidR="00085D58" w:rsidRPr="00DB2F33" w:rsidRDefault="00085D58" w:rsidP="00085D58">
      <w:pPr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sz w:val="24"/>
          <w:szCs w:val="24"/>
        </w:rPr>
      </w:pPr>
      <w:r w:rsidRPr="00723C74">
        <w:rPr>
          <w:color w:val="000000"/>
          <w:sz w:val="24"/>
          <w:szCs w:val="24"/>
          <w:shd w:val="clear" w:color="auto" w:fill="FFFFFF"/>
        </w:rPr>
        <w:t xml:space="preserve">Утвердить </w:t>
      </w:r>
      <w:r>
        <w:rPr>
          <w:color w:val="000000"/>
          <w:sz w:val="24"/>
          <w:szCs w:val="24"/>
          <w:shd w:val="clear" w:color="auto" w:fill="FFFFFF"/>
        </w:rPr>
        <w:t xml:space="preserve">документацию </w:t>
      </w:r>
      <w:r>
        <w:rPr>
          <w:bCs/>
          <w:sz w:val="24"/>
          <w:szCs w:val="24"/>
        </w:rPr>
        <w:t>по планировке территории (проект планировки территории и проект межевания территории) «</w:t>
      </w:r>
      <w:r w:rsidRPr="00B544AE">
        <w:rPr>
          <w:bCs/>
          <w:sz w:val="24"/>
          <w:szCs w:val="24"/>
        </w:rPr>
        <w:t>Водопроводные сети от скважины №</w:t>
      </w:r>
      <w:r>
        <w:rPr>
          <w:bCs/>
          <w:sz w:val="24"/>
          <w:szCs w:val="24"/>
        </w:rPr>
        <w:t xml:space="preserve"> </w:t>
      </w:r>
      <w:r w:rsidRPr="00B544AE">
        <w:rPr>
          <w:bCs/>
          <w:sz w:val="24"/>
          <w:szCs w:val="24"/>
        </w:rPr>
        <w:t xml:space="preserve">674-э, 674 </w:t>
      </w:r>
      <w:proofErr w:type="gramStart"/>
      <w:r w:rsidRPr="00B544AE">
        <w:rPr>
          <w:bCs/>
          <w:sz w:val="24"/>
          <w:szCs w:val="24"/>
        </w:rPr>
        <w:t>А-э</w:t>
      </w:r>
      <w:proofErr w:type="gramEnd"/>
      <w:r w:rsidRPr="00B544A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B544AE">
        <w:rPr>
          <w:bCs/>
          <w:sz w:val="24"/>
          <w:szCs w:val="24"/>
        </w:rPr>
        <w:t>675-э, 676-э, 677-э, 983-э</w:t>
      </w:r>
      <w:r>
        <w:rPr>
          <w:bCs/>
          <w:sz w:val="24"/>
          <w:szCs w:val="24"/>
        </w:rPr>
        <w:t xml:space="preserve"> </w:t>
      </w:r>
      <w:r w:rsidRPr="00B544AE">
        <w:rPr>
          <w:bCs/>
          <w:sz w:val="24"/>
          <w:szCs w:val="24"/>
        </w:rPr>
        <w:t>до станции обезжелезивания, от станции обезжелезивания до Свиноводческого комплекса и границ балансовой принадлежности с. Зеленец»</w:t>
      </w:r>
      <w:r w:rsidRPr="00DB2F33">
        <w:rPr>
          <w:color w:val="000000"/>
          <w:sz w:val="24"/>
          <w:szCs w:val="24"/>
          <w:shd w:val="clear" w:color="auto" w:fill="FFFFFF"/>
        </w:rPr>
        <w:t>.</w:t>
      </w:r>
    </w:p>
    <w:p w:rsidR="00085D58" w:rsidRPr="004B377C" w:rsidRDefault="00085D58" w:rsidP="00085D58">
      <w:pPr>
        <w:numPr>
          <w:ilvl w:val="0"/>
          <w:numId w:val="2"/>
        </w:numPr>
        <w:tabs>
          <w:tab w:val="clear" w:pos="360"/>
          <w:tab w:val="num" w:pos="0"/>
        </w:tabs>
        <w:snapToGrid w:val="0"/>
        <w:ind w:left="0" w:firstLine="567"/>
        <w:jc w:val="both"/>
        <w:rPr>
          <w:sz w:val="24"/>
          <w:szCs w:val="24"/>
        </w:rPr>
      </w:pPr>
      <w:proofErr w:type="gramStart"/>
      <w:r w:rsidRPr="00723C74">
        <w:rPr>
          <w:sz w:val="24"/>
          <w:szCs w:val="24"/>
        </w:rPr>
        <w:t>Контроль за</w:t>
      </w:r>
      <w:proofErr w:type="gramEnd"/>
      <w:r w:rsidRPr="00723C74">
        <w:rPr>
          <w:sz w:val="24"/>
          <w:szCs w:val="24"/>
        </w:rPr>
        <w:t xml:space="preserve"> исполнением настоящего постановления</w:t>
      </w:r>
      <w:r w:rsidRPr="004B377C">
        <w:rPr>
          <w:sz w:val="24"/>
          <w:szCs w:val="24"/>
        </w:rPr>
        <w:t xml:space="preserve"> возложить на заместителя руководителя администрации муниципального района (Н.В. </w:t>
      </w:r>
      <w:proofErr w:type="spellStart"/>
      <w:r w:rsidRPr="004B377C">
        <w:rPr>
          <w:sz w:val="24"/>
          <w:szCs w:val="24"/>
        </w:rPr>
        <w:t>Долингер</w:t>
      </w:r>
      <w:proofErr w:type="spellEnd"/>
      <w:r w:rsidRPr="004B377C">
        <w:rPr>
          <w:sz w:val="24"/>
          <w:szCs w:val="24"/>
        </w:rPr>
        <w:t>).</w:t>
      </w:r>
    </w:p>
    <w:p w:rsidR="00085D58" w:rsidRPr="004B377C" w:rsidRDefault="00085D58" w:rsidP="00085D58">
      <w:pPr>
        <w:numPr>
          <w:ilvl w:val="0"/>
          <w:numId w:val="2"/>
        </w:numPr>
        <w:tabs>
          <w:tab w:val="clear" w:pos="360"/>
          <w:tab w:val="num" w:pos="0"/>
        </w:tabs>
        <w:snapToGrid w:val="0"/>
        <w:ind w:left="0" w:firstLine="567"/>
        <w:jc w:val="both"/>
        <w:rPr>
          <w:sz w:val="24"/>
          <w:szCs w:val="24"/>
        </w:rPr>
      </w:pPr>
      <w:r w:rsidRPr="004B377C">
        <w:rPr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085D58" w:rsidRDefault="00085D58" w:rsidP="00085D58">
      <w:pPr>
        <w:snapToGrid w:val="0"/>
        <w:ind w:firstLine="720"/>
        <w:jc w:val="both"/>
        <w:rPr>
          <w:sz w:val="24"/>
          <w:szCs w:val="24"/>
        </w:rPr>
      </w:pPr>
    </w:p>
    <w:p w:rsidR="00085D58" w:rsidRDefault="00085D58" w:rsidP="00085D58">
      <w:pPr>
        <w:snapToGrid w:val="0"/>
        <w:ind w:firstLine="720"/>
        <w:jc w:val="both"/>
        <w:rPr>
          <w:sz w:val="24"/>
          <w:szCs w:val="24"/>
        </w:rPr>
      </w:pPr>
    </w:p>
    <w:p w:rsidR="00085D58" w:rsidRDefault="00085D58" w:rsidP="00085D58">
      <w:pPr>
        <w:snapToGrid w:val="0"/>
        <w:ind w:firstLine="720"/>
        <w:jc w:val="both"/>
        <w:rPr>
          <w:sz w:val="24"/>
          <w:szCs w:val="24"/>
        </w:rPr>
      </w:pPr>
    </w:p>
    <w:p w:rsidR="00085D58" w:rsidRDefault="00085D58" w:rsidP="00085D58">
      <w:pPr>
        <w:snapToGri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4500"/>
        <w:gridCol w:w="4571"/>
      </w:tblGrid>
      <w:tr w:rsidR="00085D58" w:rsidRPr="00AB04D9" w:rsidTr="001E50A1">
        <w:tc>
          <w:tcPr>
            <w:tcW w:w="4500" w:type="dxa"/>
          </w:tcPr>
          <w:p w:rsidR="00085D58" w:rsidRPr="00AB04D9" w:rsidRDefault="00085D58" w:rsidP="001E50A1">
            <w:pPr>
              <w:pStyle w:val="a6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р</w:t>
            </w:r>
            <w:r w:rsidRPr="00AB04D9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Pr="00AB04D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4571" w:type="dxa"/>
          </w:tcPr>
          <w:p w:rsidR="00085D58" w:rsidRDefault="00085D58" w:rsidP="001E50A1">
            <w:pPr>
              <w:pStyle w:val="a6"/>
              <w:ind w:firstLine="0"/>
              <w:jc w:val="right"/>
              <w:rPr>
                <w:sz w:val="24"/>
                <w:szCs w:val="24"/>
              </w:rPr>
            </w:pPr>
          </w:p>
          <w:p w:rsidR="00085D58" w:rsidRPr="00AB04D9" w:rsidRDefault="00085D58" w:rsidP="001E50A1">
            <w:pPr>
              <w:pStyle w:val="a6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 Баранов</w:t>
            </w:r>
          </w:p>
        </w:tc>
      </w:tr>
    </w:tbl>
    <w:p w:rsidR="00085D58" w:rsidRDefault="00085D58" w:rsidP="00085D58">
      <w:pPr>
        <w:rPr>
          <w:sz w:val="22"/>
          <w:szCs w:val="22"/>
        </w:rPr>
      </w:pPr>
    </w:p>
    <w:p w:rsidR="00085D58" w:rsidRDefault="00085D58" w:rsidP="00085D58">
      <w:pPr>
        <w:rPr>
          <w:sz w:val="22"/>
          <w:szCs w:val="22"/>
        </w:rPr>
      </w:pPr>
    </w:p>
    <w:p w:rsidR="00085D58" w:rsidRDefault="00085D58" w:rsidP="00085D58">
      <w:pPr>
        <w:rPr>
          <w:sz w:val="22"/>
          <w:szCs w:val="22"/>
        </w:rPr>
      </w:pPr>
    </w:p>
    <w:p w:rsidR="00085D58" w:rsidRDefault="00085D58" w:rsidP="00085D58">
      <w:pPr>
        <w:rPr>
          <w:sz w:val="22"/>
          <w:szCs w:val="22"/>
        </w:rPr>
      </w:pPr>
    </w:p>
    <w:p w:rsidR="00085D58" w:rsidRDefault="00085D58" w:rsidP="00085D58">
      <w:pPr>
        <w:rPr>
          <w:sz w:val="22"/>
          <w:szCs w:val="22"/>
        </w:rPr>
      </w:pPr>
    </w:p>
    <w:p w:rsidR="00085D58" w:rsidRDefault="00085D58" w:rsidP="00085D58">
      <w:pPr>
        <w:rPr>
          <w:sz w:val="22"/>
          <w:szCs w:val="22"/>
        </w:rPr>
      </w:pPr>
    </w:p>
    <w:p w:rsidR="001B1108" w:rsidRDefault="001B1108"/>
    <w:sectPr w:rsidR="001B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D8E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58"/>
    <w:rsid w:val="00085D58"/>
    <w:rsid w:val="001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5D58"/>
    <w:pPr>
      <w:keepNext/>
      <w:numPr>
        <w:numId w:val="1"/>
      </w:numPr>
      <w:ind w:left="-851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5D58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D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85D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085D58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3"/>
    <w:rsid w:val="00085D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ody Text Indent"/>
    <w:basedOn w:val="a"/>
    <w:link w:val="a7"/>
    <w:rsid w:val="00085D58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85D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85D58"/>
    <w:pPr>
      <w:ind w:firstLine="720"/>
      <w:jc w:val="both"/>
    </w:pPr>
    <w:rPr>
      <w:sz w:val="24"/>
    </w:rPr>
  </w:style>
  <w:style w:type="paragraph" w:styleId="a4">
    <w:name w:val="Subtitle"/>
    <w:basedOn w:val="a"/>
    <w:next w:val="a"/>
    <w:link w:val="a8"/>
    <w:uiPriority w:val="11"/>
    <w:qFormat/>
    <w:rsid w:val="00085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085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85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D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5D58"/>
    <w:pPr>
      <w:keepNext/>
      <w:numPr>
        <w:numId w:val="1"/>
      </w:numPr>
      <w:ind w:left="-851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5D58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D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85D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085D58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3"/>
    <w:rsid w:val="00085D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ody Text Indent"/>
    <w:basedOn w:val="a"/>
    <w:link w:val="a7"/>
    <w:rsid w:val="00085D58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85D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85D58"/>
    <w:pPr>
      <w:ind w:firstLine="720"/>
      <w:jc w:val="both"/>
    </w:pPr>
    <w:rPr>
      <w:sz w:val="24"/>
    </w:rPr>
  </w:style>
  <w:style w:type="paragraph" w:styleId="a4">
    <w:name w:val="Subtitle"/>
    <w:basedOn w:val="a"/>
    <w:next w:val="a"/>
    <w:link w:val="a8"/>
    <w:uiPriority w:val="11"/>
    <w:qFormat/>
    <w:rsid w:val="00085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085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85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D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2017-02-09T05:38:00Z</dcterms:created>
  <dcterms:modified xsi:type="dcterms:W3CDTF">2017-02-09T05:40:00Z</dcterms:modified>
</cp:coreProperties>
</file>