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AA" w:rsidRPr="007C3A9D" w:rsidRDefault="00BA14AC" w:rsidP="007C3A9D">
      <w:pPr>
        <w:jc w:val="right"/>
        <w:rPr>
          <w:sz w:val="28"/>
          <w:szCs w:val="28"/>
          <w:u w:val="single"/>
        </w:rPr>
      </w:pPr>
      <w:r>
        <w:rPr>
          <w:noProof/>
        </w:rPr>
        <w:drawing>
          <wp:anchor distT="0" distB="0" distL="6401435" distR="6401435" simplePos="0" relativeHeight="251658240" behindDoc="0" locked="0" layoutInCell="1" allowOverlap="1">
            <wp:simplePos x="0" y="0"/>
            <wp:positionH relativeFrom="margin">
              <wp:posOffset>2514600</wp:posOffset>
            </wp:positionH>
            <wp:positionV relativeFrom="paragraph">
              <wp:posOffset>342900</wp:posOffset>
            </wp:positionV>
            <wp:extent cx="876300" cy="11430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76300" cy="1143000"/>
                    </a:xfrm>
                    <a:prstGeom prst="rect">
                      <a:avLst/>
                    </a:prstGeom>
                    <a:noFill/>
                  </pic:spPr>
                </pic:pic>
              </a:graphicData>
            </a:graphic>
          </wp:anchor>
        </w:drawing>
      </w:r>
    </w:p>
    <w:p w:rsidR="00A430C6" w:rsidRPr="007C3A9D" w:rsidRDefault="00A430C6" w:rsidP="007C3A9D">
      <w:pPr>
        <w:jc w:val="center"/>
        <w:rPr>
          <w:b/>
          <w:sz w:val="28"/>
          <w:szCs w:val="28"/>
        </w:rPr>
      </w:pPr>
      <w:r w:rsidRPr="007C3A9D">
        <w:rPr>
          <w:b/>
          <w:sz w:val="28"/>
          <w:szCs w:val="28"/>
        </w:rPr>
        <w:t>ПОСТАНОВЛЕНИЕ</w:t>
      </w:r>
    </w:p>
    <w:p w:rsidR="00A430C6" w:rsidRPr="00A430C6" w:rsidRDefault="00A430C6" w:rsidP="007C3A9D">
      <w:pPr>
        <w:pBdr>
          <w:bottom w:val="single" w:sz="6" w:space="1" w:color="auto"/>
        </w:pBdr>
        <w:jc w:val="center"/>
        <w:rPr>
          <w:b/>
          <w:sz w:val="28"/>
          <w:szCs w:val="28"/>
        </w:rPr>
      </w:pPr>
      <w:r w:rsidRPr="00A430C6">
        <w:rPr>
          <w:b/>
          <w:sz w:val="28"/>
          <w:szCs w:val="28"/>
        </w:rPr>
        <w:t>администрации муниципального образования</w:t>
      </w:r>
    </w:p>
    <w:p w:rsidR="00A430C6" w:rsidRPr="00A430C6" w:rsidRDefault="00A430C6" w:rsidP="007C3A9D">
      <w:pPr>
        <w:pBdr>
          <w:bottom w:val="single" w:sz="6" w:space="1" w:color="auto"/>
        </w:pBdr>
        <w:jc w:val="center"/>
        <w:rPr>
          <w:b/>
          <w:sz w:val="28"/>
          <w:szCs w:val="28"/>
        </w:rPr>
      </w:pPr>
      <w:r w:rsidRPr="00A430C6">
        <w:rPr>
          <w:b/>
          <w:sz w:val="28"/>
          <w:szCs w:val="28"/>
        </w:rPr>
        <w:t>муниципального района «Сыктывдинский»</w:t>
      </w:r>
    </w:p>
    <w:p w:rsidR="00A430C6" w:rsidRPr="00A430C6" w:rsidRDefault="00A430C6" w:rsidP="007C3A9D">
      <w:pPr>
        <w:jc w:val="center"/>
        <w:rPr>
          <w:b/>
          <w:sz w:val="28"/>
          <w:szCs w:val="28"/>
        </w:rPr>
      </w:pPr>
      <w:r w:rsidRPr="00A430C6">
        <w:rPr>
          <w:b/>
          <w:sz w:val="28"/>
          <w:szCs w:val="28"/>
        </w:rPr>
        <w:t>«Сыктывд</w:t>
      </w:r>
      <w:r w:rsidRPr="00A430C6">
        <w:rPr>
          <w:b/>
          <w:sz w:val="28"/>
          <w:szCs w:val="28"/>
          <w:lang w:val="en-US"/>
        </w:rPr>
        <w:t>i</w:t>
      </w:r>
      <w:r w:rsidRPr="00A430C6">
        <w:rPr>
          <w:b/>
          <w:sz w:val="28"/>
          <w:szCs w:val="28"/>
        </w:rPr>
        <w:t>н» муниципальнöй</w:t>
      </w:r>
    </w:p>
    <w:p w:rsidR="00A430C6" w:rsidRPr="00A430C6" w:rsidRDefault="00A430C6" w:rsidP="007C3A9D">
      <w:pPr>
        <w:jc w:val="center"/>
        <w:rPr>
          <w:b/>
          <w:sz w:val="28"/>
          <w:szCs w:val="28"/>
        </w:rPr>
      </w:pPr>
      <w:r w:rsidRPr="00A430C6">
        <w:rPr>
          <w:b/>
          <w:sz w:val="28"/>
          <w:szCs w:val="28"/>
        </w:rPr>
        <w:t>район</w:t>
      </w:r>
      <w:r w:rsidR="006C3D08">
        <w:rPr>
          <w:b/>
          <w:sz w:val="28"/>
          <w:szCs w:val="28"/>
        </w:rPr>
        <w:t>ын</w:t>
      </w:r>
      <w:r w:rsidR="00D10DA1">
        <w:rPr>
          <w:b/>
          <w:sz w:val="28"/>
          <w:szCs w:val="28"/>
        </w:rPr>
        <w:t xml:space="preserve"> </w:t>
      </w:r>
      <w:r w:rsidR="00D10DA1" w:rsidRPr="00A430C6">
        <w:rPr>
          <w:b/>
          <w:sz w:val="28"/>
          <w:szCs w:val="28"/>
        </w:rPr>
        <w:t>муниципальнöй ю</w:t>
      </w:r>
      <w:r w:rsidR="00D10DA1">
        <w:rPr>
          <w:b/>
          <w:sz w:val="28"/>
          <w:szCs w:val="28"/>
        </w:rPr>
        <w:t>к</w:t>
      </w:r>
      <w:r w:rsidR="00D10DA1" w:rsidRPr="00A430C6">
        <w:rPr>
          <w:b/>
          <w:sz w:val="28"/>
          <w:szCs w:val="28"/>
        </w:rPr>
        <w:t>ö</w:t>
      </w:r>
      <w:r w:rsidR="00D10DA1">
        <w:rPr>
          <w:b/>
          <w:sz w:val="28"/>
          <w:szCs w:val="28"/>
        </w:rPr>
        <w:t>н</w:t>
      </w:r>
      <w:r w:rsidR="00D10DA1" w:rsidRPr="00A430C6">
        <w:rPr>
          <w:b/>
          <w:sz w:val="28"/>
          <w:szCs w:val="28"/>
        </w:rPr>
        <w:t>с</w:t>
      </w:r>
      <w:r w:rsidR="00D10DA1">
        <w:rPr>
          <w:b/>
          <w:sz w:val="28"/>
          <w:szCs w:val="28"/>
        </w:rPr>
        <w:t>а</w:t>
      </w:r>
      <w:r w:rsidR="00D10DA1" w:rsidRPr="00A430C6">
        <w:rPr>
          <w:b/>
          <w:sz w:val="28"/>
          <w:szCs w:val="28"/>
        </w:rPr>
        <w:t xml:space="preserve"> </w:t>
      </w:r>
      <w:r w:rsidRPr="00A430C6">
        <w:rPr>
          <w:b/>
          <w:sz w:val="28"/>
          <w:szCs w:val="28"/>
        </w:rPr>
        <w:t>администрация</w:t>
      </w:r>
      <w:r w:rsidR="00D10DA1">
        <w:rPr>
          <w:b/>
          <w:sz w:val="28"/>
          <w:szCs w:val="28"/>
        </w:rPr>
        <w:t>л</w:t>
      </w:r>
      <w:r w:rsidR="00D10DA1" w:rsidRPr="00A430C6">
        <w:rPr>
          <w:b/>
          <w:sz w:val="28"/>
          <w:szCs w:val="28"/>
        </w:rPr>
        <w:t>ö</w:t>
      </w:r>
      <w:r w:rsidR="00D10DA1">
        <w:rPr>
          <w:b/>
          <w:sz w:val="28"/>
          <w:szCs w:val="28"/>
        </w:rPr>
        <w:t>н</w:t>
      </w:r>
      <w:r w:rsidRPr="00A430C6">
        <w:rPr>
          <w:b/>
          <w:sz w:val="28"/>
          <w:szCs w:val="28"/>
        </w:rPr>
        <w:t xml:space="preserve"> </w:t>
      </w:r>
    </w:p>
    <w:p w:rsidR="00A430C6" w:rsidRPr="00A430C6" w:rsidRDefault="007C3A9D" w:rsidP="007C3A9D">
      <w:pPr>
        <w:pStyle w:val="1"/>
        <w:jc w:val="center"/>
        <w:rPr>
          <w:b/>
          <w:szCs w:val="28"/>
        </w:rPr>
      </w:pPr>
      <w:r>
        <w:rPr>
          <w:b/>
          <w:szCs w:val="28"/>
        </w:rPr>
        <w:t xml:space="preserve">      </w:t>
      </w:r>
      <w:r w:rsidR="00A430C6" w:rsidRPr="00A430C6">
        <w:rPr>
          <w:b/>
          <w:szCs w:val="28"/>
        </w:rPr>
        <w:t>ШУÖМ</w:t>
      </w:r>
    </w:p>
    <w:p w:rsidR="00A430C6" w:rsidRPr="00A430C6" w:rsidRDefault="00A430C6" w:rsidP="00A430C6">
      <w:pPr>
        <w:jc w:val="both"/>
        <w:rPr>
          <w:sz w:val="28"/>
          <w:szCs w:val="28"/>
        </w:rPr>
      </w:pPr>
    </w:p>
    <w:p w:rsidR="00A430C6" w:rsidRPr="004169D3" w:rsidRDefault="00A430C6" w:rsidP="00A430C6">
      <w:pPr>
        <w:jc w:val="both"/>
      </w:pPr>
      <w:r w:rsidRPr="004169D3">
        <w:t xml:space="preserve">от  </w:t>
      </w:r>
      <w:r w:rsidR="006C3D08" w:rsidRPr="004169D3">
        <w:t>29 августа</w:t>
      </w:r>
      <w:r w:rsidRPr="004169D3">
        <w:t xml:space="preserve"> 2012 г.</w:t>
      </w:r>
      <w:r w:rsidRPr="004169D3">
        <w:tab/>
      </w:r>
      <w:r w:rsidRPr="004169D3">
        <w:tab/>
      </w:r>
      <w:r w:rsidRPr="004169D3">
        <w:tab/>
      </w:r>
      <w:r w:rsidRPr="004169D3">
        <w:tab/>
      </w:r>
      <w:r w:rsidRPr="004169D3">
        <w:tab/>
      </w:r>
      <w:r w:rsidRPr="004169D3">
        <w:tab/>
      </w:r>
      <w:r w:rsidRPr="004169D3">
        <w:tab/>
      </w:r>
      <w:r w:rsidRPr="004169D3">
        <w:tab/>
        <w:t xml:space="preserve">№ </w:t>
      </w:r>
      <w:r w:rsidR="00D10DA1" w:rsidRPr="004169D3">
        <w:t>8/2045</w:t>
      </w:r>
    </w:p>
    <w:p w:rsidR="00C856AA" w:rsidRPr="004169D3" w:rsidRDefault="00C856AA" w:rsidP="00C856AA">
      <w:pPr>
        <w:jc w:val="both"/>
      </w:pPr>
    </w:p>
    <w:p w:rsidR="00344D52" w:rsidRPr="004169D3" w:rsidRDefault="00C856AA" w:rsidP="00344D52">
      <w:pPr>
        <w:rPr>
          <w:sz w:val="20"/>
          <w:szCs w:val="20"/>
        </w:rPr>
      </w:pPr>
      <w:r w:rsidRPr="004169D3">
        <w:rPr>
          <w:sz w:val="20"/>
          <w:szCs w:val="20"/>
        </w:rPr>
        <w:t>О</w:t>
      </w:r>
      <w:r w:rsidR="00344D52" w:rsidRPr="004169D3">
        <w:rPr>
          <w:sz w:val="20"/>
          <w:szCs w:val="20"/>
        </w:rPr>
        <w:t>б организации обучения неработающего населения</w:t>
      </w:r>
      <w:r w:rsidR="00B506BE" w:rsidRPr="004169D3">
        <w:rPr>
          <w:sz w:val="20"/>
          <w:szCs w:val="20"/>
        </w:rPr>
        <w:t xml:space="preserve"> </w:t>
      </w:r>
    </w:p>
    <w:p w:rsidR="00A430C6" w:rsidRPr="004169D3" w:rsidRDefault="00344D52" w:rsidP="00344D52">
      <w:pPr>
        <w:rPr>
          <w:sz w:val="20"/>
          <w:szCs w:val="20"/>
        </w:rPr>
      </w:pPr>
      <w:r w:rsidRPr="004169D3">
        <w:rPr>
          <w:sz w:val="20"/>
          <w:szCs w:val="20"/>
        </w:rPr>
        <w:t>муниципального образ</w:t>
      </w:r>
      <w:r w:rsidRPr="004169D3">
        <w:rPr>
          <w:sz w:val="20"/>
          <w:szCs w:val="20"/>
        </w:rPr>
        <w:t>о</w:t>
      </w:r>
      <w:r w:rsidRPr="004169D3">
        <w:rPr>
          <w:sz w:val="20"/>
          <w:szCs w:val="20"/>
        </w:rPr>
        <w:t xml:space="preserve">вания </w:t>
      </w:r>
      <w:r w:rsidR="00A430C6" w:rsidRPr="004169D3">
        <w:rPr>
          <w:sz w:val="20"/>
          <w:szCs w:val="20"/>
        </w:rPr>
        <w:t xml:space="preserve">муниципального района </w:t>
      </w:r>
    </w:p>
    <w:p w:rsidR="00A430C6" w:rsidRPr="004169D3" w:rsidRDefault="00A430C6" w:rsidP="00B506BE">
      <w:pPr>
        <w:rPr>
          <w:sz w:val="20"/>
          <w:szCs w:val="20"/>
        </w:rPr>
      </w:pPr>
      <w:r w:rsidRPr="004169D3">
        <w:rPr>
          <w:sz w:val="20"/>
          <w:szCs w:val="20"/>
        </w:rPr>
        <w:t>«Сыктывдинский»</w:t>
      </w:r>
      <w:r w:rsidR="00344D52" w:rsidRPr="004169D3">
        <w:rPr>
          <w:sz w:val="20"/>
          <w:szCs w:val="20"/>
        </w:rPr>
        <w:t xml:space="preserve"> в учебно-</w:t>
      </w:r>
      <w:r w:rsidR="00B506BE" w:rsidRPr="004169D3">
        <w:rPr>
          <w:sz w:val="20"/>
          <w:szCs w:val="20"/>
        </w:rPr>
        <w:t>консультационных пунк</w:t>
      </w:r>
      <w:r w:rsidR="00344D52" w:rsidRPr="004169D3">
        <w:rPr>
          <w:sz w:val="20"/>
          <w:szCs w:val="20"/>
        </w:rPr>
        <w:t>тах</w:t>
      </w:r>
    </w:p>
    <w:p w:rsidR="00B506BE" w:rsidRPr="004169D3" w:rsidRDefault="00F70B72" w:rsidP="00B506BE">
      <w:r w:rsidRPr="004169D3">
        <w:rPr>
          <w:sz w:val="20"/>
          <w:szCs w:val="20"/>
        </w:rPr>
        <w:t>по гражданской обороне</w:t>
      </w:r>
      <w:r w:rsidR="00A430C6" w:rsidRPr="004169D3">
        <w:rPr>
          <w:sz w:val="20"/>
          <w:szCs w:val="20"/>
        </w:rPr>
        <w:t xml:space="preserve"> </w:t>
      </w:r>
      <w:r w:rsidR="001873FC" w:rsidRPr="004169D3">
        <w:rPr>
          <w:sz w:val="20"/>
          <w:szCs w:val="20"/>
        </w:rPr>
        <w:t xml:space="preserve">и </w:t>
      </w:r>
      <w:r w:rsidRPr="004169D3">
        <w:rPr>
          <w:sz w:val="20"/>
          <w:szCs w:val="20"/>
        </w:rPr>
        <w:t>чрезвыча</w:t>
      </w:r>
      <w:r w:rsidRPr="004169D3">
        <w:rPr>
          <w:sz w:val="20"/>
          <w:szCs w:val="20"/>
        </w:rPr>
        <w:t>й</w:t>
      </w:r>
      <w:r w:rsidRPr="004169D3">
        <w:rPr>
          <w:sz w:val="20"/>
          <w:szCs w:val="20"/>
        </w:rPr>
        <w:t>ным ситуациям</w:t>
      </w:r>
      <w:r w:rsidRPr="004169D3">
        <w:t xml:space="preserve"> </w:t>
      </w:r>
    </w:p>
    <w:p w:rsidR="00C57035" w:rsidRPr="004169D3" w:rsidRDefault="00C57035" w:rsidP="00C856AA"/>
    <w:p w:rsidR="00AD3006" w:rsidRPr="004169D3" w:rsidRDefault="00AF0DAF" w:rsidP="000E412F">
      <w:pPr>
        <w:shd w:val="clear" w:color="auto" w:fill="FFFFFF"/>
        <w:autoSpaceDE w:val="0"/>
        <w:autoSpaceDN w:val="0"/>
        <w:adjustRightInd w:val="0"/>
        <w:ind w:firstLine="720"/>
        <w:jc w:val="both"/>
      </w:pPr>
      <w:r w:rsidRPr="004169D3">
        <w:t>В соответствии с Ф</w:t>
      </w:r>
      <w:r w:rsidR="00FF03DD" w:rsidRPr="004169D3">
        <w:t>едеральными законами</w:t>
      </w:r>
      <w:r w:rsidR="00915D02" w:rsidRPr="004169D3">
        <w:t xml:space="preserve"> от 21.12.1994г.  № 68-ФЗ «О защите нас</w:t>
      </w:r>
      <w:r w:rsidR="00915D02" w:rsidRPr="004169D3">
        <w:t>е</w:t>
      </w:r>
      <w:r w:rsidR="00915D02" w:rsidRPr="004169D3">
        <w:t>ления и территорий от чрезвычайных ситуаций природного и те</w:t>
      </w:r>
      <w:r w:rsidR="00915D02" w:rsidRPr="004169D3">
        <w:t>х</w:t>
      </w:r>
      <w:r w:rsidR="00915D02" w:rsidRPr="004169D3">
        <w:t xml:space="preserve">ногенного характера», от 12.02.1998г. № 28-ФЗ  «О гражданской обороне», </w:t>
      </w:r>
      <w:r w:rsidR="00FF03DD" w:rsidRPr="004169D3">
        <w:t>постановлениями Правительства Росси</w:t>
      </w:r>
      <w:r w:rsidR="00FF03DD" w:rsidRPr="004169D3">
        <w:t>й</w:t>
      </w:r>
      <w:r w:rsidR="00FF03DD" w:rsidRPr="004169D3">
        <w:t xml:space="preserve">ской Федерации </w:t>
      </w:r>
      <w:r w:rsidR="00915D02" w:rsidRPr="004169D3">
        <w:t>от 02.11.2000г. №</w:t>
      </w:r>
      <w:r w:rsidR="003E0952" w:rsidRPr="004169D3">
        <w:t xml:space="preserve"> </w:t>
      </w:r>
      <w:r w:rsidR="00915D02" w:rsidRPr="004169D3">
        <w:t>841 «Об утверждении Положения об организации обуч</w:t>
      </w:r>
      <w:r w:rsidR="00915D02" w:rsidRPr="004169D3">
        <w:t>е</w:t>
      </w:r>
      <w:r w:rsidR="00915D02" w:rsidRPr="004169D3">
        <w:t>ния населения в области гражданской обороны», от 04.09.2003г.  № 547 «О подготовке нас</w:t>
      </w:r>
      <w:r w:rsidR="00915D02" w:rsidRPr="004169D3">
        <w:t>е</w:t>
      </w:r>
      <w:r w:rsidR="00915D02" w:rsidRPr="004169D3">
        <w:t>ления в области защиты от чрезвычайных ситуаций природного и техногенного характ</w:t>
      </w:r>
      <w:r w:rsidR="00915D02" w:rsidRPr="004169D3">
        <w:t>е</w:t>
      </w:r>
      <w:r w:rsidR="00915D02" w:rsidRPr="004169D3">
        <w:t>ра»</w:t>
      </w:r>
      <w:r w:rsidR="00AD3006" w:rsidRPr="004169D3">
        <w:t xml:space="preserve">, </w:t>
      </w:r>
      <w:r w:rsidR="00DD5421" w:rsidRPr="004169D3">
        <w:t xml:space="preserve"> </w:t>
      </w:r>
      <w:r w:rsidR="00AD3006" w:rsidRPr="004169D3">
        <w:t xml:space="preserve"> </w:t>
      </w:r>
      <w:r w:rsidR="003E0952" w:rsidRPr="004169D3">
        <w:t>в целях создания учебно-консультационных пунктов по гражданской обороне и чрезвыча</w:t>
      </w:r>
      <w:r w:rsidR="003E0952" w:rsidRPr="004169D3">
        <w:t>й</w:t>
      </w:r>
      <w:r w:rsidR="003E0952" w:rsidRPr="004169D3">
        <w:t>ным ситуациям и проведения в них обучения неработающего населения</w:t>
      </w:r>
      <w:r w:rsidR="00C57035" w:rsidRPr="004169D3">
        <w:t xml:space="preserve"> муниципального о</w:t>
      </w:r>
      <w:r w:rsidR="00C57035" w:rsidRPr="004169D3">
        <w:t>б</w:t>
      </w:r>
      <w:r w:rsidR="00C57035" w:rsidRPr="004169D3">
        <w:t>разования</w:t>
      </w:r>
      <w:r w:rsidR="000E412F" w:rsidRPr="004169D3">
        <w:t xml:space="preserve">, </w:t>
      </w:r>
      <w:r w:rsidR="000E412F" w:rsidRPr="004169D3">
        <w:rPr>
          <w:color w:val="000000"/>
        </w:rPr>
        <w:t xml:space="preserve">администрация </w:t>
      </w:r>
      <w:r w:rsidR="00A430C6" w:rsidRPr="004169D3">
        <w:t>муниципального района «Сыктывди</w:t>
      </w:r>
      <w:r w:rsidR="00A430C6" w:rsidRPr="004169D3">
        <w:t>н</w:t>
      </w:r>
      <w:r w:rsidR="00A430C6" w:rsidRPr="004169D3">
        <w:t>ский»</w:t>
      </w:r>
    </w:p>
    <w:p w:rsidR="00915D02" w:rsidRPr="004169D3" w:rsidRDefault="00915D02" w:rsidP="00915D02">
      <w:pPr>
        <w:ind w:firstLine="900"/>
        <w:jc w:val="both"/>
      </w:pPr>
    </w:p>
    <w:p w:rsidR="00614B78" w:rsidRPr="004169D3" w:rsidRDefault="00AD3006" w:rsidP="00AD3006">
      <w:pPr>
        <w:jc w:val="center"/>
      </w:pPr>
      <w:r w:rsidRPr="004169D3">
        <w:t>ПОСТАНОВЛЯЕТ</w:t>
      </w:r>
      <w:r w:rsidR="00915D02" w:rsidRPr="004169D3">
        <w:t>:</w:t>
      </w:r>
    </w:p>
    <w:p w:rsidR="003733B1" w:rsidRPr="004169D3" w:rsidRDefault="003733B1" w:rsidP="003733B1">
      <w:pPr>
        <w:ind w:firstLine="540"/>
        <w:jc w:val="center"/>
      </w:pPr>
    </w:p>
    <w:p w:rsidR="00986020" w:rsidRPr="004169D3" w:rsidRDefault="00986020" w:rsidP="00986020">
      <w:pPr>
        <w:pStyle w:val="ConsPlusNormal"/>
        <w:widowControl/>
        <w:ind w:firstLine="540"/>
        <w:jc w:val="both"/>
        <w:rPr>
          <w:rFonts w:ascii="Times New Roman" w:hAnsi="Times New Roman" w:cs="Times New Roman"/>
          <w:sz w:val="24"/>
          <w:szCs w:val="24"/>
        </w:rPr>
      </w:pPr>
      <w:r w:rsidRPr="004169D3">
        <w:rPr>
          <w:rFonts w:ascii="Times New Roman" w:hAnsi="Times New Roman" w:cs="Times New Roman"/>
          <w:sz w:val="24"/>
          <w:szCs w:val="24"/>
        </w:rPr>
        <w:t>1. Утвердить Положение об учебно-консультационном пункте по гражда</w:t>
      </w:r>
      <w:r w:rsidRPr="004169D3">
        <w:rPr>
          <w:rFonts w:ascii="Times New Roman" w:hAnsi="Times New Roman" w:cs="Times New Roman"/>
          <w:sz w:val="24"/>
          <w:szCs w:val="24"/>
        </w:rPr>
        <w:t>н</w:t>
      </w:r>
      <w:r w:rsidRPr="004169D3">
        <w:rPr>
          <w:rFonts w:ascii="Times New Roman" w:hAnsi="Times New Roman" w:cs="Times New Roman"/>
          <w:sz w:val="24"/>
          <w:szCs w:val="24"/>
        </w:rPr>
        <w:t xml:space="preserve">ской обороне и чрезвычайным ситуациям (далее – УКП по ГО и ЧС) муниципального образования </w:t>
      </w:r>
      <w:r w:rsidR="00A430C6" w:rsidRPr="004169D3">
        <w:rPr>
          <w:rFonts w:ascii="Times New Roman" w:hAnsi="Times New Roman" w:cs="Times New Roman"/>
          <w:sz w:val="24"/>
          <w:szCs w:val="24"/>
        </w:rPr>
        <w:t>мун</w:t>
      </w:r>
      <w:r w:rsidR="00A430C6" w:rsidRPr="004169D3">
        <w:rPr>
          <w:rFonts w:ascii="Times New Roman" w:hAnsi="Times New Roman" w:cs="Times New Roman"/>
          <w:sz w:val="24"/>
          <w:szCs w:val="24"/>
        </w:rPr>
        <w:t>и</w:t>
      </w:r>
      <w:r w:rsidR="00A430C6" w:rsidRPr="004169D3">
        <w:rPr>
          <w:rFonts w:ascii="Times New Roman" w:hAnsi="Times New Roman" w:cs="Times New Roman"/>
          <w:sz w:val="24"/>
          <w:szCs w:val="24"/>
        </w:rPr>
        <w:t>ципального района «Сыктывдинский»</w:t>
      </w:r>
      <w:r w:rsidRPr="004169D3">
        <w:rPr>
          <w:rFonts w:ascii="Times New Roman" w:hAnsi="Times New Roman" w:cs="Times New Roman"/>
          <w:sz w:val="24"/>
          <w:szCs w:val="24"/>
        </w:rPr>
        <w:t xml:space="preserve"> (далее – </w:t>
      </w:r>
      <w:r w:rsidR="00A430C6" w:rsidRPr="004169D3">
        <w:rPr>
          <w:rFonts w:ascii="Times New Roman" w:hAnsi="Times New Roman" w:cs="Times New Roman"/>
          <w:sz w:val="24"/>
          <w:szCs w:val="24"/>
        </w:rPr>
        <w:t>МО МР «Сыктывдинский»</w:t>
      </w:r>
      <w:r w:rsidRPr="004169D3">
        <w:rPr>
          <w:rFonts w:ascii="Times New Roman" w:hAnsi="Times New Roman" w:cs="Times New Roman"/>
          <w:sz w:val="24"/>
          <w:szCs w:val="24"/>
        </w:rPr>
        <w:t>)</w:t>
      </w:r>
      <w:r w:rsidR="00FF03DD" w:rsidRPr="004169D3">
        <w:rPr>
          <w:rFonts w:ascii="Times New Roman" w:hAnsi="Times New Roman" w:cs="Times New Roman"/>
          <w:sz w:val="24"/>
          <w:szCs w:val="24"/>
        </w:rPr>
        <w:t xml:space="preserve"> </w:t>
      </w:r>
      <w:r w:rsidR="00295801" w:rsidRPr="004169D3">
        <w:rPr>
          <w:rFonts w:ascii="Times New Roman" w:hAnsi="Times New Roman" w:cs="Times New Roman"/>
          <w:sz w:val="24"/>
          <w:szCs w:val="24"/>
        </w:rPr>
        <w:t xml:space="preserve">согласно </w:t>
      </w:r>
      <w:r w:rsidR="003E0952" w:rsidRPr="004169D3">
        <w:rPr>
          <w:rFonts w:ascii="Times New Roman" w:hAnsi="Times New Roman" w:cs="Times New Roman"/>
          <w:sz w:val="24"/>
          <w:szCs w:val="24"/>
        </w:rPr>
        <w:t>прил</w:t>
      </w:r>
      <w:r w:rsidR="003E0952" w:rsidRPr="004169D3">
        <w:rPr>
          <w:rFonts w:ascii="Times New Roman" w:hAnsi="Times New Roman" w:cs="Times New Roman"/>
          <w:sz w:val="24"/>
          <w:szCs w:val="24"/>
        </w:rPr>
        <w:t>о</w:t>
      </w:r>
      <w:r w:rsidR="003E0952" w:rsidRPr="004169D3">
        <w:rPr>
          <w:rFonts w:ascii="Times New Roman" w:hAnsi="Times New Roman" w:cs="Times New Roman"/>
          <w:sz w:val="24"/>
          <w:szCs w:val="24"/>
        </w:rPr>
        <w:t>жени</w:t>
      </w:r>
      <w:r w:rsidR="00295801" w:rsidRPr="004169D3">
        <w:rPr>
          <w:rFonts w:ascii="Times New Roman" w:hAnsi="Times New Roman" w:cs="Times New Roman"/>
          <w:sz w:val="24"/>
          <w:szCs w:val="24"/>
        </w:rPr>
        <w:t>ю</w:t>
      </w:r>
      <w:r w:rsidR="00632966" w:rsidRPr="004169D3">
        <w:rPr>
          <w:rFonts w:ascii="Times New Roman" w:hAnsi="Times New Roman" w:cs="Times New Roman"/>
          <w:sz w:val="24"/>
          <w:szCs w:val="24"/>
        </w:rPr>
        <w:t xml:space="preserve"> </w:t>
      </w:r>
      <w:r w:rsidR="003E0952" w:rsidRPr="004169D3">
        <w:rPr>
          <w:rFonts w:ascii="Times New Roman" w:hAnsi="Times New Roman" w:cs="Times New Roman"/>
          <w:sz w:val="24"/>
          <w:szCs w:val="24"/>
        </w:rPr>
        <w:t xml:space="preserve"> </w:t>
      </w:r>
      <w:r w:rsidR="00632966" w:rsidRPr="004169D3">
        <w:rPr>
          <w:rFonts w:ascii="Times New Roman" w:hAnsi="Times New Roman" w:cs="Times New Roman"/>
          <w:sz w:val="24"/>
          <w:szCs w:val="24"/>
        </w:rPr>
        <w:t>1</w:t>
      </w:r>
      <w:r w:rsidRPr="004169D3">
        <w:rPr>
          <w:rFonts w:ascii="Times New Roman" w:hAnsi="Times New Roman" w:cs="Times New Roman"/>
          <w:sz w:val="24"/>
          <w:szCs w:val="24"/>
        </w:rPr>
        <w:t>.</w:t>
      </w:r>
    </w:p>
    <w:p w:rsidR="00A430C6" w:rsidRPr="004169D3" w:rsidRDefault="004169D3" w:rsidP="00A430C6">
      <w:pPr>
        <w:tabs>
          <w:tab w:val="left" w:pos="540"/>
        </w:tabs>
        <w:jc w:val="both"/>
      </w:pPr>
      <w:r>
        <w:tab/>
      </w:r>
      <w:r w:rsidR="003E0952" w:rsidRPr="004169D3">
        <w:t>2</w:t>
      </w:r>
      <w:r w:rsidR="008867AD" w:rsidRPr="004169D3">
        <w:t xml:space="preserve">. </w:t>
      </w:r>
      <w:r w:rsidR="00A430C6" w:rsidRPr="004169D3">
        <w:t>Рекомендовать главам (руководителям администраций) сельских пос</w:t>
      </w:r>
      <w:r w:rsidR="00A430C6" w:rsidRPr="004169D3">
        <w:t>е</w:t>
      </w:r>
      <w:r w:rsidR="00A430C6" w:rsidRPr="004169D3">
        <w:t>лений:</w:t>
      </w:r>
    </w:p>
    <w:p w:rsidR="008867AD" w:rsidRPr="004169D3" w:rsidRDefault="003E0952" w:rsidP="00986020">
      <w:pPr>
        <w:pStyle w:val="ConsPlusNormal"/>
        <w:widowControl/>
        <w:ind w:firstLine="540"/>
        <w:jc w:val="both"/>
        <w:rPr>
          <w:rFonts w:ascii="Times New Roman" w:hAnsi="Times New Roman" w:cs="Times New Roman"/>
          <w:sz w:val="24"/>
          <w:szCs w:val="24"/>
        </w:rPr>
      </w:pPr>
      <w:r w:rsidRPr="004169D3">
        <w:rPr>
          <w:rFonts w:ascii="Times New Roman" w:hAnsi="Times New Roman" w:cs="Times New Roman"/>
          <w:sz w:val="24"/>
          <w:szCs w:val="24"/>
        </w:rPr>
        <w:t>2</w:t>
      </w:r>
      <w:r w:rsidR="00EC2E0B" w:rsidRPr="004169D3">
        <w:rPr>
          <w:rFonts w:ascii="Times New Roman" w:hAnsi="Times New Roman" w:cs="Times New Roman"/>
          <w:sz w:val="24"/>
          <w:szCs w:val="24"/>
        </w:rPr>
        <w:t>.1. С</w:t>
      </w:r>
      <w:r w:rsidR="00035055" w:rsidRPr="004169D3">
        <w:rPr>
          <w:rFonts w:ascii="Times New Roman" w:hAnsi="Times New Roman" w:cs="Times New Roman"/>
          <w:sz w:val="24"/>
          <w:szCs w:val="24"/>
        </w:rPr>
        <w:t xml:space="preserve">оздать УКП по ГО и ЧС </w:t>
      </w:r>
      <w:r w:rsidR="00E426A8" w:rsidRPr="004169D3">
        <w:rPr>
          <w:rFonts w:ascii="Times New Roman" w:hAnsi="Times New Roman" w:cs="Times New Roman"/>
          <w:sz w:val="24"/>
          <w:szCs w:val="24"/>
        </w:rPr>
        <w:t xml:space="preserve">для обучения неработающего населения </w:t>
      </w:r>
      <w:r w:rsidR="00035055" w:rsidRPr="004169D3">
        <w:rPr>
          <w:rFonts w:ascii="Times New Roman" w:hAnsi="Times New Roman" w:cs="Times New Roman"/>
          <w:sz w:val="24"/>
          <w:szCs w:val="24"/>
        </w:rPr>
        <w:t>на базе админ</w:t>
      </w:r>
      <w:r w:rsidR="00035055" w:rsidRPr="004169D3">
        <w:rPr>
          <w:rFonts w:ascii="Times New Roman" w:hAnsi="Times New Roman" w:cs="Times New Roman"/>
          <w:sz w:val="24"/>
          <w:szCs w:val="24"/>
        </w:rPr>
        <w:t>и</w:t>
      </w:r>
      <w:r w:rsidR="00035055" w:rsidRPr="004169D3">
        <w:rPr>
          <w:rFonts w:ascii="Times New Roman" w:hAnsi="Times New Roman" w:cs="Times New Roman"/>
          <w:sz w:val="24"/>
          <w:szCs w:val="24"/>
        </w:rPr>
        <w:t>страций.</w:t>
      </w:r>
    </w:p>
    <w:p w:rsidR="00701A6A" w:rsidRPr="004169D3" w:rsidRDefault="003E0952" w:rsidP="00701A6A">
      <w:pPr>
        <w:pStyle w:val="ConsPlusNormal"/>
        <w:widowControl/>
        <w:ind w:firstLine="540"/>
        <w:jc w:val="both"/>
        <w:rPr>
          <w:rFonts w:ascii="Times New Roman" w:hAnsi="Times New Roman" w:cs="Times New Roman"/>
          <w:sz w:val="24"/>
          <w:szCs w:val="24"/>
        </w:rPr>
      </w:pPr>
      <w:r w:rsidRPr="004169D3">
        <w:rPr>
          <w:rFonts w:ascii="Times New Roman" w:hAnsi="Times New Roman" w:cs="Times New Roman"/>
          <w:sz w:val="24"/>
          <w:szCs w:val="24"/>
        </w:rPr>
        <w:t>2</w:t>
      </w:r>
      <w:r w:rsidR="00EC2E0B" w:rsidRPr="004169D3">
        <w:rPr>
          <w:rFonts w:ascii="Times New Roman" w:hAnsi="Times New Roman" w:cs="Times New Roman"/>
          <w:sz w:val="24"/>
          <w:szCs w:val="24"/>
        </w:rPr>
        <w:t xml:space="preserve">.2. </w:t>
      </w:r>
      <w:r w:rsidR="00701A6A" w:rsidRPr="004169D3">
        <w:rPr>
          <w:rFonts w:ascii="Times New Roman" w:hAnsi="Times New Roman" w:cs="Times New Roman"/>
          <w:sz w:val="24"/>
          <w:szCs w:val="24"/>
        </w:rPr>
        <w:t xml:space="preserve">Представить сведения о создании УКП по ГО и ЧС в </w:t>
      </w:r>
      <w:r w:rsidR="005A5F26" w:rsidRPr="004169D3">
        <w:rPr>
          <w:rFonts w:ascii="Times New Roman" w:hAnsi="Times New Roman" w:cs="Times New Roman"/>
          <w:sz w:val="24"/>
          <w:szCs w:val="24"/>
        </w:rPr>
        <w:t xml:space="preserve">отдел </w:t>
      </w:r>
      <w:r w:rsidR="00701A6A" w:rsidRPr="004169D3">
        <w:rPr>
          <w:rFonts w:ascii="Times New Roman" w:hAnsi="Times New Roman" w:cs="Times New Roman"/>
          <w:sz w:val="24"/>
          <w:szCs w:val="24"/>
        </w:rPr>
        <w:t>по делам ГО и ЧС</w:t>
      </w:r>
      <w:r w:rsidR="005A5F26" w:rsidRPr="004169D3">
        <w:rPr>
          <w:rFonts w:ascii="Times New Roman" w:hAnsi="Times New Roman" w:cs="Times New Roman"/>
          <w:sz w:val="24"/>
          <w:szCs w:val="24"/>
        </w:rPr>
        <w:t xml:space="preserve"> а</w:t>
      </w:r>
      <w:r w:rsidR="005A5F26" w:rsidRPr="004169D3">
        <w:rPr>
          <w:rFonts w:ascii="Times New Roman" w:hAnsi="Times New Roman" w:cs="Times New Roman"/>
          <w:sz w:val="24"/>
          <w:szCs w:val="24"/>
        </w:rPr>
        <w:t>д</w:t>
      </w:r>
      <w:r w:rsidR="005A5F26" w:rsidRPr="004169D3">
        <w:rPr>
          <w:rFonts w:ascii="Times New Roman" w:hAnsi="Times New Roman" w:cs="Times New Roman"/>
          <w:sz w:val="24"/>
          <w:szCs w:val="24"/>
        </w:rPr>
        <w:t>министрации</w:t>
      </w:r>
      <w:r w:rsidR="00701A6A" w:rsidRPr="004169D3">
        <w:rPr>
          <w:rFonts w:ascii="Times New Roman" w:hAnsi="Times New Roman" w:cs="Times New Roman"/>
          <w:sz w:val="24"/>
          <w:szCs w:val="24"/>
        </w:rPr>
        <w:t xml:space="preserve"> </w:t>
      </w:r>
      <w:r w:rsidR="005A5F26" w:rsidRPr="004169D3">
        <w:rPr>
          <w:rFonts w:ascii="Times New Roman" w:hAnsi="Times New Roman" w:cs="Times New Roman"/>
          <w:sz w:val="24"/>
          <w:szCs w:val="24"/>
        </w:rPr>
        <w:t>МО МР «Сыктывдинский</w:t>
      </w:r>
      <w:r w:rsidR="005A5F26" w:rsidRPr="004169D3">
        <w:rPr>
          <w:sz w:val="24"/>
          <w:szCs w:val="24"/>
        </w:rPr>
        <w:t>»</w:t>
      </w:r>
      <w:r w:rsidR="00295801" w:rsidRPr="004169D3">
        <w:rPr>
          <w:sz w:val="24"/>
          <w:szCs w:val="24"/>
        </w:rPr>
        <w:t xml:space="preserve"> </w:t>
      </w:r>
      <w:r w:rsidR="00295801" w:rsidRPr="004169D3">
        <w:rPr>
          <w:rFonts w:ascii="Times New Roman" w:hAnsi="Times New Roman" w:cs="Times New Roman"/>
          <w:sz w:val="24"/>
          <w:szCs w:val="24"/>
        </w:rPr>
        <w:t>по</w:t>
      </w:r>
      <w:r w:rsidR="005A5F26" w:rsidRPr="004169D3">
        <w:rPr>
          <w:rFonts w:ascii="Times New Roman" w:hAnsi="Times New Roman" w:cs="Times New Roman"/>
          <w:sz w:val="24"/>
          <w:szCs w:val="24"/>
        </w:rPr>
        <w:t xml:space="preserve"> </w:t>
      </w:r>
      <w:r w:rsidR="00701A6A" w:rsidRPr="004169D3">
        <w:rPr>
          <w:rFonts w:ascii="Times New Roman" w:hAnsi="Times New Roman" w:cs="Times New Roman"/>
          <w:sz w:val="24"/>
          <w:szCs w:val="24"/>
        </w:rPr>
        <w:t xml:space="preserve">прилагаемой форме </w:t>
      </w:r>
      <w:r w:rsidR="00295801" w:rsidRPr="004169D3">
        <w:rPr>
          <w:rFonts w:ascii="Times New Roman" w:hAnsi="Times New Roman" w:cs="Times New Roman"/>
          <w:sz w:val="24"/>
          <w:szCs w:val="24"/>
        </w:rPr>
        <w:t xml:space="preserve">согласно </w:t>
      </w:r>
      <w:r w:rsidR="00701A6A" w:rsidRPr="004169D3">
        <w:rPr>
          <w:rFonts w:ascii="Times New Roman" w:hAnsi="Times New Roman" w:cs="Times New Roman"/>
          <w:sz w:val="24"/>
          <w:szCs w:val="24"/>
        </w:rPr>
        <w:t>пр</w:t>
      </w:r>
      <w:r w:rsidR="00701A6A" w:rsidRPr="004169D3">
        <w:rPr>
          <w:rFonts w:ascii="Times New Roman" w:hAnsi="Times New Roman" w:cs="Times New Roman"/>
          <w:sz w:val="24"/>
          <w:szCs w:val="24"/>
        </w:rPr>
        <w:t>и</w:t>
      </w:r>
      <w:r w:rsidR="00701A6A" w:rsidRPr="004169D3">
        <w:rPr>
          <w:rFonts w:ascii="Times New Roman" w:hAnsi="Times New Roman" w:cs="Times New Roman"/>
          <w:sz w:val="24"/>
          <w:szCs w:val="24"/>
        </w:rPr>
        <w:t>ложени</w:t>
      </w:r>
      <w:r w:rsidR="00295801" w:rsidRPr="004169D3">
        <w:rPr>
          <w:rFonts w:ascii="Times New Roman" w:hAnsi="Times New Roman" w:cs="Times New Roman"/>
          <w:sz w:val="24"/>
          <w:szCs w:val="24"/>
        </w:rPr>
        <w:t>ю</w:t>
      </w:r>
      <w:r w:rsidRPr="004169D3">
        <w:rPr>
          <w:rFonts w:ascii="Times New Roman" w:hAnsi="Times New Roman" w:cs="Times New Roman"/>
          <w:sz w:val="24"/>
          <w:szCs w:val="24"/>
        </w:rPr>
        <w:t xml:space="preserve"> </w:t>
      </w:r>
      <w:r w:rsidR="00701A6A" w:rsidRPr="004169D3">
        <w:rPr>
          <w:rFonts w:ascii="Times New Roman" w:hAnsi="Times New Roman" w:cs="Times New Roman"/>
          <w:sz w:val="24"/>
          <w:szCs w:val="24"/>
        </w:rPr>
        <w:t>3.</w:t>
      </w:r>
    </w:p>
    <w:p w:rsidR="00807B13" w:rsidRPr="004169D3" w:rsidRDefault="005A5F26" w:rsidP="006E531A">
      <w:pPr>
        <w:pStyle w:val="ConsPlusNormal"/>
        <w:widowControl/>
        <w:ind w:firstLine="540"/>
        <w:jc w:val="both"/>
        <w:rPr>
          <w:rFonts w:ascii="Times New Roman" w:hAnsi="Times New Roman" w:cs="Times New Roman"/>
          <w:sz w:val="24"/>
          <w:szCs w:val="24"/>
        </w:rPr>
      </w:pPr>
      <w:r w:rsidRPr="004169D3">
        <w:rPr>
          <w:rFonts w:ascii="Times New Roman" w:hAnsi="Times New Roman" w:cs="Times New Roman"/>
          <w:sz w:val="24"/>
          <w:szCs w:val="24"/>
        </w:rPr>
        <w:t>3</w:t>
      </w:r>
      <w:r w:rsidR="00632966" w:rsidRPr="004169D3">
        <w:rPr>
          <w:rFonts w:ascii="Times New Roman" w:hAnsi="Times New Roman" w:cs="Times New Roman"/>
          <w:sz w:val="24"/>
          <w:szCs w:val="24"/>
        </w:rPr>
        <w:t xml:space="preserve">. Руководителям вновь созданных </w:t>
      </w:r>
      <w:r w:rsidR="002020C1" w:rsidRPr="004169D3">
        <w:rPr>
          <w:rFonts w:ascii="Times New Roman" w:hAnsi="Times New Roman" w:cs="Times New Roman"/>
          <w:sz w:val="24"/>
          <w:szCs w:val="24"/>
        </w:rPr>
        <w:t xml:space="preserve">и действующих </w:t>
      </w:r>
      <w:r w:rsidR="00632966" w:rsidRPr="004169D3">
        <w:rPr>
          <w:rFonts w:ascii="Times New Roman" w:hAnsi="Times New Roman" w:cs="Times New Roman"/>
          <w:sz w:val="24"/>
          <w:szCs w:val="24"/>
        </w:rPr>
        <w:t>УКП по ГО и ЧС</w:t>
      </w:r>
      <w:r w:rsidR="006E531A" w:rsidRPr="004169D3">
        <w:rPr>
          <w:rFonts w:ascii="Times New Roman" w:hAnsi="Times New Roman" w:cs="Times New Roman"/>
          <w:sz w:val="24"/>
          <w:szCs w:val="24"/>
        </w:rPr>
        <w:t xml:space="preserve"> о</w:t>
      </w:r>
      <w:r w:rsidRPr="004169D3">
        <w:rPr>
          <w:rFonts w:ascii="Times New Roman" w:hAnsi="Times New Roman" w:cs="Times New Roman"/>
          <w:sz w:val="24"/>
          <w:szCs w:val="24"/>
        </w:rPr>
        <w:t>бучение  нераб</w:t>
      </w:r>
      <w:r w:rsidRPr="004169D3">
        <w:rPr>
          <w:rFonts w:ascii="Times New Roman" w:hAnsi="Times New Roman" w:cs="Times New Roman"/>
          <w:sz w:val="24"/>
          <w:szCs w:val="24"/>
        </w:rPr>
        <w:t>о</w:t>
      </w:r>
      <w:r w:rsidRPr="004169D3">
        <w:rPr>
          <w:rFonts w:ascii="Times New Roman" w:hAnsi="Times New Roman" w:cs="Times New Roman"/>
          <w:sz w:val="24"/>
          <w:szCs w:val="24"/>
        </w:rPr>
        <w:t>тающего населения в УКП по ГО и ЧС осуществлять в соответствии с Примерной програ</w:t>
      </w:r>
      <w:r w:rsidRPr="004169D3">
        <w:rPr>
          <w:rFonts w:ascii="Times New Roman" w:hAnsi="Times New Roman" w:cs="Times New Roman"/>
          <w:sz w:val="24"/>
          <w:szCs w:val="24"/>
        </w:rPr>
        <w:t>м</w:t>
      </w:r>
      <w:r w:rsidRPr="004169D3">
        <w:rPr>
          <w:rFonts w:ascii="Times New Roman" w:hAnsi="Times New Roman" w:cs="Times New Roman"/>
          <w:sz w:val="24"/>
          <w:szCs w:val="24"/>
        </w:rPr>
        <w:t>мой обучения неработающего насел</w:t>
      </w:r>
      <w:r w:rsidRPr="004169D3">
        <w:rPr>
          <w:rFonts w:ascii="Times New Roman" w:hAnsi="Times New Roman" w:cs="Times New Roman"/>
          <w:sz w:val="24"/>
          <w:szCs w:val="24"/>
        </w:rPr>
        <w:t>е</w:t>
      </w:r>
      <w:r w:rsidRPr="004169D3">
        <w:rPr>
          <w:rFonts w:ascii="Times New Roman" w:hAnsi="Times New Roman" w:cs="Times New Roman"/>
          <w:sz w:val="24"/>
          <w:szCs w:val="24"/>
        </w:rPr>
        <w:t>ния МО МР «Сыктывдинский» в области безопасности жизнедеятельности</w:t>
      </w:r>
      <w:r w:rsidR="00295801" w:rsidRPr="004169D3">
        <w:rPr>
          <w:rFonts w:ascii="Times New Roman" w:hAnsi="Times New Roman" w:cs="Times New Roman"/>
          <w:sz w:val="24"/>
          <w:szCs w:val="24"/>
        </w:rPr>
        <w:t xml:space="preserve"> согласно</w:t>
      </w:r>
      <w:r w:rsidRPr="004169D3">
        <w:rPr>
          <w:rFonts w:ascii="Times New Roman" w:hAnsi="Times New Roman" w:cs="Times New Roman"/>
          <w:sz w:val="24"/>
          <w:szCs w:val="24"/>
        </w:rPr>
        <w:t xml:space="preserve"> прил</w:t>
      </w:r>
      <w:r w:rsidRPr="004169D3">
        <w:rPr>
          <w:rFonts w:ascii="Times New Roman" w:hAnsi="Times New Roman" w:cs="Times New Roman"/>
          <w:sz w:val="24"/>
          <w:szCs w:val="24"/>
        </w:rPr>
        <w:t>о</w:t>
      </w:r>
      <w:r w:rsidRPr="004169D3">
        <w:rPr>
          <w:rFonts w:ascii="Times New Roman" w:hAnsi="Times New Roman" w:cs="Times New Roman"/>
          <w:sz w:val="24"/>
          <w:szCs w:val="24"/>
        </w:rPr>
        <w:t>жени</w:t>
      </w:r>
      <w:r w:rsidR="00295801" w:rsidRPr="004169D3">
        <w:rPr>
          <w:rFonts w:ascii="Times New Roman" w:hAnsi="Times New Roman" w:cs="Times New Roman"/>
          <w:sz w:val="24"/>
          <w:szCs w:val="24"/>
        </w:rPr>
        <w:t xml:space="preserve">ю </w:t>
      </w:r>
      <w:r w:rsidRPr="004169D3">
        <w:rPr>
          <w:rFonts w:ascii="Times New Roman" w:hAnsi="Times New Roman" w:cs="Times New Roman"/>
          <w:sz w:val="24"/>
          <w:szCs w:val="24"/>
        </w:rPr>
        <w:t>2.</w:t>
      </w:r>
    </w:p>
    <w:p w:rsidR="00905166" w:rsidRPr="004169D3" w:rsidRDefault="005A5F26" w:rsidP="005A5F26">
      <w:pPr>
        <w:spacing w:line="240" w:lineRule="atLeast"/>
        <w:jc w:val="both"/>
      </w:pPr>
      <w:r w:rsidRPr="004169D3">
        <w:t xml:space="preserve">        4</w:t>
      </w:r>
      <w:r w:rsidR="00632966" w:rsidRPr="004169D3">
        <w:t xml:space="preserve">. </w:t>
      </w:r>
      <w:r w:rsidR="002020C1" w:rsidRPr="004169D3">
        <w:t xml:space="preserve"> </w:t>
      </w:r>
      <w:r w:rsidR="003B5773" w:rsidRPr="004169D3">
        <w:t>Заведующему о</w:t>
      </w:r>
      <w:r w:rsidRPr="004169D3">
        <w:t>тдел</w:t>
      </w:r>
      <w:r w:rsidR="003B5773" w:rsidRPr="004169D3">
        <w:t>ом</w:t>
      </w:r>
      <w:r w:rsidRPr="004169D3">
        <w:t xml:space="preserve"> по делам ГО и ЧС администрации МО МР «Сы</w:t>
      </w:r>
      <w:r w:rsidRPr="004169D3">
        <w:t>к</w:t>
      </w:r>
      <w:r w:rsidRPr="004169D3">
        <w:t>тывдинский»</w:t>
      </w:r>
      <w:r w:rsidR="007C3A9D" w:rsidRPr="004169D3">
        <w:t xml:space="preserve"> Налимову Н.В.</w:t>
      </w:r>
      <w:r w:rsidRPr="004169D3">
        <w:t>:</w:t>
      </w:r>
    </w:p>
    <w:p w:rsidR="00905166" w:rsidRPr="004169D3" w:rsidRDefault="005A5F26" w:rsidP="00905166">
      <w:pPr>
        <w:spacing w:line="240" w:lineRule="atLeast"/>
        <w:ind w:firstLine="567"/>
        <w:jc w:val="both"/>
      </w:pPr>
      <w:r w:rsidRPr="004169D3">
        <w:t>4</w:t>
      </w:r>
      <w:r w:rsidR="00B40B01" w:rsidRPr="004169D3">
        <w:t xml:space="preserve">.1. </w:t>
      </w:r>
      <w:r w:rsidR="00807B13" w:rsidRPr="004169D3">
        <w:t xml:space="preserve">Организовать обучение вновь назначенных </w:t>
      </w:r>
      <w:r w:rsidR="00A96F82" w:rsidRPr="004169D3">
        <w:t xml:space="preserve">руководителей </w:t>
      </w:r>
      <w:r w:rsidR="00807B13" w:rsidRPr="004169D3">
        <w:t>и инстру</w:t>
      </w:r>
      <w:r w:rsidR="00807B13" w:rsidRPr="004169D3">
        <w:t>к</w:t>
      </w:r>
      <w:r w:rsidR="00807B13" w:rsidRPr="004169D3">
        <w:t>торов УКП по ГО и ЧС</w:t>
      </w:r>
      <w:r w:rsidR="003B5773" w:rsidRPr="004169D3">
        <w:t xml:space="preserve"> в </w:t>
      </w:r>
      <w:r w:rsidR="003B5773" w:rsidRPr="004169D3">
        <w:rPr>
          <w:color w:val="000000"/>
          <w:spacing w:val="-1"/>
        </w:rPr>
        <w:t xml:space="preserve">Учебном центр </w:t>
      </w:r>
      <w:r w:rsidR="003B5773" w:rsidRPr="004169D3">
        <w:rPr>
          <w:color w:val="000000"/>
        </w:rPr>
        <w:t xml:space="preserve">Государственного учреждения Республики Коми </w:t>
      </w:r>
      <w:r w:rsidR="003B5773" w:rsidRPr="004169D3">
        <w:rPr>
          <w:color w:val="000000"/>
          <w:spacing w:val="-1"/>
        </w:rPr>
        <w:t>«Управление противопожарной службы и гражданской з</w:t>
      </w:r>
      <w:r w:rsidR="003B5773" w:rsidRPr="004169D3">
        <w:rPr>
          <w:color w:val="000000"/>
          <w:spacing w:val="-1"/>
        </w:rPr>
        <w:t>а</w:t>
      </w:r>
      <w:r w:rsidR="003B5773" w:rsidRPr="004169D3">
        <w:rPr>
          <w:color w:val="000000"/>
          <w:spacing w:val="-1"/>
        </w:rPr>
        <w:t>щиты»</w:t>
      </w:r>
      <w:r w:rsidR="00807B13" w:rsidRPr="004169D3">
        <w:t>.</w:t>
      </w:r>
    </w:p>
    <w:p w:rsidR="00807B13" w:rsidRPr="004169D3" w:rsidRDefault="005A5F26" w:rsidP="00905166">
      <w:pPr>
        <w:spacing w:line="240" w:lineRule="atLeast"/>
        <w:ind w:firstLine="567"/>
        <w:jc w:val="both"/>
      </w:pPr>
      <w:r w:rsidRPr="004169D3">
        <w:lastRenderedPageBreak/>
        <w:t>4</w:t>
      </w:r>
      <w:r w:rsidR="00B40B01" w:rsidRPr="004169D3">
        <w:t xml:space="preserve">.2. </w:t>
      </w:r>
      <w:r w:rsidR="00807B13" w:rsidRPr="004169D3">
        <w:t>Осуществлять методическое руководство, коорд</w:t>
      </w:r>
      <w:r w:rsidR="0093459C" w:rsidRPr="004169D3">
        <w:t>инацию и контроль за обучением</w:t>
      </w:r>
      <w:r w:rsidR="00807B13" w:rsidRPr="004169D3">
        <w:t xml:space="preserve"> неработающего населения в УКП по ГО и ЧС.</w:t>
      </w:r>
    </w:p>
    <w:p w:rsidR="003B5773" w:rsidRPr="004169D3" w:rsidRDefault="003B5773" w:rsidP="005A5F26">
      <w:pPr>
        <w:shd w:val="clear" w:color="auto" w:fill="FFFFFF"/>
        <w:autoSpaceDE w:val="0"/>
        <w:autoSpaceDN w:val="0"/>
        <w:adjustRightInd w:val="0"/>
        <w:ind w:firstLine="720"/>
        <w:jc w:val="both"/>
      </w:pPr>
      <w:r w:rsidRPr="004169D3">
        <w:rPr>
          <w:color w:val="000000"/>
        </w:rPr>
        <w:t>5</w:t>
      </w:r>
      <w:r w:rsidR="005A5F26" w:rsidRPr="004169D3">
        <w:rPr>
          <w:color w:val="000000"/>
        </w:rPr>
        <w:t xml:space="preserve">. </w:t>
      </w:r>
      <w:r w:rsidR="005A5F26" w:rsidRPr="004169D3">
        <w:t xml:space="preserve">Контроль за исполнением данного постановления возложить на </w:t>
      </w:r>
      <w:r w:rsidRPr="004169D3">
        <w:t>заведующего отд</w:t>
      </w:r>
      <w:r w:rsidRPr="004169D3">
        <w:t>е</w:t>
      </w:r>
      <w:r w:rsidRPr="004169D3">
        <w:t>лом по делам ГО и ЧС администрации МО МР «Сыктывди</w:t>
      </w:r>
      <w:r w:rsidRPr="004169D3">
        <w:t>н</w:t>
      </w:r>
      <w:r w:rsidRPr="004169D3">
        <w:t>ский»</w:t>
      </w:r>
      <w:r w:rsidR="003B25E1" w:rsidRPr="004169D3">
        <w:t xml:space="preserve"> Налимова Н.В.</w:t>
      </w:r>
    </w:p>
    <w:p w:rsidR="005A5F26" w:rsidRPr="004169D3" w:rsidRDefault="003B5773" w:rsidP="005A5F26">
      <w:pPr>
        <w:shd w:val="clear" w:color="auto" w:fill="FFFFFF"/>
        <w:autoSpaceDE w:val="0"/>
        <w:autoSpaceDN w:val="0"/>
        <w:adjustRightInd w:val="0"/>
        <w:ind w:firstLine="720"/>
        <w:jc w:val="both"/>
      </w:pPr>
      <w:r w:rsidRPr="004169D3">
        <w:t>6</w:t>
      </w:r>
      <w:r w:rsidR="005A5F26" w:rsidRPr="004169D3">
        <w:t>. Настоящее постановление вступает в силу со дня его официального опубликов</w:t>
      </w:r>
      <w:r w:rsidR="005A5F26" w:rsidRPr="004169D3">
        <w:t>а</w:t>
      </w:r>
      <w:r w:rsidR="005A5F26" w:rsidRPr="004169D3">
        <w:t>ния.</w:t>
      </w:r>
    </w:p>
    <w:p w:rsidR="005A5F26" w:rsidRPr="004169D3" w:rsidRDefault="005A5F26" w:rsidP="005A5F26">
      <w:pPr>
        <w:tabs>
          <w:tab w:val="left" w:pos="900"/>
          <w:tab w:val="num" w:pos="1287"/>
        </w:tabs>
        <w:jc w:val="both"/>
      </w:pPr>
    </w:p>
    <w:p w:rsidR="005A5F26" w:rsidRDefault="005A5F26" w:rsidP="005A5F26"/>
    <w:p w:rsidR="00BE0BB2" w:rsidRDefault="00BE0BB2" w:rsidP="005A5F26"/>
    <w:p w:rsidR="00BE0BB2" w:rsidRDefault="00BE0BB2" w:rsidP="005A5F26"/>
    <w:p w:rsidR="00BE0BB2" w:rsidRPr="004169D3" w:rsidRDefault="00BE0BB2" w:rsidP="005A5F26"/>
    <w:p w:rsidR="005A5F26" w:rsidRPr="004169D3" w:rsidRDefault="005A5F26" w:rsidP="005A5F26">
      <w:pPr>
        <w:ind w:right="-964"/>
        <w:jc w:val="both"/>
      </w:pPr>
      <w:r w:rsidRPr="004169D3">
        <w:t xml:space="preserve"> Руководитель администрации</w:t>
      </w:r>
    </w:p>
    <w:p w:rsidR="003B5773" w:rsidRPr="004169D3" w:rsidRDefault="005A5F26" w:rsidP="005A5F26">
      <w:pPr>
        <w:ind w:right="-964"/>
      </w:pPr>
      <w:r w:rsidRPr="004169D3">
        <w:t xml:space="preserve"> муниципального района  </w:t>
      </w:r>
      <w:r w:rsidR="003B5773" w:rsidRPr="004169D3">
        <w:t xml:space="preserve">                                                      </w:t>
      </w:r>
      <w:r w:rsidR="00BE0BB2">
        <w:t xml:space="preserve">                         </w:t>
      </w:r>
      <w:r w:rsidR="003B5773" w:rsidRPr="004169D3">
        <w:t xml:space="preserve"> О.А.</w:t>
      </w:r>
      <w:r w:rsidR="00BE0BB2">
        <w:t xml:space="preserve"> </w:t>
      </w:r>
      <w:r w:rsidR="003B5773" w:rsidRPr="004169D3">
        <w:t>Лажан</w:t>
      </w:r>
      <w:r w:rsidR="00BE0BB2">
        <w:t>ё</w:t>
      </w:r>
      <w:r w:rsidR="003B5773" w:rsidRPr="004169D3">
        <w:t>в</w:t>
      </w:r>
    </w:p>
    <w:p w:rsidR="00986FB5" w:rsidRPr="004169D3" w:rsidRDefault="00986FB5" w:rsidP="008B0952">
      <w:pPr>
        <w:pStyle w:val="ConsPlusNormal"/>
        <w:widowControl/>
        <w:ind w:firstLine="540"/>
        <w:jc w:val="both"/>
        <w:rPr>
          <w:rFonts w:ascii="Times New Roman" w:hAnsi="Times New Roman" w:cs="Times New Roman"/>
          <w:sz w:val="24"/>
          <w:szCs w:val="24"/>
        </w:rPr>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564135" w:rsidRDefault="00564135"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A10AEF" w:rsidRDefault="00A10AEF" w:rsidP="00BC31EE">
      <w:pPr>
        <w:ind w:left="5580"/>
        <w:jc w:val="right"/>
      </w:pPr>
    </w:p>
    <w:p w:rsidR="00564135" w:rsidRDefault="00564135" w:rsidP="00BC31EE">
      <w:pPr>
        <w:ind w:left="5580"/>
        <w:jc w:val="right"/>
      </w:pPr>
    </w:p>
    <w:p w:rsidR="00A10AEF" w:rsidRDefault="00A10AEF" w:rsidP="00BC31EE">
      <w:pPr>
        <w:ind w:left="5580"/>
        <w:jc w:val="right"/>
      </w:pPr>
    </w:p>
    <w:p w:rsidR="00BC31EE" w:rsidRPr="00A10AEF" w:rsidRDefault="00BC31EE" w:rsidP="00315B34">
      <w:pPr>
        <w:ind w:left="5580"/>
        <w:jc w:val="center"/>
        <w:rPr>
          <w:sz w:val="20"/>
          <w:szCs w:val="20"/>
        </w:rPr>
      </w:pPr>
      <w:r w:rsidRPr="00A10AEF">
        <w:rPr>
          <w:sz w:val="20"/>
          <w:szCs w:val="20"/>
        </w:rPr>
        <w:t>Приложение  1</w:t>
      </w:r>
    </w:p>
    <w:p w:rsidR="00BC31EE" w:rsidRPr="00A10AEF" w:rsidRDefault="00A10AEF" w:rsidP="00A10AEF">
      <w:pPr>
        <w:ind w:left="5580"/>
        <w:jc w:val="right"/>
        <w:rPr>
          <w:sz w:val="20"/>
          <w:szCs w:val="20"/>
        </w:rPr>
      </w:pPr>
      <w:r>
        <w:rPr>
          <w:sz w:val="20"/>
          <w:szCs w:val="20"/>
        </w:rPr>
        <w:t xml:space="preserve">     </w:t>
      </w:r>
      <w:r w:rsidR="00BC31EE" w:rsidRPr="00A10AEF">
        <w:rPr>
          <w:sz w:val="20"/>
          <w:szCs w:val="20"/>
        </w:rPr>
        <w:t>к постановлению администр</w:t>
      </w:r>
      <w:r w:rsidR="00BC31EE" w:rsidRPr="00A10AEF">
        <w:rPr>
          <w:sz w:val="20"/>
          <w:szCs w:val="20"/>
        </w:rPr>
        <w:t>а</w:t>
      </w:r>
      <w:r w:rsidR="00BC31EE" w:rsidRPr="00A10AEF">
        <w:rPr>
          <w:sz w:val="20"/>
          <w:szCs w:val="20"/>
        </w:rPr>
        <w:t xml:space="preserve">ции </w:t>
      </w:r>
    </w:p>
    <w:p w:rsidR="00BC31EE" w:rsidRPr="00A10AEF" w:rsidRDefault="00564135" w:rsidP="00564135">
      <w:pPr>
        <w:ind w:left="5580"/>
        <w:jc w:val="both"/>
        <w:rPr>
          <w:sz w:val="20"/>
          <w:szCs w:val="20"/>
        </w:rPr>
      </w:pPr>
      <w:r w:rsidRPr="00A10AEF">
        <w:rPr>
          <w:sz w:val="20"/>
          <w:szCs w:val="20"/>
        </w:rPr>
        <w:t xml:space="preserve">         </w:t>
      </w:r>
      <w:r w:rsidR="00A10AEF">
        <w:rPr>
          <w:sz w:val="20"/>
          <w:szCs w:val="20"/>
        </w:rPr>
        <w:t xml:space="preserve">              </w:t>
      </w:r>
      <w:r w:rsidRPr="00A10AEF">
        <w:rPr>
          <w:sz w:val="20"/>
          <w:szCs w:val="20"/>
        </w:rPr>
        <w:t xml:space="preserve"> </w:t>
      </w:r>
      <w:r w:rsidR="00A430C6" w:rsidRPr="00A10AEF">
        <w:rPr>
          <w:sz w:val="20"/>
          <w:szCs w:val="20"/>
        </w:rPr>
        <w:t>МО МР «Сыктывдинский»</w:t>
      </w:r>
      <w:r w:rsidR="00BC31EE" w:rsidRPr="00A10AEF">
        <w:rPr>
          <w:sz w:val="20"/>
          <w:szCs w:val="20"/>
        </w:rPr>
        <w:t xml:space="preserve">  </w:t>
      </w:r>
    </w:p>
    <w:p w:rsidR="00BC31EE" w:rsidRPr="00A10AEF" w:rsidRDefault="00315B34" w:rsidP="00315B34">
      <w:pPr>
        <w:ind w:left="5580"/>
        <w:rPr>
          <w:b/>
          <w:bCs/>
          <w:i/>
          <w:iCs/>
          <w:sz w:val="20"/>
          <w:szCs w:val="20"/>
        </w:rPr>
      </w:pPr>
      <w:r w:rsidRPr="00A10AEF">
        <w:rPr>
          <w:sz w:val="20"/>
          <w:szCs w:val="20"/>
        </w:rPr>
        <w:t xml:space="preserve">          </w:t>
      </w:r>
      <w:r w:rsidR="00A10AEF">
        <w:rPr>
          <w:sz w:val="20"/>
          <w:szCs w:val="20"/>
        </w:rPr>
        <w:t xml:space="preserve">              </w:t>
      </w:r>
      <w:r w:rsidRPr="00A10AEF">
        <w:rPr>
          <w:sz w:val="20"/>
          <w:szCs w:val="20"/>
        </w:rPr>
        <w:t>о</w:t>
      </w:r>
      <w:r w:rsidR="000E17CE" w:rsidRPr="00A10AEF">
        <w:rPr>
          <w:sz w:val="20"/>
          <w:szCs w:val="20"/>
        </w:rPr>
        <w:t>т</w:t>
      </w:r>
      <w:r w:rsidR="00564135" w:rsidRPr="00A10AEF">
        <w:rPr>
          <w:sz w:val="20"/>
          <w:szCs w:val="20"/>
        </w:rPr>
        <w:t xml:space="preserve"> 28</w:t>
      </w:r>
      <w:r w:rsidR="00BC31EE" w:rsidRPr="00A10AEF">
        <w:rPr>
          <w:sz w:val="20"/>
          <w:szCs w:val="20"/>
        </w:rPr>
        <w:t>.0</w:t>
      </w:r>
      <w:r w:rsidRPr="00A10AEF">
        <w:rPr>
          <w:sz w:val="20"/>
          <w:szCs w:val="20"/>
        </w:rPr>
        <w:t>8</w:t>
      </w:r>
      <w:r w:rsidR="00BC31EE" w:rsidRPr="00A10AEF">
        <w:rPr>
          <w:sz w:val="20"/>
          <w:szCs w:val="20"/>
        </w:rPr>
        <w:t>.201</w:t>
      </w:r>
      <w:r w:rsidR="000E17CE" w:rsidRPr="00A10AEF">
        <w:rPr>
          <w:sz w:val="20"/>
          <w:szCs w:val="20"/>
        </w:rPr>
        <w:t>2 г.</w:t>
      </w:r>
      <w:r w:rsidR="00BC31EE" w:rsidRPr="00A10AEF">
        <w:rPr>
          <w:sz w:val="20"/>
          <w:szCs w:val="20"/>
        </w:rPr>
        <w:t xml:space="preserve"> № </w:t>
      </w:r>
      <w:r w:rsidRPr="00A10AEF">
        <w:rPr>
          <w:sz w:val="20"/>
          <w:szCs w:val="20"/>
        </w:rPr>
        <w:t>8/2045</w:t>
      </w:r>
    </w:p>
    <w:p w:rsidR="00C173CB" w:rsidRDefault="00C173CB" w:rsidP="00A10AEF">
      <w:pPr>
        <w:shd w:val="clear" w:color="auto" w:fill="FFFFFF"/>
        <w:ind w:right="24"/>
        <w:jc w:val="center"/>
        <w:rPr>
          <w:b/>
          <w:bCs/>
          <w:color w:val="000000"/>
          <w:spacing w:val="-2"/>
        </w:rPr>
      </w:pPr>
    </w:p>
    <w:p w:rsidR="00A10AEF" w:rsidRDefault="00BC31EE" w:rsidP="00A10AEF">
      <w:pPr>
        <w:shd w:val="clear" w:color="auto" w:fill="FFFFFF"/>
        <w:ind w:right="24"/>
        <w:jc w:val="center"/>
        <w:rPr>
          <w:b/>
          <w:bCs/>
          <w:color w:val="000000"/>
          <w:spacing w:val="-2"/>
        </w:rPr>
      </w:pPr>
      <w:r w:rsidRPr="00A10AEF">
        <w:rPr>
          <w:b/>
          <w:bCs/>
          <w:color w:val="000000"/>
          <w:spacing w:val="-2"/>
        </w:rPr>
        <w:t>Положение об учебно-консультационном пункте по гражданской обороне и чрезвыча</w:t>
      </w:r>
      <w:r w:rsidRPr="00A10AEF">
        <w:rPr>
          <w:b/>
          <w:bCs/>
          <w:color w:val="000000"/>
          <w:spacing w:val="-2"/>
        </w:rPr>
        <w:t>й</w:t>
      </w:r>
      <w:r w:rsidRPr="00A10AEF">
        <w:rPr>
          <w:b/>
          <w:bCs/>
          <w:color w:val="000000"/>
          <w:spacing w:val="-2"/>
        </w:rPr>
        <w:t xml:space="preserve">ным ситуациям муниципального образования </w:t>
      </w:r>
      <w:r w:rsidR="00A430C6" w:rsidRPr="00A10AEF">
        <w:rPr>
          <w:b/>
          <w:bCs/>
          <w:color w:val="000000"/>
          <w:spacing w:val="-2"/>
        </w:rPr>
        <w:t xml:space="preserve">муниципального </w:t>
      </w:r>
    </w:p>
    <w:p w:rsidR="00BC31EE" w:rsidRPr="00A10AEF" w:rsidRDefault="00A430C6" w:rsidP="00A10AEF">
      <w:pPr>
        <w:shd w:val="clear" w:color="auto" w:fill="FFFFFF"/>
        <w:ind w:right="24"/>
        <w:jc w:val="center"/>
        <w:rPr>
          <w:b/>
          <w:bCs/>
          <w:color w:val="000000"/>
          <w:spacing w:val="-1"/>
        </w:rPr>
      </w:pPr>
      <w:r w:rsidRPr="00A10AEF">
        <w:rPr>
          <w:b/>
          <w:bCs/>
          <w:color w:val="000000"/>
          <w:spacing w:val="-2"/>
        </w:rPr>
        <w:t>района «Сыктывди</w:t>
      </w:r>
      <w:r w:rsidRPr="00A10AEF">
        <w:rPr>
          <w:b/>
          <w:bCs/>
          <w:color w:val="000000"/>
          <w:spacing w:val="-2"/>
        </w:rPr>
        <w:t>н</w:t>
      </w:r>
      <w:r w:rsidRPr="00A10AEF">
        <w:rPr>
          <w:b/>
          <w:bCs/>
          <w:color w:val="000000"/>
          <w:spacing w:val="-2"/>
        </w:rPr>
        <w:t>ский»</w:t>
      </w:r>
    </w:p>
    <w:p w:rsidR="00BC31EE" w:rsidRPr="00A10AEF" w:rsidRDefault="00BC31EE" w:rsidP="00A10AEF">
      <w:pPr>
        <w:widowControl w:val="0"/>
        <w:numPr>
          <w:ilvl w:val="0"/>
          <w:numId w:val="9"/>
        </w:numPr>
        <w:shd w:val="clear" w:color="auto" w:fill="FFFFFF"/>
        <w:autoSpaceDE w:val="0"/>
        <w:autoSpaceDN w:val="0"/>
        <w:adjustRightInd w:val="0"/>
        <w:spacing w:before="312"/>
        <w:jc w:val="center"/>
        <w:rPr>
          <w:spacing w:val="-2"/>
        </w:rPr>
      </w:pPr>
      <w:r w:rsidRPr="00A10AEF">
        <w:rPr>
          <w:spacing w:val="-2"/>
        </w:rPr>
        <w:t>Общие положения</w:t>
      </w:r>
    </w:p>
    <w:p w:rsidR="00BC31EE" w:rsidRPr="00A10AEF" w:rsidRDefault="00BC31EE" w:rsidP="00BC31EE">
      <w:pPr>
        <w:pStyle w:val="ConsPlusNormal"/>
        <w:widowControl/>
        <w:ind w:firstLine="426"/>
        <w:jc w:val="both"/>
        <w:rPr>
          <w:rFonts w:ascii="Times New Roman" w:hAnsi="Times New Roman" w:cs="Times New Roman"/>
          <w:sz w:val="24"/>
          <w:szCs w:val="24"/>
        </w:rPr>
      </w:pPr>
      <w:r w:rsidRPr="00A10AEF">
        <w:rPr>
          <w:rFonts w:ascii="Times New Roman" w:hAnsi="Times New Roman" w:cs="Times New Roman"/>
          <w:sz w:val="24"/>
          <w:szCs w:val="24"/>
        </w:rPr>
        <w:t xml:space="preserve"> Настоящее Положение определяет основные цели и задачи, порядок создания, оснащ</w:t>
      </w:r>
      <w:r w:rsidRPr="00A10AEF">
        <w:rPr>
          <w:rFonts w:ascii="Times New Roman" w:hAnsi="Times New Roman" w:cs="Times New Roman"/>
          <w:sz w:val="24"/>
          <w:szCs w:val="24"/>
        </w:rPr>
        <w:t>е</w:t>
      </w:r>
      <w:r w:rsidRPr="00A10AEF">
        <w:rPr>
          <w:rFonts w:ascii="Times New Roman" w:hAnsi="Times New Roman" w:cs="Times New Roman"/>
          <w:sz w:val="24"/>
          <w:szCs w:val="24"/>
        </w:rPr>
        <w:t xml:space="preserve">ния и функционирования учебно-консультационных пунктов по гражданской обороне и чрезвычайным ситуациям (далее – УКП по ГО и ЧС) в муниципальном образовании </w:t>
      </w:r>
      <w:r w:rsidR="00A430C6" w:rsidRPr="00A10AEF">
        <w:rPr>
          <w:rFonts w:ascii="Times New Roman" w:hAnsi="Times New Roman" w:cs="Times New Roman"/>
          <w:sz w:val="24"/>
          <w:szCs w:val="24"/>
        </w:rPr>
        <w:t>муниц</w:t>
      </w:r>
      <w:r w:rsidR="00A430C6" w:rsidRPr="00A10AEF">
        <w:rPr>
          <w:rFonts w:ascii="Times New Roman" w:hAnsi="Times New Roman" w:cs="Times New Roman"/>
          <w:sz w:val="24"/>
          <w:szCs w:val="24"/>
        </w:rPr>
        <w:t>и</w:t>
      </w:r>
      <w:r w:rsidR="00A430C6" w:rsidRPr="00A10AEF">
        <w:rPr>
          <w:rFonts w:ascii="Times New Roman" w:hAnsi="Times New Roman" w:cs="Times New Roman"/>
          <w:sz w:val="24"/>
          <w:szCs w:val="24"/>
        </w:rPr>
        <w:t>пального района «Сыктывдинский»</w:t>
      </w:r>
      <w:r w:rsidRPr="00A10AEF">
        <w:rPr>
          <w:rFonts w:ascii="Times New Roman" w:hAnsi="Times New Roman" w:cs="Times New Roman"/>
          <w:sz w:val="24"/>
          <w:szCs w:val="24"/>
        </w:rPr>
        <w:t xml:space="preserve"> (д</w:t>
      </w:r>
      <w:r w:rsidRPr="00A10AEF">
        <w:rPr>
          <w:rFonts w:ascii="Times New Roman" w:hAnsi="Times New Roman" w:cs="Times New Roman"/>
          <w:sz w:val="24"/>
          <w:szCs w:val="24"/>
        </w:rPr>
        <w:t>а</w:t>
      </w:r>
      <w:r w:rsidRPr="00A10AEF">
        <w:rPr>
          <w:rFonts w:ascii="Times New Roman" w:hAnsi="Times New Roman" w:cs="Times New Roman"/>
          <w:sz w:val="24"/>
          <w:szCs w:val="24"/>
        </w:rPr>
        <w:t xml:space="preserve">лее – </w:t>
      </w:r>
      <w:r w:rsidR="00A430C6" w:rsidRPr="00A10AEF">
        <w:rPr>
          <w:rFonts w:ascii="Times New Roman" w:hAnsi="Times New Roman" w:cs="Times New Roman"/>
          <w:sz w:val="24"/>
          <w:szCs w:val="24"/>
        </w:rPr>
        <w:t>МО МР «Сыктывдинский»</w:t>
      </w:r>
      <w:r w:rsidRPr="00A10AEF">
        <w:rPr>
          <w:rFonts w:ascii="Times New Roman" w:hAnsi="Times New Roman" w:cs="Times New Roman"/>
          <w:sz w:val="24"/>
          <w:szCs w:val="24"/>
        </w:rPr>
        <w:t>).</w:t>
      </w:r>
    </w:p>
    <w:p w:rsidR="00BC31EE" w:rsidRPr="00A10AEF" w:rsidRDefault="00BC31EE" w:rsidP="00BC31EE">
      <w:pPr>
        <w:pStyle w:val="ConsPlusNormal"/>
        <w:widowControl/>
        <w:ind w:firstLine="0"/>
        <w:jc w:val="both"/>
        <w:rPr>
          <w:rFonts w:ascii="Times New Roman" w:hAnsi="Times New Roman" w:cs="Times New Roman"/>
          <w:sz w:val="24"/>
          <w:szCs w:val="24"/>
        </w:rPr>
      </w:pPr>
      <w:r w:rsidRPr="00A10AEF">
        <w:rPr>
          <w:rFonts w:ascii="Times New Roman" w:hAnsi="Times New Roman" w:cs="Times New Roman"/>
          <w:sz w:val="24"/>
          <w:szCs w:val="24"/>
        </w:rPr>
        <w:t xml:space="preserve">      УКП по ГО и ЧС предназначен для обучения населения, не занятого в производстве и сфере обслуживания (неработающее население), по вопросам гражданской обороны и защ</w:t>
      </w:r>
      <w:r w:rsidRPr="00A10AEF">
        <w:rPr>
          <w:rFonts w:ascii="Times New Roman" w:hAnsi="Times New Roman" w:cs="Times New Roman"/>
          <w:sz w:val="24"/>
          <w:szCs w:val="24"/>
        </w:rPr>
        <w:t>и</w:t>
      </w:r>
      <w:r w:rsidRPr="00A10AEF">
        <w:rPr>
          <w:rFonts w:ascii="Times New Roman" w:hAnsi="Times New Roman" w:cs="Times New Roman"/>
          <w:sz w:val="24"/>
          <w:szCs w:val="24"/>
        </w:rPr>
        <w:t>ты от чрезвычайных ситуаций природного и техн</w:t>
      </w:r>
      <w:r w:rsidRPr="00A10AEF">
        <w:rPr>
          <w:rFonts w:ascii="Times New Roman" w:hAnsi="Times New Roman" w:cs="Times New Roman"/>
          <w:sz w:val="24"/>
          <w:szCs w:val="24"/>
        </w:rPr>
        <w:t>о</w:t>
      </w:r>
      <w:r w:rsidRPr="00A10AEF">
        <w:rPr>
          <w:rFonts w:ascii="Times New Roman" w:hAnsi="Times New Roman" w:cs="Times New Roman"/>
          <w:sz w:val="24"/>
          <w:szCs w:val="24"/>
        </w:rPr>
        <w:t>генного характера.</w:t>
      </w:r>
    </w:p>
    <w:p w:rsidR="00BC31EE" w:rsidRPr="00A10AEF" w:rsidRDefault="00BC31EE" w:rsidP="00BC31EE">
      <w:pPr>
        <w:pStyle w:val="ConsPlusNormal"/>
        <w:widowControl/>
        <w:ind w:firstLine="0"/>
        <w:jc w:val="both"/>
        <w:rPr>
          <w:rFonts w:ascii="Times New Roman" w:hAnsi="Times New Roman" w:cs="Times New Roman"/>
          <w:sz w:val="24"/>
          <w:szCs w:val="24"/>
        </w:rPr>
      </w:pPr>
      <w:r w:rsidRPr="00A10AEF">
        <w:rPr>
          <w:sz w:val="24"/>
          <w:szCs w:val="24"/>
        </w:rPr>
        <w:t xml:space="preserve">      </w:t>
      </w:r>
      <w:r w:rsidRPr="00A10AEF">
        <w:rPr>
          <w:rFonts w:ascii="Times New Roman" w:hAnsi="Times New Roman" w:cs="Times New Roman"/>
          <w:sz w:val="24"/>
          <w:szCs w:val="24"/>
        </w:rPr>
        <w:t xml:space="preserve">УКП по ГО и ЧС создается в соответствии с требованиями </w:t>
      </w:r>
      <w:r w:rsidR="00C77D81" w:rsidRPr="00A10AEF">
        <w:rPr>
          <w:rFonts w:ascii="Times New Roman" w:hAnsi="Times New Roman" w:cs="Times New Roman"/>
          <w:sz w:val="24"/>
          <w:szCs w:val="24"/>
        </w:rPr>
        <w:t>Ф</w:t>
      </w:r>
      <w:r w:rsidRPr="00A10AEF">
        <w:rPr>
          <w:rFonts w:ascii="Times New Roman" w:hAnsi="Times New Roman" w:cs="Times New Roman"/>
          <w:sz w:val="24"/>
          <w:szCs w:val="24"/>
        </w:rPr>
        <w:t>едеральных законов от 21.12.1994г.  № 68-ФЗ «О защите населения и территорий от чрезвычайных ситуаций пр</w:t>
      </w:r>
      <w:r w:rsidRPr="00A10AEF">
        <w:rPr>
          <w:rFonts w:ascii="Times New Roman" w:hAnsi="Times New Roman" w:cs="Times New Roman"/>
          <w:sz w:val="24"/>
          <w:szCs w:val="24"/>
        </w:rPr>
        <w:t>и</w:t>
      </w:r>
      <w:r w:rsidRPr="00A10AEF">
        <w:rPr>
          <w:rFonts w:ascii="Times New Roman" w:hAnsi="Times New Roman" w:cs="Times New Roman"/>
          <w:sz w:val="24"/>
          <w:szCs w:val="24"/>
        </w:rPr>
        <w:t>родного и техногенного характера», от 12.02.1998г. № 28-ФЗ  «О гражданской обороне», п</w:t>
      </w:r>
      <w:r w:rsidRPr="00A10AEF">
        <w:rPr>
          <w:rFonts w:ascii="Times New Roman" w:hAnsi="Times New Roman" w:cs="Times New Roman"/>
          <w:sz w:val="24"/>
          <w:szCs w:val="24"/>
        </w:rPr>
        <w:t>о</w:t>
      </w:r>
      <w:r w:rsidRPr="00A10AEF">
        <w:rPr>
          <w:rFonts w:ascii="Times New Roman" w:hAnsi="Times New Roman" w:cs="Times New Roman"/>
          <w:sz w:val="24"/>
          <w:szCs w:val="24"/>
        </w:rPr>
        <w:t>становлений Правительства Российской Ф</w:t>
      </w:r>
      <w:r w:rsidRPr="00A10AEF">
        <w:rPr>
          <w:rFonts w:ascii="Times New Roman" w:hAnsi="Times New Roman" w:cs="Times New Roman"/>
          <w:sz w:val="24"/>
          <w:szCs w:val="24"/>
        </w:rPr>
        <w:t>е</w:t>
      </w:r>
      <w:r w:rsidRPr="00A10AEF">
        <w:rPr>
          <w:rFonts w:ascii="Times New Roman" w:hAnsi="Times New Roman" w:cs="Times New Roman"/>
          <w:sz w:val="24"/>
          <w:szCs w:val="24"/>
        </w:rPr>
        <w:t>дерации от 02.11.2000г. № 841 «Об утверждении Положения об организации обучения населения в области гражданской обороны», от 04.09.2003г.  № 547 «О подготовке населения в области защиты от чрезвычайных ситуаций приро</w:t>
      </w:r>
      <w:r w:rsidRPr="00A10AEF">
        <w:rPr>
          <w:rFonts w:ascii="Times New Roman" w:hAnsi="Times New Roman" w:cs="Times New Roman"/>
          <w:sz w:val="24"/>
          <w:szCs w:val="24"/>
        </w:rPr>
        <w:t>д</w:t>
      </w:r>
      <w:r w:rsidRPr="00A10AEF">
        <w:rPr>
          <w:rFonts w:ascii="Times New Roman" w:hAnsi="Times New Roman" w:cs="Times New Roman"/>
          <w:sz w:val="24"/>
          <w:szCs w:val="24"/>
        </w:rPr>
        <w:t>ного и техногенного характера».</w:t>
      </w:r>
    </w:p>
    <w:p w:rsidR="00BC31EE" w:rsidRPr="00A10AEF" w:rsidRDefault="00BC31EE" w:rsidP="00BC31EE">
      <w:pPr>
        <w:pStyle w:val="ConsPlusNormal"/>
        <w:widowControl/>
        <w:ind w:firstLine="0"/>
        <w:jc w:val="center"/>
        <w:rPr>
          <w:rFonts w:ascii="Times New Roman" w:hAnsi="Times New Roman" w:cs="Times New Roman"/>
          <w:sz w:val="24"/>
          <w:szCs w:val="24"/>
        </w:rPr>
      </w:pPr>
      <w:r w:rsidRPr="00A10AEF">
        <w:rPr>
          <w:rFonts w:ascii="Times New Roman" w:hAnsi="Times New Roman" w:cs="Times New Roman"/>
          <w:sz w:val="24"/>
          <w:szCs w:val="24"/>
        </w:rPr>
        <w:t>2. Цели и задачи</w:t>
      </w:r>
    </w:p>
    <w:p w:rsidR="00BC31EE" w:rsidRPr="00A10AEF" w:rsidRDefault="00BC31EE" w:rsidP="00BC31EE">
      <w:pPr>
        <w:pStyle w:val="ConsPlusNonformat"/>
        <w:widowControl/>
        <w:rPr>
          <w:rFonts w:ascii="Times New Roman" w:hAnsi="Times New Roman" w:cs="Times New Roman"/>
          <w:i/>
          <w:iCs/>
          <w:sz w:val="24"/>
          <w:szCs w:val="24"/>
        </w:rPr>
      </w:pPr>
      <w:r w:rsidRPr="00A10AEF">
        <w:rPr>
          <w:rFonts w:ascii="Times New Roman" w:hAnsi="Times New Roman" w:cs="Times New Roman"/>
          <w:i/>
          <w:iCs/>
          <w:sz w:val="24"/>
          <w:szCs w:val="24"/>
        </w:rPr>
        <w:t xml:space="preserve">      Главная цель создания УКП по ГО и ЧС:</w:t>
      </w:r>
    </w:p>
    <w:p w:rsidR="00BC31EE" w:rsidRPr="00A10AEF" w:rsidRDefault="00BC31EE" w:rsidP="00A10AEF">
      <w:pPr>
        <w:pStyle w:val="ConsPlusNonformat"/>
        <w:widowControl/>
        <w:numPr>
          <w:ilvl w:val="0"/>
          <w:numId w:val="8"/>
        </w:numPr>
        <w:tabs>
          <w:tab w:val="clear" w:pos="1140"/>
          <w:tab w:val="num" w:pos="180"/>
        </w:tabs>
        <w:ind w:left="0" w:firstLine="360"/>
        <w:jc w:val="both"/>
        <w:rPr>
          <w:rFonts w:ascii="Times New Roman" w:hAnsi="Times New Roman" w:cs="Times New Roman"/>
          <w:sz w:val="24"/>
          <w:szCs w:val="24"/>
        </w:rPr>
      </w:pPr>
      <w:r w:rsidRPr="00A10AEF">
        <w:rPr>
          <w:rFonts w:ascii="Times New Roman" w:hAnsi="Times New Roman" w:cs="Times New Roman"/>
          <w:sz w:val="24"/>
          <w:szCs w:val="24"/>
        </w:rPr>
        <w:t>обеспечение необходимых условий для обучения неработающего населения по вопр</w:t>
      </w:r>
      <w:r w:rsidRPr="00A10AEF">
        <w:rPr>
          <w:rFonts w:ascii="Times New Roman" w:hAnsi="Times New Roman" w:cs="Times New Roman"/>
          <w:sz w:val="24"/>
          <w:szCs w:val="24"/>
        </w:rPr>
        <w:t>о</w:t>
      </w:r>
      <w:r w:rsidRPr="00A10AEF">
        <w:rPr>
          <w:rFonts w:ascii="Times New Roman" w:hAnsi="Times New Roman" w:cs="Times New Roman"/>
          <w:sz w:val="24"/>
          <w:szCs w:val="24"/>
        </w:rPr>
        <w:t>сам гражданской обороны и защиты от чрезвычайных ситу</w:t>
      </w:r>
      <w:r w:rsidRPr="00A10AEF">
        <w:rPr>
          <w:rFonts w:ascii="Times New Roman" w:hAnsi="Times New Roman" w:cs="Times New Roman"/>
          <w:sz w:val="24"/>
          <w:szCs w:val="24"/>
        </w:rPr>
        <w:t>а</w:t>
      </w:r>
      <w:r w:rsidRPr="00A10AEF">
        <w:rPr>
          <w:rFonts w:ascii="Times New Roman" w:hAnsi="Times New Roman" w:cs="Times New Roman"/>
          <w:sz w:val="24"/>
          <w:szCs w:val="24"/>
        </w:rPr>
        <w:t>ций природного и техногенного характера.</w:t>
      </w:r>
    </w:p>
    <w:p w:rsidR="00BC31EE" w:rsidRDefault="00BC31EE" w:rsidP="006E718A">
      <w:pPr>
        <w:pStyle w:val="a7"/>
        <w:rPr>
          <w:i/>
          <w:iCs/>
        </w:rPr>
      </w:pPr>
      <w:r w:rsidRPr="00A10AEF">
        <w:rPr>
          <w:i/>
          <w:iCs/>
        </w:rPr>
        <w:t xml:space="preserve">      Перед УКП по ГО и ЧС ставятся следующие основные задачи:</w:t>
      </w:r>
    </w:p>
    <w:p w:rsidR="00BC31EE" w:rsidRPr="00A10AEF" w:rsidRDefault="00BC31EE" w:rsidP="006E718A">
      <w:pPr>
        <w:pStyle w:val="a7"/>
        <w:jc w:val="both"/>
      </w:pPr>
      <w:r w:rsidRPr="00A10AEF">
        <w:t xml:space="preserve">   • обучение неработающего населения способам защиты от опасностей, во</w:t>
      </w:r>
      <w:r w:rsidRPr="00A10AEF">
        <w:t>з</w:t>
      </w:r>
      <w:r w:rsidRPr="00A10AEF">
        <w:t>никающих при введении военных действий или вследствие этих</w:t>
      </w:r>
      <w:r w:rsidRPr="00A10AEF">
        <w:rPr>
          <w:color w:val="339966"/>
        </w:rPr>
        <w:t xml:space="preserve"> </w:t>
      </w:r>
      <w:r w:rsidRPr="00A10AEF">
        <w:t>действий, а также при угрозе и возникнов</w:t>
      </w:r>
      <w:r w:rsidRPr="00A10AEF">
        <w:t>е</w:t>
      </w:r>
      <w:r w:rsidRPr="00A10AEF">
        <w:t>нии чрезвычайных ситуаций природного и те</w:t>
      </w:r>
      <w:r w:rsidRPr="00A10AEF">
        <w:t>х</w:t>
      </w:r>
      <w:r w:rsidRPr="00A10AEF">
        <w:t>ногенного характера;</w:t>
      </w:r>
    </w:p>
    <w:p w:rsidR="00BC31EE" w:rsidRPr="00A10AEF" w:rsidRDefault="00BC31EE" w:rsidP="00BC31EE">
      <w:pPr>
        <w:pStyle w:val="a7"/>
        <w:jc w:val="both"/>
      </w:pPr>
      <w:r w:rsidRPr="00A10AEF">
        <w:t xml:space="preserve">    •  выработка практических навыков по действиям в условиях чрезвычайных ситуаций мирного и военного времени;</w:t>
      </w:r>
    </w:p>
    <w:p w:rsidR="00BC31EE" w:rsidRPr="00A10AEF" w:rsidRDefault="00BC31EE" w:rsidP="00BC31EE">
      <w:pPr>
        <w:pStyle w:val="ConsPlusNormal"/>
        <w:widowControl/>
        <w:numPr>
          <w:ilvl w:val="0"/>
          <w:numId w:val="7"/>
        </w:numPr>
        <w:tabs>
          <w:tab w:val="clear" w:pos="720"/>
          <w:tab w:val="num" w:pos="0"/>
        </w:tabs>
        <w:ind w:left="0" w:firstLine="360"/>
        <w:jc w:val="both"/>
        <w:rPr>
          <w:rFonts w:ascii="Times New Roman" w:hAnsi="Times New Roman" w:cs="Times New Roman"/>
          <w:sz w:val="24"/>
          <w:szCs w:val="24"/>
        </w:rPr>
      </w:pPr>
      <w:r w:rsidRPr="00A10AEF">
        <w:rPr>
          <w:rFonts w:ascii="Times New Roman" w:hAnsi="Times New Roman" w:cs="Times New Roman"/>
          <w:sz w:val="24"/>
          <w:szCs w:val="24"/>
        </w:rPr>
        <w:t>повышение уровня морально-психологического состояния населения в условиях угр</w:t>
      </w:r>
      <w:r w:rsidRPr="00A10AEF">
        <w:rPr>
          <w:rFonts w:ascii="Times New Roman" w:hAnsi="Times New Roman" w:cs="Times New Roman"/>
          <w:sz w:val="24"/>
          <w:szCs w:val="24"/>
        </w:rPr>
        <w:t>о</w:t>
      </w:r>
      <w:r w:rsidRPr="00A10AEF">
        <w:rPr>
          <w:rFonts w:ascii="Times New Roman" w:hAnsi="Times New Roman" w:cs="Times New Roman"/>
          <w:sz w:val="24"/>
          <w:szCs w:val="24"/>
        </w:rPr>
        <w:t>зы и возникновения чрезвычайных ситуаций, а также при ликв</w:t>
      </w:r>
      <w:r w:rsidRPr="00A10AEF">
        <w:rPr>
          <w:rFonts w:ascii="Times New Roman" w:hAnsi="Times New Roman" w:cs="Times New Roman"/>
          <w:sz w:val="24"/>
          <w:szCs w:val="24"/>
        </w:rPr>
        <w:t>и</w:t>
      </w:r>
      <w:r w:rsidRPr="00A10AEF">
        <w:rPr>
          <w:rFonts w:ascii="Times New Roman" w:hAnsi="Times New Roman" w:cs="Times New Roman"/>
          <w:sz w:val="24"/>
          <w:szCs w:val="24"/>
        </w:rPr>
        <w:t>дации их последствий;</w:t>
      </w:r>
    </w:p>
    <w:p w:rsidR="00BC31EE" w:rsidRPr="00A10AEF" w:rsidRDefault="00BC31EE" w:rsidP="00BC31EE">
      <w:pPr>
        <w:pStyle w:val="ConsPlusNormal"/>
        <w:widowControl/>
        <w:numPr>
          <w:ilvl w:val="0"/>
          <w:numId w:val="7"/>
        </w:numPr>
        <w:ind w:left="0" w:firstLine="360"/>
        <w:jc w:val="both"/>
        <w:rPr>
          <w:rFonts w:ascii="Times New Roman" w:hAnsi="Times New Roman" w:cs="Times New Roman"/>
          <w:sz w:val="24"/>
          <w:szCs w:val="24"/>
        </w:rPr>
      </w:pPr>
      <w:r w:rsidRPr="00A10AEF">
        <w:rPr>
          <w:rFonts w:ascii="Times New Roman" w:hAnsi="Times New Roman" w:cs="Times New Roman"/>
          <w:sz w:val="24"/>
          <w:szCs w:val="24"/>
        </w:rPr>
        <w:t>пропаганда важности и необходимости всех мероприятий, проводимых в области гражданской обороны и защиты от чрезвычайных ситуаций в совр</w:t>
      </w:r>
      <w:r w:rsidRPr="00A10AEF">
        <w:rPr>
          <w:rFonts w:ascii="Times New Roman" w:hAnsi="Times New Roman" w:cs="Times New Roman"/>
          <w:sz w:val="24"/>
          <w:szCs w:val="24"/>
        </w:rPr>
        <w:t>е</w:t>
      </w:r>
      <w:r w:rsidRPr="00A10AEF">
        <w:rPr>
          <w:rFonts w:ascii="Times New Roman" w:hAnsi="Times New Roman" w:cs="Times New Roman"/>
          <w:sz w:val="24"/>
          <w:szCs w:val="24"/>
        </w:rPr>
        <w:t>менных условиях.</w:t>
      </w:r>
    </w:p>
    <w:p w:rsidR="00BC31EE" w:rsidRPr="00A10AEF" w:rsidRDefault="00BC31EE" w:rsidP="00BC31EE">
      <w:pPr>
        <w:shd w:val="clear" w:color="auto" w:fill="FFFFFF"/>
        <w:spacing w:before="317" w:line="360" w:lineRule="auto"/>
        <w:ind w:left="5"/>
        <w:jc w:val="center"/>
        <w:rPr>
          <w:color w:val="000000"/>
        </w:rPr>
      </w:pPr>
      <w:r w:rsidRPr="00A10AEF">
        <w:rPr>
          <w:color w:val="000000"/>
        </w:rPr>
        <w:t>3. Организация и содержание работы</w:t>
      </w:r>
    </w:p>
    <w:p w:rsidR="00BC31EE" w:rsidRPr="00A10AEF" w:rsidRDefault="00BC31EE" w:rsidP="00BC31EE">
      <w:pPr>
        <w:pStyle w:val="HTML"/>
        <w:ind w:firstLine="567"/>
        <w:jc w:val="both"/>
        <w:rPr>
          <w:rFonts w:ascii="Times New Roman" w:hAnsi="Times New Roman" w:cs="Times New Roman"/>
          <w:sz w:val="24"/>
          <w:szCs w:val="24"/>
        </w:rPr>
      </w:pPr>
      <w:r w:rsidRPr="00A10AEF">
        <w:rPr>
          <w:rFonts w:ascii="Times New Roman" w:hAnsi="Times New Roman" w:cs="Times New Roman"/>
          <w:sz w:val="24"/>
          <w:szCs w:val="24"/>
        </w:rPr>
        <w:t xml:space="preserve">3.1. УКП по ГО и ЧС создаются и </w:t>
      </w:r>
      <w:r w:rsidR="00C77D81" w:rsidRPr="00A10AEF">
        <w:rPr>
          <w:rFonts w:ascii="Times New Roman" w:hAnsi="Times New Roman" w:cs="Times New Roman"/>
          <w:sz w:val="24"/>
          <w:szCs w:val="24"/>
        </w:rPr>
        <w:t>функционируют на основании муниципальных но</w:t>
      </w:r>
      <w:r w:rsidR="00C77D81" w:rsidRPr="00A10AEF">
        <w:rPr>
          <w:rFonts w:ascii="Times New Roman" w:hAnsi="Times New Roman" w:cs="Times New Roman"/>
          <w:sz w:val="24"/>
          <w:szCs w:val="24"/>
        </w:rPr>
        <w:t>р</w:t>
      </w:r>
      <w:r w:rsidR="00C77D81" w:rsidRPr="00A10AEF">
        <w:rPr>
          <w:rFonts w:ascii="Times New Roman" w:hAnsi="Times New Roman" w:cs="Times New Roman"/>
          <w:sz w:val="24"/>
          <w:szCs w:val="24"/>
        </w:rPr>
        <w:t>мативных правовых актов органов местного самоуправления</w:t>
      </w:r>
      <w:r w:rsidRPr="00A10AEF">
        <w:rPr>
          <w:rFonts w:ascii="Times New Roman" w:hAnsi="Times New Roman" w:cs="Times New Roman"/>
          <w:sz w:val="24"/>
          <w:szCs w:val="24"/>
        </w:rPr>
        <w:t>.</w:t>
      </w:r>
    </w:p>
    <w:p w:rsidR="00BC31EE" w:rsidRPr="00A10AEF" w:rsidRDefault="00BC31EE" w:rsidP="00BC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10AEF">
        <w:rPr>
          <w:color w:val="000000"/>
          <w:spacing w:val="6"/>
        </w:rPr>
        <w:t>3.2. Непосредственным организатором обучения неработающего нас</w:t>
      </w:r>
      <w:r w:rsidRPr="00A10AEF">
        <w:rPr>
          <w:color w:val="000000"/>
          <w:spacing w:val="6"/>
        </w:rPr>
        <w:t>е</w:t>
      </w:r>
      <w:r w:rsidRPr="00A10AEF">
        <w:rPr>
          <w:color w:val="000000"/>
          <w:spacing w:val="6"/>
        </w:rPr>
        <w:t xml:space="preserve">ления в УКП по ГО и ЧС </w:t>
      </w:r>
      <w:r w:rsidRPr="00A10AEF">
        <w:rPr>
          <w:color w:val="000000"/>
          <w:spacing w:val="-1"/>
        </w:rPr>
        <w:t>яв</w:t>
      </w:r>
      <w:r w:rsidR="000E17CE" w:rsidRPr="00A10AEF">
        <w:rPr>
          <w:color w:val="000000"/>
          <w:spacing w:val="-1"/>
        </w:rPr>
        <w:t>ляется руководитель организации</w:t>
      </w:r>
      <w:r w:rsidRPr="00A10AEF">
        <w:rPr>
          <w:color w:val="000000"/>
          <w:spacing w:val="-1"/>
        </w:rPr>
        <w:t>, на базе к</w:t>
      </w:r>
      <w:r w:rsidRPr="00A10AEF">
        <w:rPr>
          <w:color w:val="000000"/>
          <w:spacing w:val="-1"/>
        </w:rPr>
        <w:t>о</w:t>
      </w:r>
      <w:r w:rsidRPr="00A10AEF">
        <w:rPr>
          <w:color w:val="000000"/>
          <w:spacing w:val="-1"/>
        </w:rPr>
        <w:t xml:space="preserve">торой создан УКП по ГО и ЧС. Он издает приказ </w:t>
      </w:r>
      <w:r w:rsidRPr="00A10AEF">
        <w:rPr>
          <w:color w:val="000000"/>
        </w:rPr>
        <w:t>(распоряжение), в котором опред</w:t>
      </w:r>
      <w:r w:rsidRPr="00A10AEF">
        <w:rPr>
          <w:color w:val="000000"/>
        </w:rPr>
        <w:t>е</w:t>
      </w:r>
      <w:r w:rsidRPr="00A10AEF">
        <w:rPr>
          <w:color w:val="000000"/>
        </w:rPr>
        <w:t>ляет:</w:t>
      </w:r>
    </w:p>
    <w:p w:rsidR="00BC31EE" w:rsidRPr="00A10AEF" w:rsidRDefault="00BC31EE" w:rsidP="00BC31EE">
      <w:pPr>
        <w:shd w:val="clear" w:color="auto" w:fill="FFFFFF"/>
        <w:tabs>
          <w:tab w:val="left" w:pos="768"/>
        </w:tabs>
        <w:spacing w:line="322" w:lineRule="exact"/>
        <w:ind w:left="426" w:hanging="426"/>
        <w:jc w:val="both"/>
      </w:pPr>
      <w:r w:rsidRPr="00A10AEF">
        <w:rPr>
          <w:color w:val="000000"/>
        </w:rPr>
        <w:t>-</w:t>
      </w:r>
      <w:r w:rsidRPr="00A10AEF">
        <w:rPr>
          <w:color w:val="000000"/>
        </w:rPr>
        <w:tab/>
      </w:r>
      <w:r w:rsidRPr="00A10AEF">
        <w:rPr>
          <w:color w:val="000000"/>
          <w:spacing w:val="4"/>
        </w:rPr>
        <w:t>место расположения УКП по ГО и ЧС и других помещений, используемых</w:t>
      </w:r>
      <w:r w:rsidR="000E17CE" w:rsidRPr="00A10AEF">
        <w:rPr>
          <w:color w:val="000000"/>
          <w:spacing w:val="4"/>
        </w:rPr>
        <w:t xml:space="preserve"> </w:t>
      </w:r>
      <w:r w:rsidRPr="00A10AEF">
        <w:rPr>
          <w:color w:val="000000"/>
          <w:spacing w:val="4"/>
        </w:rPr>
        <w:t>для</w:t>
      </w:r>
      <w:r w:rsidR="000E17CE" w:rsidRPr="00A10AEF">
        <w:rPr>
          <w:color w:val="000000"/>
          <w:spacing w:val="4"/>
        </w:rPr>
        <w:t xml:space="preserve"> </w:t>
      </w:r>
      <w:r w:rsidRPr="00A10AEF">
        <w:rPr>
          <w:color w:val="000000"/>
        </w:rPr>
        <w:t>подг</w:t>
      </w:r>
      <w:r w:rsidRPr="00A10AEF">
        <w:rPr>
          <w:color w:val="000000"/>
        </w:rPr>
        <w:t>о</w:t>
      </w:r>
      <w:r w:rsidRPr="00A10AEF">
        <w:rPr>
          <w:color w:val="000000"/>
        </w:rPr>
        <w:t>товки неработающего населения;</w:t>
      </w:r>
    </w:p>
    <w:p w:rsidR="00BC31EE" w:rsidRPr="00A10AEF" w:rsidRDefault="00BC31EE" w:rsidP="00BC31EE">
      <w:pPr>
        <w:shd w:val="clear" w:color="auto" w:fill="FFFFFF"/>
        <w:tabs>
          <w:tab w:val="left" w:pos="850"/>
        </w:tabs>
        <w:spacing w:line="322" w:lineRule="exact"/>
        <w:ind w:left="426" w:hanging="426"/>
        <w:jc w:val="both"/>
      </w:pPr>
      <w:r w:rsidRPr="00A10AEF">
        <w:rPr>
          <w:color w:val="000000"/>
        </w:rPr>
        <w:lastRenderedPageBreak/>
        <w:t>-</w:t>
      </w:r>
      <w:r w:rsidRPr="00A10AEF">
        <w:rPr>
          <w:color w:val="000000"/>
        </w:rPr>
        <w:tab/>
      </w:r>
      <w:r w:rsidRPr="00A10AEF">
        <w:rPr>
          <w:color w:val="000000"/>
          <w:spacing w:val="1"/>
        </w:rPr>
        <w:t xml:space="preserve">направление, согласно которому будет осуществляться обучение неработающего </w:t>
      </w:r>
      <w:r w:rsidRPr="00A10AEF">
        <w:rPr>
          <w:color w:val="000000"/>
          <w:spacing w:val="-3"/>
        </w:rPr>
        <w:t>нас</w:t>
      </w:r>
      <w:r w:rsidRPr="00A10AEF">
        <w:rPr>
          <w:color w:val="000000"/>
          <w:spacing w:val="-3"/>
        </w:rPr>
        <w:t>е</w:t>
      </w:r>
      <w:r w:rsidRPr="00A10AEF">
        <w:rPr>
          <w:color w:val="000000"/>
          <w:spacing w:val="-3"/>
        </w:rPr>
        <w:t>ления:</w:t>
      </w:r>
    </w:p>
    <w:p w:rsidR="00BC31EE" w:rsidRPr="00A10AEF" w:rsidRDefault="00BC31EE" w:rsidP="00BC31EE">
      <w:pPr>
        <w:widowControl w:val="0"/>
        <w:numPr>
          <w:ilvl w:val="0"/>
          <w:numId w:val="2"/>
        </w:numPr>
        <w:shd w:val="clear" w:color="auto" w:fill="FFFFFF"/>
        <w:tabs>
          <w:tab w:val="left" w:pos="739"/>
        </w:tabs>
        <w:autoSpaceDE w:val="0"/>
        <w:autoSpaceDN w:val="0"/>
        <w:adjustRightInd w:val="0"/>
        <w:spacing w:line="322" w:lineRule="exact"/>
        <w:ind w:left="426" w:hanging="426"/>
        <w:jc w:val="both"/>
        <w:rPr>
          <w:color w:val="000000"/>
        </w:rPr>
      </w:pPr>
      <w:r w:rsidRPr="00A10AEF">
        <w:rPr>
          <w:color w:val="000000"/>
        </w:rPr>
        <w:t>порядок работы УКП по ГО и ЧС;</w:t>
      </w:r>
    </w:p>
    <w:p w:rsidR="00BC31EE" w:rsidRPr="00A10AEF" w:rsidRDefault="00BC31EE" w:rsidP="00BC31EE">
      <w:pPr>
        <w:widowControl w:val="0"/>
        <w:numPr>
          <w:ilvl w:val="0"/>
          <w:numId w:val="2"/>
        </w:numPr>
        <w:shd w:val="clear" w:color="auto" w:fill="FFFFFF"/>
        <w:tabs>
          <w:tab w:val="left" w:pos="739"/>
        </w:tabs>
        <w:autoSpaceDE w:val="0"/>
        <w:autoSpaceDN w:val="0"/>
        <w:adjustRightInd w:val="0"/>
        <w:spacing w:line="322" w:lineRule="exact"/>
        <w:ind w:left="426" w:hanging="426"/>
        <w:jc w:val="both"/>
        <w:rPr>
          <w:color w:val="000000"/>
        </w:rPr>
      </w:pPr>
      <w:r w:rsidRPr="00A10AEF">
        <w:rPr>
          <w:color w:val="000000"/>
        </w:rPr>
        <w:t>организацию проведения занятий, консультаций, тренировок;</w:t>
      </w:r>
    </w:p>
    <w:p w:rsidR="00BC31EE" w:rsidRPr="00A10AEF" w:rsidRDefault="00BC31EE" w:rsidP="00BC31EE">
      <w:pPr>
        <w:shd w:val="clear" w:color="auto" w:fill="FFFFFF"/>
        <w:tabs>
          <w:tab w:val="left" w:pos="701"/>
        </w:tabs>
        <w:spacing w:line="326" w:lineRule="exact"/>
        <w:ind w:left="426" w:hanging="426"/>
      </w:pPr>
      <w:r w:rsidRPr="00A10AEF">
        <w:rPr>
          <w:color w:val="000000"/>
        </w:rPr>
        <w:t>-</w:t>
      </w:r>
      <w:r w:rsidRPr="00A10AEF">
        <w:rPr>
          <w:color w:val="000000"/>
        </w:rPr>
        <w:tab/>
      </w:r>
      <w:r w:rsidRPr="00A10AEF">
        <w:rPr>
          <w:color w:val="000000"/>
          <w:spacing w:val="-1"/>
        </w:rPr>
        <w:t xml:space="preserve">должностных лиц УКП по ГО и ЧС и лиц, привлекаемых для проведения занятий, </w:t>
      </w:r>
      <w:r w:rsidRPr="00A10AEF">
        <w:rPr>
          <w:color w:val="000000"/>
        </w:rPr>
        <w:t>ко</w:t>
      </w:r>
      <w:r w:rsidRPr="00A10AEF">
        <w:rPr>
          <w:color w:val="000000"/>
        </w:rPr>
        <w:t>н</w:t>
      </w:r>
      <w:r w:rsidRPr="00A10AEF">
        <w:rPr>
          <w:color w:val="000000"/>
        </w:rPr>
        <w:t>сультаций и других мероприятий по обучению;</w:t>
      </w:r>
    </w:p>
    <w:p w:rsidR="00BC31EE" w:rsidRPr="00A10AEF" w:rsidRDefault="00BC31EE" w:rsidP="00BC31EE">
      <w:pPr>
        <w:shd w:val="clear" w:color="auto" w:fill="FFFFFF"/>
        <w:tabs>
          <w:tab w:val="left" w:pos="802"/>
        </w:tabs>
        <w:spacing w:line="326" w:lineRule="exact"/>
        <w:ind w:left="426" w:hanging="426"/>
        <w:jc w:val="both"/>
      </w:pPr>
      <w:r w:rsidRPr="00A10AEF">
        <w:rPr>
          <w:color w:val="000000"/>
        </w:rPr>
        <w:t>-</w:t>
      </w:r>
      <w:r w:rsidRPr="00A10AEF">
        <w:rPr>
          <w:color w:val="000000"/>
        </w:rPr>
        <w:tab/>
      </w:r>
      <w:r w:rsidRPr="00A10AEF">
        <w:rPr>
          <w:color w:val="000000"/>
          <w:spacing w:val="8"/>
        </w:rPr>
        <w:t xml:space="preserve">порядок обеспечения УКП литературой, учебными пособиями и техническими </w:t>
      </w:r>
      <w:r w:rsidRPr="00A10AEF">
        <w:rPr>
          <w:color w:val="000000"/>
          <w:spacing w:val="-1"/>
        </w:rPr>
        <w:t>средствами обучения;</w:t>
      </w:r>
    </w:p>
    <w:p w:rsidR="00BC31EE" w:rsidRPr="00A10AEF" w:rsidRDefault="00BC31EE" w:rsidP="00BC31EE">
      <w:pPr>
        <w:shd w:val="clear" w:color="auto" w:fill="FFFFFF"/>
        <w:tabs>
          <w:tab w:val="left" w:pos="701"/>
        </w:tabs>
        <w:spacing w:line="326" w:lineRule="exact"/>
        <w:ind w:left="426" w:hanging="426"/>
        <w:rPr>
          <w:color w:val="000000"/>
        </w:rPr>
      </w:pPr>
      <w:r w:rsidRPr="00A10AEF">
        <w:rPr>
          <w:color w:val="000000"/>
        </w:rPr>
        <w:t>-</w:t>
      </w:r>
      <w:r w:rsidRPr="00A10AEF">
        <w:rPr>
          <w:color w:val="000000"/>
        </w:rPr>
        <w:tab/>
        <w:t>другие организационные вопросы.</w:t>
      </w:r>
    </w:p>
    <w:p w:rsidR="00BC31EE" w:rsidRPr="00A10AEF" w:rsidRDefault="00BC31EE" w:rsidP="00BC31EE">
      <w:pPr>
        <w:shd w:val="clear" w:color="auto" w:fill="FFFFFF"/>
        <w:tabs>
          <w:tab w:val="left" w:pos="1042"/>
        </w:tabs>
        <w:spacing w:before="317" w:line="331" w:lineRule="exact"/>
        <w:ind w:left="19" w:firstLine="528"/>
        <w:jc w:val="both"/>
        <w:rPr>
          <w:color w:val="000000"/>
        </w:rPr>
      </w:pPr>
      <w:r w:rsidRPr="00A10AEF">
        <w:rPr>
          <w:color w:val="000000"/>
          <w:spacing w:val="-6"/>
        </w:rPr>
        <w:t>3.3.</w:t>
      </w:r>
      <w:r w:rsidRPr="00A10AEF">
        <w:rPr>
          <w:color w:val="000000"/>
        </w:rPr>
        <w:tab/>
        <w:t>УКП по ГО и ЧС возглавляет руководитель, назначаемый приказом (распоряжен</w:t>
      </w:r>
      <w:r w:rsidRPr="00A10AEF">
        <w:rPr>
          <w:color w:val="000000"/>
        </w:rPr>
        <w:t>и</w:t>
      </w:r>
      <w:r w:rsidRPr="00A10AEF">
        <w:rPr>
          <w:color w:val="000000"/>
        </w:rPr>
        <w:t xml:space="preserve">ем)  руководителя </w:t>
      </w:r>
      <w:r w:rsidRPr="00A10AEF">
        <w:rPr>
          <w:color w:val="000000"/>
          <w:spacing w:val="-2"/>
        </w:rPr>
        <w:t>организации.</w:t>
      </w:r>
    </w:p>
    <w:p w:rsidR="00BC31EE" w:rsidRPr="00A10AEF" w:rsidRDefault="00BC31EE" w:rsidP="001B7A15">
      <w:pPr>
        <w:shd w:val="clear" w:color="auto" w:fill="FFFFFF"/>
        <w:tabs>
          <w:tab w:val="left" w:pos="1152"/>
        </w:tabs>
        <w:spacing w:before="341" w:line="317" w:lineRule="exact"/>
        <w:ind w:left="5" w:firstLine="547"/>
        <w:jc w:val="both"/>
        <w:rPr>
          <w:color w:val="000000"/>
          <w:spacing w:val="1"/>
        </w:rPr>
      </w:pPr>
      <w:r w:rsidRPr="00A10AEF">
        <w:rPr>
          <w:color w:val="000000"/>
          <w:spacing w:val="-6"/>
        </w:rPr>
        <w:t>3.4.</w:t>
      </w:r>
      <w:r w:rsidRPr="00A10AEF">
        <w:rPr>
          <w:color w:val="000000"/>
        </w:rPr>
        <w:tab/>
      </w:r>
      <w:r w:rsidRPr="00A10AEF">
        <w:rPr>
          <w:color w:val="000000"/>
          <w:spacing w:val="2"/>
        </w:rPr>
        <w:t>В  качестве  инструкторов (консультантов)  УКП по ГО и</w:t>
      </w:r>
      <w:r w:rsidRPr="00A10AEF">
        <w:rPr>
          <w:color w:val="000000"/>
          <w:spacing w:val="2"/>
        </w:rPr>
        <w:t> </w:t>
      </w:r>
      <w:r w:rsidRPr="00A10AEF">
        <w:rPr>
          <w:color w:val="000000"/>
          <w:spacing w:val="2"/>
        </w:rPr>
        <w:t>ЧС</w:t>
      </w:r>
      <w:r w:rsidRPr="00A10AEF">
        <w:rPr>
          <w:color w:val="000000"/>
          <w:spacing w:val="2"/>
        </w:rPr>
        <w:t> </w:t>
      </w:r>
      <w:r w:rsidRPr="00A10AEF">
        <w:rPr>
          <w:color w:val="000000"/>
          <w:spacing w:val="2"/>
        </w:rPr>
        <w:t>выступают</w:t>
      </w:r>
      <w:r w:rsidRPr="00A10AEF">
        <w:rPr>
          <w:color w:val="000000"/>
          <w:spacing w:val="2"/>
        </w:rPr>
        <w:t> </w:t>
      </w:r>
      <w:r w:rsidRPr="00A10AEF">
        <w:rPr>
          <w:color w:val="000000"/>
          <w:spacing w:val="1"/>
        </w:rPr>
        <w:t>р</w:t>
      </w:r>
      <w:r w:rsidRPr="00A10AEF">
        <w:rPr>
          <w:color w:val="000000"/>
          <w:spacing w:val="1"/>
        </w:rPr>
        <w:t>а</w:t>
      </w:r>
      <w:r w:rsidRPr="00A10AEF">
        <w:rPr>
          <w:color w:val="000000"/>
          <w:spacing w:val="1"/>
        </w:rPr>
        <w:t>ботники организации (предприятия, учреждения), при которой со</w:t>
      </w:r>
      <w:r w:rsidRPr="00A10AEF">
        <w:rPr>
          <w:color w:val="000000"/>
          <w:spacing w:val="1"/>
        </w:rPr>
        <w:t>з</w:t>
      </w:r>
      <w:r w:rsidRPr="00A10AEF">
        <w:rPr>
          <w:color w:val="000000"/>
          <w:spacing w:val="1"/>
        </w:rPr>
        <w:t xml:space="preserve">дан УКП по ГО и ЧС.  </w:t>
      </w:r>
    </w:p>
    <w:p w:rsidR="001B7A15" w:rsidRPr="00A10AEF" w:rsidRDefault="001B7A15" w:rsidP="00BC31EE">
      <w:pPr>
        <w:jc w:val="both"/>
      </w:pPr>
    </w:p>
    <w:p w:rsidR="00BC31EE" w:rsidRPr="00A10AEF" w:rsidRDefault="001B7A15" w:rsidP="00BC31EE">
      <w:pPr>
        <w:jc w:val="both"/>
      </w:pPr>
      <w:r w:rsidRPr="00A10AEF">
        <w:t xml:space="preserve">        </w:t>
      </w:r>
      <w:r w:rsidR="00BC31EE" w:rsidRPr="00A10AEF">
        <w:t>3.5. Руководитель и инструкторы (консультанты) УКП по ГО и ЧС должны пройти по</w:t>
      </w:r>
      <w:r w:rsidR="00BC31EE" w:rsidRPr="00A10AEF">
        <w:t>д</w:t>
      </w:r>
      <w:r w:rsidR="00BC31EE" w:rsidRPr="00A10AEF">
        <w:t>готовку (переподготовку). Периодичность подготовки (переподг</w:t>
      </w:r>
      <w:r w:rsidR="00BC31EE" w:rsidRPr="00A10AEF">
        <w:t>о</w:t>
      </w:r>
      <w:r w:rsidR="00BC31EE" w:rsidRPr="00A10AEF">
        <w:t>товки) составляет не реже одного раза в пять лет. Для лиц, впервые назначенных на должность, подготовка должна проводиться в течение первого года р</w:t>
      </w:r>
      <w:r w:rsidR="00BC31EE" w:rsidRPr="00A10AEF">
        <w:t>а</w:t>
      </w:r>
      <w:r w:rsidR="00BC31EE" w:rsidRPr="00A10AEF">
        <w:t>боты.</w:t>
      </w:r>
    </w:p>
    <w:p w:rsidR="00BC31EE" w:rsidRPr="00A10AEF" w:rsidRDefault="00BC31EE" w:rsidP="00BC31EE">
      <w:pPr>
        <w:jc w:val="both"/>
      </w:pPr>
    </w:p>
    <w:p w:rsidR="00BC31EE" w:rsidRPr="00A10AEF" w:rsidRDefault="00BC31EE" w:rsidP="00BC31EE">
      <w:pPr>
        <w:pStyle w:val="ConsPlusNormal"/>
        <w:widowControl/>
        <w:tabs>
          <w:tab w:val="left" w:pos="567"/>
        </w:tabs>
        <w:ind w:firstLine="540"/>
        <w:jc w:val="both"/>
        <w:rPr>
          <w:rFonts w:ascii="Times New Roman" w:hAnsi="Times New Roman" w:cs="Times New Roman"/>
          <w:sz w:val="24"/>
          <w:szCs w:val="24"/>
        </w:rPr>
      </w:pPr>
      <w:r w:rsidRPr="00A10AEF">
        <w:rPr>
          <w:rFonts w:ascii="Times New Roman" w:hAnsi="Times New Roman" w:cs="Times New Roman"/>
          <w:sz w:val="24"/>
          <w:szCs w:val="24"/>
        </w:rPr>
        <w:t>3.6. Обучение неработающего населения в УКП по ГО и ЧС осуществляется в соотве</w:t>
      </w:r>
      <w:r w:rsidRPr="00A10AEF">
        <w:rPr>
          <w:rFonts w:ascii="Times New Roman" w:hAnsi="Times New Roman" w:cs="Times New Roman"/>
          <w:sz w:val="24"/>
          <w:szCs w:val="24"/>
        </w:rPr>
        <w:t>т</w:t>
      </w:r>
      <w:r w:rsidRPr="00A10AEF">
        <w:rPr>
          <w:rFonts w:ascii="Times New Roman" w:hAnsi="Times New Roman" w:cs="Times New Roman"/>
          <w:sz w:val="24"/>
          <w:szCs w:val="24"/>
        </w:rPr>
        <w:t xml:space="preserve">ствии с Примерной программой обучения неработающего населения </w:t>
      </w:r>
      <w:r w:rsidR="00A430C6" w:rsidRPr="00A10AEF">
        <w:rPr>
          <w:rFonts w:ascii="Times New Roman" w:hAnsi="Times New Roman" w:cs="Times New Roman"/>
          <w:spacing w:val="4"/>
          <w:sz w:val="24"/>
          <w:szCs w:val="24"/>
        </w:rPr>
        <w:t>МО МР «Сыктывди</w:t>
      </w:r>
      <w:r w:rsidR="00A430C6" w:rsidRPr="00A10AEF">
        <w:rPr>
          <w:rFonts w:ascii="Times New Roman" w:hAnsi="Times New Roman" w:cs="Times New Roman"/>
          <w:spacing w:val="4"/>
          <w:sz w:val="24"/>
          <w:szCs w:val="24"/>
        </w:rPr>
        <w:t>н</w:t>
      </w:r>
      <w:r w:rsidR="00A430C6" w:rsidRPr="00A10AEF">
        <w:rPr>
          <w:rFonts w:ascii="Times New Roman" w:hAnsi="Times New Roman" w:cs="Times New Roman"/>
          <w:spacing w:val="4"/>
          <w:sz w:val="24"/>
          <w:szCs w:val="24"/>
        </w:rPr>
        <w:t>ский»</w:t>
      </w:r>
      <w:r w:rsidRPr="00A10AEF">
        <w:rPr>
          <w:rFonts w:ascii="Times New Roman" w:hAnsi="Times New Roman" w:cs="Times New Roman"/>
          <w:spacing w:val="4"/>
          <w:sz w:val="24"/>
          <w:szCs w:val="24"/>
        </w:rPr>
        <w:t xml:space="preserve"> в области безопасности жизнедеятельн</w:t>
      </w:r>
      <w:r w:rsidRPr="00A10AEF">
        <w:rPr>
          <w:rFonts w:ascii="Times New Roman" w:hAnsi="Times New Roman" w:cs="Times New Roman"/>
          <w:spacing w:val="4"/>
          <w:sz w:val="24"/>
          <w:szCs w:val="24"/>
        </w:rPr>
        <w:t>о</w:t>
      </w:r>
      <w:r w:rsidRPr="00A10AEF">
        <w:rPr>
          <w:rFonts w:ascii="Times New Roman" w:hAnsi="Times New Roman" w:cs="Times New Roman"/>
          <w:spacing w:val="4"/>
          <w:sz w:val="24"/>
          <w:szCs w:val="24"/>
        </w:rPr>
        <w:t>сти</w:t>
      </w:r>
      <w:r w:rsidRPr="00A10AEF">
        <w:rPr>
          <w:rFonts w:ascii="Times New Roman" w:hAnsi="Times New Roman" w:cs="Times New Roman"/>
          <w:spacing w:val="8"/>
          <w:sz w:val="24"/>
          <w:szCs w:val="24"/>
        </w:rPr>
        <w:t>.</w:t>
      </w:r>
    </w:p>
    <w:p w:rsidR="00BC31EE" w:rsidRPr="00A10AEF" w:rsidRDefault="00BC31EE" w:rsidP="00BC31EE">
      <w:pPr>
        <w:shd w:val="clear" w:color="auto" w:fill="FFFFFF"/>
        <w:tabs>
          <w:tab w:val="left" w:pos="426"/>
          <w:tab w:val="left" w:pos="1426"/>
        </w:tabs>
        <w:spacing w:before="302" w:line="326" w:lineRule="exact"/>
        <w:jc w:val="both"/>
        <w:rPr>
          <w:spacing w:val="-4"/>
        </w:rPr>
      </w:pPr>
      <w:r w:rsidRPr="00A10AEF">
        <w:rPr>
          <w:spacing w:val="-6"/>
        </w:rPr>
        <w:t xml:space="preserve">        3.7. Обучение</w:t>
      </w:r>
      <w:r w:rsidRPr="00A10AEF">
        <w:t xml:space="preserve">  неработающего населения  осуществляется круглогодично.    </w:t>
      </w:r>
    </w:p>
    <w:p w:rsidR="00BC31EE" w:rsidRPr="00A10AEF" w:rsidRDefault="00BC31EE" w:rsidP="00BC31EE">
      <w:pPr>
        <w:shd w:val="clear" w:color="auto" w:fill="FFFFFF"/>
        <w:tabs>
          <w:tab w:val="left" w:pos="567"/>
          <w:tab w:val="left" w:pos="709"/>
          <w:tab w:val="left" w:pos="1109"/>
        </w:tabs>
        <w:spacing w:before="322" w:line="322" w:lineRule="exact"/>
        <w:jc w:val="both"/>
        <w:rPr>
          <w:color w:val="000000"/>
          <w:spacing w:val="-4"/>
        </w:rPr>
      </w:pPr>
      <w:r w:rsidRPr="00A10AEF">
        <w:rPr>
          <w:color w:val="000000"/>
          <w:spacing w:val="4"/>
        </w:rPr>
        <w:t xml:space="preserve">       3.8. Работа УКП по ГО и ЧС по обучению неработающего населения, исходя из </w:t>
      </w:r>
      <w:r w:rsidRPr="00A10AEF">
        <w:rPr>
          <w:color w:val="000000"/>
          <w:spacing w:val="10"/>
        </w:rPr>
        <w:t>усл</w:t>
      </w:r>
      <w:r w:rsidRPr="00A10AEF">
        <w:rPr>
          <w:color w:val="000000"/>
          <w:spacing w:val="10"/>
        </w:rPr>
        <w:t>о</w:t>
      </w:r>
      <w:r w:rsidRPr="00A10AEF">
        <w:rPr>
          <w:color w:val="000000"/>
          <w:spacing w:val="10"/>
        </w:rPr>
        <w:t>вий и особенностей деятельности организации (предприятия, учреждения), при кот</w:t>
      </w:r>
      <w:r w:rsidRPr="00A10AEF">
        <w:rPr>
          <w:color w:val="000000"/>
          <w:spacing w:val="10"/>
        </w:rPr>
        <w:t>о</w:t>
      </w:r>
      <w:r w:rsidRPr="00A10AEF">
        <w:rPr>
          <w:color w:val="000000"/>
          <w:spacing w:val="10"/>
        </w:rPr>
        <w:t>рой создан УКП</w:t>
      </w:r>
      <w:r w:rsidRPr="00A10AEF">
        <w:rPr>
          <w:color w:val="000000"/>
        </w:rPr>
        <w:t>, строится по одному из н</w:t>
      </w:r>
      <w:r w:rsidRPr="00A10AEF">
        <w:rPr>
          <w:color w:val="000000"/>
        </w:rPr>
        <w:t>а</w:t>
      </w:r>
      <w:r w:rsidRPr="00A10AEF">
        <w:rPr>
          <w:color w:val="000000"/>
        </w:rPr>
        <w:t>правлений:</w:t>
      </w:r>
    </w:p>
    <w:p w:rsidR="00BC31EE" w:rsidRPr="00A10AEF" w:rsidRDefault="00BC31EE" w:rsidP="00BC31EE"/>
    <w:p w:rsidR="00BC31EE" w:rsidRPr="00A10AEF" w:rsidRDefault="006E718A" w:rsidP="006E718A">
      <w:pPr>
        <w:widowControl w:val="0"/>
        <w:shd w:val="clear" w:color="auto" w:fill="FFFFFF"/>
        <w:tabs>
          <w:tab w:val="left" w:pos="931"/>
        </w:tabs>
        <w:autoSpaceDE w:val="0"/>
        <w:autoSpaceDN w:val="0"/>
        <w:adjustRightInd w:val="0"/>
        <w:rPr>
          <w:color w:val="000000"/>
          <w:spacing w:val="-12"/>
        </w:rPr>
      </w:pPr>
      <w:r>
        <w:rPr>
          <w:color w:val="000000"/>
        </w:rPr>
        <w:t>-</w:t>
      </w:r>
      <w:r w:rsidR="00BC31EE" w:rsidRPr="00A10AEF">
        <w:rPr>
          <w:color w:val="000000"/>
        </w:rPr>
        <w:t>проведение занятий посредством комплектования учебных групп;</w:t>
      </w:r>
    </w:p>
    <w:p w:rsidR="00BC31EE" w:rsidRPr="00A10AEF" w:rsidRDefault="00BC31EE" w:rsidP="00BC31EE">
      <w:pPr>
        <w:widowControl w:val="0"/>
        <w:numPr>
          <w:ilvl w:val="0"/>
          <w:numId w:val="1"/>
        </w:numPr>
        <w:shd w:val="clear" w:color="auto" w:fill="FFFFFF"/>
        <w:tabs>
          <w:tab w:val="left" w:pos="931"/>
        </w:tabs>
        <w:autoSpaceDE w:val="0"/>
        <w:autoSpaceDN w:val="0"/>
        <w:adjustRightInd w:val="0"/>
        <w:ind w:firstLine="586"/>
        <w:jc w:val="both"/>
        <w:rPr>
          <w:color w:val="000000"/>
          <w:spacing w:val="-23"/>
        </w:rPr>
      </w:pPr>
      <w:r w:rsidRPr="00A10AEF">
        <w:rPr>
          <w:color w:val="000000"/>
        </w:rPr>
        <w:t xml:space="preserve">консультативная деятельность (в этом случае  граждане  приходят в </w:t>
      </w:r>
      <w:r w:rsidRPr="00A10AEF">
        <w:rPr>
          <w:color w:val="000000"/>
          <w:spacing w:val="-1"/>
        </w:rPr>
        <w:t>организацию (предприятие, учреждение), на базе которой создан УКП по ГО и ЧС</w:t>
      </w:r>
      <w:r w:rsidRPr="00A10AEF">
        <w:rPr>
          <w:color w:val="000000"/>
        </w:rPr>
        <w:t>, для  решения  каких-либо вопросов)</w:t>
      </w:r>
      <w:r w:rsidRPr="00A10AEF">
        <w:rPr>
          <w:color w:val="2C2322"/>
        </w:rPr>
        <w:t>.</w:t>
      </w:r>
    </w:p>
    <w:p w:rsidR="00BC31EE" w:rsidRPr="00A10AEF" w:rsidRDefault="00BC31EE" w:rsidP="00BC31EE">
      <w:pPr>
        <w:shd w:val="clear" w:color="auto" w:fill="FFFFFF"/>
        <w:tabs>
          <w:tab w:val="left" w:pos="931"/>
        </w:tabs>
        <w:jc w:val="both"/>
        <w:rPr>
          <w:color w:val="000000"/>
          <w:spacing w:val="-23"/>
        </w:rPr>
      </w:pPr>
    </w:p>
    <w:p w:rsidR="00BC31EE" w:rsidRPr="00A10AEF" w:rsidRDefault="00BC31EE" w:rsidP="00BC31EE">
      <w:pPr>
        <w:shd w:val="clear" w:color="auto" w:fill="FFFFFF"/>
        <w:tabs>
          <w:tab w:val="left" w:pos="1142"/>
        </w:tabs>
        <w:spacing w:line="322" w:lineRule="exact"/>
        <w:ind w:firstLine="542"/>
        <w:jc w:val="both"/>
      </w:pPr>
      <w:r w:rsidRPr="00A10AEF">
        <w:rPr>
          <w:color w:val="000000"/>
          <w:spacing w:val="-6"/>
        </w:rPr>
        <w:t>3.9.</w:t>
      </w:r>
      <w:r w:rsidRPr="00A10AEF">
        <w:rPr>
          <w:color w:val="000000"/>
        </w:rPr>
        <w:tab/>
      </w:r>
      <w:r w:rsidRPr="00A10AEF">
        <w:rPr>
          <w:color w:val="000000"/>
          <w:spacing w:val="8"/>
        </w:rPr>
        <w:t xml:space="preserve">При проведении занятий  посредством комплектования учебных групп </w:t>
      </w:r>
      <w:r w:rsidRPr="00A10AEF">
        <w:rPr>
          <w:color w:val="000000"/>
          <w:spacing w:val="2"/>
        </w:rPr>
        <w:t>на</w:t>
      </w:r>
      <w:r w:rsidRPr="00A10AEF">
        <w:rPr>
          <w:color w:val="000000"/>
          <w:spacing w:val="2"/>
        </w:rPr>
        <w:t>и</w:t>
      </w:r>
      <w:r w:rsidRPr="00A10AEF">
        <w:rPr>
          <w:color w:val="000000"/>
          <w:spacing w:val="2"/>
        </w:rPr>
        <w:t xml:space="preserve">более оптимальным вариантом является группа из 10-15 человек. При создании </w:t>
      </w:r>
      <w:r w:rsidRPr="00A10AEF">
        <w:rPr>
          <w:color w:val="000000"/>
        </w:rPr>
        <w:t>учебных   групп   необходимо   учитывать   возраст,   состояние   здоровья,   уровень подготовки об</w:t>
      </w:r>
      <w:r w:rsidRPr="00A10AEF">
        <w:rPr>
          <w:color w:val="000000"/>
        </w:rPr>
        <w:t>у</w:t>
      </w:r>
      <w:r w:rsidRPr="00A10AEF">
        <w:rPr>
          <w:color w:val="000000"/>
        </w:rPr>
        <w:t>чаемых по вопросам гражданской обороны и защиты от чрезвычайных ситуаций.</w:t>
      </w:r>
      <w:r w:rsidRPr="00A10AEF">
        <w:t xml:space="preserve"> </w:t>
      </w:r>
    </w:p>
    <w:p w:rsidR="00BC31EE" w:rsidRPr="00A10AEF" w:rsidRDefault="00BC31EE" w:rsidP="00BC31EE">
      <w:pPr>
        <w:shd w:val="clear" w:color="auto" w:fill="FFFFFF"/>
        <w:tabs>
          <w:tab w:val="left" w:pos="1142"/>
        </w:tabs>
        <w:spacing w:line="322" w:lineRule="exact"/>
        <w:ind w:firstLine="542"/>
        <w:jc w:val="both"/>
      </w:pPr>
    </w:p>
    <w:p w:rsidR="00BC31EE" w:rsidRPr="00A10AEF" w:rsidRDefault="00BC31EE" w:rsidP="00BC31EE">
      <w:pPr>
        <w:shd w:val="clear" w:color="auto" w:fill="FFFFFF"/>
        <w:tabs>
          <w:tab w:val="left" w:pos="1142"/>
        </w:tabs>
        <w:spacing w:line="322" w:lineRule="exact"/>
        <w:ind w:firstLine="542"/>
        <w:jc w:val="both"/>
      </w:pPr>
      <w:r w:rsidRPr="00A10AEF">
        <w:rPr>
          <w:color w:val="000000"/>
        </w:rPr>
        <w:t>3.10.  Продолжительность занятий одной учебной группы, как правило, должна соста</w:t>
      </w:r>
      <w:r w:rsidRPr="00A10AEF">
        <w:rPr>
          <w:color w:val="000000"/>
        </w:rPr>
        <w:t>в</w:t>
      </w:r>
      <w:r w:rsidRPr="00A10AEF">
        <w:rPr>
          <w:color w:val="000000"/>
        </w:rPr>
        <w:t xml:space="preserve">лять не более 1-2 часов в день. </w:t>
      </w:r>
    </w:p>
    <w:p w:rsidR="00BC31EE" w:rsidRPr="00A10AEF" w:rsidRDefault="00BC31EE" w:rsidP="00BC31EE">
      <w:pPr>
        <w:shd w:val="clear" w:color="auto" w:fill="FFFFFF"/>
        <w:tabs>
          <w:tab w:val="left" w:pos="1142"/>
        </w:tabs>
        <w:spacing w:line="322" w:lineRule="exact"/>
        <w:ind w:firstLine="542"/>
        <w:jc w:val="both"/>
      </w:pPr>
    </w:p>
    <w:p w:rsidR="00BC31EE" w:rsidRPr="00A10AEF" w:rsidRDefault="00BC31EE" w:rsidP="00BC31EE">
      <w:pPr>
        <w:shd w:val="clear" w:color="auto" w:fill="FFFFFF"/>
        <w:tabs>
          <w:tab w:val="left" w:pos="1142"/>
        </w:tabs>
        <w:spacing w:line="322" w:lineRule="exact"/>
        <w:ind w:firstLine="542"/>
        <w:jc w:val="both"/>
        <w:rPr>
          <w:color w:val="000000"/>
        </w:rPr>
      </w:pPr>
      <w:r w:rsidRPr="00A10AEF">
        <w:t>3.11. О</w:t>
      </w:r>
      <w:r w:rsidRPr="00A10AEF">
        <w:rPr>
          <w:color w:val="000000"/>
        </w:rPr>
        <w:t>сновными формами обучения неработающего населения являются:</w:t>
      </w:r>
    </w:p>
    <w:p w:rsidR="00BC31EE" w:rsidRPr="00A10AEF" w:rsidRDefault="00BC31EE" w:rsidP="00BC31EE">
      <w:pPr>
        <w:pStyle w:val="31"/>
        <w:numPr>
          <w:ilvl w:val="0"/>
          <w:numId w:val="12"/>
        </w:numPr>
        <w:tabs>
          <w:tab w:val="left" w:pos="540"/>
        </w:tabs>
        <w:spacing w:after="0"/>
        <w:ind w:left="0" w:firstLine="540"/>
        <w:jc w:val="both"/>
        <w:rPr>
          <w:sz w:val="24"/>
          <w:szCs w:val="24"/>
        </w:rPr>
      </w:pPr>
      <w:r w:rsidRPr="00A10AEF">
        <w:rPr>
          <w:sz w:val="24"/>
          <w:szCs w:val="24"/>
        </w:rPr>
        <w:t xml:space="preserve"> лекции;</w:t>
      </w:r>
    </w:p>
    <w:p w:rsidR="00BC31EE" w:rsidRPr="00A10AEF" w:rsidRDefault="00BC31EE" w:rsidP="00BC31EE">
      <w:pPr>
        <w:pStyle w:val="31"/>
        <w:numPr>
          <w:ilvl w:val="0"/>
          <w:numId w:val="12"/>
        </w:numPr>
        <w:tabs>
          <w:tab w:val="left" w:pos="540"/>
        </w:tabs>
        <w:spacing w:after="0"/>
        <w:ind w:left="0" w:firstLine="540"/>
        <w:jc w:val="both"/>
        <w:rPr>
          <w:sz w:val="24"/>
          <w:szCs w:val="24"/>
        </w:rPr>
      </w:pPr>
      <w:r w:rsidRPr="00A10AEF">
        <w:rPr>
          <w:sz w:val="24"/>
          <w:szCs w:val="24"/>
        </w:rPr>
        <w:t xml:space="preserve"> беседы;</w:t>
      </w:r>
    </w:p>
    <w:p w:rsidR="00BC31EE" w:rsidRPr="00A10AEF" w:rsidRDefault="00BC31EE" w:rsidP="00BC31EE">
      <w:pPr>
        <w:pStyle w:val="31"/>
        <w:numPr>
          <w:ilvl w:val="0"/>
          <w:numId w:val="12"/>
        </w:numPr>
        <w:tabs>
          <w:tab w:val="left" w:pos="540"/>
        </w:tabs>
        <w:spacing w:after="0"/>
        <w:ind w:left="0" w:firstLine="540"/>
        <w:jc w:val="both"/>
        <w:rPr>
          <w:sz w:val="24"/>
          <w:szCs w:val="24"/>
        </w:rPr>
      </w:pPr>
      <w:r w:rsidRPr="00A10AEF">
        <w:rPr>
          <w:sz w:val="24"/>
          <w:szCs w:val="24"/>
        </w:rPr>
        <w:t xml:space="preserve"> практические занятия;</w:t>
      </w:r>
    </w:p>
    <w:p w:rsidR="00BC31EE" w:rsidRPr="00A10AEF" w:rsidRDefault="00BC31EE" w:rsidP="00BC31EE">
      <w:pPr>
        <w:pStyle w:val="31"/>
        <w:numPr>
          <w:ilvl w:val="0"/>
          <w:numId w:val="12"/>
        </w:numPr>
        <w:tabs>
          <w:tab w:val="left" w:pos="540"/>
        </w:tabs>
        <w:spacing w:after="0"/>
        <w:ind w:left="0" w:firstLine="540"/>
        <w:jc w:val="both"/>
        <w:rPr>
          <w:sz w:val="24"/>
          <w:szCs w:val="24"/>
        </w:rPr>
      </w:pPr>
      <w:r w:rsidRPr="00A10AEF">
        <w:rPr>
          <w:sz w:val="24"/>
          <w:szCs w:val="24"/>
        </w:rPr>
        <w:t xml:space="preserve"> игры, дискуссии;</w:t>
      </w:r>
    </w:p>
    <w:p w:rsidR="00BC31EE" w:rsidRPr="00A10AEF" w:rsidRDefault="00BC31EE" w:rsidP="00BC31EE">
      <w:pPr>
        <w:pStyle w:val="31"/>
        <w:numPr>
          <w:ilvl w:val="0"/>
          <w:numId w:val="12"/>
        </w:numPr>
        <w:tabs>
          <w:tab w:val="left" w:pos="540"/>
        </w:tabs>
        <w:spacing w:after="0"/>
        <w:ind w:left="0" w:firstLine="540"/>
        <w:jc w:val="both"/>
        <w:rPr>
          <w:sz w:val="24"/>
          <w:szCs w:val="24"/>
        </w:rPr>
      </w:pPr>
      <w:r w:rsidRPr="00A10AEF">
        <w:rPr>
          <w:sz w:val="24"/>
          <w:szCs w:val="24"/>
        </w:rPr>
        <w:lastRenderedPageBreak/>
        <w:t xml:space="preserve"> уроки в форме вопросов и ответов;</w:t>
      </w:r>
    </w:p>
    <w:p w:rsidR="00BC31EE" w:rsidRPr="00A10AEF" w:rsidRDefault="00BC31EE" w:rsidP="00BC31EE">
      <w:pPr>
        <w:pStyle w:val="31"/>
        <w:numPr>
          <w:ilvl w:val="0"/>
          <w:numId w:val="12"/>
        </w:numPr>
        <w:shd w:val="clear" w:color="auto" w:fill="FFFFFF"/>
        <w:tabs>
          <w:tab w:val="left" w:pos="540"/>
          <w:tab w:val="left" w:pos="1142"/>
        </w:tabs>
        <w:spacing w:after="0" w:line="322" w:lineRule="exact"/>
        <w:ind w:left="0" w:firstLine="542"/>
        <w:jc w:val="both"/>
        <w:rPr>
          <w:color w:val="000000"/>
          <w:sz w:val="24"/>
          <w:szCs w:val="24"/>
        </w:rPr>
      </w:pPr>
      <w:r w:rsidRPr="00A10AEF">
        <w:rPr>
          <w:color w:val="000000"/>
          <w:sz w:val="24"/>
          <w:szCs w:val="24"/>
        </w:rPr>
        <w:t xml:space="preserve"> встречи с участниками ликвидаций последствий чрезвычайных ситуаций, руковод</w:t>
      </w:r>
      <w:r w:rsidRPr="00A10AEF">
        <w:rPr>
          <w:color w:val="000000"/>
          <w:sz w:val="24"/>
          <w:szCs w:val="24"/>
        </w:rPr>
        <w:t>я</w:t>
      </w:r>
      <w:r w:rsidRPr="00A10AEF">
        <w:rPr>
          <w:color w:val="000000"/>
          <w:sz w:val="24"/>
          <w:szCs w:val="24"/>
        </w:rPr>
        <w:t>щим составом и ветеранами гражданской обороны;</w:t>
      </w:r>
    </w:p>
    <w:p w:rsidR="00BC31EE" w:rsidRPr="00A10AEF" w:rsidRDefault="00BC31EE" w:rsidP="00BC31EE">
      <w:pPr>
        <w:pStyle w:val="31"/>
        <w:numPr>
          <w:ilvl w:val="0"/>
          <w:numId w:val="12"/>
        </w:numPr>
        <w:shd w:val="clear" w:color="auto" w:fill="FFFFFF"/>
        <w:tabs>
          <w:tab w:val="left" w:pos="540"/>
          <w:tab w:val="left" w:pos="1142"/>
        </w:tabs>
        <w:spacing w:after="0" w:line="322" w:lineRule="exact"/>
        <w:ind w:left="0" w:firstLine="542"/>
        <w:jc w:val="both"/>
        <w:rPr>
          <w:color w:val="000000"/>
          <w:sz w:val="24"/>
          <w:szCs w:val="24"/>
        </w:rPr>
      </w:pPr>
      <w:r w:rsidRPr="00A10AEF">
        <w:rPr>
          <w:color w:val="000000"/>
          <w:sz w:val="24"/>
          <w:szCs w:val="24"/>
        </w:rPr>
        <w:t xml:space="preserve"> просмотр видео- и </w:t>
      </w:r>
      <w:r w:rsidRPr="00A10AEF">
        <w:rPr>
          <w:sz w:val="24"/>
          <w:szCs w:val="24"/>
          <w:lang w:val="en-US"/>
        </w:rPr>
        <w:t>DVD</w:t>
      </w:r>
      <w:r w:rsidRPr="00A10AEF">
        <w:rPr>
          <w:color w:val="000000"/>
          <w:sz w:val="24"/>
          <w:szCs w:val="24"/>
        </w:rPr>
        <w:t>материалов, прослушивание аудиозаписей;</w:t>
      </w:r>
    </w:p>
    <w:p w:rsidR="00BC31EE" w:rsidRPr="00A10AEF" w:rsidRDefault="00BC31EE" w:rsidP="00BC31EE">
      <w:pPr>
        <w:pStyle w:val="31"/>
        <w:numPr>
          <w:ilvl w:val="0"/>
          <w:numId w:val="12"/>
        </w:numPr>
        <w:tabs>
          <w:tab w:val="left" w:pos="540"/>
        </w:tabs>
        <w:spacing w:after="0"/>
        <w:ind w:left="0" w:firstLine="540"/>
        <w:jc w:val="both"/>
        <w:rPr>
          <w:sz w:val="24"/>
          <w:szCs w:val="24"/>
        </w:rPr>
      </w:pPr>
      <w:r w:rsidRPr="00A10AEF">
        <w:rPr>
          <w:sz w:val="24"/>
          <w:szCs w:val="24"/>
        </w:rPr>
        <w:t xml:space="preserve"> самостоятельная работа неработающего населения по изучению содержания инфо</w:t>
      </w:r>
      <w:r w:rsidRPr="00A10AEF">
        <w:rPr>
          <w:sz w:val="24"/>
          <w:szCs w:val="24"/>
        </w:rPr>
        <w:t>р</w:t>
      </w:r>
      <w:r w:rsidRPr="00A10AEF">
        <w:rPr>
          <w:sz w:val="24"/>
          <w:szCs w:val="24"/>
        </w:rPr>
        <w:t>мационно-справочных стендов и учебно-методической литерат</w:t>
      </w:r>
      <w:r w:rsidRPr="00A10AEF">
        <w:rPr>
          <w:sz w:val="24"/>
          <w:szCs w:val="24"/>
        </w:rPr>
        <w:t>у</w:t>
      </w:r>
      <w:r w:rsidRPr="00A10AEF">
        <w:rPr>
          <w:sz w:val="24"/>
          <w:szCs w:val="24"/>
        </w:rPr>
        <w:t>ры;</w:t>
      </w:r>
    </w:p>
    <w:p w:rsidR="00BC31EE" w:rsidRPr="00A10AEF" w:rsidRDefault="00BC31EE" w:rsidP="00BC31EE">
      <w:pPr>
        <w:pStyle w:val="31"/>
        <w:numPr>
          <w:ilvl w:val="0"/>
          <w:numId w:val="12"/>
        </w:numPr>
        <w:shd w:val="clear" w:color="auto" w:fill="FFFFFF"/>
        <w:tabs>
          <w:tab w:val="left" w:pos="540"/>
          <w:tab w:val="left" w:pos="1142"/>
        </w:tabs>
        <w:spacing w:after="0" w:line="322" w:lineRule="exact"/>
        <w:ind w:left="0" w:firstLine="542"/>
        <w:jc w:val="both"/>
        <w:rPr>
          <w:color w:val="000000"/>
          <w:sz w:val="24"/>
          <w:szCs w:val="24"/>
        </w:rPr>
      </w:pPr>
      <w:r w:rsidRPr="00A10AEF">
        <w:rPr>
          <w:sz w:val="24"/>
          <w:szCs w:val="24"/>
        </w:rPr>
        <w:t xml:space="preserve"> проведение учений и тренировок.</w:t>
      </w:r>
    </w:p>
    <w:p w:rsidR="00BC31EE" w:rsidRPr="00A10AEF" w:rsidRDefault="00BC31EE" w:rsidP="00BC31EE">
      <w:pPr>
        <w:pStyle w:val="31"/>
        <w:shd w:val="clear" w:color="auto" w:fill="FFFFFF"/>
        <w:tabs>
          <w:tab w:val="left" w:pos="0"/>
          <w:tab w:val="left" w:pos="1142"/>
        </w:tabs>
        <w:spacing w:line="322" w:lineRule="exact"/>
        <w:ind w:firstLine="542"/>
        <w:jc w:val="both"/>
        <w:rPr>
          <w:color w:val="000000"/>
          <w:sz w:val="24"/>
          <w:szCs w:val="24"/>
        </w:rPr>
      </w:pPr>
      <w:r w:rsidRPr="00A10AEF">
        <w:rPr>
          <w:color w:val="000000"/>
          <w:sz w:val="24"/>
          <w:szCs w:val="24"/>
        </w:rPr>
        <w:t>Значительную   часть   учебного   времени   следует    отводить    практическим   зан</w:t>
      </w:r>
      <w:r w:rsidRPr="00A10AEF">
        <w:rPr>
          <w:color w:val="000000"/>
          <w:sz w:val="24"/>
          <w:szCs w:val="24"/>
        </w:rPr>
        <w:t>я</w:t>
      </w:r>
      <w:r w:rsidRPr="00A10AEF">
        <w:rPr>
          <w:color w:val="000000"/>
          <w:sz w:val="24"/>
          <w:szCs w:val="24"/>
        </w:rPr>
        <w:t>тиям. Предпочтение следует отдавать практическим действиям со  средствами индивидуал</w:t>
      </w:r>
      <w:r w:rsidRPr="00A10AEF">
        <w:rPr>
          <w:color w:val="000000"/>
          <w:sz w:val="24"/>
          <w:szCs w:val="24"/>
        </w:rPr>
        <w:t>ь</w:t>
      </w:r>
      <w:r w:rsidRPr="00A10AEF">
        <w:rPr>
          <w:color w:val="000000"/>
          <w:sz w:val="24"/>
          <w:szCs w:val="24"/>
        </w:rPr>
        <w:t>ной   защиты,   бытовыми  дозиметрами,   индивидуальными противохимическими   пакет</w:t>
      </w:r>
      <w:r w:rsidRPr="00A10AEF">
        <w:rPr>
          <w:color w:val="000000"/>
          <w:sz w:val="24"/>
          <w:szCs w:val="24"/>
        </w:rPr>
        <w:t>а</w:t>
      </w:r>
      <w:r w:rsidRPr="00A10AEF">
        <w:rPr>
          <w:color w:val="000000"/>
          <w:sz w:val="24"/>
          <w:szCs w:val="24"/>
        </w:rPr>
        <w:t>ми,  аптечками   индивидуальн</w:t>
      </w:r>
      <w:r w:rsidRPr="00A10AEF">
        <w:rPr>
          <w:color w:val="000000"/>
          <w:sz w:val="24"/>
          <w:szCs w:val="24"/>
        </w:rPr>
        <w:t>ы</w:t>
      </w:r>
      <w:r w:rsidRPr="00A10AEF">
        <w:rPr>
          <w:color w:val="000000"/>
          <w:sz w:val="24"/>
          <w:szCs w:val="24"/>
        </w:rPr>
        <w:t>ми   АИ-2.</w:t>
      </w:r>
      <w:r w:rsidRPr="00A10AEF">
        <w:rPr>
          <w:sz w:val="24"/>
          <w:szCs w:val="24"/>
        </w:rPr>
        <w:t xml:space="preserve">  </w:t>
      </w:r>
      <w:r w:rsidRPr="00A10AEF">
        <w:rPr>
          <w:color w:val="000000"/>
          <w:sz w:val="24"/>
          <w:szCs w:val="24"/>
        </w:rPr>
        <w:t>При  проведении  занятий важно опираться на  реальные  события,    произ</w:t>
      </w:r>
      <w:r w:rsidRPr="00A10AEF">
        <w:rPr>
          <w:color w:val="000000"/>
          <w:sz w:val="24"/>
          <w:szCs w:val="24"/>
        </w:rPr>
        <w:t>о</w:t>
      </w:r>
      <w:r w:rsidRPr="00A10AEF">
        <w:rPr>
          <w:color w:val="000000"/>
          <w:sz w:val="24"/>
          <w:szCs w:val="24"/>
        </w:rPr>
        <w:t>шедшие   в  республике,  городе,  сообщения  средств   массовой    и</w:t>
      </w:r>
      <w:r w:rsidRPr="00A10AEF">
        <w:rPr>
          <w:color w:val="000000"/>
          <w:sz w:val="24"/>
          <w:szCs w:val="24"/>
        </w:rPr>
        <w:t>н</w:t>
      </w:r>
      <w:r w:rsidRPr="00A10AEF">
        <w:rPr>
          <w:color w:val="000000"/>
          <w:sz w:val="24"/>
          <w:szCs w:val="24"/>
        </w:rPr>
        <w:t>формации.</w:t>
      </w:r>
    </w:p>
    <w:p w:rsidR="00BC31EE" w:rsidRPr="00A10AEF" w:rsidRDefault="00BC31EE" w:rsidP="00BC31EE">
      <w:pPr>
        <w:shd w:val="clear" w:color="auto" w:fill="FFFFFF"/>
        <w:tabs>
          <w:tab w:val="left" w:pos="749"/>
        </w:tabs>
        <w:spacing w:line="336" w:lineRule="exact"/>
        <w:jc w:val="both"/>
      </w:pPr>
    </w:p>
    <w:p w:rsidR="00BC31EE" w:rsidRPr="00A10AEF" w:rsidRDefault="00BC31EE" w:rsidP="00BC31EE">
      <w:pPr>
        <w:ind w:firstLine="567"/>
        <w:jc w:val="both"/>
      </w:pPr>
      <w:r w:rsidRPr="00A10AEF">
        <w:t>3.12.  Основное внимание при обучении неработающего населения в УКП по ГО и ЧС необходимо обращать на морально-психологическую подготовку, умелые действия в чре</w:t>
      </w:r>
      <w:r w:rsidRPr="00A10AEF">
        <w:t>з</w:t>
      </w:r>
      <w:r w:rsidRPr="00A10AEF">
        <w:t>вычайных ситуациях, воспитывать у неработающего населения чувство высокой ответстве</w:t>
      </w:r>
      <w:r w:rsidRPr="00A10AEF">
        <w:t>н</w:t>
      </w:r>
      <w:r w:rsidRPr="00A10AEF">
        <w:t>ности за свою подготовку и подготовку своей семьи к защите от чрезвычайных ситуаций природного и техногенного характера и от опасностей, возникающих в ходе военных дейс</w:t>
      </w:r>
      <w:r w:rsidRPr="00A10AEF">
        <w:t>т</w:t>
      </w:r>
      <w:r w:rsidRPr="00A10AEF">
        <w:t>вий или всле</w:t>
      </w:r>
      <w:r w:rsidRPr="00A10AEF">
        <w:t>д</w:t>
      </w:r>
      <w:r w:rsidRPr="00A10AEF">
        <w:t>ствие этих действий.</w:t>
      </w:r>
    </w:p>
    <w:p w:rsidR="00BC31EE" w:rsidRPr="00A10AEF" w:rsidRDefault="00BC31EE" w:rsidP="00BC31EE">
      <w:pPr>
        <w:ind w:firstLine="567"/>
        <w:jc w:val="both"/>
      </w:pPr>
    </w:p>
    <w:p w:rsidR="00BC31EE" w:rsidRPr="00A10AEF" w:rsidRDefault="00BC31EE" w:rsidP="00BC31EE">
      <w:pPr>
        <w:spacing w:line="240" w:lineRule="atLeast"/>
        <w:ind w:firstLine="567"/>
        <w:jc w:val="both"/>
      </w:pPr>
      <w:r w:rsidRPr="00A10AEF">
        <w:t>3.13. Методическое руководство, координацию и контроль за обучением неработающ</w:t>
      </w:r>
      <w:r w:rsidRPr="00A10AEF">
        <w:t>е</w:t>
      </w:r>
      <w:r w:rsidRPr="00A10AEF">
        <w:t xml:space="preserve">го населения в УКП по ГО и ЧС осуществляет </w:t>
      </w:r>
      <w:r w:rsidR="004A0A02" w:rsidRPr="00A10AEF">
        <w:t xml:space="preserve">отдел </w:t>
      </w:r>
      <w:r w:rsidRPr="00A10AEF">
        <w:t xml:space="preserve">по делам ГО и ЧС </w:t>
      </w:r>
      <w:r w:rsidR="004A0A02" w:rsidRPr="00A10AEF">
        <w:t>МО МР Сыктывди</w:t>
      </w:r>
      <w:r w:rsidR="004A0A02" w:rsidRPr="00A10AEF">
        <w:t>н</w:t>
      </w:r>
      <w:r w:rsidR="004A0A02" w:rsidRPr="00A10AEF">
        <w:t>ский».</w:t>
      </w:r>
    </w:p>
    <w:p w:rsidR="004A0A02" w:rsidRPr="00A10AEF" w:rsidRDefault="004A0A02" w:rsidP="00BC31EE">
      <w:pPr>
        <w:spacing w:line="240" w:lineRule="atLeast"/>
        <w:ind w:firstLine="567"/>
        <w:jc w:val="both"/>
      </w:pPr>
    </w:p>
    <w:p w:rsidR="00BC31EE" w:rsidRPr="00A10AEF" w:rsidRDefault="00BC31EE" w:rsidP="00BC31EE">
      <w:pPr>
        <w:spacing w:line="240" w:lineRule="atLeast"/>
        <w:ind w:firstLine="567"/>
        <w:jc w:val="center"/>
        <w:rPr>
          <w:spacing w:val="-1"/>
        </w:rPr>
      </w:pPr>
      <w:r w:rsidRPr="00A10AEF">
        <w:rPr>
          <w:spacing w:val="-1"/>
        </w:rPr>
        <w:t>4. Оборудование и оснащение</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4.1. УКП по ГО и ЧС,</w:t>
      </w:r>
      <w:r w:rsidRPr="00A10AEF">
        <w:rPr>
          <w:sz w:val="24"/>
          <w:szCs w:val="24"/>
        </w:rPr>
        <w:t xml:space="preserve"> </w:t>
      </w:r>
      <w:r w:rsidRPr="00A10AEF">
        <w:rPr>
          <w:rFonts w:ascii="Times New Roman" w:hAnsi="Times New Roman" w:cs="Times New Roman"/>
          <w:sz w:val="24"/>
          <w:szCs w:val="24"/>
        </w:rPr>
        <w:t>осуществляющий обучение  неработающего населения посредс</w:t>
      </w:r>
      <w:r w:rsidRPr="00A10AEF">
        <w:rPr>
          <w:rFonts w:ascii="Times New Roman" w:hAnsi="Times New Roman" w:cs="Times New Roman"/>
          <w:sz w:val="24"/>
          <w:szCs w:val="24"/>
        </w:rPr>
        <w:t>т</w:t>
      </w:r>
      <w:r w:rsidRPr="00A10AEF">
        <w:rPr>
          <w:rFonts w:ascii="Times New Roman" w:hAnsi="Times New Roman" w:cs="Times New Roman"/>
          <w:sz w:val="24"/>
          <w:szCs w:val="24"/>
        </w:rPr>
        <w:t>вом комплектования учебных групп,</w:t>
      </w:r>
      <w:r w:rsidRPr="00A10AEF">
        <w:rPr>
          <w:sz w:val="24"/>
          <w:szCs w:val="24"/>
        </w:rPr>
        <w:t xml:space="preserve"> </w:t>
      </w:r>
      <w:r w:rsidRPr="00A10AEF">
        <w:rPr>
          <w:rFonts w:ascii="Times New Roman" w:hAnsi="Times New Roman" w:cs="Times New Roman"/>
          <w:sz w:val="24"/>
          <w:szCs w:val="24"/>
        </w:rPr>
        <w:t>должен быть оборудован в специально отведенном п</w:t>
      </w:r>
      <w:r w:rsidRPr="00A10AEF">
        <w:rPr>
          <w:rFonts w:ascii="Times New Roman" w:hAnsi="Times New Roman" w:cs="Times New Roman"/>
          <w:sz w:val="24"/>
          <w:szCs w:val="24"/>
        </w:rPr>
        <w:t>о</w:t>
      </w:r>
      <w:r w:rsidRPr="00A10AEF">
        <w:rPr>
          <w:rFonts w:ascii="Times New Roman" w:hAnsi="Times New Roman" w:cs="Times New Roman"/>
          <w:sz w:val="24"/>
          <w:szCs w:val="24"/>
        </w:rPr>
        <w:t>мещении, обеспечивающем необходимые условия для организации учебного процесса и, по возможности,  иметь не менее двух комнат: комнату (класс) для проведения занятий, осн</w:t>
      </w:r>
      <w:r w:rsidRPr="00A10AEF">
        <w:rPr>
          <w:rFonts w:ascii="Times New Roman" w:hAnsi="Times New Roman" w:cs="Times New Roman"/>
          <w:sz w:val="24"/>
          <w:szCs w:val="24"/>
        </w:rPr>
        <w:t>а</w:t>
      </w:r>
      <w:r w:rsidRPr="00A10AEF">
        <w:rPr>
          <w:rFonts w:ascii="Times New Roman" w:hAnsi="Times New Roman" w:cs="Times New Roman"/>
          <w:sz w:val="24"/>
          <w:szCs w:val="24"/>
        </w:rPr>
        <w:t xml:space="preserve">щенную необходимым количеством исправной мебели, и комнату для хранения имущества. </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xml:space="preserve">Для УКП по ГО и ЧС, осуществляющего обучение  неработающего населения по </w:t>
      </w:r>
      <w:r w:rsidRPr="00A10AEF">
        <w:rPr>
          <w:rFonts w:ascii="Times New Roman" w:hAnsi="Times New Roman" w:cs="Times New Roman"/>
          <w:spacing w:val="10"/>
          <w:sz w:val="24"/>
          <w:szCs w:val="24"/>
        </w:rPr>
        <w:t>н</w:t>
      </w:r>
      <w:r w:rsidRPr="00A10AEF">
        <w:rPr>
          <w:rFonts w:ascii="Times New Roman" w:hAnsi="Times New Roman" w:cs="Times New Roman"/>
          <w:spacing w:val="10"/>
          <w:sz w:val="24"/>
          <w:szCs w:val="24"/>
        </w:rPr>
        <w:t>а</w:t>
      </w:r>
      <w:r w:rsidRPr="00A10AEF">
        <w:rPr>
          <w:rFonts w:ascii="Times New Roman" w:hAnsi="Times New Roman" w:cs="Times New Roman"/>
          <w:spacing w:val="10"/>
          <w:sz w:val="24"/>
          <w:szCs w:val="24"/>
        </w:rPr>
        <w:t>правлению «консультативная деятельность», данное требование носит рекоменд</w:t>
      </w:r>
      <w:r w:rsidRPr="00A10AEF">
        <w:rPr>
          <w:rFonts w:ascii="Times New Roman" w:hAnsi="Times New Roman" w:cs="Times New Roman"/>
          <w:spacing w:val="10"/>
          <w:sz w:val="24"/>
          <w:szCs w:val="24"/>
        </w:rPr>
        <w:t>а</w:t>
      </w:r>
      <w:r w:rsidRPr="00A10AEF">
        <w:rPr>
          <w:rFonts w:ascii="Times New Roman" w:hAnsi="Times New Roman" w:cs="Times New Roman"/>
          <w:spacing w:val="10"/>
          <w:sz w:val="24"/>
          <w:szCs w:val="24"/>
        </w:rPr>
        <w:t>тельный характер.</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4.2. Перед входом в УКП по ГО и ЧС должна располагаться</w:t>
      </w:r>
      <w:r w:rsidRPr="00A10AEF">
        <w:rPr>
          <w:rFonts w:ascii="Times New Roman" w:hAnsi="Times New Roman" w:cs="Times New Roman"/>
          <w:color w:val="2C2322"/>
          <w:sz w:val="24"/>
          <w:szCs w:val="24"/>
        </w:rPr>
        <w:t>  вывеска  ра</w:t>
      </w:r>
      <w:r w:rsidRPr="00A10AEF">
        <w:rPr>
          <w:rFonts w:ascii="Times New Roman" w:hAnsi="Times New Roman" w:cs="Times New Roman"/>
          <w:color w:val="2C2322"/>
          <w:sz w:val="24"/>
          <w:szCs w:val="24"/>
        </w:rPr>
        <w:t>з</w:t>
      </w:r>
      <w:r w:rsidRPr="00A10AEF">
        <w:rPr>
          <w:rFonts w:ascii="Times New Roman" w:hAnsi="Times New Roman" w:cs="Times New Roman"/>
          <w:color w:val="2C2322"/>
          <w:sz w:val="24"/>
          <w:szCs w:val="24"/>
        </w:rPr>
        <w:t>мером 70 х 50  см  с  надписью  «Учебно-консультационный  пункт по ГО и ЧС», далее  –  распорядок дня УКП по ГО и ЧС.</w:t>
      </w:r>
    </w:p>
    <w:p w:rsidR="00BC31EE" w:rsidRPr="00A10AEF" w:rsidRDefault="00BC31EE" w:rsidP="00BC31EE">
      <w:pPr>
        <w:pStyle w:val="ConsPlusNormal"/>
        <w:widowControl/>
        <w:ind w:firstLine="0"/>
        <w:jc w:val="both"/>
        <w:rPr>
          <w:rFonts w:ascii="Times New Roman" w:hAnsi="Times New Roman" w:cs="Times New Roman"/>
          <w:sz w:val="24"/>
          <w:szCs w:val="24"/>
        </w:rPr>
      </w:pPr>
      <w:r w:rsidRPr="00A10AEF">
        <w:rPr>
          <w:rFonts w:ascii="Times New Roman" w:hAnsi="Times New Roman" w:cs="Times New Roman"/>
          <w:sz w:val="24"/>
          <w:szCs w:val="24"/>
        </w:rPr>
        <w:t xml:space="preserve">       4.3. Учебно-материальная база УКП по ГО и ЧС включает технические средства обуч</w:t>
      </w:r>
      <w:r w:rsidRPr="00A10AEF">
        <w:rPr>
          <w:rFonts w:ascii="Times New Roman" w:hAnsi="Times New Roman" w:cs="Times New Roman"/>
          <w:sz w:val="24"/>
          <w:szCs w:val="24"/>
        </w:rPr>
        <w:t>е</w:t>
      </w:r>
      <w:r w:rsidRPr="00A10AEF">
        <w:rPr>
          <w:rFonts w:ascii="Times New Roman" w:hAnsi="Times New Roman" w:cs="Times New Roman"/>
          <w:sz w:val="24"/>
          <w:szCs w:val="24"/>
        </w:rPr>
        <w:t>ния, информационно-справочные стенды по вопросам ГО и защиты от ЧС, учебные и н</w:t>
      </w:r>
      <w:r w:rsidRPr="00A10AEF">
        <w:rPr>
          <w:rFonts w:ascii="Times New Roman" w:hAnsi="Times New Roman" w:cs="Times New Roman"/>
          <w:sz w:val="24"/>
          <w:szCs w:val="24"/>
        </w:rPr>
        <w:t>а</w:t>
      </w:r>
      <w:r w:rsidRPr="00A10AEF">
        <w:rPr>
          <w:rFonts w:ascii="Times New Roman" w:hAnsi="Times New Roman" w:cs="Times New Roman"/>
          <w:sz w:val="24"/>
          <w:szCs w:val="24"/>
        </w:rPr>
        <w:t>глядные пособия, учебно-методическую литер</w:t>
      </w:r>
      <w:r w:rsidRPr="00A10AEF">
        <w:rPr>
          <w:rFonts w:ascii="Times New Roman" w:hAnsi="Times New Roman" w:cs="Times New Roman"/>
          <w:sz w:val="24"/>
          <w:szCs w:val="24"/>
        </w:rPr>
        <w:t>а</w:t>
      </w:r>
      <w:r w:rsidRPr="00A10AEF">
        <w:rPr>
          <w:rFonts w:ascii="Times New Roman" w:hAnsi="Times New Roman" w:cs="Times New Roman"/>
          <w:sz w:val="24"/>
          <w:szCs w:val="24"/>
        </w:rPr>
        <w:t>туру.</w:t>
      </w:r>
    </w:p>
    <w:p w:rsidR="00BC31EE" w:rsidRPr="00A10AEF" w:rsidRDefault="00BC31EE" w:rsidP="00BC31EE">
      <w:pPr>
        <w:pStyle w:val="ConsPlusNormal"/>
        <w:widowControl/>
        <w:ind w:firstLine="0"/>
        <w:jc w:val="both"/>
        <w:rPr>
          <w:rFonts w:ascii="Times New Roman" w:hAnsi="Times New Roman" w:cs="Times New Roman"/>
          <w:sz w:val="24"/>
          <w:szCs w:val="24"/>
        </w:rPr>
      </w:pPr>
      <w:r w:rsidRPr="00A10AEF">
        <w:rPr>
          <w:rFonts w:ascii="Times New Roman" w:hAnsi="Times New Roman" w:cs="Times New Roman"/>
          <w:sz w:val="24"/>
          <w:szCs w:val="24"/>
        </w:rPr>
        <w:t xml:space="preserve">       4.3.1. Для проведения занятий, консультаций и самостоятельной работы населения в комнате (классе) рекомендуется иметь необходимое количество технических средств обуч</w:t>
      </w:r>
      <w:r w:rsidRPr="00A10AEF">
        <w:rPr>
          <w:rFonts w:ascii="Times New Roman" w:hAnsi="Times New Roman" w:cs="Times New Roman"/>
          <w:sz w:val="24"/>
          <w:szCs w:val="24"/>
        </w:rPr>
        <w:t>е</w:t>
      </w:r>
      <w:r w:rsidRPr="00A10AEF">
        <w:rPr>
          <w:rFonts w:ascii="Times New Roman" w:hAnsi="Times New Roman" w:cs="Times New Roman"/>
          <w:sz w:val="24"/>
          <w:szCs w:val="24"/>
        </w:rPr>
        <w:t xml:space="preserve">ния: проекционную аппаратуру, аудио-, видео- и </w:t>
      </w:r>
      <w:r w:rsidRPr="00A10AEF">
        <w:rPr>
          <w:rFonts w:ascii="Times New Roman" w:hAnsi="Times New Roman" w:cs="Times New Roman"/>
          <w:sz w:val="24"/>
          <w:szCs w:val="24"/>
          <w:lang w:val="en-US"/>
        </w:rPr>
        <w:t>DVD</w:t>
      </w:r>
      <w:r w:rsidRPr="00A10AEF">
        <w:rPr>
          <w:rFonts w:ascii="Times New Roman" w:hAnsi="Times New Roman" w:cs="Times New Roman"/>
          <w:sz w:val="24"/>
          <w:szCs w:val="24"/>
        </w:rPr>
        <w:t>технику с набором аудиозаписей, в</w:t>
      </w:r>
      <w:r w:rsidRPr="00A10AEF">
        <w:rPr>
          <w:rFonts w:ascii="Times New Roman" w:hAnsi="Times New Roman" w:cs="Times New Roman"/>
          <w:sz w:val="24"/>
          <w:szCs w:val="24"/>
        </w:rPr>
        <w:t>и</w:t>
      </w:r>
      <w:r w:rsidRPr="00A10AEF">
        <w:rPr>
          <w:rFonts w:ascii="Times New Roman" w:hAnsi="Times New Roman" w:cs="Times New Roman"/>
          <w:sz w:val="24"/>
          <w:szCs w:val="24"/>
        </w:rPr>
        <w:t xml:space="preserve">део- и </w:t>
      </w:r>
      <w:r w:rsidRPr="00A10AEF">
        <w:rPr>
          <w:rFonts w:ascii="Times New Roman" w:hAnsi="Times New Roman" w:cs="Times New Roman"/>
          <w:sz w:val="24"/>
          <w:szCs w:val="24"/>
          <w:lang w:val="en-US"/>
        </w:rPr>
        <w:t>DVD</w:t>
      </w:r>
      <w:r w:rsidRPr="00A10AEF">
        <w:rPr>
          <w:rFonts w:ascii="Times New Roman" w:hAnsi="Times New Roman" w:cs="Times New Roman"/>
          <w:sz w:val="24"/>
          <w:szCs w:val="24"/>
        </w:rPr>
        <w:t>фильмов, в соответствии с тематикой подготовки неработающего населения.</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4.3.2. Помещение учебно-консультационного пункта оборудуется стенд</w:t>
      </w:r>
      <w:r w:rsidRPr="00A10AEF">
        <w:rPr>
          <w:rFonts w:ascii="Times New Roman" w:hAnsi="Times New Roman" w:cs="Times New Roman"/>
          <w:sz w:val="24"/>
          <w:szCs w:val="24"/>
        </w:rPr>
        <w:t>а</w:t>
      </w:r>
      <w:r w:rsidRPr="00A10AEF">
        <w:rPr>
          <w:rFonts w:ascii="Times New Roman" w:hAnsi="Times New Roman" w:cs="Times New Roman"/>
          <w:sz w:val="24"/>
          <w:szCs w:val="24"/>
        </w:rPr>
        <w:t>ми.</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Основные стенды:</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w:t>
      </w:r>
      <w:r w:rsidRPr="00A10AEF">
        <w:rPr>
          <w:rFonts w:ascii="Times New Roman" w:hAnsi="Times New Roman" w:cs="Times New Roman"/>
          <w:color w:val="000000"/>
          <w:spacing w:val="-7"/>
          <w:sz w:val="24"/>
          <w:szCs w:val="24"/>
        </w:rPr>
        <w:t>Организационные основы гражданской обороны и единой государственной системы пр</w:t>
      </w:r>
      <w:r w:rsidRPr="00A10AEF">
        <w:rPr>
          <w:rFonts w:ascii="Times New Roman" w:hAnsi="Times New Roman" w:cs="Times New Roman"/>
          <w:color w:val="000000"/>
          <w:spacing w:val="-7"/>
          <w:sz w:val="24"/>
          <w:szCs w:val="24"/>
        </w:rPr>
        <w:t>е</w:t>
      </w:r>
      <w:r w:rsidRPr="00A10AEF">
        <w:rPr>
          <w:rFonts w:ascii="Times New Roman" w:hAnsi="Times New Roman" w:cs="Times New Roman"/>
          <w:color w:val="000000"/>
          <w:spacing w:val="-7"/>
          <w:sz w:val="24"/>
          <w:szCs w:val="24"/>
        </w:rPr>
        <w:t>дупреждения и ликвидации чрезвычайных ситуаций</w:t>
      </w:r>
      <w:r w:rsidRPr="00A10AEF">
        <w:rPr>
          <w:rFonts w:ascii="Times New Roman" w:hAnsi="Times New Roman" w:cs="Times New Roman"/>
          <w:sz w:val="24"/>
          <w:szCs w:val="24"/>
        </w:rPr>
        <w:t>»;</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«Действия населения при угрозе и возникновении чрезвычайных ситу</w:t>
      </w:r>
      <w:r w:rsidRPr="00A10AEF">
        <w:rPr>
          <w:rFonts w:ascii="Times New Roman" w:hAnsi="Times New Roman" w:cs="Times New Roman"/>
          <w:sz w:val="24"/>
          <w:szCs w:val="24"/>
        </w:rPr>
        <w:t>а</w:t>
      </w:r>
      <w:r w:rsidRPr="00A10AEF">
        <w:rPr>
          <w:rFonts w:ascii="Times New Roman" w:hAnsi="Times New Roman" w:cs="Times New Roman"/>
          <w:sz w:val="24"/>
          <w:szCs w:val="24"/>
        </w:rPr>
        <w:t>ций»;</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«Сигналы оповещения и действия по ним»;</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«Индивидуальные и коллективные средства защиты»;</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«Порядок и правила проведения эвакуации»;</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lastRenderedPageBreak/>
        <w:t>-  «Оказание первой помощи»;</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«Терроризм – угроза обществу»;</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 «Пожарная безопасность».</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Также, помимо вышеперечисленных, в УКП по ГО и ЧС рекомендуется оборудовать стенд, информирующий население о местах (пунктах) выдачи средств индивидуальной з</w:t>
      </w:r>
      <w:r w:rsidRPr="00A10AEF">
        <w:rPr>
          <w:rFonts w:ascii="Times New Roman" w:hAnsi="Times New Roman" w:cs="Times New Roman"/>
          <w:sz w:val="24"/>
          <w:szCs w:val="24"/>
        </w:rPr>
        <w:t>а</w:t>
      </w:r>
      <w:r w:rsidRPr="00A10AEF">
        <w:rPr>
          <w:rFonts w:ascii="Times New Roman" w:hAnsi="Times New Roman" w:cs="Times New Roman"/>
          <w:sz w:val="24"/>
          <w:szCs w:val="24"/>
        </w:rPr>
        <w:t>щиты, об адресах защитных сооружений и сбо</w:t>
      </w:r>
      <w:r w:rsidRPr="00A10AEF">
        <w:rPr>
          <w:rFonts w:ascii="Times New Roman" w:hAnsi="Times New Roman" w:cs="Times New Roman"/>
          <w:sz w:val="24"/>
          <w:szCs w:val="24"/>
        </w:rPr>
        <w:t>р</w:t>
      </w:r>
      <w:r w:rsidRPr="00A10AEF">
        <w:rPr>
          <w:rFonts w:ascii="Times New Roman" w:hAnsi="Times New Roman" w:cs="Times New Roman"/>
          <w:sz w:val="24"/>
          <w:szCs w:val="24"/>
        </w:rPr>
        <w:t>ных эвакопунктов.</w:t>
      </w:r>
    </w:p>
    <w:p w:rsidR="00BC31EE" w:rsidRPr="00A10AEF" w:rsidRDefault="00BC31EE" w:rsidP="00BC31EE">
      <w:pPr>
        <w:pStyle w:val="ConsPlusNormal"/>
        <w:widowControl/>
        <w:ind w:firstLine="540"/>
        <w:jc w:val="both"/>
        <w:rPr>
          <w:rFonts w:ascii="Times New Roman" w:hAnsi="Times New Roman" w:cs="Times New Roman"/>
          <w:spacing w:val="7"/>
          <w:sz w:val="24"/>
          <w:szCs w:val="24"/>
        </w:rPr>
      </w:pPr>
      <w:r w:rsidRPr="00A10AEF">
        <w:rPr>
          <w:rFonts w:ascii="Times New Roman" w:hAnsi="Times New Roman" w:cs="Times New Roman"/>
          <w:spacing w:val="7"/>
          <w:sz w:val="24"/>
          <w:szCs w:val="24"/>
        </w:rPr>
        <w:t>Дополнительные стенды по своему содержанию должны соответств</w:t>
      </w:r>
      <w:r w:rsidRPr="00A10AEF">
        <w:rPr>
          <w:rFonts w:ascii="Times New Roman" w:hAnsi="Times New Roman" w:cs="Times New Roman"/>
          <w:spacing w:val="7"/>
          <w:sz w:val="24"/>
          <w:szCs w:val="24"/>
        </w:rPr>
        <w:t>о</w:t>
      </w:r>
      <w:r w:rsidRPr="00A10AEF">
        <w:rPr>
          <w:rFonts w:ascii="Times New Roman" w:hAnsi="Times New Roman" w:cs="Times New Roman"/>
          <w:spacing w:val="7"/>
          <w:sz w:val="24"/>
          <w:szCs w:val="24"/>
        </w:rPr>
        <w:t xml:space="preserve">вать тематике подготовки неработающего населения. </w:t>
      </w:r>
    </w:p>
    <w:p w:rsidR="00BC31EE" w:rsidRPr="00A10AEF" w:rsidRDefault="00BC31EE" w:rsidP="00BC31EE">
      <w:pPr>
        <w:pStyle w:val="ConsPlusNonformat"/>
        <w:widowControl/>
        <w:ind w:firstLine="567"/>
        <w:jc w:val="both"/>
        <w:rPr>
          <w:rFonts w:ascii="Times New Roman" w:hAnsi="Times New Roman" w:cs="Times New Roman"/>
          <w:sz w:val="24"/>
          <w:szCs w:val="24"/>
        </w:rPr>
      </w:pPr>
      <w:r w:rsidRPr="00A10AEF">
        <w:rPr>
          <w:rFonts w:ascii="Times New Roman" w:hAnsi="Times New Roman" w:cs="Times New Roman"/>
          <w:sz w:val="24"/>
          <w:szCs w:val="24"/>
        </w:rPr>
        <w:t>Информативность стендов должна быть современной и достаточной для самостоятел</w:t>
      </w:r>
      <w:r w:rsidRPr="00A10AEF">
        <w:rPr>
          <w:rFonts w:ascii="Times New Roman" w:hAnsi="Times New Roman" w:cs="Times New Roman"/>
          <w:sz w:val="24"/>
          <w:szCs w:val="24"/>
        </w:rPr>
        <w:t>ь</w:t>
      </w:r>
      <w:r w:rsidRPr="00A10AEF">
        <w:rPr>
          <w:rFonts w:ascii="Times New Roman" w:hAnsi="Times New Roman" w:cs="Times New Roman"/>
          <w:sz w:val="24"/>
          <w:szCs w:val="24"/>
        </w:rPr>
        <w:t>ного усвоения материала</w:t>
      </w:r>
    </w:p>
    <w:p w:rsidR="00BC31EE" w:rsidRPr="00A10AEF" w:rsidRDefault="00BC31EE" w:rsidP="00BC31EE">
      <w:pPr>
        <w:pStyle w:val="ConsPlusNonformat"/>
        <w:widowControl/>
        <w:ind w:firstLine="567"/>
        <w:jc w:val="both"/>
        <w:rPr>
          <w:rFonts w:ascii="Times New Roman" w:hAnsi="Times New Roman" w:cs="Times New Roman"/>
          <w:sz w:val="24"/>
          <w:szCs w:val="24"/>
        </w:rPr>
      </w:pPr>
      <w:r w:rsidRPr="00A10AEF">
        <w:rPr>
          <w:rFonts w:ascii="Times New Roman" w:hAnsi="Times New Roman" w:cs="Times New Roman"/>
          <w:sz w:val="24"/>
          <w:szCs w:val="24"/>
        </w:rPr>
        <w:t>4.3.3. Учебно-консультационный пункт рекомендуется оснастить следу</w:t>
      </w:r>
      <w:r w:rsidRPr="00A10AEF">
        <w:rPr>
          <w:rFonts w:ascii="Times New Roman" w:hAnsi="Times New Roman" w:cs="Times New Roman"/>
          <w:sz w:val="24"/>
          <w:szCs w:val="24"/>
        </w:rPr>
        <w:t>ю</w:t>
      </w:r>
      <w:r w:rsidRPr="00A10AEF">
        <w:rPr>
          <w:rFonts w:ascii="Times New Roman" w:hAnsi="Times New Roman" w:cs="Times New Roman"/>
          <w:sz w:val="24"/>
          <w:szCs w:val="24"/>
        </w:rPr>
        <w:t>щим учебным имуществом:</w:t>
      </w:r>
    </w:p>
    <w:p w:rsidR="00BC31EE" w:rsidRPr="00A10AEF" w:rsidRDefault="00BC31EE" w:rsidP="00BC31EE">
      <w:pPr>
        <w:pStyle w:val="ConsPlusNonformat"/>
        <w:widowControl/>
        <w:ind w:firstLine="567"/>
        <w:jc w:val="both"/>
        <w:rPr>
          <w:rFonts w:ascii="Times New Roman" w:hAnsi="Times New Roman" w:cs="Times New Roman"/>
          <w:sz w:val="24"/>
          <w:szCs w:val="24"/>
        </w:rPr>
      </w:pPr>
      <w:r w:rsidRPr="00A10AEF">
        <w:rPr>
          <w:rFonts w:ascii="Times New Roman" w:hAnsi="Times New Roman" w:cs="Times New Roman"/>
          <w:sz w:val="24"/>
          <w:szCs w:val="24"/>
        </w:rPr>
        <w:t>- средства защиты органов дыхания (противогазы для взрослых (разные), противогазы для детей (разные), камеры защитные детские, респираторы (разные), ватно-марлевые повя</w:t>
      </w:r>
      <w:r w:rsidRPr="00A10AEF">
        <w:rPr>
          <w:rFonts w:ascii="Times New Roman" w:hAnsi="Times New Roman" w:cs="Times New Roman"/>
          <w:sz w:val="24"/>
          <w:szCs w:val="24"/>
        </w:rPr>
        <w:t>з</w:t>
      </w:r>
      <w:r w:rsidRPr="00A10AEF">
        <w:rPr>
          <w:rFonts w:ascii="Times New Roman" w:hAnsi="Times New Roman" w:cs="Times New Roman"/>
          <w:sz w:val="24"/>
          <w:szCs w:val="24"/>
        </w:rPr>
        <w:t>ки (ВМП), противопыльные тканевые маски (ПТМ-1));</w:t>
      </w:r>
    </w:p>
    <w:p w:rsidR="00BC31EE" w:rsidRPr="00A10AEF" w:rsidRDefault="00BC31EE" w:rsidP="00BC31EE">
      <w:pPr>
        <w:pStyle w:val="ConsPlusNonformat"/>
        <w:widowControl/>
        <w:ind w:firstLine="567"/>
        <w:jc w:val="both"/>
        <w:rPr>
          <w:rFonts w:ascii="Times New Roman" w:hAnsi="Times New Roman" w:cs="Times New Roman"/>
          <w:sz w:val="24"/>
          <w:szCs w:val="24"/>
        </w:rPr>
      </w:pPr>
      <w:r w:rsidRPr="00A10AEF">
        <w:rPr>
          <w:rFonts w:ascii="Times New Roman" w:hAnsi="Times New Roman" w:cs="Times New Roman"/>
          <w:sz w:val="24"/>
          <w:szCs w:val="24"/>
        </w:rPr>
        <w:t>- средства защиты кожи (ОЗК, Л-1 и другие);</w:t>
      </w:r>
    </w:p>
    <w:p w:rsidR="00BC31EE" w:rsidRPr="00A10AEF" w:rsidRDefault="00BC31EE" w:rsidP="00BC31EE">
      <w:pPr>
        <w:pStyle w:val="ConsPlusNonformat"/>
        <w:widowControl/>
        <w:ind w:firstLine="567"/>
        <w:jc w:val="both"/>
        <w:rPr>
          <w:rFonts w:ascii="Times New Roman" w:hAnsi="Times New Roman" w:cs="Times New Roman"/>
          <w:sz w:val="24"/>
          <w:szCs w:val="24"/>
        </w:rPr>
      </w:pPr>
      <w:r w:rsidRPr="00A10AEF">
        <w:rPr>
          <w:rFonts w:ascii="Times New Roman" w:hAnsi="Times New Roman" w:cs="Times New Roman"/>
          <w:sz w:val="24"/>
          <w:szCs w:val="24"/>
        </w:rPr>
        <w:t>- приборы радиационной и химической разведки, дозиметрического ко</w:t>
      </w:r>
      <w:r w:rsidRPr="00A10AEF">
        <w:rPr>
          <w:rFonts w:ascii="Times New Roman" w:hAnsi="Times New Roman" w:cs="Times New Roman"/>
          <w:sz w:val="24"/>
          <w:szCs w:val="24"/>
        </w:rPr>
        <w:t>н</w:t>
      </w:r>
      <w:r w:rsidRPr="00A10AEF">
        <w:rPr>
          <w:rFonts w:ascii="Times New Roman" w:hAnsi="Times New Roman" w:cs="Times New Roman"/>
          <w:sz w:val="24"/>
          <w:szCs w:val="24"/>
        </w:rPr>
        <w:t>троля;</w:t>
      </w:r>
    </w:p>
    <w:p w:rsidR="00BC31EE" w:rsidRPr="00A10AEF" w:rsidRDefault="00BC31EE" w:rsidP="00BC31EE">
      <w:pPr>
        <w:pStyle w:val="ConsPlusNonformat"/>
        <w:widowControl/>
        <w:ind w:firstLine="567"/>
        <w:jc w:val="both"/>
        <w:rPr>
          <w:rFonts w:ascii="Times New Roman" w:hAnsi="Times New Roman" w:cs="Times New Roman"/>
          <w:sz w:val="24"/>
          <w:szCs w:val="24"/>
        </w:rPr>
      </w:pPr>
      <w:r w:rsidRPr="00A10AEF">
        <w:rPr>
          <w:rFonts w:ascii="Times New Roman" w:hAnsi="Times New Roman" w:cs="Times New Roman"/>
          <w:sz w:val="24"/>
          <w:szCs w:val="24"/>
        </w:rPr>
        <w:t>- медицинские средства защиты (аптечка первой помощи, индивидуальный противох</w:t>
      </w:r>
      <w:r w:rsidRPr="00A10AEF">
        <w:rPr>
          <w:rFonts w:ascii="Times New Roman" w:hAnsi="Times New Roman" w:cs="Times New Roman"/>
          <w:sz w:val="24"/>
          <w:szCs w:val="24"/>
        </w:rPr>
        <w:t>и</w:t>
      </w:r>
      <w:r w:rsidRPr="00A10AEF">
        <w:rPr>
          <w:rFonts w:ascii="Times New Roman" w:hAnsi="Times New Roman" w:cs="Times New Roman"/>
          <w:sz w:val="24"/>
          <w:szCs w:val="24"/>
        </w:rPr>
        <w:t>мический пакет (ИПП), перевязочный пакет индивидуальный (ППИ), аптечка индивидуал</w:t>
      </w:r>
      <w:r w:rsidRPr="00A10AEF">
        <w:rPr>
          <w:rFonts w:ascii="Times New Roman" w:hAnsi="Times New Roman" w:cs="Times New Roman"/>
          <w:sz w:val="24"/>
          <w:szCs w:val="24"/>
        </w:rPr>
        <w:t>ь</w:t>
      </w:r>
      <w:r w:rsidRPr="00A10AEF">
        <w:rPr>
          <w:rFonts w:ascii="Times New Roman" w:hAnsi="Times New Roman" w:cs="Times New Roman"/>
          <w:sz w:val="24"/>
          <w:szCs w:val="24"/>
        </w:rPr>
        <w:t>ная АИ-2 и др.);</w:t>
      </w:r>
    </w:p>
    <w:p w:rsidR="00BC31EE" w:rsidRPr="00A10AEF" w:rsidRDefault="00BC31EE" w:rsidP="00BC31EE">
      <w:pPr>
        <w:pStyle w:val="ConsPlusNonformat"/>
        <w:widowControl/>
        <w:ind w:left="567"/>
        <w:jc w:val="both"/>
        <w:rPr>
          <w:rFonts w:ascii="Times New Roman" w:hAnsi="Times New Roman" w:cs="Times New Roman"/>
          <w:sz w:val="24"/>
          <w:szCs w:val="24"/>
        </w:rPr>
      </w:pPr>
      <w:r w:rsidRPr="00A10AEF">
        <w:rPr>
          <w:rFonts w:ascii="Times New Roman" w:hAnsi="Times New Roman" w:cs="Times New Roman"/>
          <w:sz w:val="24"/>
          <w:szCs w:val="24"/>
        </w:rPr>
        <w:t>- огнетушители (разные).</w:t>
      </w:r>
    </w:p>
    <w:p w:rsidR="00BC31EE" w:rsidRPr="00A10AEF" w:rsidRDefault="00BC31EE" w:rsidP="00BC31EE">
      <w:pPr>
        <w:pStyle w:val="ConsPlusNormal"/>
        <w:widowControl/>
        <w:ind w:firstLine="540"/>
        <w:jc w:val="both"/>
        <w:rPr>
          <w:rFonts w:ascii="Times New Roman" w:hAnsi="Times New Roman" w:cs="Times New Roman"/>
          <w:sz w:val="24"/>
          <w:szCs w:val="24"/>
        </w:rPr>
      </w:pPr>
      <w:r w:rsidRPr="00A10AEF">
        <w:rPr>
          <w:rFonts w:ascii="Times New Roman" w:hAnsi="Times New Roman" w:cs="Times New Roman"/>
          <w:sz w:val="24"/>
          <w:szCs w:val="24"/>
        </w:rPr>
        <w:t>Все вышеперечисленное имущество по одному экземпляру должно быть выставлено в витрине, остальное имущество находится на складе и используе</w:t>
      </w:r>
      <w:r w:rsidRPr="00A10AEF">
        <w:rPr>
          <w:rFonts w:ascii="Times New Roman" w:hAnsi="Times New Roman" w:cs="Times New Roman"/>
          <w:sz w:val="24"/>
          <w:szCs w:val="24"/>
        </w:rPr>
        <w:t>т</w:t>
      </w:r>
      <w:r w:rsidRPr="00A10AEF">
        <w:rPr>
          <w:rFonts w:ascii="Times New Roman" w:hAnsi="Times New Roman" w:cs="Times New Roman"/>
          <w:sz w:val="24"/>
          <w:szCs w:val="24"/>
        </w:rPr>
        <w:t xml:space="preserve">ся по необходимости. </w:t>
      </w:r>
    </w:p>
    <w:p w:rsidR="00BC31EE" w:rsidRDefault="00BC31EE" w:rsidP="00BC31EE">
      <w:pPr>
        <w:pStyle w:val="ConsPlusNonformat"/>
        <w:widowControl/>
        <w:jc w:val="both"/>
        <w:rPr>
          <w:rFonts w:ascii="Times New Roman" w:hAnsi="Times New Roman" w:cs="Times New Roman"/>
          <w:sz w:val="24"/>
          <w:szCs w:val="24"/>
        </w:rPr>
      </w:pPr>
      <w:r w:rsidRPr="00A10AEF">
        <w:rPr>
          <w:rFonts w:ascii="Times New Roman" w:hAnsi="Times New Roman" w:cs="Times New Roman"/>
          <w:sz w:val="24"/>
          <w:szCs w:val="24"/>
        </w:rPr>
        <w:t xml:space="preserve">       Применительно к тематике обучения, для повышения наглядности и обеспечения сам</w:t>
      </w:r>
      <w:r w:rsidRPr="00A10AEF">
        <w:rPr>
          <w:rFonts w:ascii="Times New Roman" w:hAnsi="Times New Roman" w:cs="Times New Roman"/>
          <w:sz w:val="24"/>
          <w:szCs w:val="24"/>
        </w:rPr>
        <w:t>о</w:t>
      </w:r>
      <w:r w:rsidRPr="00A10AEF">
        <w:rPr>
          <w:rFonts w:ascii="Times New Roman" w:hAnsi="Times New Roman" w:cs="Times New Roman"/>
          <w:sz w:val="24"/>
          <w:szCs w:val="24"/>
        </w:rPr>
        <w:t>стоятельной работы обучаемых,  на УКП по ГО и ЧС должны быть комплекты плакатов, схем.</w:t>
      </w:r>
    </w:p>
    <w:p w:rsidR="00BC31EE" w:rsidRPr="00A10AEF" w:rsidRDefault="00BC31EE" w:rsidP="00BC31EE">
      <w:pPr>
        <w:shd w:val="clear" w:color="auto" w:fill="FFFFFF"/>
        <w:spacing w:before="331"/>
        <w:ind w:firstLine="567"/>
        <w:jc w:val="both"/>
      </w:pPr>
      <w:r w:rsidRPr="00A10AEF">
        <w:t>4.3.4.</w:t>
      </w:r>
      <w:r w:rsidRPr="00A10AEF">
        <w:rPr>
          <w:i/>
          <w:iCs/>
          <w:spacing w:val="6"/>
        </w:rPr>
        <w:t xml:space="preserve"> </w:t>
      </w:r>
      <w:r w:rsidRPr="00A10AEF">
        <w:t xml:space="preserve">Для проведения занятий, консультаций и самостоятельной работы населения в УКП по ГО и ЧС рекомендуется иметь </w:t>
      </w:r>
      <w:r w:rsidRPr="00A10AEF">
        <w:rPr>
          <w:spacing w:val="6"/>
        </w:rPr>
        <w:t>учебно-методическую л</w:t>
      </w:r>
      <w:r w:rsidRPr="00A10AEF">
        <w:rPr>
          <w:spacing w:val="6"/>
        </w:rPr>
        <w:t>и</w:t>
      </w:r>
      <w:r w:rsidRPr="00A10AEF">
        <w:rPr>
          <w:spacing w:val="6"/>
        </w:rPr>
        <w:t>тературу:</w:t>
      </w:r>
    </w:p>
    <w:p w:rsidR="00BC31EE" w:rsidRPr="00A10AEF" w:rsidRDefault="00BC31EE" w:rsidP="00BC31EE">
      <w:pPr>
        <w:shd w:val="clear" w:color="auto" w:fill="FFFFFF"/>
        <w:tabs>
          <w:tab w:val="left" w:pos="845"/>
        </w:tabs>
        <w:spacing w:line="326" w:lineRule="exact"/>
        <w:ind w:left="284" w:hanging="284"/>
        <w:jc w:val="both"/>
      </w:pPr>
      <w:r w:rsidRPr="00A10AEF">
        <w:t>-</w:t>
      </w:r>
      <w:r w:rsidRPr="00A10AEF">
        <w:tab/>
        <w:t xml:space="preserve">сборник законодательных и нормативно-правовых актов по вопросам </w:t>
      </w:r>
      <w:r w:rsidRPr="00A10AEF">
        <w:rPr>
          <w:spacing w:val="1"/>
        </w:rPr>
        <w:t>гражданской обор</w:t>
      </w:r>
      <w:r w:rsidRPr="00A10AEF">
        <w:rPr>
          <w:spacing w:val="1"/>
        </w:rPr>
        <w:t>о</w:t>
      </w:r>
      <w:r w:rsidRPr="00A10AEF">
        <w:rPr>
          <w:spacing w:val="1"/>
        </w:rPr>
        <w:t xml:space="preserve">ны, защиты от чрезвычайных ситуаций, пожарной </w:t>
      </w:r>
      <w:r w:rsidRPr="00A10AEF">
        <w:rPr>
          <w:spacing w:val="-1"/>
        </w:rPr>
        <w:t>безопасн</w:t>
      </w:r>
      <w:r w:rsidRPr="00A10AEF">
        <w:rPr>
          <w:spacing w:val="-1"/>
        </w:rPr>
        <w:t>о</w:t>
      </w:r>
      <w:r w:rsidRPr="00A10AEF">
        <w:rPr>
          <w:spacing w:val="-1"/>
        </w:rPr>
        <w:t xml:space="preserve">сти и безопасности на водных объектах; </w:t>
      </w:r>
    </w:p>
    <w:p w:rsidR="00BC31EE" w:rsidRPr="00A10AEF" w:rsidRDefault="00BC31EE" w:rsidP="00BC31EE">
      <w:pPr>
        <w:widowControl w:val="0"/>
        <w:numPr>
          <w:ilvl w:val="0"/>
          <w:numId w:val="2"/>
        </w:numPr>
        <w:shd w:val="clear" w:color="auto" w:fill="FFFFFF"/>
        <w:tabs>
          <w:tab w:val="left" w:pos="710"/>
        </w:tabs>
        <w:autoSpaceDE w:val="0"/>
        <w:autoSpaceDN w:val="0"/>
        <w:adjustRightInd w:val="0"/>
        <w:spacing w:line="326" w:lineRule="exact"/>
        <w:ind w:left="284" w:hanging="284"/>
        <w:jc w:val="both"/>
      </w:pPr>
      <w:r w:rsidRPr="00A10AEF">
        <w:t xml:space="preserve">учебники, учебные пособия по вопросам </w:t>
      </w:r>
      <w:r w:rsidRPr="00A10AEF">
        <w:rPr>
          <w:spacing w:val="1"/>
        </w:rPr>
        <w:t>гражданской обороны, защиты от чрезвычайных ситуаций,</w:t>
      </w:r>
      <w:r w:rsidRPr="00A10AEF">
        <w:t xml:space="preserve"> пожарной безопасности и безопасности на водных объектах;</w:t>
      </w:r>
    </w:p>
    <w:p w:rsidR="00BC31EE" w:rsidRPr="00A10AEF" w:rsidRDefault="00BC31EE" w:rsidP="00BC31EE">
      <w:pPr>
        <w:widowControl w:val="0"/>
        <w:numPr>
          <w:ilvl w:val="0"/>
          <w:numId w:val="2"/>
        </w:numPr>
        <w:shd w:val="clear" w:color="auto" w:fill="FFFFFF"/>
        <w:tabs>
          <w:tab w:val="left" w:pos="710"/>
        </w:tabs>
        <w:autoSpaceDE w:val="0"/>
        <w:autoSpaceDN w:val="0"/>
        <w:adjustRightInd w:val="0"/>
        <w:spacing w:line="326" w:lineRule="exact"/>
        <w:ind w:left="284" w:hanging="284"/>
        <w:jc w:val="both"/>
      </w:pPr>
      <w:r w:rsidRPr="00A10AEF">
        <w:t>методические разработки, планы-конспекты, лекционный материал;</w:t>
      </w:r>
    </w:p>
    <w:p w:rsidR="00BC31EE" w:rsidRPr="00A10AEF" w:rsidRDefault="00BC31EE" w:rsidP="00BC31EE">
      <w:pPr>
        <w:widowControl w:val="0"/>
        <w:numPr>
          <w:ilvl w:val="0"/>
          <w:numId w:val="2"/>
        </w:numPr>
        <w:shd w:val="clear" w:color="auto" w:fill="FFFFFF"/>
        <w:tabs>
          <w:tab w:val="left" w:pos="710"/>
        </w:tabs>
        <w:autoSpaceDE w:val="0"/>
        <w:autoSpaceDN w:val="0"/>
        <w:adjustRightInd w:val="0"/>
        <w:spacing w:line="326" w:lineRule="exact"/>
        <w:ind w:left="284" w:hanging="284"/>
        <w:jc w:val="both"/>
      </w:pPr>
      <w:r w:rsidRPr="00A10AEF">
        <w:rPr>
          <w:spacing w:val="4"/>
        </w:rPr>
        <w:t xml:space="preserve">подшивки журналов "Гражданская защита", "Военные знания", «Пожарное </w:t>
      </w:r>
      <w:r w:rsidRPr="00A10AEF">
        <w:rPr>
          <w:spacing w:val="-1"/>
        </w:rPr>
        <w:t>дело» и др</w:t>
      </w:r>
      <w:r w:rsidRPr="00A10AEF">
        <w:rPr>
          <w:spacing w:val="-1"/>
        </w:rPr>
        <w:t>у</w:t>
      </w:r>
      <w:r w:rsidRPr="00A10AEF">
        <w:rPr>
          <w:spacing w:val="-1"/>
        </w:rPr>
        <w:t>гие;</w:t>
      </w:r>
    </w:p>
    <w:p w:rsidR="00BC31EE" w:rsidRPr="00A10AEF" w:rsidRDefault="00BC31EE" w:rsidP="00BC31EE">
      <w:pPr>
        <w:shd w:val="clear" w:color="auto" w:fill="FFFFFF"/>
        <w:tabs>
          <w:tab w:val="left" w:pos="715"/>
        </w:tabs>
        <w:spacing w:line="326" w:lineRule="exact"/>
        <w:ind w:left="284" w:hanging="284"/>
        <w:jc w:val="both"/>
      </w:pPr>
      <w:r w:rsidRPr="00A10AEF">
        <w:t>-</w:t>
      </w:r>
      <w:r w:rsidRPr="00A10AEF">
        <w:tab/>
        <w:t>памятки, листовки, буклеты, рекомендации и т.д.</w:t>
      </w:r>
    </w:p>
    <w:p w:rsidR="00BC31EE" w:rsidRPr="00A10AEF" w:rsidRDefault="00BC31EE" w:rsidP="00BC31EE">
      <w:pPr>
        <w:shd w:val="clear" w:color="auto" w:fill="FFFFFF"/>
        <w:tabs>
          <w:tab w:val="left" w:pos="883"/>
        </w:tabs>
        <w:spacing w:line="322" w:lineRule="exact"/>
        <w:ind w:left="533"/>
        <w:jc w:val="center"/>
      </w:pPr>
    </w:p>
    <w:p w:rsidR="00BC31EE" w:rsidRPr="00A10AEF" w:rsidRDefault="00BC31EE" w:rsidP="00BC31EE">
      <w:pPr>
        <w:shd w:val="clear" w:color="auto" w:fill="FFFFFF"/>
        <w:tabs>
          <w:tab w:val="left" w:pos="883"/>
        </w:tabs>
        <w:spacing w:line="322" w:lineRule="exact"/>
        <w:ind w:left="533"/>
        <w:jc w:val="center"/>
      </w:pPr>
      <w:r w:rsidRPr="00A10AEF">
        <w:t>5. Документация</w:t>
      </w:r>
    </w:p>
    <w:p w:rsidR="00BC31EE" w:rsidRPr="00A10AEF" w:rsidRDefault="00E314B4" w:rsidP="00BC31EE">
      <w:pPr>
        <w:shd w:val="clear" w:color="auto" w:fill="FFFFFF"/>
        <w:tabs>
          <w:tab w:val="left" w:pos="0"/>
        </w:tabs>
        <w:spacing w:line="322" w:lineRule="exact"/>
      </w:pPr>
      <w:r>
        <w:tab/>
      </w:r>
      <w:r w:rsidR="00BC31EE" w:rsidRPr="00A10AEF">
        <w:t xml:space="preserve">В УКП по ГО и ЧС должна быть следующая документация:  </w:t>
      </w:r>
    </w:p>
    <w:p w:rsidR="00BC31EE" w:rsidRPr="00A10AEF" w:rsidRDefault="00BC31EE" w:rsidP="00BC31EE">
      <w:pPr>
        <w:widowControl w:val="0"/>
        <w:numPr>
          <w:ilvl w:val="0"/>
          <w:numId w:val="3"/>
        </w:numPr>
        <w:shd w:val="clear" w:color="auto" w:fill="FFFFFF"/>
        <w:tabs>
          <w:tab w:val="left" w:pos="883"/>
        </w:tabs>
        <w:autoSpaceDE w:val="0"/>
        <w:autoSpaceDN w:val="0"/>
        <w:adjustRightInd w:val="0"/>
        <w:spacing w:line="322" w:lineRule="exact"/>
        <w:jc w:val="both"/>
        <w:rPr>
          <w:spacing w:val="1"/>
        </w:rPr>
      </w:pPr>
      <w:r w:rsidRPr="00A10AEF">
        <w:rPr>
          <w:spacing w:val="1"/>
        </w:rPr>
        <w:t xml:space="preserve">Постановление   администрации   муниципального   образования </w:t>
      </w:r>
      <w:r w:rsidR="00A430C6" w:rsidRPr="00A10AEF">
        <w:rPr>
          <w:spacing w:val="1"/>
        </w:rPr>
        <w:t>муниц</w:t>
      </w:r>
      <w:r w:rsidR="00A430C6" w:rsidRPr="00A10AEF">
        <w:rPr>
          <w:spacing w:val="1"/>
        </w:rPr>
        <w:t>и</w:t>
      </w:r>
      <w:r w:rsidR="00A430C6" w:rsidRPr="00A10AEF">
        <w:rPr>
          <w:spacing w:val="1"/>
        </w:rPr>
        <w:t>пального района «Сыктывдинский»</w:t>
      </w:r>
      <w:r w:rsidRPr="00A10AEF">
        <w:rPr>
          <w:spacing w:val="1"/>
        </w:rPr>
        <w:t xml:space="preserve">   «Об организации обучения неработающего населения </w:t>
      </w:r>
      <w:r w:rsidR="004A0A02" w:rsidRPr="00A10AEF">
        <w:rPr>
          <w:spacing w:val="1"/>
        </w:rPr>
        <w:t>МО МР «Сы</w:t>
      </w:r>
      <w:r w:rsidR="004A0A02" w:rsidRPr="00A10AEF">
        <w:rPr>
          <w:spacing w:val="1"/>
        </w:rPr>
        <w:t>к</w:t>
      </w:r>
      <w:r w:rsidR="004A0A02" w:rsidRPr="00A10AEF">
        <w:rPr>
          <w:spacing w:val="1"/>
        </w:rPr>
        <w:t xml:space="preserve">тывдинский» </w:t>
      </w:r>
      <w:r w:rsidRPr="00A10AEF">
        <w:rPr>
          <w:spacing w:val="1"/>
        </w:rPr>
        <w:t>в учебно-консультационных пунктах по гражданской обороне и  чрезвыча</w:t>
      </w:r>
      <w:r w:rsidRPr="00A10AEF">
        <w:rPr>
          <w:spacing w:val="1"/>
        </w:rPr>
        <w:t>й</w:t>
      </w:r>
      <w:r w:rsidRPr="00A10AEF">
        <w:rPr>
          <w:spacing w:val="1"/>
        </w:rPr>
        <w:t>ным ситу</w:t>
      </w:r>
      <w:r w:rsidRPr="00A10AEF">
        <w:rPr>
          <w:spacing w:val="1"/>
        </w:rPr>
        <w:t>а</w:t>
      </w:r>
      <w:r w:rsidRPr="00A10AEF">
        <w:rPr>
          <w:spacing w:val="1"/>
        </w:rPr>
        <w:t>циям».</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5"/>
        </w:rPr>
      </w:pPr>
      <w:r w:rsidRPr="00A10AEF">
        <w:rPr>
          <w:spacing w:val="6"/>
        </w:rPr>
        <w:t>Приказ (распоряжение) руководителя организации (предприятия, учре</w:t>
      </w:r>
      <w:r w:rsidRPr="00A10AEF">
        <w:rPr>
          <w:spacing w:val="6"/>
        </w:rPr>
        <w:t>ж</w:t>
      </w:r>
      <w:r w:rsidRPr="00A10AEF">
        <w:rPr>
          <w:spacing w:val="6"/>
        </w:rPr>
        <w:t>дения), при которой создан УКП по ГО и ЧС, об организации его работы.</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5"/>
        </w:rPr>
      </w:pPr>
      <w:r w:rsidRPr="00A10AEF">
        <w:t>Положение об УКП по ГО и ЧС.</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2"/>
        </w:rPr>
      </w:pPr>
      <w:r w:rsidRPr="00A10AEF">
        <w:rPr>
          <w:spacing w:val="-1"/>
        </w:rPr>
        <w:t>План работы УКП по ГО и ЧС на год.</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6"/>
        </w:rPr>
      </w:pPr>
      <w:r w:rsidRPr="00A10AEF">
        <w:t>Распорядок дня работы УКП по ГО и ЧС.</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4"/>
        </w:rPr>
      </w:pPr>
      <w:r w:rsidRPr="00A10AEF">
        <w:lastRenderedPageBreak/>
        <w:t>Расписание занятий на год.</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4"/>
        </w:rPr>
      </w:pPr>
      <w:r w:rsidRPr="00A10AEF">
        <w:t>Программа обучения неработающего населения</w:t>
      </w:r>
      <w:r w:rsidRPr="00A10AEF">
        <w:rPr>
          <w:spacing w:val="4"/>
        </w:rPr>
        <w:t xml:space="preserve"> в области безопасности жизнедеятел</w:t>
      </w:r>
      <w:r w:rsidRPr="00A10AEF">
        <w:rPr>
          <w:spacing w:val="4"/>
        </w:rPr>
        <w:t>ь</w:t>
      </w:r>
      <w:r w:rsidRPr="00A10AEF">
        <w:rPr>
          <w:spacing w:val="4"/>
        </w:rPr>
        <w:t>ности.</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4"/>
        </w:rPr>
      </w:pPr>
      <w:r w:rsidRPr="00A10AEF">
        <w:t>График дежурств инструкторов (консультантов) УКП по ГО и ЧС и других привлекаемых лиц.</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rPr>
          <w:spacing w:val="-14"/>
        </w:rPr>
      </w:pPr>
      <w:r w:rsidRPr="00A10AEF">
        <w:t>Журналы учета занятий /консультаций.</w:t>
      </w:r>
    </w:p>
    <w:p w:rsidR="00BC31EE" w:rsidRPr="00A10AEF" w:rsidRDefault="00BC31EE" w:rsidP="00BC31EE">
      <w:pPr>
        <w:widowControl w:val="0"/>
        <w:numPr>
          <w:ilvl w:val="0"/>
          <w:numId w:val="3"/>
        </w:numPr>
        <w:shd w:val="clear" w:color="auto" w:fill="FFFFFF"/>
        <w:tabs>
          <w:tab w:val="left" w:pos="816"/>
        </w:tabs>
        <w:autoSpaceDE w:val="0"/>
        <w:autoSpaceDN w:val="0"/>
        <w:adjustRightInd w:val="0"/>
        <w:spacing w:line="322" w:lineRule="exact"/>
        <w:jc w:val="both"/>
      </w:pPr>
      <w:r w:rsidRPr="00A10AEF">
        <w:t xml:space="preserve"> Списки неработающих жильцов с указанием адресов, телефонов.</w:t>
      </w:r>
    </w:p>
    <w:p w:rsidR="00BC31EE" w:rsidRPr="00A10AEF" w:rsidRDefault="00BC31EE" w:rsidP="00BC31EE">
      <w:pPr>
        <w:shd w:val="clear" w:color="auto" w:fill="FFFFFF"/>
        <w:spacing w:before="638"/>
        <w:ind w:left="19"/>
        <w:jc w:val="center"/>
      </w:pPr>
      <w:r w:rsidRPr="00A10AEF">
        <w:t>6. Права и обязанности руководителя, инструктора (консультанта) УКП по ГО и ЧС</w:t>
      </w:r>
    </w:p>
    <w:p w:rsidR="00BC31EE" w:rsidRPr="00A10AEF" w:rsidRDefault="00BC31EE" w:rsidP="00BC31EE">
      <w:pPr>
        <w:shd w:val="clear" w:color="auto" w:fill="FFFFFF"/>
        <w:spacing w:before="638"/>
        <w:ind w:left="19"/>
        <w:jc w:val="center"/>
      </w:pPr>
      <w:r w:rsidRPr="00A10AEF">
        <w:t xml:space="preserve">6.1. Права и обязанности  руководителя УКП по ГО и ЧС: </w:t>
      </w:r>
    </w:p>
    <w:p w:rsidR="00BC31EE" w:rsidRPr="00A10AEF" w:rsidRDefault="00BC31EE" w:rsidP="00BC31EE">
      <w:pPr>
        <w:shd w:val="clear" w:color="auto" w:fill="FFFFFF"/>
        <w:spacing w:before="322" w:line="322" w:lineRule="exact"/>
        <w:ind w:right="10"/>
        <w:jc w:val="both"/>
      </w:pPr>
      <w:r w:rsidRPr="00A10AEF">
        <w:rPr>
          <w:spacing w:val="8"/>
        </w:rPr>
        <w:t xml:space="preserve">Руководитель УКП по ГО и ЧС подчиняется руководителю организации (предприятия, учреждения), при </w:t>
      </w:r>
      <w:r w:rsidRPr="00A10AEF">
        <w:rPr>
          <w:spacing w:val="-1"/>
        </w:rPr>
        <w:t>которой создан УКП по ГО и ЧС.</w:t>
      </w:r>
    </w:p>
    <w:p w:rsidR="00BC31EE" w:rsidRPr="00A10AEF" w:rsidRDefault="00BC31EE" w:rsidP="00BC31EE">
      <w:pPr>
        <w:shd w:val="clear" w:color="auto" w:fill="FFFFFF"/>
        <w:spacing w:before="5" w:line="322" w:lineRule="exact"/>
        <w:ind w:left="426"/>
        <w:jc w:val="both"/>
      </w:pPr>
      <w:r w:rsidRPr="00A10AEF">
        <w:rPr>
          <w:i/>
          <w:iCs/>
          <w:spacing w:val="10"/>
        </w:rPr>
        <w:t>Руководитель УКП по ГО и ЧС имеет право:</w:t>
      </w:r>
    </w:p>
    <w:p w:rsidR="00BC31EE" w:rsidRPr="00A10AEF" w:rsidRDefault="00BC31EE" w:rsidP="00BC31EE">
      <w:pPr>
        <w:shd w:val="clear" w:color="auto" w:fill="FFFFFF"/>
        <w:tabs>
          <w:tab w:val="left" w:pos="854"/>
        </w:tabs>
        <w:spacing w:line="322" w:lineRule="exact"/>
        <w:ind w:left="426" w:hanging="426"/>
        <w:jc w:val="both"/>
      </w:pPr>
      <w:r w:rsidRPr="00A10AEF">
        <w:t>–</w:t>
      </w:r>
      <w:r w:rsidRPr="00A10AEF">
        <w:tab/>
        <w:t xml:space="preserve">участвовать   в   анализе   учебного   процесса,   в   разработке   и   внедрении </w:t>
      </w:r>
      <w:r w:rsidRPr="00A10AEF">
        <w:rPr>
          <w:spacing w:val="-1"/>
        </w:rPr>
        <w:t>прогре</w:t>
      </w:r>
      <w:r w:rsidRPr="00A10AEF">
        <w:rPr>
          <w:spacing w:val="-1"/>
        </w:rPr>
        <w:t>с</w:t>
      </w:r>
      <w:r w:rsidRPr="00A10AEF">
        <w:rPr>
          <w:spacing w:val="-1"/>
        </w:rPr>
        <w:t>сивных методов обучения;</w:t>
      </w:r>
    </w:p>
    <w:p w:rsidR="00BC31EE" w:rsidRPr="00A10AEF" w:rsidRDefault="00BC31EE" w:rsidP="00BC31EE">
      <w:pPr>
        <w:shd w:val="clear" w:color="auto" w:fill="FFFFFF"/>
        <w:tabs>
          <w:tab w:val="left" w:pos="706"/>
        </w:tabs>
        <w:spacing w:line="322" w:lineRule="exact"/>
        <w:ind w:left="426" w:hanging="426"/>
        <w:jc w:val="both"/>
      </w:pPr>
      <w:r w:rsidRPr="00A10AEF">
        <w:t>–  принимать решения о внесении изменений в методику обучения без сниж</w:t>
      </w:r>
      <w:r w:rsidRPr="00A10AEF">
        <w:t>е</w:t>
      </w:r>
      <w:r w:rsidRPr="00A10AEF">
        <w:t xml:space="preserve">ния </w:t>
      </w:r>
      <w:r w:rsidRPr="00A10AEF">
        <w:rPr>
          <w:spacing w:val="-1"/>
        </w:rPr>
        <w:t>качества знаний;</w:t>
      </w:r>
    </w:p>
    <w:p w:rsidR="00BC31EE" w:rsidRPr="00A10AEF" w:rsidRDefault="00BC31EE" w:rsidP="00BC31EE">
      <w:pPr>
        <w:shd w:val="clear" w:color="auto" w:fill="FFFFFF"/>
        <w:tabs>
          <w:tab w:val="left" w:pos="706"/>
        </w:tabs>
        <w:spacing w:line="322" w:lineRule="exact"/>
        <w:ind w:left="426" w:hanging="426"/>
        <w:jc w:val="both"/>
      </w:pPr>
      <w:r w:rsidRPr="00A10AEF">
        <w:t>–   требовать от сотрудников выполнения предписанных норм деятельности УКП по ГО и ЧС, бережного хранения и использования имущества пункта;</w:t>
      </w:r>
    </w:p>
    <w:p w:rsidR="00BC31EE" w:rsidRPr="00A10AEF" w:rsidRDefault="00BC31EE" w:rsidP="00BC31EE">
      <w:pPr>
        <w:shd w:val="clear" w:color="auto" w:fill="FFFFFF"/>
        <w:tabs>
          <w:tab w:val="left" w:pos="706"/>
        </w:tabs>
        <w:spacing w:line="322" w:lineRule="exact"/>
        <w:ind w:left="426" w:hanging="426"/>
        <w:jc w:val="both"/>
      </w:pPr>
      <w:r w:rsidRPr="00A10AEF">
        <w:rPr>
          <w:spacing w:val="2"/>
        </w:rPr>
        <w:t>–   поручать работникам, в пределах своей компетенции, отдельные виды р</w:t>
      </w:r>
      <w:r w:rsidRPr="00A10AEF">
        <w:rPr>
          <w:spacing w:val="2"/>
        </w:rPr>
        <w:t>а</w:t>
      </w:r>
      <w:r w:rsidRPr="00A10AEF">
        <w:rPr>
          <w:spacing w:val="2"/>
        </w:rPr>
        <w:t xml:space="preserve">бот, </w:t>
      </w:r>
      <w:r w:rsidRPr="00A10AEF">
        <w:rPr>
          <w:spacing w:val="-1"/>
        </w:rPr>
        <w:t>связанные с деятельностью УКП по ГО и ЧС;</w:t>
      </w:r>
    </w:p>
    <w:p w:rsidR="00BC31EE" w:rsidRPr="00A10AEF" w:rsidRDefault="00BC31EE" w:rsidP="00BC31EE">
      <w:pPr>
        <w:shd w:val="clear" w:color="auto" w:fill="FFFFFF"/>
        <w:tabs>
          <w:tab w:val="left" w:pos="907"/>
        </w:tabs>
        <w:spacing w:line="322" w:lineRule="exact"/>
        <w:ind w:left="426" w:hanging="426"/>
        <w:jc w:val="both"/>
      </w:pPr>
      <w:r w:rsidRPr="00A10AEF">
        <w:t xml:space="preserve">–    </w:t>
      </w:r>
      <w:r w:rsidRPr="00A10AEF">
        <w:rPr>
          <w:spacing w:val="-1"/>
        </w:rPr>
        <w:t>вносить    предложения    о    поощрении    отличившихся   работников</w:t>
      </w:r>
      <w:r w:rsidRPr="00A10AEF">
        <w:t>.</w:t>
      </w:r>
    </w:p>
    <w:p w:rsidR="00BC31EE" w:rsidRPr="00A10AEF" w:rsidRDefault="00BC31EE" w:rsidP="00BC31EE">
      <w:pPr>
        <w:shd w:val="clear" w:color="auto" w:fill="FFFFFF"/>
        <w:spacing w:before="5" w:line="322" w:lineRule="exact"/>
        <w:ind w:left="426"/>
        <w:jc w:val="both"/>
      </w:pPr>
      <w:r w:rsidRPr="00A10AEF">
        <w:rPr>
          <w:i/>
          <w:iCs/>
          <w:spacing w:val="7"/>
        </w:rPr>
        <w:t>Руководитель УКП по ГО и ЧС обязан:</w:t>
      </w:r>
    </w:p>
    <w:p w:rsidR="00BC31EE" w:rsidRPr="00A10AEF" w:rsidRDefault="00BC31EE" w:rsidP="00BC31EE">
      <w:pPr>
        <w:widowControl w:val="0"/>
        <w:numPr>
          <w:ilvl w:val="0"/>
          <w:numId w:val="4"/>
        </w:numPr>
        <w:shd w:val="clear" w:color="auto" w:fill="FFFFFF"/>
        <w:tabs>
          <w:tab w:val="clear" w:pos="720"/>
          <w:tab w:val="left" w:pos="426"/>
        </w:tabs>
        <w:autoSpaceDE w:val="0"/>
        <w:autoSpaceDN w:val="0"/>
        <w:adjustRightInd w:val="0"/>
        <w:spacing w:line="322" w:lineRule="exact"/>
        <w:ind w:left="426" w:hanging="426"/>
        <w:jc w:val="both"/>
      </w:pPr>
      <w:r w:rsidRPr="00A10AEF">
        <w:t>разрабатывать и вести планирующие, учетные и отчетные документы;</w:t>
      </w:r>
    </w:p>
    <w:p w:rsidR="00BC31EE" w:rsidRPr="00A10AEF" w:rsidRDefault="00BC31EE" w:rsidP="00BC31EE">
      <w:pPr>
        <w:widowControl w:val="0"/>
        <w:numPr>
          <w:ilvl w:val="0"/>
          <w:numId w:val="4"/>
        </w:numPr>
        <w:shd w:val="clear" w:color="auto" w:fill="FFFFFF"/>
        <w:tabs>
          <w:tab w:val="clear" w:pos="720"/>
          <w:tab w:val="num" w:pos="426"/>
          <w:tab w:val="left" w:pos="869"/>
        </w:tabs>
        <w:autoSpaceDE w:val="0"/>
        <w:autoSpaceDN w:val="0"/>
        <w:adjustRightInd w:val="0"/>
        <w:spacing w:before="5" w:line="322" w:lineRule="exact"/>
        <w:ind w:left="426" w:hanging="284"/>
        <w:jc w:val="both"/>
      </w:pPr>
      <w:r w:rsidRPr="00A10AEF">
        <w:rPr>
          <w:spacing w:val="-1"/>
        </w:rPr>
        <w:t xml:space="preserve">проводить занятия (консультации) </w:t>
      </w:r>
      <w:r w:rsidRPr="00A10AEF">
        <w:rPr>
          <w:spacing w:val="8"/>
        </w:rPr>
        <w:t xml:space="preserve">в соответствии с </w:t>
      </w:r>
      <w:r w:rsidRPr="00A10AEF">
        <w:t>планом работы УКП по ГО и ЧС на год и расписанием занятий;</w:t>
      </w:r>
    </w:p>
    <w:p w:rsidR="00BC31EE" w:rsidRPr="00A10AEF" w:rsidRDefault="00BC31EE" w:rsidP="00BC31EE">
      <w:pPr>
        <w:widowControl w:val="0"/>
        <w:numPr>
          <w:ilvl w:val="0"/>
          <w:numId w:val="4"/>
        </w:numPr>
        <w:shd w:val="clear" w:color="auto" w:fill="FFFFFF"/>
        <w:tabs>
          <w:tab w:val="clear" w:pos="720"/>
          <w:tab w:val="left" w:pos="426"/>
        </w:tabs>
        <w:autoSpaceDE w:val="0"/>
        <w:autoSpaceDN w:val="0"/>
        <w:adjustRightInd w:val="0"/>
        <w:spacing w:line="322" w:lineRule="exact"/>
        <w:ind w:left="426" w:hanging="426"/>
        <w:jc w:val="both"/>
      </w:pPr>
      <w:r w:rsidRPr="00A10AEF">
        <w:t>осуществлять контроль за ходом обучения неработающего населения;</w:t>
      </w:r>
    </w:p>
    <w:p w:rsidR="00BC31EE" w:rsidRPr="00A10AEF" w:rsidRDefault="00BC31EE" w:rsidP="00BC31EE">
      <w:pPr>
        <w:widowControl w:val="0"/>
        <w:numPr>
          <w:ilvl w:val="0"/>
          <w:numId w:val="4"/>
        </w:numPr>
        <w:shd w:val="clear" w:color="auto" w:fill="FFFFFF"/>
        <w:tabs>
          <w:tab w:val="clear" w:pos="720"/>
          <w:tab w:val="left" w:pos="426"/>
        </w:tabs>
        <w:autoSpaceDE w:val="0"/>
        <w:autoSpaceDN w:val="0"/>
        <w:adjustRightInd w:val="0"/>
        <w:spacing w:line="322" w:lineRule="exact"/>
        <w:ind w:left="426" w:hanging="426"/>
        <w:jc w:val="both"/>
      </w:pPr>
      <w:r w:rsidRPr="00A10AEF">
        <w:t>проводить инструктаж руководителей занятий;</w:t>
      </w:r>
    </w:p>
    <w:p w:rsidR="00BC31EE" w:rsidRPr="00A10AEF" w:rsidRDefault="00BC31EE" w:rsidP="00BC31EE">
      <w:pPr>
        <w:widowControl w:val="0"/>
        <w:numPr>
          <w:ilvl w:val="0"/>
          <w:numId w:val="4"/>
        </w:numPr>
        <w:shd w:val="clear" w:color="auto" w:fill="FFFFFF"/>
        <w:tabs>
          <w:tab w:val="clear" w:pos="720"/>
          <w:tab w:val="left" w:pos="426"/>
        </w:tabs>
        <w:autoSpaceDE w:val="0"/>
        <w:autoSpaceDN w:val="0"/>
        <w:adjustRightInd w:val="0"/>
        <w:spacing w:line="322" w:lineRule="exact"/>
        <w:ind w:left="426" w:hanging="426"/>
        <w:jc w:val="both"/>
      </w:pPr>
      <w:r w:rsidRPr="00A10AEF">
        <w:t>вести учет обучения неработающего населения в возглавляемом  УКП по ГО и ЧС;</w:t>
      </w:r>
    </w:p>
    <w:p w:rsidR="00BC31EE" w:rsidRPr="00A10AEF" w:rsidRDefault="00BC31EE" w:rsidP="00BC31EE">
      <w:pPr>
        <w:widowControl w:val="0"/>
        <w:numPr>
          <w:ilvl w:val="0"/>
          <w:numId w:val="4"/>
        </w:numPr>
        <w:shd w:val="clear" w:color="auto" w:fill="FFFFFF"/>
        <w:tabs>
          <w:tab w:val="clear" w:pos="720"/>
          <w:tab w:val="left" w:pos="426"/>
          <w:tab w:val="left" w:pos="883"/>
        </w:tabs>
        <w:autoSpaceDE w:val="0"/>
        <w:autoSpaceDN w:val="0"/>
        <w:adjustRightInd w:val="0"/>
        <w:spacing w:line="322" w:lineRule="exact"/>
        <w:ind w:left="426" w:hanging="426"/>
        <w:jc w:val="both"/>
      </w:pPr>
      <w:r w:rsidRPr="00A10AEF">
        <w:rPr>
          <w:spacing w:val="7"/>
        </w:rPr>
        <w:t xml:space="preserve">организовать учет, хранение и </w:t>
      </w:r>
      <w:r w:rsidRPr="00A10AEF">
        <w:t>своевременное списание</w:t>
      </w:r>
      <w:r w:rsidRPr="00A10AEF">
        <w:rPr>
          <w:spacing w:val="7"/>
        </w:rPr>
        <w:t xml:space="preserve"> </w:t>
      </w:r>
      <w:r w:rsidRPr="00A10AEF">
        <w:rPr>
          <w:spacing w:val="3"/>
        </w:rPr>
        <w:t>учебных  и   наглядных   п</w:t>
      </w:r>
      <w:r w:rsidRPr="00A10AEF">
        <w:rPr>
          <w:spacing w:val="3"/>
        </w:rPr>
        <w:t>о</w:t>
      </w:r>
      <w:r w:rsidRPr="00A10AEF">
        <w:rPr>
          <w:spacing w:val="3"/>
        </w:rPr>
        <w:t xml:space="preserve">собий, </w:t>
      </w:r>
      <w:r w:rsidRPr="00A10AEF">
        <w:rPr>
          <w:spacing w:val="7"/>
        </w:rPr>
        <w:t>технических средств  обучения</w:t>
      </w:r>
      <w:r w:rsidR="004A0A02" w:rsidRPr="00A10AEF">
        <w:t>.</w:t>
      </w:r>
    </w:p>
    <w:p w:rsidR="00BC31EE" w:rsidRPr="00A10AEF" w:rsidRDefault="00BC31EE" w:rsidP="004A0A02">
      <w:pPr>
        <w:widowControl w:val="0"/>
        <w:numPr>
          <w:ilvl w:val="1"/>
          <w:numId w:val="11"/>
        </w:numPr>
        <w:shd w:val="clear" w:color="auto" w:fill="FFFFFF"/>
        <w:autoSpaceDE w:val="0"/>
        <w:autoSpaceDN w:val="0"/>
        <w:adjustRightInd w:val="0"/>
        <w:spacing w:before="336" w:line="322" w:lineRule="exact"/>
        <w:jc w:val="both"/>
      </w:pPr>
      <w:r w:rsidRPr="00A10AEF">
        <w:rPr>
          <w:spacing w:val="6"/>
        </w:rPr>
        <w:t>Права и обязанности инструктора (консультанта) УКП по ГО и ЧС:</w:t>
      </w:r>
      <w:r w:rsidR="004A0A02" w:rsidRPr="00A10AEF">
        <w:rPr>
          <w:spacing w:val="6"/>
        </w:rPr>
        <w:t xml:space="preserve"> </w:t>
      </w:r>
      <w:r w:rsidRPr="00A10AEF">
        <w:rPr>
          <w:spacing w:val="6"/>
        </w:rPr>
        <w:t>Инструктор (консультант)</w:t>
      </w:r>
      <w:r w:rsidRPr="00A10AEF">
        <w:rPr>
          <w:spacing w:val="8"/>
        </w:rPr>
        <w:t xml:space="preserve"> УКП по ГО и ЧС подчиняется руководителю организации (пре</w:t>
      </w:r>
      <w:r w:rsidRPr="00A10AEF">
        <w:rPr>
          <w:spacing w:val="8"/>
        </w:rPr>
        <w:t>д</w:t>
      </w:r>
      <w:r w:rsidRPr="00A10AEF">
        <w:rPr>
          <w:spacing w:val="8"/>
        </w:rPr>
        <w:t xml:space="preserve">приятия, учреждения), при </w:t>
      </w:r>
      <w:r w:rsidRPr="00A10AEF">
        <w:rPr>
          <w:spacing w:val="-1"/>
        </w:rPr>
        <w:t>которой создан УКП по ГО и ЧС,</w:t>
      </w:r>
      <w:r w:rsidRPr="00A10AEF">
        <w:rPr>
          <w:spacing w:val="6"/>
        </w:rPr>
        <w:t xml:space="preserve"> </w:t>
      </w:r>
      <w:r w:rsidRPr="00A10AEF">
        <w:t>и руководителю УКП по ГО и ЧС.</w:t>
      </w:r>
    </w:p>
    <w:p w:rsidR="00BC31EE" w:rsidRPr="00A10AEF" w:rsidRDefault="00BC31EE" w:rsidP="00BC31EE">
      <w:pPr>
        <w:shd w:val="clear" w:color="auto" w:fill="FFFFFF"/>
        <w:spacing w:before="5" w:line="322" w:lineRule="exact"/>
        <w:jc w:val="both"/>
      </w:pPr>
      <w:r w:rsidRPr="00A10AEF">
        <w:rPr>
          <w:i/>
          <w:iCs/>
          <w:spacing w:val="7"/>
        </w:rPr>
        <w:t xml:space="preserve">      Инструктор (консультант) УКП по ГО и ЧС имеет право:</w:t>
      </w:r>
    </w:p>
    <w:p w:rsidR="00BC31EE" w:rsidRPr="00A10AEF" w:rsidRDefault="00BC31EE" w:rsidP="00BC31EE">
      <w:pPr>
        <w:widowControl w:val="0"/>
        <w:numPr>
          <w:ilvl w:val="0"/>
          <w:numId w:val="5"/>
        </w:numPr>
        <w:shd w:val="clear" w:color="auto" w:fill="FFFFFF"/>
        <w:tabs>
          <w:tab w:val="clear" w:pos="720"/>
          <w:tab w:val="left" w:pos="426"/>
        </w:tabs>
        <w:autoSpaceDE w:val="0"/>
        <w:autoSpaceDN w:val="0"/>
        <w:adjustRightInd w:val="0"/>
        <w:spacing w:line="322" w:lineRule="exact"/>
        <w:ind w:left="426" w:hanging="426"/>
        <w:jc w:val="both"/>
      </w:pPr>
      <w:r w:rsidRPr="00A10AEF">
        <w:rPr>
          <w:spacing w:val="11"/>
        </w:rPr>
        <w:t xml:space="preserve">по вопросам, находящимся в его компетенции, вносить на рассмотрение </w:t>
      </w:r>
      <w:r w:rsidRPr="00A10AEF">
        <w:rPr>
          <w:spacing w:val="2"/>
        </w:rPr>
        <w:t>руков</w:t>
      </w:r>
      <w:r w:rsidRPr="00A10AEF">
        <w:rPr>
          <w:spacing w:val="2"/>
        </w:rPr>
        <w:t>о</w:t>
      </w:r>
      <w:r w:rsidRPr="00A10AEF">
        <w:rPr>
          <w:spacing w:val="2"/>
        </w:rPr>
        <w:t xml:space="preserve">дства предложения по улучшению деятельности и совершенствованию </w:t>
      </w:r>
      <w:r w:rsidRPr="00A10AEF">
        <w:rPr>
          <w:spacing w:val="8"/>
        </w:rPr>
        <w:t>методов раб</w:t>
      </w:r>
      <w:r w:rsidRPr="00A10AEF">
        <w:rPr>
          <w:spacing w:val="8"/>
        </w:rPr>
        <w:t>о</w:t>
      </w:r>
      <w:r w:rsidRPr="00A10AEF">
        <w:rPr>
          <w:spacing w:val="8"/>
        </w:rPr>
        <w:t xml:space="preserve">ты </w:t>
      </w:r>
      <w:r w:rsidRPr="00A10AEF">
        <w:rPr>
          <w:spacing w:val="2"/>
        </w:rPr>
        <w:t>УКП по ГО и ЧС</w:t>
      </w:r>
      <w:r w:rsidRPr="00A10AEF">
        <w:rPr>
          <w:spacing w:val="8"/>
        </w:rPr>
        <w:t>;</w:t>
      </w:r>
    </w:p>
    <w:p w:rsidR="00BC31EE" w:rsidRPr="00A10AEF" w:rsidRDefault="00BC31EE" w:rsidP="00BC31EE">
      <w:pPr>
        <w:widowControl w:val="0"/>
        <w:numPr>
          <w:ilvl w:val="0"/>
          <w:numId w:val="5"/>
        </w:numPr>
        <w:shd w:val="clear" w:color="auto" w:fill="FFFFFF"/>
        <w:tabs>
          <w:tab w:val="clear" w:pos="720"/>
          <w:tab w:val="left" w:pos="426"/>
        </w:tabs>
        <w:autoSpaceDE w:val="0"/>
        <w:autoSpaceDN w:val="0"/>
        <w:adjustRightInd w:val="0"/>
        <w:spacing w:before="10" w:line="322" w:lineRule="exact"/>
        <w:ind w:left="426" w:hanging="426"/>
        <w:jc w:val="both"/>
      </w:pPr>
      <w:r w:rsidRPr="00A10AEF">
        <w:rPr>
          <w:spacing w:val="-1"/>
        </w:rPr>
        <w:t xml:space="preserve">запрашивать в пределах своей компетенции и получать в необходимом объёме </w:t>
      </w:r>
      <w:r w:rsidRPr="00A10AEF">
        <w:t>информ</w:t>
      </w:r>
      <w:r w:rsidRPr="00A10AEF">
        <w:t>а</w:t>
      </w:r>
      <w:r w:rsidRPr="00A10AEF">
        <w:t xml:space="preserve">цию для подготовки и проведения занятий (консультаций) с неработающим </w:t>
      </w:r>
      <w:r w:rsidRPr="00A10AEF">
        <w:rPr>
          <w:spacing w:val="-2"/>
        </w:rPr>
        <w:t>населением;</w:t>
      </w:r>
    </w:p>
    <w:p w:rsidR="00BC31EE" w:rsidRPr="00A10AEF" w:rsidRDefault="00BC31EE" w:rsidP="00BC31EE">
      <w:pPr>
        <w:widowControl w:val="0"/>
        <w:numPr>
          <w:ilvl w:val="0"/>
          <w:numId w:val="5"/>
        </w:numPr>
        <w:shd w:val="clear" w:color="auto" w:fill="FFFFFF"/>
        <w:tabs>
          <w:tab w:val="clear" w:pos="720"/>
          <w:tab w:val="left" w:pos="426"/>
        </w:tabs>
        <w:autoSpaceDE w:val="0"/>
        <w:autoSpaceDN w:val="0"/>
        <w:adjustRightInd w:val="0"/>
        <w:spacing w:before="5" w:line="322" w:lineRule="exact"/>
        <w:ind w:left="426" w:right="2" w:hanging="426"/>
        <w:jc w:val="both"/>
        <w:rPr>
          <w:i/>
          <w:iCs/>
          <w:spacing w:val="7"/>
        </w:rPr>
      </w:pPr>
      <w:r w:rsidRPr="00A10AEF">
        <w:rPr>
          <w:spacing w:val="-2"/>
        </w:rPr>
        <w:t>принимать участие в обсуждении вопросов деятельности УКП по ГО и ЧС.</w:t>
      </w:r>
      <w:r w:rsidRPr="00A10AEF">
        <w:rPr>
          <w:spacing w:val="-2"/>
        </w:rPr>
        <w:br/>
      </w:r>
    </w:p>
    <w:p w:rsidR="00BC31EE" w:rsidRPr="00A10AEF" w:rsidRDefault="00BC31EE" w:rsidP="00BC31EE">
      <w:pPr>
        <w:shd w:val="clear" w:color="auto" w:fill="FFFFFF"/>
        <w:tabs>
          <w:tab w:val="left" w:pos="734"/>
        </w:tabs>
        <w:spacing w:before="5" w:line="322" w:lineRule="exact"/>
        <w:ind w:right="-140"/>
        <w:jc w:val="both"/>
      </w:pPr>
      <w:r w:rsidRPr="00A10AEF">
        <w:rPr>
          <w:i/>
          <w:iCs/>
          <w:spacing w:val="7"/>
        </w:rPr>
        <w:t xml:space="preserve">      Инструктор (консультант) УКП по ГО и ЧС обязан:</w:t>
      </w:r>
      <w:r w:rsidRPr="00A10AEF">
        <w:t xml:space="preserve"> </w:t>
      </w:r>
    </w:p>
    <w:p w:rsidR="00BC31EE" w:rsidRPr="00A10AEF" w:rsidRDefault="00BC31EE" w:rsidP="00BC31EE">
      <w:pPr>
        <w:widowControl w:val="0"/>
        <w:numPr>
          <w:ilvl w:val="0"/>
          <w:numId w:val="6"/>
        </w:numPr>
        <w:shd w:val="clear" w:color="auto" w:fill="FFFFFF"/>
        <w:tabs>
          <w:tab w:val="clear" w:pos="1291"/>
          <w:tab w:val="num" w:pos="0"/>
          <w:tab w:val="left" w:pos="426"/>
        </w:tabs>
        <w:autoSpaceDE w:val="0"/>
        <w:autoSpaceDN w:val="0"/>
        <w:adjustRightInd w:val="0"/>
        <w:spacing w:before="5" w:line="322" w:lineRule="exact"/>
        <w:ind w:left="426" w:hanging="426"/>
        <w:jc w:val="both"/>
      </w:pPr>
      <w:r w:rsidRPr="00A10AEF">
        <w:rPr>
          <w:spacing w:val="-1"/>
        </w:rPr>
        <w:t xml:space="preserve">проводить занятия (консультации) </w:t>
      </w:r>
      <w:r w:rsidRPr="00A10AEF">
        <w:rPr>
          <w:spacing w:val="8"/>
        </w:rPr>
        <w:t xml:space="preserve">в соответствии с </w:t>
      </w:r>
      <w:r w:rsidRPr="00A10AEF">
        <w:t>планом работы УКП по ГО и ЧС на год и расписанием занятий;</w:t>
      </w:r>
    </w:p>
    <w:p w:rsidR="00BC31EE" w:rsidRPr="00A10AEF" w:rsidRDefault="00BC31EE" w:rsidP="00BC31EE">
      <w:pPr>
        <w:widowControl w:val="0"/>
        <w:numPr>
          <w:ilvl w:val="0"/>
          <w:numId w:val="6"/>
        </w:numPr>
        <w:shd w:val="clear" w:color="auto" w:fill="FFFFFF"/>
        <w:tabs>
          <w:tab w:val="clear" w:pos="1291"/>
          <w:tab w:val="num" w:pos="426"/>
          <w:tab w:val="left" w:pos="869"/>
        </w:tabs>
        <w:autoSpaceDE w:val="0"/>
        <w:autoSpaceDN w:val="0"/>
        <w:adjustRightInd w:val="0"/>
        <w:spacing w:line="322" w:lineRule="exact"/>
        <w:ind w:left="426" w:hanging="426"/>
        <w:jc w:val="both"/>
      </w:pPr>
      <w:r w:rsidRPr="00A10AEF">
        <w:rPr>
          <w:spacing w:val="2"/>
        </w:rPr>
        <w:t xml:space="preserve">следить за содержанием   помещения,   соблюдением   правил   пожарной </w:t>
      </w:r>
      <w:r w:rsidRPr="00A10AEF">
        <w:rPr>
          <w:spacing w:val="-1"/>
        </w:rPr>
        <w:t>безопасн</w:t>
      </w:r>
      <w:r w:rsidRPr="00A10AEF">
        <w:rPr>
          <w:spacing w:val="-1"/>
        </w:rPr>
        <w:t>о</w:t>
      </w:r>
      <w:r w:rsidRPr="00A10AEF">
        <w:rPr>
          <w:spacing w:val="-1"/>
        </w:rPr>
        <w:t>сти;</w:t>
      </w:r>
    </w:p>
    <w:p w:rsidR="00BC31EE" w:rsidRPr="00A10AEF" w:rsidRDefault="00BC31EE" w:rsidP="00BC31EE">
      <w:pPr>
        <w:widowControl w:val="0"/>
        <w:numPr>
          <w:ilvl w:val="0"/>
          <w:numId w:val="6"/>
        </w:numPr>
        <w:shd w:val="clear" w:color="auto" w:fill="FFFFFF"/>
        <w:tabs>
          <w:tab w:val="clear" w:pos="1291"/>
          <w:tab w:val="num" w:pos="426"/>
          <w:tab w:val="left" w:pos="869"/>
        </w:tabs>
        <w:autoSpaceDE w:val="0"/>
        <w:autoSpaceDN w:val="0"/>
        <w:adjustRightInd w:val="0"/>
        <w:spacing w:line="322" w:lineRule="exact"/>
        <w:ind w:left="426" w:hanging="426"/>
        <w:jc w:val="both"/>
      </w:pPr>
      <w:r w:rsidRPr="00A10AEF">
        <w:rPr>
          <w:spacing w:val="-1"/>
        </w:rPr>
        <w:t>обеспечивать   сохранность   и   поддержание   имущества   УКП по ГО и ЧС   в   надл</w:t>
      </w:r>
      <w:r w:rsidRPr="00A10AEF">
        <w:rPr>
          <w:spacing w:val="-1"/>
        </w:rPr>
        <w:t>е</w:t>
      </w:r>
      <w:r w:rsidRPr="00A10AEF">
        <w:rPr>
          <w:spacing w:val="-1"/>
        </w:rPr>
        <w:t xml:space="preserve">жащем </w:t>
      </w:r>
      <w:r w:rsidRPr="00A10AEF">
        <w:rPr>
          <w:spacing w:val="-3"/>
        </w:rPr>
        <w:t>состоянии.</w:t>
      </w:r>
    </w:p>
    <w:p w:rsidR="00BC31EE" w:rsidRPr="00A10AEF" w:rsidRDefault="00BC31EE" w:rsidP="00BC31EE">
      <w:pPr>
        <w:shd w:val="clear" w:color="auto" w:fill="FFFFFF"/>
        <w:spacing w:before="5" w:line="322" w:lineRule="exact"/>
        <w:ind w:left="691"/>
        <w:jc w:val="both"/>
        <w:rPr>
          <w:i/>
          <w:iCs/>
          <w:spacing w:val="7"/>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BC31EE" w:rsidRPr="00A10AEF" w:rsidRDefault="00BC31EE" w:rsidP="00BC31EE">
      <w:pPr>
        <w:shd w:val="clear" w:color="auto" w:fill="FFFFFF"/>
        <w:tabs>
          <w:tab w:val="left" w:pos="816"/>
        </w:tabs>
        <w:spacing w:line="322" w:lineRule="exact"/>
        <w:jc w:val="both"/>
        <w:rPr>
          <w:spacing w:val="-15"/>
        </w:rPr>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right"/>
      </w:pPr>
    </w:p>
    <w:p w:rsidR="00CB3294" w:rsidRDefault="00CB3294" w:rsidP="00CB3294">
      <w:pPr>
        <w:ind w:left="5580"/>
        <w:jc w:val="center"/>
        <w:rPr>
          <w:sz w:val="20"/>
          <w:szCs w:val="20"/>
        </w:rPr>
      </w:pPr>
    </w:p>
    <w:p w:rsidR="00CB3294" w:rsidRPr="00A10AEF" w:rsidRDefault="00CB3294" w:rsidP="00CB3294">
      <w:pPr>
        <w:ind w:left="5580"/>
        <w:jc w:val="center"/>
        <w:rPr>
          <w:sz w:val="20"/>
          <w:szCs w:val="20"/>
        </w:rPr>
      </w:pPr>
      <w:r w:rsidRPr="00A10AEF">
        <w:rPr>
          <w:sz w:val="20"/>
          <w:szCs w:val="20"/>
        </w:rPr>
        <w:lastRenderedPageBreak/>
        <w:t xml:space="preserve">Приложение  </w:t>
      </w:r>
      <w:r>
        <w:rPr>
          <w:sz w:val="20"/>
          <w:szCs w:val="20"/>
        </w:rPr>
        <w:t>2</w:t>
      </w:r>
    </w:p>
    <w:p w:rsidR="00CB3294" w:rsidRPr="00A10AEF" w:rsidRDefault="00CB3294" w:rsidP="00CB3294">
      <w:pPr>
        <w:ind w:left="5580"/>
        <w:jc w:val="right"/>
        <w:rPr>
          <w:sz w:val="20"/>
          <w:szCs w:val="20"/>
        </w:rPr>
      </w:pPr>
      <w:r>
        <w:rPr>
          <w:sz w:val="20"/>
          <w:szCs w:val="20"/>
        </w:rPr>
        <w:t xml:space="preserve">     </w:t>
      </w:r>
      <w:r w:rsidRPr="00A10AEF">
        <w:rPr>
          <w:sz w:val="20"/>
          <w:szCs w:val="20"/>
        </w:rPr>
        <w:t>к постановлению администр</w:t>
      </w:r>
      <w:r w:rsidRPr="00A10AEF">
        <w:rPr>
          <w:sz w:val="20"/>
          <w:szCs w:val="20"/>
        </w:rPr>
        <w:t>а</w:t>
      </w:r>
      <w:r w:rsidRPr="00A10AEF">
        <w:rPr>
          <w:sz w:val="20"/>
          <w:szCs w:val="20"/>
        </w:rPr>
        <w:t xml:space="preserve">ции </w:t>
      </w:r>
    </w:p>
    <w:p w:rsidR="00CB3294" w:rsidRPr="00A10AEF" w:rsidRDefault="00CB3294" w:rsidP="00CB3294">
      <w:pPr>
        <w:ind w:left="5580"/>
        <w:jc w:val="both"/>
        <w:rPr>
          <w:sz w:val="20"/>
          <w:szCs w:val="20"/>
        </w:rPr>
      </w:pPr>
      <w:r w:rsidRPr="00A10AEF">
        <w:rPr>
          <w:sz w:val="20"/>
          <w:szCs w:val="20"/>
        </w:rPr>
        <w:t xml:space="preserve">         </w:t>
      </w:r>
      <w:r>
        <w:rPr>
          <w:sz w:val="20"/>
          <w:szCs w:val="20"/>
        </w:rPr>
        <w:t xml:space="preserve">              </w:t>
      </w:r>
      <w:r w:rsidRPr="00A10AEF">
        <w:rPr>
          <w:sz w:val="20"/>
          <w:szCs w:val="20"/>
        </w:rPr>
        <w:t xml:space="preserve"> МО МР «Сыктывдинский»  </w:t>
      </w:r>
    </w:p>
    <w:p w:rsidR="00CB3294" w:rsidRPr="00A10AEF" w:rsidRDefault="00CB3294" w:rsidP="00CB3294">
      <w:pPr>
        <w:ind w:left="5580"/>
        <w:rPr>
          <w:b/>
          <w:bCs/>
          <w:i/>
          <w:iCs/>
          <w:sz w:val="20"/>
          <w:szCs w:val="20"/>
        </w:rPr>
      </w:pPr>
      <w:r w:rsidRPr="00A10AEF">
        <w:rPr>
          <w:sz w:val="20"/>
          <w:szCs w:val="20"/>
        </w:rPr>
        <w:t xml:space="preserve">          </w:t>
      </w:r>
      <w:r>
        <w:rPr>
          <w:sz w:val="20"/>
          <w:szCs w:val="20"/>
        </w:rPr>
        <w:t xml:space="preserve">              </w:t>
      </w:r>
      <w:r w:rsidRPr="00A10AEF">
        <w:rPr>
          <w:sz w:val="20"/>
          <w:szCs w:val="20"/>
        </w:rPr>
        <w:t>от 28.08.2012 г. № 8/2045</w:t>
      </w:r>
    </w:p>
    <w:p w:rsidR="00BC31EE" w:rsidRPr="00A10AEF" w:rsidRDefault="00BC31EE" w:rsidP="00BC31EE">
      <w:pPr>
        <w:shd w:val="clear" w:color="auto" w:fill="FFFFFF"/>
        <w:spacing w:before="336" w:line="319" w:lineRule="exact"/>
        <w:ind w:right="127"/>
        <w:jc w:val="center"/>
        <w:rPr>
          <w:b/>
          <w:bCs/>
          <w:color w:val="000000"/>
        </w:rPr>
      </w:pPr>
      <w:r w:rsidRPr="00A10AEF">
        <w:rPr>
          <w:b/>
          <w:bCs/>
          <w:color w:val="000000"/>
        </w:rPr>
        <w:t>Примерная программа обучения неработающего населения муниципального образ</w:t>
      </w:r>
      <w:r w:rsidRPr="00A10AEF">
        <w:rPr>
          <w:b/>
          <w:bCs/>
          <w:color w:val="000000"/>
        </w:rPr>
        <w:t>о</w:t>
      </w:r>
      <w:r w:rsidRPr="00A10AEF">
        <w:rPr>
          <w:b/>
          <w:bCs/>
          <w:color w:val="000000"/>
        </w:rPr>
        <w:t xml:space="preserve">вания </w:t>
      </w:r>
      <w:r w:rsidR="00A430C6" w:rsidRPr="00A10AEF">
        <w:rPr>
          <w:b/>
          <w:bCs/>
          <w:color w:val="000000"/>
        </w:rPr>
        <w:t>муниципального района «Сыктывдинский»</w:t>
      </w:r>
      <w:r w:rsidRPr="00A10AEF">
        <w:rPr>
          <w:b/>
          <w:bCs/>
          <w:color w:val="000000"/>
        </w:rPr>
        <w:t xml:space="preserve"> в области безопасности жизнеде</w:t>
      </w:r>
      <w:r w:rsidRPr="00A10AEF">
        <w:rPr>
          <w:b/>
          <w:bCs/>
          <w:color w:val="000000"/>
        </w:rPr>
        <w:t>я</w:t>
      </w:r>
      <w:r w:rsidRPr="00A10AEF">
        <w:rPr>
          <w:b/>
          <w:bCs/>
          <w:color w:val="000000"/>
        </w:rPr>
        <w:t>тельн</w:t>
      </w:r>
      <w:r w:rsidRPr="00A10AEF">
        <w:rPr>
          <w:b/>
          <w:bCs/>
          <w:color w:val="000000"/>
        </w:rPr>
        <w:t>о</w:t>
      </w:r>
      <w:r w:rsidRPr="00A10AEF">
        <w:rPr>
          <w:b/>
          <w:bCs/>
          <w:color w:val="000000"/>
        </w:rPr>
        <w:t>сти</w:t>
      </w:r>
    </w:p>
    <w:p w:rsidR="00BC31EE" w:rsidRPr="00A10AEF" w:rsidRDefault="00BC31EE" w:rsidP="00BC31EE">
      <w:pPr>
        <w:shd w:val="clear" w:color="auto" w:fill="FFFFFF"/>
        <w:spacing w:before="336" w:line="319" w:lineRule="exact"/>
        <w:ind w:left="360" w:right="127"/>
        <w:jc w:val="center"/>
        <w:rPr>
          <w:b/>
          <w:bCs/>
          <w:color w:val="000000"/>
        </w:rPr>
      </w:pPr>
      <w:r w:rsidRPr="00A10AEF">
        <w:rPr>
          <w:b/>
          <w:bCs/>
          <w:color w:val="000000"/>
        </w:rPr>
        <w:t>1.Общие положения</w:t>
      </w:r>
    </w:p>
    <w:p w:rsidR="00BC31EE" w:rsidRPr="00A10AEF" w:rsidRDefault="00BC31EE" w:rsidP="00BC31EE">
      <w:pPr>
        <w:shd w:val="clear" w:color="auto" w:fill="FFFFFF"/>
        <w:spacing w:before="336" w:line="319" w:lineRule="exact"/>
        <w:ind w:right="127" w:firstLine="540"/>
        <w:jc w:val="both"/>
        <w:rPr>
          <w:color w:val="000000"/>
        </w:rPr>
      </w:pPr>
      <w:r w:rsidRPr="00A10AEF">
        <w:rPr>
          <w:color w:val="000000"/>
        </w:rPr>
        <w:t xml:space="preserve"> Примерная программа обучения неработающего населения   муниципального образ</w:t>
      </w:r>
      <w:r w:rsidRPr="00A10AEF">
        <w:rPr>
          <w:color w:val="000000"/>
        </w:rPr>
        <w:t>о</w:t>
      </w:r>
      <w:r w:rsidRPr="00A10AEF">
        <w:rPr>
          <w:color w:val="000000"/>
        </w:rPr>
        <w:t xml:space="preserve">вания </w:t>
      </w:r>
      <w:r w:rsidR="00A430C6" w:rsidRPr="00A10AEF">
        <w:rPr>
          <w:color w:val="000000"/>
        </w:rPr>
        <w:t>муниципального района «Сыктывдинский»</w:t>
      </w:r>
      <w:r w:rsidRPr="00A10AEF">
        <w:rPr>
          <w:color w:val="000000"/>
        </w:rPr>
        <w:t xml:space="preserve"> (далее – </w:t>
      </w:r>
      <w:r w:rsidR="00A430C6" w:rsidRPr="00A10AEF">
        <w:rPr>
          <w:color w:val="000000"/>
        </w:rPr>
        <w:t>МО МР «Сыктывдинский»</w:t>
      </w:r>
      <w:r w:rsidRPr="00A10AEF">
        <w:rPr>
          <w:color w:val="000000"/>
        </w:rPr>
        <w:t>) в о</w:t>
      </w:r>
      <w:r w:rsidRPr="00A10AEF">
        <w:rPr>
          <w:color w:val="000000"/>
        </w:rPr>
        <w:t>б</w:t>
      </w:r>
      <w:r w:rsidRPr="00A10AEF">
        <w:rPr>
          <w:color w:val="000000"/>
        </w:rPr>
        <w:t>ласти безопасности жизнедеятельности (д</w:t>
      </w:r>
      <w:r w:rsidRPr="00A10AEF">
        <w:rPr>
          <w:color w:val="000000"/>
        </w:rPr>
        <w:t>а</w:t>
      </w:r>
      <w:r w:rsidRPr="00A10AEF">
        <w:rPr>
          <w:color w:val="000000"/>
        </w:rPr>
        <w:t>лее – Примерная программа) является одним из элементов единой системы обуч</w:t>
      </w:r>
      <w:r w:rsidRPr="00A10AEF">
        <w:rPr>
          <w:color w:val="000000"/>
        </w:rPr>
        <w:t>е</w:t>
      </w:r>
      <w:r w:rsidRPr="00A10AEF">
        <w:rPr>
          <w:color w:val="000000"/>
        </w:rPr>
        <w:t>ния населения в области гражданской обороны и защиты от чрезвычайных ситуаций природного и техногенного характера (далее – в области ГО и з</w:t>
      </w:r>
      <w:r w:rsidRPr="00A10AEF">
        <w:rPr>
          <w:color w:val="000000"/>
        </w:rPr>
        <w:t>а</w:t>
      </w:r>
      <w:r w:rsidRPr="00A10AEF">
        <w:rPr>
          <w:color w:val="000000"/>
        </w:rPr>
        <w:t>щиты от ЧС).</w:t>
      </w:r>
    </w:p>
    <w:p w:rsidR="00BC31EE" w:rsidRPr="00A10AEF" w:rsidRDefault="00BC31EE" w:rsidP="00BC31EE">
      <w:pPr>
        <w:ind w:firstLine="652"/>
        <w:jc w:val="both"/>
        <w:rPr>
          <w:color w:val="000000"/>
        </w:rPr>
      </w:pPr>
      <w:r w:rsidRPr="00A10AEF">
        <w:rPr>
          <w:color w:val="000000"/>
        </w:rPr>
        <w:t>Примерная программа определяет основы организации и порядок обязательного об</w:t>
      </w:r>
      <w:r w:rsidRPr="00A10AEF">
        <w:rPr>
          <w:color w:val="000000"/>
        </w:rPr>
        <w:t>у</w:t>
      </w:r>
      <w:r w:rsidRPr="00A10AEF">
        <w:rPr>
          <w:color w:val="000000"/>
        </w:rPr>
        <w:t>чения населения, не занятого в сфере производства и обслуживания (неработающее насел</w:t>
      </w:r>
      <w:r w:rsidRPr="00A10AEF">
        <w:rPr>
          <w:color w:val="000000"/>
        </w:rPr>
        <w:t>е</w:t>
      </w:r>
      <w:r w:rsidRPr="00A10AEF">
        <w:rPr>
          <w:color w:val="000000"/>
        </w:rPr>
        <w:t>ние),</w:t>
      </w:r>
      <w:r w:rsidRPr="00A10AEF">
        <w:t xml:space="preserve"> в целях подготовки неработающего населения к умелым действиям при угрозе и во</w:t>
      </w:r>
      <w:r w:rsidRPr="00A10AEF">
        <w:t>з</w:t>
      </w:r>
      <w:r w:rsidRPr="00A10AEF">
        <w:t>никновении чрезвычайных ситуаций, опасностей, возникающих при ведении военных дейс</w:t>
      </w:r>
      <w:r w:rsidRPr="00A10AEF">
        <w:t>т</w:t>
      </w:r>
      <w:r w:rsidRPr="00A10AEF">
        <w:t>вий или вследствие этих де</w:t>
      </w:r>
      <w:r w:rsidRPr="00A10AEF">
        <w:t>й</w:t>
      </w:r>
      <w:r w:rsidRPr="00A10AEF">
        <w:t>ствий, а также в повседневной деятельности.</w:t>
      </w:r>
      <w:r w:rsidRPr="00A10AEF">
        <w:rPr>
          <w:color w:val="000000"/>
        </w:rPr>
        <w:t xml:space="preserve"> </w:t>
      </w:r>
    </w:p>
    <w:p w:rsidR="00BC31EE" w:rsidRPr="00A10AEF" w:rsidRDefault="00BC31EE" w:rsidP="00BC31EE">
      <w:pPr>
        <w:ind w:firstLine="652"/>
        <w:jc w:val="both"/>
        <w:rPr>
          <w:color w:val="000000"/>
        </w:rPr>
      </w:pPr>
      <w:r w:rsidRPr="00A10AEF">
        <w:rPr>
          <w:color w:val="000000"/>
        </w:rPr>
        <w:t>В Примерной программе изложены методика обучения неработающего населения, т</w:t>
      </w:r>
      <w:r w:rsidRPr="00A10AEF">
        <w:rPr>
          <w:color w:val="000000"/>
        </w:rPr>
        <w:t>е</w:t>
      </w:r>
      <w:r w:rsidRPr="00A10AEF">
        <w:rPr>
          <w:color w:val="000000"/>
        </w:rPr>
        <w:t>матика и расчёт часов, а также требования к уровню знаний, умений и навыков неработа</w:t>
      </w:r>
      <w:r w:rsidRPr="00A10AEF">
        <w:rPr>
          <w:color w:val="000000"/>
        </w:rPr>
        <w:t>ю</w:t>
      </w:r>
      <w:r w:rsidRPr="00A10AEF">
        <w:rPr>
          <w:color w:val="000000"/>
        </w:rPr>
        <w:t>щего населения, прошедшего обучение.</w:t>
      </w:r>
    </w:p>
    <w:p w:rsidR="00BC31EE" w:rsidRPr="00A10AEF" w:rsidRDefault="00BC31EE" w:rsidP="00BC31EE">
      <w:pPr>
        <w:shd w:val="clear" w:color="auto" w:fill="FFFFFF"/>
        <w:spacing w:before="336" w:line="319" w:lineRule="exact"/>
        <w:ind w:right="127" w:firstLine="540"/>
        <w:jc w:val="center"/>
        <w:rPr>
          <w:b/>
          <w:bCs/>
          <w:color w:val="000000"/>
        </w:rPr>
      </w:pPr>
      <w:r w:rsidRPr="00A10AEF">
        <w:rPr>
          <w:b/>
          <w:bCs/>
          <w:color w:val="000000"/>
        </w:rPr>
        <w:t>2. Организация обучения</w:t>
      </w:r>
    </w:p>
    <w:p w:rsidR="00BC31EE" w:rsidRPr="00A10AEF" w:rsidRDefault="00BC31EE" w:rsidP="00BC31EE">
      <w:pPr>
        <w:shd w:val="clear" w:color="auto" w:fill="FFFFFF"/>
        <w:spacing w:before="336" w:line="319" w:lineRule="exact"/>
        <w:ind w:right="127" w:firstLine="540"/>
        <w:jc w:val="both"/>
        <w:rPr>
          <w:color w:val="000000"/>
        </w:rPr>
      </w:pPr>
      <w:r w:rsidRPr="00A10AEF">
        <w:rPr>
          <w:color w:val="000000"/>
        </w:rPr>
        <w:t>1. Обучение неработающего в области ГО и защиты от ЧС организуется в соответс</w:t>
      </w:r>
      <w:r w:rsidRPr="00A10AEF">
        <w:rPr>
          <w:color w:val="000000"/>
        </w:rPr>
        <w:t>т</w:t>
      </w:r>
      <w:r w:rsidRPr="00A10AEF">
        <w:rPr>
          <w:color w:val="000000"/>
        </w:rPr>
        <w:t xml:space="preserve">вии </w:t>
      </w:r>
      <w:r w:rsidRPr="00A10AEF">
        <w:t xml:space="preserve">с </w:t>
      </w:r>
      <w:r w:rsidR="00C77D81" w:rsidRPr="00A10AEF">
        <w:t>Ф</w:t>
      </w:r>
      <w:r w:rsidRPr="00A10AEF">
        <w:t>едеральными законами от 21.12.1994г.  № 68-ФЗ «О защите населения и террит</w:t>
      </w:r>
      <w:r w:rsidRPr="00A10AEF">
        <w:t>о</w:t>
      </w:r>
      <w:r w:rsidRPr="00A10AEF">
        <w:t>рий от чрезвычайных ситуаций природного и техногенн</w:t>
      </w:r>
      <w:r w:rsidRPr="00A10AEF">
        <w:t>о</w:t>
      </w:r>
      <w:r w:rsidRPr="00A10AEF">
        <w:t>го характера», от 12.02.1998г. № 28-ФЗ  «О гражданской обороне», постановлениями Правительства Российской Федерации от 02.11.2000г. № 841 «Об утверждении Положения об организации обучения населения в о</w:t>
      </w:r>
      <w:r w:rsidRPr="00A10AEF">
        <w:t>б</w:t>
      </w:r>
      <w:r w:rsidRPr="00A10AEF">
        <w:t>ласти гра</w:t>
      </w:r>
      <w:r w:rsidRPr="00A10AEF">
        <w:t>ж</w:t>
      </w:r>
      <w:r w:rsidRPr="00A10AEF">
        <w:t xml:space="preserve">данской обороны», от 04.09.2003г.  № 547 «О подготовке населения в области защиты от чрезвычайных ситуаций природного и техногенного характера», </w:t>
      </w:r>
      <w:r w:rsidRPr="00A10AEF">
        <w:rPr>
          <w:color w:val="000000"/>
        </w:rPr>
        <w:t>требованиями приказов и указаний Министерства Российской Ф</w:t>
      </w:r>
      <w:r w:rsidRPr="00A10AEF">
        <w:rPr>
          <w:color w:val="000000"/>
        </w:rPr>
        <w:t>е</w:t>
      </w:r>
      <w:r w:rsidRPr="00A10AEF">
        <w:rPr>
          <w:color w:val="000000"/>
        </w:rPr>
        <w:t>дерации по делам гражданской обороны, чрезвычайным ситуациям и ликвидации после</w:t>
      </w:r>
      <w:r w:rsidRPr="00A10AEF">
        <w:rPr>
          <w:color w:val="000000"/>
        </w:rPr>
        <w:t>д</w:t>
      </w:r>
      <w:r w:rsidRPr="00A10AEF">
        <w:rPr>
          <w:color w:val="000000"/>
        </w:rPr>
        <w:t>ствий стихийных бедствий.</w:t>
      </w:r>
    </w:p>
    <w:p w:rsidR="00BC31EE" w:rsidRPr="00A10AEF" w:rsidRDefault="00BC31EE" w:rsidP="00BC31EE">
      <w:pPr>
        <w:shd w:val="clear" w:color="auto" w:fill="FFFFFF"/>
        <w:spacing w:before="336" w:line="319" w:lineRule="exact"/>
        <w:ind w:right="127" w:firstLine="540"/>
        <w:jc w:val="both"/>
        <w:rPr>
          <w:color w:val="000000"/>
        </w:rPr>
      </w:pPr>
      <w:r w:rsidRPr="00A10AEF">
        <w:rPr>
          <w:color w:val="000000"/>
        </w:rPr>
        <w:t>2. Примерная программа определяет базовое содержание подготовки неработающего населения  в области безопасности жизнедеятельности и рассч</w:t>
      </w:r>
      <w:r w:rsidRPr="00A10AEF">
        <w:rPr>
          <w:color w:val="000000"/>
        </w:rPr>
        <w:t>и</w:t>
      </w:r>
      <w:r w:rsidRPr="00A10AEF">
        <w:rPr>
          <w:color w:val="000000"/>
        </w:rPr>
        <w:t>тана по объёму на 12 часов.</w:t>
      </w:r>
    </w:p>
    <w:p w:rsidR="00BC31EE" w:rsidRPr="00A10AEF" w:rsidRDefault="00BC31EE" w:rsidP="00BC31EE">
      <w:pPr>
        <w:shd w:val="clear" w:color="auto" w:fill="FFFFFF"/>
        <w:spacing w:before="336" w:line="319" w:lineRule="exact"/>
        <w:ind w:right="127" w:firstLine="540"/>
        <w:jc w:val="both"/>
        <w:rPr>
          <w:color w:val="000000"/>
        </w:rPr>
      </w:pPr>
      <w:r w:rsidRPr="00A10AEF">
        <w:rPr>
          <w:color w:val="000000"/>
        </w:rPr>
        <w:t>3. Обучение неработающего населения осуществляется путём:</w:t>
      </w:r>
    </w:p>
    <w:p w:rsidR="00BC31EE" w:rsidRPr="00A10AEF" w:rsidRDefault="00BC31EE" w:rsidP="00BC31EE">
      <w:pPr>
        <w:numPr>
          <w:ilvl w:val="0"/>
          <w:numId w:val="10"/>
        </w:numPr>
        <w:shd w:val="clear" w:color="auto" w:fill="FFFFFF"/>
        <w:tabs>
          <w:tab w:val="clear" w:pos="1260"/>
        </w:tabs>
        <w:spacing w:before="336" w:line="319" w:lineRule="exact"/>
        <w:ind w:left="360" w:right="127"/>
        <w:jc w:val="both"/>
        <w:rPr>
          <w:color w:val="000000"/>
        </w:rPr>
      </w:pPr>
      <w:r w:rsidRPr="00A10AEF">
        <w:rPr>
          <w:color w:val="000000"/>
        </w:rPr>
        <w:t>проведения занятий (консультаций) в учебно-консультационных пунктах по гражда</w:t>
      </w:r>
      <w:r w:rsidRPr="00A10AEF">
        <w:rPr>
          <w:color w:val="000000"/>
        </w:rPr>
        <w:t>н</w:t>
      </w:r>
      <w:r w:rsidRPr="00A10AEF">
        <w:rPr>
          <w:color w:val="000000"/>
        </w:rPr>
        <w:t>ской обороне и чрезвычайным ситуациям (далее – УКП по ГО и ЧС) по настоящей Пр</w:t>
      </w:r>
      <w:r w:rsidRPr="00A10AEF">
        <w:rPr>
          <w:color w:val="000000"/>
        </w:rPr>
        <w:t>и</w:t>
      </w:r>
      <w:r w:rsidRPr="00A10AEF">
        <w:rPr>
          <w:color w:val="000000"/>
        </w:rPr>
        <w:t>мерной программе;</w:t>
      </w:r>
    </w:p>
    <w:p w:rsidR="00BC31EE" w:rsidRPr="00A10AEF" w:rsidRDefault="00BC31EE" w:rsidP="00BC31EE">
      <w:pPr>
        <w:numPr>
          <w:ilvl w:val="0"/>
          <w:numId w:val="10"/>
        </w:numPr>
        <w:shd w:val="clear" w:color="auto" w:fill="FFFFFF"/>
        <w:tabs>
          <w:tab w:val="clear" w:pos="1260"/>
        </w:tabs>
        <w:spacing w:before="336" w:line="319" w:lineRule="exact"/>
        <w:ind w:left="360" w:right="127"/>
        <w:jc w:val="both"/>
        <w:rPr>
          <w:color w:val="000000"/>
        </w:rPr>
      </w:pPr>
      <w:r w:rsidRPr="00A10AEF">
        <w:rPr>
          <w:color w:val="000000"/>
        </w:rPr>
        <w:t>самостоятельного изучения памяток, листовок и пособий, прослушивания радиопередач и просмотра телепрограмм по тематике ГО и защиты от ЧС;</w:t>
      </w:r>
    </w:p>
    <w:p w:rsidR="00BC31EE" w:rsidRPr="00A10AEF" w:rsidRDefault="00BC31EE" w:rsidP="00BC31EE">
      <w:pPr>
        <w:numPr>
          <w:ilvl w:val="0"/>
          <w:numId w:val="10"/>
        </w:numPr>
        <w:shd w:val="clear" w:color="auto" w:fill="FFFFFF"/>
        <w:tabs>
          <w:tab w:val="clear" w:pos="1260"/>
        </w:tabs>
        <w:spacing w:before="336" w:line="319" w:lineRule="exact"/>
        <w:ind w:left="360" w:right="127"/>
        <w:jc w:val="both"/>
        <w:rPr>
          <w:color w:val="000000"/>
        </w:rPr>
      </w:pPr>
      <w:r w:rsidRPr="00A10AEF">
        <w:rPr>
          <w:color w:val="000000"/>
        </w:rPr>
        <w:lastRenderedPageBreak/>
        <w:t>посещения пропагандистских и агитационных мероприятий (беседы, лекции, консул</w:t>
      </w:r>
      <w:r w:rsidRPr="00A10AEF">
        <w:rPr>
          <w:color w:val="000000"/>
        </w:rPr>
        <w:t>ь</w:t>
      </w:r>
      <w:r w:rsidRPr="00A10AEF">
        <w:rPr>
          <w:color w:val="000000"/>
        </w:rPr>
        <w:t>тации, показ учебных фильмов и другие), проводимых должностными лицами и специ</w:t>
      </w:r>
      <w:r w:rsidRPr="00A10AEF">
        <w:rPr>
          <w:color w:val="000000"/>
        </w:rPr>
        <w:t>а</w:t>
      </w:r>
      <w:r w:rsidRPr="00A10AEF">
        <w:rPr>
          <w:color w:val="000000"/>
        </w:rPr>
        <w:t>листами в области ГО и защиты от ЧС;</w:t>
      </w:r>
    </w:p>
    <w:p w:rsidR="00BC31EE" w:rsidRPr="00A10AEF" w:rsidRDefault="00BC31EE" w:rsidP="00BC31EE">
      <w:pPr>
        <w:numPr>
          <w:ilvl w:val="0"/>
          <w:numId w:val="10"/>
        </w:numPr>
        <w:shd w:val="clear" w:color="auto" w:fill="FFFFFF"/>
        <w:tabs>
          <w:tab w:val="clear" w:pos="1260"/>
        </w:tabs>
        <w:spacing w:before="336" w:line="319" w:lineRule="exact"/>
        <w:ind w:left="360" w:right="127"/>
        <w:jc w:val="both"/>
        <w:rPr>
          <w:color w:val="000000"/>
        </w:rPr>
      </w:pPr>
      <w:r w:rsidRPr="00A10AEF">
        <w:rPr>
          <w:color w:val="000000"/>
        </w:rPr>
        <w:t>участия в учениях и тренировках по месту жительства.</w:t>
      </w:r>
    </w:p>
    <w:p w:rsidR="00BC31EE" w:rsidRPr="00A10AEF" w:rsidRDefault="00BC31EE" w:rsidP="00BC31EE">
      <w:pPr>
        <w:shd w:val="clear" w:color="auto" w:fill="FFFFFF"/>
        <w:spacing w:before="336" w:line="319" w:lineRule="exact"/>
        <w:ind w:right="127" w:firstLine="540"/>
        <w:jc w:val="both"/>
        <w:rPr>
          <w:color w:val="000000"/>
        </w:rPr>
      </w:pPr>
      <w:r w:rsidRPr="00A10AEF">
        <w:rPr>
          <w:color w:val="000000"/>
        </w:rPr>
        <w:t xml:space="preserve">4. Обучение неработающего населения </w:t>
      </w:r>
      <w:r w:rsidR="00A430C6" w:rsidRPr="00A10AEF">
        <w:rPr>
          <w:color w:val="000000"/>
        </w:rPr>
        <w:t>МО МР «Сыктывдинский»</w:t>
      </w:r>
      <w:r w:rsidRPr="00A10AEF">
        <w:rPr>
          <w:color w:val="000000"/>
        </w:rPr>
        <w:t xml:space="preserve"> в УКП по ГО и ЧС осуществляется в соответствии с Положением об УКП по ГО и ЧС </w:t>
      </w:r>
      <w:r w:rsidR="00A430C6" w:rsidRPr="00A10AEF">
        <w:rPr>
          <w:color w:val="000000"/>
        </w:rPr>
        <w:t>МО МР «Сыктывди</w:t>
      </w:r>
      <w:r w:rsidR="00A430C6" w:rsidRPr="00A10AEF">
        <w:rPr>
          <w:color w:val="000000"/>
        </w:rPr>
        <w:t>н</w:t>
      </w:r>
      <w:r w:rsidR="00A430C6" w:rsidRPr="00A10AEF">
        <w:rPr>
          <w:color w:val="000000"/>
        </w:rPr>
        <w:t>ский»</w:t>
      </w:r>
      <w:r w:rsidRPr="00A10AEF">
        <w:rPr>
          <w:color w:val="000000"/>
        </w:rPr>
        <w:t xml:space="preserve">. </w:t>
      </w:r>
    </w:p>
    <w:p w:rsidR="00BC31EE" w:rsidRPr="00A10AEF" w:rsidRDefault="00BC31EE" w:rsidP="00BC31EE">
      <w:pPr>
        <w:shd w:val="clear" w:color="auto" w:fill="FFFFFF"/>
        <w:spacing w:before="336" w:line="319" w:lineRule="exact"/>
        <w:ind w:right="127" w:firstLine="540"/>
        <w:jc w:val="both"/>
      </w:pPr>
      <w:r w:rsidRPr="00A10AEF">
        <w:t>5. Руководителям УКП по ГО и ЧС предоставляется право с учетом степени подгото</w:t>
      </w:r>
      <w:r w:rsidRPr="00A10AEF">
        <w:t>в</w:t>
      </w:r>
      <w:r w:rsidRPr="00A10AEF">
        <w:t>ленности обучаемых, а также других факторов, корректир</w:t>
      </w:r>
      <w:r w:rsidRPr="00A10AEF">
        <w:t>о</w:t>
      </w:r>
      <w:r w:rsidRPr="00A10AEF">
        <w:t>вать расчет времени, отводимого на изучение отдельных тем Примерной програ</w:t>
      </w:r>
      <w:r w:rsidRPr="00A10AEF">
        <w:t>м</w:t>
      </w:r>
      <w:r w:rsidRPr="00A10AEF">
        <w:t>мы, уточнять формы и методы проведения занятий, а также их содержание, без сокращения общего количества часов, предусмотре</w:t>
      </w:r>
      <w:r w:rsidRPr="00A10AEF">
        <w:t>н</w:t>
      </w:r>
      <w:r w:rsidRPr="00A10AEF">
        <w:t>ного настоящей Примерной программой. Эти изменения должны найти отражение в раб</w:t>
      </w:r>
      <w:r w:rsidRPr="00A10AEF">
        <w:t>о</w:t>
      </w:r>
      <w:r w:rsidRPr="00A10AEF">
        <w:t>чих програ</w:t>
      </w:r>
      <w:r w:rsidRPr="00A10AEF">
        <w:t>м</w:t>
      </w:r>
      <w:r w:rsidRPr="00A10AEF">
        <w:t>мах, разрабатываемых в УКП по ГО и ЧС.</w:t>
      </w:r>
    </w:p>
    <w:p w:rsidR="00887068" w:rsidRDefault="00887068" w:rsidP="00A10AEF">
      <w:pPr>
        <w:spacing w:line="228" w:lineRule="auto"/>
        <w:ind w:firstLine="652"/>
        <w:rPr>
          <w:color w:val="000000"/>
        </w:rPr>
      </w:pPr>
    </w:p>
    <w:p w:rsidR="00BC31EE" w:rsidRPr="00A10AEF" w:rsidRDefault="00BC31EE" w:rsidP="00A10AEF">
      <w:pPr>
        <w:spacing w:line="228" w:lineRule="auto"/>
        <w:ind w:firstLine="652"/>
      </w:pPr>
      <w:r w:rsidRPr="00A10AEF">
        <w:rPr>
          <w:color w:val="000000"/>
        </w:rPr>
        <w:t>6. В результате обучения</w:t>
      </w:r>
      <w:r w:rsidR="00887068">
        <w:rPr>
          <w:color w:val="000000"/>
        </w:rPr>
        <w:t xml:space="preserve"> неработающее население должно </w:t>
      </w:r>
      <w:r w:rsidRPr="00A10AEF">
        <w:rPr>
          <w:b/>
          <w:bCs/>
          <w:i/>
          <w:iCs/>
          <w:color w:val="000000"/>
        </w:rPr>
        <w:t>знать:</w:t>
      </w:r>
      <w:r w:rsidRPr="00A10AEF">
        <w:t xml:space="preserve"> </w:t>
      </w:r>
    </w:p>
    <w:p w:rsidR="00BC31EE" w:rsidRPr="00A10AEF" w:rsidRDefault="00BC31EE" w:rsidP="00BC31EE">
      <w:pPr>
        <w:spacing w:line="228" w:lineRule="auto"/>
        <w:ind w:firstLine="652"/>
        <w:jc w:val="both"/>
      </w:pPr>
      <w:r w:rsidRPr="00A10AEF">
        <w:t>основные требования нормативных документов по вопросам гражданской обороны и защиты от чрезвычайных ситуаций;</w:t>
      </w:r>
    </w:p>
    <w:p w:rsidR="00BC31EE" w:rsidRPr="00A10AEF" w:rsidRDefault="00BC31EE" w:rsidP="00BC31EE">
      <w:pPr>
        <w:spacing w:line="228" w:lineRule="auto"/>
        <w:ind w:firstLine="652"/>
        <w:jc w:val="both"/>
      </w:pPr>
      <w:r w:rsidRPr="00A10AEF">
        <w:t>задачи, мероприятия и возможности гражданской обороны и единой гос</w:t>
      </w:r>
      <w:r w:rsidRPr="00A10AEF">
        <w:t>у</w:t>
      </w:r>
      <w:r w:rsidRPr="00A10AEF">
        <w:t>дарственной системы предупреждения и ликвидации чрезвычайных ситу</w:t>
      </w:r>
      <w:r w:rsidRPr="00A10AEF">
        <w:t>а</w:t>
      </w:r>
      <w:r w:rsidRPr="00A10AEF">
        <w:t>ций в обеспечении безопасности граждан от опасностей, возникающих при ведении военных действий или вследствие этих действий, и при чрезвычайных ситуац</w:t>
      </w:r>
      <w:r w:rsidRPr="00A10AEF">
        <w:t>и</w:t>
      </w:r>
      <w:r w:rsidRPr="00A10AEF">
        <w:t>ях;</w:t>
      </w:r>
    </w:p>
    <w:p w:rsidR="00BC31EE" w:rsidRPr="00A10AEF" w:rsidRDefault="00BC31EE" w:rsidP="00BC31EE">
      <w:pPr>
        <w:spacing w:line="228" w:lineRule="auto"/>
        <w:ind w:right="-55" w:firstLine="652"/>
        <w:jc w:val="both"/>
      </w:pPr>
      <w:r w:rsidRPr="00A10AEF">
        <w:t>основные принципы, средства и способы защиты от чрезвычайных ситу</w:t>
      </w:r>
      <w:r w:rsidRPr="00A10AEF">
        <w:t>а</w:t>
      </w:r>
      <w:r w:rsidRPr="00A10AEF">
        <w:t>ций мирного и военного времени, а также  правила поведения при их возникн</w:t>
      </w:r>
      <w:r w:rsidRPr="00A10AEF">
        <w:t>о</w:t>
      </w:r>
      <w:r w:rsidRPr="00A10AEF">
        <w:t>вении;</w:t>
      </w:r>
    </w:p>
    <w:p w:rsidR="00BC31EE" w:rsidRPr="00A10AEF" w:rsidRDefault="00BC31EE" w:rsidP="00BC31EE">
      <w:pPr>
        <w:pStyle w:val="3"/>
        <w:widowControl w:val="0"/>
        <w:spacing w:line="228" w:lineRule="auto"/>
        <w:ind w:right="-55" w:firstLine="652"/>
        <w:rPr>
          <w:sz w:val="24"/>
          <w:szCs w:val="24"/>
        </w:rPr>
      </w:pPr>
      <w:r w:rsidRPr="00A10AEF">
        <w:rPr>
          <w:sz w:val="24"/>
          <w:szCs w:val="24"/>
        </w:rPr>
        <w:t>основные требования пожарной безопасности в быту;</w:t>
      </w:r>
    </w:p>
    <w:p w:rsidR="00BC31EE" w:rsidRPr="00A10AEF" w:rsidRDefault="00BC31EE" w:rsidP="00BC31EE">
      <w:pPr>
        <w:pStyle w:val="3"/>
        <w:widowControl w:val="0"/>
        <w:spacing w:line="228" w:lineRule="auto"/>
        <w:ind w:right="-55" w:firstLine="652"/>
        <w:rPr>
          <w:color w:val="000000"/>
          <w:spacing w:val="1"/>
          <w:sz w:val="24"/>
          <w:szCs w:val="24"/>
        </w:rPr>
      </w:pPr>
      <w:r w:rsidRPr="00A10AEF">
        <w:rPr>
          <w:color w:val="000000"/>
          <w:sz w:val="24"/>
          <w:szCs w:val="24"/>
        </w:rPr>
        <w:t>в</w:t>
      </w:r>
      <w:r w:rsidRPr="00A10AEF">
        <w:rPr>
          <w:color w:val="000000"/>
          <w:spacing w:val="1"/>
          <w:sz w:val="24"/>
          <w:szCs w:val="24"/>
        </w:rPr>
        <w:t>озможные негативные и опасные факторы бытового характера, правила действий по обеспечению личной безопасности;</w:t>
      </w:r>
    </w:p>
    <w:p w:rsidR="00BC31EE" w:rsidRPr="00A10AEF" w:rsidRDefault="00BC31EE" w:rsidP="00BC31EE">
      <w:pPr>
        <w:pStyle w:val="3"/>
        <w:widowControl w:val="0"/>
        <w:spacing w:line="228" w:lineRule="auto"/>
        <w:rPr>
          <w:color w:val="000000"/>
          <w:spacing w:val="1"/>
          <w:sz w:val="24"/>
          <w:szCs w:val="24"/>
        </w:rPr>
      </w:pPr>
      <w:r w:rsidRPr="00A10AEF">
        <w:rPr>
          <w:color w:val="000000"/>
          <w:spacing w:val="1"/>
          <w:sz w:val="24"/>
          <w:szCs w:val="24"/>
        </w:rPr>
        <w:t>правила оказания первой помощи.</w:t>
      </w:r>
    </w:p>
    <w:p w:rsidR="00BC31EE" w:rsidRPr="00A10AEF" w:rsidRDefault="00BC31EE" w:rsidP="00BC31EE">
      <w:pPr>
        <w:pStyle w:val="3"/>
        <w:widowControl w:val="0"/>
        <w:spacing w:line="228" w:lineRule="auto"/>
        <w:ind w:firstLine="426"/>
        <w:rPr>
          <w:color w:val="000000"/>
          <w:spacing w:val="1"/>
          <w:sz w:val="24"/>
          <w:szCs w:val="24"/>
        </w:rPr>
      </w:pPr>
    </w:p>
    <w:p w:rsidR="00BC31EE" w:rsidRPr="00A10AEF" w:rsidRDefault="00BC31EE" w:rsidP="00887068">
      <w:pPr>
        <w:pStyle w:val="21"/>
        <w:widowControl w:val="0"/>
        <w:spacing w:line="228" w:lineRule="auto"/>
        <w:ind w:firstLine="708"/>
        <w:jc w:val="both"/>
        <w:rPr>
          <w:sz w:val="24"/>
          <w:szCs w:val="24"/>
        </w:rPr>
      </w:pPr>
      <w:r w:rsidRPr="00A10AEF">
        <w:rPr>
          <w:b/>
          <w:bCs/>
          <w:i/>
          <w:iCs/>
          <w:color w:val="000000"/>
          <w:spacing w:val="1"/>
          <w:sz w:val="24"/>
          <w:szCs w:val="24"/>
        </w:rPr>
        <w:t>уметь:</w:t>
      </w:r>
      <w:r w:rsidRPr="00A10AEF">
        <w:rPr>
          <w:sz w:val="24"/>
          <w:szCs w:val="24"/>
        </w:rPr>
        <w:t xml:space="preserve"> </w:t>
      </w:r>
    </w:p>
    <w:p w:rsidR="00BC31EE" w:rsidRPr="00A10AEF" w:rsidRDefault="00BC31EE" w:rsidP="00BC31EE">
      <w:pPr>
        <w:pStyle w:val="21"/>
        <w:widowControl w:val="0"/>
        <w:spacing w:line="228" w:lineRule="auto"/>
        <w:ind w:firstLine="709"/>
        <w:jc w:val="both"/>
        <w:rPr>
          <w:sz w:val="24"/>
          <w:szCs w:val="24"/>
        </w:rPr>
      </w:pPr>
      <w:r w:rsidRPr="00A10AEF">
        <w:rPr>
          <w:sz w:val="24"/>
          <w:szCs w:val="24"/>
        </w:rPr>
        <w:t>практически выполнять основные мероприятия защиты от опасностей, возникающих при ведении военных действий или вследствие этих действий, от чрезвычайных ситуаций природного и техногенного характера, а также в случае пожара;</w:t>
      </w:r>
    </w:p>
    <w:p w:rsidR="00BC31EE" w:rsidRPr="00A10AEF" w:rsidRDefault="00BC31EE" w:rsidP="00BC31EE">
      <w:pPr>
        <w:pStyle w:val="21"/>
        <w:widowControl w:val="0"/>
        <w:spacing w:line="228" w:lineRule="auto"/>
        <w:ind w:firstLine="652"/>
        <w:jc w:val="both"/>
        <w:rPr>
          <w:b/>
          <w:bCs/>
          <w:sz w:val="24"/>
          <w:szCs w:val="24"/>
        </w:rPr>
      </w:pPr>
      <w:r w:rsidRPr="00A10AEF">
        <w:rPr>
          <w:sz w:val="24"/>
          <w:szCs w:val="24"/>
        </w:rPr>
        <w:t>четко действовать по сигналам оповещения;</w:t>
      </w:r>
      <w:r w:rsidRPr="00A10AEF">
        <w:rPr>
          <w:b/>
          <w:bCs/>
          <w:sz w:val="24"/>
          <w:szCs w:val="24"/>
        </w:rPr>
        <w:t xml:space="preserve"> </w:t>
      </w:r>
    </w:p>
    <w:p w:rsidR="00BC31EE" w:rsidRPr="00A10AEF" w:rsidRDefault="00BC31EE" w:rsidP="00BC31EE">
      <w:pPr>
        <w:pStyle w:val="21"/>
        <w:widowControl w:val="0"/>
        <w:spacing w:line="228" w:lineRule="auto"/>
        <w:ind w:firstLine="652"/>
        <w:jc w:val="both"/>
        <w:rPr>
          <w:sz w:val="24"/>
          <w:szCs w:val="24"/>
        </w:rPr>
      </w:pPr>
      <w:r w:rsidRPr="00A10AEF">
        <w:rPr>
          <w:sz w:val="24"/>
          <w:szCs w:val="24"/>
        </w:rPr>
        <w:t>адекватно действовать при угрозе и возникновении негативных и опасных факторов бытового характера;</w:t>
      </w:r>
    </w:p>
    <w:p w:rsidR="00BC31EE" w:rsidRPr="00A10AEF" w:rsidRDefault="00BC31EE" w:rsidP="00BC31EE">
      <w:pPr>
        <w:pStyle w:val="21"/>
        <w:widowControl w:val="0"/>
        <w:spacing w:line="228" w:lineRule="auto"/>
        <w:ind w:firstLine="652"/>
        <w:jc w:val="both"/>
        <w:rPr>
          <w:sz w:val="24"/>
          <w:szCs w:val="24"/>
        </w:rPr>
      </w:pPr>
      <w:r w:rsidRPr="00A10AEF">
        <w:rPr>
          <w:sz w:val="24"/>
          <w:szCs w:val="24"/>
        </w:rPr>
        <w:t>пользоваться средствами коллективной и индивидуальной защиты;</w:t>
      </w:r>
    </w:p>
    <w:p w:rsidR="00BC31EE" w:rsidRPr="00A10AEF" w:rsidRDefault="00BC31EE" w:rsidP="00BC31EE">
      <w:pPr>
        <w:pStyle w:val="21"/>
        <w:widowControl w:val="0"/>
        <w:spacing w:line="228" w:lineRule="auto"/>
        <w:ind w:firstLine="652"/>
        <w:jc w:val="both"/>
        <w:rPr>
          <w:sz w:val="24"/>
          <w:szCs w:val="24"/>
        </w:rPr>
      </w:pPr>
      <w:r w:rsidRPr="00A10AEF">
        <w:rPr>
          <w:sz w:val="24"/>
          <w:szCs w:val="24"/>
        </w:rPr>
        <w:t>проводить частичную санитарную обработку;</w:t>
      </w:r>
    </w:p>
    <w:p w:rsidR="00BC31EE" w:rsidRPr="00A10AEF" w:rsidRDefault="00BC31EE" w:rsidP="00BC31EE">
      <w:pPr>
        <w:pStyle w:val="21"/>
        <w:widowControl w:val="0"/>
        <w:spacing w:line="228" w:lineRule="auto"/>
        <w:ind w:firstLine="652"/>
        <w:jc w:val="both"/>
        <w:rPr>
          <w:sz w:val="24"/>
          <w:szCs w:val="24"/>
        </w:rPr>
      </w:pPr>
      <w:r w:rsidRPr="00A10AEF">
        <w:rPr>
          <w:color w:val="000000"/>
          <w:spacing w:val="1"/>
          <w:sz w:val="24"/>
          <w:szCs w:val="24"/>
        </w:rPr>
        <w:t>оказывать первую помощь</w:t>
      </w:r>
      <w:r w:rsidRPr="00A10AEF">
        <w:rPr>
          <w:sz w:val="24"/>
          <w:szCs w:val="24"/>
        </w:rPr>
        <w:t>.</w:t>
      </w:r>
    </w:p>
    <w:p w:rsidR="00BC31EE" w:rsidRPr="00A10AEF" w:rsidRDefault="00BC31EE" w:rsidP="00BC31EE">
      <w:pPr>
        <w:widowControl w:val="0"/>
        <w:numPr>
          <w:ilvl w:val="0"/>
          <w:numId w:val="1"/>
        </w:numPr>
        <w:shd w:val="clear" w:color="auto" w:fill="FFFFFF"/>
        <w:autoSpaceDE w:val="0"/>
        <w:autoSpaceDN w:val="0"/>
        <w:adjustRightInd w:val="0"/>
        <w:spacing w:before="326"/>
        <w:ind w:left="1274"/>
        <w:jc w:val="center"/>
        <w:rPr>
          <w:b/>
          <w:bCs/>
          <w:color w:val="000000"/>
        </w:rPr>
      </w:pPr>
      <w:r w:rsidRPr="00A10AEF">
        <w:rPr>
          <w:b/>
          <w:bCs/>
          <w:color w:val="000000"/>
        </w:rPr>
        <w:t>Тематика и расчет часов учебных занятий</w:t>
      </w:r>
    </w:p>
    <w:tbl>
      <w:tblPr>
        <w:tblW w:w="101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426"/>
        <w:gridCol w:w="1980"/>
        <w:gridCol w:w="1136"/>
      </w:tblGrid>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w:t>
            </w:r>
          </w:p>
          <w:p w:rsidR="00BC31EE" w:rsidRPr="00A10AEF" w:rsidRDefault="00BC31EE" w:rsidP="00BC31EE">
            <w:pPr>
              <w:jc w:val="center"/>
            </w:pPr>
            <w:r w:rsidRPr="00A10AEF">
              <w:t>пп</w:t>
            </w:r>
          </w:p>
        </w:tc>
        <w:tc>
          <w:tcPr>
            <w:tcW w:w="6426" w:type="dxa"/>
          </w:tcPr>
          <w:p w:rsidR="00BC31EE" w:rsidRPr="00A10AEF" w:rsidRDefault="00BC31EE" w:rsidP="00BC31EE">
            <w:pPr>
              <w:jc w:val="center"/>
            </w:pPr>
            <w:r w:rsidRPr="00A10AEF">
              <w:t>Наименование тем</w:t>
            </w:r>
          </w:p>
        </w:tc>
        <w:tc>
          <w:tcPr>
            <w:tcW w:w="1980" w:type="dxa"/>
          </w:tcPr>
          <w:p w:rsidR="00BC31EE" w:rsidRPr="00A10AEF" w:rsidRDefault="00BC31EE" w:rsidP="00BC31EE">
            <w:pPr>
              <w:jc w:val="center"/>
            </w:pPr>
            <w:r w:rsidRPr="00A10AEF">
              <w:t>Вид занятия</w:t>
            </w:r>
          </w:p>
        </w:tc>
        <w:tc>
          <w:tcPr>
            <w:tcW w:w="1136" w:type="dxa"/>
          </w:tcPr>
          <w:p w:rsidR="00BC31EE" w:rsidRPr="00A10AEF" w:rsidRDefault="00BC31EE" w:rsidP="00BC31EE">
            <w:pPr>
              <w:jc w:val="center"/>
            </w:pPr>
            <w:r w:rsidRPr="00A10AEF">
              <w:t>Кол-во ч</w:t>
            </w:r>
            <w:r w:rsidRPr="00A10AEF">
              <w:t>а</w:t>
            </w:r>
            <w:r w:rsidRPr="00A10AEF">
              <w:t>сов</w:t>
            </w:r>
          </w:p>
        </w:tc>
      </w:tr>
      <w:tr w:rsidR="00BC31EE" w:rsidRPr="00A10AEF" w:rsidTr="00887068">
        <w:tblPrEx>
          <w:tblCellMar>
            <w:top w:w="0" w:type="dxa"/>
            <w:bottom w:w="0" w:type="dxa"/>
          </w:tblCellMar>
        </w:tblPrEx>
        <w:trPr>
          <w:trHeight w:val="776"/>
        </w:trPr>
        <w:tc>
          <w:tcPr>
            <w:tcW w:w="594" w:type="dxa"/>
          </w:tcPr>
          <w:p w:rsidR="00BC31EE" w:rsidRPr="00A10AEF" w:rsidRDefault="00BC31EE" w:rsidP="00BC31EE">
            <w:pPr>
              <w:jc w:val="center"/>
            </w:pPr>
            <w:r w:rsidRPr="00A10AEF">
              <w:t>1</w:t>
            </w:r>
          </w:p>
        </w:tc>
        <w:tc>
          <w:tcPr>
            <w:tcW w:w="6426" w:type="dxa"/>
          </w:tcPr>
          <w:p w:rsidR="00BC31EE" w:rsidRPr="00A10AEF" w:rsidRDefault="00BC31EE" w:rsidP="00BC31EE">
            <w:pPr>
              <w:pStyle w:val="a9"/>
              <w:rPr>
                <w:sz w:val="24"/>
                <w:szCs w:val="24"/>
              </w:rPr>
            </w:pPr>
            <w:r w:rsidRPr="00A10AEF">
              <w:rPr>
                <w:sz w:val="24"/>
                <w:szCs w:val="24"/>
              </w:rPr>
              <w:t>Нормативно-правовое регулирование по подг</w:t>
            </w:r>
            <w:r w:rsidRPr="00A10AEF">
              <w:rPr>
                <w:sz w:val="24"/>
                <w:szCs w:val="24"/>
              </w:rPr>
              <w:t>о</w:t>
            </w:r>
            <w:r w:rsidRPr="00A10AEF">
              <w:rPr>
                <w:sz w:val="24"/>
                <w:szCs w:val="24"/>
              </w:rPr>
              <w:t>товке к защите и по защите населения, материальных и культу</w:t>
            </w:r>
            <w:r w:rsidRPr="00A10AEF">
              <w:rPr>
                <w:sz w:val="24"/>
                <w:szCs w:val="24"/>
              </w:rPr>
              <w:t>р</w:t>
            </w:r>
            <w:r w:rsidRPr="00A10AEF">
              <w:rPr>
                <w:sz w:val="24"/>
                <w:szCs w:val="24"/>
              </w:rPr>
              <w:t>ных ценностей от опасностей военного характера, чрезв</w:t>
            </w:r>
            <w:r w:rsidRPr="00A10AEF">
              <w:rPr>
                <w:sz w:val="24"/>
                <w:szCs w:val="24"/>
              </w:rPr>
              <w:t>ы</w:t>
            </w:r>
            <w:r w:rsidRPr="00A10AEF">
              <w:rPr>
                <w:sz w:val="24"/>
                <w:szCs w:val="24"/>
              </w:rPr>
              <w:t>чайных ситуаций и пожаров.</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2</w:t>
            </w:r>
          </w:p>
        </w:tc>
        <w:tc>
          <w:tcPr>
            <w:tcW w:w="6426" w:type="dxa"/>
          </w:tcPr>
          <w:p w:rsidR="00BC31EE" w:rsidRPr="00A10AEF" w:rsidRDefault="00BC31EE" w:rsidP="00BC31EE">
            <w:pPr>
              <w:ind w:hanging="14"/>
              <w:jc w:val="both"/>
            </w:pPr>
            <w:r w:rsidRPr="00A10AEF">
              <w:rPr>
                <w:color w:val="000000"/>
                <w:spacing w:val="1"/>
              </w:rPr>
              <w:t>Опасности, возникающие при ведении военных дейс</w:t>
            </w:r>
            <w:r w:rsidRPr="00A10AEF">
              <w:rPr>
                <w:color w:val="000000"/>
                <w:spacing w:val="1"/>
              </w:rPr>
              <w:t>т</w:t>
            </w:r>
            <w:r w:rsidRPr="00A10AEF">
              <w:rPr>
                <w:color w:val="000000"/>
                <w:spacing w:val="1"/>
              </w:rPr>
              <w:t>вий или вследствие этих действий, при чрезвычайных ситуац</w:t>
            </w:r>
            <w:r w:rsidRPr="00A10AEF">
              <w:rPr>
                <w:color w:val="000000"/>
                <w:spacing w:val="1"/>
              </w:rPr>
              <w:t>и</w:t>
            </w:r>
            <w:r w:rsidRPr="00A10AEF">
              <w:rPr>
                <w:color w:val="000000"/>
                <w:spacing w:val="1"/>
              </w:rPr>
              <w:t>ях и пожарах.</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3</w:t>
            </w:r>
          </w:p>
        </w:tc>
        <w:tc>
          <w:tcPr>
            <w:tcW w:w="6426" w:type="dxa"/>
          </w:tcPr>
          <w:p w:rsidR="00BC31EE" w:rsidRPr="00A10AEF" w:rsidRDefault="00BC31EE" w:rsidP="00BC31EE">
            <w:r w:rsidRPr="00A10AEF">
              <w:t xml:space="preserve">Организация оповещения населения. </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lastRenderedPageBreak/>
              <w:t>4</w:t>
            </w:r>
          </w:p>
        </w:tc>
        <w:tc>
          <w:tcPr>
            <w:tcW w:w="6426" w:type="dxa"/>
          </w:tcPr>
          <w:p w:rsidR="00BC31EE" w:rsidRPr="00A10AEF" w:rsidRDefault="00BC31EE" w:rsidP="00BC31EE">
            <w:r w:rsidRPr="00A10AEF">
              <w:t>Инженерная защита населения.</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5</w:t>
            </w:r>
          </w:p>
        </w:tc>
        <w:tc>
          <w:tcPr>
            <w:tcW w:w="6426" w:type="dxa"/>
          </w:tcPr>
          <w:p w:rsidR="00BC31EE" w:rsidRPr="00A10AEF" w:rsidRDefault="00BC31EE" w:rsidP="00BC31EE">
            <w:r w:rsidRPr="00A10AEF">
              <w:t>Организация и проведение эвакуационных меропри</w:t>
            </w:r>
            <w:r w:rsidRPr="00A10AEF">
              <w:t>я</w:t>
            </w:r>
            <w:r w:rsidRPr="00A10AEF">
              <w:t>тий.</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6</w:t>
            </w:r>
          </w:p>
        </w:tc>
        <w:tc>
          <w:tcPr>
            <w:tcW w:w="6426" w:type="dxa"/>
          </w:tcPr>
          <w:p w:rsidR="00BC31EE" w:rsidRPr="00A10AEF" w:rsidRDefault="00BC31EE" w:rsidP="00BC31EE">
            <w:r w:rsidRPr="00A10AEF">
              <w:t>Организация и проведение специальной о</w:t>
            </w:r>
            <w:r w:rsidRPr="00A10AEF">
              <w:t>б</w:t>
            </w:r>
            <w:r w:rsidRPr="00A10AEF">
              <w:t>работки.</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7</w:t>
            </w:r>
          </w:p>
        </w:tc>
        <w:tc>
          <w:tcPr>
            <w:tcW w:w="6426" w:type="dxa"/>
          </w:tcPr>
          <w:p w:rsidR="00BC31EE" w:rsidRPr="00A10AEF" w:rsidRDefault="00BC31EE" w:rsidP="00BC31EE">
            <w:r w:rsidRPr="00A10AEF">
              <w:t>Средства индивидуальной защиты органов дыхания, кожи, медицинские средства защ</w:t>
            </w:r>
            <w:r w:rsidRPr="00A10AEF">
              <w:t>и</w:t>
            </w:r>
            <w:r w:rsidRPr="00A10AEF">
              <w:t>ты.</w:t>
            </w:r>
          </w:p>
        </w:tc>
        <w:tc>
          <w:tcPr>
            <w:tcW w:w="1980" w:type="dxa"/>
          </w:tcPr>
          <w:p w:rsidR="00BC31EE" w:rsidRPr="00A10AEF" w:rsidRDefault="00BC31EE" w:rsidP="00BC31EE">
            <w:pPr>
              <w:jc w:val="center"/>
            </w:pPr>
            <w:r w:rsidRPr="00A10AEF">
              <w:t>лекция,</w:t>
            </w:r>
          </w:p>
          <w:p w:rsidR="00BC31EE" w:rsidRPr="00A10AEF" w:rsidRDefault="00BC31EE" w:rsidP="00BC31EE">
            <w:pPr>
              <w:jc w:val="center"/>
            </w:pPr>
            <w:r w:rsidRPr="00A10AEF">
              <w:t>практическое занятие</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rPr>
          <w:trHeight w:val="340"/>
        </w:trPr>
        <w:tc>
          <w:tcPr>
            <w:tcW w:w="594" w:type="dxa"/>
          </w:tcPr>
          <w:p w:rsidR="00BC31EE" w:rsidRPr="00A10AEF" w:rsidRDefault="00BC31EE" w:rsidP="00BC31EE">
            <w:pPr>
              <w:jc w:val="center"/>
            </w:pPr>
            <w:r w:rsidRPr="00A10AEF">
              <w:t>8</w:t>
            </w:r>
          </w:p>
        </w:tc>
        <w:tc>
          <w:tcPr>
            <w:tcW w:w="6426" w:type="dxa"/>
          </w:tcPr>
          <w:p w:rsidR="00BC31EE" w:rsidRPr="00A10AEF" w:rsidRDefault="00BC31EE" w:rsidP="00BC31EE">
            <w:r w:rsidRPr="00A10AEF">
              <w:t>Действия населения при угрозе и возникновении чрезв</w:t>
            </w:r>
            <w:r w:rsidRPr="00A10AEF">
              <w:t>ы</w:t>
            </w:r>
            <w:r w:rsidRPr="00A10AEF">
              <w:t>чайных ситуаций  природного и техногенного хара</w:t>
            </w:r>
            <w:r w:rsidRPr="00A10AEF">
              <w:t>к</w:t>
            </w:r>
            <w:r w:rsidRPr="00A10AEF">
              <w:t xml:space="preserve">тера. </w:t>
            </w:r>
          </w:p>
        </w:tc>
        <w:tc>
          <w:tcPr>
            <w:tcW w:w="1980" w:type="dxa"/>
          </w:tcPr>
          <w:p w:rsidR="00BC31EE" w:rsidRPr="00A10AEF" w:rsidRDefault="00BC31EE" w:rsidP="00BC31EE">
            <w:pPr>
              <w:jc w:val="center"/>
            </w:pPr>
            <w:r w:rsidRPr="00A10AEF">
              <w:t>лекция,</w:t>
            </w:r>
          </w:p>
          <w:p w:rsidR="00BC31EE" w:rsidRPr="00A10AEF" w:rsidRDefault="00BC31EE" w:rsidP="00BC31EE">
            <w:pPr>
              <w:jc w:val="center"/>
            </w:pPr>
            <w:r w:rsidRPr="00A10AEF">
              <w:t>практическое занятие</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rPr>
          <w:trHeight w:val="340"/>
        </w:trPr>
        <w:tc>
          <w:tcPr>
            <w:tcW w:w="594" w:type="dxa"/>
          </w:tcPr>
          <w:p w:rsidR="00BC31EE" w:rsidRPr="00A10AEF" w:rsidRDefault="00BC31EE" w:rsidP="00BC31EE">
            <w:pPr>
              <w:jc w:val="center"/>
            </w:pPr>
            <w:r w:rsidRPr="00A10AEF">
              <w:t>9</w:t>
            </w:r>
          </w:p>
        </w:tc>
        <w:tc>
          <w:tcPr>
            <w:tcW w:w="6426" w:type="dxa"/>
          </w:tcPr>
          <w:p w:rsidR="00BC31EE" w:rsidRPr="00A10AEF" w:rsidRDefault="00BC31EE" w:rsidP="00BC31EE">
            <w:pPr>
              <w:jc w:val="both"/>
            </w:pPr>
            <w:r w:rsidRPr="00A10AEF">
              <w:t>Правила и порядок поведения населения при угрозе и с</w:t>
            </w:r>
            <w:r w:rsidRPr="00A10AEF">
              <w:t>о</w:t>
            </w:r>
            <w:r w:rsidRPr="00A10AEF">
              <w:t xml:space="preserve">вершении террористического акта. </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10</w:t>
            </w:r>
          </w:p>
        </w:tc>
        <w:tc>
          <w:tcPr>
            <w:tcW w:w="6426" w:type="dxa"/>
          </w:tcPr>
          <w:p w:rsidR="00BC31EE" w:rsidRPr="00A10AEF" w:rsidRDefault="00BC31EE" w:rsidP="00BC31EE">
            <w:r w:rsidRPr="00A10AEF">
              <w:t>Действия населения по предупреждению пожара и в усл</w:t>
            </w:r>
            <w:r w:rsidRPr="00A10AEF">
              <w:t>о</w:t>
            </w:r>
            <w:r w:rsidRPr="00A10AEF">
              <w:t>виях возникновения пожара.</w:t>
            </w:r>
          </w:p>
        </w:tc>
        <w:tc>
          <w:tcPr>
            <w:tcW w:w="1980" w:type="dxa"/>
          </w:tcPr>
          <w:p w:rsidR="00BC31EE" w:rsidRPr="00A10AEF" w:rsidRDefault="00BC31EE" w:rsidP="00BC31EE">
            <w:pPr>
              <w:jc w:val="center"/>
            </w:pPr>
            <w:r w:rsidRPr="00A10AEF">
              <w:t>лекция,</w:t>
            </w:r>
          </w:p>
          <w:p w:rsidR="00BC31EE" w:rsidRPr="00A10AEF" w:rsidRDefault="00BC31EE" w:rsidP="00BC31EE">
            <w:pPr>
              <w:jc w:val="center"/>
            </w:pPr>
            <w:r w:rsidRPr="00A10AEF">
              <w:t>практическое занятие</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11</w:t>
            </w:r>
          </w:p>
        </w:tc>
        <w:tc>
          <w:tcPr>
            <w:tcW w:w="6426" w:type="dxa"/>
          </w:tcPr>
          <w:p w:rsidR="00BC31EE" w:rsidRPr="00A10AEF" w:rsidRDefault="00BC31EE" w:rsidP="00BC31EE">
            <w:pPr>
              <w:shd w:val="clear" w:color="auto" w:fill="FFFFFF"/>
              <w:spacing w:before="10" w:line="322" w:lineRule="exact"/>
              <w:ind w:left="12" w:right="26"/>
              <w:jc w:val="both"/>
            </w:pPr>
            <w:r w:rsidRPr="00A10AEF">
              <w:rPr>
                <w:color w:val="000000"/>
              </w:rPr>
              <w:t>Действия населения в условиях негативных и опасных фа</w:t>
            </w:r>
            <w:r w:rsidRPr="00A10AEF">
              <w:rPr>
                <w:color w:val="000000"/>
              </w:rPr>
              <w:t>к</w:t>
            </w:r>
            <w:r w:rsidRPr="00A10AEF">
              <w:rPr>
                <w:color w:val="000000"/>
              </w:rPr>
              <w:t>торов бытового характера.</w:t>
            </w:r>
          </w:p>
        </w:tc>
        <w:tc>
          <w:tcPr>
            <w:tcW w:w="1980" w:type="dxa"/>
          </w:tcPr>
          <w:p w:rsidR="00BC31EE" w:rsidRPr="00A10AEF" w:rsidRDefault="00BC31EE" w:rsidP="00BC31EE">
            <w:pPr>
              <w:jc w:val="center"/>
            </w:pPr>
            <w:r w:rsidRPr="00A10AEF">
              <w:t>лекция</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594" w:type="dxa"/>
          </w:tcPr>
          <w:p w:rsidR="00BC31EE" w:rsidRPr="00A10AEF" w:rsidRDefault="00BC31EE" w:rsidP="00BC31EE">
            <w:pPr>
              <w:jc w:val="center"/>
            </w:pPr>
            <w:r w:rsidRPr="00A10AEF">
              <w:t>12</w:t>
            </w:r>
          </w:p>
        </w:tc>
        <w:tc>
          <w:tcPr>
            <w:tcW w:w="6426" w:type="dxa"/>
          </w:tcPr>
          <w:p w:rsidR="00BC31EE" w:rsidRPr="00A10AEF" w:rsidRDefault="00BC31EE" w:rsidP="00BC31EE">
            <w:r w:rsidRPr="00A10AEF">
              <w:t>Оказание первой помощи. Основы ухода за больн</w:t>
            </w:r>
            <w:r w:rsidRPr="00A10AEF">
              <w:t>ы</w:t>
            </w:r>
            <w:r w:rsidRPr="00A10AEF">
              <w:t>ми.</w:t>
            </w:r>
          </w:p>
        </w:tc>
        <w:tc>
          <w:tcPr>
            <w:tcW w:w="1980" w:type="dxa"/>
          </w:tcPr>
          <w:p w:rsidR="00BC31EE" w:rsidRPr="00A10AEF" w:rsidRDefault="00BC31EE" w:rsidP="00BC31EE">
            <w:pPr>
              <w:jc w:val="center"/>
            </w:pPr>
            <w:r w:rsidRPr="00A10AEF">
              <w:t>лекция, практ</w:t>
            </w:r>
            <w:r w:rsidRPr="00A10AEF">
              <w:t>и</w:t>
            </w:r>
            <w:r w:rsidRPr="00A10AEF">
              <w:t>ческое з</w:t>
            </w:r>
            <w:r w:rsidRPr="00A10AEF">
              <w:t>а</w:t>
            </w:r>
            <w:r w:rsidRPr="00A10AEF">
              <w:t>нятие</w:t>
            </w:r>
          </w:p>
        </w:tc>
        <w:tc>
          <w:tcPr>
            <w:tcW w:w="1136" w:type="dxa"/>
          </w:tcPr>
          <w:p w:rsidR="00BC31EE" w:rsidRPr="00A10AEF" w:rsidRDefault="00BC31EE" w:rsidP="00BC31EE">
            <w:pPr>
              <w:jc w:val="center"/>
            </w:pPr>
            <w:r w:rsidRPr="00A10AEF">
              <w:t>1</w:t>
            </w:r>
          </w:p>
        </w:tc>
      </w:tr>
      <w:tr w:rsidR="00BC31EE" w:rsidRPr="00A10AEF" w:rsidTr="00887068">
        <w:tblPrEx>
          <w:tblCellMar>
            <w:top w:w="0" w:type="dxa"/>
            <w:bottom w:w="0" w:type="dxa"/>
          </w:tblCellMar>
        </w:tblPrEx>
        <w:tc>
          <w:tcPr>
            <w:tcW w:w="7020" w:type="dxa"/>
            <w:gridSpan w:val="2"/>
          </w:tcPr>
          <w:p w:rsidR="00BC31EE" w:rsidRPr="00A10AEF" w:rsidRDefault="00BC31EE" w:rsidP="00BC31EE">
            <w:pPr>
              <w:rPr>
                <w:b/>
                <w:bCs/>
              </w:rPr>
            </w:pPr>
            <w:r w:rsidRPr="00A10AEF">
              <w:rPr>
                <w:b/>
                <w:bCs/>
              </w:rPr>
              <w:t>Кол</w:t>
            </w:r>
            <w:r w:rsidR="00CB2BCB">
              <w:rPr>
                <w:b/>
                <w:bCs/>
              </w:rPr>
              <w:t xml:space="preserve">ичество </w:t>
            </w:r>
            <w:r w:rsidRPr="00A10AEF">
              <w:rPr>
                <w:b/>
                <w:bCs/>
              </w:rPr>
              <w:t>учебных часов</w:t>
            </w:r>
          </w:p>
        </w:tc>
        <w:tc>
          <w:tcPr>
            <w:tcW w:w="1980" w:type="dxa"/>
          </w:tcPr>
          <w:p w:rsidR="00BC31EE" w:rsidRPr="00A10AEF" w:rsidRDefault="00BC31EE" w:rsidP="00BC31EE">
            <w:pPr>
              <w:jc w:val="center"/>
              <w:rPr>
                <w:b/>
                <w:bCs/>
              </w:rPr>
            </w:pPr>
          </w:p>
        </w:tc>
        <w:tc>
          <w:tcPr>
            <w:tcW w:w="1136" w:type="dxa"/>
          </w:tcPr>
          <w:p w:rsidR="00BC31EE" w:rsidRPr="00A10AEF" w:rsidRDefault="00BC31EE" w:rsidP="00BC31EE">
            <w:pPr>
              <w:jc w:val="center"/>
              <w:rPr>
                <w:b/>
                <w:bCs/>
              </w:rPr>
            </w:pPr>
            <w:r w:rsidRPr="00A10AEF">
              <w:rPr>
                <w:b/>
                <w:bCs/>
              </w:rPr>
              <w:t>12</w:t>
            </w:r>
          </w:p>
        </w:tc>
      </w:tr>
    </w:tbl>
    <w:p w:rsidR="00BC31EE" w:rsidRPr="00A10AEF" w:rsidRDefault="00BC31EE" w:rsidP="00BC31EE">
      <w:pPr>
        <w:rPr>
          <w:b/>
          <w:bCs/>
        </w:rPr>
      </w:pPr>
    </w:p>
    <w:p w:rsidR="00BC31EE" w:rsidRPr="00A10AEF" w:rsidRDefault="00BC31EE" w:rsidP="00BC31EE">
      <w:pPr>
        <w:shd w:val="clear" w:color="auto" w:fill="FFFFFF"/>
        <w:spacing w:before="307"/>
        <w:ind w:right="65"/>
        <w:jc w:val="center"/>
      </w:pPr>
      <w:r w:rsidRPr="00A10AEF">
        <w:rPr>
          <w:b/>
          <w:bCs/>
          <w:color w:val="000000"/>
          <w:spacing w:val="-1"/>
        </w:rPr>
        <w:t>4.  Содержание тем занятий</w:t>
      </w:r>
    </w:p>
    <w:p w:rsidR="00BC31EE" w:rsidRPr="00A10AEF" w:rsidRDefault="00BC31EE" w:rsidP="00BC31EE">
      <w:pPr>
        <w:pStyle w:val="a9"/>
        <w:ind w:firstLine="709"/>
        <w:rPr>
          <w:b/>
          <w:bCs/>
          <w:sz w:val="24"/>
          <w:szCs w:val="24"/>
        </w:rPr>
      </w:pPr>
      <w:r w:rsidRPr="00A10AEF">
        <w:rPr>
          <w:b/>
          <w:bCs/>
          <w:sz w:val="24"/>
          <w:szCs w:val="24"/>
        </w:rPr>
        <w:t>Тема 1. Нормативно-правовое регулирование по подготовке к защите и по з</w:t>
      </w:r>
      <w:r w:rsidRPr="00A10AEF">
        <w:rPr>
          <w:b/>
          <w:bCs/>
          <w:sz w:val="24"/>
          <w:szCs w:val="24"/>
        </w:rPr>
        <w:t>а</w:t>
      </w:r>
      <w:r w:rsidRPr="00A10AEF">
        <w:rPr>
          <w:b/>
          <w:bCs/>
          <w:sz w:val="24"/>
          <w:szCs w:val="24"/>
        </w:rPr>
        <w:t>щите населения, материальных и культурных ценностей от опасностей военного х</w:t>
      </w:r>
      <w:r w:rsidRPr="00A10AEF">
        <w:rPr>
          <w:b/>
          <w:bCs/>
          <w:sz w:val="24"/>
          <w:szCs w:val="24"/>
        </w:rPr>
        <w:t>а</w:t>
      </w:r>
      <w:r w:rsidRPr="00A10AEF">
        <w:rPr>
          <w:b/>
          <w:bCs/>
          <w:sz w:val="24"/>
          <w:szCs w:val="24"/>
        </w:rPr>
        <w:t>рактера, чрезвычайных ситуаций и пожаров.</w:t>
      </w:r>
    </w:p>
    <w:p w:rsidR="00BC31EE" w:rsidRPr="00A10AEF" w:rsidRDefault="00BC31EE" w:rsidP="00BC31EE">
      <w:pPr>
        <w:pStyle w:val="a9"/>
        <w:ind w:firstLine="709"/>
        <w:rPr>
          <w:sz w:val="24"/>
          <w:szCs w:val="24"/>
        </w:rPr>
      </w:pPr>
      <w:r w:rsidRPr="00A10AEF">
        <w:rPr>
          <w:sz w:val="24"/>
          <w:szCs w:val="24"/>
        </w:rPr>
        <w:t>Законодательство Российской Федерации  в области гражданской обороны, защиты населения от чрезвычайных ситуаций природного и техноге</w:t>
      </w:r>
      <w:r w:rsidRPr="00A10AEF">
        <w:rPr>
          <w:sz w:val="24"/>
          <w:szCs w:val="24"/>
        </w:rPr>
        <w:t>н</w:t>
      </w:r>
      <w:r w:rsidRPr="00A10AEF">
        <w:rPr>
          <w:sz w:val="24"/>
          <w:szCs w:val="24"/>
        </w:rPr>
        <w:t>ного характера и обеспечения пожарной безопасности.</w:t>
      </w:r>
    </w:p>
    <w:p w:rsidR="00BC31EE" w:rsidRPr="00A10AEF" w:rsidRDefault="00BC31EE" w:rsidP="00BC31EE">
      <w:pPr>
        <w:pStyle w:val="a9"/>
        <w:ind w:firstLine="709"/>
        <w:rPr>
          <w:sz w:val="24"/>
          <w:szCs w:val="24"/>
        </w:rPr>
      </w:pPr>
      <w:r w:rsidRPr="00A10AEF">
        <w:rPr>
          <w:sz w:val="24"/>
          <w:szCs w:val="24"/>
        </w:rPr>
        <w:t>Права и обязанности граждан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BC31EE" w:rsidRPr="00A10AEF" w:rsidRDefault="00BC31EE" w:rsidP="00BC31EE">
      <w:pPr>
        <w:pStyle w:val="a9"/>
        <w:ind w:firstLine="709"/>
        <w:rPr>
          <w:sz w:val="24"/>
          <w:szCs w:val="24"/>
        </w:rPr>
      </w:pPr>
      <w:r w:rsidRPr="00A10AEF">
        <w:rPr>
          <w:sz w:val="24"/>
          <w:szCs w:val="24"/>
        </w:rPr>
        <w:t>Структура, задачи, состав сил и средств гражданской обороны и единой государс</w:t>
      </w:r>
      <w:r w:rsidRPr="00A10AEF">
        <w:rPr>
          <w:sz w:val="24"/>
          <w:szCs w:val="24"/>
        </w:rPr>
        <w:t>т</w:t>
      </w:r>
      <w:r w:rsidRPr="00A10AEF">
        <w:rPr>
          <w:sz w:val="24"/>
          <w:szCs w:val="24"/>
        </w:rPr>
        <w:t>венной системы предупреждения и ликвидации чрезвычайных ситу</w:t>
      </w:r>
      <w:r w:rsidRPr="00A10AEF">
        <w:rPr>
          <w:sz w:val="24"/>
          <w:szCs w:val="24"/>
        </w:rPr>
        <w:t>а</w:t>
      </w:r>
      <w:r w:rsidRPr="00A10AEF">
        <w:rPr>
          <w:sz w:val="24"/>
          <w:szCs w:val="24"/>
        </w:rPr>
        <w:t>ций.</w:t>
      </w:r>
    </w:p>
    <w:p w:rsidR="00BC31EE" w:rsidRPr="00A10AEF" w:rsidRDefault="00BC31EE" w:rsidP="00BC31EE">
      <w:pPr>
        <w:pStyle w:val="a9"/>
        <w:ind w:firstLine="709"/>
        <w:rPr>
          <w:b/>
          <w:bCs/>
          <w:sz w:val="24"/>
          <w:szCs w:val="24"/>
        </w:rPr>
      </w:pPr>
      <w:r w:rsidRPr="00A10AEF">
        <w:rPr>
          <w:b/>
          <w:bCs/>
          <w:sz w:val="24"/>
          <w:szCs w:val="24"/>
        </w:rPr>
        <w:t>Тема 2. Опасности, возникающие при ведении военных действий или вследствие этих действий, при чрезвычайных ситуациях и пожарах.</w:t>
      </w:r>
    </w:p>
    <w:p w:rsidR="00BC31EE" w:rsidRPr="00A10AEF" w:rsidRDefault="00BC31EE" w:rsidP="00BC31EE">
      <w:pPr>
        <w:shd w:val="clear" w:color="auto" w:fill="FFFFFF"/>
        <w:spacing w:line="322" w:lineRule="exact"/>
        <w:ind w:left="24" w:right="91" w:firstLine="708"/>
        <w:jc w:val="both"/>
        <w:rPr>
          <w:color w:val="000000"/>
        </w:rPr>
      </w:pPr>
      <w:r w:rsidRPr="00A10AEF">
        <w:rPr>
          <w:color w:val="000000"/>
        </w:rPr>
        <w:t>Опасности военного характера и присущие им особенности. Поражающие факторы ядерного, химического, бактериологического оружия, совреме</w:t>
      </w:r>
      <w:r w:rsidRPr="00A10AEF">
        <w:rPr>
          <w:color w:val="000000"/>
        </w:rPr>
        <w:t>н</w:t>
      </w:r>
      <w:r w:rsidRPr="00A10AEF">
        <w:rPr>
          <w:color w:val="000000"/>
        </w:rPr>
        <w:t>ных средств поражения и новейших видов оружия массового поражения (л</w:t>
      </w:r>
      <w:r w:rsidRPr="00A10AEF">
        <w:rPr>
          <w:color w:val="000000"/>
        </w:rPr>
        <w:t>у</w:t>
      </w:r>
      <w:r w:rsidRPr="00A10AEF">
        <w:rPr>
          <w:color w:val="000000"/>
        </w:rPr>
        <w:t>чевое, радиочастотное, инфразвуковое, радиологическое, геофизическое, нейтронное, высокоточное, электромагнитное, этнич</w:t>
      </w:r>
      <w:r w:rsidRPr="00A10AEF">
        <w:rPr>
          <w:color w:val="000000"/>
        </w:rPr>
        <w:t>е</w:t>
      </w:r>
      <w:r w:rsidRPr="00A10AEF">
        <w:rPr>
          <w:color w:val="000000"/>
        </w:rPr>
        <w:t>ское). Действия населения в зонах радиоактивного заражения.</w:t>
      </w:r>
    </w:p>
    <w:p w:rsidR="00BC31EE" w:rsidRPr="00A10AEF" w:rsidRDefault="00BC31EE" w:rsidP="00BC31EE">
      <w:pPr>
        <w:pStyle w:val="a9"/>
        <w:rPr>
          <w:sz w:val="24"/>
          <w:szCs w:val="24"/>
        </w:rPr>
      </w:pPr>
      <w:r w:rsidRPr="00A10AEF">
        <w:rPr>
          <w:sz w:val="24"/>
          <w:szCs w:val="24"/>
        </w:rPr>
        <w:t>Виды и характеристики источников чрезвычайных ситуаций. Поража</w:t>
      </w:r>
      <w:r w:rsidRPr="00A10AEF">
        <w:rPr>
          <w:sz w:val="24"/>
          <w:szCs w:val="24"/>
        </w:rPr>
        <w:t>ю</w:t>
      </w:r>
      <w:r w:rsidRPr="00A10AEF">
        <w:rPr>
          <w:sz w:val="24"/>
          <w:szCs w:val="24"/>
        </w:rPr>
        <w:t xml:space="preserve">щие факторы источников чрезвычайных ситуаций. </w:t>
      </w:r>
    </w:p>
    <w:p w:rsidR="00BC31EE" w:rsidRPr="00A10AEF" w:rsidRDefault="00BC31EE" w:rsidP="00BC31EE">
      <w:pPr>
        <w:pStyle w:val="a9"/>
        <w:rPr>
          <w:sz w:val="24"/>
          <w:szCs w:val="24"/>
        </w:rPr>
      </w:pPr>
      <w:r w:rsidRPr="00A10AEF">
        <w:rPr>
          <w:sz w:val="24"/>
          <w:szCs w:val="24"/>
        </w:rPr>
        <w:t>Виды пожаров и их поражающие факторы.</w:t>
      </w:r>
    </w:p>
    <w:p w:rsidR="00BC31EE" w:rsidRPr="00A10AEF" w:rsidRDefault="00BC31EE" w:rsidP="00BC31EE">
      <w:pPr>
        <w:shd w:val="clear" w:color="auto" w:fill="FFFFFF"/>
        <w:spacing w:line="322" w:lineRule="exact"/>
        <w:ind w:left="730"/>
        <w:rPr>
          <w:b/>
          <w:bCs/>
        </w:rPr>
      </w:pPr>
      <w:r w:rsidRPr="00A10AEF">
        <w:rPr>
          <w:b/>
          <w:bCs/>
        </w:rPr>
        <w:t>Тема 3. Организация оповещения населения.</w:t>
      </w:r>
    </w:p>
    <w:p w:rsidR="00BC31EE" w:rsidRPr="00A10AEF" w:rsidRDefault="00BC31EE" w:rsidP="00BC31EE">
      <w:pPr>
        <w:shd w:val="clear" w:color="auto" w:fill="FFFFFF"/>
        <w:spacing w:before="2" w:line="322" w:lineRule="exact"/>
        <w:ind w:left="24" w:right="94" w:firstLine="713"/>
        <w:jc w:val="both"/>
        <w:rPr>
          <w:color w:val="000000"/>
          <w:spacing w:val="-1"/>
        </w:rPr>
      </w:pPr>
      <w:r w:rsidRPr="00A10AEF">
        <w:t>Порядок оповещения населения об угрозе или возникновении чрезвычайных ситу</w:t>
      </w:r>
      <w:r w:rsidRPr="00A10AEF">
        <w:t>а</w:t>
      </w:r>
      <w:r w:rsidRPr="00A10AEF">
        <w:t xml:space="preserve">ций,  а также об угрозе или нападении противника. </w:t>
      </w:r>
      <w:r w:rsidRPr="00A10AEF">
        <w:rPr>
          <w:color w:val="000000"/>
          <w:spacing w:val="-1"/>
        </w:rPr>
        <w:t>Сигналы оповещения. Действия насел</w:t>
      </w:r>
      <w:r w:rsidRPr="00A10AEF">
        <w:rPr>
          <w:color w:val="000000"/>
          <w:spacing w:val="-1"/>
        </w:rPr>
        <w:t>е</w:t>
      </w:r>
      <w:r w:rsidRPr="00A10AEF">
        <w:rPr>
          <w:color w:val="000000"/>
          <w:spacing w:val="-1"/>
        </w:rPr>
        <w:t>ния по сигналам оповещения.</w:t>
      </w:r>
    </w:p>
    <w:p w:rsidR="00BC31EE" w:rsidRPr="00A10AEF" w:rsidRDefault="00BC31EE" w:rsidP="00BC31EE">
      <w:pPr>
        <w:shd w:val="clear" w:color="auto" w:fill="FFFFFF"/>
        <w:spacing w:before="2" w:line="322" w:lineRule="exact"/>
        <w:ind w:left="24" w:right="94" w:firstLine="713"/>
        <w:jc w:val="both"/>
        <w:rPr>
          <w:b/>
          <w:bCs/>
          <w:color w:val="000000"/>
        </w:rPr>
      </w:pPr>
      <w:r w:rsidRPr="00A10AEF">
        <w:rPr>
          <w:b/>
          <w:bCs/>
          <w:color w:val="000000"/>
        </w:rPr>
        <w:t>Тема 4. Инженерная защита населения.</w:t>
      </w:r>
    </w:p>
    <w:p w:rsidR="00BC31EE" w:rsidRPr="00A10AEF" w:rsidRDefault="00BC31EE" w:rsidP="00BC31EE">
      <w:pPr>
        <w:shd w:val="clear" w:color="auto" w:fill="FFFFFF"/>
        <w:spacing w:before="2" w:line="322" w:lineRule="exact"/>
        <w:ind w:left="24" w:right="94" w:firstLine="713"/>
        <w:jc w:val="both"/>
        <w:rPr>
          <w:color w:val="000000"/>
        </w:rPr>
      </w:pPr>
      <w:r w:rsidRPr="00A10AEF">
        <w:rPr>
          <w:color w:val="000000"/>
          <w:spacing w:val="1"/>
        </w:rPr>
        <w:t xml:space="preserve">Организация инженерной защиты населения. Классификация защитных </w:t>
      </w:r>
      <w:r w:rsidRPr="00A10AEF">
        <w:rPr>
          <w:color w:val="000000"/>
          <w:spacing w:val="-1"/>
        </w:rPr>
        <w:t>сооруж</w:t>
      </w:r>
      <w:r w:rsidRPr="00A10AEF">
        <w:rPr>
          <w:color w:val="000000"/>
          <w:spacing w:val="-1"/>
        </w:rPr>
        <w:t>е</w:t>
      </w:r>
      <w:r w:rsidRPr="00A10AEF">
        <w:rPr>
          <w:color w:val="000000"/>
          <w:spacing w:val="-1"/>
        </w:rPr>
        <w:t>ний. Убежища и их основные элементы. Противорадиационные укр</w:t>
      </w:r>
      <w:r w:rsidRPr="00A10AEF">
        <w:rPr>
          <w:color w:val="000000"/>
          <w:spacing w:val="-1"/>
        </w:rPr>
        <w:t>ы</w:t>
      </w:r>
      <w:r w:rsidRPr="00A10AEF">
        <w:rPr>
          <w:color w:val="000000"/>
          <w:spacing w:val="-1"/>
        </w:rPr>
        <w:t xml:space="preserve">тия, </w:t>
      </w:r>
      <w:r w:rsidRPr="00A10AEF">
        <w:rPr>
          <w:color w:val="000000"/>
          <w:spacing w:val="1"/>
        </w:rPr>
        <w:t xml:space="preserve">их назначение и </w:t>
      </w:r>
      <w:r w:rsidRPr="00A10AEF">
        <w:rPr>
          <w:color w:val="000000"/>
          <w:spacing w:val="1"/>
        </w:rPr>
        <w:lastRenderedPageBreak/>
        <w:t>основные элементы. Укрытия простейшего типа и их устройст</w:t>
      </w:r>
      <w:r w:rsidRPr="00A10AEF">
        <w:rPr>
          <w:color w:val="000000"/>
          <w:spacing w:val="1"/>
        </w:rPr>
        <w:softHyphen/>
      </w:r>
      <w:r w:rsidRPr="00A10AEF">
        <w:rPr>
          <w:color w:val="000000"/>
        </w:rPr>
        <w:t>во. Порядок заполнения з</w:t>
      </w:r>
      <w:r w:rsidRPr="00A10AEF">
        <w:rPr>
          <w:color w:val="000000"/>
        </w:rPr>
        <w:t>а</w:t>
      </w:r>
      <w:r w:rsidRPr="00A10AEF">
        <w:rPr>
          <w:color w:val="000000"/>
        </w:rPr>
        <w:t>щитных сооружений и правила пов</w:t>
      </w:r>
      <w:r w:rsidRPr="00A10AEF">
        <w:rPr>
          <w:color w:val="000000"/>
        </w:rPr>
        <w:t>е</w:t>
      </w:r>
      <w:r w:rsidRPr="00A10AEF">
        <w:rPr>
          <w:color w:val="000000"/>
        </w:rPr>
        <w:t>дения  в них.</w:t>
      </w:r>
    </w:p>
    <w:p w:rsidR="00BC31EE" w:rsidRPr="00A10AEF" w:rsidRDefault="00BC31EE" w:rsidP="00BC31EE">
      <w:pPr>
        <w:shd w:val="clear" w:color="auto" w:fill="FFFFFF"/>
        <w:spacing w:before="2" w:line="322" w:lineRule="exact"/>
        <w:ind w:left="24" w:right="94" w:firstLine="713"/>
        <w:jc w:val="both"/>
        <w:rPr>
          <w:b/>
          <w:bCs/>
        </w:rPr>
      </w:pPr>
      <w:r w:rsidRPr="00A10AEF">
        <w:rPr>
          <w:b/>
          <w:bCs/>
          <w:color w:val="000000"/>
        </w:rPr>
        <w:t>Тема 5. Организация и проведение эвакуационных мероприятий.</w:t>
      </w:r>
    </w:p>
    <w:p w:rsidR="00BC31EE" w:rsidRPr="00A10AEF" w:rsidRDefault="00BC31EE" w:rsidP="00BC31EE">
      <w:pPr>
        <w:shd w:val="clear" w:color="auto" w:fill="FFFFFF"/>
        <w:spacing w:line="322" w:lineRule="exact"/>
        <w:ind w:left="26" w:right="79" w:firstLine="718"/>
        <w:jc w:val="both"/>
        <w:rPr>
          <w:color w:val="000000"/>
        </w:rPr>
      </w:pPr>
      <w:r w:rsidRPr="00A10AEF">
        <w:rPr>
          <w:color w:val="000000"/>
        </w:rPr>
        <w:t xml:space="preserve"> Защита населения путем эвакуации. Эвакуа</w:t>
      </w:r>
      <w:r w:rsidRPr="00A10AEF">
        <w:rPr>
          <w:color w:val="000000"/>
        </w:rPr>
        <w:softHyphen/>
        <w:t>ция, её цели и виды. Принципы и спос</w:t>
      </w:r>
      <w:r w:rsidRPr="00A10AEF">
        <w:rPr>
          <w:color w:val="000000"/>
        </w:rPr>
        <w:t>о</w:t>
      </w:r>
      <w:r w:rsidRPr="00A10AEF">
        <w:rPr>
          <w:color w:val="000000"/>
        </w:rPr>
        <w:t>бы эвакуации. Эвакуационные органы. Порядок проведения эв</w:t>
      </w:r>
      <w:r w:rsidRPr="00A10AEF">
        <w:rPr>
          <w:color w:val="000000"/>
        </w:rPr>
        <w:t>а</w:t>
      </w:r>
      <w:r w:rsidRPr="00A10AEF">
        <w:rPr>
          <w:color w:val="000000"/>
        </w:rPr>
        <w:t>куации. Правила поведения населения при проведении эвакуационных мер</w:t>
      </w:r>
      <w:r w:rsidRPr="00A10AEF">
        <w:rPr>
          <w:color w:val="000000"/>
        </w:rPr>
        <w:t>о</w:t>
      </w:r>
      <w:r w:rsidRPr="00A10AEF">
        <w:rPr>
          <w:color w:val="000000"/>
        </w:rPr>
        <w:t>приятий.</w:t>
      </w:r>
    </w:p>
    <w:p w:rsidR="00BC31EE" w:rsidRPr="00A10AEF" w:rsidRDefault="00BC31EE" w:rsidP="00BC31EE">
      <w:pPr>
        <w:shd w:val="clear" w:color="auto" w:fill="FFFFFF"/>
        <w:spacing w:line="322" w:lineRule="exact"/>
        <w:ind w:left="26" w:right="79" w:firstLine="718"/>
        <w:jc w:val="both"/>
        <w:rPr>
          <w:b/>
          <w:bCs/>
          <w:color w:val="000000"/>
        </w:rPr>
      </w:pPr>
      <w:r w:rsidRPr="00A10AEF">
        <w:rPr>
          <w:b/>
          <w:bCs/>
          <w:color w:val="000000"/>
        </w:rPr>
        <w:t>Тема 6. Организация и проведение специальной обработки.</w:t>
      </w:r>
    </w:p>
    <w:p w:rsidR="00BC31EE" w:rsidRPr="00A10AEF" w:rsidRDefault="00BC31EE" w:rsidP="00BC31EE">
      <w:pPr>
        <w:shd w:val="clear" w:color="auto" w:fill="FFFFFF"/>
        <w:spacing w:line="322" w:lineRule="exact"/>
        <w:ind w:left="53" w:right="65" w:firstLine="718"/>
        <w:jc w:val="both"/>
        <w:rPr>
          <w:color w:val="000000"/>
        </w:rPr>
      </w:pPr>
      <w:r w:rsidRPr="00A10AEF">
        <w:rPr>
          <w:color w:val="000000"/>
          <w:spacing w:val="1"/>
        </w:rPr>
        <w:t>Санитарная обработка людей. Частичная санитарная обработка, ее назна</w:t>
      </w:r>
      <w:r w:rsidRPr="00A10AEF">
        <w:rPr>
          <w:color w:val="000000"/>
          <w:spacing w:val="1"/>
        </w:rPr>
        <w:softHyphen/>
        <w:t>чение и п</w:t>
      </w:r>
      <w:r w:rsidRPr="00A10AEF">
        <w:rPr>
          <w:color w:val="000000"/>
          <w:spacing w:val="1"/>
        </w:rPr>
        <w:t>о</w:t>
      </w:r>
      <w:r w:rsidRPr="00A10AEF">
        <w:rPr>
          <w:color w:val="000000"/>
          <w:spacing w:val="1"/>
        </w:rPr>
        <w:t>рядок проведения. Полная санитарная обработка, ее назначение и по</w:t>
      </w:r>
      <w:r w:rsidRPr="00A10AEF">
        <w:rPr>
          <w:color w:val="000000"/>
          <w:spacing w:val="1"/>
        </w:rPr>
        <w:softHyphen/>
      </w:r>
      <w:r w:rsidRPr="00A10AEF">
        <w:rPr>
          <w:color w:val="000000"/>
        </w:rPr>
        <w:t>рядок проведения. П</w:t>
      </w:r>
      <w:r w:rsidRPr="00A10AEF">
        <w:rPr>
          <w:color w:val="000000"/>
        </w:rPr>
        <w:t>о</w:t>
      </w:r>
      <w:r w:rsidRPr="00A10AEF">
        <w:rPr>
          <w:color w:val="000000"/>
        </w:rPr>
        <w:t>нятие о дегазации, дезинфекции и дезактив</w:t>
      </w:r>
      <w:r w:rsidRPr="00A10AEF">
        <w:rPr>
          <w:color w:val="000000"/>
        </w:rPr>
        <w:t>а</w:t>
      </w:r>
      <w:r w:rsidRPr="00A10AEF">
        <w:rPr>
          <w:color w:val="000000"/>
        </w:rPr>
        <w:t>ции, их назначение.</w:t>
      </w:r>
    </w:p>
    <w:p w:rsidR="00BC31EE" w:rsidRPr="00A10AEF" w:rsidRDefault="00BC31EE" w:rsidP="00BC31EE">
      <w:pPr>
        <w:shd w:val="clear" w:color="auto" w:fill="FFFFFF"/>
        <w:spacing w:line="322" w:lineRule="exact"/>
        <w:ind w:left="53" w:right="65" w:firstLine="718"/>
        <w:jc w:val="both"/>
      </w:pPr>
      <w:r w:rsidRPr="00A10AEF">
        <w:rPr>
          <w:color w:val="000000"/>
        </w:rPr>
        <w:t>Действия населения при обеззараживании территорий, зданий и сооружений, оде</w:t>
      </w:r>
      <w:r w:rsidRPr="00A10AEF">
        <w:rPr>
          <w:color w:val="000000"/>
        </w:rPr>
        <w:t>ж</w:t>
      </w:r>
      <w:r w:rsidRPr="00A10AEF">
        <w:rPr>
          <w:color w:val="000000"/>
        </w:rPr>
        <w:t>ды и обуви. Правила поведения населения при проведении изол</w:t>
      </w:r>
      <w:r w:rsidRPr="00A10AEF">
        <w:rPr>
          <w:color w:val="000000"/>
        </w:rPr>
        <w:t>я</w:t>
      </w:r>
      <w:r w:rsidRPr="00A10AEF">
        <w:rPr>
          <w:color w:val="000000"/>
        </w:rPr>
        <w:t>ционно-ограничительных мероприятиях.</w:t>
      </w:r>
    </w:p>
    <w:p w:rsidR="00BC31EE" w:rsidRPr="00A10AEF" w:rsidRDefault="00BC31EE" w:rsidP="00BC31EE">
      <w:pPr>
        <w:shd w:val="clear" w:color="auto" w:fill="FFFFFF"/>
        <w:spacing w:line="322" w:lineRule="exact"/>
        <w:ind w:left="67" w:right="60" w:firstLine="701"/>
        <w:jc w:val="both"/>
      </w:pPr>
      <w:r w:rsidRPr="00A10AEF">
        <w:rPr>
          <w:color w:val="000000"/>
        </w:rPr>
        <w:t>Повышение защитных свойств помещений от проникновения радиоактив</w:t>
      </w:r>
      <w:r w:rsidRPr="00A10AEF">
        <w:rPr>
          <w:color w:val="000000"/>
        </w:rPr>
        <w:softHyphen/>
        <w:t>ных, отра</w:t>
      </w:r>
      <w:r w:rsidRPr="00A10AEF">
        <w:rPr>
          <w:color w:val="000000"/>
        </w:rPr>
        <w:t>в</w:t>
      </w:r>
      <w:r w:rsidRPr="00A10AEF">
        <w:rPr>
          <w:color w:val="000000"/>
        </w:rPr>
        <w:t>ляющих и аварийно химически опасных веществ.</w:t>
      </w:r>
    </w:p>
    <w:p w:rsidR="00BC31EE" w:rsidRPr="00A10AEF" w:rsidRDefault="00BC31EE" w:rsidP="00BC31EE">
      <w:pPr>
        <w:shd w:val="clear" w:color="auto" w:fill="FFFFFF"/>
        <w:spacing w:line="322" w:lineRule="exact"/>
        <w:ind w:left="67" w:right="60" w:firstLine="715"/>
        <w:jc w:val="both"/>
      </w:pPr>
      <w:r w:rsidRPr="00A10AEF">
        <w:rPr>
          <w:color w:val="000000"/>
        </w:rPr>
        <w:t>Защита продуктов питания, фуража и воды от заражения радиоактивными, отра</w:t>
      </w:r>
      <w:r w:rsidRPr="00A10AEF">
        <w:rPr>
          <w:color w:val="000000"/>
        </w:rPr>
        <w:t>в</w:t>
      </w:r>
      <w:r w:rsidRPr="00A10AEF">
        <w:rPr>
          <w:color w:val="000000"/>
        </w:rPr>
        <w:t>ляющими веществами и бактериальными средствами.</w:t>
      </w:r>
    </w:p>
    <w:p w:rsidR="00BC31EE" w:rsidRPr="00A10AEF" w:rsidRDefault="00BC31EE" w:rsidP="00BC31EE">
      <w:pPr>
        <w:shd w:val="clear" w:color="auto" w:fill="FFFFFF"/>
        <w:spacing w:line="322" w:lineRule="exact"/>
        <w:ind w:left="70" w:right="48" w:firstLine="715"/>
        <w:jc w:val="both"/>
      </w:pPr>
      <w:r w:rsidRPr="00A10AEF">
        <w:rPr>
          <w:color w:val="000000"/>
        </w:rPr>
        <w:t>Организация защиты сельскохозяйственных животных и растений от з</w:t>
      </w:r>
      <w:r w:rsidRPr="00A10AEF">
        <w:rPr>
          <w:color w:val="000000"/>
        </w:rPr>
        <w:t>а</w:t>
      </w:r>
      <w:r w:rsidRPr="00A10AEF">
        <w:rPr>
          <w:color w:val="000000"/>
        </w:rPr>
        <w:t>ра</w:t>
      </w:r>
      <w:r w:rsidRPr="00A10AEF">
        <w:rPr>
          <w:color w:val="000000"/>
        </w:rPr>
        <w:softHyphen/>
      </w:r>
      <w:r w:rsidRPr="00A10AEF">
        <w:rPr>
          <w:color w:val="000000"/>
          <w:spacing w:val="-2"/>
        </w:rPr>
        <w:t>жения.</w:t>
      </w:r>
    </w:p>
    <w:p w:rsidR="00BC31EE" w:rsidRPr="00A10AEF" w:rsidRDefault="00BC31EE" w:rsidP="00BC31EE">
      <w:pPr>
        <w:shd w:val="clear" w:color="auto" w:fill="FFFFFF"/>
        <w:spacing w:line="322" w:lineRule="exact"/>
        <w:ind w:left="26" w:right="79" w:firstLine="718"/>
        <w:jc w:val="both"/>
        <w:rPr>
          <w:b/>
          <w:bCs/>
        </w:rPr>
      </w:pPr>
      <w:r w:rsidRPr="00A10AEF">
        <w:rPr>
          <w:b/>
          <w:bCs/>
        </w:rPr>
        <w:t>Тема 7. Средства индивидуальной защиты органов дыхания, кожи, медици</w:t>
      </w:r>
      <w:r w:rsidRPr="00A10AEF">
        <w:rPr>
          <w:b/>
          <w:bCs/>
        </w:rPr>
        <w:t>н</w:t>
      </w:r>
      <w:r w:rsidRPr="00A10AEF">
        <w:rPr>
          <w:b/>
          <w:bCs/>
        </w:rPr>
        <w:t>ские средства защиты.</w:t>
      </w:r>
    </w:p>
    <w:p w:rsidR="00BC31EE" w:rsidRPr="00A10AEF" w:rsidRDefault="00BC31EE" w:rsidP="00BC31EE">
      <w:pPr>
        <w:shd w:val="clear" w:color="auto" w:fill="FFFFFF"/>
        <w:spacing w:line="322" w:lineRule="exact"/>
        <w:ind w:left="36" w:right="67" w:firstLine="715"/>
        <w:jc w:val="both"/>
      </w:pPr>
      <w:r w:rsidRPr="00A10AEF">
        <w:rPr>
          <w:color w:val="000000"/>
          <w:spacing w:val="1"/>
        </w:rPr>
        <w:t>Средства индивидуальной защиты органов дыхания. Гражданские фильт</w:t>
      </w:r>
      <w:r w:rsidRPr="00A10AEF">
        <w:rPr>
          <w:color w:val="000000"/>
          <w:spacing w:val="1"/>
        </w:rPr>
        <w:softHyphen/>
        <w:t>рующие противогазы. Их назначение, устройство и подбор. Детские фильтрую</w:t>
      </w:r>
      <w:r w:rsidRPr="00A10AEF">
        <w:rPr>
          <w:color w:val="000000"/>
          <w:spacing w:val="1"/>
        </w:rPr>
        <w:softHyphen/>
        <w:t>щие противогазы. Их назначение, устройство и порядок применения. Условия применения дополнительных п</w:t>
      </w:r>
      <w:r w:rsidRPr="00A10AEF">
        <w:rPr>
          <w:color w:val="000000"/>
          <w:spacing w:val="1"/>
        </w:rPr>
        <w:t>а</w:t>
      </w:r>
      <w:r w:rsidRPr="00A10AEF">
        <w:rPr>
          <w:color w:val="000000"/>
          <w:spacing w:val="1"/>
        </w:rPr>
        <w:t>тронов к фильтрующим противогазам. Камеры защитные детские, их назначение, устро</w:t>
      </w:r>
      <w:r w:rsidRPr="00A10AEF">
        <w:rPr>
          <w:color w:val="000000"/>
          <w:spacing w:val="1"/>
        </w:rPr>
        <w:t>й</w:t>
      </w:r>
      <w:r w:rsidRPr="00A10AEF">
        <w:rPr>
          <w:color w:val="000000"/>
          <w:spacing w:val="1"/>
        </w:rPr>
        <w:t>ство и порядок применения. Назначе</w:t>
      </w:r>
      <w:r w:rsidRPr="00A10AEF">
        <w:rPr>
          <w:color w:val="000000"/>
          <w:spacing w:val="1"/>
        </w:rPr>
        <w:softHyphen/>
      </w:r>
      <w:r w:rsidRPr="00A10AEF">
        <w:rPr>
          <w:color w:val="000000"/>
        </w:rPr>
        <w:t xml:space="preserve">ние и устройство респираторов, правила пользования ими. Простейшие средства </w:t>
      </w:r>
      <w:r w:rsidRPr="00A10AEF">
        <w:rPr>
          <w:color w:val="000000"/>
          <w:spacing w:val="1"/>
        </w:rPr>
        <w:t>защиты органов дыхания, их защитные свойства, порядок изг</w:t>
      </w:r>
      <w:r w:rsidRPr="00A10AEF">
        <w:rPr>
          <w:color w:val="000000"/>
          <w:spacing w:val="1"/>
        </w:rPr>
        <w:t>о</w:t>
      </w:r>
      <w:r w:rsidRPr="00A10AEF">
        <w:rPr>
          <w:color w:val="000000"/>
          <w:spacing w:val="1"/>
        </w:rPr>
        <w:t>товления и поль</w:t>
      </w:r>
      <w:r w:rsidRPr="00A10AEF">
        <w:rPr>
          <w:color w:val="000000"/>
          <w:spacing w:val="1"/>
        </w:rPr>
        <w:softHyphen/>
      </w:r>
      <w:r w:rsidRPr="00A10AEF">
        <w:rPr>
          <w:color w:val="000000"/>
          <w:spacing w:val="-1"/>
        </w:rPr>
        <w:t>зования.</w:t>
      </w:r>
    </w:p>
    <w:p w:rsidR="00BC31EE" w:rsidRPr="00A10AEF" w:rsidRDefault="00BC31EE" w:rsidP="00BC31EE">
      <w:pPr>
        <w:shd w:val="clear" w:color="auto" w:fill="FFFFFF"/>
        <w:spacing w:before="5" w:line="322" w:lineRule="exact"/>
        <w:ind w:left="41" w:right="74" w:firstLine="722"/>
        <w:jc w:val="both"/>
      </w:pPr>
      <w:r w:rsidRPr="00A10AEF">
        <w:rPr>
          <w:color w:val="000000"/>
        </w:rPr>
        <w:t xml:space="preserve">Средства индивидуальной защиты кожи. Их назначение и классификация. </w:t>
      </w:r>
      <w:r w:rsidRPr="00A10AEF">
        <w:rPr>
          <w:color w:val="000000"/>
          <w:spacing w:val="1"/>
        </w:rPr>
        <w:t>Просте</w:t>
      </w:r>
      <w:r w:rsidRPr="00A10AEF">
        <w:rPr>
          <w:color w:val="000000"/>
          <w:spacing w:val="1"/>
        </w:rPr>
        <w:t>й</w:t>
      </w:r>
      <w:r w:rsidRPr="00A10AEF">
        <w:rPr>
          <w:color w:val="000000"/>
          <w:spacing w:val="1"/>
        </w:rPr>
        <w:t xml:space="preserve">шие средства защиты кожи и их свойства. </w:t>
      </w:r>
      <w:r w:rsidRPr="00A10AEF">
        <w:t>Элементы герметизации одежды при использ</w:t>
      </w:r>
      <w:r w:rsidRPr="00A10AEF">
        <w:t>о</w:t>
      </w:r>
      <w:r w:rsidRPr="00A10AEF">
        <w:t>вании ее в качестве средств защиты кожи.</w:t>
      </w:r>
    </w:p>
    <w:p w:rsidR="00BC31EE" w:rsidRPr="00A10AEF" w:rsidRDefault="00BC31EE" w:rsidP="00BC31EE">
      <w:pPr>
        <w:shd w:val="clear" w:color="auto" w:fill="FFFFFF"/>
        <w:spacing w:before="2" w:line="322" w:lineRule="exact"/>
        <w:ind w:left="55" w:right="67" w:firstLine="703"/>
        <w:jc w:val="both"/>
        <w:rPr>
          <w:color w:val="000000"/>
        </w:rPr>
      </w:pPr>
      <w:r w:rsidRPr="00A10AEF">
        <w:rPr>
          <w:color w:val="000000"/>
          <w:spacing w:val="2"/>
        </w:rPr>
        <w:t xml:space="preserve">Медицинские средства индивидуальной защиты. Содержание, назначение </w:t>
      </w:r>
      <w:r w:rsidRPr="00A10AEF">
        <w:rPr>
          <w:color w:val="000000"/>
          <w:spacing w:val="1"/>
        </w:rPr>
        <w:t>и пор</w:t>
      </w:r>
      <w:r w:rsidRPr="00A10AEF">
        <w:rPr>
          <w:color w:val="000000"/>
          <w:spacing w:val="1"/>
        </w:rPr>
        <w:t>я</w:t>
      </w:r>
      <w:r w:rsidRPr="00A10AEF">
        <w:rPr>
          <w:color w:val="000000"/>
          <w:spacing w:val="1"/>
        </w:rPr>
        <w:t>док применения. Индивидуальные противохимические пакеты. Назначе</w:t>
      </w:r>
      <w:r w:rsidRPr="00A10AEF">
        <w:rPr>
          <w:color w:val="000000"/>
          <w:spacing w:val="1"/>
        </w:rPr>
        <w:softHyphen/>
      </w:r>
      <w:r w:rsidRPr="00A10AEF">
        <w:rPr>
          <w:color w:val="000000"/>
        </w:rPr>
        <w:t>ние и порядок пользования ими.</w:t>
      </w:r>
    </w:p>
    <w:p w:rsidR="00BC31EE" w:rsidRPr="00A10AEF" w:rsidRDefault="00BC31EE" w:rsidP="00BC31EE">
      <w:pPr>
        <w:shd w:val="clear" w:color="auto" w:fill="FFFFFF"/>
        <w:spacing w:before="2" w:line="322" w:lineRule="exact"/>
        <w:ind w:left="55" w:right="67" w:firstLine="703"/>
        <w:jc w:val="both"/>
        <w:rPr>
          <w:color w:val="000000"/>
        </w:rPr>
      </w:pPr>
    </w:p>
    <w:p w:rsidR="00BC31EE" w:rsidRPr="00A10AEF" w:rsidRDefault="00BC31EE" w:rsidP="00BC31EE">
      <w:pPr>
        <w:ind w:firstLine="720"/>
        <w:jc w:val="both"/>
        <w:rPr>
          <w:b/>
          <w:bCs/>
        </w:rPr>
      </w:pPr>
      <w:r w:rsidRPr="00A10AEF">
        <w:rPr>
          <w:b/>
          <w:bCs/>
          <w:color w:val="000000"/>
          <w:spacing w:val="1"/>
        </w:rPr>
        <w:t xml:space="preserve">Тема 8. </w:t>
      </w:r>
      <w:r w:rsidRPr="00A10AEF">
        <w:rPr>
          <w:b/>
          <w:bCs/>
        </w:rPr>
        <w:t xml:space="preserve"> Действия населения при угрозе и возникновении чрезвычайных ситу</w:t>
      </w:r>
      <w:r w:rsidRPr="00A10AEF">
        <w:rPr>
          <w:b/>
          <w:bCs/>
        </w:rPr>
        <w:t>а</w:t>
      </w:r>
      <w:r w:rsidRPr="00A10AEF">
        <w:rPr>
          <w:b/>
          <w:bCs/>
        </w:rPr>
        <w:t>ций природного и техногенного характера.</w:t>
      </w:r>
    </w:p>
    <w:p w:rsidR="00BC31EE" w:rsidRPr="00A10AEF" w:rsidRDefault="00BC31EE" w:rsidP="00BC31EE">
      <w:pPr>
        <w:shd w:val="clear" w:color="auto" w:fill="FFFFFF"/>
        <w:spacing w:line="322" w:lineRule="exact"/>
        <w:ind w:left="12" w:right="53" w:firstLine="706"/>
        <w:jc w:val="both"/>
        <w:rPr>
          <w:color w:val="000000"/>
          <w:spacing w:val="1"/>
        </w:rPr>
      </w:pPr>
      <w:r w:rsidRPr="00A10AEF">
        <w:rPr>
          <w:color w:val="000000"/>
          <w:spacing w:val="1"/>
        </w:rPr>
        <w:t>Понятие чрезвычайной ситуации. Классификация ЧС.</w:t>
      </w:r>
    </w:p>
    <w:p w:rsidR="00BC31EE" w:rsidRPr="00A10AEF" w:rsidRDefault="00BC31EE" w:rsidP="00BC31EE">
      <w:pPr>
        <w:shd w:val="clear" w:color="auto" w:fill="FFFFFF"/>
        <w:spacing w:line="322" w:lineRule="exact"/>
        <w:ind w:left="12" w:right="53" w:firstLine="706"/>
        <w:jc w:val="both"/>
        <w:rPr>
          <w:color w:val="000000"/>
        </w:rPr>
      </w:pPr>
      <w:r w:rsidRPr="00A10AEF">
        <w:rPr>
          <w:color w:val="000000"/>
          <w:spacing w:val="1"/>
        </w:rPr>
        <w:t>Понятия об опасном природном явлении, стихийном бедствии и источни</w:t>
      </w:r>
      <w:r w:rsidRPr="00A10AEF">
        <w:rPr>
          <w:color w:val="000000"/>
          <w:spacing w:val="1"/>
        </w:rPr>
        <w:softHyphen/>
      </w:r>
      <w:r w:rsidRPr="00A10AEF">
        <w:rPr>
          <w:color w:val="000000"/>
        </w:rPr>
        <w:t>ках чрезв</w:t>
      </w:r>
      <w:r w:rsidRPr="00A10AEF">
        <w:rPr>
          <w:color w:val="000000"/>
        </w:rPr>
        <w:t>ы</w:t>
      </w:r>
      <w:r w:rsidRPr="00A10AEF">
        <w:rPr>
          <w:color w:val="000000"/>
        </w:rPr>
        <w:t>чайных ситуаций природного характера. Классификация и хара</w:t>
      </w:r>
      <w:r w:rsidRPr="00A10AEF">
        <w:rPr>
          <w:color w:val="000000"/>
        </w:rPr>
        <w:t>к</w:t>
      </w:r>
      <w:r w:rsidRPr="00A10AEF">
        <w:rPr>
          <w:color w:val="000000"/>
        </w:rPr>
        <w:t>тери</w:t>
      </w:r>
      <w:r w:rsidRPr="00A10AEF">
        <w:rPr>
          <w:color w:val="000000"/>
        </w:rPr>
        <w:softHyphen/>
        <w:t>стика чрезвычайных ситуаций природного характера (геологические, метеорологические, гидрологические, пр</w:t>
      </w:r>
      <w:r w:rsidRPr="00A10AEF">
        <w:rPr>
          <w:color w:val="000000"/>
        </w:rPr>
        <w:t>и</w:t>
      </w:r>
      <w:r w:rsidRPr="00A10AEF">
        <w:rPr>
          <w:color w:val="000000"/>
        </w:rPr>
        <w:t>родные пожары, массовые инфекционные заболевания).</w:t>
      </w:r>
      <w:r w:rsidRPr="00A10AEF">
        <w:rPr>
          <w:color w:val="000000"/>
          <w:spacing w:val="1"/>
        </w:rPr>
        <w:t xml:space="preserve"> Причины их возникновения и п</w:t>
      </w:r>
      <w:r w:rsidRPr="00A10AEF">
        <w:rPr>
          <w:color w:val="000000"/>
          <w:spacing w:val="1"/>
        </w:rPr>
        <w:t>о</w:t>
      </w:r>
      <w:r w:rsidRPr="00A10AEF">
        <w:rPr>
          <w:color w:val="000000"/>
          <w:spacing w:val="1"/>
        </w:rPr>
        <w:t>следствия.</w:t>
      </w:r>
    </w:p>
    <w:p w:rsidR="00BC31EE" w:rsidRPr="00A10AEF" w:rsidRDefault="00BC31EE" w:rsidP="00BC31EE">
      <w:pPr>
        <w:shd w:val="clear" w:color="auto" w:fill="FFFFFF"/>
        <w:spacing w:line="322" w:lineRule="exact"/>
        <w:ind w:right="55" w:firstLine="718"/>
        <w:jc w:val="both"/>
      </w:pPr>
      <w:r w:rsidRPr="00A10AEF">
        <w:rPr>
          <w:color w:val="000000"/>
          <w:spacing w:val="1"/>
        </w:rPr>
        <w:t xml:space="preserve">Действия населения при угрозе и возникновении </w:t>
      </w:r>
      <w:r w:rsidRPr="00A10AEF">
        <w:rPr>
          <w:color w:val="000000"/>
        </w:rPr>
        <w:t>чрезвычайных ситуаций природн</w:t>
      </w:r>
      <w:r w:rsidRPr="00A10AEF">
        <w:rPr>
          <w:color w:val="000000"/>
        </w:rPr>
        <w:t>о</w:t>
      </w:r>
      <w:r w:rsidRPr="00A10AEF">
        <w:rPr>
          <w:color w:val="000000"/>
        </w:rPr>
        <w:t>го характера.</w:t>
      </w:r>
    </w:p>
    <w:p w:rsidR="00BC31EE" w:rsidRPr="00A10AEF" w:rsidRDefault="00BC31EE" w:rsidP="00BC31EE">
      <w:pPr>
        <w:shd w:val="clear" w:color="auto" w:fill="FFFFFF"/>
        <w:spacing w:line="322" w:lineRule="exact"/>
        <w:ind w:left="41" w:right="29" w:firstLine="715"/>
        <w:jc w:val="both"/>
        <w:rPr>
          <w:color w:val="000000"/>
          <w:spacing w:val="1"/>
        </w:rPr>
      </w:pPr>
      <w:r w:rsidRPr="00A10AEF">
        <w:rPr>
          <w:b/>
          <w:bCs/>
          <w:color w:val="000000"/>
        </w:rPr>
        <w:t xml:space="preserve"> </w:t>
      </w:r>
      <w:r w:rsidRPr="00A10AEF">
        <w:rPr>
          <w:color w:val="000000"/>
          <w:spacing w:val="1"/>
        </w:rPr>
        <w:t xml:space="preserve">Понятия об аварии и катастрофе. Классификация чрезвычайных ситуаций </w:t>
      </w:r>
      <w:r w:rsidRPr="00A10AEF">
        <w:rPr>
          <w:color w:val="000000"/>
        </w:rPr>
        <w:t>техноге</w:t>
      </w:r>
      <w:r w:rsidRPr="00A10AEF">
        <w:rPr>
          <w:color w:val="000000"/>
        </w:rPr>
        <w:t>н</w:t>
      </w:r>
      <w:r w:rsidRPr="00A10AEF">
        <w:rPr>
          <w:color w:val="000000"/>
        </w:rPr>
        <w:t>ного характера и их характеристика (аварии на химически опасных объектах, радиационн</w:t>
      </w:r>
      <w:r w:rsidRPr="00A10AEF">
        <w:rPr>
          <w:color w:val="000000"/>
        </w:rPr>
        <w:t>о</w:t>
      </w:r>
      <w:r w:rsidRPr="00A10AEF">
        <w:rPr>
          <w:color w:val="000000"/>
        </w:rPr>
        <w:t>опасных объектах, пожаро- и взрывоопасных объектах, гидродинамически опасных объе</w:t>
      </w:r>
      <w:r w:rsidRPr="00A10AEF">
        <w:rPr>
          <w:color w:val="000000"/>
        </w:rPr>
        <w:t>к</w:t>
      </w:r>
      <w:r w:rsidRPr="00A10AEF">
        <w:rPr>
          <w:color w:val="000000"/>
        </w:rPr>
        <w:lastRenderedPageBreak/>
        <w:t xml:space="preserve">тах, аварии на транспорте, аварии на коммунально-энергетических сетях). </w:t>
      </w:r>
      <w:r w:rsidRPr="00A10AEF">
        <w:rPr>
          <w:color w:val="000000"/>
          <w:spacing w:val="1"/>
        </w:rPr>
        <w:t>Причины их во</w:t>
      </w:r>
      <w:r w:rsidRPr="00A10AEF">
        <w:rPr>
          <w:color w:val="000000"/>
          <w:spacing w:val="1"/>
        </w:rPr>
        <w:t>з</w:t>
      </w:r>
      <w:r w:rsidRPr="00A10AEF">
        <w:rPr>
          <w:color w:val="000000"/>
          <w:spacing w:val="1"/>
        </w:rPr>
        <w:t>никновения и последс</w:t>
      </w:r>
      <w:r w:rsidRPr="00A10AEF">
        <w:rPr>
          <w:color w:val="000000"/>
          <w:spacing w:val="1"/>
        </w:rPr>
        <w:t>т</w:t>
      </w:r>
      <w:r w:rsidRPr="00A10AEF">
        <w:rPr>
          <w:color w:val="000000"/>
          <w:spacing w:val="1"/>
        </w:rPr>
        <w:t>вия.</w:t>
      </w:r>
    </w:p>
    <w:p w:rsidR="00BC31EE" w:rsidRPr="00A10AEF" w:rsidRDefault="00BC31EE" w:rsidP="00BC31EE">
      <w:pPr>
        <w:shd w:val="clear" w:color="auto" w:fill="FFFFFF"/>
        <w:spacing w:line="322" w:lineRule="exact"/>
        <w:ind w:left="41" w:right="29" w:firstLine="715"/>
        <w:jc w:val="both"/>
      </w:pPr>
      <w:r w:rsidRPr="00A10AEF">
        <w:rPr>
          <w:color w:val="000000"/>
        </w:rPr>
        <w:t>Действия населения в чрезвычайных ситуациях тех</w:t>
      </w:r>
      <w:r w:rsidRPr="00A10AEF">
        <w:rPr>
          <w:color w:val="000000"/>
        </w:rPr>
        <w:softHyphen/>
        <w:t>ногенного характ</w:t>
      </w:r>
      <w:r w:rsidRPr="00A10AEF">
        <w:rPr>
          <w:color w:val="000000"/>
        </w:rPr>
        <w:t>е</w:t>
      </w:r>
      <w:r w:rsidRPr="00A10AEF">
        <w:rPr>
          <w:color w:val="000000"/>
        </w:rPr>
        <w:t>ра.</w:t>
      </w:r>
    </w:p>
    <w:p w:rsidR="00BC31EE" w:rsidRPr="00A10AEF" w:rsidRDefault="00BC31EE" w:rsidP="00BC31EE">
      <w:pPr>
        <w:ind w:firstLine="654"/>
        <w:jc w:val="both"/>
        <w:rPr>
          <w:b/>
          <w:bCs/>
        </w:rPr>
      </w:pPr>
      <w:r w:rsidRPr="00A10AEF">
        <w:rPr>
          <w:b/>
          <w:bCs/>
        </w:rPr>
        <w:t>Тема 9.  Правила и порядок поведения населения при угрозе и совершении те</w:t>
      </w:r>
      <w:r w:rsidRPr="00A10AEF">
        <w:rPr>
          <w:b/>
          <w:bCs/>
        </w:rPr>
        <w:t>р</w:t>
      </w:r>
      <w:r w:rsidRPr="00A10AEF">
        <w:rPr>
          <w:b/>
          <w:bCs/>
        </w:rPr>
        <w:t xml:space="preserve">рористического акта. </w:t>
      </w:r>
    </w:p>
    <w:p w:rsidR="00BC31EE" w:rsidRPr="00A10AEF" w:rsidRDefault="00BC31EE" w:rsidP="00BC31EE">
      <w:pPr>
        <w:ind w:firstLine="654"/>
        <w:jc w:val="both"/>
      </w:pPr>
      <w:r w:rsidRPr="00A10AEF">
        <w:t xml:space="preserve">Виды террористических актов, их общие и отличительные черты. </w:t>
      </w:r>
    </w:p>
    <w:p w:rsidR="00BC31EE" w:rsidRPr="00A10AEF" w:rsidRDefault="00BC31EE" w:rsidP="00BC31EE">
      <w:pPr>
        <w:ind w:firstLine="654"/>
        <w:jc w:val="both"/>
      </w:pPr>
      <w:r w:rsidRPr="00A10AEF">
        <w:t>Признаки, указывающие на возможность наличия взрывного устройства и действия при обнаружении предметов, похожих на взрывное устройство. Де</w:t>
      </w:r>
      <w:r w:rsidRPr="00A10AEF">
        <w:t>й</w:t>
      </w:r>
      <w:r w:rsidRPr="00A10AEF">
        <w:t>ствия при получении по телефону сообщения об угрозе террористического характера. Правила обращения с анони</w:t>
      </w:r>
      <w:r w:rsidRPr="00A10AEF">
        <w:t>м</w:t>
      </w:r>
      <w:r w:rsidRPr="00A10AEF">
        <w:t>ными материалами, содержащими угрозы террористического характера. Действия при захв</w:t>
      </w:r>
      <w:r w:rsidRPr="00A10AEF">
        <w:t>а</w:t>
      </w:r>
      <w:r w:rsidRPr="00A10AEF">
        <w:t>те в заложники и при освоб</w:t>
      </w:r>
      <w:r w:rsidRPr="00A10AEF">
        <w:t>о</w:t>
      </w:r>
      <w:r w:rsidRPr="00A10AEF">
        <w:t>ждении.</w:t>
      </w:r>
    </w:p>
    <w:p w:rsidR="00BC31EE" w:rsidRPr="00A10AEF" w:rsidRDefault="00BC31EE" w:rsidP="00BC31EE">
      <w:pPr>
        <w:ind w:firstLine="763"/>
        <w:jc w:val="both"/>
        <w:rPr>
          <w:b/>
          <w:bCs/>
          <w:color w:val="000000"/>
        </w:rPr>
      </w:pPr>
      <w:r w:rsidRPr="00A10AEF">
        <w:rPr>
          <w:b/>
          <w:bCs/>
          <w:color w:val="000000"/>
        </w:rPr>
        <w:t>Тема 10. Действия населения по предупреждению пожара и в условиях возни</w:t>
      </w:r>
      <w:r w:rsidRPr="00A10AEF">
        <w:rPr>
          <w:b/>
          <w:bCs/>
          <w:color w:val="000000"/>
        </w:rPr>
        <w:t>к</w:t>
      </w:r>
      <w:r w:rsidRPr="00A10AEF">
        <w:rPr>
          <w:b/>
          <w:bCs/>
          <w:color w:val="000000"/>
        </w:rPr>
        <w:t>новения пожара.</w:t>
      </w:r>
    </w:p>
    <w:p w:rsidR="00BC31EE" w:rsidRPr="00A10AEF" w:rsidRDefault="00BC31EE" w:rsidP="00BC31EE">
      <w:pPr>
        <w:pStyle w:val="3"/>
        <w:widowControl w:val="0"/>
        <w:autoSpaceDE w:val="0"/>
        <w:autoSpaceDN w:val="0"/>
        <w:adjustRightInd w:val="0"/>
        <w:ind w:right="-1"/>
        <w:rPr>
          <w:sz w:val="24"/>
          <w:szCs w:val="24"/>
        </w:rPr>
      </w:pPr>
      <w:r w:rsidRPr="00A10AEF">
        <w:rPr>
          <w:sz w:val="24"/>
          <w:szCs w:val="24"/>
        </w:rPr>
        <w:t>Основные требования пожарной безопасности в быту. Действия при обнаружении з</w:t>
      </w:r>
      <w:r w:rsidRPr="00A10AEF">
        <w:rPr>
          <w:sz w:val="24"/>
          <w:szCs w:val="24"/>
        </w:rPr>
        <w:t>а</w:t>
      </w:r>
      <w:r w:rsidRPr="00A10AEF">
        <w:rPr>
          <w:sz w:val="24"/>
          <w:szCs w:val="24"/>
        </w:rPr>
        <w:t>дымления и возгорания, а также  по сигналам оповещения о пожаре и при эвакуации. Об</w:t>
      </w:r>
      <w:r w:rsidRPr="00A10AEF">
        <w:rPr>
          <w:sz w:val="24"/>
          <w:szCs w:val="24"/>
        </w:rPr>
        <w:t>я</w:t>
      </w:r>
      <w:r w:rsidRPr="00A10AEF">
        <w:rPr>
          <w:sz w:val="24"/>
          <w:szCs w:val="24"/>
        </w:rPr>
        <w:t>занности граждан по соблюдению правил пожарной безопасности. Ответственность за нар</w:t>
      </w:r>
      <w:r w:rsidRPr="00A10AEF">
        <w:rPr>
          <w:sz w:val="24"/>
          <w:szCs w:val="24"/>
        </w:rPr>
        <w:t>у</w:t>
      </w:r>
      <w:r w:rsidRPr="00A10AEF">
        <w:rPr>
          <w:sz w:val="24"/>
          <w:szCs w:val="24"/>
        </w:rPr>
        <w:t>шения требований пожарной безопасн</w:t>
      </w:r>
      <w:r w:rsidRPr="00A10AEF">
        <w:rPr>
          <w:sz w:val="24"/>
          <w:szCs w:val="24"/>
        </w:rPr>
        <w:t>о</w:t>
      </w:r>
      <w:r w:rsidRPr="00A10AEF">
        <w:rPr>
          <w:sz w:val="24"/>
          <w:szCs w:val="24"/>
        </w:rPr>
        <w:t>сти. Технические средства пожаротушения. Действия по предупреждению п</w:t>
      </w:r>
      <w:r w:rsidRPr="00A10AEF">
        <w:rPr>
          <w:sz w:val="24"/>
          <w:szCs w:val="24"/>
        </w:rPr>
        <w:t>о</w:t>
      </w:r>
      <w:r w:rsidRPr="00A10AEF">
        <w:rPr>
          <w:sz w:val="24"/>
          <w:szCs w:val="24"/>
        </w:rPr>
        <w:t xml:space="preserve">жара, а также по применению первичных средств пожаротушения. </w:t>
      </w:r>
    </w:p>
    <w:p w:rsidR="00BC31EE" w:rsidRPr="00A10AEF" w:rsidRDefault="00BC31EE" w:rsidP="00BC31EE">
      <w:pPr>
        <w:shd w:val="clear" w:color="auto" w:fill="FFFFFF"/>
        <w:spacing w:before="10" w:line="322" w:lineRule="exact"/>
        <w:ind w:left="12" w:right="26" w:firstLine="720"/>
        <w:jc w:val="both"/>
      </w:pPr>
      <w:r w:rsidRPr="00A10AEF">
        <w:rPr>
          <w:b/>
          <w:bCs/>
          <w:color w:val="000000"/>
        </w:rPr>
        <w:t>Тема 11. Действия населения в условиях негативных и опасных факторов быт</w:t>
      </w:r>
      <w:r w:rsidRPr="00A10AEF">
        <w:rPr>
          <w:b/>
          <w:bCs/>
          <w:color w:val="000000"/>
        </w:rPr>
        <w:t>о</w:t>
      </w:r>
      <w:r w:rsidRPr="00A10AEF">
        <w:rPr>
          <w:b/>
          <w:bCs/>
          <w:color w:val="000000"/>
        </w:rPr>
        <w:t>вого характера.</w:t>
      </w:r>
    </w:p>
    <w:p w:rsidR="00BC31EE" w:rsidRPr="00A10AEF" w:rsidRDefault="00BC31EE" w:rsidP="00BC31EE">
      <w:pPr>
        <w:pStyle w:val="2"/>
        <w:widowControl w:val="0"/>
        <w:spacing w:after="0" w:line="240" w:lineRule="auto"/>
        <w:ind w:left="0" w:firstLine="709"/>
        <w:jc w:val="both"/>
        <w:rPr>
          <w:sz w:val="24"/>
          <w:szCs w:val="24"/>
        </w:rPr>
      </w:pPr>
      <w:r w:rsidRPr="00A10AEF">
        <w:rPr>
          <w:sz w:val="24"/>
          <w:szCs w:val="24"/>
        </w:rPr>
        <w:t>Возможные негативные и опасные факторы бытового характера.</w:t>
      </w:r>
    </w:p>
    <w:p w:rsidR="00BC31EE" w:rsidRPr="00A10AEF" w:rsidRDefault="00BC31EE" w:rsidP="00BC31EE">
      <w:pPr>
        <w:pStyle w:val="2"/>
        <w:widowControl w:val="0"/>
        <w:spacing w:after="0" w:line="240" w:lineRule="auto"/>
        <w:ind w:left="0" w:firstLine="709"/>
        <w:jc w:val="both"/>
        <w:rPr>
          <w:sz w:val="24"/>
          <w:szCs w:val="24"/>
        </w:rPr>
      </w:pPr>
      <w:r w:rsidRPr="00A10AEF">
        <w:rPr>
          <w:sz w:val="24"/>
          <w:szCs w:val="24"/>
        </w:rPr>
        <w:t>Правила действий по обеспечению личной безопасности в местах массового скопл</w:t>
      </w:r>
      <w:r w:rsidRPr="00A10AEF">
        <w:rPr>
          <w:sz w:val="24"/>
          <w:szCs w:val="24"/>
        </w:rPr>
        <w:t>е</w:t>
      </w:r>
      <w:r w:rsidRPr="00A10AEF">
        <w:rPr>
          <w:sz w:val="24"/>
          <w:szCs w:val="24"/>
        </w:rPr>
        <w:t>ния людей, при пожаре, в общественном транспорте, на водных объектах, в походе и на пр</w:t>
      </w:r>
      <w:r w:rsidRPr="00A10AEF">
        <w:rPr>
          <w:sz w:val="24"/>
          <w:szCs w:val="24"/>
        </w:rPr>
        <w:t>и</w:t>
      </w:r>
      <w:r w:rsidRPr="00A10AEF">
        <w:rPr>
          <w:sz w:val="24"/>
          <w:szCs w:val="24"/>
        </w:rPr>
        <w:t xml:space="preserve">роде. </w:t>
      </w:r>
    </w:p>
    <w:p w:rsidR="00BC31EE" w:rsidRPr="00A10AEF" w:rsidRDefault="00BC31EE" w:rsidP="00BC31EE">
      <w:pPr>
        <w:pStyle w:val="2"/>
        <w:widowControl w:val="0"/>
        <w:spacing w:after="0" w:line="240" w:lineRule="auto"/>
        <w:ind w:left="0" w:firstLine="709"/>
        <w:jc w:val="both"/>
        <w:rPr>
          <w:sz w:val="24"/>
          <w:szCs w:val="24"/>
        </w:rPr>
      </w:pPr>
      <w:r w:rsidRPr="00A10AEF">
        <w:rPr>
          <w:sz w:val="24"/>
          <w:szCs w:val="24"/>
        </w:rPr>
        <w:t>Действия при дорожно-транспортных происшествиях, бытовых отравлениях, укусе животными.</w:t>
      </w:r>
    </w:p>
    <w:p w:rsidR="00BC31EE" w:rsidRPr="00A10AEF" w:rsidRDefault="00BC31EE" w:rsidP="00BC31EE">
      <w:pPr>
        <w:pStyle w:val="2"/>
        <w:widowControl w:val="0"/>
        <w:spacing w:after="0" w:line="240" w:lineRule="auto"/>
        <w:ind w:left="0" w:firstLine="709"/>
        <w:jc w:val="both"/>
        <w:rPr>
          <w:sz w:val="24"/>
          <w:szCs w:val="24"/>
        </w:rPr>
      </w:pPr>
      <w:r w:rsidRPr="00A10AEF">
        <w:rPr>
          <w:sz w:val="24"/>
          <w:szCs w:val="24"/>
        </w:rPr>
        <w:t>Правила обращения с бытовыми приборами и электроинструментом.</w:t>
      </w:r>
    </w:p>
    <w:p w:rsidR="00BC31EE" w:rsidRPr="00A10AEF" w:rsidRDefault="00BC31EE" w:rsidP="00BC31EE">
      <w:pPr>
        <w:pStyle w:val="2"/>
        <w:widowControl w:val="0"/>
        <w:spacing w:after="0" w:line="240" w:lineRule="auto"/>
        <w:ind w:left="0" w:firstLine="709"/>
        <w:jc w:val="both"/>
        <w:rPr>
          <w:sz w:val="24"/>
          <w:szCs w:val="24"/>
        </w:rPr>
      </w:pPr>
      <w:r w:rsidRPr="00A10AEF">
        <w:rPr>
          <w:sz w:val="24"/>
          <w:szCs w:val="24"/>
        </w:rPr>
        <w:t>Правила содержания домашних животных и поведения с ними на улице.</w:t>
      </w:r>
    </w:p>
    <w:p w:rsidR="00BC31EE" w:rsidRPr="00A10AEF" w:rsidRDefault="00BC31EE" w:rsidP="00BC31EE">
      <w:pPr>
        <w:pStyle w:val="2"/>
        <w:widowControl w:val="0"/>
        <w:spacing w:after="0" w:line="240" w:lineRule="auto"/>
        <w:ind w:left="0" w:firstLine="709"/>
        <w:jc w:val="both"/>
        <w:rPr>
          <w:sz w:val="24"/>
          <w:szCs w:val="24"/>
        </w:rPr>
      </w:pPr>
      <w:r w:rsidRPr="00A10AEF">
        <w:rPr>
          <w:sz w:val="24"/>
          <w:szCs w:val="24"/>
        </w:rPr>
        <w:t>Способы предотвращения и преодоления паники и панических настро</w:t>
      </w:r>
      <w:r w:rsidRPr="00A10AEF">
        <w:rPr>
          <w:sz w:val="24"/>
          <w:szCs w:val="24"/>
        </w:rPr>
        <w:t>е</w:t>
      </w:r>
      <w:r w:rsidRPr="00A10AEF">
        <w:rPr>
          <w:sz w:val="24"/>
          <w:szCs w:val="24"/>
        </w:rPr>
        <w:t>ний.</w:t>
      </w:r>
    </w:p>
    <w:p w:rsidR="00BC31EE" w:rsidRPr="00A10AEF" w:rsidRDefault="00BC31EE" w:rsidP="00BC31EE">
      <w:pPr>
        <w:shd w:val="clear" w:color="auto" w:fill="FFFFFF"/>
        <w:spacing w:line="322" w:lineRule="exact"/>
        <w:ind w:left="24" w:right="26" w:firstLine="715"/>
        <w:jc w:val="both"/>
        <w:rPr>
          <w:b/>
          <w:bCs/>
        </w:rPr>
      </w:pPr>
      <w:r w:rsidRPr="00A10AEF">
        <w:rPr>
          <w:b/>
          <w:bCs/>
          <w:color w:val="000000"/>
        </w:rPr>
        <w:t>Тема 12. Оказание первой помощи</w:t>
      </w:r>
      <w:r w:rsidRPr="00A10AEF">
        <w:rPr>
          <w:color w:val="000000"/>
        </w:rPr>
        <w:t xml:space="preserve">. </w:t>
      </w:r>
      <w:r w:rsidRPr="00A10AEF">
        <w:rPr>
          <w:b/>
          <w:bCs/>
          <w:color w:val="000000"/>
        </w:rPr>
        <w:t>Основы ухода за больным.</w:t>
      </w:r>
    </w:p>
    <w:p w:rsidR="00BC31EE" w:rsidRPr="00A10AEF" w:rsidRDefault="00BC31EE" w:rsidP="00BC31EE">
      <w:pPr>
        <w:shd w:val="clear" w:color="auto" w:fill="FFFFFF"/>
        <w:spacing w:before="10" w:line="322" w:lineRule="exact"/>
        <w:ind w:left="22" w:right="14" w:firstLine="720"/>
        <w:jc w:val="both"/>
      </w:pPr>
      <w:r w:rsidRPr="00A10AEF">
        <w:rPr>
          <w:color w:val="000000"/>
          <w:spacing w:val="2"/>
        </w:rPr>
        <w:t xml:space="preserve">Основные правила оказания первой помощи в неотложных ситуациях. </w:t>
      </w:r>
      <w:r w:rsidRPr="00A10AEF">
        <w:rPr>
          <w:color w:val="000000"/>
          <w:spacing w:val="1"/>
        </w:rPr>
        <w:t>Правила и техника проведения искусственного дыхания и непрямого масс</w:t>
      </w:r>
      <w:r w:rsidRPr="00A10AEF">
        <w:rPr>
          <w:color w:val="000000"/>
          <w:spacing w:val="1"/>
        </w:rPr>
        <w:t>а</w:t>
      </w:r>
      <w:r w:rsidRPr="00A10AEF">
        <w:rPr>
          <w:color w:val="000000"/>
          <w:spacing w:val="1"/>
        </w:rPr>
        <w:t xml:space="preserve">жа </w:t>
      </w:r>
      <w:r w:rsidRPr="00A10AEF">
        <w:rPr>
          <w:color w:val="000000"/>
          <w:spacing w:val="-2"/>
        </w:rPr>
        <w:t>сердца.</w:t>
      </w:r>
    </w:p>
    <w:p w:rsidR="00BC31EE" w:rsidRPr="00A10AEF" w:rsidRDefault="00BC31EE" w:rsidP="00BC31EE">
      <w:pPr>
        <w:shd w:val="clear" w:color="auto" w:fill="FFFFFF"/>
        <w:spacing w:before="17" w:line="319" w:lineRule="exact"/>
        <w:ind w:left="26" w:right="24" w:firstLine="713"/>
        <w:jc w:val="both"/>
      </w:pPr>
      <w:r w:rsidRPr="00A10AEF">
        <w:rPr>
          <w:color w:val="000000"/>
          <w:spacing w:val="-1"/>
        </w:rPr>
        <w:t>Первая помощь при кровотечениях и ранениях. Способы остановки крово</w:t>
      </w:r>
      <w:r w:rsidRPr="00A10AEF">
        <w:rPr>
          <w:color w:val="000000"/>
          <w:spacing w:val="-1"/>
        </w:rPr>
        <w:softHyphen/>
      </w:r>
      <w:r w:rsidRPr="00A10AEF">
        <w:rPr>
          <w:color w:val="000000"/>
        </w:rPr>
        <w:t>течения. Виды повязок. Правила и приемы наложения повязок на раны.</w:t>
      </w:r>
    </w:p>
    <w:p w:rsidR="00BC31EE" w:rsidRPr="00A10AEF" w:rsidRDefault="00BC31EE" w:rsidP="00BC31EE">
      <w:pPr>
        <w:shd w:val="clear" w:color="auto" w:fill="FFFFFF"/>
        <w:spacing w:before="5" w:line="319" w:lineRule="exact"/>
        <w:ind w:left="36" w:right="17" w:firstLine="706"/>
        <w:jc w:val="both"/>
      </w:pPr>
      <w:r w:rsidRPr="00A10AEF">
        <w:rPr>
          <w:color w:val="000000"/>
        </w:rPr>
        <w:t xml:space="preserve">Первая помощь при переломах. </w:t>
      </w:r>
      <w:r w:rsidRPr="00A10AEF">
        <w:rPr>
          <w:color w:val="000000"/>
          <w:spacing w:val="1"/>
        </w:rPr>
        <w:t xml:space="preserve">Способы и правила транспортировки </w:t>
      </w:r>
      <w:r w:rsidRPr="00A10AEF">
        <w:rPr>
          <w:color w:val="000000"/>
        </w:rPr>
        <w:t>и переноски п</w:t>
      </w:r>
      <w:r w:rsidRPr="00A10AEF">
        <w:rPr>
          <w:color w:val="000000"/>
        </w:rPr>
        <w:t>о</w:t>
      </w:r>
      <w:r w:rsidRPr="00A10AEF">
        <w:rPr>
          <w:color w:val="000000"/>
        </w:rPr>
        <w:t>страдавших.</w:t>
      </w:r>
    </w:p>
    <w:p w:rsidR="00BC31EE" w:rsidRPr="00A10AEF" w:rsidRDefault="00BC31EE" w:rsidP="00BC31EE">
      <w:pPr>
        <w:shd w:val="clear" w:color="auto" w:fill="FFFFFF"/>
        <w:spacing w:line="319" w:lineRule="exact"/>
        <w:ind w:left="38" w:right="14" w:firstLine="708"/>
        <w:jc w:val="both"/>
      </w:pPr>
      <w:r w:rsidRPr="00A10AEF">
        <w:rPr>
          <w:color w:val="000000"/>
          <w:spacing w:val="1"/>
        </w:rPr>
        <w:t xml:space="preserve">Первая помощь при ушибах, вывихах, химических и термических ожогах, </w:t>
      </w:r>
      <w:r w:rsidRPr="00A10AEF">
        <w:rPr>
          <w:color w:val="000000"/>
        </w:rPr>
        <w:t>отравл</w:t>
      </w:r>
      <w:r w:rsidRPr="00A10AEF">
        <w:rPr>
          <w:color w:val="000000"/>
        </w:rPr>
        <w:t>е</w:t>
      </w:r>
      <w:r w:rsidRPr="00A10AEF">
        <w:rPr>
          <w:color w:val="000000"/>
        </w:rPr>
        <w:t>ниях, обморожениях, обмороке, поражении электрическим током, тепло</w:t>
      </w:r>
      <w:r w:rsidRPr="00A10AEF">
        <w:rPr>
          <w:color w:val="000000"/>
        </w:rPr>
        <w:softHyphen/>
        <w:t>вом и солнечном ударах, утоплении, внезапных заболеваниях.</w:t>
      </w:r>
    </w:p>
    <w:p w:rsidR="00BC31EE" w:rsidRPr="00A10AEF" w:rsidRDefault="00BC31EE" w:rsidP="00BC31EE">
      <w:pPr>
        <w:shd w:val="clear" w:color="auto" w:fill="FFFFFF"/>
        <w:spacing w:line="319" w:lineRule="exact"/>
        <w:ind w:left="41" w:firstLine="718"/>
        <w:jc w:val="both"/>
        <w:rPr>
          <w:color w:val="000000"/>
          <w:spacing w:val="-6"/>
        </w:rPr>
      </w:pPr>
      <w:r w:rsidRPr="00A10AEF">
        <w:rPr>
          <w:color w:val="000000"/>
          <w:spacing w:val="-2"/>
        </w:rPr>
        <w:t>Основы ухода за больными. Возможный состав домашней ап</w:t>
      </w:r>
      <w:r w:rsidRPr="00A10AEF">
        <w:rPr>
          <w:color w:val="000000"/>
          <w:spacing w:val="-2"/>
        </w:rPr>
        <w:softHyphen/>
      </w:r>
      <w:r w:rsidRPr="00A10AEF">
        <w:rPr>
          <w:color w:val="000000"/>
          <w:spacing w:val="-6"/>
        </w:rPr>
        <w:t>течки.</w:t>
      </w:r>
    </w:p>
    <w:p w:rsidR="00BC31EE" w:rsidRPr="00A10AEF" w:rsidRDefault="00BC31EE" w:rsidP="00BC31EE">
      <w:pPr>
        <w:jc w:val="both"/>
      </w:pPr>
    </w:p>
    <w:p w:rsidR="00FD46E5" w:rsidRPr="00A10AEF" w:rsidRDefault="00FD46E5" w:rsidP="00A80BFF">
      <w:pPr>
        <w:ind w:left="5580"/>
        <w:jc w:val="right"/>
      </w:pPr>
    </w:p>
    <w:p w:rsidR="00FD46E5" w:rsidRPr="00A10AEF" w:rsidRDefault="00FD46E5" w:rsidP="00A80BFF">
      <w:pPr>
        <w:ind w:left="5580"/>
        <w:jc w:val="right"/>
      </w:pPr>
    </w:p>
    <w:p w:rsidR="00FD46E5" w:rsidRPr="00A10AEF" w:rsidRDefault="00FD46E5" w:rsidP="00A80BFF">
      <w:pPr>
        <w:ind w:left="5580"/>
        <w:jc w:val="right"/>
      </w:pPr>
    </w:p>
    <w:p w:rsidR="00FD46E5" w:rsidRPr="00A10AEF" w:rsidRDefault="00FD46E5" w:rsidP="00A80BFF">
      <w:pPr>
        <w:ind w:left="5580"/>
        <w:jc w:val="right"/>
      </w:pPr>
    </w:p>
    <w:p w:rsidR="00FD46E5" w:rsidRPr="00A10AEF" w:rsidRDefault="00FD46E5" w:rsidP="00A80BFF">
      <w:pPr>
        <w:ind w:left="5580"/>
        <w:jc w:val="right"/>
      </w:pPr>
    </w:p>
    <w:p w:rsidR="00FD46E5" w:rsidRPr="00A10AEF" w:rsidRDefault="00FD46E5" w:rsidP="00A80BFF">
      <w:pPr>
        <w:ind w:left="5580"/>
        <w:jc w:val="right"/>
      </w:pPr>
    </w:p>
    <w:p w:rsidR="00FD46E5" w:rsidRPr="00A10AEF" w:rsidRDefault="00FD46E5" w:rsidP="00A80BFF">
      <w:pPr>
        <w:ind w:left="5580"/>
        <w:jc w:val="right"/>
      </w:pPr>
    </w:p>
    <w:p w:rsidR="00FD46E5" w:rsidRDefault="00FD46E5" w:rsidP="00A80BFF">
      <w:pPr>
        <w:ind w:left="5580"/>
        <w:jc w:val="right"/>
      </w:pPr>
    </w:p>
    <w:p w:rsidR="00B70BB9" w:rsidRDefault="00B70BB9" w:rsidP="00A80BFF">
      <w:pPr>
        <w:ind w:left="5580"/>
        <w:jc w:val="right"/>
      </w:pPr>
    </w:p>
    <w:p w:rsidR="00B70BB9" w:rsidRDefault="00B70BB9" w:rsidP="00A80BFF">
      <w:pPr>
        <w:ind w:left="5580"/>
        <w:jc w:val="right"/>
      </w:pPr>
    </w:p>
    <w:p w:rsidR="00B70BB9" w:rsidRDefault="00B70BB9" w:rsidP="00B70BB9">
      <w:pPr>
        <w:ind w:left="5580"/>
        <w:jc w:val="center"/>
        <w:rPr>
          <w:sz w:val="20"/>
          <w:szCs w:val="20"/>
        </w:rPr>
      </w:pPr>
    </w:p>
    <w:p w:rsidR="00B70BB9" w:rsidRPr="00A10AEF" w:rsidRDefault="00B70BB9" w:rsidP="00B70BB9">
      <w:pPr>
        <w:ind w:left="5580"/>
        <w:jc w:val="center"/>
        <w:rPr>
          <w:sz w:val="20"/>
          <w:szCs w:val="20"/>
        </w:rPr>
      </w:pPr>
      <w:r>
        <w:rPr>
          <w:sz w:val="20"/>
          <w:szCs w:val="20"/>
        </w:rPr>
        <w:lastRenderedPageBreak/>
        <w:t xml:space="preserve">                  </w:t>
      </w:r>
      <w:r w:rsidRPr="00A10AEF">
        <w:rPr>
          <w:sz w:val="20"/>
          <w:szCs w:val="20"/>
        </w:rPr>
        <w:t xml:space="preserve">Приложение  </w:t>
      </w:r>
      <w:r>
        <w:rPr>
          <w:sz w:val="20"/>
          <w:szCs w:val="20"/>
        </w:rPr>
        <w:t>3</w:t>
      </w:r>
    </w:p>
    <w:p w:rsidR="00B70BB9" w:rsidRPr="00A10AEF" w:rsidRDefault="00B70BB9" w:rsidP="00B70BB9">
      <w:pPr>
        <w:ind w:left="5580"/>
        <w:jc w:val="right"/>
        <w:rPr>
          <w:sz w:val="20"/>
          <w:szCs w:val="20"/>
        </w:rPr>
      </w:pPr>
      <w:r>
        <w:rPr>
          <w:sz w:val="20"/>
          <w:szCs w:val="20"/>
        </w:rPr>
        <w:t xml:space="preserve">     </w:t>
      </w:r>
      <w:r w:rsidRPr="00A10AEF">
        <w:rPr>
          <w:sz w:val="20"/>
          <w:szCs w:val="20"/>
        </w:rPr>
        <w:t>к постановлению администр</w:t>
      </w:r>
      <w:r w:rsidRPr="00A10AEF">
        <w:rPr>
          <w:sz w:val="20"/>
          <w:szCs w:val="20"/>
        </w:rPr>
        <w:t>а</w:t>
      </w:r>
      <w:r w:rsidRPr="00A10AEF">
        <w:rPr>
          <w:sz w:val="20"/>
          <w:szCs w:val="20"/>
        </w:rPr>
        <w:t xml:space="preserve">ции </w:t>
      </w:r>
    </w:p>
    <w:p w:rsidR="00B70BB9" w:rsidRPr="00A10AEF" w:rsidRDefault="00B70BB9" w:rsidP="00B70BB9">
      <w:pPr>
        <w:ind w:left="5580"/>
        <w:jc w:val="both"/>
        <w:rPr>
          <w:sz w:val="20"/>
          <w:szCs w:val="20"/>
        </w:rPr>
      </w:pPr>
      <w:r w:rsidRPr="00A10AEF">
        <w:rPr>
          <w:sz w:val="20"/>
          <w:szCs w:val="20"/>
        </w:rPr>
        <w:t xml:space="preserve">         </w:t>
      </w:r>
      <w:r>
        <w:rPr>
          <w:sz w:val="20"/>
          <w:szCs w:val="20"/>
        </w:rPr>
        <w:t xml:space="preserve">              </w:t>
      </w:r>
      <w:r w:rsidRPr="00A10AEF">
        <w:rPr>
          <w:sz w:val="20"/>
          <w:szCs w:val="20"/>
        </w:rPr>
        <w:t xml:space="preserve"> МО МР «Сыктывдинский»  </w:t>
      </w:r>
    </w:p>
    <w:p w:rsidR="00B70BB9" w:rsidRPr="00A10AEF" w:rsidRDefault="00B70BB9" w:rsidP="00B70BB9">
      <w:pPr>
        <w:ind w:left="5580"/>
        <w:rPr>
          <w:b/>
          <w:bCs/>
          <w:i/>
          <w:iCs/>
          <w:sz w:val="20"/>
          <w:szCs w:val="20"/>
        </w:rPr>
      </w:pPr>
      <w:r w:rsidRPr="00A10AEF">
        <w:rPr>
          <w:sz w:val="20"/>
          <w:szCs w:val="20"/>
        </w:rPr>
        <w:t xml:space="preserve">          </w:t>
      </w:r>
      <w:r>
        <w:rPr>
          <w:sz w:val="20"/>
          <w:szCs w:val="20"/>
        </w:rPr>
        <w:t xml:space="preserve">              </w:t>
      </w:r>
      <w:r w:rsidRPr="00A10AEF">
        <w:rPr>
          <w:sz w:val="20"/>
          <w:szCs w:val="20"/>
        </w:rPr>
        <w:t>от 28.08.2012 г. № 8/2045</w:t>
      </w:r>
    </w:p>
    <w:p w:rsidR="0007760A" w:rsidRPr="00A10AEF" w:rsidRDefault="0007760A" w:rsidP="004E44E8">
      <w:pPr>
        <w:jc w:val="center"/>
        <w:rPr>
          <w:b/>
        </w:rPr>
      </w:pPr>
      <w:r w:rsidRPr="00A10AEF">
        <w:rPr>
          <w:b/>
        </w:rPr>
        <w:t>Форма предоставления сведений</w:t>
      </w:r>
      <w:r w:rsidR="0099794E" w:rsidRPr="00A10AEF">
        <w:rPr>
          <w:b/>
        </w:rPr>
        <w:t xml:space="preserve"> о создании </w:t>
      </w:r>
      <w:r w:rsidRPr="00A10AEF">
        <w:rPr>
          <w:b/>
        </w:rPr>
        <w:t>и функционировании</w:t>
      </w:r>
    </w:p>
    <w:p w:rsidR="004E44E8" w:rsidRPr="00A10AEF" w:rsidRDefault="004E44E8" w:rsidP="004E44E8">
      <w:pPr>
        <w:jc w:val="center"/>
        <w:rPr>
          <w:b/>
        </w:rPr>
      </w:pPr>
      <w:r w:rsidRPr="00A10AEF">
        <w:rPr>
          <w:b/>
        </w:rPr>
        <w:t>учебно-консультационных пунктов по гр</w:t>
      </w:r>
      <w:r w:rsidRPr="00A10AEF">
        <w:rPr>
          <w:b/>
        </w:rPr>
        <w:t>а</w:t>
      </w:r>
      <w:r w:rsidRPr="00A10AEF">
        <w:rPr>
          <w:b/>
        </w:rPr>
        <w:t>жданской обороне</w:t>
      </w:r>
    </w:p>
    <w:p w:rsidR="00B506BE" w:rsidRPr="00A10AEF" w:rsidRDefault="004E44E8" w:rsidP="004E44E8">
      <w:pPr>
        <w:jc w:val="center"/>
        <w:rPr>
          <w:b/>
        </w:rPr>
      </w:pPr>
      <w:r w:rsidRPr="00A10AEF">
        <w:rPr>
          <w:b/>
        </w:rPr>
        <w:t>и чрезвычайным ситуациям</w:t>
      </w:r>
      <w:r w:rsidRPr="00A10AEF">
        <w:t xml:space="preserve"> </w:t>
      </w:r>
      <w:r w:rsidR="00B506BE" w:rsidRPr="00A10AEF">
        <w:rPr>
          <w:b/>
        </w:rPr>
        <w:t>(УКП по ГО и ЧС)</w:t>
      </w:r>
      <w:r w:rsidR="00B506BE" w:rsidRPr="00A10AEF">
        <w:t xml:space="preserve"> </w:t>
      </w:r>
      <w:r w:rsidR="0099794E" w:rsidRPr="00A10AEF">
        <w:rPr>
          <w:b/>
        </w:rPr>
        <w:t xml:space="preserve">на территории </w:t>
      </w:r>
    </w:p>
    <w:p w:rsidR="00051DEC" w:rsidRPr="00A10AEF" w:rsidRDefault="0099794E" w:rsidP="004E44E8">
      <w:pPr>
        <w:jc w:val="center"/>
        <w:rPr>
          <w:b/>
        </w:rPr>
      </w:pPr>
      <w:r w:rsidRPr="00A10AEF">
        <w:rPr>
          <w:b/>
        </w:rPr>
        <w:t>муниципального образования</w:t>
      </w:r>
      <w:r w:rsidR="00B506BE" w:rsidRPr="00A10AEF">
        <w:rPr>
          <w:b/>
        </w:rPr>
        <w:t xml:space="preserve"> </w:t>
      </w:r>
      <w:r w:rsidR="00A430C6" w:rsidRPr="00A10AEF">
        <w:rPr>
          <w:b/>
        </w:rPr>
        <w:t>муниципального района «Сыктывди</w:t>
      </w:r>
      <w:r w:rsidR="00A430C6" w:rsidRPr="00A10AEF">
        <w:rPr>
          <w:b/>
        </w:rPr>
        <w:t>н</w:t>
      </w:r>
      <w:r w:rsidR="00A430C6" w:rsidRPr="00A10AEF">
        <w:rPr>
          <w:b/>
        </w:rPr>
        <w:t>ский»</w:t>
      </w:r>
    </w:p>
    <w:p w:rsidR="0099794E" w:rsidRPr="00A10AEF" w:rsidRDefault="0099794E" w:rsidP="0099794E">
      <w:pPr>
        <w:jc w:val="center"/>
        <w:rPr>
          <w:b/>
        </w:rPr>
      </w:pPr>
    </w:p>
    <w:tbl>
      <w:tblPr>
        <w:tblW w:w="10856"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1580"/>
        <w:gridCol w:w="1474"/>
        <w:gridCol w:w="1624"/>
        <w:gridCol w:w="1172"/>
        <w:gridCol w:w="1783"/>
        <w:gridCol w:w="1314"/>
        <w:gridCol w:w="1384"/>
      </w:tblGrid>
      <w:tr w:rsidR="00676073" w:rsidRPr="00B70BB9" w:rsidTr="00B70BB9">
        <w:trPr>
          <w:jc w:val="center"/>
        </w:trPr>
        <w:tc>
          <w:tcPr>
            <w:tcW w:w="525" w:type="dxa"/>
          </w:tcPr>
          <w:p w:rsidR="00676073" w:rsidRPr="00B70BB9" w:rsidRDefault="00676073" w:rsidP="000D0E61">
            <w:pPr>
              <w:jc w:val="center"/>
            </w:pPr>
            <w:r w:rsidRPr="00B70BB9">
              <w:t>№ п</w:t>
            </w:r>
            <w:r w:rsidR="00B70BB9" w:rsidRPr="00B70BB9">
              <w:t>/</w:t>
            </w:r>
            <w:r w:rsidRPr="00B70BB9">
              <w:t>п</w:t>
            </w:r>
          </w:p>
        </w:tc>
        <w:tc>
          <w:tcPr>
            <w:tcW w:w="1580" w:type="dxa"/>
          </w:tcPr>
          <w:p w:rsidR="00676073" w:rsidRPr="00B70BB9" w:rsidRDefault="00676073" w:rsidP="000D0E61">
            <w:pPr>
              <w:jc w:val="center"/>
            </w:pPr>
            <w:r w:rsidRPr="00B70BB9">
              <w:t>На базе к</w:t>
            </w:r>
            <w:r w:rsidRPr="00B70BB9">
              <w:t>а</w:t>
            </w:r>
            <w:r w:rsidRPr="00B70BB9">
              <w:t>кой орган</w:t>
            </w:r>
            <w:r w:rsidRPr="00B70BB9">
              <w:t>и</w:t>
            </w:r>
            <w:r w:rsidRPr="00B70BB9">
              <w:t>зации (пре</w:t>
            </w:r>
            <w:r w:rsidRPr="00B70BB9">
              <w:t>д</w:t>
            </w:r>
            <w:r w:rsidRPr="00B70BB9">
              <w:t>приятия, у</w:t>
            </w:r>
            <w:r w:rsidRPr="00B70BB9">
              <w:t>ч</w:t>
            </w:r>
            <w:r w:rsidRPr="00B70BB9">
              <w:t>реждения</w:t>
            </w:r>
            <w:r w:rsidR="002F68F3" w:rsidRPr="00B70BB9">
              <w:t>)</w:t>
            </w:r>
            <w:r w:rsidRPr="00B70BB9">
              <w:t xml:space="preserve"> создан и функцион</w:t>
            </w:r>
            <w:r w:rsidRPr="00B70BB9">
              <w:t>и</w:t>
            </w:r>
            <w:r w:rsidRPr="00B70BB9">
              <w:t xml:space="preserve">рует УКП по ГО и ЧС. </w:t>
            </w:r>
          </w:p>
          <w:p w:rsidR="00676073" w:rsidRPr="00B70BB9" w:rsidRDefault="002F68F3" w:rsidP="000D0E61">
            <w:pPr>
              <w:jc w:val="center"/>
            </w:pPr>
            <w:r w:rsidRPr="00B70BB9">
              <w:t>Адрес, тел</w:t>
            </w:r>
            <w:r w:rsidRPr="00B70BB9">
              <w:t>е</w:t>
            </w:r>
            <w:r w:rsidRPr="00B70BB9">
              <w:t>фон орган</w:t>
            </w:r>
            <w:r w:rsidRPr="00B70BB9">
              <w:t>и</w:t>
            </w:r>
            <w:r w:rsidRPr="00B70BB9">
              <w:t>зации, ф</w:t>
            </w:r>
            <w:r w:rsidR="00676073" w:rsidRPr="00B70BB9">
              <w:t>а</w:t>
            </w:r>
            <w:r w:rsidR="00676073" w:rsidRPr="00B70BB9">
              <w:t>милия, имя, отчество р</w:t>
            </w:r>
            <w:r w:rsidR="00676073" w:rsidRPr="00B70BB9">
              <w:t>у</w:t>
            </w:r>
            <w:r w:rsidR="00676073" w:rsidRPr="00B70BB9">
              <w:t>ководителя.</w:t>
            </w:r>
          </w:p>
          <w:p w:rsidR="00676073" w:rsidRPr="00B70BB9" w:rsidRDefault="00676073" w:rsidP="000D0E61">
            <w:pPr>
              <w:jc w:val="center"/>
            </w:pPr>
            <w:r w:rsidRPr="00B70BB9">
              <w:t>.</w:t>
            </w:r>
          </w:p>
        </w:tc>
        <w:tc>
          <w:tcPr>
            <w:tcW w:w="1474" w:type="dxa"/>
          </w:tcPr>
          <w:p w:rsidR="00676073" w:rsidRPr="00B70BB9" w:rsidRDefault="00676073" w:rsidP="000D0E61">
            <w:pPr>
              <w:jc w:val="center"/>
            </w:pPr>
            <w:r w:rsidRPr="00B70BB9">
              <w:t>№ и дата приказа (распор</w:t>
            </w:r>
            <w:r w:rsidRPr="00B70BB9">
              <w:t>я</w:t>
            </w:r>
            <w:r w:rsidRPr="00B70BB9">
              <w:t>жения) о созд</w:t>
            </w:r>
            <w:r w:rsidRPr="00B70BB9">
              <w:t>а</w:t>
            </w:r>
            <w:r w:rsidRPr="00B70BB9">
              <w:t>нии УКП</w:t>
            </w:r>
          </w:p>
        </w:tc>
        <w:tc>
          <w:tcPr>
            <w:tcW w:w="1624" w:type="dxa"/>
          </w:tcPr>
          <w:p w:rsidR="00676073" w:rsidRPr="00B70BB9" w:rsidRDefault="00676073" w:rsidP="000D0E61">
            <w:pPr>
              <w:jc w:val="center"/>
            </w:pPr>
            <w:r w:rsidRPr="00B70BB9">
              <w:t>По какому направл</w:t>
            </w:r>
            <w:r w:rsidRPr="00B70BB9">
              <w:t>е</w:t>
            </w:r>
            <w:r w:rsidRPr="00B70BB9">
              <w:t>нию ведется об</w:t>
            </w:r>
            <w:r w:rsidRPr="00B70BB9">
              <w:t>у</w:t>
            </w:r>
            <w:r w:rsidRPr="00B70BB9">
              <w:t>чение в УКП по ГО и ЧС (пр</w:t>
            </w:r>
            <w:r w:rsidRPr="00B70BB9">
              <w:t>о</w:t>
            </w:r>
            <w:r w:rsidRPr="00B70BB9">
              <w:t>ведение занятий в группах или консульт</w:t>
            </w:r>
            <w:r w:rsidRPr="00B70BB9">
              <w:t>а</w:t>
            </w:r>
            <w:r w:rsidRPr="00B70BB9">
              <w:t>тивная де</w:t>
            </w:r>
            <w:r w:rsidRPr="00B70BB9">
              <w:t>я</w:t>
            </w:r>
            <w:r w:rsidRPr="00B70BB9">
              <w:t>тел</w:t>
            </w:r>
            <w:r w:rsidRPr="00B70BB9">
              <w:t>ь</w:t>
            </w:r>
            <w:r w:rsidRPr="00B70BB9">
              <w:t>ность)</w:t>
            </w:r>
          </w:p>
        </w:tc>
        <w:tc>
          <w:tcPr>
            <w:tcW w:w="1172" w:type="dxa"/>
          </w:tcPr>
          <w:p w:rsidR="00676073" w:rsidRPr="00B70BB9" w:rsidRDefault="00676073" w:rsidP="000D0E61">
            <w:pPr>
              <w:jc w:val="center"/>
            </w:pPr>
            <w:r w:rsidRPr="00B70BB9">
              <w:t>Нал</w:t>
            </w:r>
            <w:r w:rsidRPr="00B70BB9">
              <w:t>и</w:t>
            </w:r>
            <w:r w:rsidRPr="00B70BB9">
              <w:t>чие к</w:t>
            </w:r>
            <w:r w:rsidRPr="00B70BB9">
              <w:t>а</w:t>
            </w:r>
            <w:r w:rsidRPr="00B70BB9">
              <w:t>бинета для пр</w:t>
            </w:r>
            <w:r w:rsidRPr="00B70BB9">
              <w:t>о</w:t>
            </w:r>
            <w:r w:rsidRPr="00B70BB9">
              <w:t>ведения зан</w:t>
            </w:r>
            <w:r w:rsidRPr="00B70BB9">
              <w:t>я</w:t>
            </w:r>
            <w:r w:rsidRPr="00B70BB9">
              <w:t>тий</w:t>
            </w:r>
          </w:p>
          <w:p w:rsidR="00676073" w:rsidRPr="00B70BB9" w:rsidRDefault="00676073" w:rsidP="000D0E61">
            <w:pPr>
              <w:jc w:val="center"/>
            </w:pPr>
            <w:r w:rsidRPr="00B70BB9">
              <w:t>(ук</w:t>
            </w:r>
            <w:r w:rsidRPr="00B70BB9">
              <w:t>а</w:t>
            </w:r>
            <w:r w:rsidR="00042965" w:rsidRPr="00B70BB9">
              <w:t>зать: офор</w:t>
            </w:r>
            <w:r w:rsidR="00042965" w:rsidRPr="00B70BB9">
              <w:t>м</w:t>
            </w:r>
            <w:r w:rsidR="00042965" w:rsidRPr="00B70BB9">
              <w:t>лен к</w:t>
            </w:r>
            <w:r w:rsidR="00042965" w:rsidRPr="00B70BB9">
              <w:t>а</w:t>
            </w:r>
            <w:r w:rsidR="00042965" w:rsidRPr="00B70BB9">
              <w:t>бинет</w:t>
            </w:r>
            <w:r w:rsidRPr="00B70BB9">
              <w:t xml:space="preserve"> или нет)</w:t>
            </w:r>
          </w:p>
        </w:tc>
        <w:tc>
          <w:tcPr>
            <w:tcW w:w="1783" w:type="dxa"/>
          </w:tcPr>
          <w:p w:rsidR="00676073" w:rsidRPr="00B70BB9" w:rsidRDefault="00676073" w:rsidP="000D0E61">
            <w:pPr>
              <w:jc w:val="center"/>
            </w:pPr>
            <w:r w:rsidRPr="00B70BB9">
              <w:t>ФИО должн</w:t>
            </w:r>
            <w:r w:rsidRPr="00B70BB9">
              <w:t>о</w:t>
            </w:r>
            <w:r w:rsidRPr="00B70BB9">
              <w:t>стных лиц УКП по ГО и ЧС (</w:t>
            </w:r>
            <w:r w:rsidR="004E44E8" w:rsidRPr="00B70BB9">
              <w:t>руковод</w:t>
            </w:r>
            <w:r w:rsidR="004E44E8" w:rsidRPr="00B70BB9">
              <w:t>и</w:t>
            </w:r>
            <w:r w:rsidR="004E44E8" w:rsidRPr="00B70BB9">
              <w:t>теля</w:t>
            </w:r>
            <w:r w:rsidRPr="00B70BB9">
              <w:t>, инстру</w:t>
            </w:r>
            <w:r w:rsidRPr="00B70BB9">
              <w:t>к</w:t>
            </w:r>
            <w:r w:rsidRPr="00B70BB9">
              <w:t>торов)</w:t>
            </w:r>
          </w:p>
        </w:tc>
        <w:tc>
          <w:tcPr>
            <w:tcW w:w="1314" w:type="dxa"/>
          </w:tcPr>
          <w:p w:rsidR="00676073" w:rsidRPr="00B70BB9" w:rsidRDefault="00676073" w:rsidP="000D0E61">
            <w:pPr>
              <w:jc w:val="center"/>
            </w:pPr>
            <w:r w:rsidRPr="00B70BB9">
              <w:t>Сведения о прохо</w:t>
            </w:r>
            <w:r w:rsidRPr="00B70BB9">
              <w:t>ж</w:t>
            </w:r>
            <w:r w:rsidRPr="00B70BB9">
              <w:t xml:space="preserve">дении </w:t>
            </w:r>
            <w:r w:rsidR="002F68F3" w:rsidRPr="00B70BB9">
              <w:t>подгото</w:t>
            </w:r>
            <w:r w:rsidR="002F68F3" w:rsidRPr="00B70BB9">
              <w:t>в</w:t>
            </w:r>
            <w:r w:rsidR="002F68F3" w:rsidRPr="00B70BB9">
              <w:t xml:space="preserve">ки </w:t>
            </w:r>
            <w:r w:rsidRPr="00B70BB9">
              <w:t>дол</w:t>
            </w:r>
            <w:r w:rsidRPr="00B70BB9">
              <w:t>ж</w:t>
            </w:r>
            <w:r w:rsidRPr="00B70BB9">
              <w:t>ностных лиц УКП по ГО и ЧС</w:t>
            </w:r>
            <w:r w:rsidR="002F68F3" w:rsidRPr="00B70BB9">
              <w:t xml:space="preserve"> </w:t>
            </w:r>
            <w:r w:rsidR="00FE0363" w:rsidRPr="00B70BB9">
              <w:t>(где, когда пройдена подгото</w:t>
            </w:r>
            <w:r w:rsidR="00FE0363" w:rsidRPr="00B70BB9">
              <w:t>в</w:t>
            </w:r>
            <w:r w:rsidR="00FE0363" w:rsidRPr="00B70BB9">
              <w:t>ка (пер</w:t>
            </w:r>
            <w:r w:rsidR="00FE0363" w:rsidRPr="00B70BB9">
              <w:t>е</w:t>
            </w:r>
            <w:r w:rsidR="00FE0363" w:rsidRPr="00B70BB9">
              <w:t>подгото</w:t>
            </w:r>
            <w:r w:rsidR="00FE0363" w:rsidRPr="00B70BB9">
              <w:t>в</w:t>
            </w:r>
            <w:r w:rsidR="00FE0363" w:rsidRPr="00B70BB9">
              <w:t>ка), № удостов</w:t>
            </w:r>
            <w:r w:rsidR="00FE0363" w:rsidRPr="00B70BB9">
              <w:t>е</w:t>
            </w:r>
            <w:r w:rsidR="00FE0363" w:rsidRPr="00B70BB9">
              <w:t>рения)</w:t>
            </w:r>
          </w:p>
        </w:tc>
        <w:tc>
          <w:tcPr>
            <w:tcW w:w="1384" w:type="dxa"/>
          </w:tcPr>
          <w:p w:rsidR="00676073" w:rsidRPr="00B70BB9" w:rsidRDefault="00676073" w:rsidP="000D0E61">
            <w:pPr>
              <w:tabs>
                <w:tab w:val="left" w:pos="2802"/>
              </w:tabs>
              <w:jc w:val="center"/>
            </w:pPr>
            <w:r w:rsidRPr="00B70BB9">
              <w:t>Количес</w:t>
            </w:r>
            <w:r w:rsidRPr="00B70BB9">
              <w:t>т</w:t>
            </w:r>
            <w:r w:rsidRPr="00B70BB9">
              <w:t xml:space="preserve">во </w:t>
            </w:r>
            <w:r w:rsidR="002F68F3" w:rsidRPr="00B70BB9">
              <w:t>нераб</w:t>
            </w:r>
            <w:r w:rsidR="002F68F3" w:rsidRPr="00B70BB9">
              <w:t>о</w:t>
            </w:r>
            <w:r w:rsidR="002F68F3" w:rsidRPr="00B70BB9">
              <w:t>тающего</w:t>
            </w:r>
            <w:r w:rsidRPr="00B70BB9">
              <w:t xml:space="preserve"> насел</w:t>
            </w:r>
            <w:r w:rsidRPr="00B70BB9">
              <w:t>е</w:t>
            </w:r>
            <w:r w:rsidRPr="00B70BB9">
              <w:t>ния, подлеж</w:t>
            </w:r>
            <w:r w:rsidRPr="00B70BB9">
              <w:t>а</w:t>
            </w:r>
            <w:r w:rsidRPr="00B70BB9">
              <w:t>щ</w:t>
            </w:r>
            <w:r w:rsidRPr="00B70BB9">
              <w:t>е</w:t>
            </w:r>
            <w:r w:rsidRPr="00B70BB9">
              <w:t>го/про</w:t>
            </w:r>
            <w:r w:rsidR="00853FBF" w:rsidRPr="00B70BB9">
              <w:t>шедшего</w:t>
            </w:r>
            <w:r w:rsidRPr="00B70BB9">
              <w:t xml:space="preserve"> об</w:t>
            </w:r>
            <w:r w:rsidRPr="00B70BB9">
              <w:t>у</w:t>
            </w:r>
            <w:r w:rsidRPr="00B70BB9">
              <w:t>чение в УКП по ГО и ЧС</w:t>
            </w:r>
            <w:r w:rsidR="00853FBF" w:rsidRPr="00B70BB9">
              <w:t xml:space="preserve"> </w:t>
            </w:r>
            <w:r w:rsidR="00FE0363" w:rsidRPr="00B70BB9">
              <w:t>(отдельно указать количес</w:t>
            </w:r>
            <w:r w:rsidR="00FE0363" w:rsidRPr="00B70BB9">
              <w:t>т</w:t>
            </w:r>
            <w:r w:rsidR="00FE0363" w:rsidRPr="00B70BB9">
              <w:t>во  чел</w:t>
            </w:r>
            <w:r w:rsidR="00FE0363" w:rsidRPr="00B70BB9">
              <w:t>о</w:t>
            </w:r>
            <w:r w:rsidR="00FE0363" w:rsidRPr="00B70BB9">
              <w:t>век, проше</w:t>
            </w:r>
            <w:r w:rsidR="00FE0363" w:rsidRPr="00B70BB9">
              <w:t>д</w:t>
            </w:r>
            <w:r w:rsidR="00FE0363" w:rsidRPr="00B70BB9">
              <w:t>ших об</w:t>
            </w:r>
            <w:r w:rsidR="00FE0363" w:rsidRPr="00B70BB9">
              <w:t>у</w:t>
            </w:r>
            <w:r w:rsidR="00FE0363" w:rsidRPr="00B70BB9">
              <w:t>чение в УКП по ГО и ЧС по вопр</w:t>
            </w:r>
            <w:r w:rsidR="00FE0363" w:rsidRPr="00B70BB9">
              <w:t>о</w:t>
            </w:r>
            <w:r w:rsidR="00FE0363" w:rsidRPr="00B70BB9">
              <w:t>сам п</w:t>
            </w:r>
            <w:r w:rsidR="00FE0363" w:rsidRPr="00B70BB9">
              <w:t>о</w:t>
            </w:r>
            <w:r w:rsidR="00FE0363" w:rsidRPr="00B70BB9">
              <w:t>жарной безопасн</w:t>
            </w:r>
            <w:r w:rsidR="00FE0363" w:rsidRPr="00B70BB9">
              <w:t>о</w:t>
            </w:r>
            <w:r w:rsidR="00FE0363" w:rsidRPr="00B70BB9">
              <w:t>сти)</w:t>
            </w:r>
          </w:p>
        </w:tc>
      </w:tr>
      <w:tr w:rsidR="00676073" w:rsidRPr="00A10AEF" w:rsidTr="00B70BB9">
        <w:trPr>
          <w:jc w:val="center"/>
        </w:trPr>
        <w:tc>
          <w:tcPr>
            <w:tcW w:w="525" w:type="dxa"/>
          </w:tcPr>
          <w:p w:rsidR="00676073" w:rsidRPr="00A10AEF" w:rsidRDefault="00676073" w:rsidP="000D0E61">
            <w:pPr>
              <w:jc w:val="center"/>
              <w:rPr>
                <w:b/>
              </w:rPr>
            </w:pPr>
          </w:p>
        </w:tc>
        <w:tc>
          <w:tcPr>
            <w:tcW w:w="1580" w:type="dxa"/>
          </w:tcPr>
          <w:p w:rsidR="00676073" w:rsidRPr="00A10AEF" w:rsidRDefault="00676073" w:rsidP="000D0E61">
            <w:pPr>
              <w:jc w:val="center"/>
              <w:rPr>
                <w:b/>
              </w:rPr>
            </w:pPr>
          </w:p>
        </w:tc>
        <w:tc>
          <w:tcPr>
            <w:tcW w:w="1474" w:type="dxa"/>
          </w:tcPr>
          <w:p w:rsidR="00676073" w:rsidRPr="00A10AEF" w:rsidRDefault="00676073" w:rsidP="000D0E61">
            <w:pPr>
              <w:jc w:val="center"/>
              <w:rPr>
                <w:b/>
              </w:rPr>
            </w:pPr>
          </w:p>
        </w:tc>
        <w:tc>
          <w:tcPr>
            <w:tcW w:w="1624" w:type="dxa"/>
          </w:tcPr>
          <w:p w:rsidR="00676073" w:rsidRPr="00A10AEF" w:rsidRDefault="00676073" w:rsidP="000D0E61">
            <w:pPr>
              <w:jc w:val="center"/>
              <w:rPr>
                <w:b/>
              </w:rPr>
            </w:pPr>
          </w:p>
        </w:tc>
        <w:tc>
          <w:tcPr>
            <w:tcW w:w="1172" w:type="dxa"/>
          </w:tcPr>
          <w:p w:rsidR="00676073" w:rsidRPr="00A10AEF" w:rsidRDefault="00676073" w:rsidP="000D0E61">
            <w:pPr>
              <w:jc w:val="center"/>
              <w:rPr>
                <w:b/>
              </w:rPr>
            </w:pPr>
          </w:p>
        </w:tc>
        <w:tc>
          <w:tcPr>
            <w:tcW w:w="1783" w:type="dxa"/>
          </w:tcPr>
          <w:p w:rsidR="00676073" w:rsidRPr="00A10AEF" w:rsidRDefault="00676073" w:rsidP="000D0E61">
            <w:pPr>
              <w:jc w:val="center"/>
              <w:rPr>
                <w:b/>
              </w:rPr>
            </w:pPr>
          </w:p>
        </w:tc>
        <w:tc>
          <w:tcPr>
            <w:tcW w:w="1314" w:type="dxa"/>
          </w:tcPr>
          <w:p w:rsidR="00676073" w:rsidRPr="00A10AEF" w:rsidRDefault="00676073" w:rsidP="000D0E61">
            <w:pPr>
              <w:jc w:val="center"/>
              <w:rPr>
                <w:b/>
              </w:rPr>
            </w:pPr>
          </w:p>
        </w:tc>
        <w:tc>
          <w:tcPr>
            <w:tcW w:w="1384" w:type="dxa"/>
          </w:tcPr>
          <w:p w:rsidR="00676073" w:rsidRPr="00A10AEF" w:rsidRDefault="00676073" w:rsidP="000D0E61">
            <w:pPr>
              <w:tabs>
                <w:tab w:val="left" w:pos="2802"/>
              </w:tabs>
              <w:jc w:val="center"/>
              <w:rPr>
                <w:b/>
              </w:rPr>
            </w:pPr>
          </w:p>
        </w:tc>
      </w:tr>
    </w:tbl>
    <w:p w:rsidR="0099794E" w:rsidRPr="00A10AEF" w:rsidRDefault="0099794E" w:rsidP="0099794E">
      <w:pPr>
        <w:jc w:val="center"/>
        <w:rPr>
          <w:b/>
        </w:rPr>
      </w:pPr>
    </w:p>
    <w:sectPr w:rsidR="0099794E" w:rsidRPr="00A10AEF" w:rsidSect="00C2099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885814"/>
    <w:lvl w:ilvl="0">
      <w:numFmt w:val="bullet"/>
      <w:lvlText w:val="*"/>
      <w:lvlJc w:val="left"/>
    </w:lvl>
  </w:abstractNum>
  <w:abstractNum w:abstractNumId="1">
    <w:nsid w:val="05FF3A00"/>
    <w:multiLevelType w:val="hybridMultilevel"/>
    <w:tmpl w:val="7116DC50"/>
    <w:lvl w:ilvl="0" w:tplc="6C78D80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2009FF"/>
    <w:multiLevelType w:val="hybridMultilevel"/>
    <w:tmpl w:val="440AC3C2"/>
    <w:lvl w:ilvl="0" w:tplc="D3A84CD2">
      <w:start w:val="1"/>
      <w:numFmt w:val="bullet"/>
      <w:lvlText w:val=""/>
      <w:lvlJc w:val="left"/>
      <w:pPr>
        <w:tabs>
          <w:tab w:val="num" w:pos="1291"/>
        </w:tabs>
        <w:ind w:left="1291" w:hanging="360"/>
      </w:pPr>
      <w:rPr>
        <w:rFonts w:ascii="Symbol" w:hAnsi="Symbol" w:hint="default"/>
      </w:rPr>
    </w:lvl>
    <w:lvl w:ilvl="1" w:tplc="04190003">
      <w:start w:val="1"/>
      <w:numFmt w:val="bullet"/>
      <w:lvlText w:val="o"/>
      <w:lvlJc w:val="left"/>
      <w:pPr>
        <w:tabs>
          <w:tab w:val="num" w:pos="2011"/>
        </w:tabs>
        <w:ind w:left="2011" w:hanging="360"/>
      </w:pPr>
      <w:rPr>
        <w:rFonts w:ascii="Courier New" w:hAnsi="Courier New" w:hint="default"/>
      </w:rPr>
    </w:lvl>
    <w:lvl w:ilvl="2" w:tplc="04190005">
      <w:start w:val="1"/>
      <w:numFmt w:val="bullet"/>
      <w:lvlText w:val=""/>
      <w:lvlJc w:val="left"/>
      <w:pPr>
        <w:tabs>
          <w:tab w:val="num" w:pos="2731"/>
        </w:tabs>
        <w:ind w:left="2731" w:hanging="360"/>
      </w:pPr>
      <w:rPr>
        <w:rFonts w:ascii="Wingdings" w:hAnsi="Wingdings" w:hint="default"/>
      </w:rPr>
    </w:lvl>
    <w:lvl w:ilvl="3" w:tplc="04190001">
      <w:start w:val="1"/>
      <w:numFmt w:val="bullet"/>
      <w:lvlText w:val=""/>
      <w:lvlJc w:val="left"/>
      <w:pPr>
        <w:tabs>
          <w:tab w:val="num" w:pos="3451"/>
        </w:tabs>
        <w:ind w:left="3451" w:hanging="360"/>
      </w:pPr>
      <w:rPr>
        <w:rFonts w:ascii="Symbol" w:hAnsi="Symbol" w:hint="default"/>
      </w:rPr>
    </w:lvl>
    <w:lvl w:ilvl="4" w:tplc="04190003">
      <w:start w:val="1"/>
      <w:numFmt w:val="bullet"/>
      <w:lvlText w:val="o"/>
      <w:lvlJc w:val="left"/>
      <w:pPr>
        <w:tabs>
          <w:tab w:val="num" w:pos="4171"/>
        </w:tabs>
        <w:ind w:left="4171" w:hanging="360"/>
      </w:pPr>
      <w:rPr>
        <w:rFonts w:ascii="Courier New" w:hAnsi="Courier New" w:hint="default"/>
      </w:rPr>
    </w:lvl>
    <w:lvl w:ilvl="5" w:tplc="04190005">
      <w:start w:val="1"/>
      <w:numFmt w:val="bullet"/>
      <w:lvlText w:val=""/>
      <w:lvlJc w:val="left"/>
      <w:pPr>
        <w:tabs>
          <w:tab w:val="num" w:pos="4891"/>
        </w:tabs>
        <w:ind w:left="4891" w:hanging="360"/>
      </w:pPr>
      <w:rPr>
        <w:rFonts w:ascii="Wingdings" w:hAnsi="Wingdings" w:hint="default"/>
      </w:rPr>
    </w:lvl>
    <w:lvl w:ilvl="6" w:tplc="04190001">
      <w:start w:val="1"/>
      <w:numFmt w:val="bullet"/>
      <w:lvlText w:val=""/>
      <w:lvlJc w:val="left"/>
      <w:pPr>
        <w:tabs>
          <w:tab w:val="num" w:pos="5611"/>
        </w:tabs>
        <w:ind w:left="5611" w:hanging="360"/>
      </w:pPr>
      <w:rPr>
        <w:rFonts w:ascii="Symbol" w:hAnsi="Symbol" w:hint="default"/>
      </w:rPr>
    </w:lvl>
    <w:lvl w:ilvl="7" w:tplc="04190003">
      <w:start w:val="1"/>
      <w:numFmt w:val="bullet"/>
      <w:lvlText w:val="o"/>
      <w:lvlJc w:val="left"/>
      <w:pPr>
        <w:tabs>
          <w:tab w:val="num" w:pos="6331"/>
        </w:tabs>
        <w:ind w:left="6331" w:hanging="360"/>
      </w:pPr>
      <w:rPr>
        <w:rFonts w:ascii="Courier New" w:hAnsi="Courier New" w:hint="default"/>
      </w:rPr>
    </w:lvl>
    <w:lvl w:ilvl="8" w:tplc="04190005">
      <w:start w:val="1"/>
      <w:numFmt w:val="bullet"/>
      <w:lvlText w:val=""/>
      <w:lvlJc w:val="left"/>
      <w:pPr>
        <w:tabs>
          <w:tab w:val="num" w:pos="7051"/>
        </w:tabs>
        <w:ind w:left="7051" w:hanging="360"/>
      </w:pPr>
      <w:rPr>
        <w:rFonts w:ascii="Wingdings" w:hAnsi="Wingdings" w:hint="default"/>
      </w:rPr>
    </w:lvl>
  </w:abstractNum>
  <w:abstractNum w:abstractNumId="3">
    <w:nsid w:val="0E032FC6"/>
    <w:multiLevelType w:val="hybridMultilevel"/>
    <w:tmpl w:val="0D165578"/>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4">
    <w:nsid w:val="20C13556"/>
    <w:multiLevelType w:val="hybridMultilevel"/>
    <w:tmpl w:val="6ADCF9C0"/>
    <w:lvl w:ilvl="0" w:tplc="6BFC2C50">
      <w:start w:val="1"/>
      <w:numFmt w:val="decimal"/>
      <w:lvlText w:val="%1."/>
      <w:lvlJc w:val="left"/>
      <w:pPr>
        <w:tabs>
          <w:tab w:val="num" w:pos="374"/>
        </w:tabs>
        <w:ind w:left="374" w:hanging="360"/>
      </w:pPr>
      <w:rPr>
        <w:rFonts w:cs="Times New Roman" w:hint="default"/>
      </w:rPr>
    </w:lvl>
    <w:lvl w:ilvl="1" w:tplc="04190019">
      <w:start w:val="1"/>
      <w:numFmt w:val="lowerLetter"/>
      <w:lvlText w:val="%2."/>
      <w:lvlJc w:val="left"/>
      <w:pPr>
        <w:tabs>
          <w:tab w:val="num" w:pos="1094"/>
        </w:tabs>
        <w:ind w:left="1094" w:hanging="360"/>
      </w:pPr>
      <w:rPr>
        <w:rFonts w:cs="Times New Roman"/>
      </w:rPr>
    </w:lvl>
    <w:lvl w:ilvl="2" w:tplc="0419001B">
      <w:start w:val="1"/>
      <w:numFmt w:val="lowerRoman"/>
      <w:lvlText w:val="%3."/>
      <w:lvlJc w:val="right"/>
      <w:pPr>
        <w:tabs>
          <w:tab w:val="num" w:pos="1814"/>
        </w:tabs>
        <w:ind w:left="1814" w:hanging="18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lowerLetter"/>
      <w:lvlText w:val="%5."/>
      <w:lvlJc w:val="left"/>
      <w:pPr>
        <w:tabs>
          <w:tab w:val="num" w:pos="3254"/>
        </w:tabs>
        <w:ind w:left="3254" w:hanging="360"/>
      </w:pPr>
      <w:rPr>
        <w:rFonts w:cs="Times New Roman"/>
      </w:rPr>
    </w:lvl>
    <w:lvl w:ilvl="5" w:tplc="0419001B">
      <w:start w:val="1"/>
      <w:numFmt w:val="lowerRoman"/>
      <w:lvlText w:val="%6."/>
      <w:lvlJc w:val="right"/>
      <w:pPr>
        <w:tabs>
          <w:tab w:val="num" w:pos="3974"/>
        </w:tabs>
        <w:ind w:left="3974" w:hanging="18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lowerLetter"/>
      <w:lvlText w:val="%8."/>
      <w:lvlJc w:val="left"/>
      <w:pPr>
        <w:tabs>
          <w:tab w:val="num" w:pos="5414"/>
        </w:tabs>
        <w:ind w:left="5414" w:hanging="360"/>
      </w:pPr>
      <w:rPr>
        <w:rFonts w:cs="Times New Roman"/>
      </w:rPr>
    </w:lvl>
    <w:lvl w:ilvl="8" w:tplc="0419001B">
      <w:start w:val="1"/>
      <w:numFmt w:val="lowerRoman"/>
      <w:lvlText w:val="%9."/>
      <w:lvlJc w:val="right"/>
      <w:pPr>
        <w:tabs>
          <w:tab w:val="num" w:pos="6134"/>
        </w:tabs>
        <w:ind w:left="6134" w:hanging="180"/>
      </w:pPr>
      <w:rPr>
        <w:rFonts w:cs="Times New Roman"/>
      </w:rPr>
    </w:lvl>
  </w:abstractNum>
  <w:abstractNum w:abstractNumId="5">
    <w:nsid w:val="28080592"/>
    <w:multiLevelType w:val="hybridMultilevel"/>
    <w:tmpl w:val="E5847CA0"/>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
    <w:nsid w:val="460B4D92"/>
    <w:multiLevelType w:val="multilevel"/>
    <w:tmpl w:val="C8E8E972"/>
    <w:lvl w:ilvl="0">
      <w:start w:val="1"/>
      <w:numFmt w:val="decimal"/>
      <w:lvlText w:val="%1."/>
      <w:legacy w:legacy="1" w:legacySpace="0" w:legacyIndent="345"/>
      <w:lvlJc w:val="left"/>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577E454D"/>
    <w:multiLevelType w:val="singleLevel"/>
    <w:tmpl w:val="CA50E15C"/>
    <w:lvl w:ilvl="0">
      <w:start w:val="1"/>
      <w:numFmt w:val="decimal"/>
      <w:lvlText w:val="%1."/>
      <w:legacy w:legacy="1" w:legacySpace="0" w:legacyIndent="274"/>
      <w:lvlJc w:val="left"/>
      <w:rPr>
        <w:rFonts w:ascii="Times New Roman" w:hAnsi="Times New Roman" w:cs="Times New Roman" w:hint="default"/>
      </w:rPr>
    </w:lvl>
  </w:abstractNum>
  <w:abstractNum w:abstractNumId="8">
    <w:nsid w:val="63BB56BF"/>
    <w:multiLevelType w:val="hybridMultilevel"/>
    <w:tmpl w:val="62860A56"/>
    <w:lvl w:ilvl="0" w:tplc="D3A84CD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0930DD4"/>
    <w:multiLevelType w:val="hybridMultilevel"/>
    <w:tmpl w:val="535690E4"/>
    <w:lvl w:ilvl="0" w:tplc="D3A84CD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441245C"/>
    <w:multiLevelType w:val="hybridMultilevel"/>
    <w:tmpl w:val="2048B232"/>
    <w:lvl w:ilvl="0" w:tplc="2A6CC2B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6352C96"/>
    <w:multiLevelType w:val="multilevel"/>
    <w:tmpl w:val="69FA07F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7"/>
  </w:num>
  <w:num w:numId="4">
    <w:abstractNumId w:val="8"/>
  </w:num>
  <w:num w:numId="5">
    <w:abstractNumId w:val="9"/>
  </w:num>
  <w:num w:numId="6">
    <w:abstractNumId w:val="2"/>
  </w:num>
  <w:num w:numId="7">
    <w:abstractNumId w:val="1"/>
  </w:num>
  <w:num w:numId="8">
    <w:abstractNumId w:val="3"/>
  </w:num>
  <w:num w:numId="9">
    <w:abstractNumId w:val="4"/>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characterSpacingControl w:val="doNotCompress"/>
  <w:compat/>
  <w:rsids>
    <w:rsidRoot w:val="00C856AA"/>
    <w:rsid w:val="0000565D"/>
    <w:rsid w:val="00005AD8"/>
    <w:rsid w:val="000112B0"/>
    <w:rsid w:val="00011819"/>
    <w:rsid w:val="00012000"/>
    <w:rsid w:val="0003031E"/>
    <w:rsid w:val="00035055"/>
    <w:rsid w:val="00042965"/>
    <w:rsid w:val="000476DD"/>
    <w:rsid w:val="000511CF"/>
    <w:rsid w:val="00051DEC"/>
    <w:rsid w:val="00056544"/>
    <w:rsid w:val="0007760A"/>
    <w:rsid w:val="000818C0"/>
    <w:rsid w:val="00090342"/>
    <w:rsid w:val="000A2E55"/>
    <w:rsid w:val="000A5984"/>
    <w:rsid w:val="000B235B"/>
    <w:rsid w:val="000B380C"/>
    <w:rsid w:val="000D0974"/>
    <w:rsid w:val="000D0E61"/>
    <w:rsid w:val="000E17CE"/>
    <w:rsid w:val="000E2FE8"/>
    <w:rsid w:val="000E412F"/>
    <w:rsid w:val="00103524"/>
    <w:rsid w:val="00112AE2"/>
    <w:rsid w:val="00122261"/>
    <w:rsid w:val="00125DCC"/>
    <w:rsid w:val="001310D8"/>
    <w:rsid w:val="0014018D"/>
    <w:rsid w:val="00140CD7"/>
    <w:rsid w:val="0014618F"/>
    <w:rsid w:val="00153D74"/>
    <w:rsid w:val="00165257"/>
    <w:rsid w:val="001873FC"/>
    <w:rsid w:val="001928E5"/>
    <w:rsid w:val="001938A2"/>
    <w:rsid w:val="00195C5D"/>
    <w:rsid w:val="00196C45"/>
    <w:rsid w:val="001A0BBC"/>
    <w:rsid w:val="001A47C3"/>
    <w:rsid w:val="001B7A15"/>
    <w:rsid w:val="001C23BE"/>
    <w:rsid w:val="001C6FAE"/>
    <w:rsid w:val="001E1A53"/>
    <w:rsid w:val="001E1CE6"/>
    <w:rsid w:val="001E5B5B"/>
    <w:rsid w:val="001F2F31"/>
    <w:rsid w:val="00200D51"/>
    <w:rsid w:val="002020C1"/>
    <w:rsid w:val="002103D0"/>
    <w:rsid w:val="00212754"/>
    <w:rsid w:val="00215B39"/>
    <w:rsid w:val="002164FB"/>
    <w:rsid w:val="00231863"/>
    <w:rsid w:val="0023334F"/>
    <w:rsid w:val="00244CDC"/>
    <w:rsid w:val="002505A4"/>
    <w:rsid w:val="002563B7"/>
    <w:rsid w:val="00265965"/>
    <w:rsid w:val="00283874"/>
    <w:rsid w:val="00283A51"/>
    <w:rsid w:val="00295801"/>
    <w:rsid w:val="002A05BD"/>
    <w:rsid w:val="002A1873"/>
    <w:rsid w:val="002A346F"/>
    <w:rsid w:val="002B3ACA"/>
    <w:rsid w:val="002B5457"/>
    <w:rsid w:val="002B7532"/>
    <w:rsid w:val="002C36A8"/>
    <w:rsid w:val="002D43F2"/>
    <w:rsid w:val="002E4C37"/>
    <w:rsid w:val="002E4FCC"/>
    <w:rsid w:val="002F023D"/>
    <w:rsid w:val="002F072C"/>
    <w:rsid w:val="002F376E"/>
    <w:rsid w:val="002F3C35"/>
    <w:rsid w:val="002F460A"/>
    <w:rsid w:val="002F68F3"/>
    <w:rsid w:val="003043C4"/>
    <w:rsid w:val="00314006"/>
    <w:rsid w:val="00315B34"/>
    <w:rsid w:val="00332B82"/>
    <w:rsid w:val="00341172"/>
    <w:rsid w:val="0034164E"/>
    <w:rsid w:val="0034403C"/>
    <w:rsid w:val="00344D52"/>
    <w:rsid w:val="00364639"/>
    <w:rsid w:val="003733B1"/>
    <w:rsid w:val="00377DD4"/>
    <w:rsid w:val="0038465D"/>
    <w:rsid w:val="003B22F6"/>
    <w:rsid w:val="003B25E1"/>
    <w:rsid w:val="003B3C74"/>
    <w:rsid w:val="003B5773"/>
    <w:rsid w:val="003B72F8"/>
    <w:rsid w:val="003E0952"/>
    <w:rsid w:val="003E0D77"/>
    <w:rsid w:val="003E34C7"/>
    <w:rsid w:val="003E7057"/>
    <w:rsid w:val="003F2D35"/>
    <w:rsid w:val="004142E6"/>
    <w:rsid w:val="004169D3"/>
    <w:rsid w:val="00422F43"/>
    <w:rsid w:val="00426207"/>
    <w:rsid w:val="00426A11"/>
    <w:rsid w:val="00426FCE"/>
    <w:rsid w:val="004274F0"/>
    <w:rsid w:val="004302BA"/>
    <w:rsid w:val="00434096"/>
    <w:rsid w:val="0043430F"/>
    <w:rsid w:val="00436C82"/>
    <w:rsid w:val="004377B1"/>
    <w:rsid w:val="00446A2E"/>
    <w:rsid w:val="004625CE"/>
    <w:rsid w:val="00465B64"/>
    <w:rsid w:val="00467910"/>
    <w:rsid w:val="00476E54"/>
    <w:rsid w:val="00476F8B"/>
    <w:rsid w:val="00481D82"/>
    <w:rsid w:val="00490145"/>
    <w:rsid w:val="004A0A02"/>
    <w:rsid w:val="004B2D00"/>
    <w:rsid w:val="004B5340"/>
    <w:rsid w:val="004C4C20"/>
    <w:rsid w:val="004D0AEA"/>
    <w:rsid w:val="004D2B0D"/>
    <w:rsid w:val="004D6ECA"/>
    <w:rsid w:val="004E23E5"/>
    <w:rsid w:val="004E26F0"/>
    <w:rsid w:val="004E44E8"/>
    <w:rsid w:val="00503A0B"/>
    <w:rsid w:val="005062A0"/>
    <w:rsid w:val="00513B94"/>
    <w:rsid w:val="00530D30"/>
    <w:rsid w:val="005342BA"/>
    <w:rsid w:val="005359B6"/>
    <w:rsid w:val="005472E0"/>
    <w:rsid w:val="005514FB"/>
    <w:rsid w:val="0055376A"/>
    <w:rsid w:val="00564135"/>
    <w:rsid w:val="00577D15"/>
    <w:rsid w:val="00577FE8"/>
    <w:rsid w:val="00592E0B"/>
    <w:rsid w:val="00593952"/>
    <w:rsid w:val="005946C7"/>
    <w:rsid w:val="00594C19"/>
    <w:rsid w:val="0059570B"/>
    <w:rsid w:val="005A5D29"/>
    <w:rsid w:val="005A5F26"/>
    <w:rsid w:val="005C0543"/>
    <w:rsid w:val="005C3420"/>
    <w:rsid w:val="005D07FA"/>
    <w:rsid w:val="005D5380"/>
    <w:rsid w:val="005E6E6D"/>
    <w:rsid w:val="006001D0"/>
    <w:rsid w:val="00604BB1"/>
    <w:rsid w:val="00614B78"/>
    <w:rsid w:val="0062359A"/>
    <w:rsid w:val="00625A06"/>
    <w:rsid w:val="00632966"/>
    <w:rsid w:val="00632AFF"/>
    <w:rsid w:val="00634A33"/>
    <w:rsid w:val="00640201"/>
    <w:rsid w:val="006406ED"/>
    <w:rsid w:val="00644530"/>
    <w:rsid w:val="006626D8"/>
    <w:rsid w:val="006656F7"/>
    <w:rsid w:val="00665A7B"/>
    <w:rsid w:val="00667430"/>
    <w:rsid w:val="0067265F"/>
    <w:rsid w:val="00673F96"/>
    <w:rsid w:val="00673FD2"/>
    <w:rsid w:val="00676073"/>
    <w:rsid w:val="00680837"/>
    <w:rsid w:val="006861DC"/>
    <w:rsid w:val="006901EF"/>
    <w:rsid w:val="006A202C"/>
    <w:rsid w:val="006A78C9"/>
    <w:rsid w:val="006B5108"/>
    <w:rsid w:val="006B7D97"/>
    <w:rsid w:val="006C16A1"/>
    <w:rsid w:val="006C1A05"/>
    <w:rsid w:val="006C3D08"/>
    <w:rsid w:val="006C3E76"/>
    <w:rsid w:val="006D790F"/>
    <w:rsid w:val="006E531A"/>
    <w:rsid w:val="006E718A"/>
    <w:rsid w:val="006F2664"/>
    <w:rsid w:val="006F4FEC"/>
    <w:rsid w:val="00701A6A"/>
    <w:rsid w:val="0070208B"/>
    <w:rsid w:val="0070584D"/>
    <w:rsid w:val="00723A41"/>
    <w:rsid w:val="007368E5"/>
    <w:rsid w:val="00744E65"/>
    <w:rsid w:val="00752282"/>
    <w:rsid w:val="0075475F"/>
    <w:rsid w:val="007620A1"/>
    <w:rsid w:val="00765EA5"/>
    <w:rsid w:val="007731D3"/>
    <w:rsid w:val="007768B0"/>
    <w:rsid w:val="007825F2"/>
    <w:rsid w:val="00785983"/>
    <w:rsid w:val="007A0024"/>
    <w:rsid w:val="007B3BDE"/>
    <w:rsid w:val="007C3A9D"/>
    <w:rsid w:val="007C64B8"/>
    <w:rsid w:val="007C6E57"/>
    <w:rsid w:val="007D4337"/>
    <w:rsid w:val="00802AB6"/>
    <w:rsid w:val="00803C43"/>
    <w:rsid w:val="00807B13"/>
    <w:rsid w:val="00810FC8"/>
    <w:rsid w:val="0081684A"/>
    <w:rsid w:val="00817441"/>
    <w:rsid w:val="00823BBB"/>
    <w:rsid w:val="00835993"/>
    <w:rsid w:val="00842FD6"/>
    <w:rsid w:val="00853FBF"/>
    <w:rsid w:val="00871AFB"/>
    <w:rsid w:val="00872C15"/>
    <w:rsid w:val="00875D4D"/>
    <w:rsid w:val="008769DA"/>
    <w:rsid w:val="00877787"/>
    <w:rsid w:val="00881740"/>
    <w:rsid w:val="00885720"/>
    <w:rsid w:val="008867AD"/>
    <w:rsid w:val="00887068"/>
    <w:rsid w:val="00892E8A"/>
    <w:rsid w:val="0089452A"/>
    <w:rsid w:val="008B0952"/>
    <w:rsid w:val="008C12B1"/>
    <w:rsid w:val="008C3D40"/>
    <w:rsid w:val="008C7116"/>
    <w:rsid w:val="008E012F"/>
    <w:rsid w:val="008E4CDD"/>
    <w:rsid w:val="008F2D9D"/>
    <w:rsid w:val="00905166"/>
    <w:rsid w:val="00905DD9"/>
    <w:rsid w:val="009138A0"/>
    <w:rsid w:val="00915D02"/>
    <w:rsid w:val="009215A9"/>
    <w:rsid w:val="009251ED"/>
    <w:rsid w:val="00930669"/>
    <w:rsid w:val="00930BEE"/>
    <w:rsid w:val="0093459C"/>
    <w:rsid w:val="00935C67"/>
    <w:rsid w:val="00941762"/>
    <w:rsid w:val="009509CE"/>
    <w:rsid w:val="00955BAB"/>
    <w:rsid w:val="009613AD"/>
    <w:rsid w:val="00966EB3"/>
    <w:rsid w:val="00967EC2"/>
    <w:rsid w:val="00970AD0"/>
    <w:rsid w:val="0097599D"/>
    <w:rsid w:val="00986020"/>
    <w:rsid w:val="00986FB5"/>
    <w:rsid w:val="0099794E"/>
    <w:rsid w:val="009A1C81"/>
    <w:rsid w:val="009A3941"/>
    <w:rsid w:val="009A44B7"/>
    <w:rsid w:val="009C0D5C"/>
    <w:rsid w:val="009C4D87"/>
    <w:rsid w:val="009C594B"/>
    <w:rsid w:val="009D5E03"/>
    <w:rsid w:val="009D7EE2"/>
    <w:rsid w:val="009E1930"/>
    <w:rsid w:val="009F4472"/>
    <w:rsid w:val="00A0223A"/>
    <w:rsid w:val="00A07F5A"/>
    <w:rsid w:val="00A1011C"/>
    <w:rsid w:val="00A108A7"/>
    <w:rsid w:val="00A10AEF"/>
    <w:rsid w:val="00A15687"/>
    <w:rsid w:val="00A239BF"/>
    <w:rsid w:val="00A257D3"/>
    <w:rsid w:val="00A430C6"/>
    <w:rsid w:val="00A52287"/>
    <w:rsid w:val="00A70010"/>
    <w:rsid w:val="00A721F4"/>
    <w:rsid w:val="00A72892"/>
    <w:rsid w:val="00A74EB1"/>
    <w:rsid w:val="00A80BFF"/>
    <w:rsid w:val="00A955FC"/>
    <w:rsid w:val="00A96F82"/>
    <w:rsid w:val="00AA1C1D"/>
    <w:rsid w:val="00AA33B3"/>
    <w:rsid w:val="00AD07A3"/>
    <w:rsid w:val="00AD3006"/>
    <w:rsid w:val="00AD4244"/>
    <w:rsid w:val="00AE182C"/>
    <w:rsid w:val="00AE73DA"/>
    <w:rsid w:val="00AF0DAF"/>
    <w:rsid w:val="00AF310D"/>
    <w:rsid w:val="00AF774E"/>
    <w:rsid w:val="00B1391E"/>
    <w:rsid w:val="00B25630"/>
    <w:rsid w:val="00B3398D"/>
    <w:rsid w:val="00B367B2"/>
    <w:rsid w:val="00B36F98"/>
    <w:rsid w:val="00B40B01"/>
    <w:rsid w:val="00B506BE"/>
    <w:rsid w:val="00B57E7F"/>
    <w:rsid w:val="00B63EA5"/>
    <w:rsid w:val="00B70BB9"/>
    <w:rsid w:val="00B9440B"/>
    <w:rsid w:val="00BA14AC"/>
    <w:rsid w:val="00BA2204"/>
    <w:rsid w:val="00BA385D"/>
    <w:rsid w:val="00BA63F3"/>
    <w:rsid w:val="00BB1AE8"/>
    <w:rsid w:val="00BB357A"/>
    <w:rsid w:val="00BC1111"/>
    <w:rsid w:val="00BC28FC"/>
    <w:rsid w:val="00BC31EE"/>
    <w:rsid w:val="00BE0BB2"/>
    <w:rsid w:val="00BE1F82"/>
    <w:rsid w:val="00BE6F0B"/>
    <w:rsid w:val="00BF424E"/>
    <w:rsid w:val="00BF7937"/>
    <w:rsid w:val="00C00A84"/>
    <w:rsid w:val="00C173CB"/>
    <w:rsid w:val="00C17C63"/>
    <w:rsid w:val="00C2099E"/>
    <w:rsid w:val="00C377BC"/>
    <w:rsid w:val="00C40050"/>
    <w:rsid w:val="00C439A8"/>
    <w:rsid w:val="00C43AAC"/>
    <w:rsid w:val="00C444E9"/>
    <w:rsid w:val="00C447C3"/>
    <w:rsid w:val="00C5451E"/>
    <w:rsid w:val="00C57035"/>
    <w:rsid w:val="00C614D9"/>
    <w:rsid w:val="00C63641"/>
    <w:rsid w:val="00C77D81"/>
    <w:rsid w:val="00C8030D"/>
    <w:rsid w:val="00C80380"/>
    <w:rsid w:val="00C856AA"/>
    <w:rsid w:val="00C87568"/>
    <w:rsid w:val="00C96449"/>
    <w:rsid w:val="00CA065C"/>
    <w:rsid w:val="00CA15C8"/>
    <w:rsid w:val="00CA6689"/>
    <w:rsid w:val="00CB2BCB"/>
    <w:rsid w:val="00CB3294"/>
    <w:rsid w:val="00CB4BEA"/>
    <w:rsid w:val="00CC6DE1"/>
    <w:rsid w:val="00CC7BDC"/>
    <w:rsid w:val="00CE338F"/>
    <w:rsid w:val="00CF01F8"/>
    <w:rsid w:val="00D01EB6"/>
    <w:rsid w:val="00D064A4"/>
    <w:rsid w:val="00D10DA1"/>
    <w:rsid w:val="00D11707"/>
    <w:rsid w:val="00D14211"/>
    <w:rsid w:val="00D2257E"/>
    <w:rsid w:val="00D26250"/>
    <w:rsid w:val="00D463C7"/>
    <w:rsid w:val="00D55040"/>
    <w:rsid w:val="00D55071"/>
    <w:rsid w:val="00D5601F"/>
    <w:rsid w:val="00D57E93"/>
    <w:rsid w:val="00D66D5C"/>
    <w:rsid w:val="00D67EE4"/>
    <w:rsid w:val="00D8622F"/>
    <w:rsid w:val="00D92B20"/>
    <w:rsid w:val="00D96123"/>
    <w:rsid w:val="00D97B7C"/>
    <w:rsid w:val="00DB53A1"/>
    <w:rsid w:val="00DB65D8"/>
    <w:rsid w:val="00DD5421"/>
    <w:rsid w:val="00DD5648"/>
    <w:rsid w:val="00DE0FF3"/>
    <w:rsid w:val="00DF6640"/>
    <w:rsid w:val="00DF74EF"/>
    <w:rsid w:val="00E15D74"/>
    <w:rsid w:val="00E224FF"/>
    <w:rsid w:val="00E269AE"/>
    <w:rsid w:val="00E30136"/>
    <w:rsid w:val="00E314B4"/>
    <w:rsid w:val="00E426A8"/>
    <w:rsid w:val="00E451EE"/>
    <w:rsid w:val="00E564D7"/>
    <w:rsid w:val="00E57E53"/>
    <w:rsid w:val="00E60CC9"/>
    <w:rsid w:val="00E82FF7"/>
    <w:rsid w:val="00E92542"/>
    <w:rsid w:val="00EA1375"/>
    <w:rsid w:val="00EB3048"/>
    <w:rsid w:val="00EB45AC"/>
    <w:rsid w:val="00EB6EC9"/>
    <w:rsid w:val="00EC2E0B"/>
    <w:rsid w:val="00EC4C65"/>
    <w:rsid w:val="00ED1B02"/>
    <w:rsid w:val="00ED2F02"/>
    <w:rsid w:val="00ED3171"/>
    <w:rsid w:val="00ED3FD1"/>
    <w:rsid w:val="00F00034"/>
    <w:rsid w:val="00F03BCE"/>
    <w:rsid w:val="00F07A42"/>
    <w:rsid w:val="00F07C2D"/>
    <w:rsid w:val="00F16BCA"/>
    <w:rsid w:val="00F16C64"/>
    <w:rsid w:val="00F17CA0"/>
    <w:rsid w:val="00F22791"/>
    <w:rsid w:val="00F22A78"/>
    <w:rsid w:val="00F302AF"/>
    <w:rsid w:val="00F51F38"/>
    <w:rsid w:val="00F70B72"/>
    <w:rsid w:val="00F77348"/>
    <w:rsid w:val="00F96EB1"/>
    <w:rsid w:val="00FA234F"/>
    <w:rsid w:val="00FA79D1"/>
    <w:rsid w:val="00FB2500"/>
    <w:rsid w:val="00FB3655"/>
    <w:rsid w:val="00FB70D6"/>
    <w:rsid w:val="00FC2345"/>
    <w:rsid w:val="00FC3399"/>
    <w:rsid w:val="00FC52D7"/>
    <w:rsid w:val="00FC5F2C"/>
    <w:rsid w:val="00FD0321"/>
    <w:rsid w:val="00FD1B81"/>
    <w:rsid w:val="00FD46E5"/>
    <w:rsid w:val="00FD4F59"/>
    <w:rsid w:val="00FE0363"/>
    <w:rsid w:val="00FF0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AA"/>
    <w:pPr>
      <w:spacing w:after="0" w:line="240" w:lineRule="auto"/>
    </w:pPr>
    <w:rPr>
      <w:sz w:val="24"/>
      <w:szCs w:val="24"/>
    </w:rPr>
  </w:style>
  <w:style w:type="paragraph" w:styleId="1">
    <w:name w:val="heading 1"/>
    <w:basedOn w:val="a"/>
    <w:next w:val="a"/>
    <w:link w:val="10"/>
    <w:uiPriority w:val="99"/>
    <w:qFormat/>
    <w:rsid w:val="00A430C6"/>
    <w:pPr>
      <w:keepNext/>
      <w:ind w:left="-851"/>
      <w:jc w:val="both"/>
      <w:outlineLvl w:val="0"/>
    </w:pPr>
    <w:rPr>
      <w:sz w:val="28"/>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856AA"/>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915D02"/>
    <w:pPr>
      <w:widowControl w:val="0"/>
      <w:autoSpaceDE w:val="0"/>
      <w:autoSpaceDN w:val="0"/>
      <w:adjustRightInd w:val="0"/>
      <w:spacing w:after="0" w:line="240" w:lineRule="auto"/>
      <w:ind w:firstLine="720"/>
    </w:pPr>
    <w:rPr>
      <w:rFonts w:ascii="Arial" w:hAnsi="Arial" w:cs="Arial"/>
      <w:sz w:val="20"/>
      <w:szCs w:val="20"/>
    </w:rPr>
  </w:style>
  <w:style w:type="paragraph" w:styleId="a4">
    <w:name w:val="Title"/>
    <w:basedOn w:val="a"/>
    <w:link w:val="a5"/>
    <w:uiPriority w:val="99"/>
    <w:qFormat/>
    <w:rsid w:val="00AD3006"/>
    <w:pPr>
      <w:jc w:val="center"/>
    </w:pPr>
    <w:rPr>
      <w:sz w:val="28"/>
    </w:rPr>
  </w:style>
  <w:style w:type="paragraph" w:customStyle="1" w:styleId="justppt">
    <w:name w:val="justppt"/>
    <w:basedOn w:val="a"/>
    <w:uiPriority w:val="99"/>
    <w:rsid w:val="00A72892"/>
    <w:pPr>
      <w:spacing w:before="100" w:beforeAutospacing="1" w:after="100" w:afterAutospacing="1"/>
    </w:pPr>
  </w:style>
  <w:style w:type="character" w:customStyle="1" w:styleId="a5">
    <w:name w:val="Название Знак"/>
    <w:link w:val="a4"/>
    <w:uiPriority w:val="99"/>
    <w:locked/>
    <w:rsid w:val="00AD3006"/>
    <w:rPr>
      <w:sz w:val="24"/>
      <w:lang w:val="ru-RU" w:eastAsia="ru-RU"/>
    </w:rPr>
  </w:style>
  <w:style w:type="character" w:styleId="a6">
    <w:name w:val="Hyperlink"/>
    <w:basedOn w:val="a0"/>
    <w:uiPriority w:val="99"/>
    <w:rsid w:val="00467910"/>
    <w:rPr>
      <w:rFonts w:cs="Times New Roman"/>
      <w:color w:val="005BB0"/>
      <w:u w:val="single"/>
    </w:rPr>
  </w:style>
  <w:style w:type="paragraph" w:styleId="a7">
    <w:name w:val="Normal (Web)"/>
    <w:basedOn w:val="a"/>
    <w:uiPriority w:val="99"/>
    <w:rsid w:val="00BF7937"/>
    <w:pPr>
      <w:spacing w:before="100" w:beforeAutospacing="1" w:after="100" w:afterAutospacing="1"/>
    </w:pPr>
  </w:style>
  <w:style w:type="paragraph" w:styleId="HTML">
    <w:name w:val="HTML Preformatted"/>
    <w:basedOn w:val="a"/>
    <w:link w:val="HTML1"/>
    <w:uiPriority w:val="99"/>
    <w:rsid w:val="004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8">
    <w:name w:val="Table Grid"/>
    <w:basedOn w:val="a1"/>
    <w:uiPriority w:val="99"/>
    <w:rsid w:val="0099794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basedOn w:val="a0"/>
    <w:link w:val="HTML"/>
    <w:uiPriority w:val="99"/>
    <w:locked/>
    <w:rsid w:val="004D6ECA"/>
    <w:rPr>
      <w:rFonts w:ascii="Courier New" w:hAnsi="Courier New" w:cs="Courier New"/>
    </w:rPr>
  </w:style>
  <w:style w:type="paragraph" w:customStyle="1" w:styleId="ConsPlusNonformat">
    <w:name w:val="ConsPlusNonformat"/>
    <w:uiPriority w:val="99"/>
    <w:rsid w:val="00BC31EE"/>
    <w:pPr>
      <w:widowControl w:val="0"/>
      <w:autoSpaceDE w:val="0"/>
      <w:autoSpaceDN w:val="0"/>
      <w:adjustRightInd w:val="0"/>
      <w:spacing w:after="0" w:line="240" w:lineRule="auto"/>
    </w:pPr>
    <w:rPr>
      <w:rFonts w:ascii="Courier New" w:hAnsi="Courier New" w:cs="Courier New"/>
      <w:sz w:val="20"/>
      <w:szCs w:val="20"/>
    </w:rPr>
  </w:style>
  <w:style w:type="character" w:customStyle="1" w:styleId="HTML0">
    <w:name w:val="Стандартный HTML Знак"/>
    <w:basedOn w:val="a0"/>
    <w:uiPriority w:val="99"/>
    <w:semiHidden/>
    <w:locked/>
    <w:rsid w:val="00BC31EE"/>
    <w:rPr>
      <w:rFonts w:ascii="Courier New" w:hAnsi="Courier New" w:cs="Courier New"/>
      <w:sz w:val="20"/>
      <w:szCs w:val="20"/>
    </w:rPr>
  </w:style>
  <w:style w:type="paragraph" w:styleId="2">
    <w:name w:val="Body Text Indent 2"/>
    <w:basedOn w:val="a"/>
    <w:link w:val="20"/>
    <w:uiPriority w:val="99"/>
    <w:rsid w:val="00BC31EE"/>
    <w:pPr>
      <w:spacing w:after="120" w:line="480" w:lineRule="auto"/>
      <w:ind w:left="283"/>
    </w:pPr>
    <w:rPr>
      <w:sz w:val="28"/>
      <w:szCs w:val="28"/>
    </w:rPr>
  </w:style>
  <w:style w:type="character" w:customStyle="1" w:styleId="20">
    <w:name w:val="Основной текст с отступом 2 Знак"/>
    <w:basedOn w:val="a0"/>
    <w:link w:val="2"/>
    <w:uiPriority w:val="99"/>
    <w:locked/>
    <w:rsid w:val="00BC31EE"/>
    <w:rPr>
      <w:rFonts w:cs="Times New Roman"/>
      <w:sz w:val="28"/>
      <w:szCs w:val="28"/>
      <w:lang w:val="ru-RU" w:eastAsia="ru-RU" w:bidi="ar-SA"/>
    </w:rPr>
  </w:style>
  <w:style w:type="paragraph" w:styleId="3">
    <w:name w:val="Body Text Indent 3"/>
    <w:basedOn w:val="a"/>
    <w:link w:val="30"/>
    <w:uiPriority w:val="99"/>
    <w:semiHidden/>
    <w:rsid w:val="00BC31EE"/>
    <w:pPr>
      <w:ind w:firstLine="709"/>
      <w:jc w:val="both"/>
    </w:pPr>
    <w:rPr>
      <w:sz w:val="28"/>
      <w:szCs w:val="28"/>
    </w:rPr>
  </w:style>
  <w:style w:type="character" w:customStyle="1" w:styleId="30">
    <w:name w:val="Основной текст с отступом 3 Знак"/>
    <w:basedOn w:val="a0"/>
    <w:link w:val="3"/>
    <w:uiPriority w:val="99"/>
    <w:semiHidden/>
    <w:locked/>
    <w:rsid w:val="00BC31EE"/>
    <w:rPr>
      <w:rFonts w:cs="Times New Roman"/>
      <w:sz w:val="28"/>
      <w:szCs w:val="28"/>
      <w:lang w:val="ru-RU" w:eastAsia="ru-RU" w:bidi="ar-SA"/>
    </w:rPr>
  </w:style>
  <w:style w:type="paragraph" w:customStyle="1" w:styleId="a9">
    <w:name w:val="Диаграмма"/>
    <w:basedOn w:val="a"/>
    <w:autoRedefine/>
    <w:uiPriority w:val="99"/>
    <w:rsid w:val="00BC31EE"/>
    <w:pPr>
      <w:ind w:firstLine="720"/>
      <w:jc w:val="both"/>
    </w:pPr>
    <w:rPr>
      <w:color w:val="000000"/>
      <w:spacing w:val="1"/>
      <w:sz w:val="28"/>
      <w:szCs w:val="28"/>
    </w:rPr>
  </w:style>
  <w:style w:type="paragraph" w:styleId="21">
    <w:name w:val="Body Text 2"/>
    <w:basedOn w:val="a"/>
    <w:link w:val="22"/>
    <w:uiPriority w:val="99"/>
    <w:rsid w:val="00BC31EE"/>
    <w:pPr>
      <w:jc w:val="center"/>
    </w:pPr>
    <w:rPr>
      <w:sz w:val="28"/>
      <w:szCs w:val="28"/>
    </w:rPr>
  </w:style>
  <w:style w:type="character" w:customStyle="1" w:styleId="22">
    <w:name w:val="Основной текст 2 Знак"/>
    <w:basedOn w:val="a0"/>
    <w:link w:val="21"/>
    <w:uiPriority w:val="99"/>
    <w:semiHidden/>
    <w:locked/>
    <w:rsid w:val="00BC31EE"/>
    <w:rPr>
      <w:rFonts w:cs="Times New Roman"/>
      <w:sz w:val="28"/>
      <w:szCs w:val="28"/>
      <w:lang w:val="ru-RU" w:eastAsia="ru-RU" w:bidi="ar-SA"/>
    </w:rPr>
  </w:style>
  <w:style w:type="paragraph" w:styleId="aa">
    <w:name w:val="Body Text"/>
    <w:basedOn w:val="a"/>
    <w:link w:val="ab"/>
    <w:uiPriority w:val="99"/>
    <w:rsid w:val="00BC31EE"/>
    <w:pPr>
      <w:spacing w:after="120"/>
    </w:pPr>
  </w:style>
  <w:style w:type="character" w:customStyle="1" w:styleId="ab">
    <w:name w:val="Основной текст Знак"/>
    <w:basedOn w:val="a0"/>
    <w:link w:val="aa"/>
    <w:uiPriority w:val="99"/>
    <w:locked/>
    <w:rsid w:val="00BC31EE"/>
    <w:rPr>
      <w:rFonts w:cs="Times New Roman"/>
      <w:sz w:val="24"/>
      <w:szCs w:val="24"/>
      <w:lang w:val="ru-RU" w:eastAsia="ru-RU" w:bidi="ar-SA"/>
    </w:rPr>
  </w:style>
  <w:style w:type="paragraph" w:styleId="31">
    <w:name w:val="Body Text 3"/>
    <w:basedOn w:val="a"/>
    <w:link w:val="32"/>
    <w:uiPriority w:val="99"/>
    <w:rsid w:val="00BC31EE"/>
    <w:pPr>
      <w:spacing w:after="120"/>
    </w:pPr>
    <w:rPr>
      <w:sz w:val="16"/>
      <w:szCs w:val="16"/>
    </w:rPr>
  </w:style>
  <w:style w:type="character" w:customStyle="1" w:styleId="32">
    <w:name w:val="Основной текст 3 Знак"/>
    <w:basedOn w:val="a0"/>
    <w:link w:val="31"/>
    <w:uiPriority w:val="99"/>
    <w:locked/>
    <w:rsid w:val="00BC31EE"/>
    <w:rPr>
      <w:rFonts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925505588">
      <w:marLeft w:val="0"/>
      <w:marRight w:val="0"/>
      <w:marTop w:val="0"/>
      <w:marBottom w:val="0"/>
      <w:divBdr>
        <w:top w:val="none" w:sz="0" w:space="0" w:color="auto"/>
        <w:left w:val="none" w:sz="0" w:space="0" w:color="auto"/>
        <w:bottom w:val="none" w:sz="0" w:space="0" w:color="auto"/>
        <w:right w:val="none" w:sz="0" w:space="0" w:color="auto"/>
      </w:divBdr>
      <w:divsChild>
        <w:div w:id="925505603">
          <w:marLeft w:val="0"/>
          <w:marRight w:val="0"/>
          <w:marTop w:val="0"/>
          <w:marBottom w:val="0"/>
          <w:divBdr>
            <w:top w:val="none" w:sz="0" w:space="0" w:color="auto"/>
            <w:left w:val="none" w:sz="0" w:space="0" w:color="auto"/>
            <w:bottom w:val="none" w:sz="0" w:space="0" w:color="auto"/>
            <w:right w:val="none" w:sz="0" w:space="0" w:color="auto"/>
          </w:divBdr>
          <w:divsChild>
            <w:div w:id="925505569">
              <w:marLeft w:val="0"/>
              <w:marRight w:val="0"/>
              <w:marTop w:val="0"/>
              <w:marBottom w:val="0"/>
              <w:divBdr>
                <w:top w:val="none" w:sz="0" w:space="0" w:color="auto"/>
                <w:left w:val="none" w:sz="0" w:space="0" w:color="auto"/>
                <w:bottom w:val="none" w:sz="0" w:space="0" w:color="auto"/>
                <w:right w:val="none" w:sz="0" w:space="0" w:color="auto"/>
              </w:divBdr>
            </w:div>
            <w:div w:id="925505570">
              <w:marLeft w:val="0"/>
              <w:marRight w:val="0"/>
              <w:marTop w:val="0"/>
              <w:marBottom w:val="0"/>
              <w:divBdr>
                <w:top w:val="none" w:sz="0" w:space="0" w:color="auto"/>
                <w:left w:val="none" w:sz="0" w:space="0" w:color="auto"/>
                <w:bottom w:val="none" w:sz="0" w:space="0" w:color="auto"/>
                <w:right w:val="none" w:sz="0" w:space="0" w:color="auto"/>
              </w:divBdr>
            </w:div>
            <w:div w:id="925505571">
              <w:marLeft w:val="0"/>
              <w:marRight w:val="0"/>
              <w:marTop w:val="0"/>
              <w:marBottom w:val="0"/>
              <w:divBdr>
                <w:top w:val="none" w:sz="0" w:space="0" w:color="auto"/>
                <w:left w:val="none" w:sz="0" w:space="0" w:color="auto"/>
                <w:bottom w:val="none" w:sz="0" w:space="0" w:color="auto"/>
                <w:right w:val="none" w:sz="0" w:space="0" w:color="auto"/>
              </w:divBdr>
            </w:div>
            <w:div w:id="925505572">
              <w:marLeft w:val="0"/>
              <w:marRight w:val="0"/>
              <w:marTop w:val="0"/>
              <w:marBottom w:val="0"/>
              <w:divBdr>
                <w:top w:val="none" w:sz="0" w:space="0" w:color="auto"/>
                <w:left w:val="none" w:sz="0" w:space="0" w:color="auto"/>
                <w:bottom w:val="none" w:sz="0" w:space="0" w:color="auto"/>
                <w:right w:val="none" w:sz="0" w:space="0" w:color="auto"/>
              </w:divBdr>
            </w:div>
            <w:div w:id="925505573">
              <w:marLeft w:val="0"/>
              <w:marRight w:val="0"/>
              <w:marTop w:val="0"/>
              <w:marBottom w:val="0"/>
              <w:divBdr>
                <w:top w:val="none" w:sz="0" w:space="0" w:color="auto"/>
                <w:left w:val="none" w:sz="0" w:space="0" w:color="auto"/>
                <w:bottom w:val="none" w:sz="0" w:space="0" w:color="auto"/>
                <w:right w:val="none" w:sz="0" w:space="0" w:color="auto"/>
              </w:divBdr>
            </w:div>
            <w:div w:id="925505574">
              <w:marLeft w:val="0"/>
              <w:marRight w:val="0"/>
              <w:marTop w:val="0"/>
              <w:marBottom w:val="0"/>
              <w:divBdr>
                <w:top w:val="none" w:sz="0" w:space="0" w:color="auto"/>
                <w:left w:val="none" w:sz="0" w:space="0" w:color="auto"/>
                <w:bottom w:val="none" w:sz="0" w:space="0" w:color="auto"/>
                <w:right w:val="none" w:sz="0" w:space="0" w:color="auto"/>
              </w:divBdr>
            </w:div>
            <w:div w:id="925505575">
              <w:marLeft w:val="0"/>
              <w:marRight w:val="0"/>
              <w:marTop w:val="0"/>
              <w:marBottom w:val="0"/>
              <w:divBdr>
                <w:top w:val="none" w:sz="0" w:space="0" w:color="auto"/>
                <w:left w:val="none" w:sz="0" w:space="0" w:color="auto"/>
                <w:bottom w:val="none" w:sz="0" w:space="0" w:color="auto"/>
                <w:right w:val="none" w:sz="0" w:space="0" w:color="auto"/>
              </w:divBdr>
            </w:div>
            <w:div w:id="925505576">
              <w:marLeft w:val="0"/>
              <w:marRight w:val="0"/>
              <w:marTop w:val="0"/>
              <w:marBottom w:val="0"/>
              <w:divBdr>
                <w:top w:val="none" w:sz="0" w:space="0" w:color="auto"/>
                <w:left w:val="none" w:sz="0" w:space="0" w:color="auto"/>
                <w:bottom w:val="none" w:sz="0" w:space="0" w:color="auto"/>
                <w:right w:val="none" w:sz="0" w:space="0" w:color="auto"/>
              </w:divBdr>
            </w:div>
            <w:div w:id="925505577">
              <w:marLeft w:val="0"/>
              <w:marRight w:val="0"/>
              <w:marTop w:val="0"/>
              <w:marBottom w:val="0"/>
              <w:divBdr>
                <w:top w:val="none" w:sz="0" w:space="0" w:color="auto"/>
                <w:left w:val="none" w:sz="0" w:space="0" w:color="auto"/>
                <w:bottom w:val="none" w:sz="0" w:space="0" w:color="auto"/>
                <w:right w:val="none" w:sz="0" w:space="0" w:color="auto"/>
              </w:divBdr>
            </w:div>
            <w:div w:id="925505578">
              <w:marLeft w:val="0"/>
              <w:marRight w:val="0"/>
              <w:marTop w:val="0"/>
              <w:marBottom w:val="0"/>
              <w:divBdr>
                <w:top w:val="none" w:sz="0" w:space="0" w:color="auto"/>
                <w:left w:val="none" w:sz="0" w:space="0" w:color="auto"/>
                <w:bottom w:val="none" w:sz="0" w:space="0" w:color="auto"/>
                <w:right w:val="none" w:sz="0" w:space="0" w:color="auto"/>
              </w:divBdr>
            </w:div>
            <w:div w:id="925505579">
              <w:marLeft w:val="0"/>
              <w:marRight w:val="0"/>
              <w:marTop w:val="0"/>
              <w:marBottom w:val="0"/>
              <w:divBdr>
                <w:top w:val="none" w:sz="0" w:space="0" w:color="auto"/>
                <w:left w:val="none" w:sz="0" w:space="0" w:color="auto"/>
                <w:bottom w:val="none" w:sz="0" w:space="0" w:color="auto"/>
                <w:right w:val="none" w:sz="0" w:space="0" w:color="auto"/>
              </w:divBdr>
            </w:div>
            <w:div w:id="925505580">
              <w:marLeft w:val="0"/>
              <w:marRight w:val="0"/>
              <w:marTop w:val="0"/>
              <w:marBottom w:val="0"/>
              <w:divBdr>
                <w:top w:val="none" w:sz="0" w:space="0" w:color="auto"/>
                <w:left w:val="none" w:sz="0" w:space="0" w:color="auto"/>
                <w:bottom w:val="none" w:sz="0" w:space="0" w:color="auto"/>
                <w:right w:val="none" w:sz="0" w:space="0" w:color="auto"/>
              </w:divBdr>
            </w:div>
            <w:div w:id="925505581">
              <w:marLeft w:val="0"/>
              <w:marRight w:val="0"/>
              <w:marTop w:val="0"/>
              <w:marBottom w:val="0"/>
              <w:divBdr>
                <w:top w:val="none" w:sz="0" w:space="0" w:color="auto"/>
                <w:left w:val="none" w:sz="0" w:space="0" w:color="auto"/>
                <w:bottom w:val="none" w:sz="0" w:space="0" w:color="auto"/>
                <w:right w:val="none" w:sz="0" w:space="0" w:color="auto"/>
              </w:divBdr>
            </w:div>
            <w:div w:id="925505582">
              <w:marLeft w:val="0"/>
              <w:marRight w:val="0"/>
              <w:marTop w:val="0"/>
              <w:marBottom w:val="0"/>
              <w:divBdr>
                <w:top w:val="none" w:sz="0" w:space="0" w:color="auto"/>
                <w:left w:val="none" w:sz="0" w:space="0" w:color="auto"/>
                <w:bottom w:val="none" w:sz="0" w:space="0" w:color="auto"/>
                <w:right w:val="none" w:sz="0" w:space="0" w:color="auto"/>
              </w:divBdr>
            </w:div>
            <w:div w:id="925505583">
              <w:marLeft w:val="0"/>
              <w:marRight w:val="0"/>
              <w:marTop w:val="0"/>
              <w:marBottom w:val="0"/>
              <w:divBdr>
                <w:top w:val="none" w:sz="0" w:space="0" w:color="auto"/>
                <w:left w:val="none" w:sz="0" w:space="0" w:color="auto"/>
                <w:bottom w:val="none" w:sz="0" w:space="0" w:color="auto"/>
                <w:right w:val="none" w:sz="0" w:space="0" w:color="auto"/>
              </w:divBdr>
            </w:div>
            <w:div w:id="925505584">
              <w:marLeft w:val="0"/>
              <w:marRight w:val="0"/>
              <w:marTop w:val="0"/>
              <w:marBottom w:val="0"/>
              <w:divBdr>
                <w:top w:val="none" w:sz="0" w:space="0" w:color="auto"/>
                <w:left w:val="none" w:sz="0" w:space="0" w:color="auto"/>
                <w:bottom w:val="none" w:sz="0" w:space="0" w:color="auto"/>
                <w:right w:val="none" w:sz="0" w:space="0" w:color="auto"/>
              </w:divBdr>
            </w:div>
            <w:div w:id="925505585">
              <w:marLeft w:val="0"/>
              <w:marRight w:val="0"/>
              <w:marTop w:val="0"/>
              <w:marBottom w:val="0"/>
              <w:divBdr>
                <w:top w:val="none" w:sz="0" w:space="0" w:color="auto"/>
                <w:left w:val="none" w:sz="0" w:space="0" w:color="auto"/>
                <w:bottom w:val="none" w:sz="0" w:space="0" w:color="auto"/>
                <w:right w:val="none" w:sz="0" w:space="0" w:color="auto"/>
              </w:divBdr>
            </w:div>
            <w:div w:id="925505586">
              <w:marLeft w:val="0"/>
              <w:marRight w:val="0"/>
              <w:marTop w:val="0"/>
              <w:marBottom w:val="0"/>
              <w:divBdr>
                <w:top w:val="none" w:sz="0" w:space="0" w:color="auto"/>
                <w:left w:val="none" w:sz="0" w:space="0" w:color="auto"/>
                <w:bottom w:val="none" w:sz="0" w:space="0" w:color="auto"/>
                <w:right w:val="none" w:sz="0" w:space="0" w:color="auto"/>
              </w:divBdr>
            </w:div>
            <w:div w:id="925505590">
              <w:marLeft w:val="0"/>
              <w:marRight w:val="0"/>
              <w:marTop w:val="0"/>
              <w:marBottom w:val="0"/>
              <w:divBdr>
                <w:top w:val="none" w:sz="0" w:space="0" w:color="auto"/>
                <w:left w:val="none" w:sz="0" w:space="0" w:color="auto"/>
                <w:bottom w:val="none" w:sz="0" w:space="0" w:color="auto"/>
                <w:right w:val="none" w:sz="0" w:space="0" w:color="auto"/>
              </w:divBdr>
            </w:div>
            <w:div w:id="925505591">
              <w:marLeft w:val="0"/>
              <w:marRight w:val="0"/>
              <w:marTop w:val="0"/>
              <w:marBottom w:val="0"/>
              <w:divBdr>
                <w:top w:val="none" w:sz="0" w:space="0" w:color="auto"/>
                <w:left w:val="none" w:sz="0" w:space="0" w:color="auto"/>
                <w:bottom w:val="none" w:sz="0" w:space="0" w:color="auto"/>
                <w:right w:val="none" w:sz="0" w:space="0" w:color="auto"/>
              </w:divBdr>
            </w:div>
            <w:div w:id="925505592">
              <w:marLeft w:val="0"/>
              <w:marRight w:val="0"/>
              <w:marTop w:val="0"/>
              <w:marBottom w:val="0"/>
              <w:divBdr>
                <w:top w:val="none" w:sz="0" w:space="0" w:color="auto"/>
                <w:left w:val="none" w:sz="0" w:space="0" w:color="auto"/>
                <w:bottom w:val="none" w:sz="0" w:space="0" w:color="auto"/>
                <w:right w:val="none" w:sz="0" w:space="0" w:color="auto"/>
              </w:divBdr>
            </w:div>
            <w:div w:id="925505593">
              <w:marLeft w:val="0"/>
              <w:marRight w:val="0"/>
              <w:marTop w:val="0"/>
              <w:marBottom w:val="0"/>
              <w:divBdr>
                <w:top w:val="none" w:sz="0" w:space="0" w:color="auto"/>
                <w:left w:val="none" w:sz="0" w:space="0" w:color="auto"/>
                <w:bottom w:val="none" w:sz="0" w:space="0" w:color="auto"/>
                <w:right w:val="none" w:sz="0" w:space="0" w:color="auto"/>
              </w:divBdr>
            </w:div>
            <w:div w:id="925505596">
              <w:marLeft w:val="0"/>
              <w:marRight w:val="0"/>
              <w:marTop w:val="0"/>
              <w:marBottom w:val="0"/>
              <w:divBdr>
                <w:top w:val="none" w:sz="0" w:space="0" w:color="auto"/>
                <w:left w:val="none" w:sz="0" w:space="0" w:color="auto"/>
                <w:bottom w:val="none" w:sz="0" w:space="0" w:color="auto"/>
                <w:right w:val="none" w:sz="0" w:space="0" w:color="auto"/>
              </w:divBdr>
            </w:div>
            <w:div w:id="925505597">
              <w:marLeft w:val="0"/>
              <w:marRight w:val="0"/>
              <w:marTop w:val="0"/>
              <w:marBottom w:val="0"/>
              <w:divBdr>
                <w:top w:val="none" w:sz="0" w:space="0" w:color="auto"/>
                <w:left w:val="none" w:sz="0" w:space="0" w:color="auto"/>
                <w:bottom w:val="none" w:sz="0" w:space="0" w:color="auto"/>
                <w:right w:val="none" w:sz="0" w:space="0" w:color="auto"/>
              </w:divBdr>
            </w:div>
            <w:div w:id="925505598">
              <w:marLeft w:val="0"/>
              <w:marRight w:val="0"/>
              <w:marTop w:val="0"/>
              <w:marBottom w:val="0"/>
              <w:divBdr>
                <w:top w:val="none" w:sz="0" w:space="0" w:color="auto"/>
                <w:left w:val="none" w:sz="0" w:space="0" w:color="auto"/>
                <w:bottom w:val="none" w:sz="0" w:space="0" w:color="auto"/>
                <w:right w:val="none" w:sz="0" w:space="0" w:color="auto"/>
              </w:divBdr>
            </w:div>
            <w:div w:id="925505599">
              <w:marLeft w:val="0"/>
              <w:marRight w:val="0"/>
              <w:marTop w:val="0"/>
              <w:marBottom w:val="0"/>
              <w:divBdr>
                <w:top w:val="none" w:sz="0" w:space="0" w:color="auto"/>
                <w:left w:val="none" w:sz="0" w:space="0" w:color="auto"/>
                <w:bottom w:val="none" w:sz="0" w:space="0" w:color="auto"/>
                <w:right w:val="none" w:sz="0" w:space="0" w:color="auto"/>
              </w:divBdr>
            </w:div>
            <w:div w:id="925505600">
              <w:marLeft w:val="0"/>
              <w:marRight w:val="0"/>
              <w:marTop w:val="0"/>
              <w:marBottom w:val="0"/>
              <w:divBdr>
                <w:top w:val="none" w:sz="0" w:space="0" w:color="auto"/>
                <w:left w:val="none" w:sz="0" w:space="0" w:color="auto"/>
                <w:bottom w:val="none" w:sz="0" w:space="0" w:color="auto"/>
                <w:right w:val="none" w:sz="0" w:space="0" w:color="auto"/>
              </w:divBdr>
            </w:div>
            <w:div w:id="925505601">
              <w:marLeft w:val="0"/>
              <w:marRight w:val="0"/>
              <w:marTop w:val="0"/>
              <w:marBottom w:val="0"/>
              <w:divBdr>
                <w:top w:val="none" w:sz="0" w:space="0" w:color="auto"/>
                <w:left w:val="none" w:sz="0" w:space="0" w:color="auto"/>
                <w:bottom w:val="none" w:sz="0" w:space="0" w:color="auto"/>
                <w:right w:val="none" w:sz="0" w:space="0" w:color="auto"/>
              </w:divBdr>
            </w:div>
            <w:div w:id="925505602">
              <w:marLeft w:val="0"/>
              <w:marRight w:val="0"/>
              <w:marTop w:val="0"/>
              <w:marBottom w:val="0"/>
              <w:divBdr>
                <w:top w:val="none" w:sz="0" w:space="0" w:color="auto"/>
                <w:left w:val="none" w:sz="0" w:space="0" w:color="auto"/>
                <w:bottom w:val="none" w:sz="0" w:space="0" w:color="auto"/>
                <w:right w:val="none" w:sz="0" w:space="0" w:color="auto"/>
              </w:divBdr>
            </w:div>
            <w:div w:id="925505604">
              <w:marLeft w:val="0"/>
              <w:marRight w:val="0"/>
              <w:marTop w:val="0"/>
              <w:marBottom w:val="0"/>
              <w:divBdr>
                <w:top w:val="none" w:sz="0" w:space="0" w:color="auto"/>
                <w:left w:val="none" w:sz="0" w:space="0" w:color="auto"/>
                <w:bottom w:val="none" w:sz="0" w:space="0" w:color="auto"/>
                <w:right w:val="none" w:sz="0" w:space="0" w:color="auto"/>
              </w:divBdr>
            </w:div>
            <w:div w:id="925505605">
              <w:marLeft w:val="0"/>
              <w:marRight w:val="0"/>
              <w:marTop w:val="0"/>
              <w:marBottom w:val="0"/>
              <w:divBdr>
                <w:top w:val="none" w:sz="0" w:space="0" w:color="auto"/>
                <w:left w:val="none" w:sz="0" w:space="0" w:color="auto"/>
                <w:bottom w:val="none" w:sz="0" w:space="0" w:color="auto"/>
                <w:right w:val="none" w:sz="0" w:space="0" w:color="auto"/>
              </w:divBdr>
            </w:div>
            <w:div w:id="925505606">
              <w:marLeft w:val="0"/>
              <w:marRight w:val="0"/>
              <w:marTop w:val="0"/>
              <w:marBottom w:val="0"/>
              <w:divBdr>
                <w:top w:val="none" w:sz="0" w:space="0" w:color="auto"/>
                <w:left w:val="none" w:sz="0" w:space="0" w:color="auto"/>
                <w:bottom w:val="none" w:sz="0" w:space="0" w:color="auto"/>
                <w:right w:val="none" w:sz="0" w:space="0" w:color="auto"/>
              </w:divBdr>
            </w:div>
            <w:div w:id="925505607">
              <w:marLeft w:val="0"/>
              <w:marRight w:val="0"/>
              <w:marTop w:val="0"/>
              <w:marBottom w:val="0"/>
              <w:divBdr>
                <w:top w:val="none" w:sz="0" w:space="0" w:color="auto"/>
                <w:left w:val="none" w:sz="0" w:space="0" w:color="auto"/>
                <w:bottom w:val="none" w:sz="0" w:space="0" w:color="auto"/>
                <w:right w:val="none" w:sz="0" w:space="0" w:color="auto"/>
              </w:divBdr>
            </w:div>
            <w:div w:id="925505608">
              <w:marLeft w:val="0"/>
              <w:marRight w:val="0"/>
              <w:marTop w:val="0"/>
              <w:marBottom w:val="0"/>
              <w:divBdr>
                <w:top w:val="none" w:sz="0" w:space="0" w:color="auto"/>
                <w:left w:val="none" w:sz="0" w:space="0" w:color="auto"/>
                <w:bottom w:val="none" w:sz="0" w:space="0" w:color="auto"/>
                <w:right w:val="none" w:sz="0" w:space="0" w:color="auto"/>
              </w:divBdr>
            </w:div>
            <w:div w:id="925505609">
              <w:marLeft w:val="0"/>
              <w:marRight w:val="0"/>
              <w:marTop w:val="0"/>
              <w:marBottom w:val="0"/>
              <w:divBdr>
                <w:top w:val="none" w:sz="0" w:space="0" w:color="auto"/>
                <w:left w:val="none" w:sz="0" w:space="0" w:color="auto"/>
                <w:bottom w:val="none" w:sz="0" w:space="0" w:color="auto"/>
                <w:right w:val="none" w:sz="0" w:space="0" w:color="auto"/>
              </w:divBdr>
            </w:div>
            <w:div w:id="925505610">
              <w:marLeft w:val="0"/>
              <w:marRight w:val="0"/>
              <w:marTop w:val="0"/>
              <w:marBottom w:val="0"/>
              <w:divBdr>
                <w:top w:val="none" w:sz="0" w:space="0" w:color="auto"/>
                <w:left w:val="none" w:sz="0" w:space="0" w:color="auto"/>
                <w:bottom w:val="none" w:sz="0" w:space="0" w:color="auto"/>
                <w:right w:val="none" w:sz="0" w:space="0" w:color="auto"/>
              </w:divBdr>
            </w:div>
            <w:div w:id="925505611">
              <w:marLeft w:val="0"/>
              <w:marRight w:val="0"/>
              <w:marTop w:val="0"/>
              <w:marBottom w:val="0"/>
              <w:divBdr>
                <w:top w:val="none" w:sz="0" w:space="0" w:color="auto"/>
                <w:left w:val="none" w:sz="0" w:space="0" w:color="auto"/>
                <w:bottom w:val="none" w:sz="0" w:space="0" w:color="auto"/>
                <w:right w:val="none" w:sz="0" w:space="0" w:color="auto"/>
              </w:divBdr>
            </w:div>
            <w:div w:id="925505612">
              <w:marLeft w:val="0"/>
              <w:marRight w:val="0"/>
              <w:marTop w:val="0"/>
              <w:marBottom w:val="0"/>
              <w:divBdr>
                <w:top w:val="none" w:sz="0" w:space="0" w:color="auto"/>
                <w:left w:val="none" w:sz="0" w:space="0" w:color="auto"/>
                <w:bottom w:val="none" w:sz="0" w:space="0" w:color="auto"/>
                <w:right w:val="none" w:sz="0" w:space="0" w:color="auto"/>
              </w:divBdr>
            </w:div>
            <w:div w:id="925505613">
              <w:marLeft w:val="0"/>
              <w:marRight w:val="0"/>
              <w:marTop w:val="0"/>
              <w:marBottom w:val="0"/>
              <w:divBdr>
                <w:top w:val="none" w:sz="0" w:space="0" w:color="auto"/>
                <w:left w:val="none" w:sz="0" w:space="0" w:color="auto"/>
                <w:bottom w:val="none" w:sz="0" w:space="0" w:color="auto"/>
                <w:right w:val="none" w:sz="0" w:space="0" w:color="auto"/>
              </w:divBdr>
            </w:div>
            <w:div w:id="925505615">
              <w:marLeft w:val="0"/>
              <w:marRight w:val="0"/>
              <w:marTop w:val="0"/>
              <w:marBottom w:val="0"/>
              <w:divBdr>
                <w:top w:val="none" w:sz="0" w:space="0" w:color="auto"/>
                <w:left w:val="none" w:sz="0" w:space="0" w:color="auto"/>
                <w:bottom w:val="none" w:sz="0" w:space="0" w:color="auto"/>
                <w:right w:val="none" w:sz="0" w:space="0" w:color="auto"/>
              </w:divBdr>
            </w:div>
            <w:div w:id="925505616">
              <w:marLeft w:val="0"/>
              <w:marRight w:val="0"/>
              <w:marTop w:val="0"/>
              <w:marBottom w:val="0"/>
              <w:divBdr>
                <w:top w:val="none" w:sz="0" w:space="0" w:color="auto"/>
                <w:left w:val="none" w:sz="0" w:space="0" w:color="auto"/>
                <w:bottom w:val="none" w:sz="0" w:space="0" w:color="auto"/>
                <w:right w:val="none" w:sz="0" w:space="0" w:color="auto"/>
              </w:divBdr>
            </w:div>
            <w:div w:id="925505618">
              <w:marLeft w:val="0"/>
              <w:marRight w:val="0"/>
              <w:marTop w:val="0"/>
              <w:marBottom w:val="0"/>
              <w:divBdr>
                <w:top w:val="none" w:sz="0" w:space="0" w:color="auto"/>
                <w:left w:val="none" w:sz="0" w:space="0" w:color="auto"/>
                <w:bottom w:val="none" w:sz="0" w:space="0" w:color="auto"/>
                <w:right w:val="none" w:sz="0" w:space="0" w:color="auto"/>
              </w:divBdr>
            </w:div>
            <w:div w:id="925505619">
              <w:marLeft w:val="0"/>
              <w:marRight w:val="0"/>
              <w:marTop w:val="0"/>
              <w:marBottom w:val="0"/>
              <w:divBdr>
                <w:top w:val="none" w:sz="0" w:space="0" w:color="auto"/>
                <w:left w:val="none" w:sz="0" w:space="0" w:color="auto"/>
                <w:bottom w:val="none" w:sz="0" w:space="0" w:color="auto"/>
                <w:right w:val="none" w:sz="0" w:space="0" w:color="auto"/>
              </w:divBdr>
            </w:div>
            <w:div w:id="925505620">
              <w:marLeft w:val="0"/>
              <w:marRight w:val="0"/>
              <w:marTop w:val="0"/>
              <w:marBottom w:val="0"/>
              <w:divBdr>
                <w:top w:val="none" w:sz="0" w:space="0" w:color="auto"/>
                <w:left w:val="none" w:sz="0" w:space="0" w:color="auto"/>
                <w:bottom w:val="none" w:sz="0" w:space="0" w:color="auto"/>
                <w:right w:val="none" w:sz="0" w:space="0" w:color="auto"/>
              </w:divBdr>
            </w:div>
            <w:div w:id="925505621">
              <w:marLeft w:val="0"/>
              <w:marRight w:val="0"/>
              <w:marTop w:val="0"/>
              <w:marBottom w:val="0"/>
              <w:divBdr>
                <w:top w:val="none" w:sz="0" w:space="0" w:color="auto"/>
                <w:left w:val="none" w:sz="0" w:space="0" w:color="auto"/>
                <w:bottom w:val="none" w:sz="0" w:space="0" w:color="auto"/>
                <w:right w:val="none" w:sz="0" w:space="0" w:color="auto"/>
              </w:divBdr>
            </w:div>
            <w:div w:id="925505622">
              <w:marLeft w:val="0"/>
              <w:marRight w:val="0"/>
              <w:marTop w:val="0"/>
              <w:marBottom w:val="0"/>
              <w:divBdr>
                <w:top w:val="none" w:sz="0" w:space="0" w:color="auto"/>
                <w:left w:val="none" w:sz="0" w:space="0" w:color="auto"/>
                <w:bottom w:val="none" w:sz="0" w:space="0" w:color="auto"/>
                <w:right w:val="none" w:sz="0" w:space="0" w:color="auto"/>
              </w:divBdr>
            </w:div>
            <w:div w:id="925505623">
              <w:marLeft w:val="0"/>
              <w:marRight w:val="0"/>
              <w:marTop w:val="0"/>
              <w:marBottom w:val="0"/>
              <w:divBdr>
                <w:top w:val="none" w:sz="0" w:space="0" w:color="auto"/>
                <w:left w:val="none" w:sz="0" w:space="0" w:color="auto"/>
                <w:bottom w:val="none" w:sz="0" w:space="0" w:color="auto"/>
                <w:right w:val="none" w:sz="0" w:space="0" w:color="auto"/>
              </w:divBdr>
            </w:div>
            <w:div w:id="925505624">
              <w:marLeft w:val="0"/>
              <w:marRight w:val="0"/>
              <w:marTop w:val="0"/>
              <w:marBottom w:val="0"/>
              <w:divBdr>
                <w:top w:val="none" w:sz="0" w:space="0" w:color="auto"/>
                <w:left w:val="none" w:sz="0" w:space="0" w:color="auto"/>
                <w:bottom w:val="none" w:sz="0" w:space="0" w:color="auto"/>
                <w:right w:val="none" w:sz="0" w:space="0" w:color="auto"/>
              </w:divBdr>
            </w:div>
            <w:div w:id="925505625">
              <w:marLeft w:val="0"/>
              <w:marRight w:val="0"/>
              <w:marTop w:val="0"/>
              <w:marBottom w:val="0"/>
              <w:divBdr>
                <w:top w:val="none" w:sz="0" w:space="0" w:color="auto"/>
                <w:left w:val="none" w:sz="0" w:space="0" w:color="auto"/>
                <w:bottom w:val="none" w:sz="0" w:space="0" w:color="auto"/>
                <w:right w:val="none" w:sz="0" w:space="0" w:color="auto"/>
              </w:divBdr>
            </w:div>
            <w:div w:id="925505626">
              <w:marLeft w:val="0"/>
              <w:marRight w:val="0"/>
              <w:marTop w:val="0"/>
              <w:marBottom w:val="0"/>
              <w:divBdr>
                <w:top w:val="none" w:sz="0" w:space="0" w:color="auto"/>
                <w:left w:val="none" w:sz="0" w:space="0" w:color="auto"/>
                <w:bottom w:val="none" w:sz="0" w:space="0" w:color="auto"/>
                <w:right w:val="none" w:sz="0" w:space="0" w:color="auto"/>
              </w:divBdr>
            </w:div>
            <w:div w:id="925505627">
              <w:marLeft w:val="0"/>
              <w:marRight w:val="0"/>
              <w:marTop w:val="0"/>
              <w:marBottom w:val="0"/>
              <w:divBdr>
                <w:top w:val="none" w:sz="0" w:space="0" w:color="auto"/>
                <w:left w:val="none" w:sz="0" w:space="0" w:color="auto"/>
                <w:bottom w:val="none" w:sz="0" w:space="0" w:color="auto"/>
                <w:right w:val="none" w:sz="0" w:space="0" w:color="auto"/>
              </w:divBdr>
            </w:div>
            <w:div w:id="925505628">
              <w:marLeft w:val="0"/>
              <w:marRight w:val="0"/>
              <w:marTop w:val="0"/>
              <w:marBottom w:val="0"/>
              <w:divBdr>
                <w:top w:val="none" w:sz="0" w:space="0" w:color="auto"/>
                <w:left w:val="none" w:sz="0" w:space="0" w:color="auto"/>
                <w:bottom w:val="none" w:sz="0" w:space="0" w:color="auto"/>
                <w:right w:val="none" w:sz="0" w:space="0" w:color="auto"/>
              </w:divBdr>
            </w:div>
            <w:div w:id="925505629">
              <w:marLeft w:val="0"/>
              <w:marRight w:val="0"/>
              <w:marTop w:val="0"/>
              <w:marBottom w:val="0"/>
              <w:divBdr>
                <w:top w:val="none" w:sz="0" w:space="0" w:color="auto"/>
                <w:left w:val="none" w:sz="0" w:space="0" w:color="auto"/>
                <w:bottom w:val="none" w:sz="0" w:space="0" w:color="auto"/>
                <w:right w:val="none" w:sz="0" w:space="0" w:color="auto"/>
              </w:divBdr>
            </w:div>
            <w:div w:id="925505630">
              <w:marLeft w:val="0"/>
              <w:marRight w:val="0"/>
              <w:marTop w:val="0"/>
              <w:marBottom w:val="0"/>
              <w:divBdr>
                <w:top w:val="none" w:sz="0" w:space="0" w:color="auto"/>
                <w:left w:val="none" w:sz="0" w:space="0" w:color="auto"/>
                <w:bottom w:val="none" w:sz="0" w:space="0" w:color="auto"/>
                <w:right w:val="none" w:sz="0" w:space="0" w:color="auto"/>
              </w:divBdr>
            </w:div>
            <w:div w:id="9255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5589">
      <w:marLeft w:val="0"/>
      <w:marRight w:val="0"/>
      <w:marTop w:val="0"/>
      <w:marBottom w:val="0"/>
      <w:divBdr>
        <w:top w:val="none" w:sz="0" w:space="0" w:color="auto"/>
        <w:left w:val="none" w:sz="0" w:space="0" w:color="auto"/>
        <w:bottom w:val="none" w:sz="0" w:space="0" w:color="auto"/>
        <w:right w:val="none" w:sz="0" w:space="0" w:color="auto"/>
      </w:divBdr>
    </w:div>
    <w:div w:id="925505594">
      <w:marLeft w:val="0"/>
      <w:marRight w:val="0"/>
      <w:marTop w:val="0"/>
      <w:marBottom w:val="0"/>
      <w:divBdr>
        <w:top w:val="none" w:sz="0" w:space="0" w:color="auto"/>
        <w:left w:val="none" w:sz="0" w:space="0" w:color="auto"/>
        <w:bottom w:val="none" w:sz="0" w:space="0" w:color="auto"/>
        <w:right w:val="none" w:sz="0" w:space="0" w:color="auto"/>
      </w:divBdr>
    </w:div>
    <w:div w:id="925505595">
      <w:marLeft w:val="0"/>
      <w:marRight w:val="0"/>
      <w:marTop w:val="0"/>
      <w:marBottom w:val="0"/>
      <w:divBdr>
        <w:top w:val="none" w:sz="0" w:space="0" w:color="auto"/>
        <w:left w:val="none" w:sz="0" w:space="0" w:color="auto"/>
        <w:bottom w:val="none" w:sz="0" w:space="0" w:color="auto"/>
        <w:right w:val="none" w:sz="0" w:space="0" w:color="auto"/>
      </w:divBdr>
    </w:div>
    <w:div w:id="925505614">
      <w:marLeft w:val="0"/>
      <w:marRight w:val="0"/>
      <w:marTop w:val="0"/>
      <w:marBottom w:val="0"/>
      <w:divBdr>
        <w:top w:val="none" w:sz="0" w:space="0" w:color="auto"/>
        <w:left w:val="none" w:sz="0" w:space="0" w:color="auto"/>
        <w:bottom w:val="none" w:sz="0" w:space="0" w:color="auto"/>
        <w:right w:val="none" w:sz="0" w:space="0" w:color="auto"/>
      </w:divBdr>
      <w:divsChild>
        <w:div w:id="925505617">
          <w:marLeft w:val="0"/>
          <w:marRight w:val="0"/>
          <w:marTop w:val="0"/>
          <w:marBottom w:val="0"/>
          <w:divBdr>
            <w:top w:val="none" w:sz="0" w:space="0" w:color="auto"/>
            <w:left w:val="none" w:sz="0" w:space="0" w:color="auto"/>
            <w:bottom w:val="none" w:sz="0" w:space="0" w:color="auto"/>
            <w:right w:val="none" w:sz="0" w:space="0" w:color="auto"/>
          </w:divBdr>
          <w:divsChild>
            <w:div w:id="9255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4684</Words>
  <Characters>26699</Characters>
  <Application>Microsoft Office Word</Application>
  <DocSecurity>0</DocSecurity>
  <Lines>222</Lines>
  <Paragraphs>62</Paragraphs>
  <ScaleCrop>false</ScaleCrop>
  <Company>GO</Company>
  <LinksUpToDate>false</LinksUpToDate>
  <CharactersWithSpaces>31321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2</cp:revision>
  <cp:lastPrinted>2012-07-13T04:33:00Z</cp:lastPrinted>
  <dcterms:created xsi:type="dcterms:W3CDTF">2014-03-14T06:44:00Z</dcterms:created>
  <dcterms:modified xsi:type="dcterms:W3CDTF">2014-03-14T06:44:00Z</dcterms:modified>
</cp:coreProperties>
</file>