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A" w:rsidRDefault="0013327A" w:rsidP="000B5202">
      <w:pPr>
        <w:tabs>
          <w:tab w:val="left" w:pos="3828"/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-429895</wp:posOffset>
            </wp:positionV>
            <wp:extent cx="800100" cy="100965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27A" w:rsidRPr="0013327A" w:rsidRDefault="0013327A" w:rsidP="00133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Республикаын</w:t>
      </w:r>
      <w:proofErr w:type="spellEnd"/>
      <w:r w:rsidRPr="0031707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17071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Pr="00317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1707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17071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>
        <w:rPr>
          <w:rFonts w:ascii="Times New Roman" w:eastAsia="A" w:hAnsi="Times New Roman" w:cs="Times New Roman"/>
          <w:b/>
          <w:bCs/>
          <w:sz w:val="24"/>
          <w:szCs w:val="24"/>
        </w:rPr>
        <w:t>саюралысьл</w:t>
      </w:r>
      <w:r w:rsidRPr="004133C9">
        <w:rPr>
          <w:rFonts w:ascii="Times New Roman" w:eastAsia="A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A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-</w:t>
      </w:r>
    </w:p>
    <w:p w:rsidR="007F455C" w:rsidRDefault="002A33ED" w:rsidP="001332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Республикаын</w:t>
      </w:r>
      <w:proofErr w:type="spellEnd"/>
      <w:r w:rsidR="0013327A" w:rsidRPr="00CA68C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13327A" w:rsidRPr="00CA68C7">
        <w:rPr>
          <w:rFonts w:ascii="Times New Roman" w:hAnsi="Times New Roman" w:cs="Times New Roman"/>
          <w:b/>
          <w:bCs/>
          <w:sz w:val="24"/>
          <w:szCs w:val="24"/>
        </w:rPr>
        <w:t>Сыктывдін</w:t>
      </w:r>
      <w:proofErr w:type="spellEnd"/>
      <w:r w:rsidR="0013327A" w:rsidRPr="00CA68C7">
        <w:rPr>
          <w:rFonts w:ascii="Times New Roman" w:hAnsi="Times New Roman" w:cs="Times New Roman"/>
          <w:b/>
          <w:bCs/>
          <w:sz w:val="24"/>
          <w:szCs w:val="24"/>
        </w:rPr>
        <w:t>» муниципальнӧйрайонса</w:t>
      </w:r>
    </w:p>
    <w:p w:rsidR="0013327A" w:rsidRPr="00A47004" w:rsidRDefault="002A33ED" w:rsidP="001332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3327A" w:rsidRPr="00CA68C7">
        <w:rPr>
          <w:rFonts w:ascii="Times New Roman" w:hAnsi="Times New Roman" w:cs="Times New Roman"/>
          <w:b/>
          <w:bCs/>
          <w:sz w:val="24"/>
          <w:szCs w:val="24"/>
        </w:rPr>
        <w:t>дминистрацияӧнюрнуӧдысьлӧн</w:t>
      </w:r>
    </w:p>
    <w:p w:rsidR="0013327A" w:rsidRPr="00EB7C4A" w:rsidRDefault="00120533" w:rsidP="0013327A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mzueU1ECAABiBAAADgAAAAAAAAAAAAAAAAAuAgAAZHJzL2Uyb0RvYy54bWxQSwECLQAUAAYA&#10;CAAAACEAVWUFt90AAAAJAQAADwAAAAAAAAAAAAAAAACrBAAAZHJzL2Rvd25yZXYueG1sUEsFBgAA&#10;AAAEAAQA8wAAALUFAAAAAA==&#10;"/>
        </w:pict>
      </w:r>
      <w:r w:rsidR="0013327A" w:rsidRPr="00EB7C4A">
        <w:rPr>
          <w:b/>
          <w:sz w:val="24"/>
          <w:szCs w:val="24"/>
        </w:rPr>
        <w:t>ШУÖМ</w:t>
      </w:r>
    </w:p>
    <w:p w:rsidR="00EB7C4A" w:rsidRPr="00EB7C4A" w:rsidRDefault="0013327A" w:rsidP="00CE2C9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B7C4A" w:rsidRPr="00EB7C4A">
        <w:rPr>
          <w:b/>
          <w:sz w:val="24"/>
          <w:szCs w:val="24"/>
        </w:rPr>
        <w:t>ОСТАНОВЛЕНИЕ</w:t>
      </w:r>
    </w:p>
    <w:p w:rsidR="00A47004" w:rsidRDefault="00CA68C7" w:rsidP="00A470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133C9">
        <w:rPr>
          <w:rFonts w:ascii="Times New Roman" w:hAnsi="Times New Roman" w:cs="Times New Roman"/>
          <w:b/>
          <w:sz w:val="24"/>
          <w:szCs w:val="24"/>
        </w:rPr>
        <w:t>лавы</w:t>
      </w:r>
      <w:r w:rsidR="00EB7C4A" w:rsidRPr="00EB7C4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4133C9">
        <w:rPr>
          <w:rFonts w:ascii="Times New Roman" w:hAnsi="Times New Roman" w:cs="Times New Roman"/>
          <w:b/>
          <w:sz w:val="24"/>
          <w:szCs w:val="24"/>
        </w:rPr>
        <w:t xml:space="preserve"> «Сыктывдинский» Республики Коми-</w:t>
      </w:r>
    </w:p>
    <w:p w:rsidR="007F455C" w:rsidRDefault="004133C9" w:rsidP="00A470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администрации</w:t>
      </w:r>
      <w:r w:rsidR="0013327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B7C4A" w:rsidRPr="00EB7C4A" w:rsidRDefault="00EB7C4A" w:rsidP="00A470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 w:rsidR="00A47004"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4A2231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490">
        <w:rPr>
          <w:rFonts w:ascii="Times New Roman" w:hAnsi="Times New Roman" w:cs="Times New Roman"/>
          <w:sz w:val="24"/>
          <w:szCs w:val="24"/>
        </w:rPr>
        <w:t>мая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791B25">
        <w:rPr>
          <w:rFonts w:ascii="Times New Roman" w:hAnsi="Times New Roman" w:cs="Times New Roman"/>
          <w:sz w:val="24"/>
          <w:szCs w:val="24"/>
        </w:rPr>
        <w:t>5/г-4</w:t>
      </w:r>
      <w:bookmarkStart w:id="0" w:name="_GoBack"/>
      <w:bookmarkEnd w:id="0"/>
    </w:p>
    <w:p w:rsidR="00784490" w:rsidRDefault="00363842" w:rsidP="00EB7C4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назначении публичных</w:t>
      </w:r>
    </w:p>
    <w:p w:rsidR="00784490" w:rsidRDefault="00363842" w:rsidP="00EB7C4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слушаний по отчету </w:t>
      </w:r>
    </w:p>
    <w:p w:rsidR="00363842" w:rsidRDefault="00363842" w:rsidP="00EB7C4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исполнении бюджета </w:t>
      </w:r>
    </w:p>
    <w:p w:rsidR="00363842" w:rsidRDefault="00363842" w:rsidP="00EB7C4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</w:p>
    <w:p w:rsidR="00EB7C4A" w:rsidRPr="00EB7C4A" w:rsidRDefault="00667A6C" w:rsidP="00EB7C4A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«Сыктывдинский» за 2021</w:t>
      </w:r>
      <w:r w:rsidR="00363842">
        <w:rPr>
          <w:color w:val="000000"/>
          <w:sz w:val="24"/>
          <w:szCs w:val="24"/>
        </w:rPr>
        <w:t xml:space="preserve"> год</w:t>
      </w:r>
    </w:p>
    <w:p w:rsidR="00EB7C4A" w:rsidRPr="00EB7C4A" w:rsidRDefault="00EB7C4A" w:rsidP="00EB7C4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A6C" w:rsidRDefault="00667A6C" w:rsidP="00667A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абзацем 3 части 3 статьи 19 Устава муниципального района «Сыктывдинский» Республики Коми, частью 1 статьи 20 решения Совета муниципального района «Сыктывдинский»</w:t>
      </w:r>
      <w:r w:rsidR="00FE1E33">
        <w:rPr>
          <w:rFonts w:ascii="Times New Roman" w:hAnsi="Times New Roman" w:cs="Times New Roman"/>
          <w:color w:val="000000"/>
          <w:sz w:val="24"/>
          <w:szCs w:val="24"/>
        </w:rPr>
        <w:t xml:space="preserve"> от 30 ноября 2021 года № 14/11-3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бюджетном процессе в муниципальном районе «Сыктывдинский» Республики Коми</w:t>
      </w:r>
      <w:r w:rsidR="00475847">
        <w:rPr>
          <w:rFonts w:ascii="Times New Roman" w:hAnsi="Times New Roman" w:cs="Times New Roman"/>
          <w:sz w:val="24"/>
          <w:szCs w:val="24"/>
        </w:rPr>
        <w:t>», решением Совета муниципального образования муниципального района «Сыктывдинский» от 31 октября 2013года № 27/10-3 «Об утверждении Порядка организации и проведения публичных слушаний на территории муниципального образования муниципального района «Сыктывдинский»</w:t>
      </w:r>
    </w:p>
    <w:p w:rsidR="00667A6C" w:rsidRDefault="00667A6C" w:rsidP="00667A6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A6C" w:rsidRDefault="00667A6C" w:rsidP="00667A6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B7C4A">
        <w:rPr>
          <w:rFonts w:ascii="Times New Roman" w:hAnsi="Times New Roman" w:cs="Times New Roman"/>
          <w:b/>
          <w:sz w:val="24"/>
          <w:szCs w:val="24"/>
        </w:rPr>
        <w:t>:</w:t>
      </w:r>
    </w:p>
    <w:p w:rsidR="00667A6C" w:rsidRPr="00A37BA4" w:rsidRDefault="00667A6C" w:rsidP="00667A6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A6C" w:rsidRPr="00A37BA4" w:rsidRDefault="00784490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публичные слушания</w:t>
      </w:r>
      <w:r w:rsidR="00667A6C" w:rsidRPr="00A37BA4">
        <w:rPr>
          <w:rFonts w:ascii="Times New Roman" w:hAnsi="Times New Roman" w:cs="Times New Roman"/>
          <w:sz w:val="24"/>
          <w:szCs w:val="24"/>
        </w:rPr>
        <w:t xml:space="preserve"> по отчету об исполнении бюджета муниципального района «Сы</w:t>
      </w:r>
      <w:r w:rsidR="00667A6C">
        <w:rPr>
          <w:rFonts w:ascii="Times New Roman" w:hAnsi="Times New Roman" w:cs="Times New Roman"/>
          <w:sz w:val="24"/>
          <w:szCs w:val="24"/>
        </w:rPr>
        <w:t>кт</w:t>
      </w:r>
      <w:r w:rsidR="00667A6C" w:rsidRPr="00A37BA4">
        <w:rPr>
          <w:rFonts w:ascii="Times New Roman" w:hAnsi="Times New Roman" w:cs="Times New Roman"/>
          <w:sz w:val="24"/>
          <w:szCs w:val="24"/>
        </w:rPr>
        <w:t>ы</w:t>
      </w:r>
      <w:r w:rsidR="00667A6C">
        <w:rPr>
          <w:rFonts w:ascii="Times New Roman" w:hAnsi="Times New Roman" w:cs="Times New Roman"/>
          <w:sz w:val="24"/>
          <w:szCs w:val="24"/>
        </w:rPr>
        <w:t>в</w:t>
      </w:r>
      <w:r w:rsidR="00667A6C" w:rsidRPr="00A37BA4">
        <w:rPr>
          <w:rFonts w:ascii="Times New Roman" w:hAnsi="Times New Roman" w:cs="Times New Roman"/>
          <w:sz w:val="24"/>
          <w:szCs w:val="24"/>
        </w:rPr>
        <w:t>динский» Республики Коми за</w:t>
      </w:r>
      <w:r w:rsidR="00667A6C">
        <w:rPr>
          <w:rFonts w:ascii="Times New Roman" w:hAnsi="Times New Roman" w:cs="Times New Roman"/>
          <w:sz w:val="24"/>
          <w:szCs w:val="24"/>
        </w:rPr>
        <w:t xml:space="preserve"> 2021</w:t>
      </w:r>
      <w:r w:rsidR="00667A6C" w:rsidRPr="00A37BA4">
        <w:rPr>
          <w:rFonts w:ascii="Times New Roman" w:hAnsi="Times New Roman" w:cs="Times New Roman"/>
          <w:sz w:val="24"/>
          <w:szCs w:val="24"/>
        </w:rPr>
        <w:t xml:space="preserve"> год </w:t>
      </w:r>
      <w:r w:rsidR="00667A6C">
        <w:rPr>
          <w:rFonts w:ascii="Times New Roman" w:hAnsi="Times New Roman" w:cs="Times New Roman"/>
          <w:sz w:val="24"/>
          <w:szCs w:val="24"/>
        </w:rPr>
        <w:t>на 3 июня 2022</w:t>
      </w:r>
      <w:r w:rsidR="00667A6C" w:rsidRPr="00A37BA4">
        <w:rPr>
          <w:rFonts w:ascii="Times New Roman" w:hAnsi="Times New Roman" w:cs="Times New Roman"/>
          <w:sz w:val="24"/>
          <w:szCs w:val="24"/>
        </w:rPr>
        <w:t xml:space="preserve"> года в 14 часов.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BA4">
        <w:rPr>
          <w:rFonts w:ascii="Times New Roman" w:hAnsi="Times New Roman" w:cs="Times New Roman"/>
          <w:sz w:val="24"/>
          <w:szCs w:val="24"/>
        </w:rPr>
        <w:t xml:space="preserve">2. Определить местом проведения публичных слушаний конференц-зал администрации муниципального района «Сыктывдинский», расположенный по адресу </w:t>
      </w:r>
      <w:proofErr w:type="spellStart"/>
      <w:r w:rsidRPr="00A37BA4">
        <w:rPr>
          <w:rFonts w:ascii="Times New Roman" w:hAnsi="Times New Roman" w:cs="Times New Roman"/>
          <w:sz w:val="24"/>
          <w:szCs w:val="24"/>
        </w:rPr>
        <w:t>с.Выльгорт</w:t>
      </w:r>
      <w:proofErr w:type="spellEnd"/>
      <w:r w:rsidRPr="00A37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BA4">
        <w:rPr>
          <w:rFonts w:ascii="Times New Roman" w:hAnsi="Times New Roman" w:cs="Times New Roman"/>
          <w:sz w:val="24"/>
          <w:szCs w:val="24"/>
        </w:rPr>
        <w:t>ул.</w:t>
      </w:r>
      <w:r w:rsidR="00BC0ED3">
        <w:rPr>
          <w:rFonts w:ascii="Times New Roman" w:hAnsi="Times New Roman" w:cs="Times New Roman"/>
          <w:sz w:val="24"/>
          <w:szCs w:val="24"/>
        </w:rPr>
        <w:t>Домны</w:t>
      </w:r>
      <w:r w:rsidRPr="00A37BA4">
        <w:rPr>
          <w:rFonts w:ascii="Times New Roman" w:hAnsi="Times New Roman" w:cs="Times New Roman"/>
          <w:sz w:val="24"/>
          <w:szCs w:val="24"/>
        </w:rPr>
        <w:t>Каликовой</w:t>
      </w:r>
      <w:proofErr w:type="spellEnd"/>
      <w:r w:rsidRPr="00A37BA4">
        <w:rPr>
          <w:rFonts w:ascii="Times New Roman" w:hAnsi="Times New Roman" w:cs="Times New Roman"/>
          <w:sz w:val="24"/>
          <w:szCs w:val="24"/>
        </w:rPr>
        <w:t>, д.62.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7BA4">
        <w:rPr>
          <w:rFonts w:ascii="Times New Roman" w:hAnsi="Times New Roman" w:cs="Times New Roman"/>
          <w:sz w:val="24"/>
          <w:szCs w:val="24"/>
        </w:rPr>
        <w:t>. Опубликовать проект решения Совета муниципального района «Сыктывдинский» Республики Коми «Об утверждении отчета об исполнении бюджета муниципальног</w:t>
      </w:r>
      <w:r>
        <w:rPr>
          <w:rFonts w:ascii="Times New Roman" w:hAnsi="Times New Roman" w:cs="Times New Roman"/>
          <w:sz w:val="24"/>
          <w:szCs w:val="24"/>
        </w:rPr>
        <w:t>о района «Сыктывдинский» за 2021</w:t>
      </w:r>
      <w:r w:rsidRPr="00A37BA4">
        <w:rPr>
          <w:rFonts w:ascii="Times New Roman" w:hAnsi="Times New Roman" w:cs="Times New Roman"/>
          <w:sz w:val="24"/>
          <w:szCs w:val="24"/>
        </w:rPr>
        <w:t xml:space="preserve"> год» на официальном сайте МР «Сыктывдинский»</w:t>
      </w:r>
      <w:hyperlink r:id="rId9" w:history="1">
        <w:r w:rsidRPr="00A37BA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7BA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7BA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syktyvdin</w:t>
        </w:r>
        <w:proofErr w:type="spellEnd"/>
        <w:r w:rsidRPr="00A37BA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7BA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37BA4">
        <w:rPr>
          <w:rFonts w:ascii="Times New Roman" w:hAnsi="Times New Roman" w:cs="Times New Roman"/>
          <w:sz w:val="24"/>
          <w:szCs w:val="24"/>
        </w:rPr>
        <w:t xml:space="preserve"> в разделе «Финансы» - «Бюджет».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7BA4">
        <w:rPr>
          <w:rFonts w:ascii="Times New Roman" w:hAnsi="Times New Roman" w:cs="Times New Roman"/>
          <w:sz w:val="24"/>
          <w:szCs w:val="24"/>
        </w:rPr>
        <w:t>. Создать рабочую группу по подготовке и проведению публичных слушаний в следующем составе: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BA4">
        <w:rPr>
          <w:rFonts w:ascii="Times New Roman" w:hAnsi="Times New Roman" w:cs="Times New Roman"/>
          <w:sz w:val="24"/>
          <w:szCs w:val="24"/>
        </w:rPr>
        <w:t>- председатель – Щербакова Г.А.- начальник управления финансов администрации муниципального района «Сыктывдинский»;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BA4">
        <w:rPr>
          <w:rFonts w:ascii="Times New Roman" w:hAnsi="Times New Roman" w:cs="Times New Roman"/>
          <w:sz w:val="24"/>
          <w:szCs w:val="24"/>
        </w:rPr>
        <w:t>- секретарь - Жигалова Л.А.- главный специали</w:t>
      </w:r>
      <w:r>
        <w:rPr>
          <w:rFonts w:ascii="Times New Roman" w:hAnsi="Times New Roman" w:cs="Times New Roman"/>
          <w:sz w:val="24"/>
          <w:szCs w:val="24"/>
        </w:rPr>
        <w:t xml:space="preserve">ст отдела по работе с Советом, </w:t>
      </w:r>
      <w:r w:rsidRPr="00A37BA4">
        <w:rPr>
          <w:rFonts w:ascii="Times New Roman" w:hAnsi="Times New Roman" w:cs="Times New Roman"/>
          <w:sz w:val="24"/>
          <w:szCs w:val="24"/>
        </w:rPr>
        <w:t xml:space="preserve">сельскими поселениями </w:t>
      </w:r>
      <w:r>
        <w:rPr>
          <w:rFonts w:ascii="Times New Roman" w:hAnsi="Times New Roman" w:cs="Times New Roman"/>
          <w:sz w:val="24"/>
          <w:szCs w:val="24"/>
        </w:rPr>
        <w:t xml:space="preserve">и связям с общественностью </w:t>
      </w:r>
      <w:r w:rsidRPr="00A37BA4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«Сыктывдинский»;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BA4">
        <w:rPr>
          <w:rFonts w:ascii="Times New Roman" w:hAnsi="Times New Roman" w:cs="Times New Roman"/>
          <w:sz w:val="24"/>
          <w:szCs w:val="24"/>
        </w:rPr>
        <w:t>- члены рабочей группы: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BA4">
        <w:rPr>
          <w:rFonts w:ascii="Times New Roman" w:hAnsi="Times New Roman" w:cs="Times New Roman"/>
          <w:sz w:val="24"/>
          <w:szCs w:val="24"/>
        </w:rPr>
        <w:lastRenderedPageBreak/>
        <w:t>- Гаджиева И.В. – заместитель начальника управления финансов администрации муниципального района «Сыктывдинский»;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BA4">
        <w:rPr>
          <w:rFonts w:ascii="Times New Roman" w:hAnsi="Times New Roman" w:cs="Times New Roman"/>
          <w:sz w:val="24"/>
          <w:szCs w:val="24"/>
        </w:rPr>
        <w:t>- Дубняк М.А. – депутат Совета муниципального района «Сыктывдинский» (по согласованию);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BA4">
        <w:rPr>
          <w:rFonts w:ascii="Times New Roman" w:hAnsi="Times New Roman" w:cs="Times New Roman"/>
          <w:sz w:val="24"/>
          <w:szCs w:val="24"/>
        </w:rPr>
        <w:t>- Волокитин С.В.  - депутат Совета муниципального района «Сыктывдинский» (по согласованию).</w:t>
      </w:r>
    </w:p>
    <w:p w:rsidR="00667A6C" w:rsidRPr="00A37BA4" w:rsidRDefault="00667A6C" w:rsidP="00667A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7BA4">
        <w:rPr>
          <w:rFonts w:ascii="Times New Roman" w:hAnsi="Times New Roman" w:cs="Times New Roman"/>
          <w:sz w:val="24"/>
          <w:szCs w:val="24"/>
        </w:rPr>
        <w:t>. Прием предложений граждан, предприятий, учреждений, организаций по проекту решения Совета муниципального района «Сыктывдинский» «Об утверждении отчета об исполнении бюджета муниципальног</w:t>
      </w:r>
      <w:r w:rsidR="00046F63">
        <w:rPr>
          <w:rFonts w:ascii="Times New Roman" w:hAnsi="Times New Roman" w:cs="Times New Roman"/>
          <w:sz w:val="24"/>
          <w:szCs w:val="24"/>
        </w:rPr>
        <w:t>о района «Сыктывдинский» за 2021</w:t>
      </w:r>
      <w:r w:rsidRPr="00A37BA4">
        <w:rPr>
          <w:rFonts w:ascii="Times New Roman" w:hAnsi="Times New Roman" w:cs="Times New Roman"/>
          <w:sz w:val="24"/>
          <w:szCs w:val="24"/>
        </w:rPr>
        <w:t xml:space="preserve"> год», их обсуждение и учет осуществлять при проведении публичных слушаний.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7BA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67A6C" w:rsidRPr="00A37BA4" w:rsidRDefault="00667A6C" w:rsidP="00667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A6C" w:rsidRPr="00EB7C4A" w:rsidRDefault="00667A6C" w:rsidP="00667A6C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7A6C" w:rsidRDefault="00667A6C" w:rsidP="00667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A6C" w:rsidRDefault="00667A6C" w:rsidP="00667A6C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</w:rPr>
        <w:t>Глава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</w:t>
      </w:r>
    </w:p>
    <w:p w:rsidR="00667A6C" w:rsidRPr="00074E4D" w:rsidRDefault="00667A6C" w:rsidP="00667A6C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Л.Ю. Доронина</w:t>
      </w:r>
    </w:p>
    <w:p w:rsidR="00667A6C" w:rsidRPr="00EB7C4A" w:rsidRDefault="00667A6C" w:rsidP="00667A6C">
      <w:pPr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EB7C4A" w:rsidRDefault="00CD3E12" w:rsidP="00667A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D3E12" w:rsidRPr="00EB7C4A" w:rsidSect="0013327A">
      <w:headerReference w:type="default" r:id="rId10"/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FF" w:rsidRDefault="00233DFF" w:rsidP="0013327A">
      <w:pPr>
        <w:spacing w:after="0" w:line="240" w:lineRule="auto"/>
      </w:pPr>
      <w:r>
        <w:separator/>
      </w:r>
    </w:p>
  </w:endnote>
  <w:endnote w:type="continuationSeparator" w:id="1">
    <w:p w:rsidR="00233DFF" w:rsidRDefault="00233DFF" w:rsidP="0013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FF" w:rsidRDefault="00233DFF" w:rsidP="0013327A">
      <w:pPr>
        <w:spacing w:after="0" w:line="240" w:lineRule="auto"/>
      </w:pPr>
      <w:r>
        <w:separator/>
      </w:r>
    </w:p>
  </w:footnote>
  <w:footnote w:type="continuationSeparator" w:id="1">
    <w:p w:rsidR="00233DFF" w:rsidRDefault="00233DFF" w:rsidP="0013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7A" w:rsidRDefault="0013327A">
    <w:pPr>
      <w:pStyle w:val="a7"/>
    </w:pPr>
  </w:p>
  <w:p w:rsidR="0013327A" w:rsidRDefault="001332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ED3"/>
    <w:multiLevelType w:val="hybridMultilevel"/>
    <w:tmpl w:val="7A7A297E"/>
    <w:lvl w:ilvl="0" w:tplc="149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80A"/>
    <w:multiLevelType w:val="hybridMultilevel"/>
    <w:tmpl w:val="C96E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72DEB"/>
    <w:rsid w:val="0000333D"/>
    <w:rsid w:val="00007C1F"/>
    <w:rsid w:val="00022511"/>
    <w:rsid w:val="0004161C"/>
    <w:rsid w:val="00046F63"/>
    <w:rsid w:val="00091ACB"/>
    <w:rsid w:val="000B3CE5"/>
    <w:rsid w:val="000B5202"/>
    <w:rsid w:val="00120533"/>
    <w:rsid w:val="0013327A"/>
    <w:rsid w:val="00202705"/>
    <w:rsid w:val="00233DFF"/>
    <w:rsid w:val="00241B18"/>
    <w:rsid w:val="00241B69"/>
    <w:rsid w:val="00245169"/>
    <w:rsid w:val="0026469E"/>
    <w:rsid w:val="002A3150"/>
    <w:rsid w:val="002A33ED"/>
    <w:rsid w:val="002A68BB"/>
    <w:rsid w:val="002B6818"/>
    <w:rsid w:val="00317071"/>
    <w:rsid w:val="00320377"/>
    <w:rsid w:val="00363842"/>
    <w:rsid w:val="003C3F2F"/>
    <w:rsid w:val="004133C9"/>
    <w:rsid w:val="00431D1D"/>
    <w:rsid w:val="00475847"/>
    <w:rsid w:val="004A1323"/>
    <w:rsid w:val="004A2231"/>
    <w:rsid w:val="004C54EA"/>
    <w:rsid w:val="0051574A"/>
    <w:rsid w:val="00524EFF"/>
    <w:rsid w:val="006254F5"/>
    <w:rsid w:val="00666198"/>
    <w:rsid w:val="00667A6C"/>
    <w:rsid w:val="00693FDC"/>
    <w:rsid w:val="00784490"/>
    <w:rsid w:val="00785F6B"/>
    <w:rsid w:val="00791B25"/>
    <w:rsid w:val="007A35BE"/>
    <w:rsid w:val="007F455C"/>
    <w:rsid w:val="00824715"/>
    <w:rsid w:val="00831F8B"/>
    <w:rsid w:val="00935546"/>
    <w:rsid w:val="00A37BA4"/>
    <w:rsid w:val="00A47004"/>
    <w:rsid w:val="00AA3DAE"/>
    <w:rsid w:val="00AA5188"/>
    <w:rsid w:val="00AA58CC"/>
    <w:rsid w:val="00AB153A"/>
    <w:rsid w:val="00AC4611"/>
    <w:rsid w:val="00B53DA9"/>
    <w:rsid w:val="00BC0ED3"/>
    <w:rsid w:val="00C07023"/>
    <w:rsid w:val="00C72DEB"/>
    <w:rsid w:val="00C91D5A"/>
    <w:rsid w:val="00CA68C7"/>
    <w:rsid w:val="00CB3593"/>
    <w:rsid w:val="00CD3E12"/>
    <w:rsid w:val="00CE23D8"/>
    <w:rsid w:val="00CE2C9E"/>
    <w:rsid w:val="00CE7744"/>
    <w:rsid w:val="00D15873"/>
    <w:rsid w:val="00D553B7"/>
    <w:rsid w:val="00DA0278"/>
    <w:rsid w:val="00DD1DD3"/>
    <w:rsid w:val="00DE0564"/>
    <w:rsid w:val="00E178FD"/>
    <w:rsid w:val="00E302FF"/>
    <w:rsid w:val="00E33FCD"/>
    <w:rsid w:val="00E53E40"/>
    <w:rsid w:val="00E55EBD"/>
    <w:rsid w:val="00EB7C4A"/>
    <w:rsid w:val="00F51858"/>
    <w:rsid w:val="00F57847"/>
    <w:rsid w:val="00FD0417"/>
    <w:rsid w:val="00FE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FF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27A"/>
  </w:style>
  <w:style w:type="paragraph" w:styleId="a9">
    <w:name w:val="footer"/>
    <w:basedOn w:val="a"/>
    <w:link w:val="aa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27A"/>
  </w:style>
  <w:style w:type="paragraph" w:styleId="ab">
    <w:name w:val="List Paragraph"/>
    <w:basedOn w:val="a"/>
    <w:uiPriority w:val="34"/>
    <w:qFormat/>
    <w:rsid w:val="0051574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D1DD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D1D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ktyv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A950-6119-4CB5-9397-C9F645F5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PCUSER_EM</cp:lastModifiedBy>
  <cp:revision>40</cp:revision>
  <cp:lastPrinted>2022-05-19T07:03:00Z</cp:lastPrinted>
  <dcterms:created xsi:type="dcterms:W3CDTF">2021-05-18T11:00:00Z</dcterms:created>
  <dcterms:modified xsi:type="dcterms:W3CDTF">2022-05-19T07:03:00Z</dcterms:modified>
</cp:coreProperties>
</file>