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12" w:rsidRDefault="00E74812" w:rsidP="00E74812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</w:t>
      </w:r>
    </w:p>
    <w:p w:rsidR="00E74812" w:rsidRDefault="00E74812" w:rsidP="00E74812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 приказу управления финансов </w:t>
      </w:r>
    </w:p>
    <w:p w:rsidR="00E74812" w:rsidRDefault="00E74812" w:rsidP="00E74812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>АМО МР «Сыктывдинский</w:t>
      </w:r>
      <w:r>
        <w:rPr>
          <w:b w:val="0"/>
          <w:sz w:val="24"/>
          <w:szCs w:val="24"/>
        </w:rPr>
        <w:t>»</w:t>
      </w:r>
    </w:p>
    <w:p w:rsidR="00E74812" w:rsidRDefault="00E74812" w:rsidP="00E74812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</w:t>
      </w:r>
      <w:r w:rsidR="00A841E1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.04.2020</w:t>
      </w:r>
      <w:r w:rsidR="00806C79">
        <w:rPr>
          <w:b w:val="0"/>
          <w:sz w:val="24"/>
          <w:szCs w:val="24"/>
        </w:rPr>
        <w:t>г.</w:t>
      </w:r>
      <w:r>
        <w:rPr>
          <w:b w:val="0"/>
          <w:sz w:val="24"/>
          <w:szCs w:val="24"/>
        </w:rPr>
        <w:t xml:space="preserve"> № </w:t>
      </w:r>
      <w:r w:rsidR="001275D8">
        <w:rPr>
          <w:b w:val="0"/>
          <w:sz w:val="24"/>
          <w:szCs w:val="24"/>
        </w:rPr>
        <w:t>36</w:t>
      </w:r>
      <w:r>
        <w:rPr>
          <w:b w:val="0"/>
          <w:sz w:val="24"/>
          <w:szCs w:val="24"/>
        </w:rPr>
        <w:t>-ОД</w:t>
      </w:r>
    </w:p>
    <w:p w:rsidR="00E74812" w:rsidRDefault="00E74812" w:rsidP="00E7481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E74812" w:rsidRDefault="00E74812" w:rsidP="00E7481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E74812" w:rsidRDefault="00E74812" w:rsidP="00E7481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результатах плановой </w:t>
      </w:r>
      <w:proofErr w:type="gramStart"/>
      <w:r>
        <w:rPr>
          <w:sz w:val="24"/>
          <w:szCs w:val="24"/>
        </w:rPr>
        <w:t>проверки отдельных вопросов финансово-хозяйственной деятельности муниципального автономного учреждения культуры</w:t>
      </w:r>
      <w:proofErr w:type="gramEnd"/>
    </w:p>
    <w:p w:rsidR="00E74812" w:rsidRDefault="00E74812" w:rsidP="00E7481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«Сыктывдинский районный Дом культуры» </w:t>
      </w:r>
    </w:p>
    <w:p w:rsidR="00E74812" w:rsidRDefault="00E74812" w:rsidP="00E74812">
      <w:pPr>
        <w:pStyle w:val="a8"/>
        <w:spacing w:before="0" w:beforeAutospacing="0" w:after="0" w:afterAutospacing="0"/>
        <w:jc w:val="both"/>
      </w:pPr>
    </w:p>
    <w:p w:rsidR="00E74812" w:rsidRDefault="00E74812" w:rsidP="00E74812">
      <w:pPr>
        <w:pStyle w:val="a8"/>
        <w:spacing w:before="0" w:beforeAutospacing="0" w:after="0" w:afterAutospacing="0"/>
      </w:pPr>
      <w:r>
        <w:t>2</w:t>
      </w:r>
      <w:r w:rsidR="007237BA">
        <w:t>8</w:t>
      </w:r>
      <w:r>
        <w:t xml:space="preserve"> апреля 2020 года                                                            </w:t>
      </w:r>
      <w:r w:rsidR="00806C79">
        <w:t xml:space="preserve">                               </w:t>
      </w:r>
      <w:r>
        <w:t xml:space="preserve">          с.</w:t>
      </w:r>
      <w:r w:rsidR="00806C79">
        <w:t xml:space="preserve"> </w:t>
      </w:r>
      <w:r>
        <w:t>Выльгорт</w:t>
      </w:r>
    </w:p>
    <w:p w:rsidR="00E74812" w:rsidRDefault="00E74812" w:rsidP="00E74812">
      <w:pPr>
        <w:pStyle w:val="a8"/>
        <w:spacing w:before="0" w:beforeAutospacing="0" w:after="0" w:afterAutospacing="0"/>
      </w:pPr>
      <w:r>
        <w:t xml:space="preserve">                                                                                                      </w:t>
      </w:r>
    </w:p>
    <w:p w:rsidR="00E74812" w:rsidRDefault="00E74812" w:rsidP="00D564EE">
      <w:pPr>
        <w:pStyle w:val="a8"/>
        <w:spacing w:before="0" w:beforeAutospacing="0" w:after="0" w:afterAutospacing="0" w:line="276" w:lineRule="auto"/>
        <w:ind w:firstLine="567"/>
        <w:jc w:val="both"/>
      </w:pPr>
      <w:proofErr w:type="gramStart"/>
      <w:r>
        <w:t xml:space="preserve">На основании приказа начальника управления финансов администрации МО МР «Сыктывдинский» от 25.02.2020г. №12-ОД «О проведении контрольного мероприятия по внутреннему муниципальному финансовому контролю отдельных вопросов финансово-хозяйственной деятельности в отношении МАУК «СРДК» главным специалистом бюджетного отдела управления финансов Тарасовой И.В. проведена </w:t>
      </w:r>
      <w:hyperlink r:id="rId5" w:tooltip="Плановые проверки" w:history="1">
        <w:r w:rsidRPr="00D564EE">
          <w:rPr>
            <w:rStyle w:val="a7"/>
            <w:color w:val="auto"/>
            <w:u w:val="none"/>
          </w:rPr>
          <w:t>плановая проверка</w:t>
        </w:r>
      </w:hyperlink>
      <w:r>
        <w:t xml:space="preserve"> в отношении муниципального автономного учреждения культуры «Сыктывдинский районный Дом культуры» в части отдельных вопросов финансово-хозяйственной деятельности за</w:t>
      </w:r>
      <w:proofErr w:type="gramEnd"/>
      <w:r>
        <w:t xml:space="preserve"> период с 01 января 2019г. по 31 декабря 2019г. Срок проведения контрольного мероприятия с 02 марта 2020г. по 25 марта 2020г.</w:t>
      </w:r>
    </w:p>
    <w:p w:rsidR="00E74812" w:rsidRDefault="00E74812" w:rsidP="00D564EE">
      <w:pPr>
        <w:spacing w:line="276" w:lineRule="auto"/>
        <w:ind w:firstLine="709"/>
        <w:rPr>
          <w:sz w:val="16"/>
          <w:szCs w:val="16"/>
        </w:rPr>
      </w:pPr>
    </w:p>
    <w:p w:rsidR="00E74812" w:rsidRDefault="00E74812" w:rsidP="00D564EE">
      <w:pPr>
        <w:spacing w:line="276" w:lineRule="auto"/>
        <w:jc w:val="center"/>
      </w:pPr>
      <w:r>
        <w:t>В ходе контрольного мероприятия установлено следующее:</w:t>
      </w:r>
    </w:p>
    <w:p w:rsidR="00E74812" w:rsidRDefault="00E74812" w:rsidP="00D564EE">
      <w:pPr>
        <w:spacing w:line="276" w:lineRule="auto"/>
        <w:jc w:val="center"/>
        <w:rPr>
          <w:sz w:val="16"/>
          <w:szCs w:val="16"/>
        </w:rPr>
      </w:pPr>
    </w:p>
    <w:p w:rsidR="00D564EE" w:rsidRDefault="00D564EE" w:rsidP="00D564EE">
      <w:pPr>
        <w:pStyle w:val="a6"/>
        <w:tabs>
          <w:tab w:val="left" w:pos="0"/>
          <w:tab w:val="left" w:pos="1134"/>
        </w:tabs>
        <w:spacing w:line="276" w:lineRule="auto"/>
        <w:ind w:left="0" w:firstLine="567"/>
        <w:jc w:val="both"/>
      </w:pPr>
      <w:r>
        <w:t xml:space="preserve">1. Не своевременное размещение муниципальных заданий и </w:t>
      </w:r>
      <w:hyperlink r:id="rId6" w:history="1">
        <w:r w:rsidRPr="00D564EE">
          <w:rPr>
            <w:rStyle w:val="a7"/>
            <w:color w:val="auto"/>
            <w:u w:val="none"/>
          </w:rPr>
          <w:t>отчет</w:t>
        </w:r>
      </w:hyperlink>
      <w:r w:rsidRPr="00D564EE">
        <w:t>ов</w:t>
      </w:r>
      <w:r>
        <w:t xml:space="preserve"> </w:t>
      </w:r>
      <w:proofErr w:type="gramStart"/>
      <w:r>
        <w:t>о</w:t>
      </w:r>
      <w:proofErr w:type="gramEnd"/>
      <w:r>
        <w:t xml:space="preserve"> их выполнении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7" w:history="1">
        <w:r>
          <w:rPr>
            <w:rStyle w:val="a7"/>
          </w:rPr>
          <w:t>www.bus.gov.ru</w:t>
        </w:r>
      </w:hyperlink>
      <w:r>
        <w:t>);</w:t>
      </w:r>
    </w:p>
    <w:p w:rsidR="00D564EE" w:rsidRDefault="00D564EE" w:rsidP="00D564EE">
      <w:pPr>
        <w:tabs>
          <w:tab w:val="left" w:pos="0"/>
          <w:tab w:val="left" w:pos="1134"/>
        </w:tabs>
        <w:spacing w:line="276" w:lineRule="auto"/>
        <w:ind w:firstLine="567"/>
        <w:jc w:val="both"/>
      </w:pPr>
      <w:r>
        <w:t>2. Не соблюдение требований пункта 20 Постановления администрации МО МР «Сыктывдинский» от 30.12.2019г. №</w:t>
      </w:r>
      <w:r w:rsidR="00B935CD">
        <w:t xml:space="preserve"> </w:t>
      </w:r>
      <w:r>
        <w:t>12/1760 «О мерах по реализации решения Совета МО МР «Сыктывдинский» от 18.12.2019г. №</w:t>
      </w:r>
      <w:r w:rsidR="00B935CD">
        <w:t xml:space="preserve"> </w:t>
      </w:r>
      <w:r>
        <w:t xml:space="preserve">45/12-1 «О бюджете муниципального образования муниципального района «Сыктывдинский» на 2020 год и плановый период 2021 и 2022 годов»; </w:t>
      </w:r>
    </w:p>
    <w:p w:rsidR="00D564EE" w:rsidRDefault="00D564EE" w:rsidP="00D564EE">
      <w:pPr>
        <w:numPr>
          <w:ilvl w:val="0"/>
          <w:numId w:val="2"/>
        </w:numPr>
        <w:tabs>
          <w:tab w:val="left" w:pos="993"/>
        </w:tabs>
        <w:autoSpaceDN w:val="0"/>
        <w:spacing w:line="276" w:lineRule="auto"/>
        <w:contextualSpacing/>
        <w:jc w:val="both"/>
      </w:pPr>
      <w:r>
        <w:t>Искажение отчетности по сети, штатам и контингентам (ф.0524103);</w:t>
      </w:r>
    </w:p>
    <w:p w:rsidR="00D564EE" w:rsidRDefault="00D564EE" w:rsidP="00D564EE">
      <w:pPr>
        <w:tabs>
          <w:tab w:val="left" w:pos="0"/>
          <w:tab w:val="left" w:pos="1134"/>
        </w:tabs>
        <w:spacing w:line="276" w:lineRule="auto"/>
        <w:ind w:firstLine="567"/>
        <w:jc w:val="both"/>
      </w:pPr>
      <w:r>
        <w:t>4.   Не соблюдение штатной дисциплины;</w:t>
      </w:r>
    </w:p>
    <w:p w:rsidR="00D564EE" w:rsidRDefault="00D564EE" w:rsidP="00D564EE">
      <w:pPr>
        <w:tabs>
          <w:tab w:val="left" w:pos="993"/>
        </w:tabs>
        <w:spacing w:line="276" w:lineRule="auto"/>
        <w:ind w:firstLine="567"/>
        <w:jc w:val="both"/>
      </w:pPr>
      <w:r>
        <w:t>5.   Не соблюдение требований пункта 4.5. Положения об оплате труда утвержденное приказом МАУК «СРДК» от 05.07.2018г. № 80-ОД (далее – Положение об оплате труда);</w:t>
      </w:r>
    </w:p>
    <w:p w:rsidR="00D564EE" w:rsidRDefault="00D564EE" w:rsidP="00D564EE">
      <w:pPr>
        <w:tabs>
          <w:tab w:val="left" w:pos="709"/>
          <w:tab w:val="left" w:pos="993"/>
        </w:tabs>
        <w:spacing w:line="276" w:lineRule="auto"/>
        <w:ind w:firstLine="567"/>
        <w:jc w:val="both"/>
      </w:pPr>
      <w:r>
        <w:t>6.  Премиальная выплата по итогам работы производилась без показателей оценки эффективности деятельности работников.</w:t>
      </w:r>
    </w:p>
    <w:p w:rsidR="00D564EE" w:rsidRDefault="00D564EE" w:rsidP="00D564EE">
      <w:pPr>
        <w:pStyle w:val="a6"/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7. </w:t>
      </w:r>
      <w:r>
        <w:t>Неправомерное расходование бюджетных средств на выплату надбавок, не предусмотренных Положением об оплате труда: по лицевым счетам работников за проверяемый период 2019 года составило в сумме 297 472,38 руб.</w:t>
      </w:r>
    </w:p>
    <w:p w:rsidR="00E74812" w:rsidRPr="00D564EE" w:rsidRDefault="00E74812" w:rsidP="00D564EE">
      <w:pPr>
        <w:spacing w:line="276" w:lineRule="auto"/>
        <w:jc w:val="both"/>
        <w:rPr>
          <w:highlight w:val="yellow"/>
        </w:rPr>
      </w:pPr>
    </w:p>
    <w:p w:rsidR="00E74812" w:rsidRDefault="00E74812" w:rsidP="00D564EE">
      <w:pPr>
        <w:pStyle w:val="a8"/>
        <w:spacing w:before="0" w:beforeAutospacing="0" w:after="0" w:afterAutospacing="0" w:line="276" w:lineRule="auto"/>
        <w:jc w:val="center"/>
        <w:rPr>
          <w:bCs/>
        </w:rPr>
      </w:pPr>
      <w:r>
        <w:rPr>
          <w:bCs/>
        </w:rPr>
        <w:t>Принятые меры  по результатам контрольного мероприятия:</w:t>
      </w:r>
    </w:p>
    <w:p w:rsidR="00D564EE" w:rsidRDefault="00D564EE" w:rsidP="00D564EE">
      <w:pPr>
        <w:pStyle w:val="a8"/>
        <w:spacing w:before="0" w:beforeAutospacing="0" w:after="0" w:afterAutospacing="0" w:line="276" w:lineRule="auto"/>
        <w:jc w:val="center"/>
        <w:rPr>
          <w:bCs/>
        </w:rPr>
      </w:pPr>
    </w:p>
    <w:p w:rsidR="00E74812" w:rsidRDefault="00E74812" w:rsidP="00D564EE">
      <w:pPr>
        <w:pStyle w:val="a8"/>
        <w:spacing w:before="0" w:beforeAutospacing="0" w:after="0" w:afterAutospacing="0" w:line="276" w:lineRule="auto"/>
        <w:ind w:firstLine="709"/>
        <w:jc w:val="both"/>
      </w:pPr>
      <w:r>
        <w:t>По результатам плановой проверки отдельных вопросов финансово-хозяйственной деятель</w:t>
      </w:r>
      <w:r w:rsidR="003C45E2">
        <w:t>ности МАУК «СРДК» за 2019 год  у</w:t>
      </w:r>
      <w:r>
        <w:t>правлением финансов администрации МО МР «Сыктывдинский»:</w:t>
      </w:r>
    </w:p>
    <w:p w:rsidR="00E74812" w:rsidRDefault="00E74812" w:rsidP="00D564EE">
      <w:pPr>
        <w:pStyle w:val="a8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Даны рекомендации по устранению выявленных замечаний и нарушений.</w:t>
      </w:r>
    </w:p>
    <w:p w:rsidR="00E74812" w:rsidRDefault="00E74812" w:rsidP="00D564EE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Вынесено представление по устранению выявленных нарушений бюджетного </w:t>
      </w:r>
      <w:r>
        <w:lastRenderedPageBreak/>
        <w:t xml:space="preserve">законодательства, по устранению причин и условий их совершения и восстановлению в бюджет суммы ущерба, причиненного в результате неправомерного использования бюджетных средств на выплату заработной платы  и начислений на заработную плату в размере 297 472,38 руб. </w:t>
      </w:r>
    </w:p>
    <w:p w:rsidR="00E74812" w:rsidRDefault="00E74812" w:rsidP="00E7481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35CD" w:rsidRDefault="00B935CD" w:rsidP="00E74812">
      <w:pPr>
        <w:tabs>
          <w:tab w:val="left" w:pos="720"/>
        </w:tabs>
        <w:jc w:val="both"/>
        <w:outlineLvl w:val="0"/>
      </w:pPr>
    </w:p>
    <w:p w:rsidR="00B935CD" w:rsidRDefault="00B935CD" w:rsidP="00E74812">
      <w:pPr>
        <w:tabs>
          <w:tab w:val="left" w:pos="720"/>
        </w:tabs>
        <w:jc w:val="both"/>
        <w:outlineLvl w:val="0"/>
      </w:pPr>
    </w:p>
    <w:p w:rsidR="00E74812" w:rsidRDefault="00E748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74812" w:rsidSect="0075117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69B1"/>
    <w:multiLevelType w:val="hybridMultilevel"/>
    <w:tmpl w:val="DC704DC6"/>
    <w:lvl w:ilvl="0" w:tplc="DAF8E6CC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150A0"/>
    <w:multiLevelType w:val="hybridMultilevel"/>
    <w:tmpl w:val="45C0369C"/>
    <w:lvl w:ilvl="0" w:tplc="5BAC54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B7F44"/>
    <w:multiLevelType w:val="multilevel"/>
    <w:tmpl w:val="40349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5C50"/>
    <w:rsid w:val="0002554F"/>
    <w:rsid w:val="00092F5D"/>
    <w:rsid w:val="000F7CAA"/>
    <w:rsid w:val="00102E05"/>
    <w:rsid w:val="00123403"/>
    <w:rsid w:val="001275D8"/>
    <w:rsid w:val="00146071"/>
    <w:rsid w:val="001B53E8"/>
    <w:rsid w:val="001D2A22"/>
    <w:rsid w:val="001D2C6F"/>
    <w:rsid w:val="0034006B"/>
    <w:rsid w:val="00357D8E"/>
    <w:rsid w:val="0039112A"/>
    <w:rsid w:val="00394DE6"/>
    <w:rsid w:val="003C0BB1"/>
    <w:rsid w:val="003C45E2"/>
    <w:rsid w:val="003D7F90"/>
    <w:rsid w:val="004B2CAC"/>
    <w:rsid w:val="004C1A5B"/>
    <w:rsid w:val="0050374D"/>
    <w:rsid w:val="00535CBB"/>
    <w:rsid w:val="00540F31"/>
    <w:rsid w:val="00542ACE"/>
    <w:rsid w:val="00560EF6"/>
    <w:rsid w:val="00590429"/>
    <w:rsid w:val="005953F6"/>
    <w:rsid w:val="005B614E"/>
    <w:rsid w:val="00600E19"/>
    <w:rsid w:val="00624626"/>
    <w:rsid w:val="00630546"/>
    <w:rsid w:val="00666A74"/>
    <w:rsid w:val="00675C50"/>
    <w:rsid w:val="006F5317"/>
    <w:rsid w:val="00710E7E"/>
    <w:rsid w:val="007237BA"/>
    <w:rsid w:val="007378F2"/>
    <w:rsid w:val="00751176"/>
    <w:rsid w:val="0076345F"/>
    <w:rsid w:val="007638A8"/>
    <w:rsid w:val="0076719F"/>
    <w:rsid w:val="00775D1B"/>
    <w:rsid w:val="00784A3C"/>
    <w:rsid w:val="00786ECD"/>
    <w:rsid w:val="00793396"/>
    <w:rsid w:val="007A55EF"/>
    <w:rsid w:val="007B2D5C"/>
    <w:rsid w:val="007E1B43"/>
    <w:rsid w:val="007F6DF2"/>
    <w:rsid w:val="00806C79"/>
    <w:rsid w:val="008430A2"/>
    <w:rsid w:val="00874EE5"/>
    <w:rsid w:val="00881510"/>
    <w:rsid w:val="00883AAF"/>
    <w:rsid w:val="008A6201"/>
    <w:rsid w:val="008F3E6E"/>
    <w:rsid w:val="00913BCB"/>
    <w:rsid w:val="00916622"/>
    <w:rsid w:val="009203AA"/>
    <w:rsid w:val="0096466A"/>
    <w:rsid w:val="009A011D"/>
    <w:rsid w:val="009B7659"/>
    <w:rsid w:val="009D1114"/>
    <w:rsid w:val="009E055D"/>
    <w:rsid w:val="00A24DB9"/>
    <w:rsid w:val="00A628AD"/>
    <w:rsid w:val="00A841E1"/>
    <w:rsid w:val="00A9761C"/>
    <w:rsid w:val="00B0723D"/>
    <w:rsid w:val="00B935CD"/>
    <w:rsid w:val="00BF0298"/>
    <w:rsid w:val="00BF5E67"/>
    <w:rsid w:val="00C17448"/>
    <w:rsid w:val="00C519B0"/>
    <w:rsid w:val="00C8094B"/>
    <w:rsid w:val="00C822BF"/>
    <w:rsid w:val="00C9792C"/>
    <w:rsid w:val="00CB450D"/>
    <w:rsid w:val="00CC6063"/>
    <w:rsid w:val="00D1057C"/>
    <w:rsid w:val="00D4360B"/>
    <w:rsid w:val="00D444D9"/>
    <w:rsid w:val="00D564EE"/>
    <w:rsid w:val="00DD0FBC"/>
    <w:rsid w:val="00E51A62"/>
    <w:rsid w:val="00E74812"/>
    <w:rsid w:val="00E76AFE"/>
    <w:rsid w:val="00E92427"/>
    <w:rsid w:val="00EC0085"/>
    <w:rsid w:val="00F56566"/>
    <w:rsid w:val="00F7554E"/>
    <w:rsid w:val="00FE0AAA"/>
    <w:rsid w:val="00FE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5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66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2F5D"/>
    <w:rPr>
      <w:szCs w:val="20"/>
    </w:rPr>
  </w:style>
  <w:style w:type="character" w:customStyle="1" w:styleId="a4">
    <w:name w:val="Основной текст Знак"/>
    <w:basedOn w:val="a0"/>
    <w:link w:val="a3"/>
    <w:rsid w:val="00092F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75C5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675C5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Emphasis"/>
    <w:basedOn w:val="a0"/>
    <w:uiPriority w:val="20"/>
    <w:qFormat/>
    <w:rsid w:val="003C0BB1"/>
    <w:rPr>
      <w:i/>
      <w:iCs/>
    </w:rPr>
  </w:style>
  <w:style w:type="character" w:customStyle="1" w:styleId="10">
    <w:name w:val="Заголовок 1 Знак"/>
    <w:basedOn w:val="a0"/>
    <w:link w:val="1"/>
    <w:rsid w:val="009166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CB450D"/>
    <w:pPr>
      <w:ind w:left="720"/>
      <w:contextualSpacing/>
    </w:pPr>
  </w:style>
  <w:style w:type="character" w:styleId="a7">
    <w:name w:val="Hyperlink"/>
    <w:semiHidden/>
    <w:unhideWhenUsed/>
    <w:rsid w:val="00E7481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748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B26180C97A20FF02A1BE4F0FAA8862F6A089561D1DB5746CDE73B6B21E7D0FCB512794E9AED5DCC4A27B026174D0568D4A456CA1985537B738D6DEC5D9J" TargetMode="External"/><Relationship Id="rId5" Type="http://schemas.openxmlformats.org/officeDocument/2006/relationships/hyperlink" Target="http://pandia.ru/text/category/planovie_prover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Ирина Владимировна Тарасова</cp:lastModifiedBy>
  <cp:revision>64</cp:revision>
  <cp:lastPrinted>2020-05-19T07:17:00Z</cp:lastPrinted>
  <dcterms:created xsi:type="dcterms:W3CDTF">2019-01-30T11:35:00Z</dcterms:created>
  <dcterms:modified xsi:type="dcterms:W3CDTF">2020-07-02T06:23:00Z</dcterms:modified>
</cp:coreProperties>
</file>