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3" w:rsidRPr="00972013" w:rsidRDefault="00972013" w:rsidP="0097201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72013">
        <w:rPr>
          <w:rFonts w:ascii="Times New Roman" w:hAnsi="Times New Roman"/>
          <w:bCs/>
          <w:color w:val="000000"/>
          <w:sz w:val="24"/>
          <w:szCs w:val="24"/>
        </w:rPr>
        <w:t xml:space="preserve">Рейтинг </w:t>
      </w:r>
    </w:p>
    <w:p w:rsidR="00972013" w:rsidRPr="00972013" w:rsidRDefault="00972013" w:rsidP="0097201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72013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муниципальных бюджетных организаций дополнительно</w:t>
      </w:r>
      <w:r w:rsidR="005F2B52">
        <w:rPr>
          <w:rFonts w:ascii="Times New Roman" w:hAnsi="Times New Roman"/>
          <w:bCs/>
          <w:color w:val="000000"/>
          <w:sz w:val="24"/>
          <w:szCs w:val="24"/>
        </w:rPr>
        <w:t xml:space="preserve">го образования, подведомственных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управлению </w:t>
      </w:r>
      <w:r w:rsidRPr="00972013">
        <w:rPr>
          <w:rFonts w:ascii="Times New Roman" w:hAnsi="Times New Roman"/>
          <w:bCs/>
          <w:color w:val="000000"/>
          <w:sz w:val="24"/>
          <w:szCs w:val="24"/>
        </w:rPr>
        <w:t xml:space="preserve"> культуры, </w:t>
      </w:r>
    </w:p>
    <w:p w:rsidR="00972013" w:rsidRPr="00972013" w:rsidRDefault="00972013" w:rsidP="00972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013">
        <w:rPr>
          <w:rFonts w:ascii="Times New Roman" w:hAnsi="Times New Roman"/>
          <w:bCs/>
          <w:color w:val="000000"/>
          <w:sz w:val="24"/>
          <w:szCs w:val="24"/>
        </w:rPr>
        <w:t>по итогам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зависимой оценки качества в 2017 </w:t>
      </w:r>
      <w:r w:rsidRPr="00972013">
        <w:rPr>
          <w:rFonts w:ascii="Times New Roman" w:hAnsi="Times New Roman"/>
          <w:bCs/>
          <w:color w:val="000000"/>
          <w:sz w:val="24"/>
          <w:szCs w:val="24"/>
        </w:rPr>
        <w:t>году</w:t>
      </w:r>
    </w:p>
    <w:p w:rsidR="00972013" w:rsidRDefault="00972013" w:rsidP="00EA0654">
      <w:pPr>
        <w:jc w:val="center"/>
      </w:pPr>
    </w:p>
    <w:p w:rsidR="00EA0654" w:rsidRDefault="00EA0654" w:rsidP="00EA0654">
      <w:pPr>
        <w:pStyle w:val="Default"/>
        <w:numPr>
          <w:ilvl w:val="0"/>
          <w:numId w:val="32"/>
        </w:numPr>
        <w:jc w:val="center"/>
      </w:pPr>
      <w:r w:rsidRPr="00C46949">
        <w:t>Показатели, характеризующие общие критерии оценки качества образовательной деятельности организаций,                 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EA0654" w:rsidRDefault="00EA0654" w:rsidP="00EA0654">
      <w:pPr>
        <w:pStyle w:val="Default"/>
        <w:ind w:left="72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6571"/>
        <w:gridCol w:w="1569"/>
        <w:gridCol w:w="1417"/>
        <w:gridCol w:w="1276"/>
        <w:gridCol w:w="1418"/>
        <w:gridCol w:w="1352"/>
      </w:tblGrid>
      <w:tr w:rsidR="009A144E" w:rsidTr="00CC7D12">
        <w:trPr>
          <w:trHeight w:val="968"/>
        </w:trPr>
        <w:tc>
          <w:tcPr>
            <w:tcW w:w="757" w:type="dxa"/>
            <w:vMerge w:val="restart"/>
          </w:tcPr>
          <w:p w:rsidR="009A144E" w:rsidRDefault="009A144E" w:rsidP="000B0DCF">
            <w:pPr>
              <w:pStyle w:val="Default"/>
            </w:pPr>
            <w:r>
              <w:t>№</w:t>
            </w:r>
          </w:p>
          <w:p w:rsidR="009A144E" w:rsidRDefault="009A144E" w:rsidP="000B0DCF">
            <w:pPr>
              <w:pStyle w:val="Defaul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1" w:type="dxa"/>
            <w:vMerge w:val="restart"/>
          </w:tcPr>
          <w:p w:rsidR="009A144E" w:rsidRDefault="009A144E" w:rsidP="001A2644">
            <w:pPr>
              <w:pStyle w:val="Default"/>
              <w:jc w:val="center"/>
            </w:pPr>
          </w:p>
          <w:p w:rsidR="009A144E" w:rsidRDefault="009A144E" w:rsidP="001A2644">
            <w:pPr>
              <w:pStyle w:val="Default"/>
              <w:jc w:val="center"/>
            </w:pPr>
            <w:r>
              <w:t>Показатели</w:t>
            </w:r>
          </w:p>
        </w:tc>
        <w:tc>
          <w:tcPr>
            <w:tcW w:w="7032" w:type="dxa"/>
            <w:gridSpan w:val="5"/>
          </w:tcPr>
          <w:p w:rsidR="009A144E" w:rsidRDefault="009A144E" w:rsidP="009A144E">
            <w:pPr>
              <w:pStyle w:val="Default"/>
              <w:jc w:val="center"/>
            </w:pPr>
            <w:r>
              <w:t>Муниципальные бюджетные организации дополнительного образования</w:t>
            </w:r>
          </w:p>
        </w:tc>
      </w:tr>
      <w:tr w:rsidR="009A144E" w:rsidTr="0034538F">
        <w:trPr>
          <w:trHeight w:val="967"/>
        </w:trPr>
        <w:tc>
          <w:tcPr>
            <w:tcW w:w="757" w:type="dxa"/>
            <w:vMerge/>
          </w:tcPr>
          <w:p w:rsidR="009A144E" w:rsidRDefault="009A144E" w:rsidP="000B0DCF">
            <w:pPr>
              <w:pStyle w:val="Default"/>
            </w:pPr>
          </w:p>
        </w:tc>
        <w:tc>
          <w:tcPr>
            <w:tcW w:w="6571" w:type="dxa"/>
            <w:vMerge/>
          </w:tcPr>
          <w:p w:rsidR="009A144E" w:rsidRDefault="009A144E" w:rsidP="001A2644">
            <w:pPr>
              <w:pStyle w:val="Default"/>
              <w:jc w:val="center"/>
            </w:pPr>
          </w:p>
        </w:tc>
        <w:tc>
          <w:tcPr>
            <w:tcW w:w="1569" w:type="dxa"/>
          </w:tcPr>
          <w:p w:rsidR="009A144E" w:rsidRDefault="009A144E" w:rsidP="00CC7D12">
            <w:pPr>
              <w:pStyle w:val="Default"/>
              <w:jc w:val="center"/>
            </w:pPr>
            <w:r>
              <w:t>МБОДО</w:t>
            </w:r>
          </w:p>
          <w:p w:rsidR="009A144E" w:rsidRDefault="009A144E" w:rsidP="00CC7D12">
            <w:pPr>
              <w:pStyle w:val="Default"/>
            </w:pPr>
            <w:r>
              <w:t xml:space="preserve">«ДМШ им. </w:t>
            </w:r>
            <w:proofErr w:type="spellStart"/>
            <w:r>
              <w:t>С.И.Налимова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9A144E" w:rsidRDefault="009A144E" w:rsidP="00CC7D12">
            <w:pPr>
              <w:pStyle w:val="Default"/>
              <w:jc w:val="center"/>
            </w:pPr>
            <w:r>
              <w:t>МБОДО</w:t>
            </w:r>
          </w:p>
          <w:p w:rsidR="009A144E" w:rsidRDefault="009A144E" w:rsidP="00CC7D12">
            <w:pPr>
              <w:pStyle w:val="Default"/>
              <w:jc w:val="center"/>
            </w:pPr>
            <w:r>
              <w:t>«ДШИ с. Зеленец»</w:t>
            </w:r>
          </w:p>
          <w:p w:rsidR="009A144E" w:rsidRDefault="009A144E" w:rsidP="00CC7D12">
            <w:pPr>
              <w:pStyle w:val="Default"/>
            </w:pPr>
          </w:p>
        </w:tc>
        <w:tc>
          <w:tcPr>
            <w:tcW w:w="1276" w:type="dxa"/>
          </w:tcPr>
          <w:p w:rsidR="009A144E" w:rsidRDefault="009A144E" w:rsidP="00CC7D12">
            <w:pPr>
              <w:pStyle w:val="Default"/>
              <w:jc w:val="center"/>
            </w:pPr>
            <w:r>
              <w:t>МБОДО</w:t>
            </w:r>
          </w:p>
          <w:p w:rsidR="009A144E" w:rsidRDefault="009A144E" w:rsidP="00CC7D12">
            <w:pPr>
              <w:pStyle w:val="Default"/>
              <w:jc w:val="center"/>
            </w:pPr>
            <w:r>
              <w:t xml:space="preserve">«ДШИ с. </w:t>
            </w:r>
            <w:proofErr w:type="spellStart"/>
            <w:r>
              <w:t>Пажга</w:t>
            </w:r>
            <w:proofErr w:type="spellEnd"/>
            <w:r>
              <w:t>»</w:t>
            </w:r>
          </w:p>
          <w:p w:rsidR="009A144E" w:rsidRDefault="009A144E" w:rsidP="00CC7D12">
            <w:pPr>
              <w:pStyle w:val="Default"/>
            </w:pPr>
          </w:p>
        </w:tc>
        <w:tc>
          <w:tcPr>
            <w:tcW w:w="1418" w:type="dxa"/>
          </w:tcPr>
          <w:p w:rsidR="009A144E" w:rsidRDefault="009A144E" w:rsidP="00CC7D12">
            <w:pPr>
              <w:pStyle w:val="Default"/>
              <w:jc w:val="center"/>
            </w:pPr>
            <w:r>
              <w:t>МБОДО</w:t>
            </w:r>
          </w:p>
          <w:p w:rsidR="009A144E" w:rsidRDefault="009A144E" w:rsidP="00CC7D12">
            <w:pPr>
              <w:pStyle w:val="Default"/>
              <w:jc w:val="center"/>
            </w:pPr>
            <w:r>
              <w:t xml:space="preserve">«ДШХР»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ыльгорт</w:t>
            </w:r>
            <w:proofErr w:type="spellEnd"/>
          </w:p>
          <w:p w:rsidR="009A144E" w:rsidRDefault="009A144E" w:rsidP="00CC7D12">
            <w:pPr>
              <w:pStyle w:val="Default"/>
              <w:jc w:val="center"/>
            </w:pPr>
          </w:p>
        </w:tc>
        <w:tc>
          <w:tcPr>
            <w:tcW w:w="1352" w:type="dxa"/>
          </w:tcPr>
          <w:p w:rsidR="009A144E" w:rsidRDefault="009A144E" w:rsidP="00CC7D12">
            <w:pPr>
              <w:pStyle w:val="Default"/>
            </w:pPr>
            <w:r>
              <w:t>МБОДО</w:t>
            </w:r>
          </w:p>
          <w:p w:rsidR="009A144E" w:rsidRDefault="009A144E" w:rsidP="00CC7D12">
            <w:pPr>
              <w:pStyle w:val="Default"/>
            </w:pPr>
            <w:r>
              <w:t>«Д</w:t>
            </w:r>
            <w:r w:rsidR="00623EC3">
              <w:t>Ю</w:t>
            </w:r>
            <w:r>
              <w:t>СШСР»</w:t>
            </w:r>
          </w:p>
        </w:tc>
      </w:tr>
      <w:tr w:rsidR="009A144E" w:rsidTr="003042B8">
        <w:tc>
          <w:tcPr>
            <w:tcW w:w="14360" w:type="dxa"/>
            <w:gridSpan w:val="7"/>
          </w:tcPr>
          <w:p w:rsidR="009A144E" w:rsidRDefault="009A144E" w:rsidP="001A2644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Pr="001C298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образовательную деятельность</w:t>
            </w:r>
            <w:r w:rsidRPr="001C2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ее деятельности, размещенной на официальном сайте организации в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C2987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  <w:r w:rsidRPr="001C2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информации, </w:t>
            </w:r>
            <w:proofErr w:type="gramStart"/>
            <w:r w:rsidRPr="001C298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1C2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</w:t>
            </w:r>
            <w:hyperlink r:id="rId7" w:history="1">
              <w:r w:rsidRPr="001C2987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1C298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469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C46949">
              <w:rPr>
                <w:rFonts w:ascii="Times New Roman" w:hAnsi="Times New Roman"/>
                <w:color w:val="000000"/>
                <w:sz w:val="24"/>
                <w:szCs w:val="24"/>
              </w:rPr>
              <w:t>0-10 баллов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>
              <w:t>1.1.1.</w:t>
            </w:r>
          </w:p>
        </w:tc>
        <w:tc>
          <w:tcPr>
            <w:tcW w:w="6571" w:type="dxa"/>
          </w:tcPr>
          <w:p w:rsidR="009A144E" w:rsidRDefault="009A144E" w:rsidP="001A2644">
            <w:pPr>
              <w:spacing w:line="240" w:lineRule="auto"/>
              <w:jc w:val="both"/>
            </w:pPr>
            <w:r w:rsidRPr="00306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ED7">
              <w:rPr>
                <w:rFonts w:ascii="Times New Roman" w:hAnsi="Times New Roman"/>
                <w:sz w:val="24"/>
                <w:szCs w:val="24"/>
              </w:rPr>
              <w:t>Наличие информации на сайте www.bus.gov.ru</w:t>
            </w:r>
            <w:r w:rsidRPr="00F9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(0-1)</w:t>
            </w:r>
          </w:p>
        </w:tc>
        <w:tc>
          <w:tcPr>
            <w:tcW w:w="1569" w:type="dxa"/>
          </w:tcPr>
          <w:p w:rsidR="009A144E" w:rsidRDefault="00F7734D" w:rsidP="00F7734D">
            <w:pPr>
              <w:pStyle w:val="Default"/>
              <w:jc w:val="center"/>
            </w:pPr>
            <w:r>
              <w:t>1</w:t>
            </w:r>
            <w:r w:rsidR="00CC7D12">
              <w:t>,0</w:t>
            </w:r>
          </w:p>
        </w:tc>
        <w:tc>
          <w:tcPr>
            <w:tcW w:w="1417" w:type="dxa"/>
          </w:tcPr>
          <w:p w:rsidR="009A144E" w:rsidRDefault="00F7734D" w:rsidP="00F7734D">
            <w:pPr>
              <w:pStyle w:val="Default"/>
              <w:jc w:val="center"/>
            </w:pPr>
            <w:r>
              <w:t>1</w:t>
            </w:r>
            <w:r w:rsidR="00CC7D12">
              <w:t>,0</w:t>
            </w:r>
          </w:p>
        </w:tc>
        <w:tc>
          <w:tcPr>
            <w:tcW w:w="1276" w:type="dxa"/>
          </w:tcPr>
          <w:p w:rsidR="009A144E" w:rsidRDefault="00F7734D" w:rsidP="00F7734D">
            <w:pPr>
              <w:pStyle w:val="Default"/>
              <w:jc w:val="center"/>
            </w:pPr>
            <w:r>
              <w:t>1</w:t>
            </w:r>
            <w:r w:rsidR="00CC7D12">
              <w:t>,0</w:t>
            </w:r>
          </w:p>
        </w:tc>
        <w:tc>
          <w:tcPr>
            <w:tcW w:w="1418" w:type="dxa"/>
          </w:tcPr>
          <w:p w:rsidR="009A144E" w:rsidRDefault="00F7734D" w:rsidP="00F7734D">
            <w:pPr>
              <w:pStyle w:val="Default"/>
              <w:jc w:val="center"/>
            </w:pPr>
            <w:r>
              <w:t>1</w:t>
            </w:r>
            <w:r w:rsidR="00CC7D12">
              <w:t>,0</w:t>
            </w:r>
          </w:p>
        </w:tc>
        <w:tc>
          <w:tcPr>
            <w:tcW w:w="1352" w:type="dxa"/>
          </w:tcPr>
          <w:p w:rsidR="009A144E" w:rsidRDefault="009A144E" w:rsidP="0034538F">
            <w:pPr>
              <w:pStyle w:val="Default"/>
              <w:jc w:val="center"/>
            </w:pPr>
            <w:r>
              <w:t>0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BA39F3">
              <w:t>1.1.2.</w:t>
            </w:r>
          </w:p>
        </w:tc>
        <w:tc>
          <w:tcPr>
            <w:tcW w:w="6571" w:type="dxa"/>
          </w:tcPr>
          <w:p w:rsidR="009A144E" w:rsidRPr="00F9789A" w:rsidRDefault="009A144E" w:rsidP="001A2644">
            <w:pPr>
              <w:pStyle w:val="ConsPlusNormal"/>
              <w:ind w:left="-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 на официальном сайте учреждения требованиям, утвержденным Приказом </w:t>
            </w:r>
            <w:proofErr w:type="spellStart"/>
            <w:r w:rsidRPr="00BA39F3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BA39F3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39F3">
              <w:rPr>
                <w:rFonts w:ascii="Times New Roman" w:hAnsi="Times New Roman" w:cs="Times New Roman"/>
                <w:sz w:val="24"/>
                <w:szCs w:val="24"/>
              </w:rPr>
              <w:t xml:space="preserve"> 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9F3">
              <w:rPr>
                <w:rFonts w:ascii="Times New Roman" w:hAnsi="Times New Roman" w:cs="Times New Roman"/>
                <w:sz w:val="24"/>
                <w:szCs w:val="24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(0-6)</w:t>
            </w:r>
          </w:p>
          <w:p w:rsidR="009A144E" w:rsidRDefault="009A144E" w:rsidP="000B0DCF">
            <w:pPr>
              <w:pStyle w:val="Default"/>
            </w:pPr>
          </w:p>
        </w:tc>
        <w:tc>
          <w:tcPr>
            <w:tcW w:w="1569" w:type="dxa"/>
          </w:tcPr>
          <w:p w:rsidR="009A144E" w:rsidRDefault="00F7734D" w:rsidP="00F7734D">
            <w:pPr>
              <w:pStyle w:val="Default"/>
              <w:jc w:val="center"/>
            </w:pPr>
            <w:r>
              <w:t>6</w:t>
            </w:r>
            <w:r w:rsidR="00CC7D12">
              <w:t>,0</w:t>
            </w:r>
          </w:p>
        </w:tc>
        <w:tc>
          <w:tcPr>
            <w:tcW w:w="1417" w:type="dxa"/>
          </w:tcPr>
          <w:p w:rsidR="009A144E" w:rsidRDefault="00F7734D" w:rsidP="00F7734D">
            <w:pPr>
              <w:pStyle w:val="Default"/>
              <w:jc w:val="center"/>
            </w:pPr>
            <w:r>
              <w:t>6</w:t>
            </w:r>
            <w:r w:rsidR="00CC7D12">
              <w:t>,0</w:t>
            </w:r>
          </w:p>
        </w:tc>
        <w:tc>
          <w:tcPr>
            <w:tcW w:w="1276" w:type="dxa"/>
          </w:tcPr>
          <w:p w:rsidR="009A144E" w:rsidRDefault="00F7734D" w:rsidP="00F7734D">
            <w:pPr>
              <w:pStyle w:val="Default"/>
              <w:jc w:val="center"/>
            </w:pPr>
            <w:r>
              <w:t>6</w:t>
            </w:r>
            <w:r w:rsidR="00CC7D12">
              <w:t>,0</w:t>
            </w:r>
          </w:p>
        </w:tc>
        <w:tc>
          <w:tcPr>
            <w:tcW w:w="1418" w:type="dxa"/>
          </w:tcPr>
          <w:p w:rsidR="009A144E" w:rsidRDefault="00F7734D" w:rsidP="00F7734D">
            <w:pPr>
              <w:pStyle w:val="Default"/>
              <w:jc w:val="center"/>
            </w:pPr>
            <w:r>
              <w:t>6</w:t>
            </w:r>
            <w:r w:rsidR="00CC7D12">
              <w:t>,0</w:t>
            </w:r>
          </w:p>
        </w:tc>
        <w:tc>
          <w:tcPr>
            <w:tcW w:w="1352" w:type="dxa"/>
          </w:tcPr>
          <w:p w:rsidR="009A144E" w:rsidRDefault="009A144E" w:rsidP="0034538F">
            <w:pPr>
              <w:pStyle w:val="Default"/>
              <w:jc w:val="center"/>
            </w:pPr>
            <w:r>
              <w:t>0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t>1.1.3.</w:t>
            </w:r>
          </w:p>
        </w:tc>
        <w:tc>
          <w:tcPr>
            <w:tcW w:w="6571" w:type="dxa"/>
          </w:tcPr>
          <w:p w:rsidR="009A144E" w:rsidRPr="00F9789A" w:rsidRDefault="009A144E" w:rsidP="001A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Удовлетворённость граждан информацией об учреждении и его деятельности, размещенной на официальном сайте в </w:t>
            </w:r>
            <w:r w:rsidRPr="00F97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информационно-телекоммуникационной сети</w:t>
            </w:r>
          </w:p>
          <w:p w:rsidR="009A144E" w:rsidRPr="00F9789A" w:rsidRDefault="009A144E" w:rsidP="001A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978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«Интернет»:</w:t>
            </w:r>
          </w:p>
          <w:p w:rsidR="009A144E" w:rsidRPr="00F9789A" w:rsidRDefault="009A144E" w:rsidP="001A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8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полнота,</w:t>
            </w:r>
          </w:p>
          <w:p w:rsidR="009A144E" w:rsidRPr="00F9789A" w:rsidRDefault="009A144E" w:rsidP="001A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89A">
              <w:rPr>
                <w:rFonts w:ascii="Times New Roman" w:hAnsi="Times New Roman"/>
                <w:sz w:val="24"/>
                <w:szCs w:val="24"/>
                <w:lang w:eastAsia="ru-RU"/>
              </w:rPr>
              <w:t>- актуальность</w:t>
            </w:r>
          </w:p>
          <w:p w:rsidR="009A144E" w:rsidRPr="00F9789A" w:rsidRDefault="009A144E" w:rsidP="001A2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89A">
              <w:rPr>
                <w:rFonts w:ascii="Times New Roman" w:hAnsi="Times New Roman"/>
                <w:sz w:val="24"/>
                <w:szCs w:val="24"/>
                <w:lang w:eastAsia="ru-RU"/>
              </w:rPr>
              <w:t>- качество информации о МОУДО и её</w:t>
            </w:r>
          </w:p>
          <w:p w:rsidR="009A144E" w:rsidRDefault="009A144E" w:rsidP="001A2644">
            <w:pPr>
              <w:pStyle w:val="Default"/>
            </w:pPr>
            <w:r w:rsidRPr="00F9789A">
              <w:t>деятельности на официальном сайте</w:t>
            </w:r>
            <w:r>
              <w:t xml:space="preserve">    (0-3)</w:t>
            </w:r>
          </w:p>
        </w:tc>
        <w:tc>
          <w:tcPr>
            <w:tcW w:w="1569" w:type="dxa"/>
          </w:tcPr>
          <w:p w:rsidR="009A144E" w:rsidRDefault="00442F66" w:rsidP="0065612B">
            <w:pPr>
              <w:pStyle w:val="Default"/>
              <w:jc w:val="center"/>
            </w:pPr>
            <w:r>
              <w:lastRenderedPageBreak/>
              <w:t>1,</w:t>
            </w:r>
            <w:r w:rsidR="009A144E">
              <w:t>81</w:t>
            </w:r>
          </w:p>
        </w:tc>
        <w:tc>
          <w:tcPr>
            <w:tcW w:w="1417" w:type="dxa"/>
          </w:tcPr>
          <w:p w:rsidR="009A144E" w:rsidRDefault="00442F66" w:rsidP="0065612B">
            <w:pPr>
              <w:pStyle w:val="Default"/>
              <w:jc w:val="center"/>
            </w:pPr>
            <w:r>
              <w:t>1,</w:t>
            </w:r>
            <w:r w:rsidR="009A144E">
              <w:t>92</w:t>
            </w:r>
          </w:p>
        </w:tc>
        <w:tc>
          <w:tcPr>
            <w:tcW w:w="1276" w:type="dxa"/>
          </w:tcPr>
          <w:p w:rsidR="009A144E" w:rsidRDefault="00442F66" w:rsidP="0065612B">
            <w:pPr>
              <w:pStyle w:val="Default"/>
              <w:jc w:val="center"/>
            </w:pPr>
            <w:r>
              <w:t>1,</w:t>
            </w:r>
            <w:r w:rsidR="009A144E">
              <w:t>8</w:t>
            </w:r>
          </w:p>
        </w:tc>
        <w:tc>
          <w:tcPr>
            <w:tcW w:w="1418" w:type="dxa"/>
          </w:tcPr>
          <w:p w:rsidR="009A144E" w:rsidRDefault="00442F66" w:rsidP="00F7734D">
            <w:pPr>
              <w:pStyle w:val="Default"/>
              <w:jc w:val="center"/>
            </w:pPr>
            <w:r>
              <w:t>1,</w:t>
            </w:r>
            <w:r w:rsidR="009A144E">
              <w:t>84</w:t>
            </w:r>
          </w:p>
        </w:tc>
        <w:tc>
          <w:tcPr>
            <w:tcW w:w="1352" w:type="dxa"/>
          </w:tcPr>
          <w:p w:rsidR="009A144E" w:rsidRDefault="009A144E" w:rsidP="0034538F">
            <w:pPr>
              <w:pStyle w:val="Default"/>
              <w:jc w:val="center"/>
            </w:pPr>
            <w:r>
              <w:t>0</w:t>
            </w:r>
          </w:p>
        </w:tc>
      </w:tr>
      <w:tr w:rsidR="009A144E" w:rsidTr="0034538F">
        <w:tc>
          <w:tcPr>
            <w:tcW w:w="7328" w:type="dxa"/>
            <w:gridSpan w:val="2"/>
          </w:tcPr>
          <w:p w:rsidR="009A144E" w:rsidRDefault="009A144E" w:rsidP="001B22D0">
            <w:pPr>
              <w:pStyle w:val="Default"/>
            </w:pPr>
            <w:r>
              <w:lastRenderedPageBreak/>
              <w:t>ИТОГО:</w:t>
            </w:r>
          </w:p>
        </w:tc>
        <w:tc>
          <w:tcPr>
            <w:tcW w:w="1569" w:type="dxa"/>
          </w:tcPr>
          <w:p w:rsidR="009A144E" w:rsidRDefault="00F7734D" w:rsidP="00F7734D">
            <w:pPr>
              <w:pStyle w:val="Default"/>
              <w:jc w:val="center"/>
            </w:pPr>
            <w:r>
              <w:t>8,81</w:t>
            </w:r>
          </w:p>
        </w:tc>
        <w:tc>
          <w:tcPr>
            <w:tcW w:w="1417" w:type="dxa"/>
          </w:tcPr>
          <w:p w:rsidR="009A144E" w:rsidRDefault="00F7734D" w:rsidP="00F7734D">
            <w:pPr>
              <w:pStyle w:val="Default"/>
              <w:jc w:val="center"/>
            </w:pPr>
            <w:r>
              <w:t>8,92</w:t>
            </w:r>
          </w:p>
        </w:tc>
        <w:tc>
          <w:tcPr>
            <w:tcW w:w="1276" w:type="dxa"/>
          </w:tcPr>
          <w:p w:rsidR="009A144E" w:rsidRDefault="00F7734D" w:rsidP="00F7734D">
            <w:pPr>
              <w:pStyle w:val="Default"/>
              <w:jc w:val="center"/>
            </w:pPr>
            <w:r>
              <w:t>8,8</w:t>
            </w:r>
          </w:p>
        </w:tc>
        <w:tc>
          <w:tcPr>
            <w:tcW w:w="1418" w:type="dxa"/>
          </w:tcPr>
          <w:p w:rsidR="009A144E" w:rsidRDefault="00442F66" w:rsidP="00F7734D">
            <w:pPr>
              <w:pStyle w:val="Default"/>
              <w:jc w:val="center"/>
            </w:pPr>
            <w:r>
              <w:t>8,</w:t>
            </w:r>
            <w:r w:rsidR="00F7734D">
              <w:t>84</w:t>
            </w:r>
          </w:p>
        </w:tc>
        <w:tc>
          <w:tcPr>
            <w:tcW w:w="1352" w:type="dxa"/>
          </w:tcPr>
          <w:p w:rsidR="009A144E" w:rsidRDefault="009A144E" w:rsidP="0034538F">
            <w:pPr>
              <w:pStyle w:val="Default"/>
              <w:jc w:val="center"/>
            </w:pPr>
            <w:r>
              <w:t>0</w:t>
            </w:r>
          </w:p>
        </w:tc>
      </w:tr>
      <w:tr w:rsidR="009A144E" w:rsidTr="003042B8">
        <w:tc>
          <w:tcPr>
            <w:tcW w:w="14360" w:type="dxa"/>
            <w:gridSpan w:val="7"/>
          </w:tcPr>
          <w:p w:rsidR="009A144E" w:rsidRDefault="009A144E" w:rsidP="001A2644">
            <w:pPr>
              <w:pStyle w:val="Default"/>
              <w:jc w:val="both"/>
            </w:pPr>
            <w:r>
              <w:t xml:space="preserve">1.2. </w:t>
            </w:r>
            <w:r w:rsidRPr="009B7EAD">
              <w:t xml:space="preserve">Наличие на официальном сайте организации в сети Интернет сведений о педагогических работниках организации </w:t>
            </w:r>
            <w:r>
              <w:t xml:space="preserve">  </w:t>
            </w:r>
            <w:r w:rsidRPr="00C46949">
              <w:t>(0-10 баллов)</w:t>
            </w:r>
          </w:p>
          <w:p w:rsidR="009A144E" w:rsidRDefault="009A144E" w:rsidP="001A2644">
            <w:pPr>
              <w:pStyle w:val="Default"/>
            </w:pP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t>1.2.1.</w:t>
            </w:r>
          </w:p>
        </w:tc>
        <w:tc>
          <w:tcPr>
            <w:tcW w:w="6571" w:type="dxa"/>
          </w:tcPr>
          <w:p w:rsidR="009A144E" w:rsidRDefault="009A144E" w:rsidP="000B0DCF">
            <w:pPr>
              <w:pStyle w:val="Default"/>
            </w:pPr>
            <w:r w:rsidRPr="00F9789A">
              <w:t xml:space="preserve">Наполняемость подраздела «Руководство. Педагогический состав» в соответствии с требованиями, </w:t>
            </w:r>
            <w:r w:rsidRPr="00334485">
              <w:t xml:space="preserve">установленными </w:t>
            </w:r>
            <w:r>
              <w:t>нормативными правовыми актами</w:t>
            </w:r>
            <w:r w:rsidRPr="00334485">
              <w:t xml:space="preserve"> (Приказ </w:t>
            </w:r>
            <w:proofErr w:type="spellStart"/>
            <w:r w:rsidRPr="00334485">
              <w:t>Рособрнадзора</w:t>
            </w:r>
            <w:proofErr w:type="spellEnd"/>
            <w:r w:rsidRPr="00334485">
              <w:t xml:space="preserve"> от 29.05.2014 № 785, письмо  </w:t>
            </w:r>
            <w:proofErr w:type="spellStart"/>
            <w:r w:rsidRPr="00334485">
              <w:t>Рособрнадзора</w:t>
            </w:r>
            <w:proofErr w:type="spellEnd"/>
            <w:r w:rsidRPr="00334485">
              <w:t xml:space="preserve"> от 25.03.2015 №07-675)</w:t>
            </w:r>
            <w:r>
              <w:t xml:space="preserve"> (0-5)</w:t>
            </w:r>
          </w:p>
        </w:tc>
        <w:tc>
          <w:tcPr>
            <w:tcW w:w="1569" w:type="dxa"/>
          </w:tcPr>
          <w:p w:rsidR="009A144E" w:rsidRDefault="00CC7D12" w:rsidP="00F7734D">
            <w:pPr>
              <w:pStyle w:val="Default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9A144E" w:rsidRDefault="00F7734D" w:rsidP="00F7734D">
            <w:pPr>
              <w:pStyle w:val="Default"/>
              <w:jc w:val="center"/>
            </w:pPr>
            <w:r>
              <w:t>5</w:t>
            </w:r>
            <w:r w:rsidR="00CC7D12">
              <w:t>,0</w:t>
            </w:r>
          </w:p>
        </w:tc>
        <w:tc>
          <w:tcPr>
            <w:tcW w:w="1276" w:type="dxa"/>
          </w:tcPr>
          <w:p w:rsidR="009A144E" w:rsidRDefault="00F7734D" w:rsidP="00F7734D">
            <w:pPr>
              <w:pStyle w:val="Default"/>
              <w:jc w:val="center"/>
            </w:pPr>
            <w:r>
              <w:t>5</w:t>
            </w:r>
            <w:r w:rsidR="00CC7D12">
              <w:t>,0</w:t>
            </w:r>
          </w:p>
        </w:tc>
        <w:tc>
          <w:tcPr>
            <w:tcW w:w="1418" w:type="dxa"/>
          </w:tcPr>
          <w:p w:rsidR="009A144E" w:rsidRDefault="00F7734D" w:rsidP="00F7734D">
            <w:pPr>
              <w:pStyle w:val="Default"/>
              <w:jc w:val="center"/>
            </w:pPr>
            <w:r>
              <w:t>5</w:t>
            </w:r>
            <w:r w:rsidR="00CC7D12">
              <w:t>,0</w:t>
            </w:r>
          </w:p>
        </w:tc>
        <w:tc>
          <w:tcPr>
            <w:tcW w:w="1352" w:type="dxa"/>
          </w:tcPr>
          <w:p w:rsidR="009A144E" w:rsidRDefault="009A144E" w:rsidP="0034538F">
            <w:pPr>
              <w:pStyle w:val="Default"/>
              <w:jc w:val="center"/>
            </w:pPr>
            <w:r>
              <w:t>0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t>1.2.2.</w:t>
            </w:r>
          </w:p>
        </w:tc>
        <w:tc>
          <w:tcPr>
            <w:tcW w:w="6571" w:type="dxa"/>
          </w:tcPr>
          <w:p w:rsidR="009A144E" w:rsidRDefault="009A144E" w:rsidP="000B0DCF">
            <w:pPr>
              <w:pStyle w:val="Default"/>
            </w:pPr>
            <w:r w:rsidRPr="00F9789A">
              <w:t>Доля получателей образовательных услуг, удовлетворенных доступностью получения  информации о педагогических работниках образовательной организации на официальном сайте</w:t>
            </w:r>
          </w:p>
          <w:p w:rsidR="009A144E" w:rsidRDefault="009A144E" w:rsidP="000B0DCF">
            <w:pPr>
              <w:pStyle w:val="Default"/>
            </w:pPr>
            <w:r>
              <w:t>(0-5)</w:t>
            </w:r>
          </w:p>
        </w:tc>
        <w:tc>
          <w:tcPr>
            <w:tcW w:w="1569" w:type="dxa"/>
          </w:tcPr>
          <w:p w:rsidR="009A144E" w:rsidRDefault="00442F66" w:rsidP="0065612B">
            <w:pPr>
              <w:pStyle w:val="Default"/>
              <w:jc w:val="center"/>
            </w:pPr>
            <w:r>
              <w:t>3,</w:t>
            </w:r>
            <w:r w:rsidR="009A144E">
              <w:t>81</w:t>
            </w:r>
          </w:p>
        </w:tc>
        <w:tc>
          <w:tcPr>
            <w:tcW w:w="1417" w:type="dxa"/>
          </w:tcPr>
          <w:p w:rsidR="009A144E" w:rsidRDefault="00442F66" w:rsidP="0065612B">
            <w:pPr>
              <w:pStyle w:val="Default"/>
              <w:jc w:val="center"/>
            </w:pPr>
            <w:r>
              <w:t>4,</w:t>
            </w:r>
            <w:r w:rsidR="009A144E">
              <w:t>64</w:t>
            </w:r>
          </w:p>
        </w:tc>
        <w:tc>
          <w:tcPr>
            <w:tcW w:w="1276" w:type="dxa"/>
          </w:tcPr>
          <w:p w:rsidR="009A144E" w:rsidRDefault="00442F66" w:rsidP="0065612B">
            <w:pPr>
              <w:pStyle w:val="Default"/>
              <w:jc w:val="center"/>
            </w:pPr>
            <w:r>
              <w:t>3,</w:t>
            </w:r>
            <w:r w:rsidR="009A144E">
              <w:t>55</w:t>
            </w:r>
          </w:p>
        </w:tc>
        <w:tc>
          <w:tcPr>
            <w:tcW w:w="1418" w:type="dxa"/>
          </w:tcPr>
          <w:p w:rsidR="009A144E" w:rsidRDefault="00442F66" w:rsidP="00442F66">
            <w:pPr>
              <w:pStyle w:val="Default"/>
              <w:jc w:val="center"/>
            </w:pPr>
            <w:r>
              <w:t>4,</w:t>
            </w:r>
            <w:r w:rsidR="009A144E">
              <w:t>29</w:t>
            </w:r>
          </w:p>
        </w:tc>
        <w:tc>
          <w:tcPr>
            <w:tcW w:w="1352" w:type="dxa"/>
          </w:tcPr>
          <w:p w:rsidR="009A144E" w:rsidRDefault="009A144E" w:rsidP="0034538F">
            <w:pPr>
              <w:pStyle w:val="Default"/>
              <w:jc w:val="center"/>
            </w:pPr>
            <w:r>
              <w:t>0</w:t>
            </w:r>
          </w:p>
        </w:tc>
      </w:tr>
      <w:tr w:rsidR="009A144E" w:rsidTr="0034538F">
        <w:tc>
          <w:tcPr>
            <w:tcW w:w="7328" w:type="dxa"/>
            <w:gridSpan w:val="2"/>
          </w:tcPr>
          <w:p w:rsidR="009A144E" w:rsidRDefault="009A144E" w:rsidP="000B0DCF">
            <w:pPr>
              <w:pStyle w:val="Default"/>
            </w:pPr>
            <w:r>
              <w:t>ИТОГО:</w:t>
            </w:r>
          </w:p>
        </w:tc>
        <w:tc>
          <w:tcPr>
            <w:tcW w:w="1569" w:type="dxa"/>
          </w:tcPr>
          <w:p w:rsidR="009A144E" w:rsidRDefault="00442F66" w:rsidP="00442F66">
            <w:pPr>
              <w:pStyle w:val="Default"/>
              <w:jc w:val="center"/>
            </w:pPr>
            <w:r>
              <w:t>8,81</w:t>
            </w:r>
          </w:p>
        </w:tc>
        <w:tc>
          <w:tcPr>
            <w:tcW w:w="1417" w:type="dxa"/>
          </w:tcPr>
          <w:p w:rsidR="009A144E" w:rsidRDefault="00442F66" w:rsidP="00442F66">
            <w:pPr>
              <w:pStyle w:val="Default"/>
              <w:jc w:val="center"/>
            </w:pPr>
            <w:r>
              <w:t>9,64</w:t>
            </w:r>
          </w:p>
        </w:tc>
        <w:tc>
          <w:tcPr>
            <w:tcW w:w="1276" w:type="dxa"/>
          </w:tcPr>
          <w:p w:rsidR="009A144E" w:rsidRDefault="00442F66" w:rsidP="00442F66">
            <w:pPr>
              <w:pStyle w:val="Default"/>
              <w:jc w:val="center"/>
            </w:pPr>
            <w:r>
              <w:t>8,55</w:t>
            </w:r>
          </w:p>
        </w:tc>
        <w:tc>
          <w:tcPr>
            <w:tcW w:w="1418" w:type="dxa"/>
          </w:tcPr>
          <w:p w:rsidR="009A144E" w:rsidRDefault="00442F66" w:rsidP="00442F66">
            <w:pPr>
              <w:pStyle w:val="Default"/>
              <w:jc w:val="center"/>
            </w:pPr>
            <w:r>
              <w:t>9,29</w:t>
            </w:r>
          </w:p>
        </w:tc>
        <w:tc>
          <w:tcPr>
            <w:tcW w:w="1352" w:type="dxa"/>
          </w:tcPr>
          <w:p w:rsidR="009A144E" w:rsidRDefault="009A144E" w:rsidP="00192D6F">
            <w:pPr>
              <w:pStyle w:val="Default"/>
              <w:jc w:val="center"/>
            </w:pPr>
            <w:r>
              <w:t>0</w:t>
            </w:r>
          </w:p>
        </w:tc>
      </w:tr>
      <w:tr w:rsidR="009A144E" w:rsidTr="003042B8">
        <w:tc>
          <w:tcPr>
            <w:tcW w:w="14360" w:type="dxa"/>
            <w:gridSpan w:val="7"/>
          </w:tcPr>
          <w:p w:rsidR="009A144E" w:rsidRDefault="009A144E" w:rsidP="001B22D0">
            <w:pPr>
              <w:pStyle w:val="Default"/>
            </w:pPr>
            <w:r>
              <w:t xml:space="preserve">1.3. </w:t>
            </w:r>
            <w:r w:rsidRPr="009B7EAD"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  <w:r>
              <w:t xml:space="preserve">  </w:t>
            </w:r>
            <w:r w:rsidRPr="00C46949">
              <w:t>(0-10 баллов)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t>1.3.1.</w:t>
            </w:r>
          </w:p>
        </w:tc>
        <w:tc>
          <w:tcPr>
            <w:tcW w:w="6571" w:type="dxa"/>
          </w:tcPr>
          <w:p w:rsidR="009A144E" w:rsidRDefault="009A144E" w:rsidP="001B22D0">
            <w:pPr>
              <w:spacing w:after="0" w:line="240" w:lineRule="auto"/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Доля лиц, которые считают информирование о работе организации и порядке предоставления услуг достаточным, от числа опрошенных</w:t>
            </w:r>
            <w:r>
              <w:t xml:space="preserve">   (</w:t>
            </w:r>
            <w:r w:rsidRPr="00C46949">
              <w:rPr>
                <w:rFonts w:ascii="Times New Roman" w:hAnsi="Times New Roman"/>
                <w:color w:val="000000"/>
                <w:sz w:val="24"/>
                <w:szCs w:val="24"/>
              </w:rPr>
              <w:t>0-8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9" w:type="dxa"/>
          </w:tcPr>
          <w:p w:rsidR="009A144E" w:rsidRDefault="009A144E" w:rsidP="003A6966">
            <w:pPr>
              <w:pStyle w:val="Default"/>
              <w:jc w:val="center"/>
            </w:pPr>
            <w:r>
              <w:t>7</w:t>
            </w:r>
            <w:r w:rsidR="00CC7D12">
              <w:t>,0</w:t>
            </w:r>
          </w:p>
        </w:tc>
        <w:tc>
          <w:tcPr>
            <w:tcW w:w="1417" w:type="dxa"/>
          </w:tcPr>
          <w:p w:rsidR="009A144E" w:rsidRDefault="009A144E" w:rsidP="003A6966">
            <w:pPr>
              <w:pStyle w:val="Default"/>
              <w:jc w:val="center"/>
            </w:pPr>
            <w:r>
              <w:t>7</w:t>
            </w:r>
            <w:r w:rsidR="00CC7D12">
              <w:t>,0</w:t>
            </w:r>
          </w:p>
        </w:tc>
        <w:tc>
          <w:tcPr>
            <w:tcW w:w="1276" w:type="dxa"/>
          </w:tcPr>
          <w:p w:rsidR="009A144E" w:rsidRDefault="009A144E" w:rsidP="003A6966">
            <w:pPr>
              <w:pStyle w:val="Default"/>
              <w:jc w:val="center"/>
            </w:pPr>
            <w:r>
              <w:t>7</w:t>
            </w:r>
            <w:r w:rsidR="00CC7D12">
              <w:t>,0</w:t>
            </w:r>
          </w:p>
        </w:tc>
        <w:tc>
          <w:tcPr>
            <w:tcW w:w="1418" w:type="dxa"/>
          </w:tcPr>
          <w:p w:rsidR="009A144E" w:rsidRDefault="009A144E" w:rsidP="003A6966">
            <w:pPr>
              <w:pStyle w:val="Default"/>
              <w:jc w:val="center"/>
            </w:pPr>
            <w:r>
              <w:t>7</w:t>
            </w:r>
            <w:r w:rsidR="00CC7D12">
              <w:t>,0</w:t>
            </w:r>
          </w:p>
        </w:tc>
        <w:tc>
          <w:tcPr>
            <w:tcW w:w="1352" w:type="dxa"/>
          </w:tcPr>
          <w:p w:rsidR="009A144E" w:rsidRDefault="00CC7D12" w:rsidP="003A6966">
            <w:pPr>
              <w:pStyle w:val="Default"/>
              <w:jc w:val="center"/>
            </w:pPr>
            <w:r>
              <w:t>6,</w:t>
            </w:r>
            <w:r w:rsidR="009A144E">
              <w:t>95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t>1.3.2.</w:t>
            </w:r>
          </w:p>
        </w:tc>
        <w:tc>
          <w:tcPr>
            <w:tcW w:w="6571" w:type="dxa"/>
          </w:tcPr>
          <w:p w:rsidR="009A144E" w:rsidRDefault="009A144E" w:rsidP="001B22D0">
            <w:pPr>
              <w:spacing w:after="0" w:line="240" w:lineRule="auto"/>
              <w:jc w:val="both"/>
            </w:pPr>
            <w:r w:rsidRPr="00F9789A">
              <w:rPr>
                <w:rFonts w:ascii="Times New Roman" w:hAnsi="Times New Roman"/>
                <w:sz w:val="24"/>
                <w:szCs w:val="24"/>
              </w:rPr>
              <w:t>Возможность (дос</w:t>
            </w:r>
            <w:r>
              <w:rPr>
                <w:rFonts w:ascii="Times New Roman" w:hAnsi="Times New Roman"/>
                <w:sz w:val="24"/>
                <w:szCs w:val="24"/>
              </w:rPr>
              <w:t>тупность) дозвона до учреждения  (0-1)</w:t>
            </w:r>
          </w:p>
        </w:tc>
        <w:tc>
          <w:tcPr>
            <w:tcW w:w="1569" w:type="dxa"/>
          </w:tcPr>
          <w:p w:rsidR="009A144E" w:rsidRDefault="00CC7D12" w:rsidP="003A6966">
            <w:pPr>
              <w:pStyle w:val="Default"/>
              <w:jc w:val="center"/>
            </w:pPr>
            <w:r>
              <w:t>0,</w:t>
            </w:r>
            <w:r w:rsidR="009A144E">
              <w:t>96</w:t>
            </w:r>
          </w:p>
        </w:tc>
        <w:tc>
          <w:tcPr>
            <w:tcW w:w="1417" w:type="dxa"/>
          </w:tcPr>
          <w:p w:rsidR="009A144E" w:rsidRDefault="00CC7D12" w:rsidP="003A6966">
            <w:pPr>
              <w:pStyle w:val="Default"/>
              <w:jc w:val="center"/>
            </w:pPr>
            <w:r>
              <w:t>1,</w:t>
            </w:r>
            <w:r w:rsidR="009A144E">
              <w:t>0</w:t>
            </w:r>
          </w:p>
        </w:tc>
        <w:tc>
          <w:tcPr>
            <w:tcW w:w="1276" w:type="dxa"/>
          </w:tcPr>
          <w:p w:rsidR="009A144E" w:rsidRDefault="00CC7D12" w:rsidP="003A6966">
            <w:pPr>
              <w:pStyle w:val="Default"/>
              <w:jc w:val="center"/>
            </w:pPr>
            <w:r>
              <w:t>0,</w:t>
            </w:r>
            <w:r w:rsidR="009A144E">
              <w:t>82</w:t>
            </w:r>
          </w:p>
        </w:tc>
        <w:tc>
          <w:tcPr>
            <w:tcW w:w="1418" w:type="dxa"/>
          </w:tcPr>
          <w:p w:rsidR="009A144E" w:rsidRDefault="00CC7D12" w:rsidP="003A6966">
            <w:pPr>
              <w:pStyle w:val="Default"/>
              <w:jc w:val="center"/>
            </w:pPr>
            <w:r>
              <w:t>1,</w:t>
            </w:r>
            <w:r w:rsidR="009A144E">
              <w:t>0</w:t>
            </w:r>
          </w:p>
        </w:tc>
        <w:tc>
          <w:tcPr>
            <w:tcW w:w="1352" w:type="dxa"/>
          </w:tcPr>
          <w:p w:rsidR="009A144E" w:rsidRDefault="009A144E" w:rsidP="003A6966">
            <w:pPr>
              <w:pStyle w:val="Default"/>
              <w:jc w:val="center"/>
            </w:pPr>
            <w:r>
              <w:t>0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t>1.3.3.</w:t>
            </w:r>
          </w:p>
        </w:tc>
        <w:tc>
          <w:tcPr>
            <w:tcW w:w="6571" w:type="dxa"/>
          </w:tcPr>
          <w:p w:rsidR="009A144E" w:rsidRPr="00F9789A" w:rsidRDefault="009A144E" w:rsidP="001B22D0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получения информации о деятельности учреждения </w:t>
            </w:r>
            <w:proofErr w:type="gramStart"/>
            <w:r w:rsidRPr="00F9789A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F978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144E" w:rsidRPr="00F9789A" w:rsidRDefault="009A144E" w:rsidP="001B22D0">
            <w:pPr>
              <w:pStyle w:val="a3"/>
              <w:spacing w:after="0" w:line="240" w:lineRule="auto"/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- разделы обратной связи (вопрос-ответ) официального сайта  учреждения;</w:t>
            </w:r>
          </w:p>
          <w:p w:rsidR="009A144E" w:rsidRDefault="009A144E" w:rsidP="001B22D0">
            <w:pPr>
              <w:pStyle w:val="Default"/>
            </w:pPr>
            <w:r w:rsidRPr="00F9789A">
              <w:t>-  стенды, вывески и другие информационные носители</w:t>
            </w:r>
            <w:r>
              <w:t xml:space="preserve">  (0-1)</w:t>
            </w:r>
          </w:p>
        </w:tc>
        <w:tc>
          <w:tcPr>
            <w:tcW w:w="1569" w:type="dxa"/>
          </w:tcPr>
          <w:p w:rsidR="009A144E" w:rsidRDefault="00CC7D12" w:rsidP="003A6966">
            <w:pPr>
              <w:pStyle w:val="Default"/>
              <w:jc w:val="center"/>
            </w:pPr>
            <w:r>
              <w:t>0,</w:t>
            </w:r>
            <w:r w:rsidR="009A144E">
              <w:t>93</w:t>
            </w:r>
          </w:p>
        </w:tc>
        <w:tc>
          <w:tcPr>
            <w:tcW w:w="1417" w:type="dxa"/>
          </w:tcPr>
          <w:p w:rsidR="009A144E" w:rsidRDefault="00CC7D12" w:rsidP="003A6966">
            <w:pPr>
              <w:pStyle w:val="Default"/>
              <w:jc w:val="center"/>
            </w:pPr>
            <w:r>
              <w:t>0,</w:t>
            </w:r>
            <w:r w:rsidR="009A144E">
              <w:t>98</w:t>
            </w:r>
          </w:p>
        </w:tc>
        <w:tc>
          <w:tcPr>
            <w:tcW w:w="1276" w:type="dxa"/>
          </w:tcPr>
          <w:p w:rsidR="009A144E" w:rsidRDefault="00CC7D12" w:rsidP="003A6966">
            <w:pPr>
              <w:pStyle w:val="Default"/>
              <w:jc w:val="center"/>
            </w:pPr>
            <w:r>
              <w:t>1,</w:t>
            </w:r>
            <w:r w:rsidR="009A144E">
              <w:t>0</w:t>
            </w:r>
          </w:p>
        </w:tc>
        <w:tc>
          <w:tcPr>
            <w:tcW w:w="1418" w:type="dxa"/>
          </w:tcPr>
          <w:p w:rsidR="009A144E" w:rsidRDefault="00CC7D12" w:rsidP="003A6966">
            <w:pPr>
              <w:pStyle w:val="Default"/>
              <w:jc w:val="center"/>
            </w:pPr>
            <w:r>
              <w:t>1,</w:t>
            </w:r>
            <w:r w:rsidR="009A144E">
              <w:t>0</w:t>
            </w:r>
          </w:p>
        </w:tc>
        <w:tc>
          <w:tcPr>
            <w:tcW w:w="1352" w:type="dxa"/>
          </w:tcPr>
          <w:p w:rsidR="009A144E" w:rsidRDefault="00CC7D12" w:rsidP="003A6966">
            <w:pPr>
              <w:pStyle w:val="Default"/>
              <w:jc w:val="center"/>
            </w:pPr>
            <w:r>
              <w:t>0,</w:t>
            </w:r>
            <w:r w:rsidR="009A144E">
              <w:t>5</w:t>
            </w:r>
          </w:p>
        </w:tc>
      </w:tr>
      <w:tr w:rsidR="009A144E" w:rsidTr="0034538F">
        <w:tc>
          <w:tcPr>
            <w:tcW w:w="7328" w:type="dxa"/>
            <w:gridSpan w:val="2"/>
          </w:tcPr>
          <w:p w:rsidR="009A144E" w:rsidRDefault="009A144E" w:rsidP="000B0DCF">
            <w:pPr>
              <w:pStyle w:val="Default"/>
            </w:pPr>
            <w:r>
              <w:t>ИТОГО:</w:t>
            </w:r>
          </w:p>
        </w:tc>
        <w:tc>
          <w:tcPr>
            <w:tcW w:w="1569" w:type="dxa"/>
          </w:tcPr>
          <w:p w:rsidR="009A144E" w:rsidRDefault="00CC7D12" w:rsidP="003A6966">
            <w:pPr>
              <w:pStyle w:val="Default"/>
              <w:jc w:val="center"/>
            </w:pPr>
            <w:r>
              <w:t>8,</w:t>
            </w:r>
            <w:r w:rsidR="009A144E">
              <w:t>89</w:t>
            </w:r>
          </w:p>
        </w:tc>
        <w:tc>
          <w:tcPr>
            <w:tcW w:w="1417" w:type="dxa"/>
          </w:tcPr>
          <w:p w:rsidR="009A144E" w:rsidRDefault="00CC7D12" w:rsidP="003A6966">
            <w:pPr>
              <w:pStyle w:val="Default"/>
              <w:jc w:val="center"/>
            </w:pPr>
            <w:r>
              <w:t>8,</w:t>
            </w:r>
            <w:r w:rsidR="009A144E">
              <w:t>98</w:t>
            </w:r>
          </w:p>
        </w:tc>
        <w:tc>
          <w:tcPr>
            <w:tcW w:w="1276" w:type="dxa"/>
          </w:tcPr>
          <w:p w:rsidR="009A144E" w:rsidRDefault="00CC7D12" w:rsidP="003A6966">
            <w:pPr>
              <w:pStyle w:val="Default"/>
              <w:jc w:val="center"/>
            </w:pPr>
            <w:r>
              <w:t>8,</w:t>
            </w:r>
            <w:r w:rsidR="009A144E">
              <w:t>82</w:t>
            </w:r>
          </w:p>
        </w:tc>
        <w:tc>
          <w:tcPr>
            <w:tcW w:w="1418" w:type="dxa"/>
          </w:tcPr>
          <w:p w:rsidR="009A144E" w:rsidRDefault="00CC7D12" w:rsidP="003A6966">
            <w:pPr>
              <w:pStyle w:val="Default"/>
              <w:jc w:val="center"/>
            </w:pPr>
            <w:r>
              <w:t>9,</w:t>
            </w:r>
            <w:r w:rsidR="009A144E">
              <w:t>0</w:t>
            </w:r>
          </w:p>
        </w:tc>
        <w:tc>
          <w:tcPr>
            <w:tcW w:w="1352" w:type="dxa"/>
          </w:tcPr>
          <w:p w:rsidR="009A144E" w:rsidRDefault="00CC7D12" w:rsidP="003A6966">
            <w:pPr>
              <w:pStyle w:val="Default"/>
              <w:jc w:val="center"/>
            </w:pPr>
            <w:r>
              <w:t>7,</w:t>
            </w:r>
            <w:r w:rsidR="009A144E">
              <w:t>45</w:t>
            </w:r>
          </w:p>
        </w:tc>
      </w:tr>
      <w:tr w:rsidR="009A144E" w:rsidTr="003042B8">
        <w:tc>
          <w:tcPr>
            <w:tcW w:w="14360" w:type="dxa"/>
            <w:gridSpan w:val="7"/>
          </w:tcPr>
          <w:p w:rsidR="009A144E" w:rsidRPr="00F25E9B" w:rsidRDefault="009A144E" w:rsidP="00192D6F">
            <w:pPr>
              <w:pStyle w:val="Default"/>
              <w:numPr>
                <w:ilvl w:val="1"/>
                <w:numId w:val="32"/>
              </w:numPr>
              <w:jc w:val="both"/>
            </w:pPr>
            <w:r w:rsidRPr="00F25E9B"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  <w:p w:rsidR="009A144E" w:rsidRDefault="009A144E" w:rsidP="00E23608">
            <w:pPr>
              <w:pStyle w:val="Default"/>
            </w:pPr>
            <w:r>
              <w:t xml:space="preserve"> (</w:t>
            </w:r>
            <w:r w:rsidRPr="00C46949">
              <w:t>0-10 баллов</w:t>
            </w:r>
            <w:r>
              <w:t>)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lastRenderedPageBreak/>
              <w:t>1.4.1.</w:t>
            </w:r>
          </w:p>
        </w:tc>
        <w:tc>
          <w:tcPr>
            <w:tcW w:w="6571" w:type="dxa"/>
          </w:tcPr>
          <w:p w:rsidR="009A144E" w:rsidRDefault="009A144E" w:rsidP="000B0DCF">
            <w:pPr>
              <w:pStyle w:val="Default"/>
            </w:pPr>
            <w:r w:rsidRPr="00F9789A">
              <w:t>Доля получателей образовательных услуг, удовлетворенных работой администрации образовательной организации по рассмотрению заявления (жалобы)</w:t>
            </w:r>
            <w:r>
              <w:t xml:space="preserve">  (0-8)</w:t>
            </w:r>
          </w:p>
        </w:tc>
        <w:tc>
          <w:tcPr>
            <w:tcW w:w="1569" w:type="dxa"/>
          </w:tcPr>
          <w:p w:rsidR="009A144E" w:rsidRDefault="009A144E" w:rsidP="003A6966">
            <w:pPr>
              <w:pStyle w:val="Default"/>
              <w:jc w:val="center"/>
            </w:pPr>
            <w:r>
              <w:t>8</w:t>
            </w:r>
            <w:r w:rsidR="00CC7D12">
              <w:t>,0</w:t>
            </w:r>
          </w:p>
        </w:tc>
        <w:tc>
          <w:tcPr>
            <w:tcW w:w="1417" w:type="dxa"/>
          </w:tcPr>
          <w:p w:rsidR="009A144E" w:rsidRDefault="009A144E" w:rsidP="003A6966">
            <w:pPr>
              <w:pStyle w:val="Default"/>
              <w:jc w:val="center"/>
            </w:pPr>
            <w:r>
              <w:t>7</w:t>
            </w:r>
            <w:r w:rsidR="00CC7D12">
              <w:t>,0</w:t>
            </w:r>
          </w:p>
        </w:tc>
        <w:tc>
          <w:tcPr>
            <w:tcW w:w="1276" w:type="dxa"/>
          </w:tcPr>
          <w:p w:rsidR="009A144E" w:rsidRDefault="009A144E" w:rsidP="003A6966">
            <w:pPr>
              <w:pStyle w:val="Default"/>
              <w:jc w:val="center"/>
            </w:pPr>
            <w:r>
              <w:t>8</w:t>
            </w:r>
            <w:r w:rsidR="00CC7D12">
              <w:t>,0</w:t>
            </w:r>
          </w:p>
        </w:tc>
        <w:tc>
          <w:tcPr>
            <w:tcW w:w="1418" w:type="dxa"/>
          </w:tcPr>
          <w:p w:rsidR="009A144E" w:rsidRDefault="009A144E" w:rsidP="003A6966">
            <w:pPr>
              <w:pStyle w:val="Default"/>
              <w:jc w:val="center"/>
            </w:pPr>
            <w:r>
              <w:t>7</w:t>
            </w:r>
            <w:r w:rsidR="00CC7D12">
              <w:t>,0</w:t>
            </w:r>
          </w:p>
        </w:tc>
        <w:tc>
          <w:tcPr>
            <w:tcW w:w="1352" w:type="dxa"/>
          </w:tcPr>
          <w:p w:rsidR="009A144E" w:rsidRDefault="00CC7D12" w:rsidP="003A6966">
            <w:pPr>
              <w:pStyle w:val="Default"/>
              <w:jc w:val="center"/>
            </w:pPr>
            <w:r>
              <w:t>6,</w:t>
            </w:r>
            <w:r w:rsidR="009A144E">
              <w:t>65</w:t>
            </w:r>
          </w:p>
        </w:tc>
      </w:tr>
      <w:tr w:rsidR="009A144E" w:rsidTr="0034538F">
        <w:tc>
          <w:tcPr>
            <w:tcW w:w="757" w:type="dxa"/>
          </w:tcPr>
          <w:p w:rsidR="009A144E" w:rsidRDefault="009A144E" w:rsidP="000B0DCF">
            <w:pPr>
              <w:pStyle w:val="Default"/>
            </w:pPr>
            <w:r w:rsidRPr="00F9789A">
              <w:t>1.4.2.</w:t>
            </w:r>
          </w:p>
        </w:tc>
        <w:tc>
          <w:tcPr>
            <w:tcW w:w="6571" w:type="dxa"/>
          </w:tcPr>
          <w:p w:rsidR="009A144E" w:rsidRDefault="009A144E" w:rsidP="000B0DCF">
            <w:pPr>
              <w:pStyle w:val="Default"/>
            </w:pPr>
            <w:r w:rsidRPr="00F9789A">
              <w:t>Наличие книги жалоб и предложений (карточек (баз данных), реестров, журналов регистрации и контроля обращений граждан)</w:t>
            </w:r>
            <w:r>
              <w:t xml:space="preserve"> (0-2)</w:t>
            </w:r>
          </w:p>
        </w:tc>
        <w:tc>
          <w:tcPr>
            <w:tcW w:w="1569" w:type="dxa"/>
          </w:tcPr>
          <w:p w:rsidR="009A144E" w:rsidRDefault="00D808EA" w:rsidP="003F276C">
            <w:pPr>
              <w:pStyle w:val="Default"/>
              <w:jc w:val="center"/>
            </w:pPr>
            <w:r>
              <w:t>1</w:t>
            </w:r>
            <w:r w:rsidR="003F276C">
              <w:t>,0</w:t>
            </w:r>
          </w:p>
        </w:tc>
        <w:tc>
          <w:tcPr>
            <w:tcW w:w="1417" w:type="dxa"/>
          </w:tcPr>
          <w:p w:rsidR="009A144E" w:rsidRDefault="00D808EA" w:rsidP="00D808EA">
            <w:pPr>
              <w:pStyle w:val="Default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9A144E" w:rsidRDefault="00442F66" w:rsidP="00442F66">
            <w:pPr>
              <w:pStyle w:val="Default"/>
              <w:jc w:val="center"/>
            </w:pPr>
            <w:r>
              <w:t>1</w:t>
            </w:r>
            <w:r w:rsidR="00CC7D12">
              <w:t>,0</w:t>
            </w:r>
          </w:p>
        </w:tc>
        <w:tc>
          <w:tcPr>
            <w:tcW w:w="1418" w:type="dxa"/>
          </w:tcPr>
          <w:p w:rsidR="009A144E" w:rsidRDefault="00442F66" w:rsidP="00442F66">
            <w:pPr>
              <w:pStyle w:val="Default"/>
              <w:jc w:val="center"/>
            </w:pPr>
            <w:r>
              <w:t>1</w:t>
            </w:r>
            <w:r w:rsidR="00CC7D12">
              <w:t>,0</w:t>
            </w:r>
          </w:p>
        </w:tc>
        <w:tc>
          <w:tcPr>
            <w:tcW w:w="1352" w:type="dxa"/>
          </w:tcPr>
          <w:p w:rsidR="009A144E" w:rsidRDefault="009A144E" w:rsidP="00192D6F">
            <w:pPr>
              <w:pStyle w:val="Default"/>
              <w:jc w:val="center"/>
            </w:pPr>
            <w:r>
              <w:t>1</w:t>
            </w:r>
            <w:r w:rsidR="00CC7D12">
              <w:t>,0</w:t>
            </w:r>
          </w:p>
        </w:tc>
      </w:tr>
      <w:tr w:rsidR="009A144E" w:rsidTr="0034538F">
        <w:tc>
          <w:tcPr>
            <w:tcW w:w="7328" w:type="dxa"/>
            <w:gridSpan w:val="2"/>
          </w:tcPr>
          <w:p w:rsidR="009A144E" w:rsidRDefault="009A144E" w:rsidP="000B0DCF">
            <w:pPr>
              <w:pStyle w:val="Default"/>
            </w:pPr>
            <w:r>
              <w:t>ИТОГО:</w:t>
            </w:r>
          </w:p>
        </w:tc>
        <w:tc>
          <w:tcPr>
            <w:tcW w:w="1569" w:type="dxa"/>
          </w:tcPr>
          <w:p w:rsidR="009A144E" w:rsidRDefault="00D808EA" w:rsidP="00D808EA">
            <w:pPr>
              <w:pStyle w:val="Default"/>
              <w:jc w:val="center"/>
            </w:pPr>
            <w:r>
              <w:t>9</w:t>
            </w:r>
            <w:r w:rsidR="003F276C">
              <w:t>,0</w:t>
            </w:r>
          </w:p>
        </w:tc>
        <w:tc>
          <w:tcPr>
            <w:tcW w:w="1417" w:type="dxa"/>
          </w:tcPr>
          <w:p w:rsidR="009A144E" w:rsidRDefault="00D808EA" w:rsidP="00D808EA">
            <w:pPr>
              <w:pStyle w:val="Default"/>
              <w:jc w:val="center"/>
            </w:pPr>
            <w:r>
              <w:t>9,0</w:t>
            </w:r>
          </w:p>
        </w:tc>
        <w:tc>
          <w:tcPr>
            <w:tcW w:w="1276" w:type="dxa"/>
          </w:tcPr>
          <w:p w:rsidR="009A144E" w:rsidRDefault="00442F66" w:rsidP="00442F66">
            <w:pPr>
              <w:pStyle w:val="Default"/>
              <w:jc w:val="center"/>
            </w:pPr>
            <w:r>
              <w:t>9</w:t>
            </w:r>
            <w:r w:rsidR="00CC7D12">
              <w:t>,0</w:t>
            </w:r>
          </w:p>
        </w:tc>
        <w:tc>
          <w:tcPr>
            <w:tcW w:w="1418" w:type="dxa"/>
          </w:tcPr>
          <w:p w:rsidR="009A144E" w:rsidRDefault="00442F66" w:rsidP="00442F66">
            <w:pPr>
              <w:pStyle w:val="Default"/>
              <w:jc w:val="center"/>
            </w:pPr>
            <w:r>
              <w:t>8</w:t>
            </w:r>
            <w:r w:rsidR="00CC7D12">
              <w:t>,0</w:t>
            </w:r>
          </w:p>
        </w:tc>
        <w:tc>
          <w:tcPr>
            <w:tcW w:w="1352" w:type="dxa"/>
          </w:tcPr>
          <w:p w:rsidR="009A144E" w:rsidRDefault="00CC7D12" w:rsidP="00192D6F">
            <w:pPr>
              <w:pStyle w:val="Default"/>
              <w:jc w:val="center"/>
            </w:pPr>
            <w:r>
              <w:t>7,</w:t>
            </w:r>
            <w:r w:rsidR="009A144E">
              <w:t>65</w:t>
            </w:r>
          </w:p>
        </w:tc>
      </w:tr>
      <w:tr w:rsidR="009A144E" w:rsidTr="0034538F">
        <w:tc>
          <w:tcPr>
            <w:tcW w:w="7328" w:type="dxa"/>
            <w:gridSpan w:val="2"/>
          </w:tcPr>
          <w:p w:rsidR="009A144E" w:rsidRDefault="009A144E" w:rsidP="00E23608">
            <w:pPr>
              <w:pStyle w:val="Default"/>
            </w:pPr>
            <w:r>
              <w:t>ИТОГО по разделу 1:</w:t>
            </w:r>
          </w:p>
        </w:tc>
        <w:tc>
          <w:tcPr>
            <w:tcW w:w="1569" w:type="dxa"/>
          </w:tcPr>
          <w:p w:rsidR="009A144E" w:rsidRDefault="003F276C" w:rsidP="00D808EA">
            <w:pPr>
              <w:pStyle w:val="Default"/>
              <w:jc w:val="center"/>
            </w:pPr>
            <w:r>
              <w:t>3</w:t>
            </w:r>
            <w:r w:rsidR="00D808EA">
              <w:t>5</w:t>
            </w:r>
            <w:r>
              <w:t>,51</w:t>
            </w:r>
          </w:p>
        </w:tc>
        <w:tc>
          <w:tcPr>
            <w:tcW w:w="1417" w:type="dxa"/>
          </w:tcPr>
          <w:p w:rsidR="009A144E" w:rsidRDefault="00D808EA" w:rsidP="00D808EA">
            <w:pPr>
              <w:pStyle w:val="Default"/>
              <w:jc w:val="center"/>
            </w:pPr>
            <w:r>
              <w:t>36,54</w:t>
            </w:r>
          </w:p>
        </w:tc>
        <w:tc>
          <w:tcPr>
            <w:tcW w:w="1276" w:type="dxa"/>
          </w:tcPr>
          <w:p w:rsidR="009A144E" w:rsidRDefault="00442F66" w:rsidP="00442F66">
            <w:pPr>
              <w:pStyle w:val="Default"/>
              <w:jc w:val="center"/>
            </w:pPr>
            <w:r>
              <w:t>35,17</w:t>
            </w:r>
          </w:p>
        </w:tc>
        <w:tc>
          <w:tcPr>
            <w:tcW w:w="1418" w:type="dxa"/>
          </w:tcPr>
          <w:p w:rsidR="009A144E" w:rsidRDefault="00442F66" w:rsidP="00442F66">
            <w:pPr>
              <w:pStyle w:val="Default"/>
              <w:jc w:val="center"/>
            </w:pPr>
            <w:r>
              <w:t>35,13</w:t>
            </w:r>
          </w:p>
        </w:tc>
        <w:tc>
          <w:tcPr>
            <w:tcW w:w="1352" w:type="dxa"/>
          </w:tcPr>
          <w:p w:rsidR="009A144E" w:rsidRDefault="00CC7D12" w:rsidP="00192D6F">
            <w:pPr>
              <w:pStyle w:val="Default"/>
              <w:jc w:val="center"/>
            </w:pPr>
            <w:r>
              <w:t>15,</w:t>
            </w:r>
            <w:r w:rsidR="009A144E">
              <w:t>1</w:t>
            </w:r>
          </w:p>
        </w:tc>
      </w:tr>
    </w:tbl>
    <w:p w:rsidR="00013399" w:rsidRDefault="00013399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A2644" w:rsidRDefault="001A2644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A2644" w:rsidRPr="00E23608" w:rsidRDefault="00972013" w:rsidP="00E23608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23608" w:rsidRPr="00E23608">
        <w:rPr>
          <w:rFonts w:ascii="Times New Roman" w:hAnsi="Times New Roman"/>
          <w:sz w:val="24"/>
          <w:szCs w:val="24"/>
        </w:rPr>
        <w:t>оказатели, характеризующие общие критерии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E23608" w:rsidRDefault="00E23608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3608" w:rsidRDefault="00E23608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559"/>
        <w:gridCol w:w="1559"/>
        <w:gridCol w:w="1559"/>
        <w:gridCol w:w="1134"/>
        <w:gridCol w:w="38"/>
        <w:gridCol w:w="1173"/>
      </w:tblGrid>
      <w:tr w:rsidR="00D801F0" w:rsidTr="0034538F">
        <w:tc>
          <w:tcPr>
            <w:tcW w:w="14360" w:type="dxa"/>
            <w:gridSpan w:val="8"/>
          </w:tcPr>
          <w:p w:rsidR="00D801F0" w:rsidRPr="00D801F0" w:rsidRDefault="00D801F0" w:rsidP="00D8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D801F0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1F0">
              <w:rPr>
                <w:rFonts w:ascii="Times New Roman" w:hAnsi="Times New Roman"/>
                <w:sz w:val="24"/>
                <w:szCs w:val="24"/>
              </w:rPr>
              <w:t xml:space="preserve"> (0-10 балл</w:t>
            </w:r>
            <w:r w:rsidR="00BD6C2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801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42B8" w:rsidTr="003042B8">
        <w:tc>
          <w:tcPr>
            <w:tcW w:w="817" w:type="dxa"/>
          </w:tcPr>
          <w:p w:rsidR="003042B8" w:rsidRPr="00D801F0" w:rsidRDefault="003042B8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F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521" w:type="dxa"/>
          </w:tcPr>
          <w:p w:rsidR="003042B8" w:rsidRDefault="003042B8" w:rsidP="00D80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Степень соответствия образовательной организации современным условиям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(0-5):</w:t>
            </w:r>
          </w:p>
          <w:p w:rsidR="003042B8" w:rsidRDefault="003042B8" w:rsidP="00E7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76736">
              <w:rPr>
                <w:rFonts w:ascii="Times New Roman" w:hAnsi="Times New Roman"/>
                <w:sz w:val="24"/>
                <w:szCs w:val="24"/>
              </w:rPr>
              <w:t>соответствие обязательным нормам пожарной безопасности и действующим нормам и требованиям санитарно – эпидемиологических служб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2B8" w:rsidRDefault="003042B8" w:rsidP="00E7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оборудование кабинетов;</w:t>
            </w:r>
          </w:p>
          <w:p w:rsidR="003042B8" w:rsidRDefault="003042B8" w:rsidP="00E7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имеющаяся материально – техническая база;</w:t>
            </w:r>
          </w:p>
          <w:p w:rsidR="003042B8" w:rsidRDefault="003042B8" w:rsidP="00E7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охрана здоровья обучающихся (состояние мебели, туалетных помещений, смесителей и т.д.);</w:t>
            </w:r>
          </w:p>
          <w:p w:rsidR="003042B8" w:rsidRPr="00E76736" w:rsidRDefault="003042B8" w:rsidP="00E7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размещение информации на информационных стендах</w:t>
            </w:r>
          </w:p>
        </w:tc>
        <w:tc>
          <w:tcPr>
            <w:tcW w:w="1559" w:type="dxa"/>
          </w:tcPr>
          <w:p w:rsidR="003042B8" w:rsidRPr="003F276C" w:rsidRDefault="003F276C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3042B8" w:rsidRPr="00D808EA" w:rsidRDefault="00D808EA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3042B8" w:rsidRPr="00442F66" w:rsidRDefault="00442F66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042B8" w:rsidRPr="00442F66" w:rsidRDefault="00442F66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gridSpan w:val="2"/>
          </w:tcPr>
          <w:p w:rsidR="003042B8" w:rsidRPr="00192D6F" w:rsidRDefault="00192D6F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</w:t>
            </w:r>
            <w:r w:rsidR="00D620B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42F66" w:rsidTr="003042B8">
        <w:tc>
          <w:tcPr>
            <w:tcW w:w="817" w:type="dxa"/>
          </w:tcPr>
          <w:p w:rsidR="00442F66" w:rsidRPr="00D801F0" w:rsidRDefault="00442F66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  <w:r w:rsidRPr="00D801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442F66" w:rsidRPr="00096620" w:rsidRDefault="00442F66" w:rsidP="0009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оформление учреждения (внутренний и внешний дизайн здания)  (0-5)</w:t>
            </w:r>
          </w:p>
        </w:tc>
        <w:tc>
          <w:tcPr>
            <w:tcW w:w="1559" w:type="dxa"/>
          </w:tcPr>
          <w:p w:rsidR="00442F66" w:rsidRPr="003F276C" w:rsidRDefault="00D808EA" w:rsidP="00D8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442F66" w:rsidRPr="00D808EA" w:rsidRDefault="00D808EA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442F66" w:rsidRPr="00442F66" w:rsidRDefault="00442F66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42F66" w:rsidRPr="00442F66" w:rsidRDefault="00442F66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gridSpan w:val="2"/>
          </w:tcPr>
          <w:p w:rsidR="00442F66" w:rsidRPr="00192D6F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42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F66" w:rsidTr="003042B8">
        <w:tc>
          <w:tcPr>
            <w:tcW w:w="7338" w:type="dxa"/>
            <w:gridSpan w:val="2"/>
          </w:tcPr>
          <w:p w:rsidR="00442F66" w:rsidRPr="00096620" w:rsidRDefault="00442F66" w:rsidP="00096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6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42F66" w:rsidRPr="00096620" w:rsidRDefault="00D808EA" w:rsidP="00D8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442F66" w:rsidRPr="00096620" w:rsidRDefault="00D808EA" w:rsidP="00D8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442F66" w:rsidRPr="00096620" w:rsidRDefault="00442F66" w:rsidP="0044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42F66" w:rsidRPr="00096620" w:rsidRDefault="00442F66" w:rsidP="0044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gridSpan w:val="2"/>
          </w:tcPr>
          <w:p w:rsidR="00442F66" w:rsidRPr="00096620" w:rsidRDefault="00CC7D12" w:rsidP="0094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442F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2F66" w:rsidTr="0034538F">
        <w:tc>
          <w:tcPr>
            <w:tcW w:w="14360" w:type="dxa"/>
            <w:gridSpan w:val="8"/>
          </w:tcPr>
          <w:p w:rsidR="00442F66" w:rsidRPr="00BD6C22" w:rsidRDefault="00442F66" w:rsidP="00BD6C22">
            <w:pPr>
              <w:pStyle w:val="Default"/>
              <w:jc w:val="both"/>
            </w:pPr>
            <w:r w:rsidRPr="00BD6C22">
              <w:t>2.2.</w:t>
            </w:r>
            <w:r w:rsidRPr="00D15799">
              <w:t xml:space="preserve"> </w:t>
            </w:r>
            <w:r w:rsidRPr="00BD6C22">
              <w:t xml:space="preserve">Наличие необходимых условий для охраны и укрепления здоровья обучающихся </w:t>
            </w:r>
            <w:r>
              <w:t xml:space="preserve">  </w:t>
            </w:r>
            <w:r w:rsidRPr="00BD6C22">
              <w:t>(0-10 баллов)</w:t>
            </w:r>
          </w:p>
        </w:tc>
      </w:tr>
      <w:tr w:rsidR="00442F66" w:rsidTr="0034538F">
        <w:tc>
          <w:tcPr>
            <w:tcW w:w="817" w:type="dxa"/>
          </w:tcPr>
          <w:p w:rsidR="00442F66" w:rsidRPr="00BD6C22" w:rsidRDefault="00442F66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521" w:type="dxa"/>
          </w:tcPr>
          <w:p w:rsidR="00442F66" w:rsidRPr="00BD6C22" w:rsidRDefault="00442F66" w:rsidP="00BD6C22">
            <w:pPr>
              <w:pStyle w:val="Default"/>
              <w:jc w:val="both"/>
              <w:rPr>
                <w:color w:val="auto"/>
              </w:rPr>
            </w:pPr>
            <w:r w:rsidRPr="00BD6C22">
              <w:rPr>
                <w:bCs/>
                <w:color w:val="auto"/>
              </w:rPr>
              <w:t xml:space="preserve">Соответствие системы безопасности и охраны здоровья учащихся установленным требованиям: </w:t>
            </w:r>
          </w:p>
          <w:p w:rsidR="00442F66" w:rsidRDefault="00442F66" w:rsidP="00BD6C22">
            <w:pPr>
              <w:pStyle w:val="Default"/>
              <w:jc w:val="both"/>
              <w:rPr>
                <w:color w:val="auto"/>
              </w:rPr>
            </w:pPr>
            <w:r w:rsidRPr="00BD6C22">
              <w:rPr>
                <w:color w:val="auto"/>
              </w:rPr>
              <w:t>- во время образовательного процесса учитываются индивидуальные особенности ребенка, особенности его здоровья</w:t>
            </w:r>
            <w:r>
              <w:rPr>
                <w:color w:val="auto"/>
              </w:rPr>
              <w:t xml:space="preserve"> (0-2)</w:t>
            </w:r>
          </w:p>
          <w:p w:rsidR="00442F66" w:rsidRDefault="00442F66" w:rsidP="00BD6C2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6C22">
              <w:rPr>
                <w:rFonts w:ascii="Times New Roman" w:hAnsi="Times New Roman"/>
                <w:sz w:val="24"/>
                <w:szCs w:val="24"/>
              </w:rPr>
              <w:t>- во всех помещениях всегда чисто, уборка производится регулярно, температура воздуха оптим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 и достаточное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освещение (0-2)</w:t>
            </w:r>
          </w:p>
        </w:tc>
        <w:tc>
          <w:tcPr>
            <w:tcW w:w="1559" w:type="dxa"/>
          </w:tcPr>
          <w:p w:rsidR="00442F66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</w:t>
            </w:r>
            <w:r w:rsidR="00442F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42F66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42F6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42F66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42F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2" w:type="dxa"/>
            <w:gridSpan w:val="2"/>
          </w:tcPr>
          <w:p w:rsidR="00442F66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42F6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3" w:type="dxa"/>
          </w:tcPr>
          <w:p w:rsidR="00442F66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42F6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42F66" w:rsidTr="0034538F">
        <w:tc>
          <w:tcPr>
            <w:tcW w:w="817" w:type="dxa"/>
          </w:tcPr>
          <w:p w:rsidR="00442F66" w:rsidRPr="00BD6C22" w:rsidRDefault="00442F66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521" w:type="dxa"/>
          </w:tcPr>
          <w:p w:rsidR="00442F66" w:rsidRPr="00BD6C22" w:rsidRDefault="00442F66" w:rsidP="00BD6C22">
            <w:pPr>
              <w:pStyle w:val="Default"/>
              <w:jc w:val="both"/>
              <w:rPr>
                <w:color w:val="auto"/>
              </w:rPr>
            </w:pPr>
            <w:r w:rsidRPr="00BD6C22">
              <w:rPr>
                <w:bCs/>
                <w:color w:val="auto"/>
              </w:rPr>
              <w:t xml:space="preserve">Соответствие системы безопасности и охраны здоровья учащихся установленным требованиям: </w:t>
            </w:r>
          </w:p>
          <w:p w:rsidR="00442F66" w:rsidRPr="00BD6C22" w:rsidRDefault="00442F66" w:rsidP="00BD6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22">
              <w:rPr>
                <w:rFonts w:ascii="Times New Roman" w:hAnsi="Times New Roman"/>
                <w:sz w:val="24"/>
                <w:szCs w:val="24"/>
              </w:rPr>
              <w:t>- в учреждении приняты все меры для защиты детей от проникновения случайных посторонних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(0-2)</w:t>
            </w:r>
          </w:p>
        </w:tc>
        <w:tc>
          <w:tcPr>
            <w:tcW w:w="1559" w:type="dxa"/>
          </w:tcPr>
          <w:p w:rsidR="00442F66" w:rsidRPr="003F276C" w:rsidRDefault="003F276C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442F66" w:rsidRPr="00D808EA" w:rsidRDefault="00D808EA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442F66" w:rsidRPr="00C50A10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442F66" w:rsidRPr="00C50A10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442F66" w:rsidRPr="00D620B4" w:rsidRDefault="00442F66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A10" w:rsidTr="0034538F">
        <w:tc>
          <w:tcPr>
            <w:tcW w:w="817" w:type="dxa"/>
          </w:tcPr>
          <w:p w:rsidR="00C50A10" w:rsidRPr="00BD6C22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521" w:type="dxa"/>
          </w:tcPr>
          <w:p w:rsidR="00C50A10" w:rsidRPr="00F9789A" w:rsidRDefault="00C50A10" w:rsidP="00BD6C22">
            <w:pPr>
              <w:pStyle w:val="Default"/>
              <w:jc w:val="both"/>
              <w:rPr>
                <w:color w:val="auto"/>
              </w:rPr>
            </w:pPr>
            <w:r w:rsidRPr="00F9789A">
              <w:rPr>
                <w:bCs/>
                <w:color w:val="auto"/>
              </w:rPr>
              <w:t xml:space="preserve">Соответствие состояния территории </w:t>
            </w:r>
            <w:r w:rsidRPr="00F9789A">
              <w:rPr>
                <w:color w:val="auto"/>
              </w:rPr>
              <w:t xml:space="preserve"> учреждения</w:t>
            </w:r>
            <w:r w:rsidRPr="00F9789A">
              <w:rPr>
                <w:bCs/>
                <w:color w:val="auto"/>
              </w:rPr>
              <w:t xml:space="preserve"> установленным требованиям </w:t>
            </w:r>
          </w:p>
          <w:p w:rsidR="00C50A10" w:rsidRPr="00BD6C22" w:rsidRDefault="00C50A10" w:rsidP="00BD6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- территория возле учреждения чистая и благоустроенная, посторонним лицам и транспорту доступ на территорию ограничен, спортивные и иных сооружения на пришкольной территории в безопасном состоянии, пришкольная территория в зимний период </w:t>
            </w:r>
            <w:proofErr w:type="gramStart"/>
            <w:r w:rsidRPr="00F9789A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gramEnd"/>
            <w:r w:rsidRPr="00F9789A">
              <w:rPr>
                <w:rFonts w:ascii="Times New Roman" w:hAnsi="Times New Roman"/>
                <w:sz w:val="24"/>
                <w:szCs w:val="24"/>
              </w:rPr>
              <w:t xml:space="preserve"> и вечернее время освещена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(0-2)</w:t>
            </w:r>
          </w:p>
        </w:tc>
        <w:tc>
          <w:tcPr>
            <w:tcW w:w="1559" w:type="dxa"/>
          </w:tcPr>
          <w:p w:rsidR="00C50A10" w:rsidRPr="003F276C" w:rsidRDefault="00D808EA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C50A10" w:rsidRPr="00D808EA" w:rsidRDefault="00D808EA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50A10" w:rsidRPr="00C50A10" w:rsidRDefault="00C50A10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C50A10" w:rsidRDefault="00C50A10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D620B4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0A10" w:rsidTr="0034538F">
        <w:tc>
          <w:tcPr>
            <w:tcW w:w="817" w:type="dxa"/>
          </w:tcPr>
          <w:p w:rsidR="00C50A10" w:rsidRPr="00BD6C22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22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6521" w:type="dxa"/>
          </w:tcPr>
          <w:p w:rsidR="00C50A10" w:rsidRDefault="00C50A10" w:rsidP="00BD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F97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9789A">
              <w:rPr>
                <w:rFonts w:ascii="Times New Roman" w:hAnsi="Times New Roman"/>
                <w:sz w:val="24"/>
                <w:szCs w:val="24"/>
              </w:rPr>
              <w:t xml:space="preserve"> 1-2 группы здоровья в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(0-2)</w:t>
            </w:r>
          </w:p>
        </w:tc>
        <w:tc>
          <w:tcPr>
            <w:tcW w:w="1559" w:type="dxa"/>
          </w:tcPr>
          <w:p w:rsidR="00C50A10" w:rsidRPr="003F276C" w:rsidRDefault="003F276C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50A10" w:rsidRPr="00D808EA" w:rsidRDefault="00D808EA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50A10" w:rsidRPr="00C50A10" w:rsidRDefault="00C50A10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C50A10" w:rsidRDefault="00C50A10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D620B4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A10" w:rsidTr="0034538F">
        <w:tc>
          <w:tcPr>
            <w:tcW w:w="7338" w:type="dxa"/>
            <w:gridSpan w:val="2"/>
          </w:tcPr>
          <w:p w:rsidR="00C50A10" w:rsidRPr="00BD6C22" w:rsidRDefault="00C50A10" w:rsidP="00BD6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50A10" w:rsidRPr="00BD6C22" w:rsidRDefault="00D808EA" w:rsidP="003F2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  <w:r w:rsidR="003F2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50A10" w:rsidRPr="00BD6C22" w:rsidRDefault="00D808EA" w:rsidP="00D8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1559" w:type="dxa"/>
          </w:tcPr>
          <w:p w:rsidR="00C50A10" w:rsidRPr="00BD6C22" w:rsidRDefault="00C50A10" w:rsidP="00C5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9,27</w:t>
            </w:r>
          </w:p>
        </w:tc>
        <w:tc>
          <w:tcPr>
            <w:tcW w:w="1172" w:type="dxa"/>
            <w:gridSpan w:val="2"/>
          </w:tcPr>
          <w:p w:rsidR="00C50A10" w:rsidRPr="00BD6C22" w:rsidRDefault="00C50A10" w:rsidP="00C5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1173" w:type="dxa"/>
          </w:tcPr>
          <w:p w:rsidR="00C50A10" w:rsidRPr="00BD6C22" w:rsidRDefault="00CC7D12" w:rsidP="00BC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0A10" w:rsidTr="0034538F">
        <w:tc>
          <w:tcPr>
            <w:tcW w:w="14360" w:type="dxa"/>
            <w:gridSpan w:val="8"/>
          </w:tcPr>
          <w:p w:rsidR="00C50A10" w:rsidRPr="007C1DA7" w:rsidRDefault="00C50A10" w:rsidP="007C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7C1DA7"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C1DA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C1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C1DA7">
              <w:rPr>
                <w:rFonts w:ascii="Times New Roman" w:hAnsi="Times New Roman"/>
                <w:sz w:val="24"/>
                <w:szCs w:val="24"/>
              </w:rPr>
              <w:t>(0-10 баллов)</w:t>
            </w:r>
          </w:p>
        </w:tc>
      </w:tr>
      <w:tr w:rsidR="00C50A10" w:rsidTr="0034538F">
        <w:tc>
          <w:tcPr>
            <w:tcW w:w="817" w:type="dxa"/>
          </w:tcPr>
          <w:p w:rsidR="00C50A10" w:rsidRPr="007C1DA7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6521" w:type="dxa"/>
          </w:tcPr>
          <w:p w:rsidR="00C50A10" w:rsidRPr="00F9789A" w:rsidRDefault="00C50A10" w:rsidP="007C1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Наличие условий для индивидуальной работы с учащимися:  </w:t>
            </w:r>
          </w:p>
          <w:p w:rsidR="00C50A10" w:rsidRPr="00F9789A" w:rsidRDefault="00C50A10" w:rsidP="007C1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- в процессе обучения учитываются возрастные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развития школьников (0-2)</w:t>
            </w:r>
          </w:p>
          <w:p w:rsidR="00C50A10" w:rsidRPr="00F9789A" w:rsidRDefault="00C50A10" w:rsidP="007C1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- в учреждении изучаются и диагностируются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детей (0-2)</w:t>
            </w:r>
          </w:p>
          <w:p w:rsidR="00C50A10" w:rsidRPr="00F9789A" w:rsidRDefault="00C50A10" w:rsidP="007C1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-  педагоги помогают детям раз</w:t>
            </w:r>
            <w:r>
              <w:rPr>
                <w:rFonts w:ascii="Times New Roman" w:hAnsi="Times New Roman"/>
                <w:sz w:val="24"/>
                <w:szCs w:val="24"/>
              </w:rPr>
              <w:t>вивать их таланты индивидуально (0-2)</w:t>
            </w:r>
          </w:p>
          <w:p w:rsidR="00C50A10" w:rsidRDefault="00C50A10" w:rsidP="007C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- разнообразие услуг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89A">
              <w:rPr>
                <w:rFonts w:ascii="Times New Roman" w:hAnsi="Times New Roman"/>
                <w:sz w:val="24"/>
                <w:szCs w:val="24"/>
              </w:rPr>
              <w:t>дополнительного образования и востребованность жителями населенного пункта п</w:t>
            </w:r>
            <w:r>
              <w:rPr>
                <w:rFonts w:ascii="Times New Roman" w:hAnsi="Times New Roman"/>
                <w:sz w:val="24"/>
                <w:szCs w:val="24"/>
              </w:rPr>
              <w:t>о месту расположения учреждения  (0-2)</w:t>
            </w:r>
          </w:p>
          <w:p w:rsidR="00C50A10" w:rsidRDefault="00C50A10" w:rsidP="007C1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789A">
              <w:rPr>
                <w:rFonts w:ascii="Times New Roman" w:hAnsi="Times New Roman"/>
                <w:sz w:val="24"/>
                <w:szCs w:val="24"/>
              </w:rPr>
              <w:t>режим работы, удобный для воспитанников, в том числе в выходные и праздничные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(0-2)</w:t>
            </w:r>
          </w:p>
        </w:tc>
        <w:tc>
          <w:tcPr>
            <w:tcW w:w="1559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2" w:type="dxa"/>
            <w:gridSpan w:val="2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73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0A10" w:rsidTr="0034538F">
        <w:tc>
          <w:tcPr>
            <w:tcW w:w="7338" w:type="dxa"/>
            <w:gridSpan w:val="2"/>
          </w:tcPr>
          <w:p w:rsidR="00C50A10" w:rsidRPr="007C1DA7" w:rsidRDefault="00C50A10" w:rsidP="007C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50A10" w:rsidRPr="007C1DA7" w:rsidRDefault="00CC7D12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50A10" w:rsidRPr="007C1DA7" w:rsidRDefault="00CC7D12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C50A10" w:rsidRPr="007C1DA7" w:rsidRDefault="00CC7D12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2" w:type="dxa"/>
            <w:gridSpan w:val="2"/>
          </w:tcPr>
          <w:p w:rsidR="00C50A10" w:rsidRPr="007C1DA7" w:rsidRDefault="00CC7D12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73" w:type="dxa"/>
          </w:tcPr>
          <w:p w:rsidR="00C50A10" w:rsidRPr="007C1DA7" w:rsidRDefault="00CC7D12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0A10" w:rsidTr="0034538F">
        <w:tc>
          <w:tcPr>
            <w:tcW w:w="14360" w:type="dxa"/>
            <w:gridSpan w:val="8"/>
          </w:tcPr>
          <w:p w:rsidR="00C50A10" w:rsidRPr="007C1DA7" w:rsidRDefault="00C50A10" w:rsidP="007C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7C1DA7">
              <w:rPr>
                <w:rFonts w:ascii="Times New Roman" w:hAnsi="Times New Roman"/>
                <w:sz w:val="24"/>
                <w:szCs w:val="24"/>
              </w:rPr>
              <w:t>Эффективность реализации дополнительных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C1DA7">
              <w:rPr>
                <w:rFonts w:ascii="Times New Roman" w:hAnsi="Times New Roman"/>
                <w:sz w:val="24"/>
                <w:szCs w:val="24"/>
              </w:rPr>
              <w:t xml:space="preserve"> (0-10 баллов)</w:t>
            </w:r>
          </w:p>
        </w:tc>
      </w:tr>
      <w:tr w:rsidR="00C50A10" w:rsidTr="0034538F">
        <w:tc>
          <w:tcPr>
            <w:tcW w:w="817" w:type="dxa"/>
          </w:tcPr>
          <w:p w:rsidR="00C50A10" w:rsidRPr="007C1DA7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6521" w:type="dxa"/>
          </w:tcPr>
          <w:p w:rsidR="00C50A10" w:rsidRDefault="00C50A10" w:rsidP="007C1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 соответствуют совр</w:t>
            </w:r>
            <w:r>
              <w:rPr>
                <w:rFonts w:ascii="Times New Roman" w:hAnsi="Times New Roman"/>
                <w:sz w:val="24"/>
                <w:szCs w:val="24"/>
              </w:rPr>
              <w:t>еменным нормативным требованиям   (0-2)</w:t>
            </w:r>
          </w:p>
        </w:tc>
        <w:tc>
          <w:tcPr>
            <w:tcW w:w="1559" w:type="dxa"/>
          </w:tcPr>
          <w:p w:rsidR="00C50A10" w:rsidRPr="003F276C" w:rsidRDefault="003F276C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50A10" w:rsidRPr="00486BE1" w:rsidRDefault="00486BE1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50A10" w:rsidRPr="00C50A10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C50A10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BC3BBD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50A10" w:rsidTr="0034538F">
        <w:tc>
          <w:tcPr>
            <w:tcW w:w="817" w:type="dxa"/>
          </w:tcPr>
          <w:p w:rsidR="00C50A10" w:rsidRPr="007C1DA7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6521" w:type="dxa"/>
          </w:tcPr>
          <w:p w:rsidR="00C50A10" w:rsidRPr="006B623E" w:rsidRDefault="00C50A10" w:rsidP="006B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3E">
              <w:rPr>
                <w:rFonts w:ascii="Times New Roman" w:hAnsi="Times New Roman"/>
                <w:sz w:val="24"/>
                <w:szCs w:val="24"/>
              </w:rPr>
              <w:t xml:space="preserve">Наличие условий для реализации дополнительных </w:t>
            </w:r>
            <w:r w:rsidRPr="006B623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(современное оборудование, новые технологии и средства обучения)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(0-3)</w:t>
            </w:r>
          </w:p>
        </w:tc>
        <w:tc>
          <w:tcPr>
            <w:tcW w:w="1559" w:type="dxa"/>
          </w:tcPr>
          <w:p w:rsidR="00C50A10" w:rsidRPr="003F276C" w:rsidRDefault="003F276C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559" w:type="dxa"/>
          </w:tcPr>
          <w:p w:rsidR="00C50A10" w:rsidRPr="00486BE1" w:rsidRDefault="00486BE1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50A10" w:rsidRPr="00C50A10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C50A10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BC3BBD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7D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0A10" w:rsidTr="0034538F">
        <w:tc>
          <w:tcPr>
            <w:tcW w:w="817" w:type="dxa"/>
          </w:tcPr>
          <w:p w:rsidR="00C50A10" w:rsidRPr="007C1DA7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6521" w:type="dxa"/>
          </w:tcPr>
          <w:p w:rsidR="00C50A10" w:rsidRPr="00F9789A" w:rsidRDefault="00C50A10" w:rsidP="006B6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Реализация педагогами программ дополнительного образования:</w:t>
            </w:r>
          </w:p>
          <w:p w:rsidR="00C50A10" w:rsidRPr="00F9789A" w:rsidRDefault="00C50A10" w:rsidP="006B623E">
            <w:pPr>
              <w:pStyle w:val="Default"/>
              <w:rPr>
                <w:color w:val="auto"/>
              </w:rPr>
            </w:pPr>
            <w:r w:rsidRPr="00F9789A">
              <w:rPr>
                <w:color w:val="auto"/>
              </w:rPr>
              <w:t>- программа отвечает потребностям  с</w:t>
            </w:r>
            <w:r>
              <w:rPr>
                <w:color w:val="auto"/>
              </w:rPr>
              <w:t>овременных детей и их родителей (0-1)</w:t>
            </w:r>
          </w:p>
          <w:p w:rsidR="00C50A10" w:rsidRPr="00F9789A" w:rsidRDefault="00C50A10" w:rsidP="006B62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F9789A">
              <w:rPr>
                <w:color w:val="auto"/>
              </w:rPr>
              <w:t xml:space="preserve">разнообразие организации деятельности детей на занятиях (групповые, по </w:t>
            </w:r>
            <w:r>
              <w:rPr>
                <w:color w:val="auto"/>
              </w:rPr>
              <w:t>звеньям, индивидуальные и др.)  (0-1)</w:t>
            </w:r>
          </w:p>
          <w:p w:rsidR="00C50A10" w:rsidRPr="00F9789A" w:rsidRDefault="00C50A10" w:rsidP="006B623E">
            <w:pPr>
              <w:pStyle w:val="Default"/>
              <w:rPr>
                <w:color w:val="auto"/>
              </w:rPr>
            </w:pPr>
            <w:proofErr w:type="gramStart"/>
            <w:r w:rsidRPr="00F9789A">
              <w:rPr>
                <w:color w:val="auto"/>
              </w:rPr>
              <w:t>- разнообразие форм занятий (выставка, диспут, защита проектов, игра, концерт, конкурс, олимпиада, поход, праздник, соревнование, спектакль,</w:t>
            </w:r>
            <w:r>
              <w:rPr>
                <w:color w:val="auto"/>
              </w:rPr>
              <w:t xml:space="preserve"> </w:t>
            </w:r>
            <w:r w:rsidRPr="00F9789A">
              <w:rPr>
                <w:color w:val="auto"/>
              </w:rPr>
              <w:t>экску</w:t>
            </w:r>
            <w:r>
              <w:rPr>
                <w:color w:val="auto"/>
              </w:rPr>
              <w:t>рсия, экспедиция, ярмарка и др.) (0-1)</w:t>
            </w:r>
            <w:r w:rsidRPr="00F9789A">
              <w:rPr>
                <w:color w:val="auto"/>
              </w:rPr>
              <w:t xml:space="preserve"> </w:t>
            </w:r>
            <w:proofErr w:type="gramEnd"/>
          </w:p>
          <w:p w:rsidR="00C50A10" w:rsidRPr="006B623E" w:rsidRDefault="00C50A10" w:rsidP="006B623E">
            <w:pPr>
              <w:pStyle w:val="Default"/>
              <w:rPr>
                <w:color w:val="auto"/>
              </w:rPr>
            </w:pPr>
            <w:r w:rsidRPr="006B623E">
              <w:rPr>
                <w:color w:val="auto"/>
              </w:rPr>
              <w:t>- современно</w:t>
            </w:r>
            <w:r>
              <w:rPr>
                <w:color w:val="auto"/>
              </w:rPr>
              <w:t>е техническое оснащение занятий  (0-1)</w:t>
            </w:r>
          </w:p>
          <w:p w:rsidR="00C50A10" w:rsidRPr="006B623E" w:rsidRDefault="00C50A10" w:rsidP="006B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23E">
              <w:rPr>
                <w:rFonts w:ascii="Times New Roman" w:hAnsi="Times New Roman"/>
                <w:sz w:val="24"/>
                <w:szCs w:val="24"/>
              </w:rPr>
              <w:t>- учреждение эффективно сотрудничает с образовательными организациями, учреждениями культуры и спорта, иными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(0-1)</w:t>
            </w:r>
          </w:p>
        </w:tc>
        <w:tc>
          <w:tcPr>
            <w:tcW w:w="1559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2" w:type="dxa"/>
            <w:gridSpan w:val="2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73" w:type="dxa"/>
          </w:tcPr>
          <w:p w:rsidR="00C50A10" w:rsidRPr="003A6966" w:rsidRDefault="00CC7D12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50A10" w:rsidTr="0034538F">
        <w:tc>
          <w:tcPr>
            <w:tcW w:w="7338" w:type="dxa"/>
            <w:gridSpan w:val="2"/>
          </w:tcPr>
          <w:p w:rsidR="00C50A10" w:rsidRPr="006B623E" w:rsidRDefault="00C50A10" w:rsidP="006B6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50A10" w:rsidRPr="006B623E" w:rsidRDefault="003F276C" w:rsidP="003F2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  <w:tc>
          <w:tcPr>
            <w:tcW w:w="1559" w:type="dxa"/>
          </w:tcPr>
          <w:p w:rsidR="00C50A10" w:rsidRPr="006B623E" w:rsidRDefault="00486BE1" w:rsidP="0048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1559" w:type="dxa"/>
          </w:tcPr>
          <w:p w:rsidR="00C50A10" w:rsidRPr="006B623E" w:rsidRDefault="00C50A10" w:rsidP="00C5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9,64</w:t>
            </w:r>
          </w:p>
        </w:tc>
        <w:tc>
          <w:tcPr>
            <w:tcW w:w="1172" w:type="dxa"/>
            <w:gridSpan w:val="2"/>
          </w:tcPr>
          <w:p w:rsidR="00C50A10" w:rsidRPr="006B623E" w:rsidRDefault="00C50A10" w:rsidP="00C5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9,06</w:t>
            </w:r>
          </w:p>
        </w:tc>
        <w:tc>
          <w:tcPr>
            <w:tcW w:w="1173" w:type="dxa"/>
          </w:tcPr>
          <w:p w:rsidR="00C50A10" w:rsidRPr="006B623E" w:rsidRDefault="0080292C" w:rsidP="00BC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50A10" w:rsidTr="0034538F">
        <w:tc>
          <w:tcPr>
            <w:tcW w:w="14360" w:type="dxa"/>
            <w:gridSpan w:val="8"/>
          </w:tcPr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880664"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0664">
              <w:rPr>
                <w:rFonts w:ascii="Times New Roman" w:hAnsi="Times New Roman"/>
                <w:sz w:val="24"/>
                <w:szCs w:val="24"/>
              </w:rPr>
              <w:t>(0-10 баллов)</w:t>
            </w:r>
          </w:p>
        </w:tc>
      </w:tr>
      <w:tr w:rsidR="00C50A10" w:rsidTr="0034538F">
        <w:tc>
          <w:tcPr>
            <w:tcW w:w="817" w:type="dxa"/>
          </w:tcPr>
          <w:p w:rsidR="00C50A10" w:rsidRPr="00880664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6521" w:type="dxa"/>
          </w:tcPr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оценивших возможности, предоставляемые учреждением для развития способностей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(0-5)</w:t>
            </w:r>
          </w:p>
        </w:tc>
        <w:tc>
          <w:tcPr>
            <w:tcW w:w="1559" w:type="dxa"/>
          </w:tcPr>
          <w:p w:rsidR="00C50A10" w:rsidRPr="003A6966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50A10" w:rsidRPr="003A6966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50A10" w:rsidRPr="003A6966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3A6966" w:rsidRDefault="00C50A10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3A6966" w:rsidRDefault="0080292C" w:rsidP="00E23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50A10" w:rsidTr="0034538F">
        <w:tc>
          <w:tcPr>
            <w:tcW w:w="817" w:type="dxa"/>
          </w:tcPr>
          <w:p w:rsidR="00C50A10" w:rsidRPr="00880664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6521" w:type="dxa"/>
          </w:tcPr>
          <w:p w:rsidR="00C50A10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отметивших максимальный перечень возможностей для участия в творческих, интеллектуальных и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(0-5)</w:t>
            </w:r>
          </w:p>
        </w:tc>
        <w:tc>
          <w:tcPr>
            <w:tcW w:w="1559" w:type="dxa"/>
          </w:tcPr>
          <w:p w:rsidR="00C50A10" w:rsidRPr="003A6966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50A10" w:rsidRPr="003A6966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66">
              <w:rPr>
                <w:rFonts w:ascii="Times New Roman" w:hAnsi="Times New Roman"/>
                <w:sz w:val="24"/>
                <w:szCs w:val="24"/>
              </w:rPr>
              <w:t>4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50A10" w:rsidRPr="003A6966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66">
              <w:rPr>
                <w:rFonts w:ascii="Times New Roman" w:hAnsi="Times New Roman"/>
                <w:sz w:val="24"/>
                <w:szCs w:val="24"/>
              </w:rPr>
              <w:t>4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3A6966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66">
              <w:rPr>
                <w:rFonts w:ascii="Times New Roman" w:hAnsi="Times New Roman"/>
                <w:sz w:val="24"/>
                <w:szCs w:val="24"/>
              </w:rPr>
              <w:t>5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3A6966" w:rsidRDefault="0080292C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50A10" w:rsidTr="0034538F">
        <w:tc>
          <w:tcPr>
            <w:tcW w:w="7338" w:type="dxa"/>
            <w:gridSpan w:val="2"/>
          </w:tcPr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                                                                                 </w:t>
            </w:r>
          </w:p>
        </w:tc>
        <w:tc>
          <w:tcPr>
            <w:tcW w:w="1559" w:type="dxa"/>
          </w:tcPr>
          <w:p w:rsidR="00C50A10" w:rsidRPr="00880664" w:rsidRDefault="00C50A10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50A10" w:rsidRPr="00880664" w:rsidRDefault="00C50A10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50A10" w:rsidRPr="00880664" w:rsidRDefault="00C50A10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880664" w:rsidRDefault="00C50A10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880664" w:rsidRDefault="0080292C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0A10" w:rsidTr="0034538F">
        <w:tc>
          <w:tcPr>
            <w:tcW w:w="14360" w:type="dxa"/>
            <w:gridSpan w:val="8"/>
          </w:tcPr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880664"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88066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80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0664">
              <w:rPr>
                <w:rFonts w:ascii="Times New Roman" w:hAnsi="Times New Roman"/>
                <w:sz w:val="24"/>
                <w:szCs w:val="24"/>
              </w:rPr>
              <w:t>(0-10 баллов)</w:t>
            </w:r>
          </w:p>
        </w:tc>
      </w:tr>
      <w:tr w:rsidR="00C50A10" w:rsidTr="0034538F">
        <w:tc>
          <w:tcPr>
            <w:tcW w:w="817" w:type="dxa"/>
          </w:tcPr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6521" w:type="dxa"/>
          </w:tcPr>
          <w:p w:rsidR="00C50A10" w:rsidRPr="00F9789A" w:rsidRDefault="00C50A10" w:rsidP="00880664">
            <w:pPr>
              <w:autoSpaceDE w:val="0"/>
              <w:autoSpaceDN w:val="0"/>
              <w:adjustRightInd w:val="0"/>
              <w:spacing w:after="0" w:line="240" w:lineRule="auto"/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2.6.1. Наличие возможности оказания  помощи </w:t>
            </w:r>
            <w:proofErr w:type="gramStart"/>
            <w:r w:rsidRPr="00F9789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978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0A10" w:rsidRPr="00F9789A" w:rsidRDefault="00C50A10" w:rsidP="0088066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психолого-педагогической  (0-2)</w:t>
            </w:r>
          </w:p>
          <w:p w:rsidR="00C50A10" w:rsidRPr="00F9789A" w:rsidRDefault="00C50A10" w:rsidP="0088066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медицинской  (0-2)</w:t>
            </w:r>
          </w:p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-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(0-2)</w:t>
            </w:r>
          </w:p>
        </w:tc>
        <w:tc>
          <w:tcPr>
            <w:tcW w:w="1559" w:type="dxa"/>
          </w:tcPr>
          <w:p w:rsidR="00C50A10" w:rsidRPr="00015F18" w:rsidRDefault="0080292C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0A10" w:rsidRPr="00015F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50A10" w:rsidRPr="00015F18" w:rsidRDefault="0080292C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C50A10" w:rsidRPr="00015F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50A10" w:rsidRPr="00015F18" w:rsidRDefault="0080292C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0A10" w:rsidRPr="00015F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72" w:type="dxa"/>
            <w:gridSpan w:val="2"/>
          </w:tcPr>
          <w:p w:rsidR="00C50A10" w:rsidRPr="00015F18" w:rsidRDefault="0080292C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C50A10" w:rsidRPr="00015F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73" w:type="dxa"/>
          </w:tcPr>
          <w:p w:rsidR="00C50A10" w:rsidRPr="00015F18" w:rsidRDefault="0080292C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50A10" w:rsidTr="0034538F">
        <w:tc>
          <w:tcPr>
            <w:tcW w:w="817" w:type="dxa"/>
          </w:tcPr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6521" w:type="dxa"/>
          </w:tcPr>
          <w:p w:rsidR="00C50A10" w:rsidRPr="00880664" w:rsidRDefault="00C50A10" w:rsidP="00880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Наличие в штате учреждения педагогов-психологов; </w:t>
            </w:r>
            <w:r w:rsidRPr="00F9789A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работника; социального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(0-4)</w:t>
            </w:r>
          </w:p>
        </w:tc>
        <w:tc>
          <w:tcPr>
            <w:tcW w:w="1559" w:type="dxa"/>
          </w:tcPr>
          <w:p w:rsidR="00C50A10" w:rsidRPr="00CB37F4" w:rsidRDefault="00CB37F4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C50A10" w:rsidRPr="00486BE1" w:rsidRDefault="00486BE1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0A10" w:rsidRPr="00C50A10" w:rsidRDefault="00C50A10" w:rsidP="00C5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</w:tcPr>
          <w:p w:rsidR="00C50A10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C50A10" w:rsidRPr="00BC3BBD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C50A10" w:rsidTr="0034538F">
        <w:tc>
          <w:tcPr>
            <w:tcW w:w="7338" w:type="dxa"/>
            <w:gridSpan w:val="2"/>
          </w:tcPr>
          <w:p w:rsidR="00C50A10" w:rsidRPr="00D74A21" w:rsidRDefault="00C50A10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C50A10" w:rsidRPr="00D74A21" w:rsidRDefault="00CB37F4" w:rsidP="00C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C50A10" w:rsidRPr="00D74A21" w:rsidRDefault="00486BE1" w:rsidP="0048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1559" w:type="dxa"/>
          </w:tcPr>
          <w:p w:rsidR="00C50A10" w:rsidRPr="00D74A21" w:rsidRDefault="00C50A10" w:rsidP="00C5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172" w:type="dxa"/>
            <w:gridSpan w:val="2"/>
          </w:tcPr>
          <w:p w:rsidR="00C50A10" w:rsidRPr="00D74A21" w:rsidRDefault="00C50A10" w:rsidP="00C50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1173" w:type="dxa"/>
          </w:tcPr>
          <w:p w:rsidR="00C50A10" w:rsidRPr="00D74A21" w:rsidRDefault="0080292C" w:rsidP="00A15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50A1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50A10" w:rsidTr="0034538F">
        <w:tc>
          <w:tcPr>
            <w:tcW w:w="14360" w:type="dxa"/>
            <w:gridSpan w:val="8"/>
          </w:tcPr>
          <w:p w:rsidR="00C50A10" w:rsidRDefault="00C50A10" w:rsidP="00A15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  <w:r w:rsidRPr="00A150FB"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C50A10" w:rsidRPr="00A150FB" w:rsidRDefault="00C50A10" w:rsidP="00A15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FB">
              <w:rPr>
                <w:rFonts w:ascii="Times New Roman" w:hAnsi="Times New Roman"/>
                <w:sz w:val="24"/>
                <w:szCs w:val="24"/>
              </w:rPr>
              <w:t xml:space="preserve"> (0-10 баллов)</w:t>
            </w:r>
          </w:p>
        </w:tc>
      </w:tr>
      <w:tr w:rsidR="00C50A10" w:rsidTr="0034538F">
        <w:tc>
          <w:tcPr>
            <w:tcW w:w="817" w:type="dxa"/>
          </w:tcPr>
          <w:p w:rsidR="00C50A10" w:rsidRPr="00D74A21" w:rsidRDefault="00C50A10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2.7.1.</w:t>
            </w:r>
          </w:p>
        </w:tc>
        <w:tc>
          <w:tcPr>
            <w:tcW w:w="6521" w:type="dxa"/>
          </w:tcPr>
          <w:p w:rsidR="00C50A10" w:rsidRDefault="00C50A10" w:rsidP="00D74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Наличие у учреждения элементов доступности среды  для социального обслуживания инвалидов различных категорий: на кресле-коляске, с поражением опорно-двигательного аппарата, с инвалидностью по зрению, с инвалидностью по слуху, с особ</w:t>
            </w:r>
            <w:r>
              <w:rPr>
                <w:rFonts w:ascii="Times New Roman" w:hAnsi="Times New Roman"/>
                <w:sz w:val="24"/>
                <w:szCs w:val="24"/>
              </w:rPr>
              <w:t>енностями психического развития  (0-5)</w:t>
            </w:r>
          </w:p>
        </w:tc>
        <w:tc>
          <w:tcPr>
            <w:tcW w:w="1559" w:type="dxa"/>
          </w:tcPr>
          <w:p w:rsidR="00C50A10" w:rsidRPr="00CB37F4" w:rsidRDefault="00CB37F4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C50A10" w:rsidRPr="00486BE1" w:rsidRDefault="00486BE1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C50A10" w:rsidRPr="00C50A10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C50A10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A150FB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A10" w:rsidTr="0034538F">
        <w:tc>
          <w:tcPr>
            <w:tcW w:w="817" w:type="dxa"/>
          </w:tcPr>
          <w:p w:rsidR="00C50A10" w:rsidRPr="00D74A21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6521" w:type="dxa"/>
          </w:tcPr>
          <w:p w:rsidR="00C50A10" w:rsidRPr="00F9789A" w:rsidRDefault="00C50A10" w:rsidP="00D7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Доступность помещений образовательной организации для граждан с ограниченными возможностями здоровья:</w:t>
            </w:r>
          </w:p>
          <w:p w:rsidR="00C50A10" w:rsidRPr="00F9789A" w:rsidRDefault="00C50A10" w:rsidP="00D7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- благоустройство прилегающей к учреждению территории (планировка, освещение, озеленение, наличие стоянки для легковых автомобилей);</w:t>
            </w:r>
          </w:p>
          <w:p w:rsidR="00C50A10" w:rsidRPr="00F9789A" w:rsidRDefault="00C50A10" w:rsidP="00D7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- художественно-эстетический уровень оформления помещений для организации работы с потребителями услуг;</w:t>
            </w:r>
          </w:p>
          <w:p w:rsidR="00C50A10" w:rsidRDefault="00C50A10" w:rsidP="00D74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учреждения (чистота, </w:t>
            </w:r>
            <w:proofErr w:type="spellStart"/>
            <w:r w:rsidRPr="00F9789A">
              <w:rPr>
                <w:rFonts w:ascii="Times New Roman" w:hAnsi="Times New Roman"/>
                <w:sz w:val="24"/>
                <w:szCs w:val="24"/>
              </w:rPr>
              <w:t>проветриваемость</w:t>
            </w:r>
            <w:proofErr w:type="spellEnd"/>
            <w:r w:rsidRPr="00F9789A">
              <w:rPr>
                <w:rFonts w:ascii="Times New Roman" w:hAnsi="Times New Roman"/>
                <w:sz w:val="24"/>
                <w:szCs w:val="24"/>
              </w:rPr>
              <w:t>, температурный режим помещений, состояние туалетов);</w:t>
            </w:r>
          </w:p>
          <w:p w:rsidR="00C50A10" w:rsidRDefault="00C50A10" w:rsidP="00D74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 xml:space="preserve">- материально-техническое обеспечение учреждения: оборудование помещений, наличие телефонной связи и Интернета,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 мест ожидания  (0-5)</w:t>
            </w:r>
          </w:p>
        </w:tc>
        <w:tc>
          <w:tcPr>
            <w:tcW w:w="1559" w:type="dxa"/>
          </w:tcPr>
          <w:p w:rsidR="00C50A10" w:rsidRPr="00CB37F4" w:rsidRDefault="00CB37F4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C50A10" w:rsidRPr="00486BE1" w:rsidRDefault="00486BE1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C50A10" w:rsidRPr="00C50A10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gridSpan w:val="2"/>
          </w:tcPr>
          <w:p w:rsidR="00C50A10" w:rsidRPr="00C50A10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73" w:type="dxa"/>
          </w:tcPr>
          <w:p w:rsidR="00C50A10" w:rsidRPr="00A150FB" w:rsidRDefault="00C50A10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0A10" w:rsidTr="0034538F">
        <w:tc>
          <w:tcPr>
            <w:tcW w:w="7338" w:type="dxa"/>
            <w:gridSpan w:val="2"/>
          </w:tcPr>
          <w:p w:rsidR="00C50A10" w:rsidRPr="00D74A21" w:rsidRDefault="00C50A10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50A10" w:rsidRPr="00D74A21" w:rsidRDefault="00CB37F4" w:rsidP="00CB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C50A10" w:rsidRPr="00D74A21" w:rsidRDefault="00486BE1" w:rsidP="0048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C50A10" w:rsidRPr="00D74A21" w:rsidRDefault="00CC7D12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72" w:type="dxa"/>
            <w:gridSpan w:val="2"/>
          </w:tcPr>
          <w:p w:rsidR="00C50A10" w:rsidRPr="00D74A21" w:rsidRDefault="00CC7D12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73" w:type="dxa"/>
          </w:tcPr>
          <w:p w:rsidR="00C50A10" w:rsidRPr="00D74A21" w:rsidRDefault="00C50A10" w:rsidP="00A15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29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0A10" w:rsidTr="0034538F">
        <w:tc>
          <w:tcPr>
            <w:tcW w:w="7338" w:type="dxa"/>
            <w:gridSpan w:val="2"/>
          </w:tcPr>
          <w:p w:rsidR="00C50A10" w:rsidRPr="00D74A21" w:rsidRDefault="00C50A10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 2:</w:t>
            </w:r>
          </w:p>
        </w:tc>
        <w:tc>
          <w:tcPr>
            <w:tcW w:w="1559" w:type="dxa"/>
          </w:tcPr>
          <w:p w:rsidR="00C50A10" w:rsidRPr="00D74A21" w:rsidRDefault="00CB37F4" w:rsidP="0048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BE1">
              <w:rPr>
                <w:rFonts w:ascii="Times New Roman" w:hAnsi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50A10" w:rsidRPr="00D74A21" w:rsidRDefault="00486BE1" w:rsidP="0048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56,45</w:t>
            </w:r>
          </w:p>
        </w:tc>
        <w:tc>
          <w:tcPr>
            <w:tcW w:w="1559" w:type="dxa"/>
          </w:tcPr>
          <w:p w:rsidR="00C50A10" w:rsidRPr="00D74A21" w:rsidRDefault="0080292C" w:rsidP="0080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55,28</w:t>
            </w:r>
          </w:p>
        </w:tc>
        <w:tc>
          <w:tcPr>
            <w:tcW w:w="1172" w:type="dxa"/>
            <w:gridSpan w:val="2"/>
          </w:tcPr>
          <w:p w:rsidR="00C50A10" w:rsidRPr="00D74A21" w:rsidRDefault="0080292C" w:rsidP="0080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60,51</w:t>
            </w:r>
          </w:p>
        </w:tc>
        <w:tc>
          <w:tcPr>
            <w:tcW w:w="1173" w:type="dxa"/>
          </w:tcPr>
          <w:p w:rsidR="00C50A10" w:rsidRPr="00D74A21" w:rsidRDefault="00C50A10" w:rsidP="00A15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41.99</w:t>
            </w:r>
          </w:p>
        </w:tc>
      </w:tr>
    </w:tbl>
    <w:p w:rsidR="00E23608" w:rsidRDefault="00E23608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3608" w:rsidRDefault="00E23608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3608" w:rsidRDefault="00E23608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3608" w:rsidRPr="00972013" w:rsidRDefault="00D74A21" w:rsidP="00972013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013">
        <w:rPr>
          <w:rFonts w:ascii="Times New Roman" w:hAnsi="Times New Roman"/>
          <w:sz w:val="24"/>
          <w:szCs w:val="24"/>
        </w:rPr>
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деятельность, касающиеся доброжелательности, вежливости, компетентности работников</w:t>
      </w:r>
    </w:p>
    <w:p w:rsidR="00E23608" w:rsidRPr="00D74A21" w:rsidRDefault="00E23608" w:rsidP="00D74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608" w:rsidRPr="00D74A21" w:rsidRDefault="00E23608" w:rsidP="00D74A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817"/>
        <w:gridCol w:w="6521"/>
        <w:gridCol w:w="1532"/>
        <w:gridCol w:w="1701"/>
        <w:gridCol w:w="1444"/>
        <w:gridCol w:w="115"/>
        <w:gridCol w:w="1090"/>
        <w:gridCol w:w="57"/>
        <w:gridCol w:w="1148"/>
      </w:tblGrid>
      <w:tr w:rsidR="007B66DB" w:rsidTr="00257545">
        <w:tc>
          <w:tcPr>
            <w:tcW w:w="14425" w:type="dxa"/>
            <w:gridSpan w:val="9"/>
          </w:tcPr>
          <w:p w:rsidR="007B66DB" w:rsidRDefault="007B66DB" w:rsidP="007B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3.1. </w:t>
            </w:r>
            <w:r w:rsidRPr="005D5463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D5463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(0-100%)</w:t>
            </w:r>
          </w:p>
        </w:tc>
      </w:tr>
      <w:tr w:rsidR="00257545" w:rsidTr="0034538F">
        <w:tc>
          <w:tcPr>
            <w:tcW w:w="817" w:type="dxa"/>
          </w:tcPr>
          <w:p w:rsidR="00257545" w:rsidRDefault="00257545" w:rsidP="007B6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521" w:type="dxa"/>
          </w:tcPr>
          <w:p w:rsidR="00257545" w:rsidRDefault="00257545" w:rsidP="007B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услуг  (0-100%)</w:t>
            </w:r>
          </w:p>
        </w:tc>
        <w:tc>
          <w:tcPr>
            <w:tcW w:w="1532" w:type="dxa"/>
          </w:tcPr>
          <w:p w:rsidR="00257545" w:rsidRDefault="00D60C3F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257545" w:rsidRDefault="00D60C3F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444" w:type="dxa"/>
          </w:tcPr>
          <w:p w:rsidR="00257545" w:rsidRDefault="00257545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gridSpan w:val="2"/>
          </w:tcPr>
          <w:p w:rsidR="00257545" w:rsidRDefault="00257545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5" w:type="dxa"/>
            <w:gridSpan w:val="2"/>
          </w:tcPr>
          <w:p w:rsidR="00257545" w:rsidRDefault="008450D4" w:rsidP="0001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57545" w:rsidTr="0034538F">
        <w:tc>
          <w:tcPr>
            <w:tcW w:w="7338" w:type="dxa"/>
            <w:gridSpan w:val="2"/>
          </w:tcPr>
          <w:p w:rsidR="00257545" w:rsidRDefault="00257545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в баллах:</w:t>
            </w:r>
          </w:p>
        </w:tc>
        <w:tc>
          <w:tcPr>
            <w:tcW w:w="1532" w:type="dxa"/>
          </w:tcPr>
          <w:p w:rsidR="00257545" w:rsidRPr="000C151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44" w:type="dxa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gridSpan w:val="2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5" w:type="dxa"/>
            <w:gridSpan w:val="2"/>
          </w:tcPr>
          <w:p w:rsidR="00257545" w:rsidRDefault="008450D4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B66DB" w:rsidTr="00257545">
        <w:tc>
          <w:tcPr>
            <w:tcW w:w="14425" w:type="dxa"/>
            <w:gridSpan w:val="9"/>
          </w:tcPr>
          <w:p w:rsidR="007B66DB" w:rsidRDefault="007B66DB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7B66DB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257545" w:rsidTr="0034538F">
        <w:tc>
          <w:tcPr>
            <w:tcW w:w="817" w:type="dxa"/>
          </w:tcPr>
          <w:p w:rsidR="00257545" w:rsidRDefault="00257545" w:rsidP="00345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521" w:type="dxa"/>
          </w:tcPr>
          <w:p w:rsidR="00257545" w:rsidRDefault="00257545" w:rsidP="00345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(0-100%)</w:t>
            </w:r>
          </w:p>
        </w:tc>
        <w:tc>
          <w:tcPr>
            <w:tcW w:w="1532" w:type="dxa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  <w:gridSpan w:val="2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47" w:type="dxa"/>
            <w:gridSpan w:val="2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148" w:type="dxa"/>
          </w:tcPr>
          <w:p w:rsidR="00257545" w:rsidRDefault="008450D4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57545" w:rsidTr="0034538F">
        <w:tc>
          <w:tcPr>
            <w:tcW w:w="7338" w:type="dxa"/>
            <w:gridSpan w:val="2"/>
          </w:tcPr>
          <w:p w:rsidR="00257545" w:rsidRDefault="00257545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баллах:</w:t>
            </w:r>
          </w:p>
        </w:tc>
        <w:tc>
          <w:tcPr>
            <w:tcW w:w="1532" w:type="dxa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2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gridSpan w:val="2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</w:tcPr>
          <w:p w:rsidR="00257545" w:rsidRDefault="008450D4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57545" w:rsidTr="0034538F">
        <w:tc>
          <w:tcPr>
            <w:tcW w:w="7338" w:type="dxa"/>
            <w:gridSpan w:val="2"/>
          </w:tcPr>
          <w:p w:rsidR="00257545" w:rsidRDefault="00257545" w:rsidP="00D74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 3:</w:t>
            </w:r>
          </w:p>
        </w:tc>
        <w:tc>
          <w:tcPr>
            <w:tcW w:w="1532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gridSpan w:val="2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8" w:type="dxa"/>
          </w:tcPr>
          <w:p w:rsidR="00257545" w:rsidRDefault="008450D4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23608" w:rsidRDefault="00E23608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B66DB" w:rsidRDefault="007B66DB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B66DB" w:rsidRDefault="007B66DB" w:rsidP="00E23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6DB" w:rsidRPr="007B66DB" w:rsidRDefault="007B66DB" w:rsidP="00E23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6DB">
        <w:rPr>
          <w:rFonts w:ascii="Times New Roman" w:eastAsia="Times New Roman" w:hAnsi="Times New Roman"/>
          <w:sz w:val="24"/>
          <w:szCs w:val="24"/>
        </w:rPr>
        <w:t>4. Показатели, характеризующие общие критерии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E23608" w:rsidRPr="00E23608" w:rsidRDefault="00E23608" w:rsidP="00E236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3608" w:rsidRDefault="00E23608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B66DB" w:rsidRDefault="007B66DB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559"/>
        <w:gridCol w:w="1701"/>
        <w:gridCol w:w="1559"/>
        <w:gridCol w:w="1101"/>
        <w:gridCol w:w="1102"/>
      </w:tblGrid>
      <w:tr w:rsidR="007B66DB" w:rsidTr="0034538F">
        <w:tc>
          <w:tcPr>
            <w:tcW w:w="14360" w:type="dxa"/>
            <w:gridSpan w:val="7"/>
          </w:tcPr>
          <w:p w:rsidR="007B66DB" w:rsidRDefault="00B511B3" w:rsidP="00B5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6DB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B98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(0-100%)</w:t>
            </w:r>
          </w:p>
        </w:tc>
      </w:tr>
      <w:tr w:rsidR="00257545" w:rsidTr="0034538F">
        <w:tc>
          <w:tcPr>
            <w:tcW w:w="817" w:type="dxa"/>
          </w:tcPr>
          <w:p w:rsidR="00257545" w:rsidRDefault="00257545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521" w:type="dxa"/>
          </w:tcPr>
          <w:p w:rsidR="00257545" w:rsidRDefault="00257545" w:rsidP="00B5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89A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(0-100%)</w:t>
            </w:r>
          </w:p>
        </w:tc>
        <w:tc>
          <w:tcPr>
            <w:tcW w:w="1559" w:type="dxa"/>
          </w:tcPr>
          <w:p w:rsidR="00257545" w:rsidRDefault="00D60C3F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701" w:type="dxa"/>
          </w:tcPr>
          <w:p w:rsidR="00257545" w:rsidRDefault="00D60C3F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257545" w:rsidRDefault="00D60C3F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101" w:type="dxa"/>
          </w:tcPr>
          <w:p w:rsidR="00257545" w:rsidRDefault="00D60C3F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02" w:type="dxa"/>
          </w:tcPr>
          <w:p w:rsidR="00257545" w:rsidRDefault="00A3399E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257545" w:rsidTr="0034538F">
        <w:tc>
          <w:tcPr>
            <w:tcW w:w="7338" w:type="dxa"/>
            <w:gridSpan w:val="2"/>
          </w:tcPr>
          <w:p w:rsidR="00257545" w:rsidRDefault="00257545" w:rsidP="00B5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 в баллах:</w:t>
            </w:r>
          </w:p>
        </w:tc>
        <w:tc>
          <w:tcPr>
            <w:tcW w:w="1559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57545" w:rsidRDefault="00257545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5,46</w:t>
            </w:r>
          </w:p>
        </w:tc>
        <w:tc>
          <w:tcPr>
            <w:tcW w:w="1101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02" w:type="dxa"/>
          </w:tcPr>
          <w:p w:rsidR="00257545" w:rsidRDefault="00D60C3F" w:rsidP="000C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33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11B3" w:rsidTr="0034538F">
        <w:tc>
          <w:tcPr>
            <w:tcW w:w="14360" w:type="dxa"/>
            <w:gridSpan w:val="7"/>
          </w:tcPr>
          <w:p w:rsidR="00B511B3" w:rsidRDefault="00B511B3" w:rsidP="00B5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B511B3"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(0-100%)</w:t>
            </w:r>
          </w:p>
        </w:tc>
      </w:tr>
      <w:tr w:rsidR="00257545" w:rsidTr="0034538F">
        <w:tc>
          <w:tcPr>
            <w:tcW w:w="817" w:type="dxa"/>
          </w:tcPr>
          <w:p w:rsidR="00257545" w:rsidRDefault="00257545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6521" w:type="dxa"/>
          </w:tcPr>
          <w:p w:rsidR="00257545" w:rsidRDefault="00257545" w:rsidP="0034538F">
            <w:pPr>
              <w:pStyle w:val="Default"/>
              <w:jc w:val="both"/>
            </w:pPr>
            <w:r w:rsidRPr="00F9789A">
              <w:rPr>
                <w:color w:val="auto"/>
              </w:rPr>
              <w:t xml:space="preserve">Доля получателей образовательных услуг, положительно оценивающих качество предоставленного дополнительного образования,  от числа опрошенных </w:t>
            </w:r>
            <w:r>
              <w:rPr>
                <w:color w:val="auto"/>
              </w:rPr>
              <w:t xml:space="preserve">  (0-100%)</w:t>
            </w:r>
          </w:p>
        </w:tc>
        <w:tc>
          <w:tcPr>
            <w:tcW w:w="1559" w:type="dxa"/>
          </w:tcPr>
          <w:p w:rsidR="00257545" w:rsidRDefault="00257545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57545" w:rsidRDefault="00257545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257545" w:rsidRDefault="00257545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1" w:type="dxa"/>
          </w:tcPr>
          <w:p w:rsidR="00257545" w:rsidRDefault="00D60C3F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102" w:type="dxa"/>
          </w:tcPr>
          <w:p w:rsidR="00257545" w:rsidRDefault="000972BA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57545" w:rsidTr="0034538F">
        <w:tc>
          <w:tcPr>
            <w:tcW w:w="7338" w:type="dxa"/>
            <w:gridSpan w:val="2"/>
          </w:tcPr>
          <w:p w:rsidR="00257545" w:rsidRPr="00B511B3" w:rsidRDefault="00257545" w:rsidP="00B5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баллах:</w:t>
            </w:r>
          </w:p>
        </w:tc>
        <w:tc>
          <w:tcPr>
            <w:tcW w:w="1559" w:type="dxa"/>
          </w:tcPr>
          <w:p w:rsidR="00257545" w:rsidRPr="00B511B3" w:rsidRDefault="00257545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57545" w:rsidRPr="00B511B3" w:rsidRDefault="00257545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57545" w:rsidRPr="00B511B3" w:rsidRDefault="00257545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1" w:type="dxa"/>
          </w:tcPr>
          <w:p w:rsidR="00257545" w:rsidRPr="00B511B3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02" w:type="dxa"/>
          </w:tcPr>
          <w:p w:rsidR="00257545" w:rsidRPr="00B511B3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97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11B3" w:rsidTr="0034538F">
        <w:tc>
          <w:tcPr>
            <w:tcW w:w="14360" w:type="dxa"/>
            <w:gridSpan w:val="7"/>
          </w:tcPr>
          <w:p w:rsidR="00B511B3" w:rsidRPr="00B511B3" w:rsidRDefault="00B511B3" w:rsidP="00345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3">
              <w:rPr>
                <w:rFonts w:ascii="Times New Roman" w:hAnsi="Times New Roman"/>
                <w:sz w:val="24"/>
                <w:szCs w:val="24"/>
              </w:rPr>
      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 (0-100%)</w:t>
            </w:r>
          </w:p>
        </w:tc>
      </w:tr>
      <w:tr w:rsidR="00257545" w:rsidTr="0034538F">
        <w:tc>
          <w:tcPr>
            <w:tcW w:w="817" w:type="dxa"/>
          </w:tcPr>
          <w:p w:rsidR="00257545" w:rsidRDefault="00257545" w:rsidP="0034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6521" w:type="dxa"/>
          </w:tcPr>
          <w:p w:rsidR="00257545" w:rsidRDefault="00257545" w:rsidP="0034538F">
            <w:pPr>
              <w:pStyle w:val="Default"/>
              <w:jc w:val="both"/>
            </w:pPr>
            <w:r w:rsidRPr="00F9789A">
              <w:rPr>
                <w:color w:val="auto"/>
              </w:rPr>
              <w:t xml:space="preserve">Доля получателей образовательных услуг, которые готовы рекомендовать организацию друзьям, родственникам и знакомым, от общего числа опрошенных получателей образовательных услуг от </w:t>
            </w:r>
            <w:proofErr w:type="gramStart"/>
            <w:r w:rsidRPr="00F9789A">
              <w:rPr>
                <w:color w:val="auto"/>
              </w:rPr>
              <w:t>числа</w:t>
            </w:r>
            <w:proofErr w:type="gramEnd"/>
            <w:r w:rsidRPr="00F9789A">
              <w:rPr>
                <w:color w:val="auto"/>
              </w:rPr>
              <w:t xml:space="preserve"> опрошенных </w:t>
            </w:r>
            <w:r>
              <w:rPr>
                <w:color w:val="auto"/>
              </w:rPr>
              <w:t xml:space="preserve"> (0-100%)</w:t>
            </w:r>
          </w:p>
        </w:tc>
        <w:tc>
          <w:tcPr>
            <w:tcW w:w="1559" w:type="dxa"/>
          </w:tcPr>
          <w:p w:rsidR="00257545" w:rsidRDefault="00257545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257545" w:rsidRDefault="00D60C3F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257545" w:rsidRDefault="00257545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1" w:type="dxa"/>
          </w:tcPr>
          <w:p w:rsidR="00257545" w:rsidRDefault="00257545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2" w:type="dxa"/>
          </w:tcPr>
          <w:p w:rsidR="00257545" w:rsidRDefault="000972BA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57545" w:rsidTr="0034538F">
        <w:tc>
          <w:tcPr>
            <w:tcW w:w="7338" w:type="dxa"/>
            <w:gridSpan w:val="2"/>
          </w:tcPr>
          <w:p w:rsidR="00257545" w:rsidRDefault="00257545" w:rsidP="00656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баллах:</w:t>
            </w:r>
          </w:p>
        </w:tc>
        <w:tc>
          <w:tcPr>
            <w:tcW w:w="1559" w:type="dxa"/>
          </w:tcPr>
          <w:p w:rsidR="00257545" w:rsidRDefault="00257545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57545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57545" w:rsidRDefault="00257545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1" w:type="dxa"/>
          </w:tcPr>
          <w:p w:rsidR="00257545" w:rsidRDefault="00257545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0C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2" w:type="dxa"/>
          </w:tcPr>
          <w:p w:rsidR="00257545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97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545" w:rsidTr="0034538F">
        <w:tc>
          <w:tcPr>
            <w:tcW w:w="7338" w:type="dxa"/>
            <w:gridSpan w:val="2"/>
          </w:tcPr>
          <w:p w:rsidR="00257545" w:rsidRDefault="00257545" w:rsidP="00656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 4:</w:t>
            </w:r>
          </w:p>
        </w:tc>
        <w:tc>
          <w:tcPr>
            <w:tcW w:w="1559" w:type="dxa"/>
          </w:tcPr>
          <w:p w:rsidR="00257545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257545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257545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01" w:type="dxa"/>
          </w:tcPr>
          <w:p w:rsidR="00257545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2575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02" w:type="dxa"/>
          </w:tcPr>
          <w:p w:rsidR="00257545" w:rsidRDefault="00D60C3F" w:rsidP="00FC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097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4D55" w:rsidTr="00634D55">
        <w:tc>
          <w:tcPr>
            <w:tcW w:w="7338" w:type="dxa"/>
            <w:gridSpan w:val="2"/>
          </w:tcPr>
          <w:p w:rsidR="00634D55" w:rsidRDefault="00634D55" w:rsidP="00CC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разделам 1 - 4</w:t>
            </w:r>
          </w:p>
        </w:tc>
        <w:tc>
          <w:tcPr>
            <w:tcW w:w="1559" w:type="dxa"/>
          </w:tcPr>
          <w:p w:rsidR="00634D55" w:rsidRDefault="00CB37F4" w:rsidP="00486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86BE1">
              <w:rPr>
                <w:rFonts w:ascii="Times New Roman" w:hAnsi="Times New Roman"/>
                <w:sz w:val="24"/>
                <w:szCs w:val="24"/>
              </w:rPr>
              <w:t>5,9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34D55" w:rsidRDefault="00486BE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142,15</w:t>
            </w:r>
          </w:p>
        </w:tc>
        <w:tc>
          <w:tcPr>
            <w:tcW w:w="1559" w:type="dxa"/>
          </w:tcPr>
          <w:p w:rsidR="00634D55" w:rsidRDefault="0080476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135,91</w:t>
            </w:r>
          </w:p>
        </w:tc>
        <w:tc>
          <w:tcPr>
            <w:tcW w:w="1101" w:type="dxa"/>
          </w:tcPr>
          <w:p w:rsidR="00634D55" w:rsidRDefault="0080476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142,42</w:t>
            </w:r>
          </w:p>
        </w:tc>
        <w:tc>
          <w:tcPr>
            <w:tcW w:w="1102" w:type="dxa"/>
          </w:tcPr>
          <w:p w:rsidR="00634D55" w:rsidRDefault="00D60C3F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</w:t>
            </w:r>
            <w:r w:rsidR="000972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72013" w:rsidTr="00972013">
        <w:tc>
          <w:tcPr>
            <w:tcW w:w="7338" w:type="dxa"/>
            <w:gridSpan w:val="2"/>
          </w:tcPr>
          <w:p w:rsidR="00972013" w:rsidRDefault="00972013" w:rsidP="00972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РЕЙТИНГ:</w:t>
            </w:r>
          </w:p>
        </w:tc>
        <w:tc>
          <w:tcPr>
            <w:tcW w:w="1559" w:type="dxa"/>
          </w:tcPr>
          <w:p w:rsidR="00972013" w:rsidRDefault="00972013" w:rsidP="0097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013" w:rsidRDefault="00972013" w:rsidP="0097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2013" w:rsidRDefault="00972013" w:rsidP="0097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972013" w:rsidRDefault="00972013" w:rsidP="0097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72013" w:rsidRDefault="00972013" w:rsidP="0097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2013" w:rsidRDefault="00972013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2B52" w:rsidRDefault="005F2B52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2B52" w:rsidRDefault="005F2B52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Итоги независимой оценки качества работы МАУ «Центр развития физической культуры и спорта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Сыктывдинского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района»</w:t>
      </w:r>
    </w:p>
    <w:p w:rsidR="005F2B52" w:rsidRDefault="005F2B52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2B52" w:rsidRDefault="005F2B52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3EBF" w:rsidRDefault="00F93EBF" w:rsidP="008320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1.Показатели, характеризующие уровень открытости и доступности информации об организациях, осуществляющих  деятельность в сфере физической культуры и спорта</w:t>
      </w:r>
    </w:p>
    <w:p w:rsidR="00AF2170" w:rsidRDefault="00AF2170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F2170" w:rsidRDefault="00AF2170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0206"/>
        <w:gridCol w:w="3479"/>
      </w:tblGrid>
      <w:tr w:rsidR="00AF2170" w:rsidTr="00AF2170">
        <w:tc>
          <w:tcPr>
            <w:tcW w:w="675" w:type="dxa"/>
          </w:tcPr>
          <w:p w:rsidR="00AF2170" w:rsidRDefault="00AF217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F2170" w:rsidRPr="00AF2170" w:rsidRDefault="00AF217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AF2170" w:rsidRPr="00AF2170" w:rsidRDefault="00AF217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479" w:type="dxa"/>
          </w:tcPr>
          <w:p w:rsidR="00AF2170" w:rsidRPr="00AF2170" w:rsidRDefault="00AF217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«Центр развития физической культуры и спорта»</w:t>
            </w:r>
          </w:p>
        </w:tc>
      </w:tr>
      <w:tr w:rsidR="00AF2170" w:rsidTr="00AF2170">
        <w:tc>
          <w:tcPr>
            <w:tcW w:w="675" w:type="dxa"/>
          </w:tcPr>
          <w:p w:rsidR="00AF2170" w:rsidRPr="00AF2170" w:rsidRDefault="00AF217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206" w:type="dxa"/>
          </w:tcPr>
          <w:p w:rsidR="00AF2170" w:rsidRDefault="00AF2170" w:rsidP="00AF2170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учреждения, почтовый адрес, схема размещения учреждения, адрес электронной почты, информация об официальных мероприятиях.</w:t>
            </w:r>
          </w:p>
          <w:p w:rsidR="00AF2170" w:rsidRDefault="00AF2170" w:rsidP="00AF2170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основных направлениях деятельности учреждения в сфере  физической культуры и спорта, о проводимых физкультурно-спортивных мероприятиях, о спортивных достижениях обучающихся.</w:t>
            </w:r>
          </w:p>
          <w:p w:rsidR="00AF2170" w:rsidRDefault="00AF2170" w:rsidP="00AF2170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оказываемым услугам по спортивной подготовке, федеральные стандарты спортивной подготовки, регламенты проведения соревнований, результаты спортивных соревнований.</w:t>
            </w:r>
          </w:p>
          <w:p w:rsidR="00AF2170" w:rsidRDefault="00AF2170" w:rsidP="00AF2170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размещению информации на официальном сайте учреждения.</w:t>
            </w:r>
          </w:p>
          <w:p w:rsidR="00AF2170" w:rsidRDefault="00AF2170" w:rsidP="00AF2170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руководителе учреждения, состав работников, их квалификация и опыт работы, спортивные достижения.</w:t>
            </w:r>
          </w:p>
          <w:p w:rsidR="00AF2170" w:rsidRDefault="00AF2170" w:rsidP="00AF2170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справочной службы, телефон руководителя учреждения (приемная), онлайн-консультант учреждения, раздел для направления предложений по улучшению качества услуг учреждения.</w:t>
            </w:r>
          </w:p>
          <w:p w:rsidR="00AF2170" w:rsidRDefault="00AF2170" w:rsidP="00AF2170">
            <w:pPr>
              <w:spacing w:before="150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Ссылки на оценку качества услуг учреждения. Ссылки на системы независимой оценки качества услуг </w:t>
            </w:r>
          </w:p>
          <w:p w:rsidR="00AF2170" w:rsidRDefault="00AF2170" w:rsidP="00AF2170">
            <w:pPr>
              <w:spacing w:before="150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учреждения. Информационные сообщения о независимой оценке качества услуг учреждения.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Методика проведения независимой оценки качества услуг.</w:t>
            </w:r>
          </w:p>
          <w:p w:rsidR="00AF2170" w:rsidRDefault="00AF2170" w:rsidP="00AF2170">
            <w:pPr>
              <w:spacing w:before="150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Регламент обращения граждан в учреждение, информация о ходе рассмотрения обращения. Жалобная книга учреждения.</w:t>
            </w:r>
          </w:p>
          <w:p w:rsidR="00AF2170" w:rsidRDefault="00AF2170" w:rsidP="00AF2170">
            <w:pPr>
              <w:spacing w:before="150" w:after="100" w:after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</w:t>
            </w:r>
            <w:r w:rsidR="001D369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ы (от 0 до 10)</w:t>
            </w:r>
          </w:p>
        </w:tc>
        <w:tc>
          <w:tcPr>
            <w:tcW w:w="3479" w:type="dxa"/>
          </w:tcPr>
          <w:p w:rsidR="00AF2170" w:rsidRPr="00E850C1" w:rsidRDefault="00E850C1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F2170" w:rsidTr="00AF2170">
        <w:tc>
          <w:tcPr>
            <w:tcW w:w="675" w:type="dxa"/>
          </w:tcPr>
          <w:p w:rsidR="00AF2170" w:rsidRPr="00AF2170" w:rsidRDefault="00AF217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206" w:type="dxa"/>
          </w:tcPr>
          <w:p w:rsidR="00AF2170" w:rsidRDefault="00E850C1" w:rsidP="00E850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финансировании учреждения, государственное/муниципальное задание, отчет о выполнении государственного/ муниципального задания, план финансово-хозяйственной деятельности, отчет о результатах деятельности учреждения</w:t>
            </w:r>
          </w:p>
          <w:p w:rsidR="00981A6D" w:rsidRDefault="00981A6D" w:rsidP="00E850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1A6D" w:rsidRPr="00E850C1" w:rsidRDefault="00981A6D" w:rsidP="00E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10)</w:t>
            </w:r>
          </w:p>
        </w:tc>
        <w:tc>
          <w:tcPr>
            <w:tcW w:w="3479" w:type="dxa"/>
          </w:tcPr>
          <w:p w:rsidR="00AF2170" w:rsidRPr="00E850C1" w:rsidRDefault="00E850C1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2170" w:rsidRDefault="00AF2170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850C1" w:rsidRDefault="00E850C1" w:rsidP="00832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0C1" w:rsidRPr="00E850C1" w:rsidRDefault="00E850C1" w:rsidP="00E850C1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50C1">
        <w:rPr>
          <w:rFonts w:ascii="Times New Roman" w:hAnsi="Times New Roman"/>
          <w:color w:val="000000"/>
          <w:sz w:val="24"/>
          <w:szCs w:val="24"/>
        </w:rPr>
        <w:t>Показатели, характеризующие уровень комфортности условий, в которых осуществляется деятельность в сфере  физической культуры и спорта</w:t>
      </w:r>
    </w:p>
    <w:p w:rsidR="00E850C1" w:rsidRPr="00E850C1" w:rsidRDefault="00E850C1" w:rsidP="00832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0206"/>
        <w:gridCol w:w="3479"/>
      </w:tblGrid>
      <w:tr w:rsidR="00E850C1" w:rsidTr="00CC7D12">
        <w:tc>
          <w:tcPr>
            <w:tcW w:w="675" w:type="dxa"/>
          </w:tcPr>
          <w:p w:rsidR="00E850C1" w:rsidRPr="00E850C1" w:rsidRDefault="00E850C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206" w:type="dxa"/>
          </w:tcPr>
          <w:p w:rsidR="00E850C1" w:rsidRDefault="00E850C1" w:rsidP="00E850C1">
            <w:pPr>
              <w:spacing w:before="150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Материально-техническое оснащение учреждения для осуществления деятельности в сфере образования, физической культуры и спорта. </w:t>
            </w:r>
          </w:p>
          <w:p w:rsidR="00E850C1" w:rsidRDefault="00E850C1" w:rsidP="00E850C1">
            <w:pPr>
              <w:spacing w:before="150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обеспечения безопасности занятий (охрана, медицинское сопровождение, техника безопасности, средства защиты и пр.).</w:t>
            </w:r>
          </w:p>
          <w:p w:rsidR="00E850C1" w:rsidRDefault="00E850C1" w:rsidP="00E850C1">
            <w:pPr>
              <w:spacing w:before="150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Динамика развития и спортивные достижения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Обеспечение возможности участия в спортивных мероприятиях и официальных спортивных соревнованиях.</w:t>
            </w:r>
          </w:p>
          <w:p w:rsidR="00E850C1" w:rsidRDefault="00E850C1" w:rsidP="00E850C1">
            <w:pPr>
              <w:spacing w:before="150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услуги, оказываемые учреждением. Предоставляемые льготы. Условия предоставления льгот.</w:t>
            </w:r>
          </w:p>
          <w:p w:rsidR="00E850C1" w:rsidRPr="00E850C1" w:rsidRDefault="00E850C1" w:rsidP="00E850C1">
            <w:pPr>
              <w:spacing w:before="15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 (0 – 20)</w:t>
            </w:r>
          </w:p>
        </w:tc>
        <w:tc>
          <w:tcPr>
            <w:tcW w:w="3479" w:type="dxa"/>
          </w:tcPr>
          <w:p w:rsidR="00E850C1" w:rsidRDefault="00E850C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1A6D" w:rsidRPr="00981A6D" w:rsidRDefault="00D60C3F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981A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850C1" w:rsidTr="00CC7D12">
        <w:tc>
          <w:tcPr>
            <w:tcW w:w="675" w:type="dxa"/>
          </w:tcPr>
          <w:p w:rsidR="00E850C1" w:rsidRPr="00E850C1" w:rsidRDefault="00E850C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206" w:type="dxa"/>
          </w:tcPr>
          <w:p w:rsidR="00E850C1" w:rsidRDefault="00E850C1" w:rsidP="00E850C1">
            <w:pPr>
              <w:spacing w:before="150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услуг, оказываемых учреждением (образовательная деятельность, спортивная подготовка в учреждении: виды спорта, этапы подготовки)</w:t>
            </w:r>
          </w:p>
          <w:p w:rsidR="00E850C1" w:rsidRDefault="00E850C1" w:rsidP="00E850C1">
            <w:pPr>
              <w:spacing w:before="150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Ограничения по ассортименту услуг, ограничения по потребителям услуг. Дополнительные услуги, оказываемые учреждением. Услуги, оказываемые на платной основе. Стоимость оказываемых услуг.</w:t>
            </w:r>
          </w:p>
          <w:p w:rsidR="00E850C1" w:rsidRDefault="00E850C1" w:rsidP="00E850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услуг, оказываемых учреждением для обучающихся с ограниченными возможностями (спортивная подготовка в учреждении: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спорта, этапы подготовки).</w:t>
            </w:r>
            <w:proofErr w:type="gramEnd"/>
          </w:p>
          <w:p w:rsidR="00E850C1" w:rsidRDefault="00E850C1" w:rsidP="00E850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0C1" w:rsidRPr="00E850C1" w:rsidRDefault="00E850C1" w:rsidP="00E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 (0 -10)</w:t>
            </w:r>
          </w:p>
        </w:tc>
        <w:tc>
          <w:tcPr>
            <w:tcW w:w="3479" w:type="dxa"/>
          </w:tcPr>
          <w:p w:rsidR="00E850C1" w:rsidRPr="00E850C1" w:rsidRDefault="00E850C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E850C1" w:rsidRDefault="00E850C1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850C1" w:rsidRDefault="00E850C1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850C1" w:rsidRPr="001D3690" w:rsidRDefault="001D3690" w:rsidP="00E85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Показатели, характеризующие уровень 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удовлетворенности доброжелательностью и компетентностью работников организации, осуществляющей деятельность в сфере  физической культуры и спорта</w:t>
      </w:r>
    </w:p>
    <w:p w:rsidR="00E850C1" w:rsidRDefault="00E850C1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850C1" w:rsidRDefault="00E850C1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850C1" w:rsidRDefault="00E850C1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0206"/>
        <w:gridCol w:w="3479"/>
      </w:tblGrid>
      <w:tr w:rsidR="00E850C1" w:rsidTr="00CC7D12">
        <w:tc>
          <w:tcPr>
            <w:tcW w:w="675" w:type="dxa"/>
          </w:tcPr>
          <w:p w:rsidR="00E850C1" w:rsidRPr="001D3690" w:rsidRDefault="001D3690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206" w:type="dxa"/>
          </w:tcPr>
          <w:p w:rsidR="001D3690" w:rsidRDefault="001D3690" w:rsidP="001D3690">
            <w:pPr>
              <w:spacing w:before="150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Доброжелательность и отзывчивость преподавателей, тренеров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стремление учитывать индивидуальные особенности обучающихся.</w:t>
            </w:r>
          </w:p>
          <w:p w:rsidR="001D3690" w:rsidRDefault="001D3690" w:rsidP="001D3690">
            <w:pPr>
              <w:spacing w:before="150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преподавателей, тренеров с родителями по вопросам обучения, спортивной подготовки (полнота и своевременность информирования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обучающихся, о состоянии здоровья обучающихся, рекомендации по спортивному совершенствованию)</w:t>
            </w:r>
          </w:p>
          <w:p w:rsidR="001D3690" w:rsidRDefault="001D3690" w:rsidP="001D3690">
            <w:pPr>
              <w:spacing w:before="150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Глубина, прочность полученных знаний, спортивных навыков, результаты участия обучающихся в спортивных соревнованиях</w:t>
            </w:r>
          </w:p>
          <w:p w:rsidR="00E850C1" w:rsidRPr="001D3690" w:rsidRDefault="001D3690" w:rsidP="001D3690">
            <w:pPr>
              <w:spacing w:before="150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30)</w:t>
            </w:r>
          </w:p>
        </w:tc>
        <w:tc>
          <w:tcPr>
            <w:tcW w:w="3479" w:type="dxa"/>
          </w:tcPr>
          <w:p w:rsidR="00E850C1" w:rsidRDefault="00E850C1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1A6D" w:rsidRPr="00981A6D" w:rsidRDefault="00D60C3F" w:rsidP="00C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981A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E850C1" w:rsidRDefault="00E850C1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3690" w:rsidRDefault="001D3690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3690" w:rsidRDefault="001D3690" w:rsidP="00E85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F2170" w:rsidRDefault="001D3690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Показатели, характеризующие уровень удовлетворенности качеством деятельности в сфере физической культуры и спорта </w:t>
      </w:r>
      <w:r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AF2170" w:rsidRDefault="00AF2170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F2170" w:rsidRPr="001D3690" w:rsidRDefault="00AF2170" w:rsidP="00832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0206"/>
        <w:gridCol w:w="3479"/>
      </w:tblGrid>
      <w:tr w:rsidR="001D3690" w:rsidTr="001D3690">
        <w:tc>
          <w:tcPr>
            <w:tcW w:w="675" w:type="dxa"/>
          </w:tcPr>
          <w:p w:rsidR="001D3690" w:rsidRPr="001D3690" w:rsidRDefault="001D369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206" w:type="dxa"/>
          </w:tcPr>
          <w:p w:rsidR="001D3690" w:rsidRDefault="001D3690" w:rsidP="001D36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комфортности пребывания в учреждении (места для сидения, места для отдыха, гардероб, спортивные и тренировочные помещения, чистота помещений).</w:t>
            </w:r>
          </w:p>
          <w:p w:rsidR="001D3690" w:rsidRDefault="001D3690" w:rsidP="001D36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качеством деятельности в сфере физической культуры и спорта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целом и т.д.</w:t>
            </w:r>
          </w:p>
          <w:p w:rsidR="001D3690" w:rsidRDefault="001D3690" w:rsidP="001D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рекомендовать организацию (или преподавателя, тренера) родственникам и знакомым.</w:t>
            </w:r>
          </w:p>
          <w:p w:rsidR="001D3690" w:rsidRDefault="001D3690" w:rsidP="001D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690" w:rsidRPr="001D3690" w:rsidRDefault="001D3690" w:rsidP="001D3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(от 0 до 20)</w:t>
            </w:r>
          </w:p>
        </w:tc>
        <w:tc>
          <w:tcPr>
            <w:tcW w:w="3479" w:type="dxa"/>
          </w:tcPr>
          <w:p w:rsidR="001D3690" w:rsidRDefault="001D3690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1A6D" w:rsidRPr="00981A6D" w:rsidRDefault="00D60C3F" w:rsidP="00832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981A6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673934" w:rsidRDefault="00673934" w:rsidP="00F93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3934" w:rsidRDefault="00673934" w:rsidP="00F93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3934" w:rsidRDefault="00673934" w:rsidP="00F93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3EBF" w:rsidRDefault="00981A6D" w:rsidP="00F93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по разделам 1 – 4:                                                                                                                                                                </w:t>
      </w:r>
      <w:r w:rsidR="002D7176">
        <w:rPr>
          <w:rFonts w:ascii="Times New Roman" w:hAnsi="Times New Roman"/>
          <w:sz w:val="24"/>
          <w:szCs w:val="24"/>
        </w:rPr>
        <w:t>55,43</w:t>
      </w:r>
      <w:bookmarkStart w:id="0" w:name="_GoBack"/>
      <w:bookmarkEnd w:id="0"/>
    </w:p>
    <w:p w:rsidR="00F93EBF" w:rsidRDefault="00F93EBF" w:rsidP="00F93E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EBF" w:rsidRDefault="00F93EBF" w:rsidP="00F93E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EBF" w:rsidRPr="00C46949" w:rsidRDefault="00F93EBF" w:rsidP="0083204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F93EBF" w:rsidRPr="00C46949" w:rsidSect="00E82CF2">
      <w:pgSz w:w="16838" w:h="11906" w:orient="landscape"/>
      <w:pgMar w:top="1276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81"/>
    <w:multiLevelType w:val="hybridMultilevel"/>
    <w:tmpl w:val="9298772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40F5972"/>
    <w:multiLevelType w:val="hybridMultilevel"/>
    <w:tmpl w:val="ED626D9C"/>
    <w:lvl w:ilvl="0" w:tplc="2084CA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223"/>
    <w:multiLevelType w:val="hybridMultilevel"/>
    <w:tmpl w:val="408468B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C3DD7"/>
    <w:multiLevelType w:val="hybridMultilevel"/>
    <w:tmpl w:val="9236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01271"/>
    <w:multiLevelType w:val="hybridMultilevel"/>
    <w:tmpl w:val="8F2616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F6069"/>
    <w:multiLevelType w:val="hybridMultilevel"/>
    <w:tmpl w:val="240A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23073"/>
    <w:multiLevelType w:val="hybridMultilevel"/>
    <w:tmpl w:val="9DE86AB6"/>
    <w:lvl w:ilvl="0" w:tplc="FA762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75E1"/>
    <w:multiLevelType w:val="hybridMultilevel"/>
    <w:tmpl w:val="51C68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E8708A"/>
    <w:multiLevelType w:val="hybridMultilevel"/>
    <w:tmpl w:val="7140FDFA"/>
    <w:lvl w:ilvl="0" w:tplc="73C248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14448F"/>
    <w:multiLevelType w:val="hybridMultilevel"/>
    <w:tmpl w:val="D52690F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17A951E1"/>
    <w:multiLevelType w:val="hybridMultilevel"/>
    <w:tmpl w:val="913ACA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0D1E20"/>
    <w:multiLevelType w:val="hybridMultilevel"/>
    <w:tmpl w:val="BA26F852"/>
    <w:lvl w:ilvl="0" w:tplc="D3808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D2BCE"/>
    <w:multiLevelType w:val="hybridMultilevel"/>
    <w:tmpl w:val="874E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14EF7"/>
    <w:multiLevelType w:val="hybridMultilevel"/>
    <w:tmpl w:val="7DDA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50E7D"/>
    <w:multiLevelType w:val="hybridMultilevel"/>
    <w:tmpl w:val="258A8426"/>
    <w:lvl w:ilvl="0" w:tplc="DDACC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A260F6"/>
    <w:multiLevelType w:val="hybridMultilevel"/>
    <w:tmpl w:val="4BDC8436"/>
    <w:lvl w:ilvl="0" w:tplc="E8A23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D0C9B"/>
    <w:multiLevelType w:val="hybridMultilevel"/>
    <w:tmpl w:val="ED626D9C"/>
    <w:lvl w:ilvl="0" w:tplc="2084CA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703D2"/>
    <w:multiLevelType w:val="hybridMultilevel"/>
    <w:tmpl w:val="EFC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4511C"/>
    <w:multiLevelType w:val="multilevel"/>
    <w:tmpl w:val="AD728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D44010F"/>
    <w:multiLevelType w:val="hybridMultilevel"/>
    <w:tmpl w:val="792E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279AF"/>
    <w:multiLevelType w:val="hybridMultilevel"/>
    <w:tmpl w:val="0DA259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5AC6B4C"/>
    <w:multiLevelType w:val="multilevel"/>
    <w:tmpl w:val="122A3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7047B68"/>
    <w:multiLevelType w:val="multilevel"/>
    <w:tmpl w:val="33B4E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B71215"/>
    <w:multiLevelType w:val="multilevel"/>
    <w:tmpl w:val="B1B86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5E0119AA"/>
    <w:multiLevelType w:val="hybridMultilevel"/>
    <w:tmpl w:val="ACC6A73A"/>
    <w:lvl w:ilvl="0" w:tplc="5F2C8B7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9B467D"/>
    <w:multiLevelType w:val="multilevel"/>
    <w:tmpl w:val="75920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6F3BBE"/>
    <w:multiLevelType w:val="hybridMultilevel"/>
    <w:tmpl w:val="2AF8C87A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>
    <w:nsid w:val="6D632E85"/>
    <w:multiLevelType w:val="hybridMultilevel"/>
    <w:tmpl w:val="686C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28351F3"/>
    <w:multiLevelType w:val="hybridMultilevel"/>
    <w:tmpl w:val="3A8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11AA0"/>
    <w:multiLevelType w:val="hybridMultilevel"/>
    <w:tmpl w:val="6C1E1D0A"/>
    <w:lvl w:ilvl="0" w:tplc="6BCCD7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F0838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A5D2439"/>
    <w:multiLevelType w:val="multilevel"/>
    <w:tmpl w:val="B06A7F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6"/>
        </w:tabs>
        <w:ind w:left="55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32"/>
  </w:num>
  <w:num w:numId="4">
    <w:abstractNumId w:val="9"/>
  </w:num>
  <w:num w:numId="5">
    <w:abstractNumId w:val="29"/>
  </w:num>
  <w:num w:numId="6">
    <w:abstractNumId w:val="21"/>
  </w:num>
  <w:num w:numId="7">
    <w:abstractNumId w:val="12"/>
  </w:num>
  <w:num w:numId="8">
    <w:abstractNumId w:val="3"/>
  </w:num>
  <w:num w:numId="9">
    <w:abstractNumId w:val="30"/>
  </w:num>
  <w:num w:numId="10">
    <w:abstractNumId w:val="18"/>
  </w:num>
  <w:num w:numId="11">
    <w:abstractNumId w:val="31"/>
  </w:num>
  <w:num w:numId="12">
    <w:abstractNumId w:val="27"/>
  </w:num>
  <w:num w:numId="13">
    <w:abstractNumId w:val="19"/>
  </w:num>
  <w:num w:numId="14">
    <w:abstractNumId w:val="13"/>
  </w:num>
  <w:num w:numId="15">
    <w:abstractNumId w:val="15"/>
  </w:num>
  <w:num w:numId="16">
    <w:abstractNumId w:val="25"/>
  </w:num>
  <w:num w:numId="17">
    <w:abstractNumId w:val="5"/>
  </w:num>
  <w:num w:numId="18">
    <w:abstractNumId w:val="7"/>
  </w:num>
  <w:num w:numId="19">
    <w:abstractNumId w:val="23"/>
  </w:num>
  <w:num w:numId="20">
    <w:abstractNumId w:val="10"/>
  </w:num>
  <w:num w:numId="21">
    <w:abstractNumId w:val="2"/>
  </w:num>
  <w:num w:numId="22">
    <w:abstractNumId w:val="4"/>
  </w:num>
  <w:num w:numId="23">
    <w:abstractNumId w:val="14"/>
  </w:num>
  <w:num w:numId="24">
    <w:abstractNumId w:val="26"/>
  </w:num>
  <w:num w:numId="25">
    <w:abstractNumId w:val="8"/>
  </w:num>
  <w:num w:numId="26">
    <w:abstractNumId w:val="34"/>
  </w:num>
  <w:num w:numId="27">
    <w:abstractNumId w:val="35"/>
  </w:num>
  <w:num w:numId="28">
    <w:abstractNumId w:val="1"/>
  </w:num>
  <w:num w:numId="29">
    <w:abstractNumId w:val="6"/>
  </w:num>
  <w:num w:numId="30">
    <w:abstractNumId w:val="17"/>
  </w:num>
  <w:num w:numId="31">
    <w:abstractNumId w:val="16"/>
  </w:num>
  <w:num w:numId="32">
    <w:abstractNumId w:val="28"/>
  </w:num>
  <w:num w:numId="33">
    <w:abstractNumId w:val="33"/>
  </w:num>
  <w:num w:numId="34">
    <w:abstractNumId w:val="20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78"/>
    <w:rsid w:val="00013399"/>
    <w:rsid w:val="00014F6E"/>
    <w:rsid w:val="00015F18"/>
    <w:rsid w:val="00024556"/>
    <w:rsid w:val="00060D12"/>
    <w:rsid w:val="00061CFA"/>
    <w:rsid w:val="000744E8"/>
    <w:rsid w:val="000952D0"/>
    <w:rsid w:val="00096620"/>
    <w:rsid w:val="000972BA"/>
    <w:rsid w:val="000A35F5"/>
    <w:rsid w:val="000A6F53"/>
    <w:rsid w:val="000B0DCF"/>
    <w:rsid w:val="000B3847"/>
    <w:rsid w:val="000C1515"/>
    <w:rsid w:val="00103813"/>
    <w:rsid w:val="001100F2"/>
    <w:rsid w:val="00127548"/>
    <w:rsid w:val="0014270C"/>
    <w:rsid w:val="001668BD"/>
    <w:rsid w:val="00192D6F"/>
    <w:rsid w:val="001963F2"/>
    <w:rsid w:val="001A2644"/>
    <w:rsid w:val="001B22D0"/>
    <w:rsid w:val="001B2833"/>
    <w:rsid w:val="001B7EC4"/>
    <w:rsid w:val="001C2987"/>
    <w:rsid w:val="001C3836"/>
    <w:rsid w:val="001C64F7"/>
    <w:rsid w:val="001D0048"/>
    <w:rsid w:val="001D3690"/>
    <w:rsid w:val="001D3D2F"/>
    <w:rsid w:val="001E21D6"/>
    <w:rsid w:val="001E7CDB"/>
    <w:rsid w:val="002032CE"/>
    <w:rsid w:val="00224B99"/>
    <w:rsid w:val="00246AE0"/>
    <w:rsid w:val="0025331F"/>
    <w:rsid w:val="00257545"/>
    <w:rsid w:val="00270819"/>
    <w:rsid w:val="0029179D"/>
    <w:rsid w:val="002A4FCF"/>
    <w:rsid w:val="002B226F"/>
    <w:rsid w:val="002C3C0D"/>
    <w:rsid w:val="002C7DB3"/>
    <w:rsid w:val="002D11A3"/>
    <w:rsid w:val="002D7176"/>
    <w:rsid w:val="002F0865"/>
    <w:rsid w:val="003042B8"/>
    <w:rsid w:val="00306ED7"/>
    <w:rsid w:val="00307787"/>
    <w:rsid w:val="0031089D"/>
    <w:rsid w:val="003154F5"/>
    <w:rsid w:val="003232EA"/>
    <w:rsid w:val="00332D22"/>
    <w:rsid w:val="00334485"/>
    <w:rsid w:val="0034538F"/>
    <w:rsid w:val="00345699"/>
    <w:rsid w:val="00346494"/>
    <w:rsid w:val="00353800"/>
    <w:rsid w:val="00363CEE"/>
    <w:rsid w:val="003844F4"/>
    <w:rsid w:val="003913FC"/>
    <w:rsid w:val="00392B2F"/>
    <w:rsid w:val="003A1215"/>
    <w:rsid w:val="003A6966"/>
    <w:rsid w:val="003B24A7"/>
    <w:rsid w:val="003C6343"/>
    <w:rsid w:val="003D275E"/>
    <w:rsid w:val="003E32AB"/>
    <w:rsid w:val="003F2634"/>
    <w:rsid w:val="003F276C"/>
    <w:rsid w:val="0041468F"/>
    <w:rsid w:val="00426056"/>
    <w:rsid w:val="00442F66"/>
    <w:rsid w:val="004516CB"/>
    <w:rsid w:val="00467BE3"/>
    <w:rsid w:val="0047064C"/>
    <w:rsid w:val="00486BE1"/>
    <w:rsid w:val="004E2F22"/>
    <w:rsid w:val="004E7F2D"/>
    <w:rsid w:val="004F3953"/>
    <w:rsid w:val="004F77D6"/>
    <w:rsid w:val="00500C72"/>
    <w:rsid w:val="00511D2B"/>
    <w:rsid w:val="00512ADB"/>
    <w:rsid w:val="00553570"/>
    <w:rsid w:val="00563882"/>
    <w:rsid w:val="0059562C"/>
    <w:rsid w:val="005A0D6D"/>
    <w:rsid w:val="005A2F46"/>
    <w:rsid w:val="005A514F"/>
    <w:rsid w:val="005C401E"/>
    <w:rsid w:val="005D5463"/>
    <w:rsid w:val="005E2A87"/>
    <w:rsid w:val="005F27BC"/>
    <w:rsid w:val="005F2B52"/>
    <w:rsid w:val="00610808"/>
    <w:rsid w:val="00614A08"/>
    <w:rsid w:val="0061644F"/>
    <w:rsid w:val="006212A5"/>
    <w:rsid w:val="00623EC3"/>
    <w:rsid w:val="006304A5"/>
    <w:rsid w:val="0063418F"/>
    <w:rsid w:val="00634D55"/>
    <w:rsid w:val="006363D8"/>
    <w:rsid w:val="00636FB7"/>
    <w:rsid w:val="0064083E"/>
    <w:rsid w:val="006474E6"/>
    <w:rsid w:val="0065612B"/>
    <w:rsid w:val="00673934"/>
    <w:rsid w:val="00676E63"/>
    <w:rsid w:val="00685E4E"/>
    <w:rsid w:val="0069124B"/>
    <w:rsid w:val="00693B56"/>
    <w:rsid w:val="006B49D5"/>
    <w:rsid w:val="006B623E"/>
    <w:rsid w:val="006D0118"/>
    <w:rsid w:val="006E1A1E"/>
    <w:rsid w:val="006E2B98"/>
    <w:rsid w:val="006F01E0"/>
    <w:rsid w:val="006F61C0"/>
    <w:rsid w:val="00710EA8"/>
    <w:rsid w:val="00714807"/>
    <w:rsid w:val="00747F50"/>
    <w:rsid w:val="007509D9"/>
    <w:rsid w:val="0076526E"/>
    <w:rsid w:val="00774A6B"/>
    <w:rsid w:val="007839F1"/>
    <w:rsid w:val="007A0169"/>
    <w:rsid w:val="007A405A"/>
    <w:rsid w:val="007A4F2F"/>
    <w:rsid w:val="007B3FE4"/>
    <w:rsid w:val="007B66DB"/>
    <w:rsid w:val="007C1DA7"/>
    <w:rsid w:val="007D2478"/>
    <w:rsid w:val="007D4914"/>
    <w:rsid w:val="007D7189"/>
    <w:rsid w:val="007D7846"/>
    <w:rsid w:val="007E64BA"/>
    <w:rsid w:val="007E7A68"/>
    <w:rsid w:val="007F4FB6"/>
    <w:rsid w:val="0080292C"/>
    <w:rsid w:val="00804761"/>
    <w:rsid w:val="00817EEF"/>
    <w:rsid w:val="00825425"/>
    <w:rsid w:val="0083204D"/>
    <w:rsid w:val="00837A88"/>
    <w:rsid w:val="008450D4"/>
    <w:rsid w:val="00847078"/>
    <w:rsid w:val="00880664"/>
    <w:rsid w:val="00881A85"/>
    <w:rsid w:val="00892358"/>
    <w:rsid w:val="00894C9E"/>
    <w:rsid w:val="008A75E4"/>
    <w:rsid w:val="008D70B6"/>
    <w:rsid w:val="008E33F3"/>
    <w:rsid w:val="008E5366"/>
    <w:rsid w:val="008F07D4"/>
    <w:rsid w:val="008F6B15"/>
    <w:rsid w:val="00905DF6"/>
    <w:rsid w:val="00934AA7"/>
    <w:rsid w:val="00943CA6"/>
    <w:rsid w:val="00972013"/>
    <w:rsid w:val="0097724E"/>
    <w:rsid w:val="00981A6D"/>
    <w:rsid w:val="009A144E"/>
    <w:rsid w:val="009A1DF3"/>
    <w:rsid w:val="009B274F"/>
    <w:rsid w:val="009B7EAD"/>
    <w:rsid w:val="009D0928"/>
    <w:rsid w:val="009D3B33"/>
    <w:rsid w:val="009D649A"/>
    <w:rsid w:val="009F2B51"/>
    <w:rsid w:val="009F6A76"/>
    <w:rsid w:val="009F7C2F"/>
    <w:rsid w:val="00A150FB"/>
    <w:rsid w:val="00A3399E"/>
    <w:rsid w:val="00A42390"/>
    <w:rsid w:val="00A46A53"/>
    <w:rsid w:val="00A549B8"/>
    <w:rsid w:val="00A657DB"/>
    <w:rsid w:val="00AA5846"/>
    <w:rsid w:val="00AB68D1"/>
    <w:rsid w:val="00AC670F"/>
    <w:rsid w:val="00AE30C5"/>
    <w:rsid w:val="00AE4088"/>
    <w:rsid w:val="00AE6B12"/>
    <w:rsid w:val="00AF2170"/>
    <w:rsid w:val="00B050E6"/>
    <w:rsid w:val="00B07C1A"/>
    <w:rsid w:val="00B15DEA"/>
    <w:rsid w:val="00B41694"/>
    <w:rsid w:val="00B47BB8"/>
    <w:rsid w:val="00B511B3"/>
    <w:rsid w:val="00B751A8"/>
    <w:rsid w:val="00B84E76"/>
    <w:rsid w:val="00BA1EC1"/>
    <w:rsid w:val="00BA39F3"/>
    <w:rsid w:val="00BB397B"/>
    <w:rsid w:val="00BC3BBD"/>
    <w:rsid w:val="00BC488A"/>
    <w:rsid w:val="00BD6C22"/>
    <w:rsid w:val="00BE0153"/>
    <w:rsid w:val="00BF21C5"/>
    <w:rsid w:val="00C025A8"/>
    <w:rsid w:val="00C1799B"/>
    <w:rsid w:val="00C4251C"/>
    <w:rsid w:val="00C46949"/>
    <w:rsid w:val="00C50A10"/>
    <w:rsid w:val="00C57AA5"/>
    <w:rsid w:val="00C675B5"/>
    <w:rsid w:val="00C703B2"/>
    <w:rsid w:val="00CA24F7"/>
    <w:rsid w:val="00CB178E"/>
    <w:rsid w:val="00CB2BDC"/>
    <w:rsid w:val="00CB37F4"/>
    <w:rsid w:val="00CB7294"/>
    <w:rsid w:val="00CC7D12"/>
    <w:rsid w:val="00CE232B"/>
    <w:rsid w:val="00CE35D8"/>
    <w:rsid w:val="00CF4F3E"/>
    <w:rsid w:val="00D0501D"/>
    <w:rsid w:val="00D143AE"/>
    <w:rsid w:val="00D14806"/>
    <w:rsid w:val="00D15799"/>
    <w:rsid w:val="00D20C7D"/>
    <w:rsid w:val="00D30F68"/>
    <w:rsid w:val="00D3372D"/>
    <w:rsid w:val="00D342C2"/>
    <w:rsid w:val="00D44238"/>
    <w:rsid w:val="00D45997"/>
    <w:rsid w:val="00D60C3F"/>
    <w:rsid w:val="00D620B4"/>
    <w:rsid w:val="00D63A82"/>
    <w:rsid w:val="00D74A21"/>
    <w:rsid w:val="00D801F0"/>
    <w:rsid w:val="00D808EA"/>
    <w:rsid w:val="00DB71B1"/>
    <w:rsid w:val="00DC2F95"/>
    <w:rsid w:val="00DC75FC"/>
    <w:rsid w:val="00DD2DA2"/>
    <w:rsid w:val="00DE64BB"/>
    <w:rsid w:val="00DF578D"/>
    <w:rsid w:val="00E23608"/>
    <w:rsid w:val="00E335EB"/>
    <w:rsid w:val="00E43DF9"/>
    <w:rsid w:val="00E457C5"/>
    <w:rsid w:val="00E463E9"/>
    <w:rsid w:val="00E57726"/>
    <w:rsid w:val="00E61063"/>
    <w:rsid w:val="00E62B88"/>
    <w:rsid w:val="00E76736"/>
    <w:rsid w:val="00E82CF2"/>
    <w:rsid w:val="00E850C1"/>
    <w:rsid w:val="00E90544"/>
    <w:rsid w:val="00E92AB6"/>
    <w:rsid w:val="00EA0654"/>
    <w:rsid w:val="00EA15E1"/>
    <w:rsid w:val="00EB5ADA"/>
    <w:rsid w:val="00EC7DCF"/>
    <w:rsid w:val="00F10169"/>
    <w:rsid w:val="00F1779B"/>
    <w:rsid w:val="00F25E9B"/>
    <w:rsid w:val="00F338DC"/>
    <w:rsid w:val="00F360FA"/>
    <w:rsid w:val="00F7734D"/>
    <w:rsid w:val="00F9104C"/>
    <w:rsid w:val="00F93EBF"/>
    <w:rsid w:val="00F95EAA"/>
    <w:rsid w:val="00F9789A"/>
    <w:rsid w:val="00FC6756"/>
    <w:rsid w:val="00FE3C41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3E"/>
    <w:pPr>
      <w:ind w:left="720"/>
      <w:contextualSpacing/>
    </w:pPr>
  </w:style>
  <w:style w:type="paragraph" w:customStyle="1" w:styleId="ConsPlusNormal">
    <w:name w:val="ConsPlusNormal"/>
    <w:rsid w:val="00E335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3A1215"/>
    <w:rPr>
      <w:color w:val="0000FF"/>
      <w:u w:val="single"/>
    </w:rPr>
  </w:style>
  <w:style w:type="table" w:styleId="a5">
    <w:name w:val="Table Grid"/>
    <w:basedOn w:val="a1"/>
    <w:uiPriority w:val="59"/>
    <w:rsid w:val="006B49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9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qFormat/>
    <w:rsid w:val="006B49D5"/>
    <w:rPr>
      <w:sz w:val="22"/>
      <w:szCs w:val="22"/>
    </w:rPr>
  </w:style>
  <w:style w:type="paragraph" w:customStyle="1" w:styleId="Default">
    <w:name w:val="Default"/>
    <w:rsid w:val="00291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C6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4F7"/>
  </w:style>
  <w:style w:type="character" w:customStyle="1" w:styleId="link-external">
    <w:name w:val="link-external"/>
    <w:basedOn w:val="a0"/>
    <w:rsid w:val="00D342C2"/>
  </w:style>
  <w:style w:type="character" w:styleId="a8">
    <w:name w:val="FollowedHyperlink"/>
    <w:uiPriority w:val="99"/>
    <w:semiHidden/>
    <w:unhideWhenUsed/>
    <w:rsid w:val="00F1779B"/>
    <w:rPr>
      <w:color w:val="800080"/>
      <w:u w:val="single"/>
    </w:rPr>
  </w:style>
  <w:style w:type="character" w:styleId="a9">
    <w:name w:val="Strong"/>
    <w:uiPriority w:val="22"/>
    <w:qFormat/>
    <w:rsid w:val="00C4251C"/>
    <w:rPr>
      <w:b/>
      <w:bCs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4146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9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3E"/>
    <w:pPr>
      <w:ind w:left="720"/>
      <w:contextualSpacing/>
    </w:pPr>
  </w:style>
  <w:style w:type="paragraph" w:customStyle="1" w:styleId="ConsPlusNormal">
    <w:name w:val="ConsPlusNormal"/>
    <w:rsid w:val="00E335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3A1215"/>
    <w:rPr>
      <w:color w:val="0000FF"/>
      <w:u w:val="single"/>
    </w:rPr>
  </w:style>
  <w:style w:type="table" w:styleId="a5">
    <w:name w:val="Table Grid"/>
    <w:basedOn w:val="a1"/>
    <w:uiPriority w:val="59"/>
    <w:rsid w:val="006B49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9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qFormat/>
    <w:rsid w:val="006B49D5"/>
    <w:rPr>
      <w:sz w:val="22"/>
      <w:szCs w:val="22"/>
    </w:rPr>
  </w:style>
  <w:style w:type="paragraph" w:customStyle="1" w:styleId="Default">
    <w:name w:val="Default"/>
    <w:rsid w:val="00291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C6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4F7"/>
  </w:style>
  <w:style w:type="character" w:customStyle="1" w:styleId="link-external">
    <w:name w:val="link-external"/>
    <w:basedOn w:val="a0"/>
    <w:rsid w:val="00D342C2"/>
  </w:style>
  <w:style w:type="character" w:styleId="a8">
    <w:name w:val="FollowedHyperlink"/>
    <w:uiPriority w:val="99"/>
    <w:semiHidden/>
    <w:unhideWhenUsed/>
    <w:rsid w:val="00F1779B"/>
    <w:rPr>
      <w:color w:val="800080"/>
      <w:u w:val="single"/>
    </w:rPr>
  </w:style>
  <w:style w:type="character" w:styleId="a9">
    <w:name w:val="Strong"/>
    <w:uiPriority w:val="22"/>
    <w:qFormat/>
    <w:rsid w:val="00C4251C"/>
    <w:rPr>
      <w:b/>
      <w:bCs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4146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9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4D8"/>
                        <w:left w:val="single" w:sz="6" w:space="6" w:color="D3D4D8"/>
                        <w:bottom w:val="single" w:sz="6" w:space="0" w:color="D3D4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4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4D8"/>
                        <w:left w:val="single" w:sz="6" w:space="0" w:color="D3D4D8"/>
                        <w:bottom w:val="single" w:sz="6" w:space="0" w:color="D3D4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4D8"/>
                        <w:left w:val="single" w:sz="6" w:space="6" w:color="D3D4D8"/>
                        <w:bottom w:val="single" w:sz="6" w:space="0" w:color="D3D4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3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4D8"/>
                        <w:left w:val="single" w:sz="6" w:space="0" w:color="D3D4D8"/>
                        <w:bottom w:val="single" w:sz="6" w:space="0" w:color="D3D4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4795-4BA0-4DAB-8306-0C853AB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12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организаций для проведения независимой оценки качества</vt:lpstr>
    </vt:vector>
  </TitlesOfParts>
  <Company/>
  <LinksUpToDate>false</LinksUpToDate>
  <CharactersWithSpaces>17321</CharactersWithSpaces>
  <SharedDoc>false</SharedDoc>
  <HLinks>
    <vt:vector size="114" baseType="variant">
      <vt:variant>
        <vt:i4>8192104</vt:i4>
      </vt:variant>
      <vt:variant>
        <vt:i4>54</vt:i4>
      </vt:variant>
      <vt:variant>
        <vt:i4>0</vt:i4>
      </vt:variant>
      <vt:variant>
        <vt:i4>5</vt:i4>
      </vt:variant>
      <vt:variant>
        <vt:lpwstr>http://ciur.ru/glz/DocLib16/%D0%A0%D0%B5%D0%B7%D1%83%D0%BB%D1%8C%D1%82%D0%B0%D1%82%D1%8B %D0%9D%D0%9E%D0%9A/%D0%9F%D1%80%D0%B8%D0%BB%D0%BE%D0%B6%D0%B5%D0%BD%D0%B8%D0%B5 2.pdf</vt:lpwstr>
      </vt:variant>
      <vt:variant>
        <vt:lpwstr/>
      </vt:variant>
      <vt:variant>
        <vt:i4>7733311</vt:i4>
      </vt:variant>
      <vt:variant>
        <vt:i4>51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4259869</vt:i4>
      </vt:variant>
      <vt:variant>
        <vt:i4>48</vt:i4>
      </vt:variant>
      <vt:variant>
        <vt:i4>0</vt:i4>
      </vt:variant>
      <vt:variant>
        <vt:i4>5</vt:i4>
      </vt:variant>
      <vt:variant>
        <vt:lpwstr>http://www.usaaa.ru/sveden/pokazateli-kachestva-obrazovaniya/pokazateli-ocenki-kachestva-obrazovaniya</vt:lpwstr>
      </vt:variant>
      <vt:variant>
        <vt:lpwstr/>
      </vt:variant>
      <vt:variant>
        <vt:i4>2228257</vt:i4>
      </vt:variant>
      <vt:variant>
        <vt:i4>45</vt:i4>
      </vt:variant>
      <vt:variant>
        <vt:i4>0</vt:i4>
      </vt:variant>
      <vt:variant>
        <vt:i4>5</vt:i4>
      </vt:variant>
      <vt:variant>
        <vt:lpwstr>http://www.usaaa.ru/sveden/pokazateli-kachestva-obrazovaniya/kachestvo-obrazovatelnyh-uslug</vt:lpwstr>
      </vt:variant>
      <vt:variant>
        <vt:lpwstr/>
      </vt:variant>
      <vt:variant>
        <vt:i4>5242951</vt:i4>
      </vt:variant>
      <vt:variant>
        <vt:i4>42</vt:i4>
      </vt:variant>
      <vt:variant>
        <vt:i4>0</vt:i4>
      </vt:variant>
      <vt:variant>
        <vt:i4>5</vt:i4>
      </vt:variant>
      <vt:variant>
        <vt:lpwstr>http://www.usaaa.ru/sveden/pokazateli-kachestva-obrazovaniya/materialno-tehnicheskoe-obespechenie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http://www.usaaa.ru/sveden/pokazateli-kachestva-obrazovaniya/kompetentnost</vt:lpwstr>
      </vt:variant>
      <vt:variant>
        <vt:lpwstr/>
      </vt:variant>
      <vt:variant>
        <vt:i4>7143527</vt:i4>
      </vt:variant>
      <vt:variant>
        <vt:i4>36</vt:i4>
      </vt:variant>
      <vt:variant>
        <vt:i4>0</vt:i4>
      </vt:variant>
      <vt:variant>
        <vt:i4>5</vt:i4>
      </vt:variant>
      <vt:variant>
        <vt:lpwstr>http://www.usaaa.ru/sveden/pokazateli-kachestva-obrazovaniya/dobrozhelatelnost-i-vezhlivost</vt:lpwstr>
      </vt:variant>
      <vt:variant>
        <vt:lpwstr/>
      </vt:variant>
      <vt:variant>
        <vt:i4>2687030</vt:i4>
      </vt:variant>
      <vt:variant>
        <vt:i4>33</vt:i4>
      </vt:variant>
      <vt:variant>
        <vt:i4>0</vt:i4>
      </vt:variant>
      <vt:variant>
        <vt:i4>5</vt:i4>
      </vt:variant>
      <vt:variant>
        <vt:lpwstr>http://www.usaaa.ru/sveden/pokazateli-kachestva-obrazovaniya/poluchenie-obrazovaniya-invalidami-i-licami-s-ovz</vt:lpwstr>
      </vt:variant>
      <vt:variant>
        <vt:lpwstr/>
      </vt:variant>
      <vt:variant>
        <vt:i4>7667748</vt:i4>
      </vt:variant>
      <vt:variant>
        <vt:i4>30</vt:i4>
      </vt:variant>
      <vt:variant>
        <vt:i4>0</vt:i4>
      </vt:variant>
      <vt:variant>
        <vt:i4>5</vt:i4>
      </vt:variant>
      <vt:variant>
        <vt:lpwstr>http://www.usaaa.ru/sveden/pokazateli-kachestva-obrazovaniya/okazanie-medicinskoi-psihodogicheskoi-i-socialnoi-pomoschi</vt:lpwstr>
      </vt:variant>
      <vt:variant>
        <vt:lpwstr/>
      </vt:variant>
      <vt:variant>
        <vt:i4>6422628</vt:i4>
      </vt:variant>
      <vt:variant>
        <vt:i4>27</vt:i4>
      </vt:variant>
      <vt:variant>
        <vt:i4>0</vt:i4>
      </vt:variant>
      <vt:variant>
        <vt:i4>5</vt:i4>
      </vt:variant>
      <vt:variant>
        <vt:lpwstr>http://www.usaaa.ru/sveden/pokazateli-kachestva-obrazovaniya/razvitie-tvorcheskih-sposobnostei</vt:lpwstr>
      </vt:variant>
      <vt:variant>
        <vt:lpwstr/>
      </vt:variant>
      <vt:variant>
        <vt:i4>6750322</vt:i4>
      </vt:variant>
      <vt:variant>
        <vt:i4>24</vt:i4>
      </vt:variant>
      <vt:variant>
        <vt:i4>0</vt:i4>
      </vt:variant>
      <vt:variant>
        <vt:i4>5</vt:i4>
      </vt:variant>
      <vt:variant>
        <vt:lpwstr>http://www.usaaa.ru/faculties/fakultet-dopolnitelnogo-professionalnogo-obrazovaniya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>http://www.usaaa.ru/sveden/pokazateli-kachestva-obrazovaniya/individualnye-zanyatiya</vt:lpwstr>
      </vt:variant>
      <vt:variant>
        <vt:lpwstr/>
      </vt:variant>
      <vt:variant>
        <vt:i4>1703965</vt:i4>
      </vt:variant>
      <vt:variant>
        <vt:i4>18</vt:i4>
      </vt:variant>
      <vt:variant>
        <vt:i4>0</vt:i4>
      </vt:variant>
      <vt:variant>
        <vt:i4>5</vt:i4>
      </vt:variant>
      <vt:variant>
        <vt:lpwstr>http://www.usaaa.ru/sveden/pokazateli-kachestva-obrazovaniya/ukreplenie-zdorovya-i-organizaciya-pitaniya</vt:lpwstr>
      </vt:variant>
      <vt:variant>
        <vt:lpwstr/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>http://www.usaaa.ru/sveden/objects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http://www.usaaa.ru/sveden/pokazateli-kachestva-obrazovaniya/statistika-obraschenii-grazhdan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http://www.usaaa.ru/about/contacts/obrascheniya-grazhdan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http://www.usaaa.ru/sveden/employees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http://www.bus.gov.ru/pub/info-card/134167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http://www.usaaa.ru/sveden/common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организаций для проведения независимой оценки качества</dc:title>
  <dc:creator>Чувьюрова</dc:creator>
  <cp:lastModifiedBy>СЦСР</cp:lastModifiedBy>
  <cp:revision>39</cp:revision>
  <cp:lastPrinted>2017-08-31T11:55:00Z</cp:lastPrinted>
  <dcterms:created xsi:type="dcterms:W3CDTF">2017-01-10T06:05:00Z</dcterms:created>
  <dcterms:modified xsi:type="dcterms:W3CDTF">2017-08-31T12:26:00Z</dcterms:modified>
</cp:coreProperties>
</file>