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C4A" w:rsidRPr="00872339" w:rsidRDefault="00CE2C9E" w:rsidP="00CE2C9E">
      <w:pPr>
        <w:spacing w:line="240" w:lineRule="auto"/>
        <w:contextualSpacing/>
        <w:jc w:val="right"/>
        <w:rPr>
          <w:rFonts w:ascii="Times New Roman" w:hAnsi="Times New Roman" w:cs="Times New Roman"/>
          <w:sz w:val="24"/>
          <w:szCs w:val="24"/>
        </w:rPr>
      </w:pPr>
      <w:r w:rsidRPr="00872339">
        <w:rPr>
          <w:rFonts w:ascii="Times New Roman" w:hAnsi="Times New Roman" w:cs="Times New Roman"/>
          <w:b/>
          <w:noProof/>
          <w:sz w:val="24"/>
          <w:szCs w:val="24"/>
          <w:u w:val="single"/>
          <w:lang w:eastAsia="ru-RU"/>
        </w:rPr>
        <w:drawing>
          <wp:anchor distT="0" distB="0" distL="6401435" distR="6401435" simplePos="0" relativeHeight="251660288" behindDoc="0" locked="0" layoutInCell="1" allowOverlap="1">
            <wp:simplePos x="0" y="0"/>
            <wp:positionH relativeFrom="margin">
              <wp:posOffset>2533650</wp:posOffset>
            </wp:positionH>
            <wp:positionV relativeFrom="paragraph">
              <wp:posOffset>0</wp:posOffset>
            </wp:positionV>
            <wp:extent cx="800100" cy="996950"/>
            <wp:effectExtent l="0" t="0" r="0" b="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96950"/>
                    </a:xfrm>
                    <a:prstGeom prst="rect">
                      <a:avLst/>
                    </a:prstGeom>
                    <a:noFill/>
                  </pic:spPr>
                </pic:pic>
              </a:graphicData>
            </a:graphic>
          </wp:anchor>
        </w:drawing>
      </w:r>
      <w:r w:rsidR="00EB7C4A" w:rsidRPr="00872339">
        <w:rPr>
          <w:rFonts w:ascii="Times New Roman" w:hAnsi="Times New Roman" w:cs="Times New Roman"/>
          <w:sz w:val="24"/>
          <w:szCs w:val="24"/>
        </w:rPr>
        <w:t xml:space="preserve"> </w:t>
      </w:r>
    </w:p>
    <w:p w:rsidR="00EB7C4A" w:rsidRPr="00872339" w:rsidRDefault="00EB7C4A" w:rsidP="00CE2C9E">
      <w:pPr>
        <w:pStyle w:val="1"/>
        <w:contextualSpacing/>
        <w:jc w:val="center"/>
        <w:rPr>
          <w:b/>
          <w:sz w:val="24"/>
          <w:szCs w:val="24"/>
        </w:rPr>
      </w:pPr>
      <w:r w:rsidRPr="00872339">
        <w:rPr>
          <w:b/>
          <w:sz w:val="24"/>
          <w:szCs w:val="24"/>
        </w:rPr>
        <w:t>ПОСТАНОВЛЕНИЕ</w:t>
      </w:r>
    </w:p>
    <w:p w:rsidR="00EB7C4A" w:rsidRPr="00872339" w:rsidRDefault="00EB7C4A" w:rsidP="00CE2C9E">
      <w:pPr>
        <w:spacing w:line="240" w:lineRule="auto"/>
        <w:contextualSpacing/>
        <w:jc w:val="center"/>
        <w:rPr>
          <w:rFonts w:ascii="Times New Roman" w:hAnsi="Times New Roman" w:cs="Times New Roman"/>
          <w:b/>
          <w:sz w:val="24"/>
          <w:szCs w:val="24"/>
        </w:rPr>
      </w:pPr>
      <w:r w:rsidRPr="00872339">
        <w:rPr>
          <w:rFonts w:ascii="Times New Roman" w:hAnsi="Times New Roman" w:cs="Times New Roman"/>
          <w:b/>
          <w:sz w:val="24"/>
          <w:szCs w:val="24"/>
        </w:rPr>
        <w:t>администрации муниципального образования</w:t>
      </w:r>
    </w:p>
    <w:p w:rsidR="00EB7C4A" w:rsidRPr="00872339" w:rsidRDefault="00EB7C4A" w:rsidP="00CE2C9E">
      <w:pPr>
        <w:spacing w:line="240" w:lineRule="auto"/>
        <w:contextualSpacing/>
        <w:jc w:val="center"/>
        <w:rPr>
          <w:rFonts w:ascii="Times New Roman" w:hAnsi="Times New Roman" w:cs="Times New Roman"/>
          <w:b/>
          <w:sz w:val="24"/>
          <w:szCs w:val="24"/>
        </w:rPr>
      </w:pPr>
      <w:r w:rsidRPr="00872339">
        <w:rPr>
          <w:rFonts w:ascii="Times New Roman" w:hAnsi="Times New Roman" w:cs="Times New Roman"/>
          <w:b/>
          <w:sz w:val="24"/>
          <w:szCs w:val="24"/>
        </w:rPr>
        <w:t>муниципального района «</w:t>
      </w:r>
      <w:proofErr w:type="spellStart"/>
      <w:r w:rsidRPr="00872339">
        <w:rPr>
          <w:rFonts w:ascii="Times New Roman" w:hAnsi="Times New Roman" w:cs="Times New Roman"/>
          <w:b/>
          <w:sz w:val="24"/>
          <w:szCs w:val="24"/>
        </w:rPr>
        <w:t>Сыктывдинский</w:t>
      </w:r>
      <w:proofErr w:type="spellEnd"/>
      <w:r w:rsidRPr="00872339">
        <w:rPr>
          <w:rFonts w:ascii="Times New Roman" w:hAnsi="Times New Roman" w:cs="Times New Roman"/>
          <w:b/>
          <w:sz w:val="24"/>
          <w:szCs w:val="24"/>
        </w:rPr>
        <w:t>»</w:t>
      </w:r>
    </w:p>
    <w:p w:rsidR="00EB7C4A" w:rsidRPr="00872339" w:rsidRDefault="009C473C" w:rsidP="00CE2C9E">
      <w:pPr>
        <w:spacing w:line="240" w:lineRule="auto"/>
        <w:contextualSpacing/>
        <w:jc w:val="center"/>
        <w:outlineLvl w:val="0"/>
        <w:rPr>
          <w:rFonts w:ascii="Times New Roman" w:hAnsi="Times New Roman" w:cs="Times New Roman"/>
          <w:b/>
          <w:bCs/>
          <w:sz w:val="24"/>
          <w:szCs w:val="24"/>
        </w:rPr>
      </w:pPr>
      <w:r>
        <w:rPr>
          <w:rFonts w:ascii="Times New Roman" w:hAnsi="Times New Roman" w:cs="Times New Roman"/>
          <w:noProof/>
          <w:sz w:val="24"/>
          <w:szCs w:val="24"/>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-114300</wp:posOffset>
                </wp:positionH>
                <wp:positionV relativeFrom="paragraph">
                  <wp:posOffset>38099</wp:posOffset>
                </wp:positionV>
                <wp:extent cx="6515100" cy="0"/>
                <wp:effectExtent l="0" t="0" r="0" b="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EC9A4" id="Прямая соединительная линия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3pt" to="7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"/>
            </w:pict>
          </mc:Fallback>
        </mc:AlternateContent>
      </w:r>
      <w:r w:rsidR="00EB7C4A" w:rsidRPr="00872339">
        <w:rPr>
          <w:rFonts w:ascii="Times New Roman" w:hAnsi="Times New Roman" w:cs="Times New Roman"/>
          <w:b/>
          <w:bCs/>
          <w:sz w:val="24"/>
          <w:szCs w:val="24"/>
        </w:rPr>
        <w:t>«</w:t>
      </w:r>
      <w:proofErr w:type="spellStart"/>
      <w:r w:rsidR="00EB7C4A" w:rsidRPr="00872339">
        <w:rPr>
          <w:rFonts w:ascii="Times New Roman" w:hAnsi="Times New Roman" w:cs="Times New Roman"/>
          <w:b/>
          <w:bCs/>
          <w:sz w:val="24"/>
          <w:szCs w:val="24"/>
        </w:rPr>
        <w:t>Сыктывд</w:t>
      </w:r>
      <w:r w:rsidR="00EB7C4A" w:rsidRPr="00872339">
        <w:rPr>
          <w:rFonts w:ascii="Times New Roman" w:hAnsi="Times New Roman" w:cs="Times New Roman"/>
          <w:b/>
          <w:bCs/>
          <w:sz w:val="24"/>
          <w:szCs w:val="24"/>
          <w:lang w:val="en-US"/>
        </w:rPr>
        <w:t>i</w:t>
      </w:r>
      <w:proofErr w:type="spellEnd"/>
      <w:r w:rsidR="00EB7C4A" w:rsidRPr="00872339">
        <w:rPr>
          <w:rFonts w:ascii="Times New Roman" w:hAnsi="Times New Roman" w:cs="Times New Roman"/>
          <w:b/>
          <w:bCs/>
          <w:sz w:val="24"/>
          <w:szCs w:val="24"/>
        </w:rPr>
        <w:t xml:space="preserve">н» </w:t>
      </w:r>
      <w:proofErr w:type="spellStart"/>
      <w:r w:rsidR="00EB7C4A" w:rsidRPr="00872339">
        <w:rPr>
          <w:rFonts w:ascii="Times New Roman" w:hAnsi="Times New Roman" w:cs="Times New Roman"/>
          <w:b/>
          <w:bCs/>
          <w:sz w:val="24"/>
          <w:szCs w:val="24"/>
        </w:rPr>
        <w:t>муниципальнöй</w:t>
      </w:r>
      <w:proofErr w:type="spellEnd"/>
      <w:r w:rsidR="00EB7C4A" w:rsidRPr="00872339">
        <w:rPr>
          <w:rFonts w:ascii="Times New Roman" w:hAnsi="Times New Roman" w:cs="Times New Roman"/>
          <w:b/>
          <w:bCs/>
          <w:sz w:val="24"/>
          <w:szCs w:val="24"/>
        </w:rPr>
        <w:t xml:space="preserve"> </w:t>
      </w:r>
      <w:proofErr w:type="spellStart"/>
      <w:r w:rsidR="00EB7C4A" w:rsidRPr="00872339">
        <w:rPr>
          <w:rFonts w:ascii="Times New Roman" w:hAnsi="Times New Roman" w:cs="Times New Roman"/>
          <w:b/>
          <w:bCs/>
          <w:sz w:val="24"/>
          <w:szCs w:val="24"/>
        </w:rPr>
        <w:t>район</w:t>
      </w:r>
      <w:r w:rsidR="00EB7C4A" w:rsidRPr="00872339">
        <w:rPr>
          <w:rFonts w:ascii="Times New Roman" w:eastAsia="A" w:hAnsi="Times New Roman" w:cs="Times New Roman"/>
          <w:b/>
          <w:bCs/>
          <w:sz w:val="24"/>
          <w:szCs w:val="24"/>
        </w:rPr>
        <w:t>ын</w:t>
      </w:r>
      <w:proofErr w:type="spellEnd"/>
    </w:p>
    <w:p w:rsidR="00EB7C4A" w:rsidRPr="00872339" w:rsidRDefault="00EB7C4A" w:rsidP="00CE2C9E">
      <w:pPr>
        <w:spacing w:line="240" w:lineRule="auto"/>
        <w:contextualSpacing/>
        <w:jc w:val="center"/>
        <w:rPr>
          <w:rFonts w:ascii="Times New Roman" w:hAnsi="Times New Roman" w:cs="Times New Roman"/>
          <w:b/>
          <w:sz w:val="24"/>
          <w:szCs w:val="24"/>
        </w:rPr>
      </w:pPr>
      <w:proofErr w:type="spellStart"/>
      <w:r w:rsidRPr="00872339">
        <w:rPr>
          <w:rFonts w:ascii="Times New Roman" w:hAnsi="Times New Roman" w:cs="Times New Roman"/>
          <w:b/>
          <w:bCs/>
          <w:sz w:val="24"/>
          <w:szCs w:val="24"/>
        </w:rPr>
        <w:t>муниципальнöй</w:t>
      </w:r>
      <w:proofErr w:type="spellEnd"/>
      <w:r w:rsidRPr="00872339">
        <w:rPr>
          <w:rFonts w:ascii="Times New Roman" w:hAnsi="Times New Roman" w:cs="Times New Roman"/>
          <w:b/>
          <w:bCs/>
          <w:sz w:val="24"/>
          <w:szCs w:val="24"/>
        </w:rPr>
        <w:t xml:space="preserve"> </w:t>
      </w:r>
      <w:proofErr w:type="spellStart"/>
      <w:r w:rsidRPr="00872339">
        <w:rPr>
          <w:rFonts w:ascii="Times New Roman" w:eastAsia="A" w:hAnsi="Times New Roman" w:cs="Times New Roman"/>
          <w:b/>
          <w:bCs/>
          <w:sz w:val="24"/>
          <w:szCs w:val="24"/>
        </w:rPr>
        <w:t>юк</w:t>
      </w:r>
      <w:r w:rsidRPr="00872339">
        <w:rPr>
          <w:rFonts w:ascii="Times New Roman" w:hAnsi="Times New Roman" w:cs="Times New Roman"/>
          <w:b/>
          <w:bCs/>
          <w:sz w:val="24"/>
          <w:szCs w:val="24"/>
        </w:rPr>
        <w:t>ö</w:t>
      </w:r>
      <w:r w:rsidRPr="00872339">
        <w:rPr>
          <w:rFonts w:ascii="Times New Roman" w:eastAsia="A" w:hAnsi="Times New Roman" w:cs="Times New Roman"/>
          <w:b/>
          <w:bCs/>
          <w:sz w:val="24"/>
          <w:szCs w:val="24"/>
        </w:rPr>
        <w:t>нса</w:t>
      </w:r>
      <w:proofErr w:type="spellEnd"/>
      <w:r w:rsidRPr="00872339">
        <w:rPr>
          <w:rFonts w:ascii="Times New Roman" w:hAnsi="Times New Roman" w:cs="Times New Roman"/>
          <w:b/>
          <w:bCs/>
          <w:sz w:val="24"/>
          <w:szCs w:val="24"/>
        </w:rPr>
        <w:t xml:space="preserve"> </w:t>
      </w:r>
      <w:proofErr w:type="spellStart"/>
      <w:r w:rsidRPr="00872339">
        <w:rPr>
          <w:rFonts w:ascii="Times New Roman" w:eastAsia="A" w:hAnsi="Times New Roman" w:cs="Times New Roman"/>
          <w:b/>
          <w:bCs/>
          <w:sz w:val="24"/>
          <w:szCs w:val="24"/>
        </w:rPr>
        <w:t>а</w:t>
      </w:r>
      <w:r w:rsidRPr="00872339">
        <w:rPr>
          <w:rFonts w:ascii="Times New Roman" w:hAnsi="Times New Roman" w:cs="Times New Roman"/>
          <w:b/>
          <w:bCs/>
          <w:sz w:val="24"/>
          <w:szCs w:val="24"/>
        </w:rPr>
        <w:t>дминистрациялöн</w:t>
      </w:r>
      <w:proofErr w:type="spellEnd"/>
    </w:p>
    <w:p w:rsidR="00EB7C4A" w:rsidRPr="00872339" w:rsidRDefault="00EB7C4A" w:rsidP="00CE2C9E">
      <w:pPr>
        <w:pStyle w:val="1"/>
        <w:contextualSpacing/>
        <w:jc w:val="center"/>
        <w:rPr>
          <w:b/>
          <w:sz w:val="24"/>
          <w:szCs w:val="24"/>
        </w:rPr>
      </w:pPr>
      <w:r w:rsidRPr="00872339">
        <w:rPr>
          <w:b/>
          <w:sz w:val="24"/>
          <w:szCs w:val="24"/>
        </w:rPr>
        <w:t>ШУÖМ</w:t>
      </w:r>
    </w:p>
    <w:p w:rsidR="00022511" w:rsidRPr="00872339" w:rsidRDefault="00022511" w:rsidP="00EB7C4A">
      <w:pPr>
        <w:jc w:val="both"/>
        <w:rPr>
          <w:rFonts w:ascii="Times New Roman" w:hAnsi="Times New Roman" w:cs="Times New Roman"/>
          <w:sz w:val="24"/>
          <w:szCs w:val="24"/>
        </w:rPr>
      </w:pPr>
    </w:p>
    <w:p w:rsidR="00022511" w:rsidRPr="00872339" w:rsidRDefault="001040B8" w:rsidP="00EB7C4A">
      <w:pPr>
        <w:jc w:val="both"/>
        <w:rPr>
          <w:rFonts w:ascii="Times New Roman" w:hAnsi="Times New Roman" w:cs="Times New Roman"/>
          <w:sz w:val="24"/>
          <w:szCs w:val="24"/>
        </w:rPr>
      </w:pPr>
      <w:r w:rsidRPr="00872339">
        <w:rPr>
          <w:rFonts w:ascii="Times New Roman" w:hAnsi="Times New Roman" w:cs="Times New Roman"/>
          <w:sz w:val="24"/>
          <w:szCs w:val="24"/>
        </w:rPr>
        <w:t xml:space="preserve">от </w:t>
      </w:r>
      <w:r w:rsidR="006E2168">
        <w:rPr>
          <w:rFonts w:ascii="Times New Roman" w:hAnsi="Times New Roman" w:cs="Times New Roman"/>
          <w:sz w:val="24"/>
          <w:szCs w:val="24"/>
        </w:rPr>
        <w:t>1 декабря</w:t>
      </w:r>
      <w:r w:rsidR="00EA76EF" w:rsidRPr="00872339">
        <w:rPr>
          <w:rFonts w:ascii="Times New Roman" w:hAnsi="Times New Roman" w:cs="Times New Roman"/>
          <w:sz w:val="24"/>
          <w:szCs w:val="24"/>
        </w:rPr>
        <w:t xml:space="preserve"> 2016</w:t>
      </w:r>
      <w:r w:rsidR="001335AC" w:rsidRPr="00872339">
        <w:rPr>
          <w:rFonts w:ascii="Times New Roman" w:hAnsi="Times New Roman" w:cs="Times New Roman"/>
          <w:sz w:val="24"/>
          <w:szCs w:val="24"/>
        </w:rPr>
        <w:t xml:space="preserve"> года           </w:t>
      </w:r>
      <w:r w:rsidR="00AE296E">
        <w:rPr>
          <w:rFonts w:ascii="Times New Roman" w:hAnsi="Times New Roman" w:cs="Times New Roman"/>
          <w:sz w:val="24"/>
          <w:szCs w:val="24"/>
        </w:rPr>
        <w:t xml:space="preserve">                     </w:t>
      </w:r>
      <w:r w:rsidR="001335AC" w:rsidRPr="00872339">
        <w:rPr>
          <w:rFonts w:ascii="Times New Roman" w:hAnsi="Times New Roman" w:cs="Times New Roman"/>
          <w:sz w:val="24"/>
          <w:szCs w:val="24"/>
        </w:rPr>
        <w:t xml:space="preserve">                         </w:t>
      </w:r>
      <w:r w:rsidR="00EA76EF" w:rsidRPr="00872339">
        <w:rPr>
          <w:rFonts w:ascii="Times New Roman" w:hAnsi="Times New Roman" w:cs="Times New Roman"/>
          <w:sz w:val="24"/>
          <w:szCs w:val="24"/>
        </w:rPr>
        <w:t xml:space="preserve">           </w:t>
      </w:r>
      <w:r w:rsidR="001335AC" w:rsidRPr="00872339">
        <w:rPr>
          <w:rFonts w:ascii="Times New Roman" w:hAnsi="Times New Roman" w:cs="Times New Roman"/>
          <w:sz w:val="24"/>
          <w:szCs w:val="24"/>
        </w:rPr>
        <w:t xml:space="preserve"> </w:t>
      </w:r>
      <w:r w:rsidRPr="00872339">
        <w:rPr>
          <w:rFonts w:ascii="Times New Roman" w:hAnsi="Times New Roman" w:cs="Times New Roman"/>
          <w:sz w:val="24"/>
          <w:szCs w:val="24"/>
        </w:rPr>
        <w:t xml:space="preserve">             </w:t>
      </w:r>
      <w:r w:rsidR="001335AC" w:rsidRPr="00872339">
        <w:rPr>
          <w:rFonts w:ascii="Times New Roman" w:hAnsi="Times New Roman" w:cs="Times New Roman"/>
          <w:sz w:val="24"/>
          <w:szCs w:val="24"/>
        </w:rPr>
        <w:t xml:space="preserve">  </w:t>
      </w:r>
      <w:r w:rsidRPr="00872339">
        <w:rPr>
          <w:rFonts w:ascii="Times New Roman" w:hAnsi="Times New Roman" w:cs="Times New Roman"/>
          <w:sz w:val="24"/>
          <w:szCs w:val="24"/>
        </w:rPr>
        <w:t xml:space="preserve">   </w:t>
      </w:r>
      <w:r w:rsidR="006E2168">
        <w:rPr>
          <w:rFonts w:ascii="Times New Roman" w:hAnsi="Times New Roman" w:cs="Times New Roman"/>
          <w:sz w:val="24"/>
          <w:szCs w:val="24"/>
        </w:rPr>
        <w:t xml:space="preserve">              </w:t>
      </w:r>
      <w:r w:rsidR="001335AC" w:rsidRPr="00872339">
        <w:rPr>
          <w:rFonts w:ascii="Times New Roman" w:hAnsi="Times New Roman" w:cs="Times New Roman"/>
          <w:sz w:val="24"/>
          <w:szCs w:val="24"/>
        </w:rPr>
        <w:t xml:space="preserve"> №</w:t>
      </w:r>
      <w:r w:rsidRPr="00872339">
        <w:rPr>
          <w:rFonts w:ascii="Times New Roman" w:hAnsi="Times New Roman" w:cs="Times New Roman"/>
          <w:sz w:val="24"/>
          <w:szCs w:val="24"/>
        </w:rPr>
        <w:t xml:space="preserve"> </w:t>
      </w:r>
      <w:r w:rsidR="006E2168">
        <w:rPr>
          <w:rFonts w:ascii="Times New Roman" w:hAnsi="Times New Roman" w:cs="Times New Roman"/>
          <w:sz w:val="24"/>
          <w:szCs w:val="24"/>
        </w:rPr>
        <w:t>12/1865</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1"/>
      </w:tblGrid>
      <w:tr w:rsidR="00AE296E" w:rsidTr="000430AD">
        <w:trPr>
          <w:trHeight w:val="2385"/>
        </w:trPr>
        <w:tc>
          <w:tcPr>
            <w:tcW w:w="5461" w:type="dxa"/>
          </w:tcPr>
          <w:p w:rsidR="00EC0CE5" w:rsidRDefault="000430AD" w:rsidP="00EC0CE5">
            <w:pPr>
              <w:pStyle w:val="ConsPlusTitle"/>
              <w:jc w:val="both"/>
              <w:rPr>
                <w:rFonts w:ascii="Times New Roman" w:hAnsi="Times New Roman" w:cs="Times New Roman"/>
                <w:b w:val="0"/>
                <w:color w:val="000000" w:themeColor="text1"/>
                <w:sz w:val="24"/>
                <w:szCs w:val="24"/>
              </w:rPr>
            </w:pPr>
            <w:bookmarkStart w:id="0" w:name="_Hlk535315824"/>
            <w:r w:rsidRPr="000430AD">
              <w:rPr>
                <w:rFonts w:ascii="Times New Roman" w:hAnsi="Times New Roman" w:cs="Times New Roman"/>
                <w:b w:val="0"/>
                <w:sz w:val="24"/>
                <w:szCs w:val="24"/>
              </w:rPr>
              <w:t>Об утверждении порядка проведения оценки регулирующего воздействия проектов нормативных правовых актов</w:t>
            </w:r>
            <w:r w:rsidRPr="000430AD">
              <w:rPr>
                <w:b w:val="0"/>
                <w:sz w:val="24"/>
                <w:szCs w:val="24"/>
              </w:rPr>
              <w:t xml:space="preserve"> </w:t>
            </w:r>
            <w:r w:rsidRPr="000430AD">
              <w:rPr>
                <w:rFonts w:ascii="Times New Roman" w:hAnsi="Times New Roman" w:cs="Times New Roman"/>
                <w:b w:val="0"/>
                <w:sz w:val="24"/>
                <w:szCs w:val="24"/>
              </w:rPr>
              <w:t>МО МР «</w:t>
            </w:r>
            <w:proofErr w:type="spellStart"/>
            <w:r w:rsidRPr="000430AD">
              <w:rPr>
                <w:rFonts w:ascii="Times New Roman" w:hAnsi="Times New Roman" w:cs="Times New Roman"/>
                <w:b w:val="0"/>
                <w:sz w:val="24"/>
                <w:szCs w:val="24"/>
              </w:rPr>
              <w:t>Сыктывдинский</w:t>
            </w:r>
            <w:proofErr w:type="spellEnd"/>
            <w:r w:rsidRPr="000430AD">
              <w:rPr>
                <w:rFonts w:ascii="Times New Roman" w:hAnsi="Times New Roman" w:cs="Times New Roman"/>
                <w:b w:val="0"/>
                <w:sz w:val="24"/>
                <w:szCs w:val="24"/>
              </w:rPr>
              <w:t>»,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и порядка проведения экспертизы нормативных правовых актов МО МР «</w:t>
            </w:r>
            <w:proofErr w:type="spellStart"/>
            <w:r w:rsidRPr="000430AD">
              <w:rPr>
                <w:rFonts w:ascii="Times New Roman" w:hAnsi="Times New Roman" w:cs="Times New Roman"/>
                <w:b w:val="0"/>
                <w:sz w:val="24"/>
                <w:szCs w:val="24"/>
              </w:rPr>
              <w:t>Сыктывдинский</w:t>
            </w:r>
            <w:proofErr w:type="spellEnd"/>
            <w:r w:rsidR="00866080">
              <w:rPr>
                <w:rFonts w:ascii="Times New Roman" w:hAnsi="Times New Roman" w:cs="Times New Roman"/>
                <w:b w:val="0"/>
                <w:sz w:val="24"/>
                <w:szCs w:val="24"/>
              </w:rPr>
              <w:t>»</w:t>
            </w:r>
            <w:r w:rsidR="00F86B5B" w:rsidRPr="00F86B5B">
              <w:rPr>
                <w:rFonts w:ascii="Times New Roman" w:hAnsi="Times New Roman" w:cs="Times New Roman"/>
                <w:b w:val="0"/>
                <w:color w:val="000000" w:themeColor="text1"/>
                <w:sz w:val="24"/>
                <w:szCs w:val="24"/>
              </w:rPr>
              <w:t xml:space="preserve"> затрагивающих вопросы осуществления предпринимательской </w:t>
            </w:r>
            <w:r w:rsidR="00F86B5B">
              <w:rPr>
                <w:rFonts w:ascii="Times New Roman" w:hAnsi="Times New Roman" w:cs="Times New Roman"/>
                <w:b w:val="0"/>
                <w:color w:val="000000" w:themeColor="text1"/>
                <w:sz w:val="24"/>
                <w:szCs w:val="24"/>
              </w:rPr>
              <w:t xml:space="preserve">и </w:t>
            </w:r>
            <w:r w:rsidR="00F86B5B" w:rsidRPr="00F86B5B">
              <w:rPr>
                <w:rFonts w:ascii="Times New Roman" w:hAnsi="Times New Roman" w:cs="Times New Roman"/>
                <w:b w:val="0"/>
                <w:color w:val="000000" w:themeColor="text1"/>
                <w:sz w:val="24"/>
                <w:szCs w:val="24"/>
              </w:rPr>
              <w:t>инвестиционной деятельности</w:t>
            </w:r>
            <w:bookmarkEnd w:id="0"/>
            <w:r w:rsidR="00EC0CE5">
              <w:rPr>
                <w:rFonts w:ascii="Times New Roman" w:hAnsi="Times New Roman" w:cs="Times New Roman"/>
                <w:b w:val="0"/>
                <w:color w:val="000000" w:themeColor="text1"/>
                <w:sz w:val="24"/>
                <w:szCs w:val="24"/>
              </w:rPr>
              <w:t xml:space="preserve"> </w:t>
            </w:r>
          </w:p>
          <w:p w:rsidR="00EC0CE5" w:rsidRPr="00EC0CE5" w:rsidRDefault="00EC0CE5" w:rsidP="00EC0CE5">
            <w:pPr>
              <w:pStyle w:val="ConsPlusTitle"/>
              <w:jc w:val="both"/>
              <w:rPr>
                <w:rFonts w:ascii="Times New Roman" w:hAnsi="Times New Roman" w:cs="Times New Roman"/>
                <w:b w:val="0"/>
                <w:bCs w:val="0"/>
                <w:sz w:val="24"/>
                <w:szCs w:val="24"/>
              </w:rPr>
            </w:pPr>
            <w:r w:rsidRPr="00EC0CE5">
              <w:rPr>
                <w:rFonts w:ascii="Times New Roman" w:hAnsi="Times New Roman" w:cs="Times New Roman"/>
                <w:b w:val="0"/>
                <w:bCs w:val="0"/>
                <w:sz w:val="24"/>
                <w:szCs w:val="24"/>
              </w:rPr>
              <w:t>(в ред. от 8 июня 2017 года № 6/889; от 23.08.2018 года №8/738, от 29.12.2018 года №12/1236, от 22.03.2019 года №3/246, от 20.09.2019 №9/1163)</w:t>
            </w:r>
          </w:p>
          <w:p w:rsidR="00AE296E" w:rsidRPr="000430AD" w:rsidRDefault="00AE296E" w:rsidP="00F86B5B">
            <w:pPr>
              <w:pStyle w:val="ConsPlusTitle"/>
              <w:jc w:val="both"/>
              <w:rPr>
                <w:rFonts w:ascii="Times New Roman" w:hAnsi="Times New Roman" w:cs="Times New Roman"/>
                <w:b w:val="0"/>
                <w:sz w:val="24"/>
                <w:szCs w:val="24"/>
              </w:rPr>
            </w:pPr>
          </w:p>
        </w:tc>
      </w:tr>
    </w:tbl>
    <w:p w:rsidR="001335AC" w:rsidRPr="00872339" w:rsidRDefault="001335AC" w:rsidP="00B12D2D">
      <w:pPr>
        <w:pStyle w:val="ConsPlusTitle"/>
        <w:jc w:val="both"/>
        <w:outlineLvl w:val="0"/>
        <w:rPr>
          <w:rFonts w:ascii="Times New Roman" w:hAnsi="Times New Roman" w:cs="Times New Roman"/>
          <w:b w:val="0"/>
          <w:sz w:val="24"/>
          <w:szCs w:val="24"/>
        </w:rPr>
      </w:pPr>
    </w:p>
    <w:p w:rsidR="00EA76EF" w:rsidRPr="00872339" w:rsidRDefault="006E2168" w:rsidP="00E05E8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w:t>
      </w:r>
      <w:r w:rsidR="001040B8" w:rsidRPr="00872339">
        <w:rPr>
          <w:rFonts w:ascii="Times New Roman" w:hAnsi="Times New Roman" w:cs="Times New Roman"/>
          <w:sz w:val="24"/>
          <w:szCs w:val="24"/>
        </w:rPr>
        <w:t>уководствуясь</w:t>
      </w:r>
      <w:r w:rsidR="00EA76EF" w:rsidRPr="00872339">
        <w:rPr>
          <w:rFonts w:ascii="Times New Roman" w:hAnsi="Times New Roman" w:cs="Times New Roman"/>
          <w:sz w:val="24"/>
          <w:szCs w:val="24"/>
        </w:rPr>
        <w:t xml:space="preserve"> Федеральным </w:t>
      </w:r>
      <w:hyperlink r:id="rId9" w:history="1">
        <w:r w:rsidR="00EA76EF" w:rsidRPr="00872339">
          <w:rPr>
            <w:rFonts w:ascii="Times New Roman" w:hAnsi="Times New Roman" w:cs="Times New Roman"/>
            <w:sz w:val="24"/>
            <w:szCs w:val="24"/>
          </w:rPr>
          <w:t>законом</w:t>
        </w:r>
      </w:hyperlink>
      <w:r w:rsidR="003A32AB" w:rsidRPr="00872339">
        <w:rPr>
          <w:rFonts w:ascii="Times New Roman" w:hAnsi="Times New Roman" w:cs="Times New Roman"/>
          <w:sz w:val="24"/>
          <w:szCs w:val="24"/>
        </w:rPr>
        <w:t xml:space="preserve"> от </w:t>
      </w:r>
      <w:r w:rsidR="001040B8" w:rsidRPr="00872339">
        <w:rPr>
          <w:rFonts w:ascii="Times New Roman" w:hAnsi="Times New Roman" w:cs="Times New Roman"/>
          <w:sz w:val="24"/>
          <w:szCs w:val="24"/>
        </w:rPr>
        <w:t xml:space="preserve">6 октября </w:t>
      </w:r>
      <w:r w:rsidR="003A32AB" w:rsidRPr="00872339">
        <w:rPr>
          <w:rFonts w:ascii="Times New Roman" w:hAnsi="Times New Roman" w:cs="Times New Roman"/>
          <w:sz w:val="24"/>
          <w:szCs w:val="24"/>
        </w:rPr>
        <w:t>2003</w:t>
      </w:r>
      <w:r w:rsidR="001040B8" w:rsidRPr="00872339">
        <w:rPr>
          <w:rFonts w:ascii="Times New Roman" w:hAnsi="Times New Roman" w:cs="Times New Roman"/>
          <w:sz w:val="24"/>
          <w:szCs w:val="24"/>
        </w:rPr>
        <w:t xml:space="preserve"> года </w:t>
      </w:r>
      <w:r w:rsidR="003A32AB" w:rsidRPr="00872339">
        <w:rPr>
          <w:rFonts w:ascii="Times New Roman" w:hAnsi="Times New Roman" w:cs="Times New Roman"/>
          <w:sz w:val="24"/>
          <w:szCs w:val="24"/>
        </w:rPr>
        <w:t xml:space="preserve"> N</w:t>
      </w:r>
      <w:r w:rsidR="00EA76EF" w:rsidRPr="00872339">
        <w:rPr>
          <w:rFonts w:ascii="Times New Roman" w:hAnsi="Times New Roman" w:cs="Times New Roman"/>
          <w:sz w:val="24"/>
          <w:szCs w:val="24"/>
        </w:rPr>
        <w:t xml:space="preserve">131-ФЗ "Об общих принципах организации местного самоуправления в Российской Федерации", </w:t>
      </w:r>
      <w:hyperlink r:id="rId10" w:history="1">
        <w:r w:rsidR="00EA76EF" w:rsidRPr="00872339">
          <w:rPr>
            <w:rFonts w:ascii="Times New Roman" w:hAnsi="Times New Roman" w:cs="Times New Roman"/>
            <w:sz w:val="24"/>
            <w:szCs w:val="24"/>
          </w:rPr>
          <w:t>Законом</w:t>
        </w:r>
      </w:hyperlink>
      <w:r w:rsidR="00EA76EF" w:rsidRPr="00872339">
        <w:rPr>
          <w:rFonts w:ascii="Times New Roman" w:hAnsi="Times New Roman" w:cs="Times New Roman"/>
          <w:sz w:val="24"/>
          <w:szCs w:val="24"/>
        </w:rPr>
        <w:t xml:space="preserve"> </w:t>
      </w:r>
      <w:r w:rsidR="003A32AB" w:rsidRPr="00872339">
        <w:rPr>
          <w:rFonts w:ascii="Times New Roman" w:hAnsi="Times New Roman" w:cs="Times New Roman"/>
          <w:sz w:val="24"/>
          <w:szCs w:val="24"/>
        </w:rPr>
        <w:t>Республики Коми от 24</w:t>
      </w:r>
      <w:r w:rsidR="001040B8" w:rsidRPr="00872339">
        <w:rPr>
          <w:rFonts w:ascii="Times New Roman" w:hAnsi="Times New Roman" w:cs="Times New Roman"/>
          <w:sz w:val="24"/>
          <w:szCs w:val="24"/>
        </w:rPr>
        <w:t xml:space="preserve"> июня </w:t>
      </w:r>
      <w:r w:rsidR="003A32AB" w:rsidRPr="00872339">
        <w:rPr>
          <w:rFonts w:ascii="Times New Roman" w:hAnsi="Times New Roman" w:cs="Times New Roman"/>
          <w:sz w:val="24"/>
          <w:szCs w:val="24"/>
        </w:rPr>
        <w:t>2014</w:t>
      </w:r>
      <w:r w:rsidR="001040B8" w:rsidRPr="00872339">
        <w:rPr>
          <w:rFonts w:ascii="Times New Roman" w:hAnsi="Times New Roman" w:cs="Times New Roman"/>
          <w:sz w:val="24"/>
          <w:szCs w:val="24"/>
        </w:rPr>
        <w:t xml:space="preserve"> года</w:t>
      </w:r>
      <w:r w:rsidR="003A32AB" w:rsidRPr="00872339">
        <w:rPr>
          <w:rFonts w:ascii="Times New Roman" w:hAnsi="Times New Roman" w:cs="Times New Roman"/>
          <w:sz w:val="24"/>
          <w:szCs w:val="24"/>
        </w:rPr>
        <w:t xml:space="preserve"> N</w:t>
      </w:r>
      <w:r w:rsidR="00EA76EF" w:rsidRPr="00872339">
        <w:rPr>
          <w:rFonts w:ascii="Times New Roman" w:hAnsi="Times New Roman" w:cs="Times New Roman"/>
          <w:sz w:val="24"/>
          <w:szCs w:val="24"/>
        </w:rPr>
        <w:t>74-РЗ "О некоторых вопросах оценки регулирующего воздействия проектов муниципальных нормативных правовых актов и экспертиз</w:t>
      </w:r>
      <w:r w:rsidR="00464E8B" w:rsidRPr="00872339">
        <w:rPr>
          <w:rFonts w:ascii="Times New Roman" w:hAnsi="Times New Roman" w:cs="Times New Roman"/>
          <w:sz w:val="24"/>
          <w:szCs w:val="24"/>
        </w:rPr>
        <w:t>ы муниципальных правовых актов"</w:t>
      </w:r>
      <w:r w:rsidR="00BE3B42">
        <w:rPr>
          <w:rFonts w:ascii="Times New Roman" w:hAnsi="Times New Roman" w:cs="Times New Roman"/>
          <w:sz w:val="24"/>
          <w:szCs w:val="24"/>
        </w:rPr>
        <w:t>,</w:t>
      </w:r>
      <w:r w:rsidR="00CE1D42">
        <w:rPr>
          <w:rFonts w:ascii="Times New Roman" w:hAnsi="Times New Roman" w:cs="Times New Roman"/>
          <w:sz w:val="24"/>
          <w:szCs w:val="24"/>
        </w:rPr>
        <w:t xml:space="preserve"> </w:t>
      </w:r>
      <w:r w:rsidR="00EA76EF" w:rsidRPr="00872339">
        <w:rPr>
          <w:rFonts w:ascii="Times New Roman" w:hAnsi="Times New Roman" w:cs="Times New Roman"/>
          <w:sz w:val="24"/>
          <w:szCs w:val="24"/>
        </w:rPr>
        <w:t>администрация муниципального образования муниципального района «</w:t>
      </w:r>
      <w:proofErr w:type="spellStart"/>
      <w:r w:rsidR="00EA76EF" w:rsidRPr="00872339">
        <w:rPr>
          <w:rFonts w:ascii="Times New Roman" w:hAnsi="Times New Roman" w:cs="Times New Roman"/>
          <w:sz w:val="24"/>
          <w:szCs w:val="24"/>
        </w:rPr>
        <w:t>Сыктывдинский</w:t>
      </w:r>
      <w:proofErr w:type="spellEnd"/>
      <w:r w:rsidR="00EA76EF" w:rsidRPr="00872339">
        <w:rPr>
          <w:rFonts w:ascii="Times New Roman" w:hAnsi="Times New Roman" w:cs="Times New Roman"/>
          <w:sz w:val="24"/>
          <w:szCs w:val="24"/>
        </w:rPr>
        <w:t>»</w:t>
      </w:r>
    </w:p>
    <w:p w:rsidR="00EA76EF" w:rsidRPr="00872339" w:rsidRDefault="00EA76EF" w:rsidP="00EA76EF">
      <w:pPr>
        <w:autoSpaceDE w:val="0"/>
        <w:autoSpaceDN w:val="0"/>
        <w:adjustRightInd w:val="0"/>
        <w:spacing w:after="0" w:line="240" w:lineRule="auto"/>
        <w:ind w:firstLine="567"/>
        <w:jc w:val="both"/>
        <w:rPr>
          <w:rFonts w:ascii="Times New Roman" w:hAnsi="Times New Roman" w:cs="Times New Roman"/>
          <w:b/>
          <w:sz w:val="24"/>
          <w:szCs w:val="24"/>
        </w:rPr>
      </w:pPr>
    </w:p>
    <w:p w:rsidR="00EA76EF" w:rsidRDefault="00EA76EF" w:rsidP="00EA76EF">
      <w:pPr>
        <w:autoSpaceDE w:val="0"/>
        <w:autoSpaceDN w:val="0"/>
        <w:adjustRightInd w:val="0"/>
        <w:spacing w:after="0" w:line="240" w:lineRule="auto"/>
        <w:ind w:firstLine="567"/>
        <w:jc w:val="both"/>
        <w:rPr>
          <w:rFonts w:ascii="Times New Roman" w:hAnsi="Times New Roman" w:cs="Times New Roman"/>
          <w:b/>
          <w:sz w:val="24"/>
          <w:szCs w:val="24"/>
        </w:rPr>
      </w:pPr>
      <w:r w:rsidRPr="00872339">
        <w:rPr>
          <w:rFonts w:ascii="Times New Roman" w:hAnsi="Times New Roman" w:cs="Times New Roman"/>
          <w:b/>
          <w:sz w:val="24"/>
          <w:szCs w:val="24"/>
        </w:rPr>
        <w:t>ПОСТАНОВЛЯЕТ:</w:t>
      </w:r>
    </w:p>
    <w:p w:rsidR="006E2168" w:rsidRPr="00872339" w:rsidRDefault="006E2168" w:rsidP="00EA76EF">
      <w:pPr>
        <w:autoSpaceDE w:val="0"/>
        <w:autoSpaceDN w:val="0"/>
        <w:adjustRightInd w:val="0"/>
        <w:spacing w:after="0" w:line="240" w:lineRule="auto"/>
        <w:ind w:firstLine="567"/>
        <w:jc w:val="both"/>
        <w:rPr>
          <w:rFonts w:ascii="Times New Roman" w:hAnsi="Times New Roman" w:cs="Times New Roman"/>
          <w:b/>
          <w:sz w:val="24"/>
          <w:szCs w:val="24"/>
        </w:rPr>
      </w:pPr>
    </w:p>
    <w:p w:rsidR="00AD74CF" w:rsidRPr="00AD74CF" w:rsidRDefault="00C90445" w:rsidP="00C90445">
      <w:pPr>
        <w:pStyle w:val="ConsPlusNormal"/>
        <w:numPr>
          <w:ilvl w:val="1"/>
          <w:numId w:val="6"/>
        </w:numPr>
        <w:ind w:left="0" w:firstLine="709"/>
        <w:jc w:val="both"/>
        <w:rPr>
          <w:sz w:val="24"/>
          <w:szCs w:val="24"/>
        </w:rPr>
      </w:pPr>
      <w:r w:rsidRPr="001040B8">
        <w:rPr>
          <w:color w:val="000000" w:themeColor="text1"/>
          <w:sz w:val="24"/>
          <w:szCs w:val="24"/>
        </w:rPr>
        <w:t xml:space="preserve">Утвердить </w:t>
      </w:r>
      <w:bookmarkStart w:id="1" w:name="_Hlk533607609"/>
      <w:r w:rsidR="0054258C">
        <w:rPr>
          <w:color w:val="000000" w:themeColor="text1"/>
          <w:sz w:val="24"/>
          <w:szCs w:val="24"/>
        </w:rPr>
        <w:fldChar w:fldCharType="begin"/>
      </w:r>
      <w:r w:rsidR="0054258C">
        <w:rPr>
          <w:color w:val="000000" w:themeColor="text1"/>
          <w:sz w:val="24"/>
          <w:szCs w:val="24"/>
        </w:rPr>
        <w:instrText xml:space="preserve"> HYPERLINK \l "P38" </w:instrText>
      </w:r>
      <w:r w:rsidR="0054258C">
        <w:rPr>
          <w:color w:val="000000" w:themeColor="text1"/>
          <w:sz w:val="24"/>
          <w:szCs w:val="24"/>
        </w:rPr>
        <w:fldChar w:fldCharType="separate"/>
      </w:r>
      <w:r w:rsidRPr="001040B8">
        <w:rPr>
          <w:color w:val="000000" w:themeColor="text1"/>
          <w:sz w:val="24"/>
          <w:szCs w:val="24"/>
        </w:rPr>
        <w:t>Порядок</w:t>
      </w:r>
      <w:r w:rsidR="0054258C">
        <w:rPr>
          <w:color w:val="000000" w:themeColor="text1"/>
          <w:sz w:val="24"/>
          <w:szCs w:val="24"/>
        </w:rPr>
        <w:fldChar w:fldCharType="end"/>
      </w:r>
      <w:r w:rsidRPr="001040B8">
        <w:rPr>
          <w:color w:val="000000" w:themeColor="text1"/>
          <w:sz w:val="24"/>
          <w:szCs w:val="24"/>
        </w:rPr>
        <w:t xml:space="preserve"> проведения оценки регулирующего воздействия проектов нормативных правовых актов МО МР «</w:t>
      </w:r>
      <w:proofErr w:type="spellStart"/>
      <w:r w:rsidRPr="001040B8">
        <w:rPr>
          <w:color w:val="000000" w:themeColor="text1"/>
          <w:sz w:val="24"/>
          <w:szCs w:val="24"/>
        </w:rPr>
        <w:t>Сыктывдинский</w:t>
      </w:r>
      <w:proofErr w:type="spellEnd"/>
      <w:r w:rsidR="00BE3B42">
        <w:rPr>
          <w:color w:val="000000" w:themeColor="text1"/>
          <w:sz w:val="24"/>
          <w:szCs w:val="24"/>
        </w:rPr>
        <w:t>»</w:t>
      </w:r>
      <w:r w:rsidR="00BE3B42" w:rsidRPr="000430AD">
        <w:rPr>
          <w:b/>
          <w:sz w:val="24"/>
          <w:szCs w:val="24"/>
        </w:rPr>
        <w:t xml:space="preserve">, </w:t>
      </w:r>
      <w:r w:rsidR="00BE3B42" w:rsidRPr="00BE3B42">
        <w:rPr>
          <w:sz w:val="24"/>
          <w:szCs w:val="24"/>
        </w:rPr>
        <w:t>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bookmarkEnd w:id="1"/>
      <w:r w:rsidR="00BE3B42">
        <w:rPr>
          <w:sz w:val="24"/>
          <w:szCs w:val="24"/>
        </w:rPr>
        <w:t>, согласно приложению 1.</w:t>
      </w:r>
    </w:p>
    <w:p w:rsidR="00C90445" w:rsidRPr="00C90445" w:rsidRDefault="00BE3B42" w:rsidP="00C90445">
      <w:pPr>
        <w:pStyle w:val="ConsPlusNormal"/>
        <w:numPr>
          <w:ilvl w:val="1"/>
          <w:numId w:val="6"/>
        </w:numPr>
        <w:ind w:left="0" w:firstLine="709"/>
        <w:jc w:val="both"/>
        <w:rPr>
          <w:sz w:val="24"/>
          <w:szCs w:val="24"/>
        </w:rPr>
      </w:pPr>
      <w:r w:rsidRPr="001040B8">
        <w:rPr>
          <w:color w:val="000000" w:themeColor="text1"/>
          <w:sz w:val="24"/>
          <w:szCs w:val="24"/>
        </w:rPr>
        <w:t>Утвердить</w:t>
      </w:r>
      <w:r>
        <w:rPr>
          <w:color w:val="000000" w:themeColor="text1"/>
          <w:sz w:val="24"/>
          <w:szCs w:val="24"/>
        </w:rPr>
        <w:t xml:space="preserve"> </w:t>
      </w:r>
      <w:bookmarkStart w:id="2" w:name="_Hlk533607653"/>
      <w:r w:rsidR="00C90445">
        <w:rPr>
          <w:color w:val="000000" w:themeColor="text1"/>
          <w:sz w:val="24"/>
          <w:szCs w:val="24"/>
        </w:rPr>
        <w:t>Порядок проведения</w:t>
      </w:r>
      <w:r w:rsidR="00C90445" w:rsidRPr="001040B8">
        <w:rPr>
          <w:color w:val="000000" w:themeColor="text1"/>
          <w:sz w:val="24"/>
          <w:szCs w:val="24"/>
        </w:rPr>
        <w:t xml:space="preserve"> экспертизы нормативных правовых актов МО МР «</w:t>
      </w:r>
      <w:proofErr w:type="spellStart"/>
      <w:r w:rsidR="00C90445" w:rsidRPr="001040B8">
        <w:rPr>
          <w:color w:val="000000" w:themeColor="text1"/>
          <w:sz w:val="24"/>
          <w:szCs w:val="24"/>
        </w:rPr>
        <w:t>Сыктывдинский</w:t>
      </w:r>
      <w:proofErr w:type="spellEnd"/>
      <w:r w:rsidR="00C90445" w:rsidRPr="001040B8">
        <w:rPr>
          <w:color w:val="000000" w:themeColor="text1"/>
          <w:sz w:val="24"/>
          <w:szCs w:val="24"/>
        </w:rPr>
        <w:t>», затрагивающих вопросы осуществления предпринимательской и инвестиционной деятельности</w:t>
      </w:r>
      <w:bookmarkEnd w:id="2"/>
      <w:r>
        <w:rPr>
          <w:color w:val="000000" w:themeColor="text1"/>
          <w:sz w:val="24"/>
          <w:szCs w:val="24"/>
        </w:rPr>
        <w:t>,</w:t>
      </w:r>
      <w:r w:rsidR="00C90445" w:rsidRPr="001040B8">
        <w:rPr>
          <w:color w:val="000000" w:themeColor="text1"/>
          <w:sz w:val="24"/>
          <w:szCs w:val="24"/>
        </w:rPr>
        <w:t xml:space="preserve"> согласно приложению</w:t>
      </w:r>
      <w:r>
        <w:rPr>
          <w:color w:val="000000" w:themeColor="text1"/>
          <w:sz w:val="24"/>
          <w:szCs w:val="24"/>
        </w:rPr>
        <w:t xml:space="preserve"> 2</w:t>
      </w:r>
      <w:r w:rsidR="00C90445" w:rsidRPr="001040B8">
        <w:rPr>
          <w:color w:val="000000" w:themeColor="text1"/>
          <w:sz w:val="24"/>
          <w:szCs w:val="24"/>
        </w:rPr>
        <w:t>.</w:t>
      </w:r>
    </w:p>
    <w:p w:rsidR="00AF1CC6" w:rsidRDefault="00AF1CC6" w:rsidP="00C90445">
      <w:pPr>
        <w:pStyle w:val="ConsPlusNormal"/>
        <w:numPr>
          <w:ilvl w:val="1"/>
          <w:numId w:val="6"/>
        </w:numPr>
        <w:ind w:left="0" w:firstLine="709"/>
        <w:jc w:val="both"/>
        <w:rPr>
          <w:sz w:val="24"/>
          <w:szCs w:val="24"/>
        </w:rPr>
      </w:pPr>
      <w:r w:rsidRPr="009E0636">
        <w:rPr>
          <w:sz w:val="24"/>
          <w:szCs w:val="24"/>
        </w:rPr>
        <w:t xml:space="preserve">Определить </w:t>
      </w:r>
      <w:r w:rsidR="008348A4" w:rsidRPr="009E0636">
        <w:rPr>
          <w:sz w:val="24"/>
          <w:szCs w:val="24"/>
        </w:rPr>
        <w:t>правовое управление администрации муниципального района "</w:t>
      </w:r>
      <w:proofErr w:type="spellStart"/>
      <w:r w:rsidR="008348A4" w:rsidRPr="009E0636">
        <w:rPr>
          <w:sz w:val="24"/>
          <w:szCs w:val="24"/>
        </w:rPr>
        <w:t>Сыктывдинский</w:t>
      </w:r>
      <w:proofErr w:type="spellEnd"/>
      <w:r w:rsidR="008348A4" w:rsidRPr="009E0636">
        <w:rPr>
          <w:sz w:val="24"/>
          <w:szCs w:val="24"/>
        </w:rPr>
        <w:t xml:space="preserve">" с </w:t>
      </w:r>
      <w:r w:rsidR="00B933A4" w:rsidRPr="009E0636">
        <w:rPr>
          <w:sz w:val="24"/>
          <w:szCs w:val="24"/>
        </w:rPr>
        <w:t>привлечением</w:t>
      </w:r>
      <w:r w:rsidR="008348A4" w:rsidRPr="009E0636">
        <w:rPr>
          <w:sz w:val="24"/>
          <w:szCs w:val="24"/>
        </w:rPr>
        <w:t xml:space="preserve"> специалиста отдела </w:t>
      </w:r>
      <w:r w:rsidRPr="009E0636">
        <w:rPr>
          <w:sz w:val="24"/>
          <w:szCs w:val="24"/>
        </w:rPr>
        <w:t xml:space="preserve">экономического </w:t>
      </w:r>
      <w:r w:rsidR="00656CE8" w:rsidRPr="009E0636">
        <w:rPr>
          <w:sz w:val="24"/>
          <w:szCs w:val="24"/>
        </w:rPr>
        <w:t>развития администрации</w:t>
      </w:r>
      <w:r w:rsidRPr="009E0636">
        <w:rPr>
          <w:sz w:val="24"/>
          <w:szCs w:val="24"/>
        </w:rPr>
        <w:t xml:space="preserve"> муниципального района "</w:t>
      </w:r>
      <w:proofErr w:type="spellStart"/>
      <w:r w:rsidRPr="009E0636">
        <w:rPr>
          <w:sz w:val="24"/>
          <w:szCs w:val="24"/>
        </w:rPr>
        <w:t>Сыктывдинский</w:t>
      </w:r>
      <w:proofErr w:type="spellEnd"/>
      <w:r w:rsidRPr="009E0636">
        <w:rPr>
          <w:sz w:val="24"/>
          <w:szCs w:val="24"/>
        </w:rPr>
        <w:t>" уполномоченным</w:t>
      </w:r>
      <w:r w:rsidR="008348A4" w:rsidRPr="009E0636">
        <w:rPr>
          <w:sz w:val="24"/>
          <w:szCs w:val="24"/>
        </w:rPr>
        <w:t xml:space="preserve"> орган</w:t>
      </w:r>
      <w:r w:rsidR="00BE3B42">
        <w:rPr>
          <w:sz w:val="24"/>
          <w:szCs w:val="24"/>
        </w:rPr>
        <w:t>о</w:t>
      </w:r>
      <w:r w:rsidR="008348A4" w:rsidRPr="009E0636">
        <w:rPr>
          <w:sz w:val="24"/>
          <w:szCs w:val="24"/>
        </w:rPr>
        <w:t>м</w:t>
      </w:r>
      <w:r w:rsidR="009E0636">
        <w:rPr>
          <w:sz w:val="24"/>
          <w:szCs w:val="24"/>
        </w:rPr>
        <w:t>;</w:t>
      </w:r>
    </w:p>
    <w:p w:rsidR="00C90445" w:rsidRPr="001040B8" w:rsidRDefault="00C90445" w:rsidP="00C90445">
      <w:pPr>
        <w:pStyle w:val="ConsPlusNormal"/>
        <w:ind w:firstLine="709"/>
        <w:jc w:val="both"/>
        <w:rPr>
          <w:color w:val="000000" w:themeColor="text1"/>
          <w:sz w:val="24"/>
          <w:szCs w:val="24"/>
        </w:rPr>
      </w:pPr>
      <w:r w:rsidRPr="001040B8">
        <w:rPr>
          <w:color w:val="000000" w:themeColor="text1"/>
          <w:sz w:val="24"/>
          <w:szCs w:val="24"/>
        </w:rPr>
        <w:t>1) по внедрению оценки регулирующего воздействия в муниципальном районе "</w:t>
      </w:r>
      <w:proofErr w:type="spellStart"/>
      <w:r w:rsidRPr="001040B8">
        <w:rPr>
          <w:color w:val="000000" w:themeColor="text1"/>
          <w:sz w:val="24"/>
          <w:szCs w:val="24"/>
        </w:rPr>
        <w:t>Сыктывдинский</w:t>
      </w:r>
      <w:proofErr w:type="spellEnd"/>
      <w:r w:rsidRPr="001040B8">
        <w:rPr>
          <w:color w:val="000000" w:themeColor="text1"/>
          <w:sz w:val="24"/>
          <w:szCs w:val="24"/>
        </w:rPr>
        <w:t xml:space="preserve">", в том числе по информационно-методическому обеспечению отраслевых </w:t>
      </w:r>
      <w:r w:rsidRPr="001040B8">
        <w:rPr>
          <w:color w:val="000000" w:themeColor="text1"/>
          <w:sz w:val="24"/>
          <w:szCs w:val="24"/>
        </w:rPr>
        <w:lastRenderedPageBreak/>
        <w:t>(структурных) органов администрации муниципального района "</w:t>
      </w:r>
      <w:proofErr w:type="spellStart"/>
      <w:r w:rsidRPr="001040B8">
        <w:rPr>
          <w:color w:val="000000" w:themeColor="text1"/>
          <w:sz w:val="24"/>
          <w:szCs w:val="24"/>
        </w:rPr>
        <w:t>Сыктывдинский</w:t>
      </w:r>
      <w:proofErr w:type="spellEnd"/>
      <w:r w:rsidRPr="001040B8">
        <w:rPr>
          <w:color w:val="000000" w:themeColor="text1"/>
          <w:sz w:val="24"/>
          <w:szCs w:val="24"/>
        </w:rPr>
        <w:t>" по вопросам проведения оценки регулирующего воздействия проектов нормативных правовых актов муниципального района "</w:t>
      </w:r>
      <w:proofErr w:type="spellStart"/>
      <w:r w:rsidRPr="001040B8">
        <w:rPr>
          <w:color w:val="000000" w:themeColor="text1"/>
          <w:sz w:val="24"/>
          <w:szCs w:val="24"/>
        </w:rPr>
        <w:t>Сыктывдинский</w:t>
      </w:r>
      <w:proofErr w:type="spellEnd"/>
      <w:r w:rsidRPr="001040B8">
        <w:rPr>
          <w:color w:val="000000" w:themeColor="text1"/>
          <w:sz w:val="24"/>
          <w:szCs w:val="24"/>
        </w:rPr>
        <w:t>" (далее - оценка регулирующего воздействия), проведения экспертизы нормативных правовых актов муниципального района "</w:t>
      </w:r>
      <w:proofErr w:type="spellStart"/>
      <w:r w:rsidRPr="001040B8">
        <w:rPr>
          <w:color w:val="000000" w:themeColor="text1"/>
          <w:sz w:val="24"/>
          <w:szCs w:val="24"/>
        </w:rPr>
        <w:t>Сыктывдинский</w:t>
      </w:r>
      <w:proofErr w:type="spellEnd"/>
      <w:r w:rsidRPr="001040B8">
        <w:rPr>
          <w:color w:val="000000" w:themeColor="text1"/>
          <w:sz w:val="24"/>
          <w:szCs w:val="24"/>
        </w:rPr>
        <w:t>", затрагивающих вопросы осуществления предпринимательской и инвестиционной деятельности (далее - экспертиза нормативных правовых актов);</w:t>
      </w:r>
    </w:p>
    <w:p w:rsidR="00C90445" w:rsidRPr="001040B8" w:rsidRDefault="00C90445" w:rsidP="00C90445">
      <w:pPr>
        <w:pStyle w:val="ConsPlusNormal"/>
        <w:ind w:firstLine="709"/>
        <w:jc w:val="both"/>
        <w:rPr>
          <w:color w:val="000000" w:themeColor="text1"/>
          <w:sz w:val="24"/>
          <w:szCs w:val="24"/>
        </w:rPr>
      </w:pPr>
      <w:r w:rsidRPr="001040B8">
        <w:rPr>
          <w:color w:val="000000" w:themeColor="text1"/>
          <w:sz w:val="24"/>
          <w:szCs w:val="24"/>
        </w:rPr>
        <w:t>2) по подготовке заключений по проведенной отраслевыми (структурными) органами муниципального района "</w:t>
      </w:r>
      <w:proofErr w:type="spellStart"/>
      <w:r w:rsidRPr="001040B8">
        <w:rPr>
          <w:color w:val="000000" w:themeColor="text1"/>
          <w:sz w:val="24"/>
          <w:szCs w:val="24"/>
        </w:rPr>
        <w:t>Сыктывдинский</w:t>
      </w:r>
      <w:proofErr w:type="spellEnd"/>
      <w:r w:rsidRPr="001040B8">
        <w:rPr>
          <w:color w:val="000000" w:themeColor="text1"/>
          <w:sz w:val="24"/>
          <w:szCs w:val="24"/>
        </w:rPr>
        <w:t>" оценке регулирующего воздействия на проекты нормативных правовых актов муниципального района "</w:t>
      </w:r>
      <w:proofErr w:type="spellStart"/>
      <w:r w:rsidRPr="001040B8">
        <w:rPr>
          <w:color w:val="000000" w:themeColor="text1"/>
          <w:sz w:val="24"/>
          <w:szCs w:val="24"/>
        </w:rPr>
        <w:t>Сыктывдинский</w:t>
      </w:r>
      <w:proofErr w:type="spellEnd"/>
      <w:r w:rsidRPr="001040B8">
        <w:rPr>
          <w:color w:val="000000" w:themeColor="text1"/>
          <w:sz w:val="24"/>
          <w:szCs w:val="24"/>
        </w:rPr>
        <w:t>", затрагивающих вопросы осуществления предпринимательской и инвестиционной деятельности;</w:t>
      </w:r>
    </w:p>
    <w:p w:rsidR="00F86B5B" w:rsidRDefault="00C90445" w:rsidP="00F86B5B">
      <w:pPr>
        <w:pStyle w:val="ConsPlusNormal"/>
        <w:ind w:firstLine="709"/>
        <w:jc w:val="both"/>
        <w:rPr>
          <w:color w:val="000000" w:themeColor="text1"/>
          <w:sz w:val="24"/>
          <w:szCs w:val="24"/>
        </w:rPr>
      </w:pPr>
      <w:r w:rsidRPr="001040B8">
        <w:rPr>
          <w:color w:val="000000" w:themeColor="text1"/>
          <w:sz w:val="24"/>
          <w:szCs w:val="24"/>
        </w:rPr>
        <w:t>3)  по подготовке заключений о результатах экспертизы нормативных правовых актов муниципального района "</w:t>
      </w:r>
      <w:proofErr w:type="spellStart"/>
      <w:r w:rsidRPr="001040B8">
        <w:rPr>
          <w:color w:val="000000" w:themeColor="text1"/>
          <w:sz w:val="24"/>
          <w:szCs w:val="24"/>
        </w:rPr>
        <w:t>Сыктывдинский</w:t>
      </w:r>
      <w:proofErr w:type="spellEnd"/>
      <w:r w:rsidRPr="001040B8">
        <w:rPr>
          <w:color w:val="000000" w:themeColor="text1"/>
          <w:sz w:val="24"/>
          <w:szCs w:val="24"/>
        </w:rPr>
        <w:t>", затрагивающих вопросы осуществления предпринимательской и инвестиционной деятельности в соответствии с ежегодным Планом.</w:t>
      </w:r>
    </w:p>
    <w:p w:rsidR="0094334B" w:rsidRDefault="00F86B5B" w:rsidP="00F86B5B">
      <w:pPr>
        <w:pStyle w:val="ConsPlusNormal"/>
        <w:ind w:firstLine="709"/>
        <w:jc w:val="both"/>
        <w:rPr>
          <w:color w:val="000000" w:themeColor="text1"/>
          <w:sz w:val="24"/>
          <w:szCs w:val="24"/>
        </w:rPr>
      </w:pPr>
      <w:r>
        <w:rPr>
          <w:color w:val="000000" w:themeColor="text1"/>
          <w:sz w:val="24"/>
          <w:szCs w:val="24"/>
        </w:rPr>
        <w:t xml:space="preserve">3. </w:t>
      </w:r>
      <w:r w:rsidR="0094334B">
        <w:rPr>
          <w:sz w:val="24"/>
          <w:szCs w:val="24"/>
        </w:rPr>
        <w:t>Признать</w:t>
      </w:r>
      <w:r w:rsidR="00A9052E" w:rsidRPr="00F86B5B">
        <w:rPr>
          <w:sz w:val="24"/>
          <w:szCs w:val="24"/>
        </w:rPr>
        <w:t xml:space="preserve"> утратившим силу</w:t>
      </w:r>
      <w:r w:rsidR="0094334B">
        <w:rPr>
          <w:sz w:val="24"/>
          <w:szCs w:val="24"/>
        </w:rPr>
        <w:t>:</w:t>
      </w:r>
      <w:r w:rsidR="00A9052E" w:rsidRPr="00F86B5B">
        <w:rPr>
          <w:color w:val="000000" w:themeColor="text1"/>
          <w:sz w:val="24"/>
          <w:szCs w:val="24"/>
        </w:rPr>
        <w:t xml:space="preserve"> </w:t>
      </w:r>
    </w:p>
    <w:p w:rsidR="00091840" w:rsidRPr="00F86B5B" w:rsidRDefault="0094334B" w:rsidP="00F86B5B">
      <w:pPr>
        <w:pStyle w:val="ConsPlusNormal"/>
        <w:ind w:firstLine="709"/>
        <w:jc w:val="both"/>
        <w:rPr>
          <w:color w:val="000000" w:themeColor="text1"/>
          <w:sz w:val="24"/>
          <w:szCs w:val="24"/>
        </w:rPr>
      </w:pPr>
      <w:r>
        <w:rPr>
          <w:color w:val="000000" w:themeColor="text1"/>
          <w:sz w:val="24"/>
          <w:szCs w:val="24"/>
        </w:rPr>
        <w:t xml:space="preserve">- </w:t>
      </w:r>
      <w:r w:rsidR="00A9052E" w:rsidRPr="00F86B5B">
        <w:rPr>
          <w:color w:val="000000" w:themeColor="text1"/>
          <w:sz w:val="24"/>
          <w:szCs w:val="24"/>
        </w:rPr>
        <w:t>п</w:t>
      </w:r>
      <w:r w:rsidR="00091840" w:rsidRPr="00F86B5B">
        <w:rPr>
          <w:color w:val="000000" w:themeColor="text1"/>
          <w:sz w:val="24"/>
          <w:szCs w:val="24"/>
        </w:rPr>
        <w:t>остановление администрации МО МР «</w:t>
      </w:r>
      <w:proofErr w:type="spellStart"/>
      <w:r w:rsidR="00091840" w:rsidRPr="00F86B5B">
        <w:rPr>
          <w:color w:val="000000" w:themeColor="text1"/>
          <w:sz w:val="24"/>
          <w:szCs w:val="24"/>
        </w:rPr>
        <w:t>Сыктывдинский</w:t>
      </w:r>
      <w:proofErr w:type="spellEnd"/>
      <w:r w:rsidR="00091840" w:rsidRPr="00F86B5B">
        <w:rPr>
          <w:color w:val="000000" w:themeColor="text1"/>
          <w:sz w:val="24"/>
          <w:szCs w:val="24"/>
        </w:rPr>
        <w:t xml:space="preserve"> от 27 июля 2016 года № 7</w:t>
      </w:r>
      <w:r w:rsidR="00BE3B42">
        <w:rPr>
          <w:color w:val="000000" w:themeColor="text1"/>
          <w:sz w:val="24"/>
          <w:szCs w:val="24"/>
        </w:rPr>
        <w:t>/1041 «</w:t>
      </w:r>
      <w:r w:rsidR="00F86B5B" w:rsidRPr="00F86B5B">
        <w:rPr>
          <w:color w:val="000000" w:themeColor="text1"/>
          <w:sz w:val="24"/>
          <w:szCs w:val="24"/>
        </w:rPr>
        <w:t>Об утверждении порядка проведения оценки регулирующего воздействия проектов норматив</w:t>
      </w:r>
      <w:r w:rsidR="00F86B5B">
        <w:rPr>
          <w:color w:val="000000" w:themeColor="text1"/>
          <w:sz w:val="24"/>
          <w:szCs w:val="24"/>
        </w:rPr>
        <w:t>ных актов МО МР «</w:t>
      </w:r>
      <w:proofErr w:type="spellStart"/>
      <w:r w:rsidR="00F86B5B">
        <w:rPr>
          <w:color w:val="000000" w:themeColor="text1"/>
          <w:sz w:val="24"/>
          <w:szCs w:val="24"/>
        </w:rPr>
        <w:t>Сыктывдинский</w:t>
      </w:r>
      <w:proofErr w:type="spellEnd"/>
      <w:r w:rsidR="00F86B5B">
        <w:rPr>
          <w:color w:val="000000" w:themeColor="text1"/>
          <w:sz w:val="24"/>
          <w:szCs w:val="24"/>
        </w:rPr>
        <w:t xml:space="preserve">» и экспертизы </w:t>
      </w:r>
      <w:r w:rsidR="00F86B5B" w:rsidRPr="00F86B5B">
        <w:rPr>
          <w:color w:val="000000" w:themeColor="text1"/>
          <w:sz w:val="24"/>
          <w:szCs w:val="24"/>
        </w:rPr>
        <w:t>нормативных правовых актов  МО МР «</w:t>
      </w:r>
      <w:proofErr w:type="spellStart"/>
      <w:r w:rsidR="00F86B5B" w:rsidRPr="00F86B5B">
        <w:rPr>
          <w:color w:val="000000" w:themeColor="text1"/>
          <w:sz w:val="24"/>
          <w:szCs w:val="24"/>
        </w:rPr>
        <w:t>Сыктывдинский</w:t>
      </w:r>
      <w:proofErr w:type="spellEnd"/>
      <w:r w:rsidR="00F86B5B" w:rsidRPr="00F86B5B">
        <w:rPr>
          <w:color w:val="000000" w:themeColor="text1"/>
          <w:sz w:val="24"/>
          <w:szCs w:val="24"/>
        </w:rPr>
        <w:t>»,</w:t>
      </w:r>
      <w:r w:rsidR="00F86B5B">
        <w:rPr>
          <w:color w:val="000000" w:themeColor="text1"/>
          <w:sz w:val="24"/>
          <w:szCs w:val="24"/>
        </w:rPr>
        <w:t xml:space="preserve"> </w:t>
      </w:r>
      <w:r w:rsidR="00F86B5B" w:rsidRPr="00F86B5B">
        <w:rPr>
          <w:color w:val="000000" w:themeColor="text1"/>
          <w:sz w:val="24"/>
          <w:szCs w:val="24"/>
        </w:rPr>
        <w:t>затрагивающих вопросы осуществления предпринимательской и (или) инвестиционной деятельности</w:t>
      </w:r>
      <w:r w:rsidR="00BE3B42">
        <w:rPr>
          <w:color w:val="000000" w:themeColor="text1"/>
          <w:sz w:val="24"/>
          <w:szCs w:val="24"/>
        </w:rPr>
        <w:t>»</w:t>
      </w:r>
      <w:r w:rsidR="00091840" w:rsidRPr="00F86B5B">
        <w:rPr>
          <w:color w:val="000000" w:themeColor="text1"/>
          <w:sz w:val="24"/>
          <w:szCs w:val="24"/>
        </w:rPr>
        <w:t>.</w:t>
      </w:r>
    </w:p>
    <w:p w:rsidR="00BE3B42" w:rsidRDefault="00091840" w:rsidP="00BE3B42">
      <w:pPr>
        <w:pStyle w:val="ConsPlusNormal"/>
        <w:ind w:firstLine="709"/>
        <w:jc w:val="both"/>
        <w:rPr>
          <w:color w:val="000000" w:themeColor="text1"/>
          <w:sz w:val="24"/>
          <w:szCs w:val="24"/>
        </w:rPr>
      </w:pPr>
      <w:r>
        <w:rPr>
          <w:color w:val="000000" w:themeColor="text1"/>
          <w:sz w:val="24"/>
          <w:szCs w:val="24"/>
        </w:rPr>
        <w:t>4.</w:t>
      </w:r>
      <w:r w:rsidR="00EA76EF" w:rsidRPr="00872339">
        <w:rPr>
          <w:sz w:val="24"/>
          <w:szCs w:val="24"/>
        </w:rPr>
        <w:t xml:space="preserve"> </w:t>
      </w:r>
      <w:r w:rsidR="001335AC" w:rsidRPr="00872339">
        <w:rPr>
          <w:sz w:val="24"/>
          <w:szCs w:val="24"/>
        </w:rPr>
        <w:t xml:space="preserve">Контроль за исполнением настоящего постановления возложить на заместителя руководителя администрации муниципального района </w:t>
      </w:r>
      <w:r w:rsidR="00F505D5" w:rsidRPr="00872339">
        <w:rPr>
          <w:sz w:val="24"/>
          <w:szCs w:val="24"/>
        </w:rPr>
        <w:t>(</w:t>
      </w:r>
      <w:r w:rsidR="001335AC" w:rsidRPr="00872339">
        <w:rPr>
          <w:sz w:val="24"/>
          <w:szCs w:val="24"/>
        </w:rPr>
        <w:t>Н.В</w:t>
      </w:r>
      <w:r w:rsidR="00BE3B42">
        <w:rPr>
          <w:sz w:val="24"/>
          <w:szCs w:val="24"/>
        </w:rPr>
        <w:t>.</w:t>
      </w:r>
      <w:r w:rsidR="00BE3B42" w:rsidRPr="00BE3B42">
        <w:rPr>
          <w:sz w:val="24"/>
          <w:szCs w:val="24"/>
        </w:rPr>
        <w:t xml:space="preserve"> </w:t>
      </w:r>
      <w:proofErr w:type="spellStart"/>
      <w:r w:rsidR="00BE3B42" w:rsidRPr="00872339">
        <w:rPr>
          <w:sz w:val="24"/>
          <w:szCs w:val="24"/>
        </w:rPr>
        <w:t>Долингер</w:t>
      </w:r>
      <w:proofErr w:type="spellEnd"/>
      <w:r w:rsidR="00F505D5" w:rsidRPr="00872339">
        <w:rPr>
          <w:sz w:val="24"/>
          <w:szCs w:val="24"/>
        </w:rPr>
        <w:t>).</w:t>
      </w:r>
    </w:p>
    <w:p w:rsidR="001335AC" w:rsidRPr="00BE3B42" w:rsidRDefault="00BE3B42" w:rsidP="00BE3B42">
      <w:pPr>
        <w:pStyle w:val="ConsPlusNormal"/>
        <w:ind w:firstLine="709"/>
        <w:jc w:val="both"/>
        <w:rPr>
          <w:color w:val="000000" w:themeColor="text1"/>
          <w:sz w:val="24"/>
          <w:szCs w:val="24"/>
        </w:rPr>
      </w:pPr>
      <w:r>
        <w:rPr>
          <w:color w:val="000000" w:themeColor="text1"/>
          <w:sz w:val="24"/>
          <w:szCs w:val="24"/>
        </w:rPr>
        <w:t xml:space="preserve">5. </w:t>
      </w:r>
      <w:r w:rsidR="001335AC" w:rsidRPr="00872339">
        <w:rPr>
          <w:sz w:val="24"/>
          <w:szCs w:val="24"/>
        </w:rPr>
        <w:t>Настоящее постановление вступает в силу со дня его официального опубликования.</w:t>
      </w:r>
    </w:p>
    <w:p w:rsidR="001335AC" w:rsidRPr="00872339" w:rsidRDefault="001335AC" w:rsidP="001335AC">
      <w:pPr>
        <w:spacing w:after="0" w:line="240" w:lineRule="auto"/>
        <w:jc w:val="both"/>
        <w:rPr>
          <w:rFonts w:ascii="Times New Roman" w:hAnsi="Times New Roman" w:cs="Times New Roman"/>
          <w:sz w:val="24"/>
          <w:szCs w:val="24"/>
        </w:rPr>
      </w:pPr>
    </w:p>
    <w:p w:rsidR="001335AC" w:rsidRPr="00872339" w:rsidRDefault="001335AC" w:rsidP="001335AC">
      <w:pPr>
        <w:spacing w:after="0" w:line="240" w:lineRule="auto"/>
        <w:jc w:val="both"/>
        <w:rPr>
          <w:rFonts w:ascii="Times New Roman" w:hAnsi="Times New Roman" w:cs="Times New Roman"/>
          <w:sz w:val="24"/>
          <w:szCs w:val="24"/>
        </w:rPr>
      </w:pPr>
    </w:p>
    <w:p w:rsidR="00BE3B42" w:rsidRDefault="00BE3B42" w:rsidP="001335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Первый заместитель р</w:t>
      </w:r>
      <w:r w:rsidR="001335AC" w:rsidRPr="00872339">
        <w:rPr>
          <w:rFonts w:ascii="Times New Roman" w:hAnsi="Times New Roman" w:cs="Times New Roman"/>
          <w:sz w:val="24"/>
          <w:szCs w:val="24"/>
        </w:rPr>
        <w:t>уководите</w:t>
      </w:r>
      <w:r>
        <w:rPr>
          <w:rFonts w:ascii="Times New Roman" w:hAnsi="Times New Roman" w:cs="Times New Roman"/>
          <w:sz w:val="24"/>
          <w:szCs w:val="24"/>
        </w:rPr>
        <w:t>ля</w:t>
      </w:r>
      <w:r w:rsidR="001335AC" w:rsidRPr="00872339">
        <w:rPr>
          <w:rFonts w:ascii="Times New Roman" w:hAnsi="Times New Roman" w:cs="Times New Roman"/>
          <w:sz w:val="24"/>
          <w:szCs w:val="24"/>
        </w:rPr>
        <w:t xml:space="preserve"> </w:t>
      </w:r>
    </w:p>
    <w:p w:rsidR="009223AF" w:rsidRPr="00872339" w:rsidRDefault="00BE3B42" w:rsidP="00BE3B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001335AC" w:rsidRPr="00872339">
        <w:rPr>
          <w:rFonts w:ascii="Times New Roman" w:hAnsi="Times New Roman" w:cs="Times New Roman"/>
          <w:sz w:val="24"/>
          <w:szCs w:val="24"/>
        </w:rPr>
        <w:t>дминистрации</w:t>
      </w:r>
      <w:r>
        <w:rPr>
          <w:rFonts w:ascii="Times New Roman" w:hAnsi="Times New Roman" w:cs="Times New Roman"/>
          <w:sz w:val="24"/>
          <w:szCs w:val="24"/>
        </w:rPr>
        <w:t xml:space="preserve"> </w:t>
      </w:r>
      <w:r w:rsidR="00F505D5" w:rsidRPr="00872339">
        <w:rPr>
          <w:rFonts w:ascii="Times New Roman" w:hAnsi="Times New Roman" w:cs="Times New Roman"/>
          <w:sz w:val="24"/>
          <w:szCs w:val="24"/>
        </w:rPr>
        <w:t>м</w:t>
      </w:r>
      <w:r w:rsidR="001335AC" w:rsidRPr="00872339">
        <w:rPr>
          <w:rFonts w:ascii="Times New Roman" w:hAnsi="Times New Roman" w:cs="Times New Roman"/>
          <w:sz w:val="24"/>
          <w:szCs w:val="24"/>
        </w:rPr>
        <w:t xml:space="preserve">униципального района                                        </w:t>
      </w:r>
      <w:r>
        <w:rPr>
          <w:rFonts w:ascii="Times New Roman" w:hAnsi="Times New Roman" w:cs="Times New Roman"/>
          <w:sz w:val="24"/>
          <w:szCs w:val="24"/>
        </w:rPr>
        <w:t xml:space="preserve">                </w:t>
      </w:r>
      <w:r w:rsidR="001335AC" w:rsidRPr="00872339">
        <w:rPr>
          <w:rFonts w:ascii="Times New Roman" w:hAnsi="Times New Roman" w:cs="Times New Roman"/>
          <w:sz w:val="24"/>
          <w:szCs w:val="24"/>
        </w:rPr>
        <w:t xml:space="preserve">               </w:t>
      </w:r>
      <w:r>
        <w:rPr>
          <w:rFonts w:ascii="Times New Roman" w:hAnsi="Times New Roman" w:cs="Times New Roman"/>
          <w:sz w:val="24"/>
          <w:szCs w:val="24"/>
        </w:rPr>
        <w:t>К. М. Баранов</w:t>
      </w:r>
    </w:p>
    <w:p w:rsidR="009223AF" w:rsidRPr="00872339" w:rsidRDefault="009223AF" w:rsidP="009223AF">
      <w:pPr>
        <w:autoSpaceDE w:val="0"/>
        <w:autoSpaceDN w:val="0"/>
        <w:adjustRightInd w:val="0"/>
        <w:spacing w:after="0" w:line="240" w:lineRule="auto"/>
        <w:outlineLvl w:val="0"/>
        <w:rPr>
          <w:rFonts w:ascii="Times New Roman" w:hAnsi="Times New Roman" w:cs="Times New Roman"/>
          <w:sz w:val="24"/>
          <w:szCs w:val="24"/>
        </w:rPr>
      </w:pPr>
    </w:p>
    <w:p w:rsidR="009223AF" w:rsidRPr="00872339" w:rsidRDefault="009223AF" w:rsidP="009223AF">
      <w:pPr>
        <w:pStyle w:val="ConsPlusTitle"/>
        <w:widowControl/>
        <w:jc w:val="right"/>
        <w:outlineLvl w:val="0"/>
        <w:rPr>
          <w:rFonts w:ascii="Times New Roman" w:hAnsi="Times New Roman" w:cs="Times New Roman"/>
          <w:sz w:val="24"/>
          <w:szCs w:val="24"/>
        </w:rPr>
      </w:pPr>
    </w:p>
    <w:p w:rsidR="008215F1" w:rsidRPr="00872339" w:rsidRDefault="008215F1" w:rsidP="009223AF">
      <w:pPr>
        <w:pStyle w:val="ConsPlusTitle"/>
        <w:widowControl/>
        <w:jc w:val="right"/>
        <w:outlineLvl w:val="0"/>
        <w:rPr>
          <w:rFonts w:ascii="Times New Roman" w:hAnsi="Times New Roman" w:cs="Times New Roman"/>
          <w:sz w:val="24"/>
          <w:szCs w:val="24"/>
        </w:rPr>
      </w:pPr>
    </w:p>
    <w:p w:rsidR="008215F1" w:rsidRPr="00872339" w:rsidRDefault="008215F1" w:rsidP="009223AF">
      <w:pPr>
        <w:pStyle w:val="ConsPlusTitle"/>
        <w:widowControl/>
        <w:jc w:val="right"/>
        <w:outlineLvl w:val="0"/>
        <w:rPr>
          <w:rFonts w:ascii="Times New Roman" w:hAnsi="Times New Roman" w:cs="Times New Roman"/>
          <w:sz w:val="24"/>
          <w:szCs w:val="24"/>
        </w:rPr>
      </w:pPr>
    </w:p>
    <w:p w:rsidR="008215F1" w:rsidRPr="00872339" w:rsidRDefault="008215F1" w:rsidP="009223AF">
      <w:pPr>
        <w:pStyle w:val="ConsPlusTitle"/>
        <w:widowControl/>
        <w:jc w:val="right"/>
        <w:outlineLvl w:val="0"/>
        <w:rPr>
          <w:rFonts w:ascii="Times New Roman" w:hAnsi="Times New Roman" w:cs="Times New Roman"/>
          <w:sz w:val="24"/>
          <w:szCs w:val="24"/>
        </w:rPr>
      </w:pPr>
    </w:p>
    <w:p w:rsidR="008215F1" w:rsidRPr="00872339" w:rsidRDefault="008215F1" w:rsidP="009223AF">
      <w:pPr>
        <w:pStyle w:val="ConsPlusTitle"/>
        <w:widowControl/>
        <w:jc w:val="right"/>
        <w:outlineLvl w:val="0"/>
        <w:rPr>
          <w:rFonts w:ascii="Times New Roman" w:hAnsi="Times New Roman" w:cs="Times New Roman"/>
          <w:sz w:val="24"/>
          <w:szCs w:val="24"/>
        </w:rPr>
      </w:pPr>
    </w:p>
    <w:p w:rsidR="008215F1" w:rsidRPr="00872339" w:rsidRDefault="008215F1" w:rsidP="009223AF">
      <w:pPr>
        <w:pStyle w:val="ConsPlusTitle"/>
        <w:widowControl/>
        <w:jc w:val="right"/>
        <w:outlineLvl w:val="0"/>
        <w:rPr>
          <w:rFonts w:ascii="Times New Roman" w:hAnsi="Times New Roman" w:cs="Times New Roman"/>
          <w:sz w:val="24"/>
          <w:szCs w:val="24"/>
        </w:rPr>
      </w:pPr>
    </w:p>
    <w:p w:rsidR="008215F1" w:rsidRPr="00872339" w:rsidRDefault="008215F1" w:rsidP="009223AF">
      <w:pPr>
        <w:pStyle w:val="ConsPlusTitle"/>
        <w:widowControl/>
        <w:jc w:val="right"/>
        <w:outlineLvl w:val="0"/>
        <w:rPr>
          <w:rFonts w:ascii="Times New Roman" w:hAnsi="Times New Roman" w:cs="Times New Roman"/>
          <w:sz w:val="24"/>
          <w:szCs w:val="24"/>
        </w:rPr>
      </w:pPr>
    </w:p>
    <w:p w:rsidR="008215F1" w:rsidRPr="00872339" w:rsidRDefault="008215F1" w:rsidP="009223AF">
      <w:pPr>
        <w:pStyle w:val="ConsPlusTitle"/>
        <w:widowControl/>
        <w:jc w:val="right"/>
        <w:outlineLvl w:val="0"/>
        <w:rPr>
          <w:rFonts w:ascii="Times New Roman" w:hAnsi="Times New Roman" w:cs="Times New Roman"/>
          <w:sz w:val="24"/>
          <w:szCs w:val="24"/>
        </w:rPr>
      </w:pPr>
    </w:p>
    <w:p w:rsidR="008215F1" w:rsidRPr="00872339" w:rsidRDefault="008215F1" w:rsidP="009223AF">
      <w:pPr>
        <w:pStyle w:val="ConsPlusTitle"/>
        <w:widowControl/>
        <w:jc w:val="right"/>
        <w:outlineLvl w:val="0"/>
        <w:rPr>
          <w:rFonts w:ascii="Times New Roman" w:hAnsi="Times New Roman" w:cs="Times New Roman"/>
          <w:sz w:val="24"/>
          <w:szCs w:val="24"/>
        </w:rPr>
      </w:pPr>
    </w:p>
    <w:p w:rsidR="008215F1" w:rsidRPr="00872339" w:rsidRDefault="008215F1" w:rsidP="009223AF">
      <w:pPr>
        <w:pStyle w:val="ConsPlusTitle"/>
        <w:widowControl/>
        <w:jc w:val="right"/>
        <w:outlineLvl w:val="0"/>
        <w:rPr>
          <w:rFonts w:ascii="Times New Roman" w:hAnsi="Times New Roman" w:cs="Times New Roman"/>
          <w:sz w:val="24"/>
          <w:szCs w:val="24"/>
        </w:rPr>
      </w:pPr>
    </w:p>
    <w:p w:rsidR="008215F1" w:rsidRPr="00872339" w:rsidRDefault="008215F1" w:rsidP="009223AF">
      <w:pPr>
        <w:pStyle w:val="ConsPlusTitle"/>
        <w:widowControl/>
        <w:jc w:val="right"/>
        <w:outlineLvl w:val="0"/>
        <w:rPr>
          <w:rFonts w:ascii="Times New Roman" w:hAnsi="Times New Roman" w:cs="Times New Roman"/>
          <w:sz w:val="24"/>
          <w:szCs w:val="24"/>
        </w:rPr>
      </w:pPr>
    </w:p>
    <w:p w:rsidR="008215F1" w:rsidRPr="00872339" w:rsidRDefault="008215F1" w:rsidP="009223AF">
      <w:pPr>
        <w:pStyle w:val="ConsPlusTitle"/>
        <w:widowControl/>
        <w:jc w:val="right"/>
        <w:outlineLvl w:val="0"/>
        <w:rPr>
          <w:rFonts w:ascii="Times New Roman" w:hAnsi="Times New Roman" w:cs="Times New Roman"/>
          <w:sz w:val="24"/>
          <w:szCs w:val="24"/>
        </w:rPr>
      </w:pPr>
    </w:p>
    <w:p w:rsidR="008215F1" w:rsidRPr="00872339" w:rsidRDefault="008215F1" w:rsidP="009223AF">
      <w:pPr>
        <w:pStyle w:val="ConsPlusTitle"/>
        <w:widowControl/>
        <w:jc w:val="right"/>
        <w:outlineLvl w:val="0"/>
        <w:rPr>
          <w:rFonts w:ascii="Times New Roman" w:hAnsi="Times New Roman" w:cs="Times New Roman"/>
          <w:sz w:val="24"/>
          <w:szCs w:val="24"/>
        </w:rPr>
      </w:pPr>
    </w:p>
    <w:p w:rsidR="008215F1" w:rsidRPr="00872339" w:rsidRDefault="008215F1" w:rsidP="009223AF">
      <w:pPr>
        <w:pStyle w:val="ConsPlusTitle"/>
        <w:widowControl/>
        <w:jc w:val="right"/>
        <w:outlineLvl w:val="0"/>
        <w:rPr>
          <w:rFonts w:ascii="Times New Roman" w:hAnsi="Times New Roman" w:cs="Times New Roman"/>
          <w:sz w:val="24"/>
          <w:szCs w:val="24"/>
        </w:rPr>
      </w:pPr>
    </w:p>
    <w:p w:rsidR="008215F1" w:rsidRPr="00872339" w:rsidRDefault="008215F1" w:rsidP="009223AF">
      <w:pPr>
        <w:pStyle w:val="ConsPlusTitle"/>
        <w:widowControl/>
        <w:jc w:val="right"/>
        <w:outlineLvl w:val="0"/>
        <w:rPr>
          <w:rFonts w:ascii="Times New Roman" w:hAnsi="Times New Roman" w:cs="Times New Roman"/>
          <w:sz w:val="24"/>
          <w:szCs w:val="24"/>
        </w:rPr>
      </w:pPr>
    </w:p>
    <w:p w:rsidR="008215F1" w:rsidRPr="00872339" w:rsidRDefault="008215F1" w:rsidP="009223AF">
      <w:pPr>
        <w:pStyle w:val="ConsPlusTitle"/>
        <w:widowControl/>
        <w:jc w:val="right"/>
        <w:outlineLvl w:val="0"/>
        <w:rPr>
          <w:rFonts w:ascii="Times New Roman" w:hAnsi="Times New Roman" w:cs="Times New Roman"/>
          <w:sz w:val="24"/>
          <w:szCs w:val="24"/>
        </w:rPr>
      </w:pPr>
    </w:p>
    <w:p w:rsidR="008215F1" w:rsidRPr="00872339" w:rsidRDefault="008215F1" w:rsidP="009223AF">
      <w:pPr>
        <w:pStyle w:val="ConsPlusTitle"/>
        <w:widowControl/>
        <w:jc w:val="right"/>
        <w:outlineLvl w:val="0"/>
        <w:rPr>
          <w:rFonts w:ascii="Times New Roman" w:hAnsi="Times New Roman" w:cs="Times New Roman"/>
          <w:sz w:val="24"/>
          <w:szCs w:val="24"/>
        </w:rPr>
      </w:pPr>
    </w:p>
    <w:p w:rsidR="008215F1" w:rsidRPr="00872339" w:rsidRDefault="008215F1" w:rsidP="009223AF">
      <w:pPr>
        <w:pStyle w:val="ConsPlusTitle"/>
        <w:widowControl/>
        <w:jc w:val="right"/>
        <w:outlineLvl w:val="0"/>
        <w:rPr>
          <w:rFonts w:ascii="Times New Roman" w:hAnsi="Times New Roman" w:cs="Times New Roman"/>
          <w:sz w:val="24"/>
          <w:szCs w:val="24"/>
        </w:rPr>
      </w:pPr>
    </w:p>
    <w:p w:rsidR="008215F1" w:rsidRPr="00872339" w:rsidRDefault="008215F1" w:rsidP="009223AF">
      <w:pPr>
        <w:pStyle w:val="ConsPlusTitle"/>
        <w:widowControl/>
        <w:jc w:val="right"/>
        <w:outlineLvl w:val="0"/>
        <w:rPr>
          <w:rFonts w:ascii="Times New Roman" w:hAnsi="Times New Roman" w:cs="Times New Roman"/>
          <w:sz w:val="24"/>
          <w:szCs w:val="24"/>
        </w:rPr>
      </w:pPr>
    </w:p>
    <w:p w:rsidR="008215F1" w:rsidRDefault="008215F1" w:rsidP="009223AF">
      <w:pPr>
        <w:pStyle w:val="ConsPlusTitle"/>
        <w:widowControl/>
        <w:jc w:val="right"/>
        <w:outlineLvl w:val="0"/>
        <w:rPr>
          <w:rFonts w:ascii="Times New Roman" w:hAnsi="Times New Roman" w:cs="Times New Roman"/>
          <w:sz w:val="24"/>
          <w:szCs w:val="24"/>
        </w:rPr>
      </w:pPr>
    </w:p>
    <w:p w:rsidR="00CE1D42" w:rsidRDefault="00CE1D42" w:rsidP="009223AF">
      <w:pPr>
        <w:pStyle w:val="ConsPlusTitle"/>
        <w:widowControl/>
        <w:jc w:val="right"/>
        <w:outlineLvl w:val="0"/>
        <w:rPr>
          <w:rFonts w:ascii="Times New Roman" w:hAnsi="Times New Roman" w:cs="Times New Roman"/>
          <w:sz w:val="24"/>
          <w:szCs w:val="24"/>
        </w:rPr>
      </w:pPr>
    </w:p>
    <w:p w:rsidR="00C046E7" w:rsidRDefault="00C046E7" w:rsidP="009223AF">
      <w:pPr>
        <w:pStyle w:val="ConsPlusTitle"/>
        <w:widowControl/>
        <w:jc w:val="right"/>
        <w:outlineLvl w:val="0"/>
        <w:rPr>
          <w:rFonts w:ascii="Times New Roman" w:hAnsi="Times New Roman" w:cs="Times New Roman"/>
          <w:sz w:val="24"/>
          <w:szCs w:val="24"/>
        </w:rPr>
      </w:pPr>
    </w:p>
    <w:p w:rsidR="00C046E7" w:rsidRDefault="00C046E7" w:rsidP="009223AF">
      <w:pPr>
        <w:pStyle w:val="ConsPlusTitle"/>
        <w:widowControl/>
        <w:jc w:val="right"/>
        <w:outlineLvl w:val="0"/>
        <w:rPr>
          <w:rFonts w:ascii="Times New Roman" w:hAnsi="Times New Roman" w:cs="Times New Roman"/>
          <w:sz w:val="24"/>
          <w:szCs w:val="24"/>
        </w:rPr>
      </w:pPr>
    </w:p>
    <w:p w:rsidR="00C046E7" w:rsidRDefault="00C046E7" w:rsidP="009223AF">
      <w:pPr>
        <w:pStyle w:val="ConsPlusTitle"/>
        <w:widowControl/>
        <w:jc w:val="right"/>
        <w:outlineLvl w:val="0"/>
        <w:rPr>
          <w:rFonts w:ascii="Times New Roman" w:hAnsi="Times New Roman" w:cs="Times New Roman"/>
          <w:sz w:val="24"/>
          <w:szCs w:val="24"/>
        </w:rPr>
      </w:pPr>
    </w:p>
    <w:p w:rsidR="00C046E7" w:rsidRDefault="00C046E7" w:rsidP="009223AF">
      <w:pPr>
        <w:pStyle w:val="ConsPlusTitle"/>
        <w:widowControl/>
        <w:jc w:val="right"/>
        <w:outlineLvl w:val="0"/>
        <w:rPr>
          <w:rFonts w:ascii="Times New Roman" w:hAnsi="Times New Roman" w:cs="Times New Roman"/>
          <w:sz w:val="24"/>
          <w:szCs w:val="24"/>
        </w:rPr>
      </w:pPr>
    </w:p>
    <w:p w:rsidR="00C046E7" w:rsidRDefault="00C046E7" w:rsidP="009223AF">
      <w:pPr>
        <w:pStyle w:val="ConsPlusTitle"/>
        <w:widowControl/>
        <w:jc w:val="right"/>
        <w:outlineLvl w:val="0"/>
        <w:rPr>
          <w:rFonts w:ascii="Times New Roman" w:hAnsi="Times New Roman" w:cs="Times New Roman"/>
          <w:sz w:val="24"/>
          <w:szCs w:val="24"/>
        </w:rPr>
      </w:pPr>
    </w:p>
    <w:p w:rsidR="00C046E7" w:rsidRDefault="00C046E7" w:rsidP="009223AF">
      <w:pPr>
        <w:pStyle w:val="ConsPlusTitle"/>
        <w:widowControl/>
        <w:jc w:val="right"/>
        <w:outlineLvl w:val="0"/>
        <w:rPr>
          <w:rFonts w:ascii="Times New Roman" w:hAnsi="Times New Roman" w:cs="Times New Roman"/>
          <w:sz w:val="24"/>
          <w:szCs w:val="24"/>
        </w:rPr>
      </w:pPr>
    </w:p>
    <w:p w:rsidR="00C046E7" w:rsidRDefault="00C046E7" w:rsidP="009223AF">
      <w:pPr>
        <w:pStyle w:val="ConsPlusTitle"/>
        <w:widowControl/>
        <w:jc w:val="right"/>
        <w:outlineLvl w:val="0"/>
        <w:rPr>
          <w:rFonts w:ascii="Times New Roman" w:hAnsi="Times New Roman" w:cs="Times New Roman"/>
          <w:sz w:val="24"/>
          <w:szCs w:val="24"/>
        </w:rPr>
      </w:pPr>
    </w:p>
    <w:p w:rsidR="00C046E7" w:rsidRDefault="00C046E7" w:rsidP="009223AF">
      <w:pPr>
        <w:pStyle w:val="ConsPlusTitle"/>
        <w:widowControl/>
        <w:jc w:val="right"/>
        <w:outlineLvl w:val="0"/>
        <w:rPr>
          <w:rFonts w:ascii="Times New Roman" w:hAnsi="Times New Roman" w:cs="Times New Roman"/>
          <w:sz w:val="24"/>
          <w:szCs w:val="24"/>
        </w:rPr>
      </w:pPr>
    </w:p>
    <w:p w:rsidR="00C046E7" w:rsidRDefault="00C046E7" w:rsidP="009223AF">
      <w:pPr>
        <w:pStyle w:val="ConsPlusTitle"/>
        <w:widowControl/>
        <w:jc w:val="right"/>
        <w:outlineLvl w:val="0"/>
        <w:rPr>
          <w:rFonts w:ascii="Times New Roman" w:hAnsi="Times New Roman" w:cs="Times New Roman"/>
          <w:sz w:val="24"/>
          <w:szCs w:val="24"/>
        </w:rPr>
      </w:pPr>
    </w:p>
    <w:p w:rsidR="00C046E7" w:rsidRDefault="00C046E7" w:rsidP="009223AF">
      <w:pPr>
        <w:pStyle w:val="ConsPlusTitle"/>
        <w:widowControl/>
        <w:jc w:val="right"/>
        <w:outlineLvl w:val="0"/>
        <w:rPr>
          <w:rFonts w:ascii="Times New Roman" w:hAnsi="Times New Roman" w:cs="Times New Roman"/>
          <w:sz w:val="24"/>
          <w:szCs w:val="24"/>
        </w:rPr>
      </w:pPr>
    </w:p>
    <w:p w:rsidR="00C046E7" w:rsidRDefault="00C046E7" w:rsidP="009223AF">
      <w:pPr>
        <w:pStyle w:val="ConsPlusTitle"/>
        <w:widowControl/>
        <w:jc w:val="right"/>
        <w:outlineLvl w:val="0"/>
        <w:rPr>
          <w:rFonts w:ascii="Times New Roman" w:hAnsi="Times New Roman" w:cs="Times New Roman"/>
          <w:sz w:val="24"/>
          <w:szCs w:val="24"/>
        </w:rPr>
      </w:pPr>
    </w:p>
    <w:p w:rsidR="00C046E7" w:rsidRDefault="00C046E7" w:rsidP="009223AF">
      <w:pPr>
        <w:pStyle w:val="ConsPlusTitle"/>
        <w:widowControl/>
        <w:jc w:val="right"/>
        <w:outlineLvl w:val="0"/>
        <w:rPr>
          <w:rFonts w:ascii="Times New Roman" w:hAnsi="Times New Roman" w:cs="Times New Roman"/>
          <w:sz w:val="24"/>
          <w:szCs w:val="24"/>
        </w:rPr>
      </w:pPr>
    </w:p>
    <w:p w:rsidR="00C046E7" w:rsidRDefault="00C046E7" w:rsidP="009223AF">
      <w:pPr>
        <w:pStyle w:val="ConsPlusTitle"/>
        <w:widowControl/>
        <w:jc w:val="right"/>
        <w:outlineLvl w:val="0"/>
        <w:rPr>
          <w:rFonts w:ascii="Times New Roman" w:hAnsi="Times New Roman" w:cs="Times New Roman"/>
          <w:sz w:val="24"/>
          <w:szCs w:val="24"/>
        </w:rPr>
      </w:pPr>
    </w:p>
    <w:p w:rsidR="001040B8" w:rsidRPr="00872339" w:rsidRDefault="001040B8" w:rsidP="00E05E8E">
      <w:pPr>
        <w:pStyle w:val="ConsPlusTitle"/>
        <w:tabs>
          <w:tab w:val="left" w:pos="8328"/>
        </w:tabs>
        <w:rPr>
          <w:rFonts w:ascii="Times New Roman" w:hAnsi="Times New Roman" w:cs="Times New Roman"/>
          <w:b w:val="0"/>
          <w:sz w:val="24"/>
          <w:szCs w:val="24"/>
        </w:rPr>
      </w:pPr>
    </w:p>
    <w:p w:rsidR="00F505D5" w:rsidRPr="00872339" w:rsidRDefault="00CE635F" w:rsidP="009223AF">
      <w:pPr>
        <w:pStyle w:val="ConsPlusTitle"/>
        <w:tabs>
          <w:tab w:val="left" w:pos="8328"/>
        </w:tabs>
        <w:jc w:val="right"/>
        <w:rPr>
          <w:rFonts w:ascii="Times New Roman" w:hAnsi="Times New Roman" w:cs="Times New Roman"/>
          <w:b w:val="0"/>
          <w:sz w:val="24"/>
          <w:szCs w:val="24"/>
        </w:rPr>
      </w:pPr>
      <w:r w:rsidRPr="00872339">
        <w:rPr>
          <w:rFonts w:ascii="Times New Roman" w:hAnsi="Times New Roman" w:cs="Times New Roman"/>
          <w:b w:val="0"/>
          <w:sz w:val="24"/>
          <w:szCs w:val="24"/>
        </w:rPr>
        <w:t>П</w:t>
      </w:r>
      <w:r w:rsidR="00F505D5" w:rsidRPr="00872339">
        <w:rPr>
          <w:rFonts w:ascii="Times New Roman" w:hAnsi="Times New Roman" w:cs="Times New Roman"/>
          <w:b w:val="0"/>
          <w:sz w:val="24"/>
          <w:szCs w:val="24"/>
        </w:rPr>
        <w:t xml:space="preserve">риложение </w:t>
      </w:r>
      <w:r w:rsidR="00462E43">
        <w:rPr>
          <w:rFonts w:ascii="Times New Roman" w:hAnsi="Times New Roman" w:cs="Times New Roman"/>
          <w:b w:val="0"/>
          <w:sz w:val="24"/>
          <w:szCs w:val="24"/>
        </w:rPr>
        <w:t>1</w:t>
      </w:r>
    </w:p>
    <w:p w:rsidR="009223AF" w:rsidRPr="00872339" w:rsidRDefault="00F505D5" w:rsidP="009223AF">
      <w:pPr>
        <w:pStyle w:val="ConsPlusTitle"/>
        <w:tabs>
          <w:tab w:val="left" w:pos="8328"/>
        </w:tabs>
        <w:jc w:val="right"/>
        <w:rPr>
          <w:rFonts w:ascii="Times New Roman" w:hAnsi="Times New Roman" w:cs="Times New Roman"/>
          <w:b w:val="0"/>
          <w:sz w:val="24"/>
          <w:szCs w:val="24"/>
        </w:rPr>
      </w:pPr>
      <w:r w:rsidRPr="00872339">
        <w:rPr>
          <w:rFonts w:ascii="Times New Roman" w:hAnsi="Times New Roman" w:cs="Times New Roman"/>
          <w:b w:val="0"/>
          <w:sz w:val="24"/>
          <w:szCs w:val="24"/>
        </w:rPr>
        <w:t xml:space="preserve">к </w:t>
      </w:r>
      <w:proofErr w:type="gramStart"/>
      <w:r w:rsidR="00EA76EF" w:rsidRPr="00872339">
        <w:rPr>
          <w:rFonts w:ascii="Times New Roman" w:hAnsi="Times New Roman" w:cs="Times New Roman"/>
          <w:b w:val="0"/>
          <w:sz w:val="24"/>
          <w:szCs w:val="24"/>
        </w:rPr>
        <w:t xml:space="preserve">постановлению </w:t>
      </w:r>
      <w:r w:rsidR="009223AF" w:rsidRPr="00872339">
        <w:rPr>
          <w:rFonts w:ascii="Times New Roman" w:hAnsi="Times New Roman" w:cs="Times New Roman"/>
          <w:b w:val="0"/>
          <w:sz w:val="24"/>
          <w:szCs w:val="24"/>
        </w:rPr>
        <w:t xml:space="preserve"> администрации</w:t>
      </w:r>
      <w:proofErr w:type="gramEnd"/>
    </w:p>
    <w:p w:rsidR="009223AF" w:rsidRPr="00872339" w:rsidRDefault="001040B8" w:rsidP="009223AF">
      <w:pPr>
        <w:pStyle w:val="ConsPlusTitle"/>
        <w:tabs>
          <w:tab w:val="left" w:pos="8328"/>
        </w:tabs>
        <w:jc w:val="right"/>
        <w:rPr>
          <w:rFonts w:ascii="Times New Roman" w:hAnsi="Times New Roman" w:cs="Times New Roman"/>
          <w:b w:val="0"/>
          <w:sz w:val="24"/>
          <w:szCs w:val="24"/>
        </w:rPr>
      </w:pPr>
      <w:r w:rsidRPr="00872339">
        <w:rPr>
          <w:rFonts w:ascii="Times New Roman" w:hAnsi="Times New Roman" w:cs="Times New Roman"/>
          <w:b w:val="0"/>
          <w:sz w:val="24"/>
          <w:szCs w:val="24"/>
        </w:rPr>
        <w:t>МО МР</w:t>
      </w:r>
      <w:r w:rsidR="009223AF" w:rsidRPr="00872339">
        <w:rPr>
          <w:rFonts w:ascii="Times New Roman" w:hAnsi="Times New Roman" w:cs="Times New Roman"/>
          <w:b w:val="0"/>
          <w:sz w:val="24"/>
          <w:szCs w:val="24"/>
        </w:rPr>
        <w:t xml:space="preserve"> </w:t>
      </w:r>
      <w:r w:rsidR="001335AC" w:rsidRPr="00872339">
        <w:rPr>
          <w:rFonts w:ascii="Times New Roman" w:hAnsi="Times New Roman" w:cs="Times New Roman"/>
          <w:b w:val="0"/>
          <w:sz w:val="24"/>
          <w:szCs w:val="24"/>
        </w:rPr>
        <w:t>«</w:t>
      </w:r>
      <w:proofErr w:type="spellStart"/>
      <w:r w:rsidR="001335AC" w:rsidRPr="00872339">
        <w:rPr>
          <w:rFonts w:ascii="Times New Roman" w:hAnsi="Times New Roman" w:cs="Times New Roman"/>
          <w:b w:val="0"/>
          <w:sz w:val="24"/>
          <w:szCs w:val="24"/>
        </w:rPr>
        <w:t>Сыктывдинский</w:t>
      </w:r>
      <w:proofErr w:type="spellEnd"/>
      <w:r w:rsidR="001335AC" w:rsidRPr="00872339">
        <w:rPr>
          <w:rFonts w:ascii="Times New Roman" w:hAnsi="Times New Roman" w:cs="Times New Roman"/>
          <w:b w:val="0"/>
          <w:sz w:val="24"/>
          <w:szCs w:val="24"/>
        </w:rPr>
        <w:t>»</w:t>
      </w:r>
    </w:p>
    <w:p w:rsidR="009223AF" w:rsidRPr="00872339" w:rsidRDefault="009223AF" w:rsidP="009223AF">
      <w:pPr>
        <w:pStyle w:val="ConsPlusTitle"/>
        <w:tabs>
          <w:tab w:val="left" w:pos="8328"/>
        </w:tabs>
        <w:jc w:val="right"/>
        <w:rPr>
          <w:rFonts w:ascii="Times New Roman" w:hAnsi="Times New Roman" w:cs="Times New Roman"/>
          <w:b w:val="0"/>
          <w:sz w:val="24"/>
          <w:szCs w:val="24"/>
        </w:rPr>
      </w:pPr>
      <w:r w:rsidRPr="00872339">
        <w:rPr>
          <w:rFonts w:ascii="Times New Roman" w:hAnsi="Times New Roman" w:cs="Times New Roman"/>
          <w:b w:val="0"/>
          <w:sz w:val="24"/>
          <w:szCs w:val="24"/>
        </w:rPr>
        <w:t>о</w:t>
      </w:r>
      <w:r w:rsidR="00F505D5" w:rsidRPr="00872339">
        <w:rPr>
          <w:rFonts w:ascii="Times New Roman" w:hAnsi="Times New Roman" w:cs="Times New Roman"/>
          <w:b w:val="0"/>
          <w:sz w:val="24"/>
          <w:szCs w:val="24"/>
        </w:rPr>
        <w:t xml:space="preserve">т </w:t>
      </w:r>
      <w:r w:rsidR="00BE3B42">
        <w:rPr>
          <w:rFonts w:ascii="Times New Roman" w:hAnsi="Times New Roman" w:cs="Times New Roman"/>
          <w:b w:val="0"/>
          <w:sz w:val="24"/>
          <w:szCs w:val="24"/>
        </w:rPr>
        <w:t>01.12.</w:t>
      </w:r>
      <w:r w:rsidR="00EA76EF" w:rsidRPr="00872339">
        <w:rPr>
          <w:rFonts w:ascii="Times New Roman" w:hAnsi="Times New Roman" w:cs="Times New Roman"/>
          <w:b w:val="0"/>
          <w:sz w:val="24"/>
          <w:szCs w:val="24"/>
        </w:rPr>
        <w:t>2016</w:t>
      </w:r>
      <w:r w:rsidRPr="00872339">
        <w:rPr>
          <w:rFonts w:ascii="Times New Roman" w:hAnsi="Times New Roman" w:cs="Times New Roman"/>
          <w:b w:val="0"/>
          <w:sz w:val="24"/>
          <w:szCs w:val="24"/>
        </w:rPr>
        <w:t xml:space="preserve"> года №</w:t>
      </w:r>
      <w:r w:rsidR="00BE3B42">
        <w:rPr>
          <w:rFonts w:ascii="Times New Roman" w:hAnsi="Times New Roman" w:cs="Times New Roman"/>
          <w:b w:val="0"/>
          <w:sz w:val="24"/>
          <w:szCs w:val="24"/>
        </w:rPr>
        <w:t xml:space="preserve"> 12/1865</w:t>
      </w:r>
    </w:p>
    <w:p w:rsidR="009223AF" w:rsidRPr="00872339" w:rsidRDefault="009223AF" w:rsidP="009223AF">
      <w:pPr>
        <w:pStyle w:val="ConsPlusTitle"/>
        <w:rPr>
          <w:rFonts w:ascii="Times New Roman" w:hAnsi="Times New Roman" w:cs="Times New Roman"/>
          <w:sz w:val="24"/>
          <w:szCs w:val="24"/>
        </w:rPr>
      </w:pPr>
    </w:p>
    <w:p w:rsidR="00EA76EF" w:rsidRPr="00872339" w:rsidRDefault="00EA76EF" w:rsidP="00EA76EF">
      <w:pPr>
        <w:pStyle w:val="ConsPlusTitle"/>
        <w:ind w:firstLine="567"/>
        <w:jc w:val="center"/>
        <w:rPr>
          <w:rFonts w:ascii="Times New Roman" w:hAnsi="Times New Roman" w:cs="Times New Roman"/>
          <w:sz w:val="24"/>
          <w:szCs w:val="24"/>
        </w:rPr>
      </w:pPr>
      <w:r w:rsidRPr="00872339">
        <w:rPr>
          <w:rFonts w:ascii="Times New Roman" w:hAnsi="Times New Roman" w:cs="Times New Roman"/>
          <w:sz w:val="24"/>
          <w:szCs w:val="24"/>
        </w:rPr>
        <w:t>ПОРЯДОК</w:t>
      </w:r>
    </w:p>
    <w:p w:rsidR="00EA76EF" w:rsidRPr="00872339" w:rsidRDefault="00EA76EF" w:rsidP="00EA76EF">
      <w:pPr>
        <w:pStyle w:val="ConsPlusTitle"/>
        <w:ind w:firstLine="567"/>
        <w:jc w:val="center"/>
        <w:rPr>
          <w:rFonts w:ascii="Times New Roman" w:hAnsi="Times New Roman" w:cs="Times New Roman"/>
          <w:sz w:val="24"/>
          <w:szCs w:val="24"/>
        </w:rPr>
      </w:pPr>
      <w:r w:rsidRPr="00872339">
        <w:rPr>
          <w:rFonts w:ascii="Times New Roman" w:hAnsi="Times New Roman" w:cs="Times New Roman"/>
          <w:sz w:val="24"/>
          <w:szCs w:val="24"/>
        </w:rPr>
        <w:t>ПРОВЕДЕНИЯ ОЦЕНКИ РЕГУЛИРУЮЩЕГО ВОЗДЕЙСТВИЯ ПРОЕКТОВ</w:t>
      </w:r>
    </w:p>
    <w:p w:rsidR="00EA76EF" w:rsidRDefault="00EA76EF" w:rsidP="00EA76EF">
      <w:pPr>
        <w:pStyle w:val="ConsPlusTitle"/>
        <w:ind w:firstLine="567"/>
        <w:jc w:val="center"/>
        <w:rPr>
          <w:rFonts w:ascii="Times New Roman" w:hAnsi="Times New Roman" w:cs="Times New Roman"/>
          <w:sz w:val="24"/>
          <w:szCs w:val="24"/>
        </w:rPr>
      </w:pPr>
      <w:proofErr w:type="gramStart"/>
      <w:r w:rsidRPr="00872339">
        <w:rPr>
          <w:rFonts w:ascii="Times New Roman" w:hAnsi="Times New Roman" w:cs="Times New Roman"/>
          <w:sz w:val="24"/>
          <w:szCs w:val="24"/>
        </w:rPr>
        <w:t xml:space="preserve">НОРМАТИВНЫХ ПРАВОВЫХ АКТОВ АДМИНИСТРАЦИИ МО МР </w:t>
      </w:r>
      <w:r w:rsidR="00DE3EF2">
        <w:rPr>
          <w:rFonts w:ascii="Times New Roman" w:hAnsi="Times New Roman" w:cs="Times New Roman"/>
          <w:sz w:val="24"/>
          <w:szCs w:val="24"/>
        </w:rPr>
        <w:t>«</w:t>
      </w:r>
      <w:r w:rsidRPr="00872339">
        <w:rPr>
          <w:rFonts w:ascii="Times New Roman" w:hAnsi="Times New Roman" w:cs="Times New Roman"/>
          <w:sz w:val="24"/>
          <w:szCs w:val="24"/>
        </w:rPr>
        <w:t>СЫКТЫВДИНСКИЙ</w:t>
      </w:r>
      <w:r w:rsidR="00DE3EF2">
        <w:rPr>
          <w:rFonts w:ascii="Times New Roman" w:hAnsi="Times New Roman" w:cs="Times New Roman"/>
          <w:sz w:val="24"/>
          <w:szCs w:val="24"/>
        </w:rPr>
        <w:t>»</w:t>
      </w:r>
      <w:proofErr w:type="gramEnd"/>
      <w:r w:rsidR="00DE3EF2" w:rsidRPr="00DE3EF2">
        <w:rPr>
          <w:sz w:val="24"/>
          <w:szCs w:val="24"/>
        </w:rPr>
        <w:t xml:space="preserve"> </w:t>
      </w:r>
      <w:r w:rsidR="00DE3EF2" w:rsidRPr="00DE3EF2">
        <w:rPr>
          <w:rFonts w:ascii="Times New Roman" w:hAnsi="Times New Roman" w:cs="Times New Roman"/>
          <w:sz w:val="24"/>
          <w:szCs w:val="24"/>
        </w:rPr>
        <w:t xml:space="preserve">ЗАТРАГИВАЮЩИХ ВОПРОСЫ ОСУЩЕСТВЛЕНИЯ ПРЕДПРИНИМАТЕЛЬСКОЙ </w:t>
      </w:r>
      <w:r w:rsidR="003C23DD">
        <w:rPr>
          <w:rFonts w:ascii="Times New Roman" w:hAnsi="Times New Roman" w:cs="Times New Roman"/>
          <w:sz w:val="24"/>
          <w:szCs w:val="24"/>
        </w:rPr>
        <w:t>И</w:t>
      </w:r>
      <w:r w:rsidR="00DE3EF2" w:rsidRPr="00DE3EF2">
        <w:rPr>
          <w:rFonts w:ascii="Times New Roman" w:hAnsi="Times New Roman" w:cs="Times New Roman"/>
          <w:sz w:val="24"/>
          <w:szCs w:val="24"/>
        </w:rPr>
        <w:t xml:space="preserve"> ИНИСТИЦИОННОЙ ДЕЯТЕЛЬНОСТИ</w:t>
      </w:r>
      <w:r w:rsidRPr="00872339">
        <w:rPr>
          <w:rFonts w:ascii="Times New Roman" w:hAnsi="Times New Roman" w:cs="Times New Roman"/>
          <w:sz w:val="24"/>
          <w:szCs w:val="24"/>
        </w:rPr>
        <w:t xml:space="preserve"> </w:t>
      </w:r>
    </w:p>
    <w:p w:rsidR="00AB2B7E" w:rsidRPr="00872339" w:rsidRDefault="00AB2B7E" w:rsidP="00EA76EF">
      <w:pPr>
        <w:pStyle w:val="ConsPlusTitle"/>
        <w:ind w:firstLine="567"/>
        <w:jc w:val="center"/>
        <w:rPr>
          <w:rFonts w:ascii="Times New Roman" w:hAnsi="Times New Roman" w:cs="Times New Roman"/>
          <w:sz w:val="24"/>
          <w:szCs w:val="24"/>
        </w:rPr>
      </w:pPr>
      <w:r>
        <w:rPr>
          <w:rFonts w:ascii="Times New Roman" w:hAnsi="Times New Roman" w:cs="Times New Roman"/>
          <w:sz w:val="24"/>
          <w:szCs w:val="24"/>
        </w:rPr>
        <w:t>(в ред. от 8 июня 2017 года № 6/889</w:t>
      </w:r>
      <w:r w:rsidR="009C473C">
        <w:rPr>
          <w:rFonts w:ascii="Times New Roman" w:hAnsi="Times New Roman" w:cs="Times New Roman"/>
          <w:sz w:val="24"/>
          <w:szCs w:val="24"/>
        </w:rPr>
        <w:t>; от 23.08.2018 года №8/738</w:t>
      </w:r>
      <w:r w:rsidR="004F6782">
        <w:rPr>
          <w:rFonts w:ascii="Times New Roman" w:hAnsi="Times New Roman" w:cs="Times New Roman"/>
          <w:sz w:val="24"/>
          <w:szCs w:val="24"/>
        </w:rPr>
        <w:t xml:space="preserve">, </w:t>
      </w:r>
      <w:r w:rsidR="0080211F">
        <w:rPr>
          <w:rFonts w:ascii="Times New Roman" w:hAnsi="Times New Roman" w:cs="Times New Roman"/>
          <w:sz w:val="24"/>
          <w:szCs w:val="24"/>
        </w:rPr>
        <w:t xml:space="preserve">от 29.12.2018 года №12/1236, </w:t>
      </w:r>
      <w:r w:rsidR="004F6782">
        <w:rPr>
          <w:rFonts w:ascii="Times New Roman" w:hAnsi="Times New Roman" w:cs="Times New Roman"/>
          <w:sz w:val="24"/>
          <w:szCs w:val="24"/>
        </w:rPr>
        <w:t>от 22.03.2019 года №3/246</w:t>
      </w:r>
      <w:r>
        <w:rPr>
          <w:rFonts w:ascii="Times New Roman" w:hAnsi="Times New Roman" w:cs="Times New Roman"/>
          <w:sz w:val="24"/>
          <w:szCs w:val="24"/>
        </w:rPr>
        <w:t>)</w:t>
      </w:r>
    </w:p>
    <w:p w:rsidR="00EA76EF" w:rsidRPr="00872339" w:rsidRDefault="00EA76EF" w:rsidP="00EA76EF">
      <w:pPr>
        <w:pStyle w:val="ConsPlusNormal"/>
        <w:ind w:firstLine="567"/>
        <w:jc w:val="both"/>
        <w:rPr>
          <w:sz w:val="24"/>
          <w:szCs w:val="24"/>
        </w:rPr>
      </w:pPr>
    </w:p>
    <w:p w:rsidR="00065C54" w:rsidRPr="00872339" w:rsidRDefault="00B933A4" w:rsidP="00B933A4">
      <w:pPr>
        <w:pStyle w:val="ConsPlusNormal"/>
        <w:ind w:left="360"/>
        <w:jc w:val="center"/>
        <w:rPr>
          <w:b/>
          <w:sz w:val="24"/>
          <w:szCs w:val="24"/>
        </w:rPr>
      </w:pPr>
      <w:r w:rsidRPr="00872339">
        <w:rPr>
          <w:b/>
          <w:sz w:val="24"/>
          <w:szCs w:val="24"/>
          <w:lang w:val="en-US"/>
        </w:rPr>
        <w:t>I</w:t>
      </w:r>
      <w:r w:rsidRPr="00872339">
        <w:rPr>
          <w:b/>
          <w:sz w:val="24"/>
          <w:szCs w:val="24"/>
        </w:rPr>
        <w:t xml:space="preserve">. </w:t>
      </w:r>
      <w:r w:rsidR="00AF1CC6" w:rsidRPr="00872339">
        <w:rPr>
          <w:b/>
          <w:sz w:val="24"/>
          <w:szCs w:val="24"/>
        </w:rPr>
        <w:t>Общие положения</w:t>
      </w:r>
    </w:p>
    <w:p w:rsidR="00AF1CC6" w:rsidRPr="00556144" w:rsidRDefault="00AF1CC6" w:rsidP="00556144">
      <w:pPr>
        <w:pStyle w:val="ConsPlusNormal"/>
        <w:rPr>
          <w:sz w:val="24"/>
          <w:szCs w:val="24"/>
        </w:rPr>
      </w:pPr>
    </w:p>
    <w:p w:rsidR="00065C54" w:rsidRPr="00556144" w:rsidRDefault="00065C54" w:rsidP="00556144">
      <w:pPr>
        <w:autoSpaceDE w:val="0"/>
        <w:autoSpaceDN w:val="0"/>
        <w:adjustRightInd w:val="0"/>
        <w:spacing w:after="0" w:line="240" w:lineRule="auto"/>
        <w:ind w:firstLine="709"/>
        <w:jc w:val="both"/>
        <w:rPr>
          <w:rFonts w:ascii="Times New Roman" w:hAnsi="Times New Roman" w:cs="Times New Roman"/>
          <w:sz w:val="24"/>
          <w:szCs w:val="24"/>
        </w:rPr>
      </w:pPr>
      <w:r w:rsidRPr="00556144">
        <w:rPr>
          <w:rFonts w:ascii="Times New Roman" w:hAnsi="Times New Roman" w:cs="Times New Roman"/>
          <w:sz w:val="24"/>
          <w:szCs w:val="24"/>
        </w:rPr>
        <w:t xml:space="preserve">1. Настоящий Порядок разработан в соответствии с Федеральным </w:t>
      </w:r>
      <w:hyperlink r:id="rId11" w:history="1">
        <w:r w:rsidRPr="00556144">
          <w:rPr>
            <w:rFonts w:ascii="Times New Roman" w:hAnsi="Times New Roman" w:cs="Times New Roman"/>
            <w:sz w:val="24"/>
            <w:szCs w:val="24"/>
          </w:rPr>
          <w:t>законом</w:t>
        </w:r>
      </w:hyperlink>
      <w:r w:rsidR="003A32AB" w:rsidRPr="00556144">
        <w:rPr>
          <w:rFonts w:ascii="Times New Roman" w:hAnsi="Times New Roman" w:cs="Times New Roman"/>
          <w:sz w:val="24"/>
          <w:szCs w:val="24"/>
        </w:rPr>
        <w:t xml:space="preserve"> от 06.10.2003 N</w:t>
      </w:r>
      <w:r w:rsidRPr="00556144">
        <w:rPr>
          <w:rFonts w:ascii="Times New Roman" w:hAnsi="Times New Roman" w:cs="Times New Roman"/>
          <w:sz w:val="24"/>
          <w:szCs w:val="24"/>
        </w:rPr>
        <w:t xml:space="preserve">131-ФЗ "Об общих принципах организации местного самоуправления в Российской Федерации", </w:t>
      </w:r>
      <w:hyperlink r:id="rId12" w:history="1">
        <w:r w:rsidRPr="00556144">
          <w:rPr>
            <w:rFonts w:ascii="Times New Roman" w:hAnsi="Times New Roman" w:cs="Times New Roman"/>
            <w:sz w:val="24"/>
            <w:szCs w:val="24"/>
          </w:rPr>
          <w:t>Законом</w:t>
        </w:r>
      </w:hyperlink>
      <w:r w:rsidRPr="00556144">
        <w:rPr>
          <w:rFonts w:ascii="Times New Roman" w:hAnsi="Times New Roman" w:cs="Times New Roman"/>
          <w:sz w:val="24"/>
          <w:szCs w:val="24"/>
        </w:rPr>
        <w:t xml:space="preserve"> </w:t>
      </w:r>
      <w:r w:rsidR="003A32AB" w:rsidRPr="00556144">
        <w:rPr>
          <w:rFonts w:ascii="Times New Roman" w:hAnsi="Times New Roman" w:cs="Times New Roman"/>
          <w:sz w:val="24"/>
          <w:szCs w:val="24"/>
        </w:rPr>
        <w:t>Республики Коми от 24.06.2014 N</w:t>
      </w:r>
      <w:r w:rsidRPr="00556144">
        <w:rPr>
          <w:rFonts w:ascii="Times New Roman" w:hAnsi="Times New Roman" w:cs="Times New Roman"/>
          <w:sz w:val="24"/>
          <w:szCs w:val="24"/>
        </w:rPr>
        <w:t>74-РЗ "О некоторых вопросах оценки регулирующего воздействия проектов муниципальных нормативных правовых актов и экспертизы муниципальных правовых актов"</w:t>
      </w:r>
      <w:r w:rsidR="00E05E8E" w:rsidRPr="00556144">
        <w:rPr>
          <w:rFonts w:ascii="Times New Roman" w:hAnsi="Times New Roman" w:cs="Times New Roman"/>
          <w:sz w:val="24"/>
          <w:szCs w:val="24"/>
        </w:rPr>
        <w:t xml:space="preserve">, </w:t>
      </w:r>
      <w:r w:rsidRPr="00556144">
        <w:rPr>
          <w:rFonts w:ascii="Times New Roman" w:hAnsi="Times New Roman" w:cs="Times New Roman"/>
          <w:sz w:val="24"/>
          <w:szCs w:val="24"/>
        </w:rPr>
        <w:t>и устанавливает порядок проведения оценки регулирующего воздействия проектов нормативных правовых актов муниципального района "</w:t>
      </w:r>
      <w:proofErr w:type="spellStart"/>
      <w:r w:rsidR="00AF1CC6" w:rsidRPr="00556144">
        <w:rPr>
          <w:rFonts w:ascii="Times New Roman" w:hAnsi="Times New Roman" w:cs="Times New Roman"/>
          <w:sz w:val="24"/>
          <w:szCs w:val="24"/>
        </w:rPr>
        <w:t>Сыктывдинский</w:t>
      </w:r>
      <w:proofErr w:type="spellEnd"/>
      <w:r w:rsidRPr="00556144">
        <w:rPr>
          <w:rFonts w:ascii="Times New Roman" w:hAnsi="Times New Roman" w:cs="Times New Roman"/>
          <w:sz w:val="24"/>
          <w:szCs w:val="24"/>
        </w:rPr>
        <w:t xml:space="preserve">", </w:t>
      </w:r>
      <w:r w:rsidR="00F34F0C" w:rsidRPr="00556144">
        <w:rPr>
          <w:rFonts w:ascii="Times New Roman" w:hAnsi="Times New Roman" w:cs="Times New Roman"/>
          <w:sz w:val="24"/>
          <w:szCs w:val="24"/>
        </w:rPr>
        <w:t>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r w:rsidRPr="00556144">
        <w:rPr>
          <w:rFonts w:ascii="Times New Roman" w:hAnsi="Times New Roman" w:cs="Times New Roman"/>
          <w:sz w:val="24"/>
          <w:szCs w:val="24"/>
        </w:rPr>
        <w:t xml:space="preserve"> (далее - проекты нормативных правовых актов),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w:t>
      </w:r>
      <w:r w:rsidR="001040B8" w:rsidRPr="00556144">
        <w:rPr>
          <w:rFonts w:ascii="Times New Roman" w:hAnsi="Times New Roman" w:cs="Times New Roman"/>
          <w:sz w:val="24"/>
          <w:szCs w:val="24"/>
        </w:rPr>
        <w:t>района</w:t>
      </w:r>
      <w:r w:rsidRPr="00556144">
        <w:rPr>
          <w:rFonts w:ascii="Times New Roman" w:hAnsi="Times New Roman" w:cs="Times New Roman"/>
          <w:sz w:val="24"/>
          <w:szCs w:val="24"/>
        </w:rPr>
        <w:t>, в целях выявления положений, необоснованно затрудняющих осуществление предпринимательской и (или) инвестиционной деятельности.</w:t>
      </w:r>
    </w:p>
    <w:p w:rsidR="00B933A4" w:rsidRPr="00556144" w:rsidRDefault="00C67052" w:rsidP="00556144">
      <w:pPr>
        <w:autoSpaceDE w:val="0"/>
        <w:autoSpaceDN w:val="0"/>
        <w:adjustRightInd w:val="0"/>
        <w:spacing w:after="0" w:line="240" w:lineRule="auto"/>
        <w:ind w:firstLine="540"/>
        <w:jc w:val="both"/>
        <w:rPr>
          <w:rFonts w:ascii="Times New Roman" w:hAnsi="Times New Roman" w:cs="Times New Roman"/>
          <w:sz w:val="24"/>
          <w:szCs w:val="24"/>
        </w:rPr>
      </w:pPr>
      <w:r w:rsidRPr="00556144">
        <w:rPr>
          <w:rFonts w:ascii="Times New Roman" w:hAnsi="Times New Roman" w:cs="Times New Roman"/>
          <w:sz w:val="24"/>
          <w:szCs w:val="24"/>
        </w:rPr>
        <w:t xml:space="preserve">2. </w:t>
      </w:r>
      <w:r w:rsidR="00B933A4" w:rsidRPr="00556144">
        <w:rPr>
          <w:rFonts w:ascii="Times New Roman" w:hAnsi="Times New Roman" w:cs="Times New Roman"/>
          <w:sz w:val="24"/>
          <w:szCs w:val="24"/>
        </w:rPr>
        <w:t>Оценка регулирующего воздействия проводится отраслевыми (функциональными) органами администрации муниципального района "</w:t>
      </w:r>
      <w:proofErr w:type="spellStart"/>
      <w:r w:rsidR="00B933A4" w:rsidRPr="00556144">
        <w:rPr>
          <w:rFonts w:ascii="Times New Roman" w:hAnsi="Times New Roman" w:cs="Times New Roman"/>
          <w:sz w:val="24"/>
          <w:szCs w:val="24"/>
        </w:rPr>
        <w:t>Сыктывдинский</w:t>
      </w:r>
      <w:proofErr w:type="spellEnd"/>
      <w:r w:rsidR="00B933A4" w:rsidRPr="00556144">
        <w:rPr>
          <w:rFonts w:ascii="Times New Roman" w:hAnsi="Times New Roman" w:cs="Times New Roman"/>
          <w:sz w:val="24"/>
          <w:szCs w:val="24"/>
        </w:rPr>
        <w:t>" (далее - разработчики) в отношении проектов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w:t>
      </w:r>
      <w:r w:rsidR="003C23DD">
        <w:rPr>
          <w:rFonts w:ascii="Times New Roman" w:hAnsi="Times New Roman" w:cs="Times New Roman"/>
          <w:sz w:val="24"/>
          <w:szCs w:val="24"/>
        </w:rPr>
        <w:t xml:space="preserve"> и инвестиционной деятельности</w:t>
      </w:r>
      <w:r w:rsidR="00B933A4" w:rsidRPr="00556144">
        <w:rPr>
          <w:rFonts w:ascii="Times New Roman" w:hAnsi="Times New Roman" w:cs="Times New Roman"/>
          <w:sz w:val="24"/>
          <w:szCs w:val="24"/>
        </w:rPr>
        <w:t>.</w:t>
      </w:r>
    </w:p>
    <w:p w:rsidR="00C67052" w:rsidRPr="00556144" w:rsidRDefault="00B933A4" w:rsidP="00556144">
      <w:pPr>
        <w:autoSpaceDE w:val="0"/>
        <w:autoSpaceDN w:val="0"/>
        <w:adjustRightInd w:val="0"/>
        <w:spacing w:after="0" w:line="240" w:lineRule="auto"/>
        <w:ind w:firstLine="540"/>
        <w:jc w:val="both"/>
        <w:rPr>
          <w:rFonts w:ascii="Times New Roman" w:hAnsi="Times New Roman" w:cs="Times New Roman"/>
          <w:sz w:val="24"/>
          <w:szCs w:val="24"/>
        </w:rPr>
      </w:pPr>
      <w:r w:rsidRPr="00556144">
        <w:rPr>
          <w:rFonts w:ascii="Times New Roman" w:hAnsi="Times New Roman" w:cs="Times New Roman"/>
          <w:sz w:val="24"/>
          <w:szCs w:val="24"/>
        </w:rPr>
        <w:t xml:space="preserve">3. </w:t>
      </w:r>
      <w:r w:rsidR="00C67052" w:rsidRPr="00556144">
        <w:rPr>
          <w:rFonts w:ascii="Times New Roman" w:hAnsi="Times New Roman" w:cs="Times New Roman"/>
          <w:sz w:val="24"/>
          <w:szCs w:val="24"/>
        </w:rPr>
        <w:t>Процедура оценки регулирующего воздействия не проводится в отношении:</w:t>
      </w:r>
    </w:p>
    <w:p w:rsidR="00C67052" w:rsidRPr="00556144" w:rsidRDefault="00C67052" w:rsidP="00556144">
      <w:pPr>
        <w:autoSpaceDE w:val="0"/>
        <w:autoSpaceDN w:val="0"/>
        <w:adjustRightInd w:val="0"/>
        <w:spacing w:after="0" w:line="240" w:lineRule="auto"/>
        <w:ind w:firstLine="540"/>
        <w:jc w:val="both"/>
        <w:rPr>
          <w:rFonts w:ascii="Times New Roman" w:hAnsi="Times New Roman" w:cs="Times New Roman"/>
          <w:sz w:val="24"/>
          <w:szCs w:val="24"/>
        </w:rPr>
      </w:pPr>
      <w:r w:rsidRPr="00556144">
        <w:rPr>
          <w:rFonts w:ascii="Times New Roman" w:hAnsi="Times New Roman" w:cs="Times New Roman"/>
          <w:sz w:val="24"/>
          <w:szCs w:val="24"/>
        </w:rPr>
        <w:t>1) Проектов решений Совета МО МР "</w:t>
      </w:r>
      <w:proofErr w:type="spellStart"/>
      <w:r w:rsidRPr="00556144">
        <w:rPr>
          <w:rFonts w:ascii="Times New Roman" w:hAnsi="Times New Roman" w:cs="Times New Roman"/>
          <w:sz w:val="24"/>
          <w:szCs w:val="24"/>
        </w:rPr>
        <w:t>Сыктывдинский</w:t>
      </w:r>
      <w:proofErr w:type="spellEnd"/>
      <w:r w:rsidRPr="00556144">
        <w:rPr>
          <w:rFonts w:ascii="Times New Roman" w:hAnsi="Times New Roman" w:cs="Times New Roman"/>
          <w:sz w:val="24"/>
          <w:szCs w:val="24"/>
        </w:rPr>
        <w:t>", устанавливающих, изменяющих, приостанавливающих, отменяющих местные налоги и сборы;</w:t>
      </w:r>
    </w:p>
    <w:p w:rsidR="00065C54" w:rsidRPr="00556144" w:rsidRDefault="00C67052" w:rsidP="00556144">
      <w:pPr>
        <w:autoSpaceDE w:val="0"/>
        <w:autoSpaceDN w:val="0"/>
        <w:adjustRightInd w:val="0"/>
        <w:spacing w:after="0" w:line="240" w:lineRule="auto"/>
        <w:ind w:firstLine="540"/>
        <w:jc w:val="both"/>
        <w:rPr>
          <w:rFonts w:ascii="Times New Roman" w:hAnsi="Times New Roman" w:cs="Times New Roman"/>
          <w:sz w:val="24"/>
          <w:szCs w:val="24"/>
        </w:rPr>
      </w:pPr>
      <w:r w:rsidRPr="00556144">
        <w:rPr>
          <w:rFonts w:ascii="Times New Roman" w:hAnsi="Times New Roman" w:cs="Times New Roman"/>
          <w:sz w:val="24"/>
          <w:szCs w:val="24"/>
        </w:rPr>
        <w:t>2) Проектов решений Совета МО ГО "</w:t>
      </w:r>
      <w:proofErr w:type="spellStart"/>
      <w:r w:rsidRPr="00556144">
        <w:rPr>
          <w:rFonts w:ascii="Times New Roman" w:hAnsi="Times New Roman" w:cs="Times New Roman"/>
          <w:sz w:val="24"/>
          <w:szCs w:val="24"/>
        </w:rPr>
        <w:t>Сыктывдинский</w:t>
      </w:r>
      <w:proofErr w:type="spellEnd"/>
      <w:r w:rsidRPr="00556144">
        <w:rPr>
          <w:rFonts w:ascii="Times New Roman" w:hAnsi="Times New Roman" w:cs="Times New Roman"/>
          <w:sz w:val="24"/>
          <w:szCs w:val="24"/>
        </w:rPr>
        <w:t>", регулирующих бюджетные правоотношения</w:t>
      </w:r>
      <w:r w:rsidR="00B933A4" w:rsidRPr="00556144">
        <w:rPr>
          <w:rFonts w:ascii="Times New Roman" w:hAnsi="Times New Roman" w:cs="Times New Roman"/>
          <w:sz w:val="24"/>
          <w:szCs w:val="24"/>
        </w:rPr>
        <w:t>.</w:t>
      </w:r>
    </w:p>
    <w:p w:rsidR="00E94EC8" w:rsidRPr="004F6782" w:rsidRDefault="00B933A4" w:rsidP="00E94EC8">
      <w:pPr>
        <w:autoSpaceDE w:val="0"/>
        <w:autoSpaceDN w:val="0"/>
        <w:adjustRightInd w:val="0"/>
        <w:spacing w:after="0" w:line="240" w:lineRule="auto"/>
        <w:ind w:firstLine="567"/>
        <w:jc w:val="both"/>
        <w:rPr>
          <w:rFonts w:ascii="Times New Roman" w:hAnsi="Times New Roman" w:cs="Times New Roman"/>
          <w:sz w:val="24"/>
          <w:szCs w:val="24"/>
        </w:rPr>
      </w:pPr>
      <w:r w:rsidRPr="004F6782">
        <w:rPr>
          <w:rFonts w:ascii="Times New Roman" w:hAnsi="Times New Roman" w:cs="Times New Roman"/>
          <w:sz w:val="24"/>
          <w:szCs w:val="24"/>
        </w:rPr>
        <w:t xml:space="preserve">4. </w:t>
      </w:r>
      <w:r w:rsidR="00E94EC8" w:rsidRPr="004F6782">
        <w:rPr>
          <w:rFonts w:ascii="Times New Roman" w:hAnsi="Times New Roman" w:cs="Times New Roman"/>
          <w:sz w:val="24"/>
          <w:szCs w:val="24"/>
        </w:rPr>
        <w:t>Оценка регулирующего воздействия проектов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а также республиканского бюджета Республики Коми.</w:t>
      </w:r>
    </w:p>
    <w:p w:rsidR="00B933A4" w:rsidRPr="004F6782" w:rsidRDefault="00B933A4" w:rsidP="00556144">
      <w:pPr>
        <w:pStyle w:val="ConsPlusNormal"/>
        <w:ind w:firstLine="540"/>
        <w:jc w:val="both"/>
        <w:rPr>
          <w:sz w:val="24"/>
          <w:szCs w:val="24"/>
        </w:rPr>
      </w:pPr>
      <w:r w:rsidRPr="004F6782">
        <w:rPr>
          <w:sz w:val="24"/>
          <w:szCs w:val="24"/>
        </w:rPr>
        <w:t>Оценка регулирующего воздействия проекта акта осуществляется по следующим критериям:</w:t>
      </w:r>
    </w:p>
    <w:p w:rsidR="00B933A4" w:rsidRPr="004F6782" w:rsidRDefault="00B933A4" w:rsidP="00556144">
      <w:pPr>
        <w:pStyle w:val="ConsPlusNormal"/>
        <w:ind w:firstLine="540"/>
        <w:jc w:val="both"/>
        <w:rPr>
          <w:sz w:val="24"/>
          <w:szCs w:val="24"/>
        </w:rPr>
      </w:pPr>
      <w:r w:rsidRPr="004F6782">
        <w:rPr>
          <w:sz w:val="24"/>
          <w:szCs w:val="24"/>
        </w:rPr>
        <w:t>1) целесообразность предлагаемого регулирующего воздействия, а именно: наличие собственно проблемы, описание цели регулирующего воздействия и обоснование возможности решения проблемы предлагаемым способом;</w:t>
      </w:r>
    </w:p>
    <w:p w:rsidR="00B933A4" w:rsidRPr="004F6782" w:rsidRDefault="00B933A4" w:rsidP="00556144">
      <w:pPr>
        <w:pStyle w:val="ConsPlusNormal"/>
        <w:ind w:firstLine="540"/>
        <w:jc w:val="both"/>
        <w:rPr>
          <w:sz w:val="24"/>
          <w:szCs w:val="24"/>
        </w:rPr>
      </w:pPr>
      <w:r w:rsidRPr="004F6782">
        <w:rPr>
          <w:sz w:val="24"/>
          <w:szCs w:val="24"/>
        </w:rPr>
        <w:lastRenderedPageBreak/>
        <w:t>2) адекватность предлагаемого регулирующего воздействия, а именно: достаточность степени воздействия, полнота охвата регулируемых отношений, соблюдение прав и учет интересов субъектов предпринимательской и (или) инвестиционной деятельности, соответствие реальному состоянию регулируемых вопросов и учет последствий от реализации регулирующего воздействия;</w:t>
      </w:r>
    </w:p>
    <w:p w:rsidR="00B933A4" w:rsidRPr="004F6782" w:rsidRDefault="00B933A4" w:rsidP="00556144">
      <w:pPr>
        <w:pStyle w:val="ConsPlusNormal"/>
        <w:ind w:firstLine="540"/>
        <w:jc w:val="both"/>
        <w:rPr>
          <w:sz w:val="24"/>
          <w:szCs w:val="24"/>
        </w:rPr>
      </w:pPr>
      <w:r w:rsidRPr="004F6782">
        <w:rPr>
          <w:sz w:val="24"/>
          <w:szCs w:val="24"/>
        </w:rPr>
        <w:t>3) осуществимость реализации предлагаемого регулирующего воздействия, а именно: возможность исполнения возлагаемых проектом акта на круг лиц и организаций обязанностей и ограничений, наличие необходимого технического, финансового, организационного и иного ресурсного обеспечения реализации регулирующего воздействия и мониторинга его эффективности;</w:t>
      </w:r>
    </w:p>
    <w:p w:rsidR="00B933A4" w:rsidRPr="004F6782" w:rsidRDefault="00B933A4" w:rsidP="00556144">
      <w:pPr>
        <w:pStyle w:val="ConsPlusNormal"/>
        <w:ind w:firstLine="540"/>
        <w:jc w:val="both"/>
        <w:rPr>
          <w:sz w:val="24"/>
          <w:szCs w:val="24"/>
        </w:rPr>
      </w:pPr>
      <w:r w:rsidRPr="004F6782">
        <w:rPr>
          <w:sz w:val="24"/>
          <w:szCs w:val="24"/>
        </w:rPr>
        <w:t>4) эффективность реализации предлагаемого регулирующего воздействия, а именно возможность мониторинга и оценки результатов реализации регулирующего воздействия в количественном и качественном выражении.</w:t>
      </w:r>
    </w:p>
    <w:p w:rsidR="00E94EC8" w:rsidRPr="004F6782" w:rsidRDefault="008B28D7" w:rsidP="008B28D7">
      <w:pPr>
        <w:autoSpaceDE w:val="0"/>
        <w:autoSpaceDN w:val="0"/>
        <w:adjustRightInd w:val="0"/>
        <w:spacing w:after="0" w:line="240" w:lineRule="auto"/>
        <w:ind w:firstLine="540"/>
        <w:jc w:val="both"/>
        <w:rPr>
          <w:rFonts w:ascii="Times New Roman" w:hAnsi="Times New Roman" w:cs="Times New Roman"/>
          <w:sz w:val="24"/>
          <w:szCs w:val="24"/>
        </w:rPr>
      </w:pPr>
      <w:r w:rsidRPr="004F6782">
        <w:rPr>
          <w:rFonts w:ascii="Times New Roman" w:hAnsi="Times New Roman" w:cs="Times New Roman"/>
          <w:sz w:val="24"/>
          <w:szCs w:val="24"/>
        </w:rPr>
        <w:t>4.1.</w:t>
      </w:r>
      <w:r w:rsidR="00E94EC8" w:rsidRPr="004F6782">
        <w:rPr>
          <w:rFonts w:ascii="Times New Roman" w:hAnsi="Times New Roman" w:cs="Times New Roman"/>
          <w:sz w:val="24"/>
          <w:szCs w:val="24"/>
        </w:rPr>
        <w:t xml:space="preserve"> Проекты актов, разработанные исключительно по приведению их в соответствие с федеральным законодательством, относящиеся к </w:t>
      </w:r>
      <w:hyperlink r:id="rId13" w:history="1">
        <w:r w:rsidR="00E94EC8" w:rsidRPr="004F6782">
          <w:rPr>
            <w:rFonts w:ascii="Times New Roman" w:hAnsi="Times New Roman" w:cs="Times New Roman"/>
            <w:color w:val="0000FF"/>
            <w:sz w:val="24"/>
            <w:szCs w:val="24"/>
          </w:rPr>
          <w:t>пункту 1</w:t>
        </w:r>
      </w:hyperlink>
      <w:r w:rsidR="00E94EC8" w:rsidRPr="004F6782">
        <w:rPr>
          <w:rFonts w:ascii="Times New Roman" w:hAnsi="Times New Roman" w:cs="Times New Roman"/>
          <w:sz w:val="24"/>
          <w:szCs w:val="24"/>
        </w:rPr>
        <w:t xml:space="preserve"> настоящего Порядка, подлежат оценке регулирующего воздействия, проводимой в особом порядке в соответствии с </w:t>
      </w:r>
      <w:hyperlink r:id="rId14" w:history="1">
        <w:r w:rsidR="00E94EC8" w:rsidRPr="004F6782">
          <w:rPr>
            <w:rFonts w:ascii="Times New Roman" w:hAnsi="Times New Roman" w:cs="Times New Roman"/>
            <w:color w:val="0000FF"/>
            <w:sz w:val="24"/>
            <w:szCs w:val="24"/>
          </w:rPr>
          <w:t>разделом IV</w:t>
        </w:r>
      </w:hyperlink>
      <w:r w:rsidR="00E94EC8" w:rsidRPr="004F6782">
        <w:rPr>
          <w:rFonts w:ascii="Times New Roman" w:hAnsi="Times New Roman" w:cs="Times New Roman"/>
          <w:sz w:val="24"/>
          <w:szCs w:val="24"/>
        </w:rPr>
        <w:t xml:space="preserve"> настоящего Порядка.</w:t>
      </w:r>
    </w:p>
    <w:p w:rsidR="00E94EC8" w:rsidRDefault="00E94EC8" w:rsidP="008B28D7">
      <w:pPr>
        <w:autoSpaceDE w:val="0"/>
        <w:autoSpaceDN w:val="0"/>
        <w:adjustRightInd w:val="0"/>
        <w:spacing w:after="0" w:line="240" w:lineRule="auto"/>
        <w:ind w:firstLine="540"/>
        <w:jc w:val="both"/>
        <w:rPr>
          <w:rFonts w:ascii="Times New Roman" w:hAnsi="Times New Roman" w:cs="Times New Roman"/>
          <w:sz w:val="24"/>
          <w:szCs w:val="24"/>
        </w:rPr>
      </w:pPr>
      <w:r w:rsidRPr="004F6782">
        <w:rPr>
          <w:rFonts w:ascii="Times New Roman" w:hAnsi="Times New Roman" w:cs="Times New Roman"/>
          <w:sz w:val="24"/>
          <w:szCs w:val="24"/>
        </w:rPr>
        <w:t xml:space="preserve">Проекты актов в сфере ценообразования (за исключением установления или изменения тарифа, индекса, норматива, ставки, коэффициента), относящиеся к </w:t>
      </w:r>
      <w:hyperlink r:id="rId15" w:history="1">
        <w:r w:rsidRPr="004F6782">
          <w:rPr>
            <w:rFonts w:ascii="Times New Roman" w:hAnsi="Times New Roman" w:cs="Times New Roman"/>
            <w:color w:val="0000FF"/>
            <w:sz w:val="24"/>
            <w:szCs w:val="24"/>
          </w:rPr>
          <w:t>пункту 1</w:t>
        </w:r>
      </w:hyperlink>
      <w:r w:rsidRPr="004F6782">
        <w:rPr>
          <w:rFonts w:ascii="Times New Roman" w:hAnsi="Times New Roman" w:cs="Times New Roman"/>
          <w:sz w:val="24"/>
          <w:szCs w:val="24"/>
        </w:rPr>
        <w:t xml:space="preserve"> настоящего Порядка, подлежат оценке регулирующего воздействия.</w:t>
      </w:r>
    </w:p>
    <w:p w:rsidR="004F6782" w:rsidRPr="008B28D7" w:rsidRDefault="004F6782" w:rsidP="008B28D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ред. от 22.03.2019 г. №3/246)</w:t>
      </w:r>
    </w:p>
    <w:p w:rsidR="00B933A4" w:rsidRPr="00556144" w:rsidRDefault="00B933A4" w:rsidP="00556144">
      <w:pPr>
        <w:pStyle w:val="ConsPlusNormal"/>
        <w:ind w:firstLine="540"/>
        <w:jc w:val="both"/>
        <w:rPr>
          <w:sz w:val="24"/>
          <w:szCs w:val="24"/>
        </w:rPr>
      </w:pPr>
      <w:r w:rsidRPr="00556144">
        <w:rPr>
          <w:sz w:val="24"/>
          <w:szCs w:val="24"/>
        </w:rPr>
        <w:t>5. Оценка регулирующего воздействия проектов актов проводится с учетом степени регулирующего воздействия положений, содержащихся в подготовленном разработчиком проекте акта (шкала жесткости):</w:t>
      </w:r>
    </w:p>
    <w:p w:rsidR="00B933A4" w:rsidRPr="00556144" w:rsidRDefault="00B933A4" w:rsidP="00556144">
      <w:pPr>
        <w:pStyle w:val="a5"/>
        <w:tabs>
          <w:tab w:val="left" w:pos="993"/>
        </w:tabs>
        <w:spacing w:after="0"/>
        <w:ind w:left="0" w:firstLine="709"/>
        <w:jc w:val="both"/>
        <w:rPr>
          <w:rFonts w:ascii="Times New Roman" w:hAnsi="Times New Roman" w:cs="Times New Roman"/>
          <w:sz w:val="24"/>
          <w:szCs w:val="24"/>
        </w:rPr>
      </w:pPr>
      <w:bookmarkStart w:id="3" w:name="P75"/>
      <w:bookmarkEnd w:id="3"/>
      <w:r w:rsidRPr="00556144">
        <w:rPr>
          <w:rFonts w:ascii="Times New Roman" w:hAnsi="Times New Roman" w:cs="Times New Roman"/>
          <w:sz w:val="24"/>
          <w:szCs w:val="24"/>
        </w:rPr>
        <w:t>а) высокая степень регулирующего воздействия – проект акта содержит положения, устанавливающие новые обязанности для субъектов предпринимательской и инвестиционной деятельности, а также устанавливающие ответственность за нарушение муниципальных нормативных правовых актов, затрагивающих вопросы осуществления предпринимательской и инвестиционной деятельности;</w:t>
      </w:r>
    </w:p>
    <w:p w:rsidR="00B933A4" w:rsidRPr="00556144" w:rsidRDefault="00B933A4" w:rsidP="00556144">
      <w:pPr>
        <w:pStyle w:val="a5"/>
        <w:tabs>
          <w:tab w:val="left" w:pos="993"/>
        </w:tabs>
        <w:spacing w:after="0"/>
        <w:ind w:left="0" w:firstLine="709"/>
        <w:jc w:val="both"/>
        <w:rPr>
          <w:rFonts w:ascii="Times New Roman" w:hAnsi="Times New Roman" w:cs="Times New Roman"/>
          <w:sz w:val="24"/>
          <w:szCs w:val="24"/>
        </w:rPr>
      </w:pPr>
      <w:r w:rsidRPr="00556144">
        <w:rPr>
          <w:rFonts w:ascii="Times New Roman" w:hAnsi="Times New Roman" w:cs="Times New Roman"/>
          <w:sz w:val="24"/>
          <w:szCs w:val="24"/>
        </w:rPr>
        <w:t>б) средняя степень регулирующего воздействия – проект акта содержит положения,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а также изменяющие ранее установленную ответственность за нарушение муниципальных нормативных правовых актов, затрагивающих вопросы осуществления предпринимательской и инвестиционной деятельности;</w:t>
      </w:r>
    </w:p>
    <w:p w:rsidR="00B933A4" w:rsidRPr="00556144" w:rsidRDefault="00B933A4" w:rsidP="00556144">
      <w:pPr>
        <w:pStyle w:val="ConsPlusNormal"/>
        <w:ind w:firstLine="540"/>
        <w:jc w:val="both"/>
        <w:rPr>
          <w:sz w:val="24"/>
          <w:szCs w:val="24"/>
        </w:rPr>
      </w:pPr>
      <w:r w:rsidRPr="00556144">
        <w:rPr>
          <w:sz w:val="24"/>
          <w:szCs w:val="24"/>
        </w:rPr>
        <w:t>в) низкая степень регулирующего воздействия – проект акта содержит положения, отменяющие ранее установленную ответственность за нарушение муниципальных нормативных правовых актов, затрагивающих вопросы осуществления предпринимательской и инвестиционной деятельности.</w:t>
      </w:r>
    </w:p>
    <w:p w:rsidR="00065C54" w:rsidRPr="00556144" w:rsidRDefault="00065C54" w:rsidP="00556144">
      <w:pPr>
        <w:pStyle w:val="ConsPlusNormal"/>
        <w:rPr>
          <w:sz w:val="24"/>
          <w:szCs w:val="24"/>
        </w:rPr>
      </w:pPr>
      <w:bookmarkStart w:id="4" w:name="P51"/>
      <w:bookmarkEnd w:id="4"/>
    </w:p>
    <w:p w:rsidR="00065C54" w:rsidRPr="00556144" w:rsidRDefault="00B933A4" w:rsidP="00556144">
      <w:pPr>
        <w:pStyle w:val="ConsPlusNormal"/>
        <w:jc w:val="center"/>
        <w:rPr>
          <w:b/>
          <w:sz w:val="24"/>
          <w:szCs w:val="24"/>
        </w:rPr>
      </w:pPr>
      <w:r w:rsidRPr="00556144">
        <w:rPr>
          <w:b/>
          <w:sz w:val="24"/>
          <w:szCs w:val="24"/>
          <w:lang w:val="en-US"/>
        </w:rPr>
        <w:t>II</w:t>
      </w:r>
      <w:r w:rsidR="00065C54" w:rsidRPr="00556144">
        <w:rPr>
          <w:b/>
          <w:sz w:val="24"/>
          <w:szCs w:val="24"/>
        </w:rPr>
        <w:t>. Процедура проведения оценки рег</w:t>
      </w:r>
      <w:r w:rsidR="00BE3B42">
        <w:rPr>
          <w:b/>
          <w:sz w:val="24"/>
          <w:szCs w:val="24"/>
        </w:rPr>
        <w:t>улирующего воздействия</w:t>
      </w:r>
    </w:p>
    <w:p w:rsidR="00F633DD" w:rsidRPr="00556144" w:rsidRDefault="00F633DD" w:rsidP="00556144">
      <w:pPr>
        <w:pStyle w:val="ConsPlusNormal"/>
        <w:rPr>
          <w:b/>
          <w:sz w:val="24"/>
          <w:szCs w:val="24"/>
        </w:rPr>
      </w:pPr>
    </w:p>
    <w:p w:rsidR="00E05E8E" w:rsidRPr="00556144" w:rsidRDefault="00E00DF1" w:rsidP="00556144">
      <w:pPr>
        <w:pStyle w:val="ConsPlusNormal"/>
        <w:ind w:firstLine="540"/>
        <w:jc w:val="both"/>
        <w:rPr>
          <w:sz w:val="24"/>
          <w:szCs w:val="24"/>
        </w:rPr>
      </w:pPr>
      <w:r w:rsidRPr="00556144">
        <w:rPr>
          <w:sz w:val="24"/>
          <w:szCs w:val="24"/>
        </w:rPr>
        <w:t>6</w:t>
      </w:r>
      <w:r w:rsidR="00E05E8E" w:rsidRPr="00556144">
        <w:rPr>
          <w:sz w:val="24"/>
          <w:szCs w:val="24"/>
        </w:rPr>
        <w:t>. Процедура проведения оценки регулирующего воздействия состоит из следующих этапов:</w:t>
      </w:r>
    </w:p>
    <w:p w:rsidR="00E05E8E" w:rsidRPr="00556144" w:rsidRDefault="00E05E8E" w:rsidP="00556144">
      <w:pPr>
        <w:pStyle w:val="ConsPlusNormal"/>
        <w:ind w:firstLine="540"/>
        <w:jc w:val="both"/>
        <w:rPr>
          <w:sz w:val="24"/>
          <w:szCs w:val="24"/>
        </w:rPr>
      </w:pPr>
      <w:r w:rsidRPr="00556144">
        <w:rPr>
          <w:sz w:val="24"/>
          <w:szCs w:val="24"/>
        </w:rPr>
        <w:t xml:space="preserve">1) </w:t>
      </w:r>
      <w:r w:rsidR="00C046E7" w:rsidRPr="00556144">
        <w:rPr>
          <w:sz w:val="24"/>
          <w:szCs w:val="24"/>
        </w:rPr>
        <w:t>разработка проекта акта, составление сводного отчета о проведении оценки регулирующего воздействия (далее - сводный отчет)</w:t>
      </w:r>
      <w:r w:rsidRPr="00556144">
        <w:rPr>
          <w:sz w:val="24"/>
          <w:szCs w:val="24"/>
        </w:rPr>
        <w:t>;</w:t>
      </w:r>
    </w:p>
    <w:p w:rsidR="00E05E8E" w:rsidRPr="00556144" w:rsidRDefault="00E05E8E" w:rsidP="00556144">
      <w:pPr>
        <w:pStyle w:val="ConsPlusNormal"/>
        <w:ind w:firstLine="540"/>
        <w:jc w:val="both"/>
        <w:rPr>
          <w:sz w:val="24"/>
          <w:szCs w:val="24"/>
        </w:rPr>
      </w:pPr>
      <w:r w:rsidRPr="00556144">
        <w:rPr>
          <w:sz w:val="24"/>
          <w:szCs w:val="24"/>
        </w:rPr>
        <w:t>2) проведени</w:t>
      </w:r>
      <w:r w:rsidR="00C046E7" w:rsidRPr="00556144">
        <w:rPr>
          <w:sz w:val="24"/>
          <w:szCs w:val="24"/>
        </w:rPr>
        <w:t>е</w:t>
      </w:r>
      <w:r w:rsidRPr="00556144">
        <w:rPr>
          <w:sz w:val="24"/>
          <w:szCs w:val="24"/>
        </w:rPr>
        <w:t xml:space="preserve"> общественн</w:t>
      </w:r>
      <w:r w:rsidR="00C046E7" w:rsidRPr="00556144">
        <w:rPr>
          <w:sz w:val="24"/>
          <w:szCs w:val="24"/>
        </w:rPr>
        <w:t>ых</w:t>
      </w:r>
      <w:r w:rsidRPr="00556144">
        <w:rPr>
          <w:sz w:val="24"/>
          <w:szCs w:val="24"/>
        </w:rPr>
        <w:t xml:space="preserve"> обсуждени</w:t>
      </w:r>
      <w:r w:rsidR="00C046E7" w:rsidRPr="00556144">
        <w:rPr>
          <w:sz w:val="24"/>
          <w:szCs w:val="24"/>
        </w:rPr>
        <w:t>й</w:t>
      </w:r>
      <w:r w:rsidRPr="00556144">
        <w:rPr>
          <w:sz w:val="24"/>
          <w:szCs w:val="24"/>
        </w:rPr>
        <w:t>;</w:t>
      </w:r>
    </w:p>
    <w:p w:rsidR="00E05E8E" w:rsidRPr="00556144" w:rsidRDefault="00E05E8E" w:rsidP="00556144">
      <w:pPr>
        <w:pStyle w:val="ConsPlusNormal"/>
        <w:ind w:firstLine="540"/>
        <w:jc w:val="both"/>
        <w:rPr>
          <w:sz w:val="24"/>
          <w:szCs w:val="24"/>
        </w:rPr>
      </w:pPr>
      <w:r w:rsidRPr="00556144">
        <w:rPr>
          <w:sz w:val="24"/>
          <w:szCs w:val="24"/>
        </w:rPr>
        <w:t>3) подготовка заключения уполномоченным органом администрации муниципального района об оценке регулирующего воздействия (далее - заключение).</w:t>
      </w:r>
    </w:p>
    <w:p w:rsidR="00E05E8E" w:rsidRPr="00556144" w:rsidRDefault="005617A8" w:rsidP="00556144">
      <w:pPr>
        <w:pStyle w:val="ConsPlusNormal"/>
        <w:ind w:firstLine="540"/>
        <w:jc w:val="both"/>
        <w:rPr>
          <w:sz w:val="24"/>
          <w:szCs w:val="24"/>
        </w:rPr>
      </w:pPr>
      <w:hyperlink r:id="rId16" w:history="1">
        <w:r w:rsidR="00B76468" w:rsidRPr="00556144">
          <w:rPr>
            <w:sz w:val="24"/>
            <w:szCs w:val="24"/>
          </w:rPr>
          <w:t>7</w:t>
        </w:r>
      </w:hyperlink>
      <w:r w:rsidR="00E05E8E" w:rsidRPr="00556144">
        <w:rPr>
          <w:sz w:val="24"/>
          <w:szCs w:val="24"/>
        </w:rPr>
        <w:t>. В случае принятия решения о разработке проекта акта разработчик подготавливает проект акта в порядке, установленном инструкцией по делопроизводству</w:t>
      </w:r>
      <w:r w:rsidR="005B67DB" w:rsidRPr="00556144">
        <w:rPr>
          <w:sz w:val="24"/>
          <w:szCs w:val="24"/>
        </w:rPr>
        <w:t xml:space="preserve"> </w:t>
      </w:r>
      <w:r w:rsidR="00E05E8E" w:rsidRPr="00556144">
        <w:rPr>
          <w:sz w:val="24"/>
          <w:szCs w:val="24"/>
        </w:rPr>
        <w:t xml:space="preserve">и сводный </w:t>
      </w:r>
      <w:hyperlink w:anchor="P242" w:history="1">
        <w:r w:rsidR="00E05E8E" w:rsidRPr="00556144">
          <w:rPr>
            <w:sz w:val="24"/>
            <w:szCs w:val="24"/>
          </w:rPr>
          <w:t>отчет</w:t>
        </w:r>
      </w:hyperlink>
      <w:r w:rsidR="00E05E8E" w:rsidRPr="00556144">
        <w:rPr>
          <w:sz w:val="24"/>
          <w:szCs w:val="24"/>
        </w:rPr>
        <w:t xml:space="preserve"> по форме согласно приложению </w:t>
      </w:r>
      <w:r w:rsidR="00BE3B42">
        <w:rPr>
          <w:sz w:val="24"/>
          <w:szCs w:val="24"/>
        </w:rPr>
        <w:t xml:space="preserve">1 </w:t>
      </w:r>
      <w:r w:rsidR="00E05E8E" w:rsidRPr="00556144">
        <w:rPr>
          <w:sz w:val="24"/>
          <w:szCs w:val="24"/>
        </w:rPr>
        <w:t>к настоящему Порядку.</w:t>
      </w:r>
    </w:p>
    <w:p w:rsidR="00B76468" w:rsidRPr="00556144" w:rsidRDefault="00B76468" w:rsidP="00556144">
      <w:pPr>
        <w:pStyle w:val="ConsPlusNormal"/>
        <w:ind w:firstLine="540"/>
        <w:jc w:val="both"/>
        <w:rPr>
          <w:sz w:val="24"/>
          <w:szCs w:val="24"/>
        </w:rPr>
      </w:pPr>
      <w:r w:rsidRPr="00556144">
        <w:rPr>
          <w:sz w:val="24"/>
          <w:szCs w:val="24"/>
        </w:rPr>
        <w:t>8. При составлении разработчиком сводного отчета при низкой степени регулирующего воздействия не заполнять 1.3, 3, 5, 6, 7 разделы сводного отчета, при средней степени регулирующего воздействия - раздел 3 сводного отчета</w:t>
      </w:r>
    </w:p>
    <w:p w:rsidR="00E05E8E" w:rsidRPr="00556144" w:rsidRDefault="005617A8" w:rsidP="00556144">
      <w:pPr>
        <w:pStyle w:val="ConsPlusNormal"/>
        <w:ind w:firstLine="540"/>
        <w:jc w:val="both"/>
        <w:rPr>
          <w:sz w:val="24"/>
          <w:szCs w:val="24"/>
        </w:rPr>
      </w:pPr>
      <w:hyperlink r:id="rId17" w:history="1">
        <w:r w:rsidR="00B76468" w:rsidRPr="00556144">
          <w:rPr>
            <w:sz w:val="24"/>
            <w:szCs w:val="24"/>
          </w:rPr>
          <w:t>9</w:t>
        </w:r>
      </w:hyperlink>
      <w:r w:rsidR="00E05E8E" w:rsidRPr="00556144">
        <w:rPr>
          <w:sz w:val="24"/>
          <w:szCs w:val="24"/>
        </w:rPr>
        <w:t>. При разработке проекта акта выбор наилучшего варианта правового регулирования осуществляется с учетом следующих критериев:</w:t>
      </w:r>
    </w:p>
    <w:p w:rsidR="00E05E8E" w:rsidRPr="00556144" w:rsidRDefault="00E05E8E" w:rsidP="00556144">
      <w:pPr>
        <w:pStyle w:val="ConsPlusNormal"/>
        <w:ind w:firstLine="540"/>
        <w:jc w:val="both"/>
        <w:rPr>
          <w:sz w:val="24"/>
          <w:szCs w:val="24"/>
        </w:rPr>
      </w:pPr>
      <w:r w:rsidRPr="00556144">
        <w:rPr>
          <w:sz w:val="24"/>
          <w:szCs w:val="24"/>
        </w:rPr>
        <w:t>а) эффективность, определяемая высокой степенью вероятности достижения заявленных целей регулирования;</w:t>
      </w:r>
    </w:p>
    <w:p w:rsidR="00E05E8E" w:rsidRPr="00556144" w:rsidRDefault="00E05E8E" w:rsidP="00556144">
      <w:pPr>
        <w:pStyle w:val="ConsPlusNormal"/>
        <w:ind w:firstLine="540"/>
        <w:jc w:val="both"/>
        <w:rPr>
          <w:sz w:val="24"/>
          <w:szCs w:val="24"/>
        </w:rPr>
      </w:pPr>
      <w:r w:rsidRPr="00556144">
        <w:rPr>
          <w:sz w:val="24"/>
          <w:szCs w:val="24"/>
        </w:rPr>
        <w:t xml:space="preserve">б) уровень и степень обоснованности предполагаемых затрат потенциальных адресатов предполагаемого правового регулирования и </w:t>
      </w:r>
      <w:r w:rsidR="00872339" w:rsidRPr="00556144">
        <w:rPr>
          <w:sz w:val="24"/>
          <w:szCs w:val="24"/>
        </w:rPr>
        <w:t>муниципального</w:t>
      </w:r>
      <w:r w:rsidRPr="00556144">
        <w:rPr>
          <w:sz w:val="24"/>
          <w:szCs w:val="24"/>
        </w:rPr>
        <w:t xml:space="preserve"> бюджета </w:t>
      </w:r>
      <w:r w:rsidR="00872339" w:rsidRPr="00556144">
        <w:rPr>
          <w:sz w:val="24"/>
          <w:szCs w:val="24"/>
        </w:rPr>
        <w:t>МО МР «</w:t>
      </w:r>
      <w:proofErr w:type="spellStart"/>
      <w:r w:rsidR="00872339" w:rsidRPr="00556144">
        <w:rPr>
          <w:sz w:val="24"/>
          <w:szCs w:val="24"/>
        </w:rPr>
        <w:t>Сыктывдинский</w:t>
      </w:r>
      <w:proofErr w:type="spellEnd"/>
      <w:r w:rsidR="00872339" w:rsidRPr="00556144">
        <w:rPr>
          <w:sz w:val="24"/>
          <w:szCs w:val="24"/>
        </w:rPr>
        <w:t>»</w:t>
      </w:r>
      <w:r w:rsidRPr="00556144">
        <w:rPr>
          <w:sz w:val="24"/>
          <w:szCs w:val="24"/>
        </w:rPr>
        <w:t>;</w:t>
      </w:r>
    </w:p>
    <w:p w:rsidR="00E05E8E" w:rsidRPr="00556144" w:rsidRDefault="00E05E8E" w:rsidP="00556144">
      <w:pPr>
        <w:pStyle w:val="ConsPlusNormal"/>
        <w:ind w:firstLine="540"/>
        <w:jc w:val="both"/>
        <w:rPr>
          <w:sz w:val="24"/>
          <w:szCs w:val="24"/>
        </w:rPr>
      </w:pPr>
      <w:r w:rsidRPr="00556144">
        <w:rPr>
          <w:sz w:val="24"/>
          <w:szCs w:val="24"/>
        </w:rPr>
        <w:t>в) предполагаемая польза для соответствующей сферы общественных отношений, выражающаяся в создании благоприятных условий для ее развития и конкуренции.</w:t>
      </w:r>
    </w:p>
    <w:p w:rsidR="00E05E8E" w:rsidRPr="00556144" w:rsidRDefault="005617A8" w:rsidP="00556144">
      <w:pPr>
        <w:pStyle w:val="ConsPlusNormal"/>
        <w:ind w:firstLine="540"/>
        <w:jc w:val="both"/>
        <w:rPr>
          <w:sz w:val="24"/>
          <w:szCs w:val="24"/>
        </w:rPr>
      </w:pPr>
      <w:hyperlink r:id="rId18" w:history="1">
        <w:r w:rsidR="00B76468" w:rsidRPr="00556144">
          <w:rPr>
            <w:sz w:val="24"/>
            <w:szCs w:val="24"/>
          </w:rPr>
          <w:t>10</w:t>
        </w:r>
      </w:hyperlink>
      <w:r w:rsidR="00E05E8E" w:rsidRPr="00556144">
        <w:rPr>
          <w:sz w:val="24"/>
          <w:szCs w:val="24"/>
        </w:rPr>
        <w:t>. В целях учета мнения общественности разработчик проводит общественные обсуждения с гражданами и организациями, в том числе представляющими интересы предпринимательского сообщества в Республике Коми.</w:t>
      </w:r>
    </w:p>
    <w:p w:rsidR="00AB2B7E" w:rsidRDefault="00B76468" w:rsidP="00556144">
      <w:pPr>
        <w:pStyle w:val="ConsPlusNormal"/>
        <w:ind w:firstLine="540"/>
        <w:jc w:val="both"/>
        <w:rPr>
          <w:sz w:val="24"/>
          <w:szCs w:val="24"/>
        </w:rPr>
      </w:pPr>
      <w:bookmarkStart w:id="5" w:name="P139"/>
      <w:bookmarkEnd w:id="5"/>
      <w:r w:rsidRPr="00556144">
        <w:rPr>
          <w:sz w:val="24"/>
          <w:szCs w:val="24"/>
        </w:rPr>
        <w:t>10</w:t>
      </w:r>
      <w:r w:rsidR="00872339" w:rsidRPr="00556144">
        <w:rPr>
          <w:sz w:val="24"/>
          <w:szCs w:val="24"/>
        </w:rPr>
        <w:t>.</w:t>
      </w:r>
      <w:r w:rsidR="00E05E8E" w:rsidRPr="00556144">
        <w:rPr>
          <w:sz w:val="24"/>
          <w:szCs w:val="24"/>
        </w:rPr>
        <w:t xml:space="preserve">1. </w:t>
      </w:r>
      <w:r w:rsidR="00AB2B7E" w:rsidRPr="00AB2B7E">
        <w:rPr>
          <w:sz w:val="24"/>
          <w:szCs w:val="24"/>
        </w:rPr>
        <w:t xml:space="preserve">Для проведения общественных обсуждений разработчик в течение 5 рабочих дней со дня разработки проекта акта размещает </w:t>
      </w:r>
      <w:r w:rsidR="00AB2B7E" w:rsidRPr="00730538">
        <w:rPr>
          <w:sz w:val="24"/>
          <w:szCs w:val="24"/>
        </w:rPr>
        <w:t>на официальном сайте администрации муниципального образования муниципального района «</w:t>
      </w:r>
      <w:proofErr w:type="spellStart"/>
      <w:r w:rsidR="00AB2B7E" w:rsidRPr="00730538">
        <w:rPr>
          <w:sz w:val="24"/>
          <w:szCs w:val="24"/>
        </w:rPr>
        <w:t>Сыктывдинский</w:t>
      </w:r>
      <w:proofErr w:type="spellEnd"/>
      <w:r w:rsidR="00AB2B7E" w:rsidRPr="00730538">
        <w:rPr>
          <w:sz w:val="24"/>
          <w:szCs w:val="24"/>
        </w:rPr>
        <w:t xml:space="preserve">» (далее – официальный сайт администрации) и </w:t>
      </w:r>
      <w:r w:rsidR="009C473C">
        <w:rPr>
          <w:sz w:val="24"/>
          <w:szCs w:val="24"/>
        </w:rPr>
        <w:t xml:space="preserve">на интернет портале для общественного обсуждения нормативных правовых актов Республики Коми и их проектов </w:t>
      </w:r>
      <w:bookmarkStart w:id="6" w:name="_Hlk531009424"/>
      <w:proofErr w:type="spellStart"/>
      <w:r w:rsidR="009C473C">
        <w:rPr>
          <w:sz w:val="24"/>
          <w:szCs w:val="24"/>
          <w:lang w:val="en-US"/>
        </w:rPr>
        <w:t>pravo</w:t>
      </w:r>
      <w:proofErr w:type="spellEnd"/>
      <w:r w:rsidR="009C473C" w:rsidRPr="00976BEA">
        <w:rPr>
          <w:sz w:val="24"/>
          <w:szCs w:val="24"/>
        </w:rPr>
        <w:t>.</w:t>
      </w:r>
      <w:proofErr w:type="spellStart"/>
      <w:r w:rsidR="009C473C">
        <w:rPr>
          <w:sz w:val="24"/>
          <w:szCs w:val="24"/>
          <w:lang w:val="en-US"/>
        </w:rPr>
        <w:t>rkomi</w:t>
      </w:r>
      <w:proofErr w:type="spellEnd"/>
      <w:r w:rsidR="009C473C" w:rsidRPr="00976BEA">
        <w:rPr>
          <w:sz w:val="24"/>
          <w:szCs w:val="24"/>
        </w:rPr>
        <w:t>.</w:t>
      </w:r>
      <w:proofErr w:type="spellStart"/>
      <w:r w:rsidR="009C473C">
        <w:rPr>
          <w:sz w:val="24"/>
          <w:szCs w:val="24"/>
          <w:lang w:val="en-US"/>
        </w:rPr>
        <w:t>ru</w:t>
      </w:r>
      <w:proofErr w:type="spellEnd"/>
      <w:r w:rsidR="00AB2B7E" w:rsidRPr="00AB2B7E">
        <w:rPr>
          <w:sz w:val="24"/>
          <w:szCs w:val="24"/>
        </w:rPr>
        <w:t xml:space="preserve"> </w:t>
      </w:r>
      <w:bookmarkEnd w:id="6"/>
      <w:r w:rsidR="00AB2B7E" w:rsidRPr="00AB2B7E">
        <w:rPr>
          <w:sz w:val="24"/>
          <w:szCs w:val="24"/>
        </w:rPr>
        <w:t>(далее – единый ресурс):</w:t>
      </w:r>
    </w:p>
    <w:p w:rsidR="00AB2B7E" w:rsidRDefault="00AB2B7E" w:rsidP="00556144">
      <w:pPr>
        <w:pStyle w:val="ConsPlusNormal"/>
        <w:ind w:firstLine="540"/>
        <w:jc w:val="both"/>
        <w:rPr>
          <w:sz w:val="24"/>
          <w:szCs w:val="24"/>
        </w:rPr>
      </w:pPr>
      <w:r>
        <w:rPr>
          <w:sz w:val="24"/>
          <w:szCs w:val="24"/>
        </w:rPr>
        <w:t>(в ред. от 8 июня 2017 года № 6/889</w:t>
      </w:r>
      <w:r w:rsidR="009C473C">
        <w:rPr>
          <w:sz w:val="24"/>
          <w:szCs w:val="24"/>
        </w:rPr>
        <w:t>; от 23.08.2018 года №8/738</w:t>
      </w:r>
      <w:r>
        <w:rPr>
          <w:sz w:val="24"/>
          <w:szCs w:val="24"/>
        </w:rPr>
        <w:t>).</w:t>
      </w:r>
    </w:p>
    <w:p w:rsidR="00E05E8E" w:rsidRPr="00556144" w:rsidRDefault="00E05E8E" w:rsidP="00556144">
      <w:pPr>
        <w:pStyle w:val="ConsPlusNormal"/>
        <w:ind w:firstLine="540"/>
        <w:jc w:val="both"/>
        <w:rPr>
          <w:sz w:val="24"/>
          <w:szCs w:val="24"/>
        </w:rPr>
      </w:pPr>
      <w:r w:rsidRPr="00556144">
        <w:rPr>
          <w:sz w:val="24"/>
          <w:szCs w:val="24"/>
        </w:rPr>
        <w:t>а) текст проекта акта и сводный отчет;</w:t>
      </w:r>
    </w:p>
    <w:p w:rsidR="00E05E8E" w:rsidRPr="00556144" w:rsidRDefault="00E05E8E" w:rsidP="00556144">
      <w:pPr>
        <w:pStyle w:val="ConsPlusNormal"/>
        <w:ind w:firstLine="540"/>
        <w:jc w:val="both"/>
        <w:rPr>
          <w:sz w:val="24"/>
          <w:szCs w:val="24"/>
        </w:rPr>
      </w:pPr>
      <w:r w:rsidRPr="00556144">
        <w:rPr>
          <w:sz w:val="24"/>
          <w:szCs w:val="24"/>
        </w:rPr>
        <w:t>б) пояснительную записку с кратким изложением существа проекта акта, обоснованием необходимости его принятия, включая описание проблем, на решение которых направлено новое правовое регулирование, указанием основных групп участников общественных отношений, интересы которых будут затронуты, прогнозом социально-экономических, финансовых и иных последствий принятия нормативного правового акта, а также информацией о последствиях в случае непринятия данного нормативного правового акта;</w:t>
      </w:r>
    </w:p>
    <w:p w:rsidR="00E05E8E" w:rsidRPr="00556144" w:rsidRDefault="00E05E8E" w:rsidP="00556144">
      <w:pPr>
        <w:pStyle w:val="ConsPlusNormal"/>
        <w:ind w:firstLine="540"/>
        <w:jc w:val="both"/>
        <w:rPr>
          <w:sz w:val="24"/>
          <w:szCs w:val="24"/>
        </w:rPr>
      </w:pPr>
      <w:r w:rsidRPr="00556144">
        <w:rPr>
          <w:sz w:val="24"/>
          <w:szCs w:val="24"/>
        </w:rPr>
        <w:t>в) информацию о сроках общественного обсуждения проекта акта;</w:t>
      </w:r>
    </w:p>
    <w:p w:rsidR="00E05E8E" w:rsidRPr="00556144" w:rsidRDefault="00E05E8E" w:rsidP="00556144">
      <w:pPr>
        <w:pStyle w:val="ConsPlusNormal"/>
        <w:ind w:firstLine="540"/>
        <w:jc w:val="both"/>
        <w:rPr>
          <w:sz w:val="24"/>
          <w:szCs w:val="24"/>
        </w:rPr>
      </w:pPr>
      <w:r w:rsidRPr="00556144">
        <w:rPr>
          <w:sz w:val="24"/>
          <w:szCs w:val="24"/>
        </w:rPr>
        <w:t>г) информацию о сроке приема предложений и способах их представления;</w:t>
      </w:r>
    </w:p>
    <w:p w:rsidR="00E05E8E" w:rsidRPr="00556144" w:rsidRDefault="00E05E8E" w:rsidP="00556144">
      <w:pPr>
        <w:pStyle w:val="ConsPlusNormal"/>
        <w:ind w:firstLine="540"/>
        <w:jc w:val="both"/>
        <w:rPr>
          <w:sz w:val="24"/>
          <w:szCs w:val="24"/>
        </w:rPr>
      </w:pPr>
      <w:r w:rsidRPr="00556144">
        <w:rPr>
          <w:sz w:val="24"/>
          <w:szCs w:val="24"/>
        </w:rPr>
        <w:t>д) перечень вопросов для участников общественных обсуждений;</w:t>
      </w:r>
    </w:p>
    <w:p w:rsidR="00E05E8E" w:rsidRPr="00556144" w:rsidRDefault="00E05E8E" w:rsidP="00556144">
      <w:pPr>
        <w:pStyle w:val="ConsPlusNormal"/>
        <w:ind w:firstLine="540"/>
        <w:jc w:val="both"/>
        <w:rPr>
          <w:sz w:val="24"/>
          <w:szCs w:val="24"/>
        </w:rPr>
      </w:pPr>
      <w:r w:rsidRPr="00556144">
        <w:rPr>
          <w:sz w:val="24"/>
          <w:szCs w:val="24"/>
        </w:rPr>
        <w:t>е) иные материалы, обосновывающие проблему и предлагаемое регулирование.</w:t>
      </w:r>
    </w:p>
    <w:p w:rsidR="00E05E8E" w:rsidRPr="00556144" w:rsidRDefault="00E05E8E" w:rsidP="00556144">
      <w:pPr>
        <w:pStyle w:val="ConsPlusNormal"/>
        <w:ind w:firstLine="540"/>
        <w:jc w:val="both"/>
        <w:rPr>
          <w:sz w:val="24"/>
          <w:szCs w:val="24"/>
        </w:rPr>
      </w:pPr>
      <w:r w:rsidRPr="00556144">
        <w:rPr>
          <w:sz w:val="24"/>
          <w:szCs w:val="24"/>
        </w:rPr>
        <w:t>Перечень вопросов по проекту акта составляется разработчиком исходя из специфики проекта акта</w:t>
      </w:r>
      <w:r w:rsidR="00F51DF6" w:rsidRPr="00556144">
        <w:rPr>
          <w:sz w:val="24"/>
          <w:szCs w:val="24"/>
        </w:rPr>
        <w:t xml:space="preserve"> согласно Приложению </w:t>
      </w:r>
      <w:r w:rsidR="00B76468" w:rsidRPr="00556144">
        <w:rPr>
          <w:sz w:val="24"/>
          <w:szCs w:val="24"/>
        </w:rPr>
        <w:t>2</w:t>
      </w:r>
      <w:r w:rsidR="00BE3B42">
        <w:rPr>
          <w:sz w:val="24"/>
          <w:szCs w:val="24"/>
        </w:rPr>
        <w:t xml:space="preserve"> к настоящему порядку</w:t>
      </w:r>
      <w:r w:rsidRPr="00556144">
        <w:rPr>
          <w:sz w:val="24"/>
          <w:szCs w:val="24"/>
        </w:rPr>
        <w:t xml:space="preserve">. </w:t>
      </w:r>
    </w:p>
    <w:p w:rsidR="00F51DF6" w:rsidRPr="00556144" w:rsidRDefault="00B76468" w:rsidP="00556144">
      <w:pPr>
        <w:pStyle w:val="ConsPlusNormal"/>
        <w:ind w:firstLine="540"/>
        <w:jc w:val="both"/>
        <w:rPr>
          <w:sz w:val="24"/>
          <w:szCs w:val="24"/>
        </w:rPr>
      </w:pPr>
      <w:r w:rsidRPr="00556144">
        <w:rPr>
          <w:sz w:val="24"/>
          <w:szCs w:val="24"/>
        </w:rPr>
        <w:t>10</w:t>
      </w:r>
      <w:r w:rsidR="00872339" w:rsidRPr="00556144">
        <w:rPr>
          <w:sz w:val="24"/>
          <w:szCs w:val="24"/>
        </w:rPr>
        <w:t>.2</w:t>
      </w:r>
      <w:r w:rsidR="00326F45" w:rsidRPr="00556144">
        <w:rPr>
          <w:sz w:val="24"/>
          <w:szCs w:val="24"/>
        </w:rPr>
        <w:t xml:space="preserve">. </w:t>
      </w:r>
      <w:r w:rsidR="00872339" w:rsidRPr="00556144">
        <w:rPr>
          <w:sz w:val="24"/>
          <w:szCs w:val="24"/>
        </w:rPr>
        <w:t>Разработчик в срок не более одного рабочего дня со дня размещения материалов на едином ресурсе направляет информацию о месте размещения (полный электронный адрес) заинтересованным лицам:</w:t>
      </w:r>
    </w:p>
    <w:p w:rsidR="00F51DF6" w:rsidRPr="00556144" w:rsidRDefault="00F51DF6" w:rsidP="00556144">
      <w:pPr>
        <w:pStyle w:val="ConsPlusNormal"/>
        <w:ind w:firstLine="540"/>
        <w:jc w:val="both"/>
        <w:rPr>
          <w:sz w:val="24"/>
          <w:szCs w:val="24"/>
        </w:rPr>
      </w:pPr>
      <w:r w:rsidRPr="00556144">
        <w:rPr>
          <w:sz w:val="24"/>
          <w:szCs w:val="24"/>
        </w:rPr>
        <w:t xml:space="preserve">а) органы и организации, действующие на территории муниципального образования, целью деятельности которых является защита и представление интересов субъектов предпринимательской и инвестиционной деятельности; </w:t>
      </w:r>
    </w:p>
    <w:p w:rsidR="00F51DF6" w:rsidRPr="00556144" w:rsidRDefault="00A407D8" w:rsidP="00556144">
      <w:pPr>
        <w:pStyle w:val="ConsPlusNormal"/>
        <w:ind w:firstLine="540"/>
        <w:jc w:val="both"/>
        <w:rPr>
          <w:sz w:val="24"/>
          <w:szCs w:val="24"/>
        </w:rPr>
      </w:pPr>
      <w:r w:rsidRPr="00556144">
        <w:rPr>
          <w:sz w:val="24"/>
          <w:szCs w:val="24"/>
        </w:rPr>
        <w:t>б) уполномоченного</w:t>
      </w:r>
      <w:r w:rsidR="00F51DF6" w:rsidRPr="00556144">
        <w:rPr>
          <w:sz w:val="24"/>
          <w:szCs w:val="24"/>
        </w:rPr>
        <w:t xml:space="preserve"> по защите прав предпринимателей в Республике Коми;</w:t>
      </w:r>
    </w:p>
    <w:p w:rsidR="00F51DF6" w:rsidRPr="00556144" w:rsidRDefault="00F51DF6" w:rsidP="00556144">
      <w:pPr>
        <w:pStyle w:val="ConsPlusNormal"/>
        <w:ind w:firstLine="540"/>
        <w:jc w:val="both"/>
        <w:rPr>
          <w:sz w:val="24"/>
          <w:szCs w:val="24"/>
        </w:rPr>
      </w:pPr>
      <w:r w:rsidRPr="00556144">
        <w:rPr>
          <w:sz w:val="24"/>
          <w:szCs w:val="24"/>
        </w:rPr>
        <w:t>в) иных лиц, которых целесообразно привлечь к публичным консультациям, исходя из содержания проблемы, цели и предмета регулирования, в том числе потенциальных групп адресатов.</w:t>
      </w:r>
    </w:p>
    <w:p w:rsidR="00872339" w:rsidRPr="00556144" w:rsidRDefault="00A407D8" w:rsidP="00556144">
      <w:pPr>
        <w:pStyle w:val="ConsPlusNormal"/>
        <w:ind w:firstLine="540"/>
        <w:jc w:val="both"/>
        <w:rPr>
          <w:sz w:val="24"/>
          <w:szCs w:val="24"/>
        </w:rPr>
      </w:pPr>
      <w:r w:rsidRPr="00556144">
        <w:rPr>
          <w:sz w:val="24"/>
          <w:szCs w:val="24"/>
        </w:rPr>
        <w:t>г) иные</w:t>
      </w:r>
      <w:r w:rsidR="00326F45" w:rsidRPr="00556144">
        <w:rPr>
          <w:sz w:val="24"/>
          <w:szCs w:val="24"/>
        </w:rPr>
        <w:t xml:space="preserve"> организации, которые необходимо, по мнению разработчика, привлечь к подготовке проекта акта.</w:t>
      </w:r>
      <w:r w:rsidR="00872339" w:rsidRPr="00556144">
        <w:rPr>
          <w:sz w:val="24"/>
          <w:szCs w:val="24"/>
        </w:rPr>
        <w:t xml:space="preserve"> </w:t>
      </w:r>
    </w:p>
    <w:p w:rsidR="00E05E8E" w:rsidRPr="00556144" w:rsidRDefault="005617A8" w:rsidP="00556144">
      <w:pPr>
        <w:pStyle w:val="ConsPlusNormal"/>
        <w:ind w:firstLine="540"/>
        <w:jc w:val="both"/>
        <w:rPr>
          <w:sz w:val="24"/>
          <w:szCs w:val="24"/>
        </w:rPr>
      </w:pPr>
      <w:hyperlink r:id="rId19" w:history="1">
        <w:r w:rsidR="00835255" w:rsidRPr="00556144">
          <w:rPr>
            <w:sz w:val="24"/>
            <w:szCs w:val="24"/>
          </w:rPr>
          <w:t>10</w:t>
        </w:r>
        <w:r w:rsidR="00872339" w:rsidRPr="00556144">
          <w:rPr>
            <w:sz w:val="24"/>
            <w:szCs w:val="24"/>
          </w:rPr>
          <w:t>.</w:t>
        </w:r>
        <w:r w:rsidR="0025435D" w:rsidRPr="00556144">
          <w:rPr>
            <w:sz w:val="24"/>
            <w:szCs w:val="24"/>
          </w:rPr>
          <w:t>3</w:t>
        </w:r>
      </w:hyperlink>
      <w:r w:rsidR="00E05E8E" w:rsidRPr="00556144">
        <w:rPr>
          <w:sz w:val="24"/>
          <w:szCs w:val="24"/>
        </w:rPr>
        <w:t>. Срок общественного обсуждения проекта акта определяется разработчиком и не может составлять:</w:t>
      </w:r>
    </w:p>
    <w:p w:rsidR="00E05E8E" w:rsidRPr="00556144" w:rsidRDefault="00E05E8E" w:rsidP="00556144">
      <w:pPr>
        <w:pStyle w:val="ConsPlusNormal"/>
        <w:ind w:firstLine="540"/>
        <w:jc w:val="both"/>
        <w:rPr>
          <w:sz w:val="24"/>
          <w:szCs w:val="24"/>
        </w:rPr>
      </w:pPr>
      <w:r w:rsidRPr="00556144">
        <w:rPr>
          <w:sz w:val="24"/>
          <w:szCs w:val="24"/>
        </w:rPr>
        <w:t>по проектам актов, имеющих высокую степень регулирующего воздействия, - менее 20 рабочих дней со дня размещения на едином ресурсе;</w:t>
      </w:r>
    </w:p>
    <w:p w:rsidR="00E05E8E" w:rsidRPr="00556144" w:rsidRDefault="00E05E8E" w:rsidP="00556144">
      <w:pPr>
        <w:pStyle w:val="ConsPlusNormal"/>
        <w:ind w:firstLine="540"/>
        <w:jc w:val="both"/>
        <w:rPr>
          <w:sz w:val="24"/>
          <w:szCs w:val="24"/>
        </w:rPr>
      </w:pPr>
      <w:r w:rsidRPr="00556144">
        <w:rPr>
          <w:sz w:val="24"/>
          <w:szCs w:val="24"/>
        </w:rPr>
        <w:t>по проектам актов, имеющих среднюю степень регулирующего воздействия, - менее 10 рабочих дней со дня размещения на едином ресурсе;</w:t>
      </w:r>
    </w:p>
    <w:p w:rsidR="00E05E8E" w:rsidRPr="00556144" w:rsidRDefault="00E05E8E" w:rsidP="00556144">
      <w:pPr>
        <w:pStyle w:val="ConsPlusNormal"/>
        <w:ind w:firstLine="540"/>
        <w:jc w:val="both"/>
        <w:rPr>
          <w:sz w:val="24"/>
          <w:szCs w:val="24"/>
        </w:rPr>
      </w:pPr>
      <w:r w:rsidRPr="00556144">
        <w:rPr>
          <w:sz w:val="24"/>
          <w:szCs w:val="24"/>
        </w:rPr>
        <w:t>по проектам актов, имеющих низкую степень регулирующего воздействия, - менее 5 рабочих дней со дня размещения на едином ресурсе.</w:t>
      </w:r>
    </w:p>
    <w:bookmarkStart w:id="7" w:name="P161"/>
    <w:bookmarkEnd w:id="7"/>
    <w:p w:rsidR="00E05E8E" w:rsidRDefault="004E107E" w:rsidP="00556144">
      <w:pPr>
        <w:pStyle w:val="ConsPlusNormal"/>
        <w:ind w:firstLine="540"/>
        <w:jc w:val="both"/>
        <w:rPr>
          <w:sz w:val="24"/>
          <w:szCs w:val="24"/>
        </w:rPr>
      </w:pPr>
      <w:r w:rsidRPr="00556144">
        <w:rPr>
          <w:sz w:val="24"/>
          <w:szCs w:val="24"/>
        </w:rPr>
        <w:fldChar w:fldCharType="begin"/>
      </w:r>
      <w:r w:rsidR="00E05E8E" w:rsidRPr="00556144">
        <w:rPr>
          <w:sz w:val="24"/>
          <w:szCs w:val="24"/>
        </w:rPr>
        <w:instrText>HYPERLINK "consultantplus://offline/ref=B8D59114696A9F61AE39CC1A1A7A2012C54EED6C901DBD57CD977B711DA6607B744F8FA789DA04E839CA2A23g0cEJ"</w:instrText>
      </w:r>
      <w:r w:rsidRPr="00556144">
        <w:rPr>
          <w:sz w:val="24"/>
          <w:szCs w:val="24"/>
        </w:rPr>
        <w:fldChar w:fldCharType="separate"/>
      </w:r>
      <w:r w:rsidR="00835255" w:rsidRPr="00556144">
        <w:rPr>
          <w:sz w:val="24"/>
          <w:szCs w:val="24"/>
        </w:rPr>
        <w:t>10</w:t>
      </w:r>
      <w:r w:rsidR="00872339" w:rsidRPr="00556144">
        <w:rPr>
          <w:sz w:val="24"/>
          <w:szCs w:val="24"/>
        </w:rPr>
        <w:t>.</w:t>
      </w:r>
      <w:r w:rsidR="0025435D" w:rsidRPr="00556144">
        <w:rPr>
          <w:sz w:val="24"/>
          <w:szCs w:val="24"/>
        </w:rPr>
        <w:t>4</w:t>
      </w:r>
      <w:r w:rsidRPr="00556144">
        <w:rPr>
          <w:sz w:val="24"/>
          <w:szCs w:val="24"/>
        </w:rPr>
        <w:fldChar w:fldCharType="end"/>
      </w:r>
      <w:r w:rsidR="00E05E8E" w:rsidRPr="00556144">
        <w:rPr>
          <w:sz w:val="24"/>
          <w:szCs w:val="24"/>
        </w:rPr>
        <w:t xml:space="preserve">. </w:t>
      </w:r>
      <w:bookmarkStart w:id="8" w:name="_Hlk535319455"/>
      <w:r w:rsidR="00AB2B7E" w:rsidRPr="00AB2B7E">
        <w:rPr>
          <w:sz w:val="24"/>
          <w:szCs w:val="24"/>
        </w:rPr>
        <w:t xml:space="preserve">Разработчик обязан рассмотреть все предложения, поступившие в установленный срок в связи с проведением общественного обсуждения по проекту акта, и составить в течение </w:t>
      </w:r>
      <w:r w:rsidR="00AB2B7E" w:rsidRPr="00730538">
        <w:rPr>
          <w:sz w:val="24"/>
          <w:szCs w:val="24"/>
        </w:rPr>
        <w:t>3</w:t>
      </w:r>
      <w:r w:rsidR="00AB2B7E" w:rsidRPr="00AB2B7E">
        <w:rPr>
          <w:sz w:val="24"/>
          <w:szCs w:val="24"/>
        </w:rPr>
        <w:t xml:space="preserve"> рабочих дней после окончания установленного срока проведения общественного обсуждения свод предложений (Приложение 3) с указанием сведений об их учете или причинах отклонения.</w:t>
      </w:r>
    </w:p>
    <w:p w:rsidR="00AB2B7E" w:rsidRPr="00556144" w:rsidRDefault="00AB2B7E" w:rsidP="00AB2B7E">
      <w:pPr>
        <w:pStyle w:val="ConsPlusNormal"/>
        <w:ind w:firstLine="540"/>
        <w:jc w:val="both"/>
        <w:rPr>
          <w:sz w:val="24"/>
          <w:szCs w:val="24"/>
        </w:rPr>
      </w:pPr>
      <w:r>
        <w:rPr>
          <w:sz w:val="24"/>
          <w:szCs w:val="24"/>
        </w:rPr>
        <w:t>(в ред. от 8 июня 2017 года № 6/889).</w:t>
      </w:r>
    </w:p>
    <w:p w:rsidR="00AB2B7E" w:rsidRDefault="00AB2B7E" w:rsidP="00556144">
      <w:pPr>
        <w:pStyle w:val="ConsPlusNormal"/>
        <w:ind w:firstLine="540"/>
        <w:jc w:val="both"/>
        <w:rPr>
          <w:sz w:val="24"/>
          <w:szCs w:val="24"/>
        </w:rPr>
      </w:pPr>
      <w:r w:rsidRPr="00AB2B7E">
        <w:rPr>
          <w:sz w:val="24"/>
          <w:szCs w:val="24"/>
        </w:rPr>
        <w:lastRenderedPageBreak/>
        <w:t xml:space="preserve">В случае поступления в рамках общественного обсуждения в отношении проекта акта значительного (10 и более) количества предложений от заинтересованных лиц разработчик может принять решение о продлении срока составления свода предложений не более чем на </w:t>
      </w:r>
      <w:r w:rsidRPr="00730538">
        <w:rPr>
          <w:sz w:val="24"/>
          <w:szCs w:val="24"/>
        </w:rPr>
        <w:t>3</w:t>
      </w:r>
      <w:r w:rsidR="00336989">
        <w:rPr>
          <w:sz w:val="24"/>
          <w:szCs w:val="24"/>
        </w:rPr>
        <w:t xml:space="preserve"> </w:t>
      </w:r>
      <w:r w:rsidRPr="00AB2B7E">
        <w:rPr>
          <w:sz w:val="24"/>
          <w:szCs w:val="24"/>
        </w:rPr>
        <w:t>рабочих дня.</w:t>
      </w:r>
    </w:p>
    <w:p w:rsidR="00AB2B7E" w:rsidRDefault="00AB2B7E" w:rsidP="00AB2B7E">
      <w:pPr>
        <w:pStyle w:val="ConsPlusNormal"/>
        <w:ind w:firstLine="540"/>
        <w:jc w:val="both"/>
        <w:rPr>
          <w:sz w:val="24"/>
          <w:szCs w:val="24"/>
        </w:rPr>
      </w:pPr>
      <w:r>
        <w:rPr>
          <w:sz w:val="24"/>
          <w:szCs w:val="24"/>
        </w:rPr>
        <w:t>(в ред. от 8 июня 2017 года № 6/889).</w:t>
      </w:r>
    </w:p>
    <w:bookmarkEnd w:id="8"/>
    <w:p w:rsidR="0025435D" w:rsidRPr="00556144" w:rsidRDefault="0025435D" w:rsidP="00556144">
      <w:pPr>
        <w:pStyle w:val="ConsPlusNormal"/>
        <w:ind w:firstLine="540"/>
        <w:jc w:val="both"/>
        <w:rPr>
          <w:sz w:val="24"/>
          <w:szCs w:val="24"/>
        </w:rPr>
      </w:pPr>
      <w:r w:rsidRPr="00556144">
        <w:rPr>
          <w:sz w:val="24"/>
          <w:szCs w:val="24"/>
        </w:rPr>
        <w:t>В своде предложений указывается следующая информация:</w:t>
      </w:r>
    </w:p>
    <w:p w:rsidR="0025435D" w:rsidRPr="00556144" w:rsidRDefault="0025435D" w:rsidP="00556144">
      <w:pPr>
        <w:pStyle w:val="ConsPlusNormal"/>
        <w:ind w:firstLine="540"/>
        <w:jc w:val="both"/>
        <w:rPr>
          <w:sz w:val="24"/>
          <w:szCs w:val="24"/>
        </w:rPr>
      </w:pPr>
      <w:r w:rsidRPr="00556144">
        <w:rPr>
          <w:sz w:val="24"/>
          <w:szCs w:val="24"/>
        </w:rPr>
        <w:t>а) автор и содержание предложения;</w:t>
      </w:r>
    </w:p>
    <w:p w:rsidR="0025435D" w:rsidRPr="00556144" w:rsidRDefault="0025435D" w:rsidP="00556144">
      <w:pPr>
        <w:pStyle w:val="ConsPlusNormal"/>
        <w:ind w:firstLine="540"/>
        <w:jc w:val="both"/>
        <w:rPr>
          <w:sz w:val="24"/>
          <w:szCs w:val="24"/>
        </w:rPr>
      </w:pPr>
      <w:r w:rsidRPr="00556144">
        <w:rPr>
          <w:sz w:val="24"/>
          <w:szCs w:val="24"/>
        </w:rPr>
        <w:t>б) результат его рассмотрения:</w:t>
      </w:r>
    </w:p>
    <w:p w:rsidR="0025435D" w:rsidRPr="00556144" w:rsidRDefault="0025435D" w:rsidP="00556144">
      <w:pPr>
        <w:pStyle w:val="ConsPlusNormal"/>
        <w:ind w:firstLine="540"/>
        <w:jc w:val="both"/>
        <w:rPr>
          <w:sz w:val="24"/>
          <w:szCs w:val="24"/>
        </w:rPr>
      </w:pPr>
      <w:r w:rsidRPr="00556144">
        <w:rPr>
          <w:sz w:val="24"/>
          <w:szCs w:val="24"/>
        </w:rPr>
        <w:t>информация об использовании предложения при разработке проекта акта;</w:t>
      </w:r>
    </w:p>
    <w:p w:rsidR="0025435D" w:rsidRPr="00556144" w:rsidRDefault="0025435D" w:rsidP="00556144">
      <w:pPr>
        <w:pStyle w:val="ConsPlusNormal"/>
        <w:ind w:firstLine="540"/>
        <w:jc w:val="both"/>
        <w:rPr>
          <w:sz w:val="24"/>
          <w:szCs w:val="24"/>
        </w:rPr>
      </w:pPr>
      <w:r w:rsidRPr="00556144">
        <w:rPr>
          <w:sz w:val="24"/>
          <w:szCs w:val="24"/>
        </w:rPr>
        <w:t>информация об отказе в использовании предложения при разработке проекта акта с указанием причин отказа;</w:t>
      </w:r>
    </w:p>
    <w:p w:rsidR="0025435D" w:rsidRPr="00556144" w:rsidRDefault="0025435D" w:rsidP="00556144">
      <w:pPr>
        <w:pStyle w:val="ConsPlusNormal"/>
        <w:ind w:firstLine="540"/>
        <w:jc w:val="both"/>
        <w:rPr>
          <w:sz w:val="24"/>
          <w:szCs w:val="24"/>
        </w:rPr>
      </w:pPr>
      <w:r w:rsidRPr="00556144">
        <w:rPr>
          <w:sz w:val="24"/>
          <w:szCs w:val="24"/>
        </w:rPr>
        <w:t xml:space="preserve">в) перечень заинтересованных лиц, которым было направлено извещение о размещении проекта акта в соответствии с </w:t>
      </w:r>
      <w:hyperlink w:anchor="P110" w:history="1">
        <w:r w:rsidRPr="00556144">
          <w:rPr>
            <w:sz w:val="24"/>
            <w:szCs w:val="24"/>
          </w:rPr>
          <w:t>пунктом 10.2</w:t>
        </w:r>
      </w:hyperlink>
      <w:r w:rsidRPr="00556144">
        <w:rPr>
          <w:sz w:val="24"/>
          <w:szCs w:val="24"/>
        </w:rPr>
        <w:t xml:space="preserve"> настоящего Порядка.</w:t>
      </w:r>
    </w:p>
    <w:p w:rsidR="00E05E8E" w:rsidRDefault="00AB2B7E" w:rsidP="00556144">
      <w:pPr>
        <w:pStyle w:val="ConsPlusNormal"/>
        <w:ind w:firstLine="540"/>
        <w:jc w:val="both"/>
        <w:rPr>
          <w:sz w:val="24"/>
          <w:szCs w:val="24"/>
        </w:rPr>
      </w:pPr>
      <w:r w:rsidRPr="00AB2B7E">
        <w:rPr>
          <w:sz w:val="24"/>
          <w:szCs w:val="24"/>
        </w:rPr>
        <w:t xml:space="preserve">Разработчик обязан в течение </w:t>
      </w:r>
      <w:r w:rsidRPr="00730538">
        <w:rPr>
          <w:sz w:val="24"/>
          <w:szCs w:val="24"/>
        </w:rPr>
        <w:t>2 рабочих дней со дня составления свода предложений опубликовать свод предложений на официальном сайте администрации и едином</w:t>
      </w:r>
      <w:r w:rsidRPr="00AB2B7E">
        <w:rPr>
          <w:sz w:val="24"/>
          <w:szCs w:val="24"/>
        </w:rPr>
        <w:t xml:space="preserve"> ресурсе</w:t>
      </w:r>
      <w:r w:rsidR="00E05E8E" w:rsidRPr="00AB2B7E">
        <w:rPr>
          <w:sz w:val="24"/>
          <w:szCs w:val="24"/>
        </w:rPr>
        <w:t>.</w:t>
      </w:r>
    </w:p>
    <w:p w:rsidR="00AB2B7E" w:rsidRPr="00AB2B7E" w:rsidRDefault="00AB2B7E" w:rsidP="00B1252F">
      <w:pPr>
        <w:pStyle w:val="ConsPlusNormal"/>
        <w:ind w:firstLine="540"/>
        <w:jc w:val="both"/>
        <w:rPr>
          <w:sz w:val="24"/>
          <w:szCs w:val="24"/>
        </w:rPr>
      </w:pPr>
      <w:r>
        <w:rPr>
          <w:sz w:val="24"/>
          <w:szCs w:val="24"/>
        </w:rPr>
        <w:t>(в ред. от 8 июня 2017 года № 6/889).</w:t>
      </w:r>
    </w:p>
    <w:p w:rsidR="00E05E8E" w:rsidRDefault="005617A8" w:rsidP="00556144">
      <w:pPr>
        <w:pStyle w:val="ConsPlusNormal"/>
        <w:ind w:firstLine="540"/>
        <w:jc w:val="both"/>
        <w:rPr>
          <w:sz w:val="24"/>
          <w:szCs w:val="24"/>
        </w:rPr>
      </w:pPr>
      <w:hyperlink r:id="rId20" w:history="1">
        <w:r w:rsidR="00835255" w:rsidRPr="00556144">
          <w:rPr>
            <w:sz w:val="24"/>
            <w:szCs w:val="24"/>
          </w:rPr>
          <w:t>10</w:t>
        </w:r>
        <w:r w:rsidR="00872339" w:rsidRPr="00556144">
          <w:rPr>
            <w:sz w:val="24"/>
            <w:szCs w:val="24"/>
          </w:rPr>
          <w:t>.</w:t>
        </w:r>
        <w:r w:rsidR="0025435D" w:rsidRPr="00556144">
          <w:rPr>
            <w:sz w:val="24"/>
            <w:szCs w:val="24"/>
          </w:rPr>
          <w:t>5</w:t>
        </w:r>
      </w:hyperlink>
      <w:r w:rsidR="00E05E8E" w:rsidRPr="00556144">
        <w:rPr>
          <w:sz w:val="24"/>
          <w:szCs w:val="24"/>
        </w:rPr>
        <w:t xml:space="preserve">. </w:t>
      </w:r>
      <w:r w:rsidR="00AB2B7E" w:rsidRPr="00AB2B7E">
        <w:rPr>
          <w:sz w:val="24"/>
          <w:szCs w:val="24"/>
        </w:rPr>
        <w:t xml:space="preserve">В случае принятия решения об отказе в разработке проекта акта по итогам общественного обсуждения разработчик в течение 1 рабочего дня со дня принятия решения размещает на </w:t>
      </w:r>
      <w:r w:rsidR="00AB2B7E" w:rsidRPr="00730538">
        <w:rPr>
          <w:sz w:val="24"/>
          <w:szCs w:val="24"/>
        </w:rPr>
        <w:t xml:space="preserve">официальном </w:t>
      </w:r>
      <w:r w:rsidR="001B6A9B" w:rsidRPr="00730538">
        <w:rPr>
          <w:sz w:val="24"/>
          <w:szCs w:val="24"/>
        </w:rPr>
        <w:t>сайте администрации</w:t>
      </w:r>
      <w:r w:rsidR="00AB2B7E" w:rsidRPr="00730538">
        <w:rPr>
          <w:sz w:val="24"/>
          <w:szCs w:val="24"/>
        </w:rPr>
        <w:t xml:space="preserve"> и</w:t>
      </w:r>
      <w:r w:rsidR="00AB2B7E" w:rsidRPr="00AB2B7E">
        <w:rPr>
          <w:sz w:val="24"/>
          <w:szCs w:val="24"/>
        </w:rPr>
        <w:t xml:space="preserve"> едином ресурсе соответствующую информацию и извещает о принятом решении организации, которые ранее извещались о размещении проекта акта.</w:t>
      </w:r>
    </w:p>
    <w:p w:rsidR="00AB2B7E" w:rsidRPr="00556144" w:rsidRDefault="00AB2B7E" w:rsidP="00AB2B7E">
      <w:pPr>
        <w:pStyle w:val="ConsPlusNormal"/>
        <w:ind w:firstLine="540"/>
        <w:jc w:val="both"/>
        <w:rPr>
          <w:sz w:val="24"/>
          <w:szCs w:val="24"/>
        </w:rPr>
      </w:pPr>
      <w:r>
        <w:rPr>
          <w:sz w:val="24"/>
          <w:szCs w:val="24"/>
        </w:rPr>
        <w:t>(в ред. от 8 июня 2017 года № 6/889).</w:t>
      </w:r>
    </w:p>
    <w:bookmarkStart w:id="9" w:name="P169"/>
    <w:bookmarkEnd w:id="9"/>
    <w:p w:rsidR="00E05E8E" w:rsidRDefault="004E107E" w:rsidP="00556144">
      <w:pPr>
        <w:pStyle w:val="ConsPlusNormal"/>
        <w:ind w:firstLine="540"/>
        <w:jc w:val="both"/>
        <w:rPr>
          <w:sz w:val="24"/>
          <w:szCs w:val="24"/>
        </w:rPr>
      </w:pPr>
      <w:r w:rsidRPr="00556144">
        <w:rPr>
          <w:sz w:val="24"/>
          <w:szCs w:val="24"/>
        </w:rPr>
        <w:fldChar w:fldCharType="begin"/>
      </w:r>
      <w:r w:rsidR="00E05E8E" w:rsidRPr="00556144">
        <w:rPr>
          <w:sz w:val="24"/>
          <w:szCs w:val="24"/>
        </w:rPr>
        <w:instrText>HYPERLINK "consultantplus://offline/ref=B8D59114696A9F61AE39CC1A1A7A2012C54EED6C901DBD57CD977B711DA6607B744F8FA789DA04E839CA2A23g0cAJ"</w:instrText>
      </w:r>
      <w:r w:rsidRPr="00556144">
        <w:rPr>
          <w:sz w:val="24"/>
          <w:szCs w:val="24"/>
        </w:rPr>
        <w:fldChar w:fldCharType="separate"/>
      </w:r>
      <w:r w:rsidR="00835255" w:rsidRPr="00556144">
        <w:rPr>
          <w:sz w:val="24"/>
          <w:szCs w:val="24"/>
        </w:rPr>
        <w:t>11</w:t>
      </w:r>
      <w:r w:rsidRPr="00556144">
        <w:rPr>
          <w:sz w:val="24"/>
          <w:szCs w:val="24"/>
        </w:rPr>
        <w:fldChar w:fldCharType="end"/>
      </w:r>
      <w:r w:rsidR="00E05E8E" w:rsidRPr="00556144">
        <w:rPr>
          <w:sz w:val="24"/>
          <w:szCs w:val="24"/>
        </w:rPr>
        <w:t>. По итогам проведения общественного обсуждения разработчик дорабатывает сводный отчет, а в случае необходимости и проект акта в течение 5 рабочих дней со дня составления свода предложений, при этом в сводный отчет включаются сведения о проведении общественного обсуждения и свода предложений.</w:t>
      </w:r>
    </w:p>
    <w:p w:rsidR="009C473C" w:rsidRDefault="009C473C" w:rsidP="00556144">
      <w:pPr>
        <w:pStyle w:val="ConsPlusNormal"/>
        <w:ind w:firstLine="540"/>
        <w:jc w:val="both"/>
        <w:rPr>
          <w:sz w:val="24"/>
          <w:szCs w:val="24"/>
        </w:rPr>
      </w:pPr>
      <w:r>
        <w:rPr>
          <w:sz w:val="24"/>
          <w:szCs w:val="24"/>
        </w:rPr>
        <w:t>Свод предложений и доработанный сводный отчет публикуется на едином ресурсе в течение 2 рабочих дней после доработки.</w:t>
      </w:r>
    </w:p>
    <w:p w:rsidR="009C473C" w:rsidRPr="00556144" w:rsidRDefault="009C473C" w:rsidP="00556144">
      <w:pPr>
        <w:pStyle w:val="ConsPlusNormal"/>
        <w:ind w:firstLine="540"/>
        <w:jc w:val="both"/>
        <w:rPr>
          <w:sz w:val="24"/>
          <w:szCs w:val="24"/>
        </w:rPr>
      </w:pPr>
      <w:r>
        <w:rPr>
          <w:sz w:val="24"/>
          <w:szCs w:val="24"/>
        </w:rPr>
        <w:t>(в ред. От 23.08.2018 года №8/738)</w:t>
      </w:r>
    </w:p>
    <w:p w:rsidR="00E05E8E" w:rsidRPr="00556144" w:rsidRDefault="005617A8" w:rsidP="00556144">
      <w:pPr>
        <w:pStyle w:val="ConsPlusNormal"/>
        <w:ind w:firstLine="540"/>
        <w:jc w:val="both"/>
        <w:rPr>
          <w:sz w:val="24"/>
          <w:szCs w:val="24"/>
        </w:rPr>
      </w:pPr>
      <w:hyperlink r:id="rId21" w:history="1">
        <w:r w:rsidR="00835255" w:rsidRPr="00556144">
          <w:rPr>
            <w:sz w:val="24"/>
            <w:szCs w:val="24"/>
          </w:rPr>
          <w:t>12</w:t>
        </w:r>
      </w:hyperlink>
      <w:r w:rsidR="00E05E8E" w:rsidRPr="00556144">
        <w:rPr>
          <w:sz w:val="24"/>
          <w:szCs w:val="24"/>
        </w:rPr>
        <w:t xml:space="preserve">. Сводный отчет подписывается руководителем разработчика в течение 3 рабочих дней со дня доработки в соответствии с </w:t>
      </w:r>
      <w:hyperlink w:anchor="P169" w:history="1">
        <w:r w:rsidR="00E05E8E" w:rsidRPr="00556144">
          <w:rPr>
            <w:sz w:val="24"/>
            <w:szCs w:val="24"/>
          </w:rPr>
          <w:t xml:space="preserve">пунктом </w:t>
        </w:r>
        <w:r w:rsidR="00B76468" w:rsidRPr="00556144">
          <w:rPr>
            <w:sz w:val="24"/>
            <w:szCs w:val="24"/>
          </w:rPr>
          <w:t>6</w:t>
        </w:r>
      </w:hyperlink>
      <w:r w:rsidR="00E05E8E" w:rsidRPr="00556144">
        <w:rPr>
          <w:sz w:val="24"/>
          <w:szCs w:val="24"/>
        </w:rPr>
        <w:t xml:space="preserve"> настоящего Порядка. В сводном отчете приводятся источники использования данных. Расчеты, необходимые для заполнения сводного отчета, приводятся в приложении к нему. Информация об источниках данных и методах расчетов должна обеспечивать возможность их подтверждения. В случае если расчеты произведены на основании данных, не опубликованных в открытых источниках, такие данные должны быть приведены в приложении к сводному отчету в полном объеме.</w:t>
      </w:r>
    </w:p>
    <w:p w:rsidR="00E00DF1" w:rsidRPr="00556144" w:rsidRDefault="00E00DF1" w:rsidP="00556144">
      <w:pPr>
        <w:pStyle w:val="ConsPlusNormal"/>
        <w:jc w:val="center"/>
        <w:outlineLvl w:val="1"/>
        <w:rPr>
          <w:sz w:val="24"/>
          <w:szCs w:val="24"/>
        </w:rPr>
      </w:pPr>
    </w:p>
    <w:p w:rsidR="005E2159" w:rsidRPr="00BE3B42" w:rsidRDefault="005E2159" w:rsidP="00556144">
      <w:pPr>
        <w:pStyle w:val="ConsPlusNormal"/>
        <w:jc w:val="center"/>
        <w:outlineLvl w:val="1"/>
        <w:rPr>
          <w:b/>
          <w:sz w:val="24"/>
          <w:szCs w:val="24"/>
        </w:rPr>
      </w:pPr>
      <w:r w:rsidRPr="00BE3B42">
        <w:rPr>
          <w:b/>
          <w:sz w:val="24"/>
          <w:szCs w:val="24"/>
        </w:rPr>
        <w:t>III. Подготовка заключения</w:t>
      </w:r>
    </w:p>
    <w:p w:rsidR="005E2159" w:rsidRPr="00556144" w:rsidRDefault="005E2159" w:rsidP="00556144">
      <w:pPr>
        <w:pStyle w:val="ConsPlusNormal"/>
        <w:rPr>
          <w:sz w:val="24"/>
          <w:szCs w:val="24"/>
        </w:rPr>
      </w:pPr>
    </w:p>
    <w:p w:rsidR="005E2159" w:rsidRPr="00556144" w:rsidRDefault="00835255" w:rsidP="00556144">
      <w:pPr>
        <w:pStyle w:val="ConsPlusNormal"/>
        <w:ind w:firstLine="540"/>
        <w:jc w:val="both"/>
        <w:rPr>
          <w:sz w:val="24"/>
          <w:szCs w:val="24"/>
        </w:rPr>
      </w:pPr>
      <w:bookmarkStart w:id="10" w:name="P176"/>
      <w:bookmarkEnd w:id="10"/>
      <w:r w:rsidRPr="00556144">
        <w:rPr>
          <w:sz w:val="24"/>
          <w:szCs w:val="24"/>
        </w:rPr>
        <w:t>13</w:t>
      </w:r>
      <w:r w:rsidR="005E2159" w:rsidRPr="00556144">
        <w:rPr>
          <w:sz w:val="24"/>
          <w:szCs w:val="24"/>
        </w:rPr>
        <w:t xml:space="preserve">. Разработчик направляет проект акта и сводный отчет в уполномоченный орган для подготовки заключения </w:t>
      </w:r>
      <w:r w:rsidR="00BE3B42">
        <w:rPr>
          <w:sz w:val="24"/>
          <w:szCs w:val="24"/>
        </w:rPr>
        <w:t xml:space="preserve">(Приложение 4) </w:t>
      </w:r>
      <w:r w:rsidR="005E2159" w:rsidRPr="00556144">
        <w:rPr>
          <w:sz w:val="24"/>
          <w:szCs w:val="24"/>
        </w:rPr>
        <w:t>в течение 3 рабочих дней со дня подписания сводного отчета.</w:t>
      </w:r>
    </w:p>
    <w:p w:rsidR="005E2159" w:rsidRPr="00556144" w:rsidRDefault="005617A8" w:rsidP="00556144">
      <w:pPr>
        <w:pStyle w:val="ConsPlusNormal"/>
        <w:ind w:firstLine="540"/>
        <w:jc w:val="both"/>
        <w:rPr>
          <w:sz w:val="24"/>
          <w:szCs w:val="24"/>
        </w:rPr>
      </w:pPr>
      <w:hyperlink r:id="rId22" w:history="1">
        <w:r w:rsidR="00835255" w:rsidRPr="00556144">
          <w:rPr>
            <w:sz w:val="24"/>
            <w:szCs w:val="24"/>
          </w:rPr>
          <w:t>14</w:t>
        </w:r>
      </w:hyperlink>
      <w:r w:rsidR="005E2159" w:rsidRPr="00556144">
        <w:rPr>
          <w:sz w:val="24"/>
          <w:szCs w:val="24"/>
        </w:rPr>
        <w:t xml:space="preserve">. Уполномоченный орган возвращает документы разработчику не позднее 3 рабочих дней, следующих за днем их поступления, в случае, если отсутствует проект акта или сводный отчет, а также в случае, если сводный </w:t>
      </w:r>
      <w:hyperlink w:anchor="P242" w:history="1">
        <w:r w:rsidR="005E2159" w:rsidRPr="00556144">
          <w:rPr>
            <w:sz w:val="24"/>
            <w:szCs w:val="24"/>
          </w:rPr>
          <w:t>отчет</w:t>
        </w:r>
      </w:hyperlink>
      <w:r w:rsidR="005E2159" w:rsidRPr="00556144">
        <w:rPr>
          <w:sz w:val="24"/>
          <w:szCs w:val="24"/>
        </w:rPr>
        <w:t xml:space="preserve"> составлен не по форме согласно приложению к настоящему Порядку с указанием причин, послуживших основанием для возврата документов.</w:t>
      </w:r>
    </w:p>
    <w:p w:rsidR="005E2159" w:rsidRPr="00556144" w:rsidRDefault="005E2159" w:rsidP="00556144">
      <w:pPr>
        <w:pStyle w:val="ConsPlusNormal"/>
        <w:ind w:firstLine="540"/>
        <w:jc w:val="both"/>
        <w:rPr>
          <w:sz w:val="24"/>
          <w:szCs w:val="24"/>
        </w:rPr>
      </w:pPr>
      <w:r w:rsidRPr="00556144">
        <w:rPr>
          <w:sz w:val="24"/>
          <w:szCs w:val="24"/>
        </w:rPr>
        <w:t>Разработчик после устранения причин, послуживших основанием для возврата документов, повторно в течение 3 рабочих дней со дня возврата ему документов направляет документы в уполномоченный орган для подготовки заключения.</w:t>
      </w:r>
    </w:p>
    <w:bookmarkStart w:id="11" w:name="P179"/>
    <w:bookmarkEnd w:id="11"/>
    <w:p w:rsidR="005E2159" w:rsidRPr="00556144" w:rsidRDefault="004E107E" w:rsidP="00556144">
      <w:pPr>
        <w:pStyle w:val="ConsPlusNormal"/>
        <w:ind w:firstLine="540"/>
        <w:jc w:val="both"/>
        <w:rPr>
          <w:sz w:val="24"/>
          <w:szCs w:val="24"/>
        </w:rPr>
      </w:pPr>
      <w:r w:rsidRPr="00556144">
        <w:rPr>
          <w:sz w:val="24"/>
          <w:szCs w:val="24"/>
        </w:rPr>
        <w:fldChar w:fldCharType="begin"/>
      </w:r>
      <w:r w:rsidR="005E2159" w:rsidRPr="00556144">
        <w:rPr>
          <w:sz w:val="24"/>
          <w:szCs w:val="24"/>
        </w:rPr>
        <w:instrText>HYPERLINK "consultantplus://offline/ref=B8D59114696A9F61AE39CC1A1A7A2012C54EED6C901DBD57CD977B711DA6607B744F8FA789DA04E839CA2A23g0c7J"</w:instrText>
      </w:r>
      <w:r w:rsidRPr="00556144">
        <w:rPr>
          <w:sz w:val="24"/>
          <w:szCs w:val="24"/>
        </w:rPr>
        <w:fldChar w:fldCharType="separate"/>
      </w:r>
      <w:r w:rsidR="00E00DF1" w:rsidRPr="00556144">
        <w:rPr>
          <w:sz w:val="24"/>
          <w:szCs w:val="24"/>
        </w:rPr>
        <w:t>1</w:t>
      </w:r>
      <w:r w:rsidR="00835255" w:rsidRPr="00556144">
        <w:rPr>
          <w:sz w:val="24"/>
          <w:szCs w:val="24"/>
        </w:rPr>
        <w:t>5</w:t>
      </w:r>
      <w:r w:rsidRPr="00556144">
        <w:rPr>
          <w:sz w:val="24"/>
          <w:szCs w:val="24"/>
        </w:rPr>
        <w:fldChar w:fldCharType="end"/>
      </w:r>
      <w:r w:rsidR="005E2159" w:rsidRPr="00556144">
        <w:rPr>
          <w:sz w:val="24"/>
          <w:szCs w:val="24"/>
        </w:rPr>
        <w:t xml:space="preserve">. При отсутствии предложений от участников общественного обсуждения уполномоченный орган проводит консультации с организациями, указанными в </w:t>
      </w:r>
      <w:hyperlink w:anchor="P110" w:history="1">
        <w:r w:rsidR="005E2159" w:rsidRPr="00556144">
          <w:rPr>
            <w:sz w:val="24"/>
            <w:szCs w:val="24"/>
          </w:rPr>
          <w:t xml:space="preserve">пункте </w:t>
        </w:r>
        <w:r w:rsidR="001B6572" w:rsidRPr="00556144">
          <w:rPr>
            <w:sz w:val="24"/>
            <w:szCs w:val="24"/>
          </w:rPr>
          <w:t>10</w:t>
        </w:r>
        <w:r w:rsidR="00E00DF1" w:rsidRPr="00556144">
          <w:rPr>
            <w:sz w:val="24"/>
            <w:szCs w:val="24"/>
          </w:rPr>
          <w:t>.2.</w:t>
        </w:r>
      </w:hyperlink>
      <w:r w:rsidR="00E00DF1" w:rsidRPr="00556144">
        <w:rPr>
          <w:sz w:val="24"/>
          <w:szCs w:val="24"/>
        </w:rPr>
        <w:t xml:space="preserve"> настоящего Порядка, в течение сроков</w:t>
      </w:r>
      <w:r w:rsidR="005E2159" w:rsidRPr="00556144">
        <w:rPr>
          <w:sz w:val="24"/>
          <w:szCs w:val="24"/>
        </w:rPr>
        <w:t xml:space="preserve"> отведенных для подготовки заключения.</w:t>
      </w:r>
    </w:p>
    <w:p w:rsidR="005E2159" w:rsidRPr="00556144" w:rsidRDefault="005617A8" w:rsidP="00556144">
      <w:pPr>
        <w:pStyle w:val="ConsPlusNormal"/>
        <w:ind w:firstLine="540"/>
        <w:jc w:val="both"/>
        <w:rPr>
          <w:sz w:val="24"/>
          <w:szCs w:val="24"/>
        </w:rPr>
      </w:pPr>
      <w:hyperlink r:id="rId23" w:history="1">
        <w:r w:rsidR="00E00DF1" w:rsidRPr="00556144">
          <w:rPr>
            <w:sz w:val="24"/>
            <w:szCs w:val="24"/>
          </w:rPr>
          <w:t>1</w:t>
        </w:r>
        <w:r w:rsidR="00835255" w:rsidRPr="00556144">
          <w:rPr>
            <w:sz w:val="24"/>
            <w:szCs w:val="24"/>
          </w:rPr>
          <w:t>6</w:t>
        </w:r>
      </w:hyperlink>
      <w:r w:rsidR="005E2159" w:rsidRPr="00556144">
        <w:rPr>
          <w:sz w:val="24"/>
          <w:szCs w:val="24"/>
        </w:rPr>
        <w:t xml:space="preserve">. Заключение готовится уполномоченным органом и подписывается его руководителем со дня представления разработчиком материалов, указанных в </w:t>
      </w:r>
      <w:hyperlink w:anchor="P176" w:history="1">
        <w:r w:rsidR="005E2159" w:rsidRPr="00556144">
          <w:rPr>
            <w:sz w:val="24"/>
            <w:szCs w:val="24"/>
          </w:rPr>
          <w:t xml:space="preserve">пункте </w:t>
        </w:r>
        <w:r w:rsidR="00835255" w:rsidRPr="00556144">
          <w:rPr>
            <w:sz w:val="24"/>
            <w:szCs w:val="24"/>
          </w:rPr>
          <w:t>13</w:t>
        </w:r>
      </w:hyperlink>
      <w:r w:rsidR="00B76468" w:rsidRPr="00556144">
        <w:rPr>
          <w:sz w:val="24"/>
          <w:szCs w:val="24"/>
        </w:rPr>
        <w:t xml:space="preserve"> </w:t>
      </w:r>
      <w:r w:rsidR="005E2159" w:rsidRPr="00556144">
        <w:rPr>
          <w:sz w:val="24"/>
          <w:szCs w:val="24"/>
        </w:rPr>
        <w:t>настоящего Порядка, в срок:</w:t>
      </w:r>
    </w:p>
    <w:p w:rsidR="005E2159" w:rsidRPr="00556144" w:rsidRDefault="005E2159" w:rsidP="00556144">
      <w:pPr>
        <w:pStyle w:val="ConsPlusNormal"/>
        <w:ind w:firstLine="540"/>
        <w:jc w:val="both"/>
        <w:rPr>
          <w:sz w:val="24"/>
          <w:szCs w:val="24"/>
        </w:rPr>
      </w:pPr>
      <w:r w:rsidRPr="00556144">
        <w:rPr>
          <w:sz w:val="24"/>
          <w:szCs w:val="24"/>
        </w:rPr>
        <w:t>не более 10 рабочих дней - для актов, имеющих высокую и среднюю степень регулирующего воздействия;</w:t>
      </w:r>
    </w:p>
    <w:p w:rsidR="005E2159" w:rsidRPr="00556144" w:rsidRDefault="005E2159" w:rsidP="00556144">
      <w:pPr>
        <w:pStyle w:val="ConsPlusNormal"/>
        <w:ind w:firstLine="540"/>
        <w:jc w:val="both"/>
        <w:rPr>
          <w:sz w:val="24"/>
          <w:szCs w:val="24"/>
        </w:rPr>
      </w:pPr>
      <w:r w:rsidRPr="00556144">
        <w:rPr>
          <w:sz w:val="24"/>
          <w:szCs w:val="24"/>
        </w:rPr>
        <w:lastRenderedPageBreak/>
        <w:t>не более 5 рабочих дней - для актов, имеющих низкую степень регулирующего воздействия.</w:t>
      </w:r>
    </w:p>
    <w:p w:rsidR="005E2159" w:rsidRPr="00556144" w:rsidRDefault="005E2159" w:rsidP="00556144">
      <w:pPr>
        <w:pStyle w:val="ConsPlusNormal"/>
        <w:ind w:firstLine="540"/>
        <w:jc w:val="both"/>
        <w:rPr>
          <w:sz w:val="24"/>
          <w:szCs w:val="24"/>
        </w:rPr>
      </w:pPr>
      <w:r w:rsidRPr="00556144">
        <w:rPr>
          <w:sz w:val="24"/>
          <w:szCs w:val="24"/>
        </w:rPr>
        <w:t>Заключение направляется разработчику в течение 2 рабочих дней со дня его подписания.</w:t>
      </w:r>
    </w:p>
    <w:p w:rsidR="005E2159" w:rsidRPr="00556144" w:rsidRDefault="005617A8" w:rsidP="00556144">
      <w:pPr>
        <w:pStyle w:val="ConsPlusNormal"/>
        <w:ind w:firstLine="540"/>
        <w:jc w:val="both"/>
        <w:rPr>
          <w:sz w:val="24"/>
          <w:szCs w:val="24"/>
        </w:rPr>
      </w:pPr>
      <w:hyperlink r:id="rId24" w:history="1">
        <w:r w:rsidR="005E2159" w:rsidRPr="00556144">
          <w:rPr>
            <w:sz w:val="24"/>
            <w:szCs w:val="24"/>
          </w:rPr>
          <w:t>1</w:t>
        </w:r>
        <w:r w:rsidR="00835255" w:rsidRPr="00556144">
          <w:rPr>
            <w:sz w:val="24"/>
            <w:szCs w:val="24"/>
          </w:rPr>
          <w:t>7</w:t>
        </w:r>
      </w:hyperlink>
      <w:r w:rsidR="005E2159" w:rsidRPr="00556144">
        <w:rPr>
          <w:sz w:val="24"/>
          <w:szCs w:val="24"/>
        </w:rPr>
        <w:t>. Уполномоченный орган при подготовке заключения учитывает сведения, содержащиеся в соответствующих разделах сводного отчета:</w:t>
      </w:r>
    </w:p>
    <w:p w:rsidR="005E2159" w:rsidRPr="00556144" w:rsidRDefault="005E2159" w:rsidP="00556144">
      <w:pPr>
        <w:pStyle w:val="ConsPlusNormal"/>
        <w:ind w:firstLine="540"/>
        <w:jc w:val="both"/>
        <w:rPr>
          <w:sz w:val="24"/>
          <w:szCs w:val="24"/>
        </w:rPr>
      </w:pPr>
      <w:r w:rsidRPr="00556144">
        <w:rPr>
          <w:sz w:val="24"/>
          <w:szCs w:val="24"/>
        </w:rPr>
        <w:t>а) точность формулировки выявленной проблемы;</w:t>
      </w:r>
    </w:p>
    <w:p w:rsidR="005E2159" w:rsidRPr="00556144" w:rsidRDefault="005E2159" w:rsidP="00556144">
      <w:pPr>
        <w:pStyle w:val="ConsPlusNormal"/>
        <w:ind w:firstLine="540"/>
        <w:jc w:val="both"/>
        <w:rPr>
          <w:sz w:val="24"/>
          <w:szCs w:val="24"/>
        </w:rPr>
      </w:pPr>
      <w:r w:rsidRPr="00556144">
        <w:rPr>
          <w:sz w:val="24"/>
          <w:szCs w:val="24"/>
        </w:rPr>
        <w:t>б) обоснованность качественного и количественного определения потенциальных адресатов предлагаемого правового регулирования и динамики их численности;</w:t>
      </w:r>
    </w:p>
    <w:p w:rsidR="005E2159" w:rsidRPr="00556144" w:rsidRDefault="005E2159" w:rsidP="00556144">
      <w:pPr>
        <w:pStyle w:val="ConsPlusNormal"/>
        <w:ind w:firstLine="540"/>
        <w:jc w:val="both"/>
        <w:rPr>
          <w:sz w:val="24"/>
          <w:szCs w:val="24"/>
        </w:rPr>
      </w:pPr>
      <w:r w:rsidRPr="00556144">
        <w:rPr>
          <w:sz w:val="24"/>
          <w:szCs w:val="24"/>
        </w:rPr>
        <w:t>в) обоснованность определения целей предлагаемого правового регулирования;</w:t>
      </w:r>
    </w:p>
    <w:p w:rsidR="005E2159" w:rsidRPr="00556144" w:rsidRDefault="005E2159" w:rsidP="00556144">
      <w:pPr>
        <w:pStyle w:val="ConsPlusNormal"/>
        <w:ind w:firstLine="540"/>
        <w:jc w:val="both"/>
        <w:rPr>
          <w:sz w:val="24"/>
          <w:szCs w:val="24"/>
        </w:rPr>
      </w:pPr>
      <w:r w:rsidRPr="00556144">
        <w:rPr>
          <w:sz w:val="24"/>
          <w:szCs w:val="24"/>
        </w:rPr>
        <w:t>г) практическая реализуемость заявленных целей предлагаемого правового регулирования;</w:t>
      </w:r>
    </w:p>
    <w:p w:rsidR="005E2159" w:rsidRPr="00556144" w:rsidRDefault="005E2159" w:rsidP="00556144">
      <w:pPr>
        <w:pStyle w:val="ConsPlusNormal"/>
        <w:ind w:firstLine="540"/>
        <w:jc w:val="both"/>
        <w:rPr>
          <w:sz w:val="24"/>
          <w:szCs w:val="24"/>
        </w:rPr>
      </w:pPr>
      <w:r w:rsidRPr="00556144">
        <w:rPr>
          <w:sz w:val="24"/>
          <w:szCs w:val="24"/>
        </w:rPr>
        <w:t xml:space="preserve">д) </w:t>
      </w:r>
      <w:proofErr w:type="spellStart"/>
      <w:r w:rsidRPr="00556144">
        <w:rPr>
          <w:sz w:val="24"/>
          <w:szCs w:val="24"/>
        </w:rPr>
        <w:t>проверяемость</w:t>
      </w:r>
      <w:proofErr w:type="spellEnd"/>
      <w:r w:rsidRPr="00556144">
        <w:rPr>
          <w:sz w:val="24"/>
          <w:szCs w:val="24"/>
        </w:rPr>
        <w:t xml:space="preserve"> показателей достижения целей предлагаемого правового регулирования и возможность последующего мониторинга их достижения;</w:t>
      </w:r>
    </w:p>
    <w:p w:rsidR="005E2159" w:rsidRPr="00556144" w:rsidRDefault="005E2159" w:rsidP="00556144">
      <w:pPr>
        <w:pStyle w:val="ConsPlusNormal"/>
        <w:ind w:firstLine="540"/>
        <w:jc w:val="both"/>
        <w:rPr>
          <w:sz w:val="24"/>
          <w:szCs w:val="24"/>
        </w:rPr>
      </w:pPr>
      <w:r w:rsidRPr="00556144">
        <w:rPr>
          <w:sz w:val="24"/>
          <w:szCs w:val="24"/>
        </w:rPr>
        <w:t>е) корректность оценки регулирующим органом дополнительных расходов и доходов потенциальных адресатов предлагаемого правового регулирования и расходов республиканского бюджета, связанных с введением предлагаемого правового регулирования;</w:t>
      </w:r>
    </w:p>
    <w:p w:rsidR="005E2159" w:rsidRPr="00556144" w:rsidRDefault="005E2159" w:rsidP="00556144">
      <w:pPr>
        <w:pStyle w:val="ConsPlusNormal"/>
        <w:ind w:firstLine="540"/>
        <w:jc w:val="both"/>
        <w:rPr>
          <w:sz w:val="24"/>
          <w:szCs w:val="24"/>
        </w:rPr>
      </w:pPr>
      <w:r w:rsidRPr="00556144">
        <w:rPr>
          <w:sz w:val="24"/>
          <w:szCs w:val="24"/>
        </w:rPr>
        <w:t>ж) степень выявления регулирующим органом всех возможных рисков введения предлагаемого правового регулирования.</w:t>
      </w:r>
    </w:p>
    <w:p w:rsidR="005E2159" w:rsidRDefault="005617A8" w:rsidP="00556144">
      <w:pPr>
        <w:pStyle w:val="ConsPlusNormal"/>
        <w:ind w:firstLine="540"/>
        <w:jc w:val="both"/>
        <w:rPr>
          <w:sz w:val="24"/>
          <w:szCs w:val="24"/>
        </w:rPr>
      </w:pPr>
      <w:hyperlink r:id="rId25" w:history="1">
        <w:r w:rsidR="005E2159" w:rsidRPr="00556144">
          <w:rPr>
            <w:sz w:val="24"/>
            <w:szCs w:val="24"/>
          </w:rPr>
          <w:t>1</w:t>
        </w:r>
        <w:r w:rsidR="00835255" w:rsidRPr="00556144">
          <w:rPr>
            <w:sz w:val="24"/>
            <w:szCs w:val="24"/>
          </w:rPr>
          <w:t>8</w:t>
        </w:r>
      </w:hyperlink>
      <w:r w:rsidR="005E2159" w:rsidRPr="00556144">
        <w:rPr>
          <w:sz w:val="24"/>
          <w:szCs w:val="24"/>
        </w:rPr>
        <w:t xml:space="preserve">. </w:t>
      </w:r>
      <w:r w:rsidR="00AB2B7E" w:rsidRPr="00AB2B7E">
        <w:rPr>
          <w:sz w:val="24"/>
          <w:szCs w:val="24"/>
        </w:rPr>
        <w:t>В заключении делаются выводы о наличии либо отсутствии в проекте акта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и бюджета МО МР «</w:t>
      </w:r>
      <w:proofErr w:type="spellStart"/>
      <w:r w:rsidR="00AB2B7E" w:rsidRPr="00AB2B7E">
        <w:rPr>
          <w:sz w:val="24"/>
          <w:szCs w:val="24"/>
        </w:rPr>
        <w:t>Сыктывдинский</w:t>
      </w:r>
      <w:proofErr w:type="spellEnd"/>
      <w:r w:rsidR="00AB2B7E" w:rsidRPr="00AB2B7E">
        <w:rPr>
          <w:sz w:val="24"/>
          <w:szCs w:val="24"/>
        </w:rPr>
        <w:t>», о наличии либо отсутствии достаточного обоснования решения проблемы предложенным способом регулирования.</w:t>
      </w:r>
    </w:p>
    <w:p w:rsidR="00AB2B7E" w:rsidRPr="00556144" w:rsidRDefault="00AB2B7E" w:rsidP="00556144">
      <w:pPr>
        <w:pStyle w:val="ConsPlusNormal"/>
        <w:ind w:firstLine="540"/>
        <w:jc w:val="both"/>
        <w:rPr>
          <w:sz w:val="24"/>
          <w:szCs w:val="24"/>
        </w:rPr>
      </w:pPr>
      <w:r>
        <w:rPr>
          <w:sz w:val="24"/>
          <w:szCs w:val="24"/>
        </w:rPr>
        <w:t>(в ред. от 8 июня 2017 года № 6/889).</w:t>
      </w:r>
    </w:p>
    <w:p w:rsidR="005E2159" w:rsidRPr="00556144" w:rsidRDefault="005617A8" w:rsidP="00556144">
      <w:pPr>
        <w:pStyle w:val="ConsPlusNormal"/>
        <w:ind w:firstLine="540"/>
        <w:jc w:val="both"/>
        <w:rPr>
          <w:sz w:val="24"/>
          <w:szCs w:val="24"/>
        </w:rPr>
      </w:pPr>
      <w:hyperlink r:id="rId26" w:history="1">
        <w:r w:rsidR="00E00DF1" w:rsidRPr="008B28D7">
          <w:rPr>
            <w:sz w:val="24"/>
            <w:szCs w:val="24"/>
          </w:rPr>
          <w:t>1</w:t>
        </w:r>
        <w:r w:rsidR="00835255" w:rsidRPr="008B28D7">
          <w:rPr>
            <w:sz w:val="24"/>
            <w:szCs w:val="24"/>
          </w:rPr>
          <w:t>9</w:t>
        </w:r>
      </w:hyperlink>
      <w:r w:rsidR="005E2159" w:rsidRPr="008B28D7">
        <w:rPr>
          <w:sz w:val="24"/>
          <w:szCs w:val="24"/>
        </w:rPr>
        <w:t xml:space="preserve">. </w:t>
      </w:r>
      <w:bookmarkStart w:id="12" w:name="_Hlk533606355"/>
      <w:r w:rsidR="005E2159" w:rsidRPr="008B28D7">
        <w:rPr>
          <w:sz w:val="24"/>
          <w:szCs w:val="24"/>
        </w:rPr>
        <w:t xml:space="preserve">В случае, если в заключении сделан вывод о том, что в проекте акта отсутствуют положения,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 а также положения, способствующие возникновению необоснованных расходов субъектов предпринимательской и инвестиционной деятельности и </w:t>
      </w:r>
      <w:r w:rsidR="00E00DF1" w:rsidRPr="008B28D7">
        <w:rPr>
          <w:sz w:val="24"/>
          <w:szCs w:val="24"/>
        </w:rPr>
        <w:t>бюджета МО МР «</w:t>
      </w:r>
      <w:proofErr w:type="spellStart"/>
      <w:r w:rsidR="00E00DF1" w:rsidRPr="008B28D7">
        <w:rPr>
          <w:sz w:val="24"/>
          <w:szCs w:val="24"/>
        </w:rPr>
        <w:t>Сыктывдинский</w:t>
      </w:r>
      <w:proofErr w:type="spellEnd"/>
      <w:r w:rsidR="00E00DF1" w:rsidRPr="008B28D7">
        <w:rPr>
          <w:sz w:val="24"/>
          <w:szCs w:val="24"/>
        </w:rPr>
        <w:t>»</w:t>
      </w:r>
      <w:r w:rsidR="005E2159" w:rsidRPr="008B28D7">
        <w:rPr>
          <w:sz w:val="24"/>
          <w:szCs w:val="24"/>
        </w:rPr>
        <w:t xml:space="preserve">, то проект акта в установленном </w:t>
      </w:r>
      <w:r w:rsidR="00A064EB" w:rsidRPr="008B28D7">
        <w:rPr>
          <w:sz w:val="24"/>
          <w:szCs w:val="24"/>
        </w:rPr>
        <w:t xml:space="preserve">пунктом 5.4 </w:t>
      </w:r>
      <w:r w:rsidR="00830E7C" w:rsidRPr="008B28D7">
        <w:rPr>
          <w:sz w:val="24"/>
          <w:szCs w:val="24"/>
        </w:rPr>
        <w:t>раздела 5 Инструкции по делопроизводству администрации МО МР «</w:t>
      </w:r>
      <w:proofErr w:type="spellStart"/>
      <w:r w:rsidR="00830E7C" w:rsidRPr="008B28D7">
        <w:rPr>
          <w:sz w:val="24"/>
          <w:szCs w:val="24"/>
        </w:rPr>
        <w:t>Сыктывдинский</w:t>
      </w:r>
      <w:proofErr w:type="spellEnd"/>
      <w:r w:rsidR="00830E7C" w:rsidRPr="008B28D7">
        <w:rPr>
          <w:sz w:val="24"/>
          <w:szCs w:val="24"/>
        </w:rPr>
        <w:t>», утвержденной распоряжением администрации МО МР «</w:t>
      </w:r>
      <w:proofErr w:type="spellStart"/>
      <w:r w:rsidR="00830E7C" w:rsidRPr="008B28D7">
        <w:rPr>
          <w:sz w:val="24"/>
          <w:szCs w:val="24"/>
        </w:rPr>
        <w:t>Сыктывдинский</w:t>
      </w:r>
      <w:proofErr w:type="spellEnd"/>
      <w:r w:rsidR="00830E7C" w:rsidRPr="008B28D7">
        <w:rPr>
          <w:sz w:val="24"/>
          <w:szCs w:val="24"/>
        </w:rPr>
        <w:t xml:space="preserve">» от 16 марта 2015 года №28-р </w:t>
      </w:r>
      <w:r w:rsidR="005E2159" w:rsidRPr="008B28D7">
        <w:rPr>
          <w:sz w:val="24"/>
          <w:szCs w:val="24"/>
        </w:rPr>
        <w:t xml:space="preserve">порядке направляется на рассмотрение </w:t>
      </w:r>
      <w:r w:rsidR="00E00DF1" w:rsidRPr="008B28D7">
        <w:rPr>
          <w:sz w:val="24"/>
          <w:szCs w:val="24"/>
        </w:rPr>
        <w:t>руководителю администрации муниципального района</w:t>
      </w:r>
      <w:r w:rsidR="00524B5B" w:rsidRPr="008B28D7">
        <w:rPr>
          <w:sz w:val="24"/>
          <w:szCs w:val="24"/>
        </w:rPr>
        <w:t>,</w:t>
      </w:r>
      <w:r w:rsidR="005E2159" w:rsidRPr="008B28D7">
        <w:rPr>
          <w:sz w:val="24"/>
          <w:szCs w:val="24"/>
        </w:rPr>
        <w:t xml:space="preserve"> руководителю разработчика.</w:t>
      </w:r>
      <w:bookmarkEnd w:id="12"/>
    </w:p>
    <w:p w:rsidR="005E2159" w:rsidRPr="00556144" w:rsidRDefault="005617A8" w:rsidP="00556144">
      <w:pPr>
        <w:pStyle w:val="ConsPlusNormal"/>
        <w:ind w:firstLine="540"/>
        <w:jc w:val="both"/>
        <w:rPr>
          <w:sz w:val="24"/>
          <w:szCs w:val="24"/>
        </w:rPr>
      </w:pPr>
      <w:hyperlink r:id="rId27" w:history="1">
        <w:r w:rsidR="00835255" w:rsidRPr="00556144">
          <w:rPr>
            <w:sz w:val="24"/>
            <w:szCs w:val="24"/>
          </w:rPr>
          <w:t>20</w:t>
        </w:r>
      </w:hyperlink>
      <w:r w:rsidR="005E2159" w:rsidRPr="00556144">
        <w:rPr>
          <w:sz w:val="24"/>
          <w:szCs w:val="24"/>
        </w:rPr>
        <w:t xml:space="preserve">. Разработчик при получении заключения, в котором сделан вывод о наличии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w:t>
      </w:r>
      <w:r w:rsidR="00E00DF1" w:rsidRPr="00556144">
        <w:rPr>
          <w:sz w:val="24"/>
          <w:szCs w:val="24"/>
        </w:rPr>
        <w:t>бюджета МО МР «</w:t>
      </w:r>
      <w:proofErr w:type="spellStart"/>
      <w:r w:rsidR="00E00DF1" w:rsidRPr="00556144">
        <w:rPr>
          <w:sz w:val="24"/>
          <w:szCs w:val="24"/>
        </w:rPr>
        <w:t>Сыктывдинский</w:t>
      </w:r>
      <w:proofErr w:type="spellEnd"/>
      <w:r w:rsidR="00E00DF1" w:rsidRPr="00556144">
        <w:rPr>
          <w:sz w:val="24"/>
          <w:szCs w:val="24"/>
        </w:rPr>
        <w:t>»</w:t>
      </w:r>
      <w:r w:rsidR="005E2159" w:rsidRPr="00556144">
        <w:rPr>
          <w:sz w:val="24"/>
          <w:szCs w:val="24"/>
        </w:rPr>
        <w:t>:</w:t>
      </w:r>
    </w:p>
    <w:p w:rsidR="005E2159" w:rsidRPr="00556144" w:rsidRDefault="005E2159" w:rsidP="00556144">
      <w:pPr>
        <w:pStyle w:val="ConsPlusNormal"/>
        <w:ind w:firstLine="540"/>
        <w:jc w:val="both"/>
        <w:rPr>
          <w:sz w:val="24"/>
          <w:szCs w:val="24"/>
        </w:rPr>
      </w:pPr>
      <w:r w:rsidRPr="00556144">
        <w:rPr>
          <w:sz w:val="24"/>
          <w:szCs w:val="24"/>
        </w:rPr>
        <w:t>1) в случае согласия с содержащимися в заключении выводами:</w:t>
      </w:r>
    </w:p>
    <w:p w:rsidR="005E2159" w:rsidRPr="00556144" w:rsidRDefault="005E2159" w:rsidP="00556144">
      <w:pPr>
        <w:pStyle w:val="ConsPlusNormal"/>
        <w:ind w:firstLine="540"/>
        <w:jc w:val="both"/>
        <w:rPr>
          <w:sz w:val="24"/>
          <w:szCs w:val="24"/>
        </w:rPr>
      </w:pPr>
      <w:r w:rsidRPr="00556144">
        <w:rPr>
          <w:sz w:val="24"/>
          <w:szCs w:val="24"/>
        </w:rPr>
        <w:t>а) прекращает работу по проекту акта;</w:t>
      </w:r>
    </w:p>
    <w:p w:rsidR="005E2159" w:rsidRPr="00556144" w:rsidRDefault="005E2159" w:rsidP="00556144">
      <w:pPr>
        <w:pStyle w:val="ConsPlusNormal"/>
        <w:ind w:firstLine="540"/>
        <w:jc w:val="both"/>
        <w:rPr>
          <w:sz w:val="24"/>
          <w:szCs w:val="24"/>
        </w:rPr>
      </w:pPr>
      <w:r w:rsidRPr="00556144">
        <w:rPr>
          <w:sz w:val="24"/>
          <w:szCs w:val="24"/>
        </w:rPr>
        <w:t>б) дорабатывает проект акта и составляет сводный отчет в течение 10 рабочих дней со дня его получения, после чего повторно направляет проект акта и сводный отчет в уполномоченный орган для подготовки заключения, которое составляется в срок не более 5 рабочих дней со дня получения доработанных документов;</w:t>
      </w:r>
    </w:p>
    <w:p w:rsidR="005E2159" w:rsidRPr="00556144" w:rsidRDefault="005E2159" w:rsidP="00556144">
      <w:pPr>
        <w:pStyle w:val="ConsPlusNormal"/>
        <w:ind w:firstLine="540"/>
        <w:jc w:val="both"/>
        <w:rPr>
          <w:sz w:val="24"/>
          <w:szCs w:val="24"/>
        </w:rPr>
      </w:pPr>
      <w:r w:rsidRPr="00556144">
        <w:rPr>
          <w:sz w:val="24"/>
          <w:szCs w:val="24"/>
        </w:rPr>
        <w:t>2) в случае несогласия с содержащимися в заключении выводами в течение 10 рабочих дней со дня получения заключения:</w:t>
      </w:r>
    </w:p>
    <w:p w:rsidR="005E2159" w:rsidRPr="00556144" w:rsidRDefault="005E2159" w:rsidP="00556144">
      <w:pPr>
        <w:pStyle w:val="ConsPlusNormal"/>
        <w:ind w:firstLine="540"/>
        <w:jc w:val="both"/>
        <w:rPr>
          <w:sz w:val="24"/>
          <w:szCs w:val="24"/>
        </w:rPr>
      </w:pPr>
      <w:r w:rsidRPr="00556144">
        <w:rPr>
          <w:sz w:val="24"/>
          <w:szCs w:val="24"/>
        </w:rPr>
        <w:t>а) в отношении проекта нормативного правового акта разработчика принимает решение об утверждении указанного акта;</w:t>
      </w:r>
    </w:p>
    <w:p w:rsidR="005E2159" w:rsidRDefault="005E2159" w:rsidP="00556144">
      <w:pPr>
        <w:pStyle w:val="ConsPlusNormal"/>
        <w:ind w:firstLine="540"/>
        <w:jc w:val="both"/>
        <w:rPr>
          <w:sz w:val="24"/>
          <w:szCs w:val="24"/>
        </w:rPr>
      </w:pPr>
      <w:r w:rsidRPr="00556144">
        <w:rPr>
          <w:sz w:val="24"/>
          <w:szCs w:val="24"/>
        </w:rPr>
        <w:t xml:space="preserve">б) </w:t>
      </w:r>
      <w:r w:rsidR="00AB2B7E" w:rsidRPr="00AB2B7E">
        <w:rPr>
          <w:sz w:val="24"/>
          <w:szCs w:val="24"/>
        </w:rPr>
        <w:t xml:space="preserve">Инициирует согласительное совещание </w:t>
      </w:r>
      <w:r w:rsidR="00AB2B7E" w:rsidRPr="00730538">
        <w:rPr>
          <w:sz w:val="24"/>
          <w:szCs w:val="24"/>
        </w:rPr>
        <w:t xml:space="preserve">для урегулирования разногласий по выводам, содержащимся в заключении, составляет протокол разногласий, который </w:t>
      </w:r>
      <w:r w:rsidR="0054258C" w:rsidRPr="00730538">
        <w:rPr>
          <w:sz w:val="24"/>
          <w:szCs w:val="24"/>
        </w:rPr>
        <w:t>направляется вместе</w:t>
      </w:r>
      <w:r w:rsidR="00AB2B7E" w:rsidRPr="00730538">
        <w:rPr>
          <w:sz w:val="24"/>
          <w:szCs w:val="24"/>
        </w:rPr>
        <w:t xml:space="preserve"> с проектом акта руководителю администрации МО МР «</w:t>
      </w:r>
      <w:proofErr w:type="spellStart"/>
      <w:r w:rsidR="00AB2B7E" w:rsidRPr="00730538">
        <w:rPr>
          <w:sz w:val="24"/>
          <w:szCs w:val="24"/>
        </w:rPr>
        <w:t>Сыктывдинский</w:t>
      </w:r>
      <w:proofErr w:type="spellEnd"/>
      <w:r w:rsidR="00AB2B7E" w:rsidRPr="00730538">
        <w:rPr>
          <w:sz w:val="24"/>
          <w:szCs w:val="24"/>
        </w:rPr>
        <w:t>» или курирующему заместителю главы администрации для принятия решения о дальнейшей работе над проектом акта.</w:t>
      </w:r>
    </w:p>
    <w:p w:rsidR="00AB2B7E" w:rsidRPr="00AB2B7E" w:rsidRDefault="00AB2B7E" w:rsidP="00AB2B7E">
      <w:pPr>
        <w:pStyle w:val="ConsPlusNormal"/>
        <w:ind w:firstLine="540"/>
        <w:jc w:val="both"/>
        <w:rPr>
          <w:sz w:val="24"/>
          <w:szCs w:val="24"/>
        </w:rPr>
      </w:pPr>
      <w:r>
        <w:rPr>
          <w:sz w:val="24"/>
          <w:szCs w:val="24"/>
        </w:rPr>
        <w:t>(в ред. от 8 июня 2017 года № 6/889).</w:t>
      </w:r>
    </w:p>
    <w:p w:rsidR="00524B5B" w:rsidRDefault="005617A8" w:rsidP="00556144">
      <w:pPr>
        <w:pStyle w:val="ConsPlusNormal"/>
        <w:ind w:firstLine="540"/>
        <w:jc w:val="both"/>
        <w:rPr>
          <w:sz w:val="24"/>
          <w:szCs w:val="24"/>
        </w:rPr>
      </w:pPr>
      <w:hyperlink r:id="rId28" w:history="1">
        <w:r w:rsidR="00835255" w:rsidRPr="00556144">
          <w:rPr>
            <w:sz w:val="24"/>
            <w:szCs w:val="24"/>
          </w:rPr>
          <w:t>21</w:t>
        </w:r>
      </w:hyperlink>
      <w:r w:rsidR="005E2159" w:rsidRPr="00556144">
        <w:rPr>
          <w:sz w:val="24"/>
          <w:szCs w:val="24"/>
        </w:rPr>
        <w:t xml:space="preserve">. </w:t>
      </w:r>
      <w:r w:rsidR="00AB2B7E" w:rsidRPr="00AB2B7E">
        <w:rPr>
          <w:sz w:val="24"/>
          <w:szCs w:val="24"/>
        </w:rPr>
        <w:t>Заключение не позднее 3 рабочих дней со дня его подписания подлежит размещению уполномоченным органом на официальном сайте администрации и едином ресурсе</w:t>
      </w:r>
      <w:r w:rsidR="00AB2B7E">
        <w:rPr>
          <w:sz w:val="24"/>
          <w:szCs w:val="24"/>
        </w:rPr>
        <w:t>.</w:t>
      </w:r>
    </w:p>
    <w:p w:rsidR="00AB2B7E" w:rsidRPr="00AB2B7E" w:rsidRDefault="00AB2B7E" w:rsidP="00AB2B7E">
      <w:pPr>
        <w:pStyle w:val="ConsPlusNormal"/>
        <w:ind w:firstLine="540"/>
        <w:jc w:val="both"/>
        <w:rPr>
          <w:sz w:val="24"/>
          <w:szCs w:val="24"/>
        </w:rPr>
      </w:pPr>
      <w:r>
        <w:rPr>
          <w:sz w:val="24"/>
          <w:szCs w:val="24"/>
        </w:rPr>
        <w:t>(в ред. от 8 июня 2017 года № 6/889).</w:t>
      </w:r>
    </w:p>
    <w:p w:rsidR="009C473C" w:rsidRDefault="00AB2B7E" w:rsidP="009C473C">
      <w:pPr>
        <w:pStyle w:val="ConsPlusNormal"/>
        <w:tabs>
          <w:tab w:val="left" w:pos="1276"/>
        </w:tabs>
        <w:ind w:firstLine="709"/>
        <w:jc w:val="both"/>
        <w:rPr>
          <w:sz w:val="24"/>
          <w:szCs w:val="24"/>
        </w:rPr>
      </w:pPr>
      <w:r>
        <w:rPr>
          <w:sz w:val="24"/>
          <w:szCs w:val="24"/>
        </w:rPr>
        <w:lastRenderedPageBreak/>
        <w:t xml:space="preserve">22. </w:t>
      </w:r>
      <w:r w:rsidR="009C473C" w:rsidRPr="00730538">
        <w:rPr>
          <w:sz w:val="24"/>
          <w:szCs w:val="24"/>
        </w:rPr>
        <w:t xml:space="preserve">Разработчик акта </w:t>
      </w:r>
      <w:r w:rsidR="009C473C">
        <w:rPr>
          <w:sz w:val="24"/>
          <w:szCs w:val="24"/>
        </w:rPr>
        <w:t>в течение 8 рабочих дней со дня принятия акта размещает на едином ресурсе реквизиты принятого нормативного правового акта и электронный образ нормативного правового акта в формате</w:t>
      </w:r>
      <w:r w:rsidR="009C473C" w:rsidRPr="006330FD">
        <w:rPr>
          <w:sz w:val="24"/>
          <w:szCs w:val="24"/>
        </w:rPr>
        <w:t xml:space="preserve"> </w:t>
      </w:r>
      <w:r w:rsidR="009C473C">
        <w:rPr>
          <w:sz w:val="24"/>
          <w:szCs w:val="24"/>
          <w:lang w:val="en-US"/>
        </w:rPr>
        <w:t>Adobe</w:t>
      </w:r>
      <w:r w:rsidR="009C473C" w:rsidRPr="006330FD">
        <w:rPr>
          <w:sz w:val="24"/>
          <w:szCs w:val="24"/>
        </w:rPr>
        <w:t xml:space="preserve"> </w:t>
      </w:r>
      <w:r w:rsidR="009C473C">
        <w:rPr>
          <w:sz w:val="24"/>
          <w:szCs w:val="24"/>
          <w:lang w:val="en-US"/>
        </w:rPr>
        <w:t>Acrobat</w:t>
      </w:r>
      <w:r w:rsidR="009C473C" w:rsidRPr="006330FD">
        <w:rPr>
          <w:sz w:val="24"/>
          <w:szCs w:val="24"/>
        </w:rPr>
        <w:t xml:space="preserve"> (</w:t>
      </w:r>
      <w:r w:rsidR="009C473C">
        <w:rPr>
          <w:sz w:val="24"/>
          <w:szCs w:val="24"/>
          <w:lang w:val="en-US"/>
        </w:rPr>
        <w:t>PDF</w:t>
      </w:r>
      <w:r w:rsidR="009C473C">
        <w:rPr>
          <w:sz w:val="24"/>
          <w:szCs w:val="24"/>
        </w:rPr>
        <w:t>), созданный посредством сканирования бумажного оригинала.</w:t>
      </w:r>
    </w:p>
    <w:p w:rsidR="009C473C" w:rsidRDefault="009C473C" w:rsidP="009C473C">
      <w:pPr>
        <w:pStyle w:val="ConsPlusNormal"/>
        <w:ind w:firstLine="540"/>
        <w:jc w:val="both"/>
        <w:rPr>
          <w:sz w:val="24"/>
          <w:szCs w:val="24"/>
        </w:rPr>
      </w:pPr>
      <w:r>
        <w:rPr>
          <w:sz w:val="24"/>
          <w:szCs w:val="24"/>
        </w:rPr>
        <w:t xml:space="preserve">В случае принятия решения об отклонении </w:t>
      </w:r>
      <w:r w:rsidR="00A407D8">
        <w:rPr>
          <w:sz w:val="24"/>
          <w:szCs w:val="24"/>
        </w:rPr>
        <w:t>в принятии</w:t>
      </w:r>
      <w:r>
        <w:rPr>
          <w:sz w:val="24"/>
          <w:szCs w:val="24"/>
        </w:rPr>
        <w:t xml:space="preserve"> проекта акта разработчик акта размещает на едином ресурсе в течение 8 рабочих дней со дня принятия данного решения информацию об отклонении в принятии проекта акта. </w:t>
      </w:r>
    </w:p>
    <w:p w:rsidR="00AB2B7E" w:rsidRPr="00AB2B7E" w:rsidRDefault="00AB2B7E" w:rsidP="009C473C">
      <w:pPr>
        <w:pStyle w:val="ConsPlusNormal"/>
        <w:ind w:firstLine="540"/>
        <w:jc w:val="both"/>
        <w:rPr>
          <w:sz w:val="24"/>
          <w:szCs w:val="24"/>
        </w:rPr>
      </w:pPr>
      <w:r>
        <w:rPr>
          <w:sz w:val="24"/>
          <w:szCs w:val="24"/>
        </w:rPr>
        <w:t>(в ред. от 8 июня 2017 года № 6/889</w:t>
      </w:r>
      <w:r w:rsidR="009C473C">
        <w:rPr>
          <w:sz w:val="24"/>
          <w:szCs w:val="24"/>
        </w:rPr>
        <w:t>, от 23.08.2018 года №8/738</w:t>
      </w:r>
      <w:r>
        <w:rPr>
          <w:sz w:val="24"/>
          <w:szCs w:val="24"/>
        </w:rPr>
        <w:t>).</w:t>
      </w:r>
    </w:p>
    <w:p w:rsidR="00AB2B7E" w:rsidRPr="008B28D7" w:rsidRDefault="00AB2B7E" w:rsidP="008B28D7">
      <w:pPr>
        <w:pStyle w:val="ConsPlusNormal"/>
        <w:ind w:firstLine="540"/>
        <w:jc w:val="center"/>
        <w:rPr>
          <w:b/>
          <w:sz w:val="24"/>
          <w:szCs w:val="24"/>
        </w:rPr>
      </w:pPr>
    </w:p>
    <w:p w:rsidR="008B28D7" w:rsidRPr="004F6782" w:rsidRDefault="008B28D7" w:rsidP="008B28D7">
      <w:pPr>
        <w:autoSpaceDE w:val="0"/>
        <w:autoSpaceDN w:val="0"/>
        <w:adjustRightInd w:val="0"/>
        <w:spacing w:after="0" w:line="240" w:lineRule="auto"/>
        <w:jc w:val="center"/>
        <w:outlineLvl w:val="0"/>
        <w:rPr>
          <w:rFonts w:ascii="Times New Roman" w:hAnsi="Times New Roman" w:cs="Times New Roman"/>
          <w:b/>
          <w:sz w:val="24"/>
          <w:szCs w:val="20"/>
        </w:rPr>
      </w:pPr>
      <w:r w:rsidRPr="004F6782">
        <w:rPr>
          <w:rFonts w:ascii="Times New Roman" w:hAnsi="Times New Roman" w:cs="Times New Roman"/>
          <w:b/>
          <w:sz w:val="24"/>
          <w:szCs w:val="20"/>
        </w:rPr>
        <w:t>IV. Особый порядок проведения оценки</w:t>
      </w:r>
    </w:p>
    <w:p w:rsidR="008B28D7" w:rsidRPr="004F6782" w:rsidRDefault="008B28D7" w:rsidP="008B28D7">
      <w:pPr>
        <w:autoSpaceDE w:val="0"/>
        <w:autoSpaceDN w:val="0"/>
        <w:adjustRightInd w:val="0"/>
        <w:spacing w:after="0" w:line="240" w:lineRule="auto"/>
        <w:jc w:val="center"/>
        <w:rPr>
          <w:rFonts w:ascii="Times New Roman" w:hAnsi="Times New Roman" w:cs="Times New Roman"/>
          <w:b/>
          <w:sz w:val="24"/>
          <w:szCs w:val="20"/>
        </w:rPr>
      </w:pPr>
      <w:r w:rsidRPr="004F6782">
        <w:rPr>
          <w:rFonts w:ascii="Times New Roman" w:hAnsi="Times New Roman" w:cs="Times New Roman"/>
          <w:b/>
          <w:sz w:val="24"/>
          <w:szCs w:val="20"/>
        </w:rPr>
        <w:t>регулирующего воздействия проектов актов</w:t>
      </w:r>
    </w:p>
    <w:p w:rsidR="004F6782" w:rsidRPr="004F6782" w:rsidRDefault="004F6782" w:rsidP="008B28D7">
      <w:pPr>
        <w:autoSpaceDE w:val="0"/>
        <w:autoSpaceDN w:val="0"/>
        <w:adjustRightInd w:val="0"/>
        <w:spacing w:after="0" w:line="240" w:lineRule="auto"/>
        <w:jc w:val="center"/>
        <w:rPr>
          <w:rFonts w:ascii="Times New Roman" w:hAnsi="Times New Roman" w:cs="Times New Roman"/>
          <w:b/>
          <w:sz w:val="24"/>
          <w:szCs w:val="20"/>
        </w:rPr>
      </w:pPr>
      <w:r w:rsidRPr="004F6782">
        <w:rPr>
          <w:rFonts w:ascii="Times New Roman" w:hAnsi="Times New Roman" w:cs="Times New Roman"/>
          <w:b/>
          <w:sz w:val="24"/>
          <w:szCs w:val="20"/>
        </w:rPr>
        <w:t>(в ред. от 22.03.2019 г. №3/246)</w:t>
      </w:r>
    </w:p>
    <w:p w:rsidR="008B28D7" w:rsidRPr="004F6782" w:rsidRDefault="008B28D7" w:rsidP="008B28D7">
      <w:pPr>
        <w:autoSpaceDE w:val="0"/>
        <w:autoSpaceDN w:val="0"/>
        <w:adjustRightInd w:val="0"/>
        <w:spacing w:after="0" w:line="240" w:lineRule="auto"/>
        <w:ind w:firstLine="540"/>
        <w:jc w:val="both"/>
        <w:rPr>
          <w:rFonts w:ascii="Times New Roman" w:hAnsi="Times New Roman" w:cs="Times New Roman"/>
          <w:sz w:val="24"/>
          <w:szCs w:val="20"/>
        </w:rPr>
      </w:pPr>
    </w:p>
    <w:p w:rsidR="008B28D7" w:rsidRPr="004F6782" w:rsidRDefault="00AB3E91" w:rsidP="008B28D7">
      <w:pPr>
        <w:autoSpaceDE w:val="0"/>
        <w:autoSpaceDN w:val="0"/>
        <w:adjustRightInd w:val="0"/>
        <w:spacing w:after="0" w:line="240" w:lineRule="auto"/>
        <w:ind w:firstLine="540"/>
        <w:jc w:val="both"/>
        <w:rPr>
          <w:rFonts w:ascii="Times New Roman" w:hAnsi="Times New Roman" w:cs="Times New Roman"/>
          <w:sz w:val="24"/>
          <w:szCs w:val="20"/>
        </w:rPr>
      </w:pPr>
      <w:r w:rsidRPr="004F6782">
        <w:rPr>
          <w:rFonts w:ascii="Times New Roman" w:hAnsi="Times New Roman" w:cs="Times New Roman"/>
          <w:sz w:val="24"/>
          <w:szCs w:val="20"/>
        </w:rPr>
        <w:t>2</w:t>
      </w:r>
      <w:hyperlink r:id="rId29" w:history="1">
        <w:r w:rsidR="008B28D7" w:rsidRPr="004F6782">
          <w:rPr>
            <w:rFonts w:ascii="Times New Roman" w:hAnsi="Times New Roman" w:cs="Times New Roman"/>
            <w:sz w:val="24"/>
            <w:szCs w:val="20"/>
          </w:rPr>
          <w:t>3</w:t>
        </w:r>
      </w:hyperlink>
      <w:r w:rsidR="008B28D7" w:rsidRPr="004F6782">
        <w:rPr>
          <w:rFonts w:ascii="Times New Roman" w:hAnsi="Times New Roman" w:cs="Times New Roman"/>
          <w:sz w:val="24"/>
          <w:szCs w:val="20"/>
        </w:rPr>
        <w:t xml:space="preserve">. Особый порядок проведения оценки регулирующего воздействия проектов актов применяется в отношении проектов актов, указанных в </w:t>
      </w:r>
      <w:hyperlink r:id="rId30" w:history="1">
        <w:r w:rsidR="008B28D7" w:rsidRPr="004F6782">
          <w:rPr>
            <w:rFonts w:ascii="Times New Roman" w:hAnsi="Times New Roman" w:cs="Times New Roman"/>
            <w:sz w:val="24"/>
            <w:szCs w:val="20"/>
          </w:rPr>
          <w:t>пункте 5 раздела I</w:t>
        </w:r>
      </w:hyperlink>
      <w:r w:rsidR="008B28D7" w:rsidRPr="004F6782">
        <w:rPr>
          <w:rFonts w:ascii="Times New Roman" w:hAnsi="Times New Roman" w:cs="Times New Roman"/>
          <w:sz w:val="24"/>
          <w:szCs w:val="20"/>
        </w:rPr>
        <w:t xml:space="preserve"> настоящего Порядка, и состоит из следующих этапов:</w:t>
      </w:r>
    </w:p>
    <w:p w:rsidR="008B28D7" w:rsidRPr="004F6782" w:rsidRDefault="008B28D7" w:rsidP="008B28D7">
      <w:pPr>
        <w:autoSpaceDE w:val="0"/>
        <w:autoSpaceDN w:val="0"/>
        <w:adjustRightInd w:val="0"/>
        <w:spacing w:after="0" w:line="240" w:lineRule="auto"/>
        <w:ind w:firstLine="540"/>
        <w:jc w:val="both"/>
        <w:rPr>
          <w:rFonts w:ascii="Times New Roman" w:hAnsi="Times New Roman" w:cs="Times New Roman"/>
          <w:sz w:val="24"/>
          <w:szCs w:val="20"/>
        </w:rPr>
      </w:pPr>
      <w:r w:rsidRPr="004F6782">
        <w:rPr>
          <w:rFonts w:ascii="Times New Roman" w:hAnsi="Times New Roman" w:cs="Times New Roman"/>
          <w:sz w:val="24"/>
          <w:szCs w:val="20"/>
        </w:rPr>
        <w:t xml:space="preserve">1) разработка проекта акта, сводного </w:t>
      </w:r>
      <w:hyperlink r:id="rId31" w:history="1">
        <w:r w:rsidRPr="004F6782">
          <w:rPr>
            <w:rFonts w:ascii="Times New Roman" w:hAnsi="Times New Roman" w:cs="Times New Roman"/>
            <w:sz w:val="24"/>
            <w:szCs w:val="20"/>
          </w:rPr>
          <w:t>отчета</w:t>
        </w:r>
      </w:hyperlink>
      <w:r w:rsidRPr="004F6782">
        <w:rPr>
          <w:rFonts w:ascii="Times New Roman" w:hAnsi="Times New Roman" w:cs="Times New Roman"/>
          <w:sz w:val="24"/>
          <w:szCs w:val="20"/>
        </w:rPr>
        <w:t xml:space="preserve"> по форме согласно приложению к настоящему Порядку (за исключением </w:t>
      </w:r>
      <w:hyperlink r:id="rId32" w:history="1">
        <w:r w:rsidRPr="004F6782">
          <w:rPr>
            <w:rFonts w:ascii="Times New Roman" w:hAnsi="Times New Roman" w:cs="Times New Roman"/>
            <w:sz w:val="24"/>
            <w:szCs w:val="20"/>
          </w:rPr>
          <w:t>подпунктов 1.5</w:t>
        </w:r>
      </w:hyperlink>
      <w:r w:rsidRPr="004F6782">
        <w:rPr>
          <w:rFonts w:ascii="Times New Roman" w:hAnsi="Times New Roman" w:cs="Times New Roman"/>
          <w:sz w:val="24"/>
          <w:szCs w:val="20"/>
        </w:rPr>
        <w:t xml:space="preserve"> - </w:t>
      </w:r>
      <w:hyperlink r:id="rId33" w:history="1">
        <w:r w:rsidRPr="004F6782">
          <w:rPr>
            <w:rFonts w:ascii="Times New Roman" w:hAnsi="Times New Roman" w:cs="Times New Roman"/>
            <w:sz w:val="24"/>
            <w:szCs w:val="20"/>
          </w:rPr>
          <w:t>1.7 пункта 1</w:t>
        </w:r>
      </w:hyperlink>
      <w:r w:rsidRPr="004F6782">
        <w:rPr>
          <w:rFonts w:ascii="Times New Roman" w:hAnsi="Times New Roman" w:cs="Times New Roman"/>
          <w:sz w:val="24"/>
          <w:szCs w:val="20"/>
        </w:rPr>
        <w:t xml:space="preserve">, </w:t>
      </w:r>
      <w:hyperlink r:id="rId34" w:history="1">
        <w:r w:rsidRPr="004F6782">
          <w:rPr>
            <w:rFonts w:ascii="Times New Roman" w:hAnsi="Times New Roman" w:cs="Times New Roman"/>
            <w:sz w:val="24"/>
            <w:szCs w:val="20"/>
          </w:rPr>
          <w:t>подпунктов 2.4</w:t>
        </w:r>
      </w:hyperlink>
      <w:r w:rsidRPr="004F6782">
        <w:rPr>
          <w:rFonts w:ascii="Times New Roman" w:hAnsi="Times New Roman" w:cs="Times New Roman"/>
          <w:sz w:val="24"/>
          <w:szCs w:val="20"/>
        </w:rPr>
        <w:t xml:space="preserve">, </w:t>
      </w:r>
      <w:hyperlink r:id="rId35" w:history="1">
        <w:r w:rsidRPr="004F6782">
          <w:rPr>
            <w:rFonts w:ascii="Times New Roman" w:hAnsi="Times New Roman" w:cs="Times New Roman"/>
            <w:sz w:val="24"/>
            <w:szCs w:val="20"/>
          </w:rPr>
          <w:t>2.6</w:t>
        </w:r>
      </w:hyperlink>
      <w:r w:rsidRPr="004F6782">
        <w:rPr>
          <w:rFonts w:ascii="Times New Roman" w:hAnsi="Times New Roman" w:cs="Times New Roman"/>
          <w:sz w:val="24"/>
          <w:szCs w:val="20"/>
        </w:rPr>
        <w:t xml:space="preserve"> - </w:t>
      </w:r>
      <w:hyperlink r:id="rId36" w:history="1">
        <w:r w:rsidRPr="004F6782">
          <w:rPr>
            <w:rFonts w:ascii="Times New Roman" w:hAnsi="Times New Roman" w:cs="Times New Roman"/>
            <w:sz w:val="24"/>
            <w:szCs w:val="20"/>
          </w:rPr>
          <w:t>2.8 пункта 2</w:t>
        </w:r>
      </w:hyperlink>
      <w:r w:rsidRPr="004F6782">
        <w:rPr>
          <w:rFonts w:ascii="Times New Roman" w:hAnsi="Times New Roman" w:cs="Times New Roman"/>
          <w:sz w:val="24"/>
          <w:szCs w:val="20"/>
        </w:rPr>
        <w:t xml:space="preserve">, </w:t>
      </w:r>
      <w:hyperlink r:id="rId37" w:history="1">
        <w:r w:rsidRPr="004F6782">
          <w:rPr>
            <w:rFonts w:ascii="Times New Roman" w:hAnsi="Times New Roman" w:cs="Times New Roman"/>
            <w:sz w:val="24"/>
            <w:szCs w:val="20"/>
          </w:rPr>
          <w:t>пункта 8</w:t>
        </w:r>
      </w:hyperlink>
      <w:r w:rsidRPr="004F6782">
        <w:rPr>
          <w:rFonts w:ascii="Times New Roman" w:hAnsi="Times New Roman" w:cs="Times New Roman"/>
          <w:sz w:val="24"/>
          <w:szCs w:val="20"/>
        </w:rPr>
        <w:t xml:space="preserve">, </w:t>
      </w:r>
      <w:hyperlink r:id="rId38" w:history="1">
        <w:r w:rsidRPr="004F6782">
          <w:rPr>
            <w:rFonts w:ascii="Times New Roman" w:hAnsi="Times New Roman" w:cs="Times New Roman"/>
            <w:sz w:val="24"/>
            <w:szCs w:val="20"/>
          </w:rPr>
          <w:t>подпункта 9.8 пункта 9</w:t>
        </w:r>
      </w:hyperlink>
      <w:r w:rsidRPr="004F6782">
        <w:rPr>
          <w:rFonts w:ascii="Times New Roman" w:hAnsi="Times New Roman" w:cs="Times New Roman"/>
          <w:sz w:val="24"/>
          <w:szCs w:val="20"/>
        </w:rPr>
        <w:t xml:space="preserve">, </w:t>
      </w:r>
      <w:hyperlink r:id="rId39" w:history="1">
        <w:r w:rsidRPr="004F6782">
          <w:rPr>
            <w:rFonts w:ascii="Times New Roman" w:hAnsi="Times New Roman" w:cs="Times New Roman"/>
            <w:sz w:val="24"/>
            <w:szCs w:val="20"/>
          </w:rPr>
          <w:t>пункта 10</w:t>
        </w:r>
      </w:hyperlink>
      <w:r w:rsidRPr="004F6782">
        <w:rPr>
          <w:rFonts w:ascii="Times New Roman" w:hAnsi="Times New Roman" w:cs="Times New Roman"/>
          <w:sz w:val="24"/>
          <w:szCs w:val="20"/>
        </w:rPr>
        <w:t>);</w:t>
      </w:r>
    </w:p>
    <w:p w:rsidR="008B28D7" w:rsidRPr="004F6782" w:rsidRDefault="008B28D7" w:rsidP="008B28D7">
      <w:pPr>
        <w:autoSpaceDE w:val="0"/>
        <w:autoSpaceDN w:val="0"/>
        <w:adjustRightInd w:val="0"/>
        <w:spacing w:after="0" w:line="240" w:lineRule="auto"/>
        <w:ind w:firstLine="540"/>
        <w:jc w:val="both"/>
        <w:rPr>
          <w:rFonts w:ascii="Times New Roman" w:hAnsi="Times New Roman" w:cs="Times New Roman"/>
          <w:sz w:val="24"/>
          <w:szCs w:val="20"/>
        </w:rPr>
      </w:pPr>
      <w:r w:rsidRPr="004F6782">
        <w:rPr>
          <w:rFonts w:ascii="Times New Roman" w:hAnsi="Times New Roman" w:cs="Times New Roman"/>
          <w:sz w:val="24"/>
          <w:szCs w:val="20"/>
        </w:rPr>
        <w:t xml:space="preserve">2) проведение общественного обсуждения в течение 5 рабочих дней со дня разработки проекта акта в порядке, установленном </w:t>
      </w:r>
      <w:hyperlink r:id="rId40" w:history="1">
        <w:r w:rsidRPr="004F6782">
          <w:rPr>
            <w:rFonts w:ascii="Times New Roman" w:hAnsi="Times New Roman" w:cs="Times New Roman"/>
            <w:sz w:val="24"/>
            <w:szCs w:val="20"/>
          </w:rPr>
          <w:t>пунктом 10.1</w:t>
        </w:r>
      </w:hyperlink>
      <w:r w:rsidRPr="004F6782">
        <w:rPr>
          <w:rFonts w:ascii="Times New Roman" w:hAnsi="Times New Roman" w:cs="Times New Roman"/>
          <w:sz w:val="24"/>
          <w:szCs w:val="20"/>
        </w:rPr>
        <w:t xml:space="preserve"> настоящего Порядка;</w:t>
      </w:r>
    </w:p>
    <w:p w:rsidR="008B28D7" w:rsidRPr="004F6782" w:rsidRDefault="008B28D7" w:rsidP="008B28D7">
      <w:pPr>
        <w:autoSpaceDE w:val="0"/>
        <w:autoSpaceDN w:val="0"/>
        <w:adjustRightInd w:val="0"/>
        <w:spacing w:after="0" w:line="240" w:lineRule="auto"/>
        <w:ind w:firstLine="540"/>
        <w:jc w:val="both"/>
        <w:rPr>
          <w:rFonts w:ascii="Times New Roman" w:hAnsi="Times New Roman" w:cs="Times New Roman"/>
          <w:sz w:val="24"/>
          <w:szCs w:val="20"/>
        </w:rPr>
      </w:pPr>
      <w:r w:rsidRPr="004F6782">
        <w:rPr>
          <w:rFonts w:ascii="Times New Roman" w:hAnsi="Times New Roman" w:cs="Times New Roman"/>
          <w:sz w:val="24"/>
          <w:szCs w:val="20"/>
        </w:rPr>
        <w:t>3) составление свода предложений и его публикация на едином ресурсе в течение 2 рабочих дней со дня окончания установленного срока проведения общественного обсуждения;</w:t>
      </w:r>
    </w:p>
    <w:p w:rsidR="008B28D7" w:rsidRPr="004F6782" w:rsidRDefault="008B28D7" w:rsidP="008B28D7">
      <w:pPr>
        <w:autoSpaceDE w:val="0"/>
        <w:autoSpaceDN w:val="0"/>
        <w:adjustRightInd w:val="0"/>
        <w:spacing w:after="0" w:line="240" w:lineRule="auto"/>
        <w:ind w:firstLine="540"/>
        <w:jc w:val="both"/>
        <w:rPr>
          <w:rFonts w:ascii="Times New Roman" w:hAnsi="Times New Roman" w:cs="Times New Roman"/>
          <w:sz w:val="24"/>
          <w:szCs w:val="20"/>
        </w:rPr>
      </w:pPr>
      <w:r w:rsidRPr="004F6782">
        <w:rPr>
          <w:rFonts w:ascii="Times New Roman" w:hAnsi="Times New Roman" w:cs="Times New Roman"/>
          <w:sz w:val="24"/>
          <w:szCs w:val="20"/>
        </w:rPr>
        <w:t>4) по итогам проведения общественного обсуждения при необходимости доработка разработчиком сводного отчета и проекта акта, подписание сводного отчета в течение 2 рабочих дней со дня составления свода предложений и публикация его на едином ресурсе в течение 2 рабочих дней со дня доработки;</w:t>
      </w:r>
    </w:p>
    <w:p w:rsidR="008B28D7" w:rsidRPr="004F6782" w:rsidRDefault="008B28D7" w:rsidP="008B28D7">
      <w:pPr>
        <w:autoSpaceDE w:val="0"/>
        <w:autoSpaceDN w:val="0"/>
        <w:adjustRightInd w:val="0"/>
        <w:spacing w:after="0" w:line="240" w:lineRule="auto"/>
        <w:ind w:firstLine="540"/>
        <w:jc w:val="both"/>
        <w:rPr>
          <w:rFonts w:ascii="Times New Roman" w:hAnsi="Times New Roman" w:cs="Times New Roman"/>
          <w:sz w:val="24"/>
          <w:szCs w:val="20"/>
        </w:rPr>
      </w:pPr>
      <w:r w:rsidRPr="004F6782">
        <w:rPr>
          <w:rFonts w:ascii="Times New Roman" w:hAnsi="Times New Roman" w:cs="Times New Roman"/>
          <w:sz w:val="24"/>
          <w:szCs w:val="20"/>
        </w:rPr>
        <w:t>5) направление разработчиком в уполномоченный орган проекта акта, сводного отчета, свода предложений, пояснительной записки в течение 2 рабочих дней со дня подписания сводного отчета;</w:t>
      </w:r>
    </w:p>
    <w:p w:rsidR="008B28D7" w:rsidRPr="004F6782" w:rsidRDefault="008B28D7" w:rsidP="008B28D7">
      <w:pPr>
        <w:autoSpaceDE w:val="0"/>
        <w:autoSpaceDN w:val="0"/>
        <w:adjustRightInd w:val="0"/>
        <w:spacing w:after="0" w:line="240" w:lineRule="auto"/>
        <w:ind w:firstLine="540"/>
        <w:jc w:val="both"/>
        <w:rPr>
          <w:rFonts w:ascii="Times New Roman" w:hAnsi="Times New Roman" w:cs="Times New Roman"/>
          <w:sz w:val="24"/>
          <w:szCs w:val="20"/>
        </w:rPr>
      </w:pPr>
      <w:r w:rsidRPr="004F6782">
        <w:rPr>
          <w:rFonts w:ascii="Times New Roman" w:hAnsi="Times New Roman" w:cs="Times New Roman"/>
          <w:sz w:val="24"/>
          <w:szCs w:val="20"/>
        </w:rPr>
        <w:t xml:space="preserve">6) подготовка уполномоченным органом заключения об оценке регулирующего воздействия в порядке, установленном </w:t>
      </w:r>
      <w:hyperlink r:id="rId41" w:history="1">
        <w:r w:rsidRPr="004F6782">
          <w:rPr>
            <w:rFonts w:ascii="Times New Roman" w:hAnsi="Times New Roman" w:cs="Times New Roman"/>
            <w:sz w:val="24"/>
            <w:szCs w:val="20"/>
          </w:rPr>
          <w:t>разделом III</w:t>
        </w:r>
      </w:hyperlink>
      <w:r w:rsidRPr="004F6782">
        <w:rPr>
          <w:rFonts w:ascii="Times New Roman" w:hAnsi="Times New Roman" w:cs="Times New Roman"/>
          <w:sz w:val="24"/>
          <w:szCs w:val="20"/>
        </w:rPr>
        <w:t xml:space="preserve"> настоящего Порядка, за исключением </w:t>
      </w:r>
      <w:hyperlink r:id="rId42" w:history="1">
        <w:r w:rsidRPr="004F6782">
          <w:rPr>
            <w:rFonts w:ascii="Times New Roman" w:hAnsi="Times New Roman" w:cs="Times New Roman"/>
            <w:sz w:val="24"/>
            <w:szCs w:val="20"/>
          </w:rPr>
          <w:t>пункта 15</w:t>
        </w:r>
      </w:hyperlink>
      <w:r w:rsidRPr="004F6782">
        <w:rPr>
          <w:rFonts w:ascii="Times New Roman" w:hAnsi="Times New Roman" w:cs="Times New Roman"/>
          <w:sz w:val="24"/>
          <w:szCs w:val="20"/>
        </w:rPr>
        <w:t xml:space="preserve"> настоящего Порядка, в срок, установленный для проектов актов, имеющих низкую степень регулирующего воздействия;</w:t>
      </w:r>
    </w:p>
    <w:p w:rsidR="008B28D7" w:rsidRPr="004F6782" w:rsidRDefault="008B28D7" w:rsidP="008B28D7">
      <w:pPr>
        <w:autoSpaceDE w:val="0"/>
        <w:autoSpaceDN w:val="0"/>
        <w:adjustRightInd w:val="0"/>
        <w:spacing w:after="0" w:line="240" w:lineRule="auto"/>
        <w:ind w:firstLine="540"/>
        <w:jc w:val="both"/>
        <w:rPr>
          <w:rFonts w:ascii="Times New Roman" w:hAnsi="Times New Roman" w:cs="Times New Roman"/>
          <w:sz w:val="24"/>
          <w:szCs w:val="20"/>
        </w:rPr>
      </w:pPr>
      <w:r w:rsidRPr="004F6782">
        <w:rPr>
          <w:rFonts w:ascii="Times New Roman" w:hAnsi="Times New Roman" w:cs="Times New Roman"/>
          <w:sz w:val="24"/>
          <w:szCs w:val="20"/>
        </w:rPr>
        <w:t xml:space="preserve">7) размещение разработчиком на едином ресурсе в течение 8 рабочих дней со дня принятия акта реквизитов принятого нормативного правового акта и электронного образа нормативного правового акта в формате </w:t>
      </w:r>
      <w:proofErr w:type="spellStart"/>
      <w:r w:rsidRPr="004F6782">
        <w:rPr>
          <w:rFonts w:ascii="Times New Roman" w:hAnsi="Times New Roman" w:cs="Times New Roman"/>
          <w:sz w:val="24"/>
          <w:szCs w:val="20"/>
        </w:rPr>
        <w:t>Adobe</w:t>
      </w:r>
      <w:proofErr w:type="spellEnd"/>
      <w:r w:rsidRPr="004F6782">
        <w:rPr>
          <w:rFonts w:ascii="Times New Roman" w:hAnsi="Times New Roman" w:cs="Times New Roman"/>
          <w:sz w:val="24"/>
          <w:szCs w:val="20"/>
        </w:rPr>
        <w:t xml:space="preserve"> </w:t>
      </w:r>
      <w:proofErr w:type="spellStart"/>
      <w:r w:rsidRPr="004F6782">
        <w:rPr>
          <w:rFonts w:ascii="Times New Roman" w:hAnsi="Times New Roman" w:cs="Times New Roman"/>
          <w:sz w:val="24"/>
          <w:szCs w:val="20"/>
        </w:rPr>
        <w:t>Acrobat</w:t>
      </w:r>
      <w:proofErr w:type="spellEnd"/>
      <w:r w:rsidRPr="004F6782">
        <w:rPr>
          <w:rFonts w:ascii="Times New Roman" w:hAnsi="Times New Roman" w:cs="Times New Roman"/>
          <w:sz w:val="24"/>
          <w:szCs w:val="20"/>
        </w:rPr>
        <w:t xml:space="preserve"> (PDF), созданного посредством сканирования бумажного оригинала.</w:t>
      </w:r>
    </w:p>
    <w:p w:rsidR="008B28D7" w:rsidRPr="008B28D7" w:rsidRDefault="008B28D7" w:rsidP="008B28D7">
      <w:pPr>
        <w:autoSpaceDE w:val="0"/>
        <w:autoSpaceDN w:val="0"/>
        <w:adjustRightInd w:val="0"/>
        <w:spacing w:after="0" w:line="240" w:lineRule="auto"/>
        <w:ind w:firstLine="540"/>
        <w:jc w:val="both"/>
        <w:rPr>
          <w:rFonts w:ascii="Times New Roman" w:hAnsi="Times New Roman" w:cs="Times New Roman"/>
          <w:sz w:val="24"/>
          <w:szCs w:val="20"/>
        </w:rPr>
      </w:pPr>
      <w:r w:rsidRPr="004F6782">
        <w:rPr>
          <w:rFonts w:ascii="Times New Roman" w:hAnsi="Times New Roman" w:cs="Times New Roman"/>
          <w:sz w:val="24"/>
          <w:szCs w:val="20"/>
        </w:rPr>
        <w:t>В случае принятия решения об отклонении принятия проекта акта - размещение разработчиком на едином ресурсе в течение 8 рабочих дней со дня принятия данного решения информации об отклонении принятия проекта акта.</w:t>
      </w:r>
    </w:p>
    <w:p w:rsidR="003A32AB" w:rsidRPr="008B28D7" w:rsidRDefault="003A32AB" w:rsidP="008B28D7">
      <w:pPr>
        <w:pStyle w:val="ConsPlusNormal"/>
        <w:jc w:val="both"/>
        <w:rPr>
          <w:sz w:val="32"/>
          <w:szCs w:val="24"/>
        </w:rPr>
      </w:pPr>
    </w:p>
    <w:p w:rsidR="00556144" w:rsidRPr="008B28D7" w:rsidRDefault="00556144" w:rsidP="008B28D7">
      <w:pPr>
        <w:pStyle w:val="ConsPlusNormal"/>
        <w:jc w:val="both"/>
        <w:rPr>
          <w:sz w:val="32"/>
          <w:szCs w:val="24"/>
        </w:rPr>
      </w:pPr>
    </w:p>
    <w:p w:rsidR="00556144" w:rsidRDefault="00556144" w:rsidP="003A32AB">
      <w:pPr>
        <w:pStyle w:val="ConsPlusNormal"/>
        <w:jc w:val="right"/>
        <w:rPr>
          <w:sz w:val="24"/>
          <w:szCs w:val="24"/>
        </w:rPr>
      </w:pPr>
    </w:p>
    <w:p w:rsidR="00556144" w:rsidRDefault="00556144" w:rsidP="003A32AB">
      <w:pPr>
        <w:pStyle w:val="ConsPlusNormal"/>
        <w:jc w:val="right"/>
        <w:rPr>
          <w:sz w:val="24"/>
          <w:szCs w:val="24"/>
        </w:rPr>
      </w:pPr>
    </w:p>
    <w:p w:rsidR="00556144" w:rsidRDefault="00556144" w:rsidP="003A32AB">
      <w:pPr>
        <w:pStyle w:val="ConsPlusNormal"/>
        <w:jc w:val="right"/>
        <w:rPr>
          <w:sz w:val="24"/>
          <w:szCs w:val="24"/>
        </w:rPr>
      </w:pPr>
    </w:p>
    <w:p w:rsidR="00556144" w:rsidRDefault="00556144" w:rsidP="003A32AB">
      <w:pPr>
        <w:pStyle w:val="ConsPlusNormal"/>
        <w:jc w:val="right"/>
        <w:rPr>
          <w:sz w:val="24"/>
          <w:szCs w:val="24"/>
        </w:rPr>
      </w:pPr>
    </w:p>
    <w:p w:rsidR="003514D9" w:rsidRDefault="003514D9" w:rsidP="003A32AB">
      <w:pPr>
        <w:pStyle w:val="ConsPlusNormal"/>
        <w:jc w:val="right"/>
        <w:rPr>
          <w:sz w:val="24"/>
          <w:szCs w:val="24"/>
        </w:rPr>
      </w:pPr>
    </w:p>
    <w:p w:rsidR="003514D9" w:rsidRDefault="003514D9" w:rsidP="003A32AB">
      <w:pPr>
        <w:pStyle w:val="ConsPlusNormal"/>
        <w:jc w:val="right"/>
        <w:rPr>
          <w:sz w:val="24"/>
          <w:szCs w:val="24"/>
        </w:rPr>
      </w:pPr>
    </w:p>
    <w:p w:rsidR="003514D9" w:rsidRDefault="003514D9" w:rsidP="009C473C">
      <w:pPr>
        <w:pStyle w:val="ConsPlusNormal"/>
        <w:rPr>
          <w:sz w:val="24"/>
          <w:szCs w:val="24"/>
        </w:rPr>
      </w:pPr>
    </w:p>
    <w:p w:rsidR="003514D9" w:rsidRDefault="003514D9" w:rsidP="003A32AB">
      <w:pPr>
        <w:pStyle w:val="ConsPlusNormal"/>
        <w:jc w:val="right"/>
        <w:rPr>
          <w:sz w:val="24"/>
          <w:szCs w:val="24"/>
        </w:rPr>
      </w:pPr>
    </w:p>
    <w:p w:rsidR="001D6EC7" w:rsidRDefault="001D6EC7" w:rsidP="003A32AB">
      <w:pPr>
        <w:pStyle w:val="ConsPlusNormal"/>
        <w:jc w:val="right"/>
        <w:rPr>
          <w:sz w:val="24"/>
          <w:szCs w:val="24"/>
        </w:rPr>
      </w:pPr>
    </w:p>
    <w:p w:rsidR="008B28D7" w:rsidRDefault="008B28D7" w:rsidP="003A32AB">
      <w:pPr>
        <w:pStyle w:val="ConsPlusNormal"/>
        <w:jc w:val="right"/>
        <w:rPr>
          <w:sz w:val="24"/>
          <w:szCs w:val="24"/>
        </w:rPr>
      </w:pPr>
    </w:p>
    <w:p w:rsidR="008B28D7" w:rsidRDefault="008B28D7" w:rsidP="003A32AB">
      <w:pPr>
        <w:pStyle w:val="ConsPlusNormal"/>
        <w:jc w:val="right"/>
        <w:rPr>
          <w:sz w:val="24"/>
          <w:szCs w:val="24"/>
        </w:rPr>
      </w:pPr>
    </w:p>
    <w:p w:rsidR="008B28D7" w:rsidRDefault="008B28D7" w:rsidP="003A32AB">
      <w:pPr>
        <w:pStyle w:val="ConsPlusNormal"/>
        <w:jc w:val="right"/>
        <w:rPr>
          <w:sz w:val="24"/>
          <w:szCs w:val="24"/>
        </w:rPr>
      </w:pPr>
    </w:p>
    <w:p w:rsidR="008B28D7" w:rsidRDefault="008B28D7" w:rsidP="003A32AB">
      <w:pPr>
        <w:pStyle w:val="ConsPlusNormal"/>
        <w:jc w:val="right"/>
        <w:rPr>
          <w:sz w:val="24"/>
          <w:szCs w:val="24"/>
        </w:rPr>
      </w:pPr>
    </w:p>
    <w:p w:rsidR="008B28D7" w:rsidRDefault="008B28D7" w:rsidP="003A32AB">
      <w:pPr>
        <w:pStyle w:val="ConsPlusNormal"/>
        <w:jc w:val="right"/>
        <w:rPr>
          <w:sz w:val="24"/>
          <w:szCs w:val="24"/>
        </w:rPr>
      </w:pPr>
    </w:p>
    <w:p w:rsidR="008B28D7" w:rsidRDefault="008B28D7" w:rsidP="003A32AB">
      <w:pPr>
        <w:pStyle w:val="ConsPlusNormal"/>
        <w:jc w:val="right"/>
        <w:rPr>
          <w:sz w:val="24"/>
          <w:szCs w:val="24"/>
        </w:rPr>
      </w:pPr>
    </w:p>
    <w:p w:rsidR="008B28D7" w:rsidRDefault="008B28D7" w:rsidP="003A32AB">
      <w:pPr>
        <w:pStyle w:val="ConsPlusNormal"/>
        <w:jc w:val="right"/>
        <w:rPr>
          <w:sz w:val="24"/>
          <w:szCs w:val="24"/>
        </w:rPr>
      </w:pPr>
    </w:p>
    <w:p w:rsidR="008B28D7" w:rsidRDefault="008B28D7" w:rsidP="003A32AB">
      <w:pPr>
        <w:pStyle w:val="ConsPlusNormal"/>
        <w:jc w:val="right"/>
        <w:rPr>
          <w:sz w:val="24"/>
          <w:szCs w:val="24"/>
        </w:rPr>
      </w:pPr>
    </w:p>
    <w:p w:rsidR="008B28D7" w:rsidRDefault="008B28D7" w:rsidP="003A32AB">
      <w:pPr>
        <w:pStyle w:val="ConsPlusNormal"/>
        <w:jc w:val="right"/>
        <w:rPr>
          <w:sz w:val="24"/>
          <w:szCs w:val="24"/>
        </w:rPr>
      </w:pPr>
    </w:p>
    <w:p w:rsidR="008B28D7" w:rsidRDefault="008B28D7" w:rsidP="00B840C5">
      <w:pPr>
        <w:pStyle w:val="ConsPlusNormal"/>
        <w:rPr>
          <w:sz w:val="24"/>
          <w:szCs w:val="24"/>
        </w:rPr>
      </w:pPr>
    </w:p>
    <w:p w:rsidR="00556144" w:rsidRDefault="00556144" w:rsidP="00AB2B7E">
      <w:pPr>
        <w:pStyle w:val="ConsPlusNormal"/>
        <w:rPr>
          <w:sz w:val="24"/>
          <w:szCs w:val="24"/>
        </w:rPr>
      </w:pPr>
    </w:p>
    <w:p w:rsidR="00AB2B7E" w:rsidRPr="00863734" w:rsidRDefault="00AB2B7E" w:rsidP="00AB2B7E">
      <w:pPr>
        <w:pStyle w:val="ConsPlusNormal"/>
        <w:jc w:val="right"/>
        <w:rPr>
          <w:sz w:val="24"/>
          <w:szCs w:val="24"/>
        </w:rPr>
      </w:pPr>
      <w:bookmarkStart w:id="13" w:name="_Hlk531070769"/>
      <w:r w:rsidRPr="00863734">
        <w:rPr>
          <w:sz w:val="24"/>
          <w:szCs w:val="24"/>
        </w:rPr>
        <w:t>«</w:t>
      </w:r>
      <w:proofErr w:type="gramStart"/>
      <w:r w:rsidRPr="00863734">
        <w:rPr>
          <w:sz w:val="24"/>
          <w:szCs w:val="24"/>
        </w:rPr>
        <w:t>Приложение  1</w:t>
      </w:r>
      <w:proofErr w:type="gramEnd"/>
    </w:p>
    <w:p w:rsidR="00AB2B7E" w:rsidRPr="00863734" w:rsidRDefault="00AB2B7E" w:rsidP="00AB2B7E">
      <w:pPr>
        <w:pStyle w:val="ConsPlusNormal"/>
        <w:jc w:val="right"/>
        <w:rPr>
          <w:sz w:val="24"/>
          <w:szCs w:val="24"/>
        </w:rPr>
      </w:pPr>
      <w:r w:rsidRPr="00863734">
        <w:rPr>
          <w:sz w:val="24"/>
          <w:szCs w:val="24"/>
        </w:rPr>
        <w:t xml:space="preserve">к Порядку </w:t>
      </w:r>
    </w:p>
    <w:p w:rsidR="00AB2B7E" w:rsidRPr="00863734" w:rsidRDefault="00AB2B7E" w:rsidP="00AB2B7E">
      <w:pPr>
        <w:pStyle w:val="ConsPlusNormal"/>
        <w:jc w:val="right"/>
        <w:rPr>
          <w:sz w:val="24"/>
          <w:szCs w:val="24"/>
        </w:rPr>
      </w:pPr>
      <w:r w:rsidRPr="00863734">
        <w:rPr>
          <w:sz w:val="24"/>
          <w:szCs w:val="24"/>
        </w:rPr>
        <w:t xml:space="preserve">проведения оценки регулирующего </w:t>
      </w:r>
    </w:p>
    <w:p w:rsidR="00AB2B7E" w:rsidRPr="00863734" w:rsidRDefault="00AB2B7E" w:rsidP="00AB2B7E">
      <w:pPr>
        <w:pStyle w:val="ConsPlusNormal"/>
        <w:jc w:val="right"/>
        <w:rPr>
          <w:sz w:val="24"/>
          <w:szCs w:val="24"/>
        </w:rPr>
      </w:pPr>
      <w:r w:rsidRPr="00863734">
        <w:rPr>
          <w:sz w:val="24"/>
          <w:szCs w:val="24"/>
        </w:rPr>
        <w:t xml:space="preserve">воздействия проектов нормативных </w:t>
      </w:r>
    </w:p>
    <w:p w:rsidR="00AB2B7E" w:rsidRPr="00863734" w:rsidRDefault="00AB2B7E" w:rsidP="00AB2B7E">
      <w:pPr>
        <w:pStyle w:val="ConsPlusNormal"/>
        <w:jc w:val="right"/>
        <w:rPr>
          <w:sz w:val="24"/>
          <w:szCs w:val="24"/>
        </w:rPr>
      </w:pPr>
      <w:r w:rsidRPr="00863734">
        <w:rPr>
          <w:sz w:val="24"/>
          <w:szCs w:val="24"/>
        </w:rPr>
        <w:t>правовых актов МО МР «</w:t>
      </w:r>
      <w:proofErr w:type="spellStart"/>
      <w:r w:rsidRPr="00863734">
        <w:rPr>
          <w:sz w:val="24"/>
          <w:szCs w:val="24"/>
        </w:rPr>
        <w:t>Сыктывдинский</w:t>
      </w:r>
      <w:proofErr w:type="spellEnd"/>
      <w:r w:rsidRPr="00863734">
        <w:rPr>
          <w:sz w:val="24"/>
          <w:szCs w:val="24"/>
        </w:rPr>
        <w:t xml:space="preserve">», </w:t>
      </w:r>
    </w:p>
    <w:p w:rsidR="00AB2B7E" w:rsidRPr="00863734" w:rsidRDefault="00AB2B7E" w:rsidP="00AB2B7E">
      <w:pPr>
        <w:pStyle w:val="ConsPlusNormal"/>
        <w:jc w:val="right"/>
        <w:rPr>
          <w:sz w:val="24"/>
          <w:szCs w:val="24"/>
        </w:rPr>
      </w:pPr>
      <w:r w:rsidRPr="00863734">
        <w:rPr>
          <w:sz w:val="24"/>
          <w:szCs w:val="24"/>
        </w:rPr>
        <w:t xml:space="preserve">устанавливающих новые или изменяющих </w:t>
      </w:r>
    </w:p>
    <w:p w:rsidR="00AB2B7E" w:rsidRPr="00863734" w:rsidRDefault="00AB2B7E" w:rsidP="00AB2B7E">
      <w:pPr>
        <w:pStyle w:val="ConsPlusNormal"/>
        <w:jc w:val="right"/>
        <w:rPr>
          <w:sz w:val="24"/>
          <w:szCs w:val="24"/>
        </w:rPr>
      </w:pPr>
      <w:r w:rsidRPr="00863734">
        <w:rPr>
          <w:sz w:val="24"/>
          <w:szCs w:val="24"/>
        </w:rPr>
        <w:t xml:space="preserve">ранее предусмотренные муниципальными </w:t>
      </w:r>
    </w:p>
    <w:p w:rsidR="00AB2B7E" w:rsidRPr="00863734" w:rsidRDefault="00AB2B7E" w:rsidP="00AB2B7E">
      <w:pPr>
        <w:pStyle w:val="ConsPlusNormal"/>
        <w:jc w:val="right"/>
        <w:rPr>
          <w:sz w:val="24"/>
          <w:szCs w:val="24"/>
        </w:rPr>
      </w:pPr>
      <w:r w:rsidRPr="00863734">
        <w:rPr>
          <w:sz w:val="24"/>
          <w:szCs w:val="24"/>
        </w:rPr>
        <w:t xml:space="preserve">нормативными правовыми актами обязанности для </w:t>
      </w:r>
    </w:p>
    <w:p w:rsidR="00AB2B7E" w:rsidRPr="00863734" w:rsidRDefault="00AB2B7E" w:rsidP="00AB2B7E">
      <w:pPr>
        <w:pStyle w:val="ConsPlusNormal"/>
        <w:jc w:val="right"/>
        <w:rPr>
          <w:sz w:val="24"/>
          <w:szCs w:val="24"/>
        </w:rPr>
      </w:pPr>
      <w:r w:rsidRPr="00863734">
        <w:rPr>
          <w:sz w:val="24"/>
          <w:szCs w:val="24"/>
        </w:rPr>
        <w:t xml:space="preserve">субъектов предпринимательской и </w:t>
      </w:r>
    </w:p>
    <w:p w:rsidR="00AB2B7E" w:rsidRPr="00863734" w:rsidRDefault="00AB2B7E" w:rsidP="00AB2B7E">
      <w:pPr>
        <w:pStyle w:val="ConsPlusNormal"/>
        <w:jc w:val="right"/>
        <w:rPr>
          <w:sz w:val="24"/>
          <w:szCs w:val="24"/>
        </w:rPr>
      </w:pPr>
      <w:r w:rsidRPr="00863734">
        <w:rPr>
          <w:sz w:val="24"/>
          <w:szCs w:val="24"/>
        </w:rPr>
        <w:t>инвестиционной деятельности</w:t>
      </w:r>
    </w:p>
    <w:p w:rsidR="00AB2B7E" w:rsidRPr="00863734" w:rsidRDefault="00AB2B7E" w:rsidP="00AB2B7E">
      <w:pPr>
        <w:pStyle w:val="ConsPlusNormal"/>
        <w:jc w:val="both"/>
        <w:rPr>
          <w:sz w:val="24"/>
          <w:szCs w:val="24"/>
        </w:rPr>
      </w:pPr>
    </w:p>
    <w:p w:rsidR="00AB2B7E" w:rsidRPr="00863734" w:rsidRDefault="00AB2B7E" w:rsidP="00AB2B7E">
      <w:pPr>
        <w:pStyle w:val="ConsPlusNonformat"/>
        <w:jc w:val="center"/>
        <w:rPr>
          <w:rFonts w:ascii="Times New Roman" w:hAnsi="Times New Roman" w:cs="Times New Roman"/>
          <w:b/>
          <w:sz w:val="24"/>
          <w:szCs w:val="24"/>
        </w:rPr>
      </w:pPr>
    </w:p>
    <w:p w:rsidR="00AB2B7E" w:rsidRPr="00863734" w:rsidRDefault="00AB2B7E" w:rsidP="00AB2B7E">
      <w:pPr>
        <w:pStyle w:val="ConsPlusNonformat"/>
        <w:jc w:val="center"/>
        <w:rPr>
          <w:rFonts w:ascii="Times New Roman" w:hAnsi="Times New Roman" w:cs="Times New Roman"/>
          <w:sz w:val="24"/>
          <w:szCs w:val="24"/>
        </w:rPr>
      </w:pPr>
      <w:r w:rsidRPr="00863734">
        <w:rPr>
          <w:rFonts w:ascii="Times New Roman" w:hAnsi="Times New Roman" w:cs="Times New Roman"/>
          <w:sz w:val="24"/>
          <w:szCs w:val="24"/>
        </w:rPr>
        <w:t>СВОДНЫЙ ОТЧЕТ</w:t>
      </w:r>
    </w:p>
    <w:p w:rsidR="00AB2B7E" w:rsidRPr="00863734" w:rsidRDefault="00AB2B7E" w:rsidP="00AB2B7E">
      <w:pPr>
        <w:pStyle w:val="ConsPlusNonformat"/>
        <w:jc w:val="center"/>
        <w:rPr>
          <w:rFonts w:ascii="Times New Roman" w:hAnsi="Times New Roman" w:cs="Times New Roman"/>
          <w:sz w:val="24"/>
          <w:szCs w:val="24"/>
        </w:rPr>
      </w:pPr>
      <w:r w:rsidRPr="00863734">
        <w:rPr>
          <w:rFonts w:ascii="Times New Roman" w:hAnsi="Times New Roman" w:cs="Times New Roman"/>
          <w:sz w:val="24"/>
          <w:szCs w:val="24"/>
        </w:rPr>
        <w:t>о проведении оценки регулирующего воздействия проекта</w:t>
      </w:r>
    </w:p>
    <w:p w:rsidR="00AB2B7E" w:rsidRPr="00863734" w:rsidRDefault="00AB2B7E" w:rsidP="00AB2B7E">
      <w:pPr>
        <w:pStyle w:val="ConsPlusNonformat"/>
        <w:jc w:val="center"/>
        <w:rPr>
          <w:rFonts w:ascii="Times New Roman" w:hAnsi="Times New Roman" w:cs="Times New Roman"/>
          <w:sz w:val="24"/>
          <w:szCs w:val="24"/>
        </w:rPr>
      </w:pPr>
      <w:r w:rsidRPr="00863734">
        <w:rPr>
          <w:rFonts w:ascii="Times New Roman" w:hAnsi="Times New Roman" w:cs="Times New Roman"/>
          <w:sz w:val="24"/>
          <w:szCs w:val="24"/>
        </w:rPr>
        <w:t>нормативного правового акта</w:t>
      </w:r>
    </w:p>
    <w:p w:rsidR="00AB2B7E" w:rsidRPr="00863734" w:rsidRDefault="00AB2B7E" w:rsidP="00AB2B7E">
      <w:pPr>
        <w:pStyle w:val="ConsPlusNonformat"/>
        <w:jc w:val="both"/>
        <w:rPr>
          <w:rFonts w:ascii="Times New Roman" w:hAnsi="Times New Roman" w:cs="Times New Roman"/>
          <w:sz w:val="24"/>
          <w:szCs w:val="24"/>
        </w:rPr>
      </w:pP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1. Общая информация</w:t>
      </w:r>
    </w:p>
    <w:p w:rsidR="00AB2B7E" w:rsidRPr="00863734" w:rsidRDefault="00AB2B7E" w:rsidP="00AB2B7E">
      <w:pPr>
        <w:pStyle w:val="ConsPlusNonformat"/>
        <w:tabs>
          <w:tab w:val="left" w:pos="0"/>
        </w:tabs>
        <w:jc w:val="both"/>
        <w:rPr>
          <w:rFonts w:ascii="Times New Roman" w:hAnsi="Times New Roman" w:cs="Times New Roman"/>
          <w:sz w:val="24"/>
          <w:szCs w:val="24"/>
        </w:rPr>
      </w:pPr>
      <w:r w:rsidRPr="00863734">
        <w:rPr>
          <w:rFonts w:ascii="Times New Roman" w:hAnsi="Times New Roman" w:cs="Times New Roman"/>
          <w:sz w:val="24"/>
          <w:szCs w:val="24"/>
        </w:rPr>
        <w:t xml:space="preserve">    1.1. </w:t>
      </w:r>
      <w:proofErr w:type="gramStart"/>
      <w:r w:rsidRPr="00863734">
        <w:rPr>
          <w:rFonts w:ascii="Times New Roman" w:hAnsi="Times New Roman" w:cs="Times New Roman"/>
          <w:sz w:val="24"/>
          <w:szCs w:val="24"/>
        </w:rPr>
        <w:t>Отраслевой  (</w:t>
      </w:r>
      <w:proofErr w:type="gramEnd"/>
      <w:r w:rsidRPr="00863734">
        <w:rPr>
          <w:rFonts w:ascii="Times New Roman" w:hAnsi="Times New Roman" w:cs="Times New Roman"/>
          <w:sz w:val="24"/>
          <w:szCs w:val="24"/>
        </w:rPr>
        <w:t>функционального) органа администрации МО МР «</w:t>
      </w:r>
      <w:proofErr w:type="spellStart"/>
      <w:r w:rsidRPr="00863734">
        <w:rPr>
          <w:rFonts w:ascii="Times New Roman" w:hAnsi="Times New Roman" w:cs="Times New Roman"/>
          <w:sz w:val="24"/>
          <w:szCs w:val="24"/>
        </w:rPr>
        <w:t>Сыктывдинский</w:t>
      </w:r>
      <w:proofErr w:type="spellEnd"/>
      <w:r w:rsidRPr="00863734">
        <w:rPr>
          <w:rFonts w:ascii="Times New Roman" w:hAnsi="Times New Roman" w:cs="Times New Roman"/>
          <w:sz w:val="24"/>
          <w:szCs w:val="24"/>
        </w:rPr>
        <w:t>»:</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___________________________________________________________________________</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(наименование)</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1.2. Вид и наименование проекта нормативного правового акта:</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___________________________________________________________________________</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(место для текстового описания)</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1.3. Предполагаемая дата вступления в силу нормативного правового акта:</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___________________________________________________________________________</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w:t>
      </w:r>
      <w:proofErr w:type="gramStart"/>
      <w:r w:rsidRPr="00863734">
        <w:rPr>
          <w:rFonts w:ascii="Times New Roman" w:hAnsi="Times New Roman" w:cs="Times New Roman"/>
          <w:sz w:val="24"/>
          <w:szCs w:val="24"/>
        </w:rPr>
        <w:t>указывается  дата</w:t>
      </w:r>
      <w:proofErr w:type="gramEnd"/>
      <w:r w:rsidRPr="00863734">
        <w:rPr>
          <w:rFonts w:ascii="Times New Roman" w:hAnsi="Times New Roman" w:cs="Times New Roman"/>
          <w:sz w:val="24"/>
          <w:szCs w:val="24"/>
        </w:rPr>
        <w:t xml:space="preserve">;  если  положения вводятся в действие в разное время, то это указывается в </w:t>
      </w:r>
      <w:hyperlink w:anchor="P398" w:history="1">
        <w:r w:rsidRPr="00863734">
          <w:rPr>
            <w:rFonts w:ascii="Times New Roman" w:hAnsi="Times New Roman" w:cs="Times New Roman"/>
            <w:sz w:val="24"/>
            <w:szCs w:val="24"/>
          </w:rPr>
          <w:t>пункте 10.1</w:t>
        </w:r>
      </w:hyperlink>
      <w:r w:rsidRPr="00863734">
        <w:rPr>
          <w:rFonts w:ascii="Times New Roman" w:hAnsi="Times New Roman" w:cs="Times New Roman"/>
          <w:sz w:val="24"/>
          <w:szCs w:val="24"/>
        </w:rPr>
        <w:t>)</w:t>
      </w:r>
    </w:p>
    <w:p w:rsidR="00AB2B7E" w:rsidRPr="00730538" w:rsidRDefault="00AB2B7E" w:rsidP="00AB2B7E">
      <w:pPr>
        <w:autoSpaceDE w:val="0"/>
        <w:autoSpaceDN w:val="0"/>
        <w:adjustRightInd w:val="0"/>
        <w:spacing w:after="0" w:line="240" w:lineRule="auto"/>
        <w:jc w:val="both"/>
        <w:rPr>
          <w:rFonts w:ascii="Times New Roman" w:hAnsi="Times New Roman" w:cs="Times New Roman"/>
          <w:sz w:val="24"/>
          <w:szCs w:val="24"/>
        </w:rPr>
      </w:pPr>
      <w:r w:rsidRPr="00863734">
        <w:rPr>
          <w:rFonts w:ascii="Times New Roman" w:hAnsi="Times New Roman" w:cs="Times New Roman"/>
          <w:sz w:val="24"/>
          <w:szCs w:val="24"/>
        </w:rPr>
        <w:t xml:space="preserve">  </w:t>
      </w:r>
      <w:r w:rsidRPr="00730538">
        <w:rPr>
          <w:rFonts w:ascii="Times New Roman" w:hAnsi="Times New Roman" w:cs="Times New Roman"/>
          <w:sz w:val="24"/>
          <w:szCs w:val="24"/>
        </w:rPr>
        <w:t>1.4. Степень регулирующего воздействия (шкала жесткости):</w:t>
      </w:r>
    </w:p>
    <w:p w:rsidR="00AB2B7E" w:rsidRPr="00730538" w:rsidRDefault="00AB2B7E" w:rsidP="00AB2B7E">
      <w:pPr>
        <w:autoSpaceDE w:val="0"/>
        <w:autoSpaceDN w:val="0"/>
        <w:adjustRightInd w:val="0"/>
        <w:spacing w:after="0" w:line="240" w:lineRule="auto"/>
        <w:jc w:val="both"/>
        <w:rPr>
          <w:rFonts w:ascii="Times New Roman" w:hAnsi="Times New Roman" w:cs="Times New Roman"/>
          <w:sz w:val="24"/>
          <w:szCs w:val="24"/>
        </w:rPr>
      </w:pPr>
      <w:r w:rsidRPr="00730538">
        <w:rPr>
          <w:rFonts w:ascii="Times New Roman" w:hAnsi="Times New Roman" w:cs="Times New Roman"/>
          <w:sz w:val="24"/>
          <w:szCs w:val="24"/>
        </w:rPr>
        <w:t xml:space="preserve">    Высокая/средняя/низкая</w:t>
      </w:r>
    </w:p>
    <w:p w:rsidR="00AB2B7E" w:rsidRPr="00730538" w:rsidRDefault="00AB2B7E" w:rsidP="00AB2B7E">
      <w:pPr>
        <w:autoSpaceDE w:val="0"/>
        <w:autoSpaceDN w:val="0"/>
        <w:adjustRightInd w:val="0"/>
        <w:spacing w:after="0" w:line="240" w:lineRule="auto"/>
        <w:jc w:val="both"/>
        <w:rPr>
          <w:rFonts w:ascii="Times New Roman" w:hAnsi="Times New Roman" w:cs="Times New Roman"/>
          <w:sz w:val="24"/>
          <w:szCs w:val="24"/>
        </w:rPr>
      </w:pPr>
      <w:r w:rsidRPr="00730538">
        <w:rPr>
          <w:rFonts w:ascii="Times New Roman" w:hAnsi="Times New Roman" w:cs="Times New Roman"/>
          <w:sz w:val="24"/>
          <w:szCs w:val="24"/>
        </w:rPr>
        <w:t xml:space="preserve">    Обоснование отнесения проекта акта к определенной степени регулирующего</w:t>
      </w:r>
    </w:p>
    <w:p w:rsidR="00AB2B7E" w:rsidRPr="00730538" w:rsidRDefault="00AB2B7E" w:rsidP="00AB2B7E">
      <w:pPr>
        <w:autoSpaceDE w:val="0"/>
        <w:autoSpaceDN w:val="0"/>
        <w:adjustRightInd w:val="0"/>
        <w:spacing w:after="0" w:line="240" w:lineRule="auto"/>
        <w:jc w:val="both"/>
        <w:rPr>
          <w:rFonts w:ascii="Times New Roman" w:hAnsi="Times New Roman" w:cs="Times New Roman"/>
          <w:sz w:val="24"/>
          <w:szCs w:val="24"/>
        </w:rPr>
      </w:pPr>
      <w:r w:rsidRPr="00730538">
        <w:rPr>
          <w:rFonts w:ascii="Times New Roman" w:hAnsi="Times New Roman" w:cs="Times New Roman"/>
          <w:sz w:val="24"/>
          <w:szCs w:val="24"/>
        </w:rPr>
        <w:t>воздействия</w:t>
      </w:r>
    </w:p>
    <w:p w:rsidR="00AB2B7E" w:rsidRPr="00730538" w:rsidRDefault="00AB2B7E" w:rsidP="00AB2B7E">
      <w:pPr>
        <w:autoSpaceDE w:val="0"/>
        <w:autoSpaceDN w:val="0"/>
        <w:adjustRightInd w:val="0"/>
        <w:spacing w:after="0" w:line="240" w:lineRule="auto"/>
        <w:jc w:val="both"/>
        <w:rPr>
          <w:rFonts w:ascii="Times New Roman" w:hAnsi="Times New Roman" w:cs="Times New Roman"/>
          <w:sz w:val="24"/>
          <w:szCs w:val="24"/>
        </w:rPr>
      </w:pPr>
      <w:r w:rsidRPr="00730538">
        <w:rPr>
          <w:rFonts w:ascii="Times New Roman" w:hAnsi="Times New Roman" w:cs="Times New Roman"/>
          <w:sz w:val="24"/>
          <w:szCs w:val="24"/>
        </w:rPr>
        <w:t>___________________________________________________________________________</w:t>
      </w:r>
    </w:p>
    <w:p w:rsidR="00AB2B7E" w:rsidRPr="00863734" w:rsidRDefault="00AB2B7E" w:rsidP="00AB2B7E">
      <w:pPr>
        <w:autoSpaceDE w:val="0"/>
        <w:autoSpaceDN w:val="0"/>
        <w:adjustRightInd w:val="0"/>
        <w:spacing w:after="0" w:line="240" w:lineRule="auto"/>
        <w:jc w:val="both"/>
        <w:rPr>
          <w:rFonts w:ascii="Times New Roman" w:hAnsi="Times New Roman" w:cs="Times New Roman"/>
          <w:sz w:val="24"/>
          <w:szCs w:val="24"/>
        </w:rPr>
      </w:pPr>
      <w:r w:rsidRPr="00730538">
        <w:rPr>
          <w:rFonts w:ascii="Times New Roman" w:hAnsi="Times New Roman" w:cs="Times New Roman"/>
          <w:sz w:val="24"/>
          <w:szCs w:val="24"/>
        </w:rPr>
        <w:t xml:space="preserve">                      (место для текстового описания)</w:t>
      </w:r>
    </w:p>
    <w:p w:rsidR="00AB2B7E" w:rsidRPr="00863734" w:rsidRDefault="00AB2B7E" w:rsidP="00AB2B7E">
      <w:pPr>
        <w:pStyle w:val="ConsPlusNormal"/>
        <w:ind w:firstLine="540"/>
        <w:jc w:val="both"/>
        <w:rPr>
          <w:sz w:val="24"/>
          <w:szCs w:val="24"/>
        </w:rPr>
      </w:pPr>
      <w:r>
        <w:rPr>
          <w:sz w:val="24"/>
          <w:szCs w:val="24"/>
        </w:rPr>
        <w:t>(в ред. от 8 июня 2017 года № 6/889).</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1.5. </w:t>
      </w:r>
      <w:r>
        <w:rPr>
          <w:rFonts w:ascii="Times New Roman" w:hAnsi="Times New Roman" w:cs="Times New Roman"/>
          <w:sz w:val="24"/>
          <w:szCs w:val="24"/>
        </w:rPr>
        <w:t xml:space="preserve">  Краткое   описание   </w:t>
      </w:r>
      <w:proofErr w:type="gramStart"/>
      <w:r>
        <w:rPr>
          <w:rFonts w:ascii="Times New Roman" w:hAnsi="Times New Roman" w:cs="Times New Roman"/>
          <w:sz w:val="24"/>
          <w:szCs w:val="24"/>
        </w:rPr>
        <w:t>проблемы</w:t>
      </w:r>
      <w:r w:rsidRPr="00863734">
        <w:rPr>
          <w:rFonts w:ascii="Times New Roman" w:hAnsi="Times New Roman" w:cs="Times New Roman"/>
          <w:sz w:val="24"/>
          <w:szCs w:val="24"/>
        </w:rPr>
        <w:t xml:space="preserve">  на</w:t>
      </w:r>
      <w:proofErr w:type="gramEnd"/>
      <w:r w:rsidRPr="00863734">
        <w:rPr>
          <w:rFonts w:ascii="Times New Roman" w:hAnsi="Times New Roman" w:cs="Times New Roman"/>
          <w:sz w:val="24"/>
          <w:szCs w:val="24"/>
        </w:rPr>
        <w:t xml:space="preserve">  решение  которой  направлено предлагаемое правовое регулирование:</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___________________________________________________________________________</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(место для текстового описания)</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1.6. Краткое описание целей предлагаемого правового регулирования:</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___________________________________________________________________________</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(место для текстового описания)</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1.7. Краткое описание содержания предлагаемого правового регулирования:</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___________________________________________________________________________</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(место для текстового описания)</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1.8. Контактная информация исполнителя в регулирующем органе:</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Ф.И.О. ________________________________________________________________</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Должность: ____________________________________________________________</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Тел.: __________________ Адрес электронной почты: _____________________</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2.  </w:t>
      </w:r>
      <w:proofErr w:type="gramStart"/>
      <w:r w:rsidRPr="00863734">
        <w:rPr>
          <w:rFonts w:ascii="Times New Roman" w:hAnsi="Times New Roman" w:cs="Times New Roman"/>
          <w:sz w:val="24"/>
          <w:szCs w:val="24"/>
        </w:rPr>
        <w:t>Описание  проблемы</w:t>
      </w:r>
      <w:proofErr w:type="gramEnd"/>
      <w:r w:rsidRPr="00863734">
        <w:rPr>
          <w:rFonts w:ascii="Times New Roman" w:hAnsi="Times New Roman" w:cs="Times New Roman"/>
          <w:sz w:val="24"/>
          <w:szCs w:val="24"/>
        </w:rPr>
        <w:t>,  на  решение  которой  направлено  предлагаемое правовое регулирование:</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lastRenderedPageBreak/>
        <w:t xml:space="preserve">    2.1. Формулировка проблемы:</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___________________________________________________________________________</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(место для текстового описания)</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2.2.  </w:t>
      </w:r>
      <w:proofErr w:type="gramStart"/>
      <w:r w:rsidRPr="00863734">
        <w:rPr>
          <w:rFonts w:ascii="Times New Roman" w:hAnsi="Times New Roman" w:cs="Times New Roman"/>
          <w:sz w:val="24"/>
          <w:szCs w:val="24"/>
        </w:rPr>
        <w:t>Информация  о</w:t>
      </w:r>
      <w:proofErr w:type="gramEnd"/>
      <w:r w:rsidRPr="00863734">
        <w:rPr>
          <w:rFonts w:ascii="Times New Roman" w:hAnsi="Times New Roman" w:cs="Times New Roman"/>
          <w:sz w:val="24"/>
          <w:szCs w:val="24"/>
        </w:rPr>
        <w:t xml:space="preserve"> возникновении, выявлении проблемы и мерах, принятых ранее для ее решения, достигнутых результатах и затраченных ресурсах:</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___________________________________________________________________________</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(место для текстового описания)</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2.3. Характеристика негативных эффектов, возникающих в связи с наличием проблемы, их количественная оценка:</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___________________________________________________________________________</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(место для текстового описания)</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2.4.  </w:t>
      </w:r>
      <w:proofErr w:type="gramStart"/>
      <w:r w:rsidRPr="00863734">
        <w:rPr>
          <w:rFonts w:ascii="Times New Roman" w:hAnsi="Times New Roman" w:cs="Times New Roman"/>
          <w:sz w:val="24"/>
          <w:szCs w:val="24"/>
        </w:rPr>
        <w:t>Причины  возникновения</w:t>
      </w:r>
      <w:proofErr w:type="gramEnd"/>
      <w:r w:rsidRPr="00863734">
        <w:rPr>
          <w:rFonts w:ascii="Times New Roman" w:hAnsi="Times New Roman" w:cs="Times New Roman"/>
          <w:sz w:val="24"/>
          <w:szCs w:val="24"/>
        </w:rPr>
        <w:t xml:space="preserve">  проблемы  и  факторы,  поддерживающие  ее существование:</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___________________________________________________________________________</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(место для текстового описания)</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2.5. Причины невозможности решения проблемы участниками соответствующих отношений самостоятельно, без вмешательства государства:</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___________________________________________________________________________</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(место для текстового описания)</w:t>
      </w:r>
    </w:p>
    <w:p w:rsidR="00AB2B7E" w:rsidRPr="00863734" w:rsidRDefault="00AB2B7E" w:rsidP="00AB2B7E">
      <w:pPr>
        <w:pStyle w:val="ConsPlusNonformat"/>
        <w:pBdr>
          <w:bottom w:val="single" w:sz="12" w:space="1" w:color="auto"/>
        </w:pBdr>
        <w:jc w:val="both"/>
        <w:rPr>
          <w:rFonts w:ascii="Times New Roman" w:hAnsi="Times New Roman" w:cs="Times New Roman"/>
          <w:sz w:val="24"/>
          <w:szCs w:val="24"/>
        </w:rPr>
      </w:pPr>
      <w:r w:rsidRPr="00863734">
        <w:rPr>
          <w:rFonts w:ascii="Times New Roman" w:hAnsi="Times New Roman" w:cs="Times New Roman"/>
          <w:sz w:val="24"/>
          <w:szCs w:val="24"/>
        </w:rPr>
        <w:t xml:space="preserve">    2.6.  </w:t>
      </w:r>
      <w:proofErr w:type="gramStart"/>
      <w:r w:rsidRPr="00863734">
        <w:rPr>
          <w:rFonts w:ascii="Times New Roman" w:hAnsi="Times New Roman" w:cs="Times New Roman"/>
          <w:sz w:val="24"/>
          <w:szCs w:val="24"/>
        </w:rPr>
        <w:t>Опыт  решения</w:t>
      </w:r>
      <w:proofErr w:type="gramEnd"/>
      <w:r w:rsidRPr="00863734">
        <w:rPr>
          <w:rFonts w:ascii="Times New Roman" w:hAnsi="Times New Roman" w:cs="Times New Roman"/>
          <w:sz w:val="24"/>
          <w:szCs w:val="24"/>
        </w:rPr>
        <w:t xml:space="preserve">  аналогичных  проблем в других субъектах Российской Федерации:</w:t>
      </w:r>
    </w:p>
    <w:p w:rsidR="00AB2B7E" w:rsidRPr="00863734" w:rsidRDefault="00AB2B7E" w:rsidP="00AB2B7E">
      <w:pPr>
        <w:pStyle w:val="ConsPlusNonformat"/>
        <w:pBdr>
          <w:bottom w:val="single" w:sz="12" w:space="1" w:color="auto"/>
        </w:pBdr>
        <w:jc w:val="both"/>
        <w:rPr>
          <w:rFonts w:ascii="Times New Roman" w:hAnsi="Times New Roman" w:cs="Times New Roman"/>
          <w:sz w:val="24"/>
          <w:szCs w:val="24"/>
        </w:rPr>
      </w:pP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(место для текстового описания)</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2.7. Источники данных:</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___________________________________________________________________________</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(место для текстового описания)</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2.8. Иная информация о проблеме:</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___________________________________________________________________________</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(место для текстового описания)</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3.   Определение   целей   предлагаемого   правового   </w:t>
      </w:r>
      <w:proofErr w:type="gramStart"/>
      <w:r w:rsidRPr="00863734">
        <w:rPr>
          <w:rFonts w:ascii="Times New Roman" w:hAnsi="Times New Roman" w:cs="Times New Roman"/>
          <w:sz w:val="24"/>
          <w:szCs w:val="24"/>
        </w:rPr>
        <w:t>регулирования  и</w:t>
      </w:r>
      <w:proofErr w:type="gramEnd"/>
      <w:r w:rsidRPr="00863734">
        <w:rPr>
          <w:rFonts w:ascii="Times New Roman" w:hAnsi="Times New Roman" w:cs="Times New Roman"/>
          <w:sz w:val="24"/>
          <w:szCs w:val="24"/>
        </w:rPr>
        <w:t xml:space="preserve"> индикаторов для оценки их достижения.</w:t>
      </w:r>
    </w:p>
    <w:p w:rsidR="00AB2B7E" w:rsidRPr="00863734" w:rsidRDefault="00AB2B7E" w:rsidP="00AB2B7E">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2494"/>
        <w:gridCol w:w="2438"/>
        <w:gridCol w:w="2948"/>
      </w:tblGrid>
      <w:tr w:rsidR="00AB2B7E" w:rsidRPr="00863734" w:rsidTr="00730538">
        <w:tc>
          <w:tcPr>
            <w:tcW w:w="1701" w:type="dxa"/>
          </w:tcPr>
          <w:p w:rsidR="00AB2B7E" w:rsidRPr="00863734" w:rsidRDefault="00AB2B7E" w:rsidP="00730538">
            <w:pPr>
              <w:pStyle w:val="ConsPlusNormal"/>
              <w:jc w:val="both"/>
              <w:rPr>
                <w:sz w:val="24"/>
                <w:szCs w:val="24"/>
              </w:rPr>
            </w:pPr>
            <w:r w:rsidRPr="00863734">
              <w:rPr>
                <w:sz w:val="24"/>
                <w:szCs w:val="24"/>
              </w:rPr>
              <w:t>3.1. Цели предлагаемого правового регулирования</w:t>
            </w:r>
          </w:p>
        </w:tc>
        <w:tc>
          <w:tcPr>
            <w:tcW w:w="2494" w:type="dxa"/>
          </w:tcPr>
          <w:p w:rsidR="00AB2B7E" w:rsidRPr="00863734" w:rsidRDefault="00AB2B7E" w:rsidP="00730538">
            <w:pPr>
              <w:pStyle w:val="ConsPlusNormal"/>
              <w:jc w:val="both"/>
              <w:rPr>
                <w:sz w:val="24"/>
                <w:szCs w:val="24"/>
              </w:rPr>
            </w:pPr>
            <w:r w:rsidRPr="00863734">
              <w:rPr>
                <w:sz w:val="24"/>
                <w:szCs w:val="24"/>
              </w:rPr>
              <w:t>3.2. Сроки достижения целей предлагаемого правового регулирования</w:t>
            </w:r>
          </w:p>
        </w:tc>
        <w:tc>
          <w:tcPr>
            <w:tcW w:w="2438" w:type="dxa"/>
          </w:tcPr>
          <w:p w:rsidR="00AB2B7E" w:rsidRPr="00863734" w:rsidRDefault="00AB2B7E" w:rsidP="00730538">
            <w:pPr>
              <w:pStyle w:val="ConsPlusNormal"/>
              <w:jc w:val="both"/>
              <w:rPr>
                <w:sz w:val="24"/>
                <w:szCs w:val="24"/>
              </w:rPr>
            </w:pPr>
            <w:r w:rsidRPr="00863734">
              <w:rPr>
                <w:sz w:val="24"/>
                <w:szCs w:val="24"/>
              </w:rPr>
              <w:t>3.3. Периодичность мониторинга достижения целей предлагаемого правового регулирования</w:t>
            </w:r>
          </w:p>
        </w:tc>
        <w:tc>
          <w:tcPr>
            <w:tcW w:w="2948" w:type="dxa"/>
          </w:tcPr>
          <w:p w:rsidR="00AB2B7E" w:rsidRPr="00863734" w:rsidRDefault="00AB2B7E" w:rsidP="00730538">
            <w:pPr>
              <w:pStyle w:val="ConsPlusNormal"/>
              <w:jc w:val="both"/>
              <w:rPr>
                <w:sz w:val="24"/>
                <w:szCs w:val="24"/>
              </w:rPr>
            </w:pPr>
            <w:r w:rsidRPr="00863734">
              <w:rPr>
                <w:sz w:val="24"/>
                <w:szCs w:val="24"/>
              </w:rPr>
              <w:t>3.4. Индикаторы достижения целей предлагаемого правового регулирования, целевые значения индикаторов по годам</w:t>
            </w:r>
          </w:p>
        </w:tc>
      </w:tr>
      <w:tr w:rsidR="00AB2B7E" w:rsidRPr="00863734" w:rsidTr="00730538">
        <w:tc>
          <w:tcPr>
            <w:tcW w:w="1701" w:type="dxa"/>
          </w:tcPr>
          <w:p w:rsidR="00AB2B7E" w:rsidRPr="00863734" w:rsidRDefault="00AB2B7E" w:rsidP="00730538">
            <w:pPr>
              <w:pStyle w:val="ConsPlusNormal"/>
              <w:jc w:val="both"/>
              <w:rPr>
                <w:sz w:val="24"/>
                <w:szCs w:val="24"/>
              </w:rPr>
            </w:pPr>
            <w:r w:rsidRPr="00863734">
              <w:rPr>
                <w:sz w:val="24"/>
                <w:szCs w:val="24"/>
              </w:rPr>
              <w:t>(Цель 1)</w:t>
            </w:r>
          </w:p>
        </w:tc>
        <w:tc>
          <w:tcPr>
            <w:tcW w:w="2494" w:type="dxa"/>
          </w:tcPr>
          <w:p w:rsidR="00AB2B7E" w:rsidRPr="00863734" w:rsidRDefault="00AB2B7E" w:rsidP="00730538">
            <w:pPr>
              <w:pStyle w:val="ConsPlusNormal"/>
              <w:jc w:val="both"/>
              <w:rPr>
                <w:sz w:val="24"/>
                <w:szCs w:val="24"/>
              </w:rPr>
            </w:pPr>
          </w:p>
        </w:tc>
        <w:tc>
          <w:tcPr>
            <w:tcW w:w="2438" w:type="dxa"/>
          </w:tcPr>
          <w:p w:rsidR="00AB2B7E" w:rsidRPr="00863734" w:rsidRDefault="00AB2B7E" w:rsidP="00730538">
            <w:pPr>
              <w:pStyle w:val="ConsPlusNormal"/>
              <w:jc w:val="both"/>
              <w:rPr>
                <w:sz w:val="24"/>
                <w:szCs w:val="24"/>
              </w:rPr>
            </w:pPr>
          </w:p>
        </w:tc>
        <w:tc>
          <w:tcPr>
            <w:tcW w:w="2948" w:type="dxa"/>
          </w:tcPr>
          <w:p w:rsidR="00AB2B7E" w:rsidRPr="00863734" w:rsidRDefault="00AB2B7E" w:rsidP="00730538">
            <w:pPr>
              <w:pStyle w:val="ConsPlusNormal"/>
              <w:jc w:val="both"/>
              <w:rPr>
                <w:sz w:val="24"/>
                <w:szCs w:val="24"/>
              </w:rPr>
            </w:pPr>
          </w:p>
        </w:tc>
      </w:tr>
      <w:tr w:rsidR="00AB2B7E" w:rsidRPr="00863734" w:rsidTr="00730538">
        <w:tc>
          <w:tcPr>
            <w:tcW w:w="1701" w:type="dxa"/>
          </w:tcPr>
          <w:p w:rsidR="00AB2B7E" w:rsidRPr="00863734" w:rsidRDefault="00AB2B7E" w:rsidP="00730538">
            <w:pPr>
              <w:pStyle w:val="ConsPlusNormal"/>
              <w:jc w:val="both"/>
              <w:rPr>
                <w:sz w:val="24"/>
                <w:szCs w:val="24"/>
              </w:rPr>
            </w:pPr>
            <w:r w:rsidRPr="00863734">
              <w:rPr>
                <w:sz w:val="24"/>
                <w:szCs w:val="24"/>
              </w:rPr>
              <w:t>(Цель 2)</w:t>
            </w:r>
          </w:p>
        </w:tc>
        <w:tc>
          <w:tcPr>
            <w:tcW w:w="2494" w:type="dxa"/>
          </w:tcPr>
          <w:p w:rsidR="00AB2B7E" w:rsidRPr="00863734" w:rsidRDefault="00AB2B7E" w:rsidP="00730538">
            <w:pPr>
              <w:pStyle w:val="ConsPlusNormal"/>
              <w:jc w:val="both"/>
              <w:rPr>
                <w:sz w:val="24"/>
                <w:szCs w:val="24"/>
              </w:rPr>
            </w:pPr>
          </w:p>
        </w:tc>
        <w:tc>
          <w:tcPr>
            <w:tcW w:w="2438" w:type="dxa"/>
          </w:tcPr>
          <w:p w:rsidR="00AB2B7E" w:rsidRPr="00863734" w:rsidRDefault="00AB2B7E" w:rsidP="00730538">
            <w:pPr>
              <w:pStyle w:val="ConsPlusNormal"/>
              <w:jc w:val="both"/>
              <w:rPr>
                <w:sz w:val="24"/>
                <w:szCs w:val="24"/>
              </w:rPr>
            </w:pPr>
          </w:p>
        </w:tc>
        <w:tc>
          <w:tcPr>
            <w:tcW w:w="2948" w:type="dxa"/>
          </w:tcPr>
          <w:p w:rsidR="00AB2B7E" w:rsidRPr="00863734" w:rsidRDefault="00AB2B7E" w:rsidP="00730538">
            <w:pPr>
              <w:pStyle w:val="ConsPlusNormal"/>
              <w:jc w:val="both"/>
              <w:rPr>
                <w:sz w:val="24"/>
                <w:szCs w:val="24"/>
              </w:rPr>
            </w:pPr>
          </w:p>
        </w:tc>
      </w:tr>
      <w:tr w:rsidR="00AB2B7E" w:rsidRPr="00863734" w:rsidTr="00730538">
        <w:tc>
          <w:tcPr>
            <w:tcW w:w="1701" w:type="dxa"/>
          </w:tcPr>
          <w:p w:rsidR="00AB2B7E" w:rsidRPr="00863734" w:rsidRDefault="00AB2B7E" w:rsidP="00730538">
            <w:pPr>
              <w:pStyle w:val="ConsPlusNormal"/>
              <w:jc w:val="both"/>
              <w:rPr>
                <w:sz w:val="24"/>
                <w:szCs w:val="24"/>
              </w:rPr>
            </w:pPr>
            <w:r w:rsidRPr="00863734">
              <w:rPr>
                <w:sz w:val="24"/>
                <w:szCs w:val="24"/>
              </w:rPr>
              <w:t>(Цель 3)</w:t>
            </w:r>
          </w:p>
        </w:tc>
        <w:tc>
          <w:tcPr>
            <w:tcW w:w="2494" w:type="dxa"/>
          </w:tcPr>
          <w:p w:rsidR="00AB2B7E" w:rsidRPr="00863734" w:rsidRDefault="00AB2B7E" w:rsidP="00730538">
            <w:pPr>
              <w:pStyle w:val="ConsPlusNormal"/>
              <w:jc w:val="both"/>
              <w:rPr>
                <w:sz w:val="24"/>
                <w:szCs w:val="24"/>
              </w:rPr>
            </w:pPr>
          </w:p>
        </w:tc>
        <w:tc>
          <w:tcPr>
            <w:tcW w:w="2438" w:type="dxa"/>
          </w:tcPr>
          <w:p w:rsidR="00AB2B7E" w:rsidRPr="00863734" w:rsidRDefault="00AB2B7E" w:rsidP="00730538">
            <w:pPr>
              <w:pStyle w:val="ConsPlusNormal"/>
              <w:jc w:val="both"/>
              <w:rPr>
                <w:sz w:val="24"/>
                <w:szCs w:val="24"/>
              </w:rPr>
            </w:pPr>
          </w:p>
        </w:tc>
        <w:tc>
          <w:tcPr>
            <w:tcW w:w="2948" w:type="dxa"/>
          </w:tcPr>
          <w:p w:rsidR="00AB2B7E" w:rsidRPr="00863734" w:rsidRDefault="00AB2B7E" w:rsidP="00730538">
            <w:pPr>
              <w:pStyle w:val="ConsPlusNormal"/>
              <w:jc w:val="both"/>
              <w:rPr>
                <w:sz w:val="24"/>
                <w:szCs w:val="24"/>
              </w:rPr>
            </w:pPr>
          </w:p>
        </w:tc>
      </w:tr>
    </w:tbl>
    <w:p w:rsidR="00AB2B7E" w:rsidRPr="00863734" w:rsidRDefault="00AB2B7E" w:rsidP="00AB2B7E">
      <w:pPr>
        <w:pStyle w:val="ConsPlusNormal"/>
        <w:jc w:val="both"/>
        <w:rPr>
          <w:sz w:val="24"/>
          <w:szCs w:val="24"/>
        </w:rPr>
      </w:pP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3.5.  </w:t>
      </w:r>
      <w:proofErr w:type="gramStart"/>
      <w:r w:rsidRPr="00863734">
        <w:rPr>
          <w:rFonts w:ascii="Times New Roman" w:hAnsi="Times New Roman" w:cs="Times New Roman"/>
          <w:sz w:val="24"/>
          <w:szCs w:val="24"/>
        </w:rPr>
        <w:t>Нормативные  правовые</w:t>
      </w:r>
      <w:proofErr w:type="gramEnd"/>
      <w:r w:rsidRPr="00863734">
        <w:rPr>
          <w:rFonts w:ascii="Times New Roman" w:hAnsi="Times New Roman" w:cs="Times New Roman"/>
          <w:sz w:val="24"/>
          <w:szCs w:val="24"/>
        </w:rPr>
        <w:t xml:space="preserve"> акты, поручения, другие решения, из которых вытекает  необходимость  разработки предлагаемого правового регулирования в данной  области,  которые  определяют  необходимость  постановки  указанных целей:</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___________________________________________________________________________</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(указывается   нормативный   правовой   акт   </w:t>
      </w:r>
      <w:proofErr w:type="gramStart"/>
      <w:r w:rsidRPr="00863734">
        <w:rPr>
          <w:rFonts w:ascii="Times New Roman" w:hAnsi="Times New Roman" w:cs="Times New Roman"/>
          <w:sz w:val="24"/>
          <w:szCs w:val="24"/>
        </w:rPr>
        <w:t>более  высокого</w:t>
      </w:r>
      <w:proofErr w:type="gramEnd"/>
      <w:r w:rsidRPr="00863734">
        <w:rPr>
          <w:rFonts w:ascii="Times New Roman" w:hAnsi="Times New Roman" w:cs="Times New Roman"/>
          <w:sz w:val="24"/>
          <w:szCs w:val="24"/>
        </w:rPr>
        <w:t xml:space="preserve">  уровня  либо инициативный порядок разработки)</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3.6.   Методы   расчета   </w:t>
      </w:r>
      <w:proofErr w:type="gramStart"/>
      <w:r w:rsidRPr="00863734">
        <w:rPr>
          <w:rFonts w:ascii="Times New Roman" w:hAnsi="Times New Roman" w:cs="Times New Roman"/>
          <w:sz w:val="24"/>
          <w:szCs w:val="24"/>
        </w:rPr>
        <w:t>индикаторов  достижения</w:t>
      </w:r>
      <w:proofErr w:type="gramEnd"/>
      <w:r w:rsidRPr="00863734">
        <w:rPr>
          <w:rFonts w:ascii="Times New Roman" w:hAnsi="Times New Roman" w:cs="Times New Roman"/>
          <w:sz w:val="24"/>
          <w:szCs w:val="24"/>
        </w:rPr>
        <w:t xml:space="preserve">  целей  предлагаемого правового регулирования, источники информации для расчетов:</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___________________________________________________________________________</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(место для текстового описания)</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3.7.   Оценка   затрат   </w:t>
      </w:r>
      <w:proofErr w:type="gramStart"/>
      <w:r w:rsidRPr="00863734">
        <w:rPr>
          <w:rFonts w:ascii="Times New Roman" w:hAnsi="Times New Roman" w:cs="Times New Roman"/>
          <w:sz w:val="24"/>
          <w:szCs w:val="24"/>
        </w:rPr>
        <w:t>на  проведение</w:t>
      </w:r>
      <w:proofErr w:type="gramEnd"/>
      <w:r w:rsidRPr="00863734">
        <w:rPr>
          <w:rFonts w:ascii="Times New Roman" w:hAnsi="Times New Roman" w:cs="Times New Roman"/>
          <w:sz w:val="24"/>
          <w:szCs w:val="24"/>
        </w:rPr>
        <w:t xml:space="preserve">  мониторинга  достижения  целей предлагаемого правового регулирования: ____________________________________</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(место для текстового описания)</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lastRenderedPageBreak/>
        <w:t xml:space="preserve">    4.  </w:t>
      </w:r>
      <w:proofErr w:type="gramStart"/>
      <w:r w:rsidRPr="00863734">
        <w:rPr>
          <w:rFonts w:ascii="Times New Roman" w:hAnsi="Times New Roman" w:cs="Times New Roman"/>
          <w:sz w:val="24"/>
          <w:szCs w:val="24"/>
        </w:rPr>
        <w:t>Качественная  характеристика</w:t>
      </w:r>
      <w:proofErr w:type="gramEnd"/>
      <w:r w:rsidRPr="00863734">
        <w:rPr>
          <w:rFonts w:ascii="Times New Roman" w:hAnsi="Times New Roman" w:cs="Times New Roman"/>
          <w:sz w:val="24"/>
          <w:szCs w:val="24"/>
        </w:rPr>
        <w:t xml:space="preserve">  и  оценка  численности  потенциальных адресатов предлагаемого правового регулирования (их групп):</w:t>
      </w:r>
    </w:p>
    <w:p w:rsidR="00AB2B7E" w:rsidRPr="00863734" w:rsidRDefault="00AB2B7E" w:rsidP="00AB2B7E">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6"/>
        <w:gridCol w:w="2154"/>
        <w:gridCol w:w="1701"/>
      </w:tblGrid>
      <w:tr w:rsidR="00AB2B7E" w:rsidRPr="00863734" w:rsidTr="00730538">
        <w:tc>
          <w:tcPr>
            <w:tcW w:w="5726" w:type="dxa"/>
          </w:tcPr>
          <w:p w:rsidR="00AB2B7E" w:rsidRPr="00863734" w:rsidRDefault="00AB2B7E" w:rsidP="00730538">
            <w:pPr>
              <w:pStyle w:val="ConsPlusNormal"/>
              <w:jc w:val="both"/>
              <w:rPr>
                <w:sz w:val="24"/>
                <w:szCs w:val="24"/>
              </w:rPr>
            </w:pPr>
            <w:r w:rsidRPr="00863734">
              <w:rPr>
                <w:sz w:val="24"/>
                <w:szCs w:val="24"/>
              </w:rPr>
              <w:t>4.1. Группы потенциальных адресатов предлагаемого правового регулирования (краткое описание их качественных характеристик)</w:t>
            </w:r>
          </w:p>
        </w:tc>
        <w:tc>
          <w:tcPr>
            <w:tcW w:w="2154" w:type="dxa"/>
          </w:tcPr>
          <w:p w:rsidR="00AB2B7E" w:rsidRPr="00863734" w:rsidRDefault="00AB2B7E" w:rsidP="00730538">
            <w:pPr>
              <w:pStyle w:val="ConsPlusNormal"/>
              <w:jc w:val="both"/>
              <w:rPr>
                <w:sz w:val="24"/>
                <w:szCs w:val="24"/>
              </w:rPr>
            </w:pPr>
            <w:r w:rsidRPr="00863734">
              <w:rPr>
                <w:sz w:val="24"/>
                <w:szCs w:val="24"/>
              </w:rPr>
              <w:t>4.2. Количество участников группы</w:t>
            </w:r>
          </w:p>
        </w:tc>
        <w:tc>
          <w:tcPr>
            <w:tcW w:w="1701" w:type="dxa"/>
          </w:tcPr>
          <w:p w:rsidR="00AB2B7E" w:rsidRPr="00863734" w:rsidRDefault="00AB2B7E" w:rsidP="00730538">
            <w:pPr>
              <w:pStyle w:val="ConsPlusNormal"/>
              <w:jc w:val="both"/>
              <w:rPr>
                <w:sz w:val="24"/>
                <w:szCs w:val="24"/>
              </w:rPr>
            </w:pPr>
            <w:r w:rsidRPr="00863734">
              <w:rPr>
                <w:sz w:val="24"/>
                <w:szCs w:val="24"/>
              </w:rPr>
              <w:t>4.3. Источники данных</w:t>
            </w:r>
          </w:p>
        </w:tc>
      </w:tr>
      <w:tr w:rsidR="00AB2B7E" w:rsidRPr="00863734" w:rsidTr="00730538">
        <w:tc>
          <w:tcPr>
            <w:tcW w:w="5726" w:type="dxa"/>
          </w:tcPr>
          <w:p w:rsidR="00AB2B7E" w:rsidRPr="00863734" w:rsidRDefault="00AB2B7E" w:rsidP="00730538">
            <w:pPr>
              <w:pStyle w:val="ConsPlusNormal"/>
              <w:jc w:val="both"/>
              <w:rPr>
                <w:sz w:val="24"/>
                <w:szCs w:val="24"/>
              </w:rPr>
            </w:pPr>
            <w:r w:rsidRPr="00863734">
              <w:rPr>
                <w:sz w:val="24"/>
                <w:szCs w:val="24"/>
              </w:rPr>
              <w:t>(Группа 1)</w:t>
            </w:r>
          </w:p>
        </w:tc>
        <w:tc>
          <w:tcPr>
            <w:tcW w:w="2154" w:type="dxa"/>
          </w:tcPr>
          <w:p w:rsidR="00AB2B7E" w:rsidRPr="00863734" w:rsidRDefault="00AB2B7E" w:rsidP="00730538">
            <w:pPr>
              <w:pStyle w:val="ConsPlusNormal"/>
              <w:jc w:val="both"/>
              <w:rPr>
                <w:sz w:val="24"/>
                <w:szCs w:val="24"/>
              </w:rPr>
            </w:pPr>
          </w:p>
        </w:tc>
        <w:tc>
          <w:tcPr>
            <w:tcW w:w="1701" w:type="dxa"/>
          </w:tcPr>
          <w:p w:rsidR="00AB2B7E" w:rsidRPr="00863734" w:rsidRDefault="00AB2B7E" w:rsidP="00730538">
            <w:pPr>
              <w:pStyle w:val="ConsPlusNormal"/>
              <w:jc w:val="both"/>
              <w:rPr>
                <w:sz w:val="24"/>
                <w:szCs w:val="24"/>
              </w:rPr>
            </w:pPr>
          </w:p>
        </w:tc>
      </w:tr>
      <w:tr w:rsidR="00AB2B7E" w:rsidRPr="00863734" w:rsidTr="00730538">
        <w:tc>
          <w:tcPr>
            <w:tcW w:w="5726" w:type="dxa"/>
          </w:tcPr>
          <w:p w:rsidR="00AB2B7E" w:rsidRPr="00863734" w:rsidRDefault="00AB2B7E" w:rsidP="00730538">
            <w:pPr>
              <w:pStyle w:val="ConsPlusNormal"/>
              <w:jc w:val="both"/>
              <w:rPr>
                <w:sz w:val="24"/>
                <w:szCs w:val="24"/>
              </w:rPr>
            </w:pPr>
            <w:r w:rsidRPr="00863734">
              <w:rPr>
                <w:sz w:val="24"/>
                <w:szCs w:val="24"/>
              </w:rPr>
              <w:t>(Группа 2)</w:t>
            </w:r>
          </w:p>
        </w:tc>
        <w:tc>
          <w:tcPr>
            <w:tcW w:w="2154" w:type="dxa"/>
          </w:tcPr>
          <w:p w:rsidR="00AB2B7E" w:rsidRPr="00863734" w:rsidRDefault="00AB2B7E" w:rsidP="00730538">
            <w:pPr>
              <w:pStyle w:val="ConsPlusNormal"/>
              <w:jc w:val="both"/>
              <w:rPr>
                <w:sz w:val="24"/>
                <w:szCs w:val="24"/>
              </w:rPr>
            </w:pPr>
          </w:p>
        </w:tc>
        <w:tc>
          <w:tcPr>
            <w:tcW w:w="1701" w:type="dxa"/>
          </w:tcPr>
          <w:p w:rsidR="00AB2B7E" w:rsidRPr="00863734" w:rsidRDefault="00AB2B7E" w:rsidP="00730538">
            <w:pPr>
              <w:pStyle w:val="ConsPlusNormal"/>
              <w:jc w:val="both"/>
              <w:rPr>
                <w:sz w:val="24"/>
                <w:szCs w:val="24"/>
              </w:rPr>
            </w:pPr>
          </w:p>
        </w:tc>
      </w:tr>
      <w:tr w:rsidR="00AB2B7E" w:rsidRPr="00863734" w:rsidTr="00730538">
        <w:tc>
          <w:tcPr>
            <w:tcW w:w="5726" w:type="dxa"/>
          </w:tcPr>
          <w:p w:rsidR="00AB2B7E" w:rsidRPr="00863734" w:rsidRDefault="00AB2B7E" w:rsidP="00730538">
            <w:pPr>
              <w:pStyle w:val="ConsPlusNormal"/>
              <w:jc w:val="both"/>
              <w:rPr>
                <w:sz w:val="24"/>
                <w:szCs w:val="24"/>
              </w:rPr>
            </w:pPr>
            <w:r w:rsidRPr="00863734">
              <w:rPr>
                <w:sz w:val="24"/>
                <w:szCs w:val="24"/>
              </w:rPr>
              <w:t>(Группа 3)</w:t>
            </w:r>
          </w:p>
        </w:tc>
        <w:tc>
          <w:tcPr>
            <w:tcW w:w="2154" w:type="dxa"/>
          </w:tcPr>
          <w:p w:rsidR="00AB2B7E" w:rsidRPr="00863734" w:rsidRDefault="00AB2B7E" w:rsidP="00730538">
            <w:pPr>
              <w:pStyle w:val="ConsPlusNormal"/>
              <w:jc w:val="both"/>
              <w:rPr>
                <w:sz w:val="24"/>
                <w:szCs w:val="24"/>
              </w:rPr>
            </w:pPr>
          </w:p>
        </w:tc>
        <w:tc>
          <w:tcPr>
            <w:tcW w:w="1701" w:type="dxa"/>
          </w:tcPr>
          <w:p w:rsidR="00AB2B7E" w:rsidRPr="00863734" w:rsidRDefault="00AB2B7E" w:rsidP="00730538">
            <w:pPr>
              <w:pStyle w:val="ConsPlusNormal"/>
              <w:jc w:val="both"/>
              <w:rPr>
                <w:sz w:val="24"/>
                <w:szCs w:val="24"/>
              </w:rPr>
            </w:pPr>
          </w:p>
        </w:tc>
      </w:tr>
    </w:tbl>
    <w:p w:rsidR="00AB2B7E" w:rsidRPr="00863734" w:rsidRDefault="00AB2B7E" w:rsidP="00AB2B7E">
      <w:pPr>
        <w:pStyle w:val="ConsPlusNormal"/>
        <w:jc w:val="both"/>
        <w:rPr>
          <w:sz w:val="24"/>
          <w:szCs w:val="24"/>
        </w:rPr>
      </w:pP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5.   Изменение   функций</w:t>
      </w:r>
      <w:proofErr w:type="gramStart"/>
      <w:r w:rsidRPr="00863734">
        <w:rPr>
          <w:rFonts w:ascii="Times New Roman" w:hAnsi="Times New Roman" w:cs="Times New Roman"/>
          <w:sz w:val="24"/>
          <w:szCs w:val="24"/>
        </w:rPr>
        <w:t xml:space="preserve">   (</w:t>
      </w:r>
      <w:proofErr w:type="gramEnd"/>
      <w:r w:rsidRPr="00863734">
        <w:rPr>
          <w:rFonts w:ascii="Times New Roman" w:hAnsi="Times New Roman" w:cs="Times New Roman"/>
          <w:sz w:val="24"/>
          <w:szCs w:val="24"/>
        </w:rPr>
        <w:t>полномочий,   обязанностей,  прав)  органа местного самоуправления муниципального района, а также  порядка  их  реализации  в связи с введением предлагаемого правового регулирования:</w:t>
      </w:r>
    </w:p>
    <w:p w:rsidR="00AB2B7E" w:rsidRPr="00863734" w:rsidRDefault="00AB2B7E" w:rsidP="00AB2B7E">
      <w:pPr>
        <w:pStyle w:val="ConsPlusNormal"/>
        <w:jc w:val="both"/>
        <w:rPr>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871"/>
        <w:gridCol w:w="3458"/>
        <w:gridCol w:w="1814"/>
      </w:tblGrid>
      <w:tr w:rsidR="00AB2B7E" w:rsidRPr="00863734" w:rsidTr="00730538">
        <w:tc>
          <w:tcPr>
            <w:tcW w:w="2494" w:type="dxa"/>
          </w:tcPr>
          <w:p w:rsidR="00AB2B7E" w:rsidRPr="00863734" w:rsidRDefault="00AB2B7E" w:rsidP="00730538">
            <w:pPr>
              <w:pStyle w:val="ConsPlusNormal"/>
              <w:jc w:val="both"/>
              <w:rPr>
                <w:sz w:val="24"/>
                <w:szCs w:val="24"/>
              </w:rPr>
            </w:pPr>
            <w:r w:rsidRPr="00863734">
              <w:rPr>
                <w:sz w:val="24"/>
                <w:szCs w:val="24"/>
              </w:rPr>
              <w:t>5.1. Наименование функции (полномочия, обязанности или права)</w:t>
            </w:r>
          </w:p>
        </w:tc>
        <w:tc>
          <w:tcPr>
            <w:tcW w:w="1871" w:type="dxa"/>
          </w:tcPr>
          <w:p w:rsidR="00AB2B7E" w:rsidRPr="00863734" w:rsidRDefault="00AB2B7E" w:rsidP="00730538">
            <w:pPr>
              <w:pStyle w:val="ConsPlusNormal"/>
              <w:jc w:val="both"/>
              <w:rPr>
                <w:sz w:val="24"/>
                <w:szCs w:val="24"/>
              </w:rPr>
            </w:pPr>
            <w:r w:rsidRPr="00863734">
              <w:rPr>
                <w:sz w:val="24"/>
                <w:szCs w:val="24"/>
              </w:rPr>
              <w:t>5.2. Характер функции (новая/изменяемая/отменяемая)</w:t>
            </w:r>
          </w:p>
        </w:tc>
        <w:tc>
          <w:tcPr>
            <w:tcW w:w="3458" w:type="dxa"/>
          </w:tcPr>
          <w:p w:rsidR="00AB2B7E" w:rsidRPr="00863734" w:rsidRDefault="00AB2B7E" w:rsidP="00730538">
            <w:pPr>
              <w:pStyle w:val="ConsPlusNormal"/>
              <w:jc w:val="both"/>
              <w:rPr>
                <w:sz w:val="24"/>
                <w:szCs w:val="24"/>
              </w:rPr>
            </w:pPr>
            <w:r w:rsidRPr="00863734">
              <w:rPr>
                <w:sz w:val="24"/>
                <w:szCs w:val="24"/>
              </w:rPr>
              <w:t>5.3. Оценка изменения трудовых затрат (чел./час в год), изменения численности сотрудников (чел.)</w:t>
            </w:r>
          </w:p>
        </w:tc>
        <w:tc>
          <w:tcPr>
            <w:tcW w:w="1814" w:type="dxa"/>
          </w:tcPr>
          <w:p w:rsidR="00AB2B7E" w:rsidRPr="00863734" w:rsidRDefault="00AB2B7E" w:rsidP="00730538">
            <w:pPr>
              <w:pStyle w:val="ConsPlusNormal"/>
              <w:jc w:val="both"/>
              <w:rPr>
                <w:sz w:val="24"/>
                <w:szCs w:val="24"/>
              </w:rPr>
            </w:pPr>
            <w:r w:rsidRPr="00863734">
              <w:rPr>
                <w:sz w:val="24"/>
                <w:szCs w:val="24"/>
              </w:rPr>
              <w:t>5.4. Оценка изменения потребностей в других ресурсах</w:t>
            </w:r>
          </w:p>
        </w:tc>
      </w:tr>
      <w:tr w:rsidR="00AB2B7E" w:rsidRPr="00863734" w:rsidTr="00730538">
        <w:tc>
          <w:tcPr>
            <w:tcW w:w="9637" w:type="dxa"/>
            <w:gridSpan w:val="4"/>
          </w:tcPr>
          <w:p w:rsidR="00AB2B7E" w:rsidRPr="00863734" w:rsidRDefault="00AB2B7E" w:rsidP="00730538">
            <w:pPr>
              <w:pStyle w:val="ConsPlusNormal"/>
              <w:jc w:val="both"/>
              <w:rPr>
                <w:sz w:val="24"/>
                <w:szCs w:val="24"/>
              </w:rPr>
            </w:pPr>
            <w:r w:rsidRPr="00863734">
              <w:rPr>
                <w:sz w:val="24"/>
                <w:szCs w:val="24"/>
              </w:rPr>
              <w:t>1. Наименование органа местного самоуправления муниципального района</w:t>
            </w:r>
          </w:p>
        </w:tc>
      </w:tr>
      <w:tr w:rsidR="00AB2B7E" w:rsidRPr="00863734" w:rsidTr="00730538">
        <w:tc>
          <w:tcPr>
            <w:tcW w:w="2494" w:type="dxa"/>
          </w:tcPr>
          <w:p w:rsidR="00AB2B7E" w:rsidRPr="00863734" w:rsidRDefault="00AB2B7E" w:rsidP="00730538">
            <w:pPr>
              <w:pStyle w:val="ConsPlusNormal"/>
              <w:jc w:val="both"/>
              <w:rPr>
                <w:sz w:val="24"/>
                <w:szCs w:val="24"/>
              </w:rPr>
            </w:pPr>
            <w:r w:rsidRPr="00863734">
              <w:rPr>
                <w:sz w:val="24"/>
                <w:szCs w:val="24"/>
              </w:rPr>
              <w:t>1.1.</w:t>
            </w:r>
          </w:p>
          <w:p w:rsidR="00AB2B7E" w:rsidRPr="00863734" w:rsidRDefault="00AB2B7E" w:rsidP="00730538">
            <w:pPr>
              <w:pStyle w:val="ConsPlusNormal"/>
              <w:jc w:val="both"/>
              <w:rPr>
                <w:sz w:val="24"/>
                <w:szCs w:val="24"/>
              </w:rPr>
            </w:pPr>
            <w:r w:rsidRPr="00863734">
              <w:rPr>
                <w:sz w:val="24"/>
                <w:szCs w:val="24"/>
              </w:rPr>
              <w:t>Функция (полномочие, обязанность или право)</w:t>
            </w:r>
          </w:p>
        </w:tc>
        <w:tc>
          <w:tcPr>
            <w:tcW w:w="1871" w:type="dxa"/>
          </w:tcPr>
          <w:p w:rsidR="00AB2B7E" w:rsidRPr="00863734" w:rsidRDefault="00AB2B7E" w:rsidP="00730538">
            <w:pPr>
              <w:pStyle w:val="ConsPlusNormal"/>
              <w:jc w:val="both"/>
              <w:rPr>
                <w:sz w:val="24"/>
                <w:szCs w:val="24"/>
              </w:rPr>
            </w:pPr>
          </w:p>
        </w:tc>
        <w:tc>
          <w:tcPr>
            <w:tcW w:w="3458" w:type="dxa"/>
          </w:tcPr>
          <w:p w:rsidR="00AB2B7E" w:rsidRPr="00863734" w:rsidRDefault="00AB2B7E" w:rsidP="00730538">
            <w:pPr>
              <w:pStyle w:val="ConsPlusNormal"/>
              <w:jc w:val="both"/>
              <w:rPr>
                <w:sz w:val="24"/>
                <w:szCs w:val="24"/>
              </w:rPr>
            </w:pPr>
          </w:p>
        </w:tc>
        <w:tc>
          <w:tcPr>
            <w:tcW w:w="1814" w:type="dxa"/>
          </w:tcPr>
          <w:p w:rsidR="00AB2B7E" w:rsidRPr="00863734" w:rsidRDefault="00AB2B7E" w:rsidP="00730538">
            <w:pPr>
              <w:pStyle w:val="ConsPlusNormal"/>
              <w:jc w:val="both"/>
              <w:rPr>
                <w:sz w:val="24"/>
                <w:szCs w:val="24"/>
              </w:rPr>
            </w:pPr>
          </w:p>
        </w:tc>
      </w:tr>
      <w:tr w:rsidR="00AB2B7E" w:rsidRPr="00863734" w:rsidTr="00730538">
        <w:tc>
          <w:tcPr>
            <w:tcW w:w="2494" w:type="dxa"/>
          </w:tcPr>
          <w:p w:rsidR="00AB2B7E" w:rsidRPr="00863734" w:rsidRDefault="00AB2B7E" w:rsidP="00730538">
            <w:pPr>
              <w:pStyle w:val="ConsPlusNormal"/>
              <w:jc w:val="both"/>
              <w:rPr>
                <w:sz w:val="24"/>
                <w:szCs w:val="24"/>
              </w:rPr>
            </w:pPr>
            <w:r w:rsidRPr="00863734">
              <w:rPr>
                <w:sz w:val="24"/>
                <w:szCs w:val="24"/>
              </w:rPr>
              <w:t xml:space="preserve">1.2. </w:t>
            </w:r>
          </w:p>
          <w:p w:rsidR="00AB2B7E" w:rsidRPr="00863734" w:rsidRDefault="00AB2B7E" w:rsidP="00730538">
            <w:pPr>
              <w:pStyle w:val="ConsPlusNormal"/>
              <w:jc w:val="both"/>
              <w:rPr>
                <w:sz w:val="24"/>
                <w:szCs w:val="24"/>
              </w:rPr>
            </w:pPr>
            <w:r w:rsidRPr="00863734">
              <w:rPr>
                <w:sz w:val="24"/>
                <w:szCs w:val="24"/>
              </w:rPr>
              <w:t>Функция (полномочие, обязанность или право)</w:t>
            </w:r>
          </w:p>
        </w:tc>
        <w:tc>
          <w:tcPr>
            <w:tcW w:w="1871" w:type="dxa"/>
          </w:tcPr>
          <w:p w:rsidR="00AB2B7E" w:rsidRPr="00863734" w:rsidRDefault="00AB2B7E" w:rsidP="00730538">
            <w:pPr>
              <w:pStyle w:val="ConsPlusNormal"/>
              <w:jc w:val="both"/>
              <w:rPr>
                <w:sz w:val="24"/>
                <w:szCs w:val="24"/>
              </w:rPr>
            </w:pPr>
          </w:p>
        </w:tc>
        <w:tc>
          <w:tcPr>
            <w:tcW w:w="3458" w:type="dxa"/>
          </w:tcPr>
          <w:p w:rsidR="00AB2B7E" w:rsidRPr="00863734" w:rsidRDefault="00AB2B7E" w:rsidP="00730538">
            <w:pPr>
              <w:pStyle w:val="ConsPlusNormal"/>
              <w:jc w:val="both"/>
              <w:rPr>
                <w:sz w:val="24"/>
                <w:szCs w:val="24"/>
              </w:rPr>
            </w:pPr>
          </w:p>
        </w:tc>
        <w:tc>
          <w:tcPr>
            <w:tcW w:w="1814" w:type="dxa"/>
          </w:tcPr>
          <w:p w:rsidR="00AB2B7E" w:rsidRPr="00863734" w:rsidRDefault="00AB2B7E" w:rsidP="00730538">
            <w:pPr>
              <w:pStyle w:val="ConsPlusNormal"/>
              <w:jc w:val="both"/>
              <w:rPr>
                <w:sz w:val="24"/>
                <w:szCs w:val="24"/>
              </w:rPr>
            </w:pPr>
          </w:p>
        </w:tc>
      </w:tr>
    </w:tbl>
    <w:p w:rsidR="00AB2B7E" w:rsidRPr="00863734" w:rsidRDefault="00AB2B7E" w:rsidP="00AB2B7E">
      <w:pPr>
        <w:pStyle w:val="ConsPlusNormal"/>
        <w:jc w:val="both"/>
        <w:rPr>
          <w:sz w:val="24"/>
          <w:szCs w:val="24"/>
        </w:rPr>
      </w:pP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6.  </w:t>
      </w:r>
      <w:proofErr w:type="gramStart"/>
      <w:r w:rsidRPr="00863734">
        <w:rPr>
          <w:rFonts w:ascii="Times New Roman" w:hAnsi="Times New Roman" w:cs="Times New Roman"/>
          <w:sz w:val="24"/>
          <w:szCs w:val="24"/>
        </w:rPr>
        <w:t>Оценка  дополнительных</w:t>
      </w:r>
      <w:proofErr w:type="gramEnd"/>
      <w:r w:rsidRPr="00863734">
        <w:rPr>
          <w:rFonts w:ascii="Times New Roman" w:hAnsi="Times New Roman" w:cs="Times New Roman"/>
          <w:sz w:val="24"/>
          <w:szCs w:val="24"/>
        </w:rPr>
        <w:t xml:space="preserve">  расходов  (доходов) бюджета МО МР «</w:t>
      </w:r>
      <w:proofErr w:type="spellStart"/>
      <w:r w:rsidRPr="00863734">
        <w:rPr>
          <w:rFonts w:ascii="Times New Roman" w:hAnsi="Times New Roman" w:cs="Times New Roman"/>
          <w:sz w:val="24"/>
          <w:szCs w:val="24"/>
        </w:rPr>
        <w:t>Сыктывдинский</w:t>
      </w:r>
      <w:proofErr w:type="spellEnd"/>
      <w:r w:rsidRPr="00863734">
        <w:rPr>
          <w:rFonts w:ascii="Times New Roman" w:hAnsi="Times New Roman" w:cs="Times New Roman"/>
          <w:sz w:val="24"/>
          <w:szCs w:val="24"/>
        </w:rPr>
        <w:t>»,   связанных   с   введением  предлагаемого  правового регулирования:</w:t>
      </w:r>
    </w:p>
    <w:p w:rsidR="00AB2B7E" w:rsidRPr="00863734" w:rsidRDefault="00AB2B7E" w:rsidP="00AB2B7E">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98"/>
        <w:gridCol w:w="3515"/>
        <w:gridCol w:w="2778"/>
      </w:tblGrid>
      <w:tr w:rsidR="00AB2B7E" w:rsidRPr="00863734" w:rsidTr="00730538">
        <w:tc>
          <w:tcPr>
            <w:tcW w:w="3298" w:type="dxa"/>
          </w:tcPr>
          <w:p w:rsidR="00AB2B7E" w:rsidRPr="00863734" w:rsidRDefault="00AB2B7E" w:rsidP="00730538">
            <w:pPr>
              <w:pStyle w:val="ConsPlusNormal"/>
              <w:jc w:val="both"/>
              <w:rPr>
                <w:sz w:val="24"/>
                <w:szCs w:val="24"/>
              </w:rPr>
            </w:pPr>
            <w:r w:rsidRPr="00863734">
              <w:rPr>
                <w:sz w:val="24"/>
                <w:szCs w:val="24"/>
              </w:rPr>
              <w:t xml:space="preserve">6.1. Наименование функции (полномочия, обязанности или права) (в соответствии с </w:t>
            </w:r>
            <w:hyperlink w:anchor="P252" w:history="1">
              <w:r w:rsidRPr="00863734">
                <w:rPr>
                  <w:sz w:val="24"/>
                  <w:szCs w:val="24"/>
                </w:rPr>
                <w:t>пунктом 5.1</w:t>
              </w:r>
            </w:hyperlink>
            <w:r w:rsidRPr="00863734">
              <w:rPr>
                <w:sz w:val="24"/>
                <w:szCs w:val="24"/>
              </w:rPr>
              <w:t>)</w:t>
            </w:r>
          </w:p>
        </w:tc>
        <w:tc>
          <w:tcPr>
            <w:tcW w:w="3515" w:type="dxa"/>
          </w:tcPr>
          <w:p w:rsidR="00AB2B7E" w:rsidRPr="00863734" w:rsidRDefault="00AB2B7E" w:rsidP="00730538">
            <w:pPr>
              <w:pStyle w:val="ConsPlusNormal"/>
              <w:jc w:val="both"/>
              <w:rPr>
                <w:sz w:val="24"/>
                <w:szCs w:val="24"/>
              </w:rPr>
            </w:pPr>
            <w:r w:rsidRPr="00863734">
              <w:rPr>
                <w:sz w:val="24"/>
                <w:szCs w:val="24"/>
              </w:rPr>
              <w:t>6.2. Виды расходов (возможных поступлений) бюджета МО МР «</w:t>
            </w:r>
            <w:proofErr w:type="spellStart"/>
            <w:r w:rsidRPr="00863734">
              <w:rPr>
                <w:sz w:val="24"/>
                <w:szCs w:val="24"/>
              </w:rPr>
              <w:t>Сыктывдинский</w:t>
            </w:r>
            <w:proofErr w:type="spellEnd"/>
            <w:r w:rsidRPr="00863734">
              <w:rPr>
                <w:sz w:val="24"/>
                <w:szCs w:val="24"/>
              </w:rPr>
              <w:t>»</w:t>
            </w:r>
          </w:p>
        </w:tc>
        <w:tc>
          <w:tcPr>
            <w:tcW w:w="2778" w:type="dxa"/>
          </w:tcPr>
          <w:p w:rsidR="00AB2B7E" w:rsidRPr="00863734" w:rsidRDefault="00AB2B7E" w:rsidP="00730538">
            <w:pPr>
              <w:pStyle w:val="ConsPlusNormal"/>
              <w:jc w:val="both"/>
              <w:rPr>
                <w:sz w:val="24"/>
                <w:szCs w:val="24"/>
              </w:rPr>
            </w:pPr>
            <w:r w:rsidRPr="00863734">
              <w:rPr>
                <w:sz w:val="24"/>
                <w:szCs w:val="24"/>
              </w:rPr>
              <w:t>6.3. Количественная оценка расходов и возможных поступлений, млн. рублей</w:t>
            </w:r>
          </w:p>
        </w:tc>
      </w:tr>
      <w:tr w:rsidR="00AB2B7E" w:rsidRPr="00863734" w:rsidTr="00730538">
        <w:tc>
          <w:tcPr>
            <w:tcW w:w="9591" w:type="dxa"/>
            <w:gridSpan w:val="3"/>
          </w:tcPr>
          <w:p w:rsidR="00AB2B7E" w:rsidRPr="00863734" w:rsidRDefault="00AB2B7E" w:rsidP="00730538">
            <w:pPr>
              <w:pStyle w:val="ConsPlusNormal"/>
              <w:jc w:val="both"/>
              <w:rPr>
                <w:sz w:val="24"/>
                <w:szCs w:val="24"/>
              </w:rPr>
            </w:pPr>
            <w:r w:rsidRPr="00863734">
              <w:rPr>
                <w:sz w:val="24"/>
                <w:szCs w:val="24"/>
              </w:rPr>
              <w:t>Наименование органа местного самоуправления муниципального района (от 1 до N):</w:t>
            </w:r>
          </w:p>
        </w:tc>
      </w:tr>
      <w:tr w:rsidR="00AB2B7E" w:rsidRPr="00863734" w:rsidTr="00730538">
        <w:tc>
          <w:tcPr>
            <w:tcW w:w="3298" w:type="dxa"/>
            <w:vMerge w:val="restart"/>
          </w:tcPr>
          <w:p w:rsidR="00AB2B7E" w:rsidRPr="00863734" w:rsidRDefault="00AB2B7E" w:rsidP="00730538">
            <w:pPr>
              <w:pStyle w:val="ConsPlusNormal"/>
              <w:jc w:val="both"/>
              <w:rPr>
                <w:sz w:val="24"/>
                <w:szCs w:val="24"/>
              </w:rPr>
            </w:pPr>
            <w:r w:rsidRPr="00863734">
              <w:rPr>
                <w:sz w:val="24"/>
                <w:szCs w:val="24"/>
              </w:rPr>
              <w:t>1.1. Функция (полномочие, обязанность или право)</w:t>
            </w:r>
          </w:p>
        </w:tc>
        <w:tc>
          <w:tcPr>
            <w:tcW w:w="3515" w:type="dxa"/>
          </w:tcPr>
          <w:p w:rsidR="00AB2B7E" w:rsidRPr="00863734" w:rsidRDefault="00AB2B7E" w:rsidP="00730538">
            <w:pPr>
              <w:pStyle w:val="ConsPlusNormal"/>
              <w:jc w:val="both"/>
              <w:rPr>
                <w:sz w:val="24"/>
                <w:szCs w:val="24"/>
              </w:rPr>
            </w:pPr>
            <w:r w:rsidRPr="00863734">
              <w:rPr>
                <w:sz w:val="24"/>
                <w:szCs w:val="24"/>
              </w:rPr>
              <w:t>Единовременные расходы (от 1 до N) в ________ г.:</w:t>
            </w:r>
          </w:p>
        </w:tc>
        <w:tc>
          <w:tcPr>
            <w:tcW w:w="2778" w:type="dxa"/>
          </w:tcPr>
          <w:p w:rsidR="00AB2B7E" w:rsidRPr="00863734" w:rsidRDefault="00AB2B7E" w:rsidP="00730538">
            <w:pPr>
              <w:pStyle w:val="ConsPlusNormal"/>
              <w:jc w:val="both"/>
              <w:rPr>
                <w:sz w:val="24"/>
                <w:szCs w:val="24"/>
              </w:rPr>
            </w:pPr>
          </w:p>
        </w:tc>
      </w:tr>
      <w:tr w:rsidR="00AB2B7E" w:rsidRPr="00863734" w:rsidTr="00730538">
        <w:tc>
          <w:tcPr>
            <w:tcW w:w="3298" w:type="dxa"/>
            <w:vMerge/>
          </w:tcPr>
          <w:p w:rsidR="00AB2B7E" w:rsidRPr="00863734" w:rsidRDefault="00AB2B7E" w:rsidP="00730538">
            <w:pPr>
              <w:jc w:val="both"/>
              <w:rPr>
                <w:rFonts w:ascii="Times New Roman" w:hAnsi="Times New Roman" w:cs="Times New Roman"/>
                <w:sz w:val="24"/>
                <w:szCs w:val="24"/>
              </w:rPr>
            </w:pPr>
          </w:p>
        </w:tc>
        <w:tc>
          <w:tcPr>
            <w:tcW w:w="3515" w:type="dxa"/>
          </w:tcPr>
          <w:p w:rsidR="00AB2B7E" w:rsidRPr="00863734" w:rsidRDefault="00AB2B7E" w:rsidP="00730538">
            <w:pPr>
              <w:pStyle w:val="ConsPlusNormal"/>
              <w:jc w:val="both"/>
              <w:rPr>
                <w:sz w:val="24"/>
                <w:szCs w:val="24"/>
              </w:rPr>
            </w:pPr>
            <w:r w:rsidRPr="00863734">
              <w:rPr>
                <w:sz w:val="24"/>
                <w:szCs w:val="24"/>
              </w:rPr>
              <w:t>Периодические расходы (от 1 до N) за период _________ гг.:</w:t>
            </w:r>
          </w:p>
        </w:tc>
        <w:tc>
          <w:tcPr>
            <w:tcW w:w="2778" w:type="dxa"/>
          </w:tcPr>
          <w:p w:rsidR="00AB2B7E" w:rsidRPr="00863734" w:rsidRDefault="00AB2B7E" w:rsidP="00730538">
            <w:pPr>
              <w:pStyle w:val="ConsPlusNormal"/>
              <w:jc w:val="both"/>
              <w:rPr>
                <w:sz w:val="24"/>
                <w:szCs w:val="24"/>
              </w:rPr>
            </w:pPr>
          </w:p>
        </w:tc>
      </w:tr>
      <w:tr w:rsidR="00AB2B7E" w:rsidRPr="00863734" w:rsidTr="00730538">
        <w:tc>
          <w:tcPr>
            <w:tcW w:w="3298" w:type="dxa"/>
            <w:vMerge/>
          </w:tcPr>
          <w:p w:rsidR="00AB2B7E" w:rsidRPr="00863734" w:rsidRDefault="00AB2B7E" w:rsidP="00730538">
            <w:pPr>
              <w:jc w:val="both"/>
              <w:rPr>
                <w:rFonts w:ascii="Times New Roman" w:hAnsi="Times New Roman" w:cs="Times New Roman"/>
                <w:sz w:val="24"/>
                <w:szCs w:val="24"/>
              </w:rPr>
            </w:pPr>
          </w:p>
        </w:tc>
        <w:tc>
          <w:tcPr>
            <w:tcW w:w="3515" w:type="dxa"/>
          </w:tcPr>
          <w:p w:rsidR="00AB2B7E" w:rsidRPr="00863734" w:rsidRDefault="00AB2B7E" w:rsidP="00730538">
            <w:pPr>
              <w:pStyle w:val="ConsPlusNormal"/>
              <w:jc w:val="both"/>
              <w:rPr>
                <w:sz w:val="24"/>
                <w:szCs w:val="24"/>
              </w:rPr>
            </w:pPr>
            <w:r w:rsidRPr="00863734">
              <w:rPr>
                <w:sz w:val="24"/>
                <w:szCs w:val="24"/>
              </w:rPr>
              <w:t>Возможные доходы (от 1 до N) за период __________ гг.:</w:t>
            </w:r>
          </w:p>
        </w:tc>
        <w:tc>
          <w:tcPr>
            <w:tcW w:w="2778" w:type="dxa"/>
          </w:tcPr>
          <w:p w:rsidR="00AB2B7E" w:rsidRPr="00863734" w:rsidRDefault="00AB2B7E" w:rsidP="00730538">
            <w:pPr>
              <w:pStyle w:val="ConsPlusNormal"/>
              <w:jc w:val="both"/>
              <w:rPr>
                <w:sz w:val="24"/>
                <w:szCs w:val="24"/>
              </w:rPr>
            </w:pPr>
          </w:p>
        </w:tc>
      </w:tr>
      <w:tr w:rsidR="00AB2B7E" w:rsidRPr="00863734" w:rsidTr="00730538">
        <w:tc>
          <w:tcPr>
            <w:tcW w:w="3298" w:type="dxa"/>
            <w:vMerge w:val="restart"/>
          </w:tcPr>
          <w:p w:rsidR="00AB2B7E" w:rsidRPr="00863734" w:rsidRDefault="00AB2B7E" w:rsidP="00730538">
            <w:pPr>
              <w:pStyle w:val="ConsPlusNormal"/>
              <w:jc w:val="both"/>
              <w:rPr>
                <w:sz w:val="24"/>
                <w:szCs w:val="24"/>
              </w:rPr>
            </w:pPr>
            <w:r w:rsidRPr="00863734">
              <w:rPr>
                <w:sz w:val="24"/>
                <w:szCs w:val="24"/>
              </w:rPr>
              <w:t>1.2. Функция (полномочие, обязанность или право)</w:t>
            </w:r>
          </w:p>
        </w:tc>
        <w:tc>
          <w:tcPr>
            <w:tcW w:w="3515" w:type="dxa"/>
          </w:tcPr>
          <w:p w:rsidR="00AB2B7E" w:rsidRPr="00863734" w:rsidRDefault="00AB2B7E" w:rsidP="00730538">
            <w:pPr>
              <w:pStyle w:val="ConsPlusNormal"/>
              <w:jc w:val="both"/>
              <w:rPr>
                <w:sz w:val="24"/>
                <w:szCs w:val="24"/>
              </w:rPr>
            </w:pPr>
            <w:r w:rsidRPr="00863734">
              <w:rPr>
                <w:sz w:val="24"/>
                <w:szCs w:val="24"/>
              </w:rPr>
              <w:t>Единовременные расходы (от 1 до N) в ___________ г.:</w:t>
            </w:r>
          </w:p>
        </w:tc>
        <w:tc>
          <w:tcPr>
            <w:tcW w:w="2778" w:type="dxa"/>
          </w:tcPr>
          <w:p w:rsidR="00AB2B7E" w:rsidRPr="00863734" w:rsidRDefault="00AB2B7E" w:rsidP="00730538">
            <w:pPr>
              <w:pStyle w:val="ConsPlusNormal"/>
              <w:jc w:val="both"/>
              <w:rPr>
                <w:sz w:val="24"/>
                <w:szCs w:val="24"/>
              </w:rPr>
            </w:pPr>
          </w:p>
        </w:tc>
      </w:tr>
      <w:tr w:rsidR="00AB2B7E" w:rsidRPr="00863734" w:rsidTr="00730538">
        <w:tc>
          <w:tcPr>
            <w:tcW w:w="3298" w:type="dxa"/>
            <w:vMerge/>
          </w:tcPr>
          <w:p w:rsidR="00AB2B7E" w:rsidRPr="00863734" w:rsidRDefault="00AB2B7E" w:rsidP="00730538">
            <w:pPr>
              <w:jc w:val="both"/>
              <w:rPr>
                <w:rFonts w:ascii="Times New Roman" w:hAnsi="Times New Roman" w:cs="Times New Roman"/>
                <w:sz w:val="24"/>
                <w:szCs w:val="24"/>
              </w:rPr>
            </w:pPr>
          </w:p>
        </w:tc>
        <w:tc>
          <w:tcPr>
            <w:tcW w:w="3515" w:type="dxa"/>
          </w:tcPr>
          <w:p w:rsidR="00AB2B7E" w:rsidRPr="00863734" w:rsidRDefault="00AB2B7E" w:rsidP="00730538">
            <w:pPr>
              <w:pStyle w:val="ConsPlusNormal"/>
              <w:jc w:val="both"/>
              <w:rPr>
                <w:sz w:val="24"/>
                <w:szCs w:val="24"/>
              </w:rPr>
            </w:pPr>
            <w:r w:rsidRPr="00863734">
              <w:rPr>
                <w:sz w:val="24"/>
                <w:szCs w:val="24"/>
              </w:rPr>
              <w:t>Периодические расходы (от 1 до N) за период __________ гг.:</w:t>
            </w:r>
          </w:p>
        </w:tc>
        <w:tc>
          <w:tcPr>
            <w:tcW w:w="2778" w:type="dxa"/>
          </w:tcPr>
          <w:p w:rsidR="00AB2B7E" w:rsidRPr="00863734" w:rsidRDefault="00AB2B7E" w:rsidP="00730538">
            <w:pPr>
              <w:pStyle w:val="ConsPlusNormal"/>
              <w:jc w:val="both"/>
              <w:rPr>
                <w:sz w:val="24"/>
                <w:szCs w:val="24"/>
              </w:rPr>
            </w:pPr>
          </w:p>
        </w:tc>
      </w:tr>
      <w:tr w:rsidR="00AB2B7E" w:rsidRPr="00863734" w:rsidTr="00730538">
        <w:tc>
          <w:tcPr>
            <w:tcW w:w="3298" w:type="dxa"/>
            <w:vMerge/>
          </w:tcPr>
          <w:p w:rsidR="00AB2B7E" w:rsidRPr="00863734" w:rsidRDefault="00AB2B7E" w:rsidP="00730538">
            <w:pPr>
              <w:jc w:val="both"/>
              <w:rPr>
                <w:rFonts w:ascii="Times New Roman" w:hAnsi="Times New Roman" w:cs="Times New Roman"/>
                <w:sz w:val="24"/>
                <w:szCs w:val="24"/>
              </w:rPr>
            </w:pPr>
          </w:p>
        </w:tc>
        <w:tc>
          <w:tcPr>
            <w:tcW w:w="3515" w:type="dxa"/>
          </w:tcPr>
          <w:p w:rsidR="00AB2B7E" w:rsidRPr="00863734" w:rsidRDefault="00AB2B7E" w:rsidP="00730538">
            <w:pPr>
              <w:pStyle w:val="ConsPlusNormal"/>
              <w:jc w:val="both"/>
              <w:rPr>
                <w:sz w:val="24"/>
                <w:szCs w:val="24"/>
              </w:rPr>
            </w:pPr>
            <w:r w:rsidRPr="00863734">
              <w:rPr>
                <w:sz w:val="24"/>
                <w:szCs w:val="24"/>
              </w:rPr>
              <w:t>Возможные доходы (от 1 до N) за период ___________ гг.:</w:t>
            </w:r>
          </w:p>
        </w:tc>
        <w:tc>
          <w:tcPr>
            <w:tcW w:w="2778" w:type="dxa"/>
          </w:tcPr>
          <w:p w:rsidR="00AB2B7E" w:rsidRPr="00863734" w:rsidRDefault="00AB2B7E" w:rsidP="00730538">
            <w:pPr>
              <w:pStyle w:val="ConsPlusNormal"/>
              <w:jc w:val="both"/>
              <w:rPr>
                <w:sz w:val="24"/>
                <w:szCs w:val="24"/>
              </w:rPr>
            </w:pPr>
          </w:p>
        </w:tc>
      </w:tr>
      <w:tr w:rsidR="00AB2B7E" w:rsidRPr="00863734" w:rsidTr="00730538">
        <w:tc>
          <w:tcPr>
            <w:tcW w:w="6813" w:type="dxa"/>
            <w:gridSpan w:val="2"/>
          </w:tcPr>
          <w:p w:rsidR="00AB2B7E" w:rsidRPr="00863734" w:rsidRDefault="00AB2B7E" w:rsidP="00730538">
            <w:pPr>
              <w:pStyle w:val="ConsPlusNormal"/>
              <w:jc w:val="both"/>
              <w:rPr>
                <w:sz w:val="24"/>
                <w:szCs w:val="24"/>
              </w:rPr>
            </w:pPr>
            <w:r w:rsidRPr="00863734">
              <w:rPr>
                <w:sz w:val="24"/>
                <w:szCs w:val="24"/>
              </w:rPr>
              <w:t>Итого единовременные расходы за период ___________ гг.:</w:t>
            </w:r>
          </w:p>
        </w:tc>
        <w:tc>
          <w:tcPr>
            <w:tcW w:w="2778" w:type="dxa"/>
          </w:tcPr>
          <w:p w:rsidR="00AB2B7E" w:rsidRPr="00863734" w:rsidRDefault="00AB2B7E" w:rsidP="00730538">
            <w:pPr>
              <w:pStyle w:val="ConsPlusNormal"/>
              <w:jc w:val="both"/>
              <w:rPr>
                <w:sz w:val="24"/>
                <w:szCs w:val="24"/>
              </w:rPr>
            </w:pPr>
          </w:p>
        </w:tc>
      </w:tr>
      <w:tr w:rsidR="00AB2B7E" w:rsidRPr="00863734" w:rsidTr="00730538">
        <w:tc>
          <w:tcPr>
            <w:tcW w:w="6813" w:type="dxa"/>
            <w:gridSpan w:val="2"/>
          </w:tcPr>
          <w:p w:rsidR="00AB2B7E" w:rsidRPr="00863734" w:rsidRDefault="00AB2B7E" w:rsidP="00730538">
            <w:pPr>
              <w:pStyle w:val="ConsPlusNormal"/>
              <w:jc w:val="both"/>
              <w:rPr>
                <w:sz w:val="24"/>
                <w:szCs w:val="24"/>
              </w:rPr>
            </w:pPr>
            <w:r w:rsidRPr="00863734">
              <w:rPr>
                <w:sz w:val="24"/>
                <w:szCs w:val="24"/>
              </w:rPr>
              <w:t>Итого периодические расходы за период ___________ гг.:</w:t>
            </w:r>
          </w:p>
        </w:tc>
        <w:tc>
          <w:tcPr>
            <w:tcW w:w="2778" w:type="dxa"/>
          </w:tcPr>
          <w:p w:rsidR="00AB2B7E" w:rsidRPr="00863734" w:rsidRDefault="00AB2B7E" w:rsidP="00730538">
            <w:pPr>
              <w:pStyle w:val="ConsPlusNormal"/>
              <w:jc w:val="both"/>
              <w:rPr>
                <w:sz w:val="24"/>
                <w:szCs w:val="24"/>
              </w:rPr>
            </w:pPr>
          </w:p>
        </w:tc>
      </w:tr>
      <w:tr w:rsidR="00AB2B7E" w:rsidRPr="00863734" w:rsidTr="00730538">
        <w:tc>
          <w:tcPr>
            <w:tcW w:w="6813" w:type="dxa"/>
            <w:gridSpan w:val="2"/>
          </w:tcPr>
          <w:p w:rsidR="00AB2B7E" w:rsidRPr="00863734" w:rsidRDefault="00AB2B7E" w:rsidP="00730538">
            <w:pPr>
              <w:pStyle w:val="ConsPlusNormal"/>
              <w:jc w:val="both"/>
              <w:rPr>
                <w:sz w:val="24"/>
                <w:szCs w:val="24"/>
              </w:rPr>
            </w:pPr>
            <w:r w:rsidRPr="00863734">
              <w:rPr>
                <w:sz w:val="24"/>
                <w:szCs w:val="24"/>
              </w:rPr>
              <w:t>Итого возможные доходы за период ___________ гг.:</w:t>
            </w:r>
          </w:p>
        </w:tc>
        <w:tc>
          <w:tcPr>
            <w:tcW w:w="2778" w:type="dxa"/>
          </w:tcPr>
          <w:p w:rsidR="00AB2B7E" w:rsidRPr="00863734" w:rsidRDefault="00AB2B7E" w:rsidP="00730538">
            <w:pPr>
              <w:pStyle w:val="ConsPlusNormal"/>
              <w:jc w:val="both"/>
              <w:rPr>
                <w:sz w:val="24"/>
                <w:szCs w:val="24"/>
              </w:rPr>
            </w:pPr>
          </w:p>
        </w:tc>
      </w:tr>
    </w:tbl>
    <w:p w:rsidR="00AB2B7E" w:rsidRPr="00863734" w:rsidRDefault="00AB2B7E" w:rsidP="00AB2B7E">
      <w:pPr>
        <w:pStyle w:val="ConsPlusNormal"/>
        <w:jc w:val="both"/>
        <w:rPr>
          <w:sz w:val="24"/>
          <w:szCs w:val="24"/>
        </w:rPr>
      </w:pP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6.4.    Другие    сведения    о   дополнительных   расходах</w:t>
      </w:r>
      <w:proofErr w:type="gramStart"/>
      <w:r w:rsidRPr="00863734">
        <w:rPr>
          <w:rFonts w:ascii="Times New Roman" w:hAnsi="Times New Roman" w:cs="Times New Roman"/>
          <w:sz w:val="24"/>
          <w:szCs w:val="24"/>
        </w:rPr>
        <w:t xml:space="preserve">   (</w:t>
      </w:r>
      <w:proofErr w:type="gramEnd"/>
      <w:r w:rsidRPr="00863734">
        <w:rPr>
          <w:rFonts w:ascii="Times New Roman" w:hAnsi="Times New Roman" w:cs="Times New Roman"/>
          <w:sz w:val="24"/>
          <w:szCs w:val="24"/>
        </w:rPr>
        <w:t>доходах) бюджета МО МР «</w:t>
      </w:r>
      <w:proofErr w:type="spellStart"/>
      <w:r w:rsidRPr="00863734">
        <w:rPr>
          <w:rFonts w:ascii="Times New Roman" w:hAnsi="Times New Roman" w:cs="Times New Roman"/>
          <w:sz w:val="24"/>
          <w:szCs w:val="24"/>
        </w:rPr>
        <w:t>Сыктывдинский</w:t>
      </w:r>
      <w:proofErr w:type="spellEnd"/>
      <w:r w:rsidRPr="00863734">
        <w:rPr>
          <w:rFonts w:ascii="Times New Roman" w:hAnsi="Times New Roman" w:cs="Times New Roman"/>
          <w:sz w:val="24"/>
          <w:szCs w:val="24"/>
        </w:rPr>
        <w:t>», возникающих в связи с введением предлагаемого правового регулирования:</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___________________________________________________________________________</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(место для текстового описания)</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6.5. Источники </w:t>
      </w:r>
      <w:proofErr w:type="gramStart"/>
      <w:r w:rsidRPr="00863734">
        <w:rPr>
          <w:rFonts w:ascii="Times New Roman" w:hAnsi="Times New Roman" w:cs="Times New Roman"/>
          <w:sz w:val="24"/>
          <w:szCs w:val="24"/>
        </w:rPr>
        <w:t>данных:_</w:t>
      </w:r>
      <w:proofErr w:type="gramEnd"/>
      <w:r w:rsidRPr="00863734">
        <w:rPr>
          <w:rFonts w:ascii="Times New Roman" w:hAnsi="Times New Roman" w:cs="Times New Roman"/>
          <w:sz w:val="24"/>
          <w:szCs w:val="24"/>
        </w:rPr>
        <w:t>______________________________________________________</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(место для текстового описания)</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7.   Изменение   обязанностей</w:t>
      </w:r>
      <w:proofErr w:type="gramStart"/>
      <w:r w:rsidRPr="00863734">
        <w:rPr>
          <w:rFonts w:ascii="Times New Roman" w:hAnsi="Times New Roman" w:cs="Times New Roman"/>
          <w:sz w:val="24"/>
          <w:szCs w:val="24"/>
        </w:rPr>
        <w:t xml:space="preserve">   (</w:t>
      </w:r>
      <w:proofErr w:type="gramEnd"/>
      <w:r w:rsidRPr="00863734">
        <w:rPr>
          <w:rFonts w:ascii="Times New Roman" w:hAnsi="Times New Roman" w:cs="Times New Roman"/>
          <w:sz w:val="24"/>
          <w:szCs w:val="24"/>
        </w:rPr>
        <w:t>ограничений)  потенциальных  адресатов предлагаемого  правового  регулирования  и  связанные с ними дополнительные расходы (доходы):</w:t>
      </w:r>
    </w:p>
    <w:p w:rsidR="00AB2B7E" w:rsidRPr="00863734" w:rsidRDefault="00AB2B7E" w:rsidP="00AB2B7E">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4252"/>
        <w:gridCol w:w="2551"/>
      </w:tblGrid>
      <w:tr w:rsidR="00AB2B7E" w:rsidRPr="00863734" w:rsidTr="00730538">
        <w:tc>
          <w:tcPr>
            <w:tcW w:w="2778" w:type="dxa"/>
          </w:tcPr>
          <w:p w:rsidR="00AB2B7E" w:rsidRPr="00863734" w:rsidRDefault="00AB2B7E" w:rsidP="00730538">
            <w:pPr>
              <w:pStyle w:val="ConsPlusNormal"/>
              <w:jc w:val="both"/>
              <w:rPr>
                <w:sz w:val="24"/>
                <w:szCs w:val="24"/>
              </w:rPr>
            </w:pPr>
            <w:r w:rsidRPr="00863734">
              <w:rPr>
                <w:sz w:val="24"/>
                <w:szCs w:val="24"/>
              </w:rPr>
              <w:t xml:space="preserve">7.1. Группы потенциальных адресатов предлагаемого правового регулирования (в соответствии с </w:t>
            </w:r>
            <w:hyperlink w:anchor="P234" w:history="1">
              <w:r w:rsidRPr="00863734">
                <w:rPr>
                  <w:sz w:val="24"/>
                  <w:szCs w:val="24"/>
                </w:rPr>
                <w:t>п. 4.1</w:t>
              </w:r>
            </w:hyperlink>
            <w:r w:rsidRPr="00863734">
              <w:rPr>
                <w:sz w:val="24"/>
                <w:szCs w:val="24"/>
              </w:rPr>
              <w:t xml:space="preserve"> сводного отчета)</w:t>
            </w:r>
          </w:p>
        </w:tc>
        <w:tc>
          <w:tcPr>
            <w:tcW w:w="4252" w:type="dxa"/>
          </w:tcPr>
          <w:p w:rsidR="00AB2B7E" w:rsidRPr="00863734" w:rsidRDefault="00AB2B7E" w:rsidP="00730538">
            <w:pPr>
              <w:pStyle w:val="ConsPlusNormal"/>
              <w:jc w:val="both"/>
              <w:rPr>
                <w:sz w:val="24"/>
                <w:szCs w:val="24"/>
              </w:rPr>
            </w:pPr>
            <w:r w:rsidRPr="00863734">
              <w:rPr>
                <w:sz w:val="24"/>
                <w:szCs w:val="24"/>
              </w:rPr>
              <w:t>7.2. Новые обязанности и ограничения, изменения существующих обязанностей и ограничений, вводимые предлагаемым правовым регулированием (с указанием соответствующих положений проекта нормативного правового акта)</w:t>
            </w:r>
          </w:p>
        </w:tc>
        <w:tc>
          <w:tcPr>
            <w:tcW w:w="2551" w:type="dxa"/>
          </w:tcPr>
          <w:p w:rsidR="00AB2B7E" w:rsidRPr="00863734" w:rsidRDefault="00AB2B7E" w:rsidP="00730538">
            <w:pPr>
              <w:pStyle w:val="ConsPlusNormal"/>
              <w:jc w:val="both"/>
              <w:rPr>
                <w:sz w:val="24"/>
                <w:szCs w:val="24"/>
              </w:rPr>
            </w:pPr>
            <w:r w:rsidRPr="00863734">
              <w:rPr>
                <w:sz w:val="24"/>
                <w:szCs w:val="24"/>
              </w:rPr>
              <w:t>7.3. Описание расходов и возможных доходов, связанных с введением предлагаемого правового регулирования, количественная оценка</w:t>
            </w:r>
          </w:p>
        </w:tc>
      </w:tr>
      <w:tr w:rsidR="00AB2B7E" w:rsidRPr="00863734" w:rsidTr="00730538">
        <w:tc>
          <w:tcPr>
            <w:tcW w:w="2778" w:type="dxa"/>
            <w:vMerge w:val="restart"/>
          </w:tcPr>
          <w:p w:rsidR="00AB2B7E" w:rsidRPr="00863734" w:rsidRDefault="00AB2B7E" w:rsidP="00730538">
            <w:pPr>
              <w:pStyle w:val="ConsPlusNormal"/>
              <w:jc w:val="both"/>
              <w:rPr>
                <w:sz w:val="24"/>
                <w:szCs w:val="24"/>
              </w:rPr>
            </w:pPr>
            <w:r w:rsidRPr="00863734">
              <w:rPr>
                <w:sz w:val="24"/>
                <w:szCs w:val="24"/>
              </w:rPr>
              <w:t>Группа 1</w:t>
            </w:r>
          </w:p>
        </w:tc>
        <w:tc>
          <w:tcPr>
            <w:tcW w:w="4252" w:type="dxa"/>
          </w:tcPr>
          <w:p w:rsidR="00AB2B7E" w:rsidRPr="00863734" w:rsidRDefault="00AB2B7E" w:rsidP="00730538">
            <w:pPr>
              <w:pStyle w:val="ConsPlusNormal"/>
              <w:jc w:val="both"/>
              <w:rPr>
                <w:sz w:val="24"/>
                <w:szCs w:val="24"/>
              </w:rPr>
            </w:pPr>
          </w:p>
        </w:tc>
        <w:tc>
          <w:tcPr>
            <w:tcW w:w="2551" w:type="dxa"/>
          </w:tcPr>
          <w:p w:rsidR="00AB2B7E" w:rsidRPr="00863734" w:rsidRDefault="00AB2B7E" w:rsidP="00730538">
            <w:pPr>
              <w:pStyle w:val="ConsPlusNormal"/>
              <w:jc w:val="both"/>
              <w:rPr>
                <w:sz w:val="24"/>
                <w:szCs w:val="24"/>
              </w:rPr>
            </w:pPr>
          </w:p>
        </w:tc>
      </w:tr>
      <w:tr w:rsidR="00AB2B7E" w:rsidRPr="00863734" w:rsidTr="00730538">
        <w:tc>
          <w:tcPr>
            <w:tcW w:w="2778" w:type="dxa"/>
            <w:vMerge/>
          </w:tcPr>
          <w:p w:rsidR="00AB2B7E" w:rsidRPr="00863734" w:rsidRDefault="00AB2B7E" w:rsidP="00730538">
            <w:pPr>
              <w:jc w:val="both"/>
              <w:rPr>
                <w:rFonts w:ascii="Times New Roman" w:hAnsi="Times New Roman" w:cs="Times New Roman"/>
                <w:sz w:val="24"/>
                <w:szCs w:val="24"/>
              </w:rPr>
            </w:pPr>
          </w:p>
        </w:tc>
        <w:tc>
          <w:tcPr>
            <w:tcW w:w="4252" w:type="dxa"/>
          </w:tcPr>
          <w:p w:rsidR="00AB2B7E" w:rsidRPr="00863734" w:rsidRDefault="00AB2B7E" w:rsidP="00730538">
            <w:pPr>
              <w:pStyle w:val="ConsPlusNormal"/>
              <w:jc w:val="both"/>
              <w:rPr>
                <w:sz w:val="24"/>
                <w:szCs w:val="24"/>
              </w:rPr>
            </w:pPr>
          </w:p>
        </w:tc>
        <w:tc>
          <w:tcPr>
            <w:tcW w:w="2551" w:type="dxa"/>
          </w:tcPr>
          <w:p w:rsidR="00AB2B7E" w:rsidRPr="00863734" w:rsidRDefault="00AB2B7E" w:rsidP="00730538">
            <w:pPr>
              <w:pStyle w:val="ConsPlusNormal"/>
              <w:jc w:val="both"/>
              <w:rPr>
                <w:sz w:val="24"/>
                <w:szCs w:val="24"/>
              </w:rPr>
            </w:pPr>
          </w:p>
        </w:tc>
      </w:tr>
      <w:tr w:rsidR="00AB2B7E" w:rsidRPr="00863734" w:rsidTr="00730538">
        <w:tc>
          <w:tcPr>
            <w:tcW w:w="2778" w:type="dxa"/>
            <w:vMerge w:val="restart"/>
          </w:tcPr>
          <w:p w:rsidR="00AB2B7E" w:rsidRPr="00863734" w:rsidRDefault="00AB2B7E" w:rsidP="00730538">
            <w:pPr>
              <w:pStyle w:val="ConsPlusNormal"/>
              <w:jc w:val="both"/>
              <w:rPr>
                <w:sz w:val="24"/>
                <w:szCs w:val="24"/>
              </w:rPr>
            </w:pPr>
            <w:r w:rsidRPr="00863734">
              <w:rPr>
                <w:sz w:val="24"/>
                <w:szCs w:val="24"/>
              </w:rPr>
              <w:t>Группа 2</w:t>
            </w:r>
          </w:p>
        </w:tc>
        <w:tc>
          <w:tcPr>
            <w:tcW w:w="4252" w:type="dxa"/>
          </w:tcPr>
          <w:p w:rsidR="00AB2B7E" w:rsidRPr="00863734" w:rsidRDefault="00AB2B7E" w:rsidP="00730538">
            <w:pPr>
              <w:pStyle w:val="ConsPlusNormal"/>
              <w:jc w:val="both"/>
              <w:rPr>
                <w:sz w:val="24"/>
                <w:szCs w:val="24"/>
              </w:rPr>
            </w:pPr>
          </w:p>
        </w:tc>
        <w:tc>
          <w:tcPr>
            <w:tcW w:w="2551" w:type="dxa"/>
          </w:tcPr>
          <w:p w:rsidR="00AB2B7E" w:rsidRPr="00863734" w:rsidRDefault="00AB2B7E" w:rsidP="00730538">
            <w:pPr>
              <w:pStyle w:val="ConsPlusNormal"/>
              <w:jc w:val="both"/>
              <w:rPr>
                <w:sz w:val="24"/>
                <w:szCs w:val="24"/>
              </w:rPr>
            </w:pPr>
          </w:p>
        </w:tc>
      </w:tr>
      <w:tr w:rsidR="00AB2B7E" w:rsidRPr="00863734" w:rsidTr="00730538">
        <w:tc>
          <w:tcPr>
            <w:tcW w:w="2778" w:type="dxa"/>
            <w:vMerge/>
          </w:tcPr>
          <w:p w:rsidR="00AB2B7E" w:rsidRPr="00863734" w:rsidRDefault="00AB2B7E" w:rsidP="00730538">
            <w:pPr>
              <w:jc w:val="both"/>
              <w:rPr>
                <w:rFonts w:ascii="Times New Roman" w:hAnsi="Times New Roman" w:cs="Times New Roman"/>
                <w:sz w:val="24"/>
                <w:szCs w:val="24"/>
              </w:rPr>
            </w:pPr>
          </w:p>
        </w:tc>
        <w:tc>
          <w:tcPr>
            <w:tcW w:w="4252" w:type="dxa"/>
          </w:tcPr>
          <w:p w:rsidR="00AB2B7E" w:rsidRPr="00863734" w:rsidRDefault="00AB2B7E" w:rsidP="00730538">
            <w:pPr>
              <w:pStyle w:val="ConsPlusNormal"/>
              <w:jc w:val="both"/>
              <w:rPr>
                <w:sz w:val="24"/>
                <w:szCs w:val="24"/>
              </w:rPr>
            </w:pPr>
          </w:p>
        </w:tc>
        <w:tc>
          <w:tcPr>
            <w:tcW w:w="2551" w:type="dxa"/>
          </w:tcPr>
          <w:p w:rsidR="00AB2B7E" w:rsidRPr="00863734" w:rsidRDefault="00AB2B7E" w:rsidP="00730538">
            <w:pPr>
              <w:pStyle w:val="ConsPlusNormal"/>
              <w:jc w:val="both"/>
              <w:rPr>
                <w:sz w:val="24"/>
                <w:szCs w:val="24"/>
              </w:rPr>
            </w:pPr>
          </w:p>
        </w:tc>
      </w:tr>
    </w:tbl>
    <w:p w:rsidR="00AB2B7E" w:rsidRPr="00863734" w:rsidRDefault="00AB2B7E" w:rsidP="00AB2B7E">
      <w:pPr>
        <w:pStyle w:val="ConsPlusNormal"/>
        <w:jc w:val="both"/>
        <w:rPr>
          <w:sz w:val="24"/>
          <w:szCs w:val="24"/>
        </w:rPr>
      </w:pP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7.4. Издержки и выгоды адресатов предлагаемого правового регулирования, не поддающиеся количественной оценке:</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___________________________________________________________________________</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(место для текстового описания)</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7.5. Источники данных: ________________________________________________</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___________________________________________________________________________</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(место для текстового описания)</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8.  </w:t>
      </w:r>
      <w:proofErr w:type="gramStart"/>
      <w:r w:rsidRPr="00863734">
        <w:rPr>
          <w:rFonts w:ascii="Times New Roman" w:hAnsi="Times New Roman" w:cs="Times New Roman"/>
          <w:sz w:val="24"/>
          <w:szCs w:val="24"/>
        </w:rPr>
        <w:t>Оценка  рисков</w:t>
      </w:r>
      <w:proofErr w:type="gramEnd"/>
      <w:r w:rsidRPr="00863734">
        <w:rPr>
          <w:rFonts w:ascii="Times New Roman" w:hAnsi="Times New Roman" w:cs="Times New Roman"/>
          <w:sz w:val="24"/>
          <w:szCs w:val="24"/>
        </w:rPr>
        <w:t xml:space="preserve"> неблагоприятных последствий применения предлагаемого правового регулирования:</w:t>
      </w:r>
    </w:p>
    <w:p w:rsidR="00AB2B7E" w:rsidRPr="00863734" w:rsidRDefault="00AB2B7E" w:rsidP="00AB2B7E">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3855"/>
        <w:gridCol w:w="1417"/>
        <w:gridCol w:w="3231"/>
      </w:tblGrid>
      <w:tr w:rsidR="00AB2B7E" w:rsidRPr="00863734" w:rsidTr="00730538">
        <w:tc>
          <w:tcPr>
            <w:tcW w:w="1134" w:type="dxa"/>
          </w:tcPr>
          <w:p w:rsidR="00AB2B7E" w:rsidRPr="00863734" w:rsidRDefault="00AB2B7E" w:rsidP="00730538">
            <w:pPr>
              <w:pStyle w:val="ConsPlusNormal"/>
              <w:jc w:val="both"/>
              <w:rPr>
                <w:sz w:val="24"/>
                <w:szCs w:val="24"/>
              </w:rPr>
            </w:pPr>
            <w:r w:rsidRPr="00863734">
              <w:rPr>
                <w:sz w:val="24"/>
                <w:szCs w:val="24"/>
              </w:rPr>
              <w:t>8.1. Виды рисков</w:t>
            </w:r>
          </w:p>
        </w:tc>
        <w:tc>
          <w:tcPr>
            <w:tcW w:w="3855" w:type="dxa"/>
          </w:tcPr>
          <w:p w:rsidR="00AB2B7E" w:rsidRPr="00863734" w:rsidRDefault="00AB2B7E" w:rsidP="00730538">
            <w:pPr>
              <w:pStyle w:val="ConsPlusNormal"/>
              <w:jc w:val="both"/>
              <w:rPr>
                <w:sz w:val="24"/>
                <w:szCs w:val="24"/>
              </w:rPr>
            </w:pPr>
            <w:r w:rsidRPr="00863734">
              <w:rPr>
                <w:sz w:val="24"/>
                <w:szCs w:val="24"/>
              </w:rPr>
              <w:t>8.2. Оценка вероятности наступления неблагоприятных последствий</w:t>
            </w:r>
          </w:p>
        </w:tc>
        <w:tc>
          <w:tcPr>
            <w:tcW w:w="1417" w:type="dxa"/>
          </w:tcPr>
          <w:p w:rsidR="00AB2B7E" w:rsidRPr="00863734" w:rsidRDefault="00AB2B7E" w:rsidP="00730538">
            <w:pPr>
              <w:pStyle w:val="ConsPlusNormal"/>
              <w:jc w:val="both"/>
              <w:rPr>
                <w:sz w:val="24"/>
                <w:szCs w:val="24"/>
              </w:rPr>
            </w:pPr>
            <w:r w:rsidRPr="00863734">
              <w:rPr>
                <w:sz w:val="24"/>
                <w:szCs w:val="24"/>
              </w:rPr>
              <w:t>8.3. Методы контроля рисков</w:t>
            </w:r>
          </w:p>
        </w:tc>
        <w:tc>
          <w:tcPr>
            <w:tcW w:w="3231" w:type="dxa"/>
          </w:tcPr>
          <w:p w:rsidR="00AB2B7E" w:rsidRPr="00863734" w:rsidRDefault="00AB2B7E" w:rsidP="00730538">
            <w:pPr>
              <w:pStyle w:val="ConsPlusNormal"/>
              <w:jc w:val="both"/>
              <w:rPr>
                <w:sz w:val="24"/>
                <w:szCs w:val="24"/>
              </w:rPr>
            </w:pPr>
            <w:r w:rsidRPr="00863734">
              <w:rPr>
                <w:sz w:val="24"/>
                <w:szCs w:val="24"/>
              </w:rPr>
              <w:t>8.4. Степень контроля рисков (полный/частичный/отсутствует)</w:t>
            </w:r>
          </w:p>
        </w:tc>
      </w:tr>
      <w:tr w:rsidR="00AB2B7E" w:rsidRPr="00863734" w:rsidTr="00730538">
        <w:tc>
          <w:tcPr>
            <w:tcW w:w="1134" w:type="dxa"/>
          </w:tcPr>
          <w:p w:rsidR="00AB2B7E" w:rsidRPr="00863734" w:rsidRDefault="00AB2B7E" w:rsidP="00730538">
            <w:pPr>
              <w:pStyle w:val="ConsPlusNormal"/>
              <w:jc w:val="both"/>
              <w:rPr>
                <w:sz w:val="24"/>
                <w:szCs w:val="24"/>
              </w:rPr>
            </w:pPr>
            <w:r w:rsidRPr="00863734">
              <w:rPr>
                <w:sz w:val="24"/>
                <w:szCs w:val="24"/>
              </w:rPr>
              <w:t>Риск 1</w:t>
            </w:r>
          </w:p>
        </w:tc>
        <w:tc>
          <w:tcPr>
            <w:tcW w:w="3855" w:type="dxa"/>
          </w:tcPr>
          <w:p w:rsidR="00AB2B7E" w:rsidRPr="00863734" w:rsidRDefault="00AB2B7E" w:rsidP="00730538">
            <w:pPr>
              <w:pStyle w:val="ConsPlusNormal"/>
              <w:jc w:val="both"/>
              <w:rPr>
                <w:sz w:val="24"/>
                <w:szCs w:val="24"/>
              </w:rPr>
            </w:pPr>
          </w:p>
        </w:tc>
        <w:tc>
          <w:tcPr>
            <w:tcW w:w="1417" w:type="dxa"/>
          </w:tcPr>
          <w:p w:rsidR="00AB2B7E" w:rsidRPr="00863734" w:rsidRDefault="00AB2B7E" w:rsidP="00730538">
            <w:pPr>
              <w:pStyle w:val="ConsPlusNormal"/>
              <w:jc w:val="both"/>
              <w:rPr>
                <w:sz w:val="24"/>
                <w:szCs w:val="24"/>
              </w:rPr>
            </w:pPr>
          </w:p>
        </w:tc>
        <w:tc>
          <w:tcPr>
            <w:tcW w:w="3231" w:type="dxa"/>
          </w:tcPr>
          <w:p w:rsidR="00AB2B7E" w:rsidRPr="00863734" w:rsidRDefault="00AB2B7E" w:rsidP="00730538">
            <w:pPr>
              <w:pStyle w:val="ConsPlusNormal"/>
              <w:jc w:val="both"/>
              <w:rPr>
                <w:sz w:val="24"/>
                <w:szCs w:val="24"/>
              </w:rPr>
            </w:pPr>
          </w:p>
        </w:tc>
      </w:tr>
      <w:tr w:rsidR="00AB2B7E" w:rsidRPr="00863734" w:rsidTr="00730538">
        <w:tc>
          <w:tcPr>
            <w:tcW w:w="1134" w:type="dxa"/>
          </w:tcPr>
          <w:p w:rsidR="00AB2B7E" w:rsidRPr="00863734" w:rsidRDefault="00AB2B7E" w:rsidP="00730538">
            <w:pPr>
              <w:pStyle w:val="ConsPlusNormal"/>
              <w:jc w:val="both"/>
              <w:rPr>
                <w:sz w:val="24"/>
                <w:szCs w:val="24"/>
              </w:rPr>
            </w:pPr>
            <w:r w:rsidRPr="00863734">
              <w:rPr>
                <w:sz w:val="24"/>
                <w:szCs w:val="24"/>
              </w:rPr>
              <w:t>Риск 2</w:t>
            </w:r>
          </w:p>
        </w:tc>
        <w:tc>
          <w:tcPr>
            <w:tcW w:w="3855" w:type="dxa"/>
          </w:tcPr>
          <w:p w:rsidR="00AB2B7E" w:rsidRPr="00863734" w:rsidRDefault="00AB2B7E" w:rsidP="00730538">
            <w:pPr>
              <w:pStyle w:val="ConsPlusNormal"/>
              <w:jc w:val="both"/>
              <w:rPr>
                <w:sz w:val="24"/>
                <w:szCs w:val="24"/>
              </w:rPr>
            </w:pPr>
          </w:p>
        </w:tc>
        <w:tc>
          <w:tcPr>
            <w:tcW w:w="1417" w:type="dxa"/>
          </w:tcPr>
          <w:p w:rsidR="00AB2B7E" w:rsidRPr="00863734" w:rsidRDefault="00AB2B7E" w:rsidP="00730538">
            <w:pPr>
              <w:pStyle w:val="ConsPlusNormal"/>
              <w:jc w:val="both"/>
              <w:rPr>
                <w:sz w:val="24"/>
                <w:szCs w:val="24"/>
              </w:rPr>
            </w:pPr>
          </w:p>
        </w:tc>
        <w:tc>
          <w:tcPr>
            <w:tcW w:w="3231" w:type="dxa"/>
          </w:tcPr>
          <w:p w:rsidR="00AB2B7E" w:rsidRPr="00863734" w:rsidRDefault="00AB2B7E" w:rsidP="00730538">
            <w:pPr>
              <w:pStyle w:val="ConsPlusNormal"/>
              <w:jc w:val="both"/>
              <w:rPr>
                <w:sz w:val="24"/>
                <w:szCs w:val="24"/>
              </w:rPr>
            </w:pPr>
          </w:p>
        </w:tc>
      </w:tr>
    </w:tbl>
    <w:p w:rsidR="00AB2B7E" w:rsidRPr="00863734" w:rsidRDefault="00AB2B7E" w:rsidP="00AB2B7E">
      <w:pPr>
        <w:pStyle w:val="ConsPlusNormal"/>
        <w:jc w:val="both"/>
        <w:rPr>
          <w:sz w:val="24"/>
          <w:szCs w:val="24"/>
        </w:rPr>
      </w:pP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8.5. Источники данных: ________________________________________________</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___________________________________________________________________________</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lastRenderedPageBreak/>
        <w:t xml:space="preserve">                      (место для текстового описания)</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9. Сравнение возможных вариантов решения проблемы:</w:t>
      </w:r>
    </w:p>
    <w:p w:rsidR="00AB2B7E" w:rsidRPr="00863734" w:rsidRDefault="00AB2B7E" w:rsidP="00AB2B7E">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1191"/>
        <w:gridCol w:w="1191"/>
        <w:gridCol w:w="1191"/>
      </w:tblGrid>
      <w:tr w:rsidR="00AB2B7E" w:rsidRPr="00863734" w:rsidTr="00730538">
        <w:tc>
          <w:tcPr>
            <w:tcW w:w="6009" w:type="dxa"/>
          </w:tcPr>
          <w:p w:rsidR="00AB2B7E" w:rsidRPr="00863734" w:rsidRDefault="00AB2B7E" w:rsidP="00730538">
            <w:pPr>
              <w:pStyle w:val="ConsPlusNormal"/>
              <w:jc w:val="both"/>
              <w:rPr>
                <w:sz w:val="24"/>
                <w:szCs w:val="24"/>
              </w:rPr>
            </w:pPr>
          </w:p>
        </w:tc>
        <w:tc>
          <w:tcPr>
            <w:tcW w:w="1191" w:type="dxa"/>
          </w:tcPr>
          <w:p w:rsidR="00AB2B7E" w:rsidRPr="00863734" w:rsidRDefault="00AB2B7E" w:rsidP="00730538">
            <w:pPr>
              <w:pStyle w:val="ConsPlusNormal"/>
              <w:jc w:val="both"/>
              <w:rPr>
                <w:sz w:val="24"/>
                <w:szCs w:val="24"/>
              </w:rPr>
            </w:pPr>
            <w:r w:rsidRPr="00863734">
              <w:rPr>
                <w:sz w:val="24"/>
                <w:szCs w:val="24"/>
              </w:rPr>
              <w:t>Вариант 1</w:t>
            </w:r>
          </w:p>
        </w:tc>
        <w:tc>
          <w:tcPr>
            <w:tcW w:w="1191" w:type="dxa"/>
          </w:tcPr>
          <w:p w:rsidR="00AB2B7E" w:rsidRPr="00863734" w:rsidRDefault="00AB2B7E" w:rsidP="00730538">
            <w:pPr>
              <w:pStyle w:val="ConsPlusNormal"/>
              <w:jc w:val="both"/>
              <w:rPr>
                <w:sz w:val="24"/>
                <w:szCs w:val="24"/>
              </w:rPr>
            </w:pPr>
            <w:r w:rsidRPr="00863734">
              <w:rPr>
                <w:sz w:val="24"/>
                <w:szCs w:val="24"/>
              </w:rPr>
              <w:t>Вариант 2</w:t>
            </w:r>
          </w:p>
        </w:tc>
        <w:tc>
          <w:tcPr>
            <w:tcW w:w="1191" w:type="dxa"/>
          </w:tcPr>
          <w:p w:rsidR="00AB2B7E" w:rsidRPr="00863734" w:rsidRDefault="00AB2B7E" w:rsidP="00730538">
            <w:pPr>
              <w:pStyle w:val="ConsPlusNormal"/>
              <w:jc w:val="both"/>
              <w:rPr>
                <w:sz w:val="24"/>
                <w:szCs w:val="24"/>
              </w:rPr>
            </w:pPr>
            <w:r w:rsidRPr="00863734">
              <w:rPr>
                <w:sz w:val="24"/>
                <w:szCs w:val="24"/>
              </w:rPr>
              <w:t>Вариант 3</w:t>
            </w:r>
          </w:p>
        </w:tc>
      </w:tr>
      <w:tr w:rsidR="00AB2B7E" w:rsidRPr="00863734" w:rsidTr="00730538">
        <w:tc>
          <w:tcPr>
            <w:tcW w:w="6009" w:type="dxa"/>
          </w:tcPr>
          <w:p w:rsidR="00AB2B7E" w:rsidRPr="00863734" w:rsidRDefault="00AB2B7E" w:rsidP="00730538">
            <w:pPr>
              <w:pStyle w:val="ConsPlusNormal"/>
              <w:jc w:val="both"/>
              <w:rPr>
                <w:sz w:val="24"/>
                <w:szCs w:val="24"/>
              </w:rPr>
            </w:pPr>
            <w:r w:rsidRPr="00863734">
              <w:rPr>
                <w:sz w:val="24"/>
                <w:szCs w:val="24"/>
              </w:rPr>
              <w:t>9.1. Содержание варианта решения проблемы</w:t>
            </w:r>
          </w:p>
        </w:tc>
        <w:tc>
          <w:tcPr>
            <w:tcW w:w="1191" w:type="dxa"/>
          </w:tcPr>
          <w:p w:rsidR="00AB2B7E" w:rsidRPr="00863734" w:rsidRDefault="00AB2B7E" w:rsidP="00730538">
            <w:pPr>
              <w:pStyle w:val="ConsPlusNormal"/>
              <w:jc w:val="both"/>
              <w:rPr>
                <w:sz w:val="24"/>
                <w:szCs w:val="24"/>
              </w:rPr>
            </w:pPr>
          </w:p>
        </w:tc>
        <w:tc>
          <w:tcPr>
            <w:tcW w:w="1191" w:type="dxa"/>
          </w:tcPr>
          <w:p w:rsidR="00AB2B7E" w:rsidRPr="00863734" w:rsidRDefault="00AB2B7E" w:rsidP="00730538">
            <w:pPr>
              <w:pStyle w:val="ConsPlusNormal"/>
              <w:jc w:val="both"/>
              <w:rPr>
                <w:sz w:val="24"/>
                <w:szCs w:val="24"/>
              </w:rPr>
            </w:pPr>
          </w:p>
        </w:tc>
        <w:tc>
          <w:tcPr>
            <w:tcW w:w="1191" w:type="dxa"/>
          </w:tcPr>
          <w:p w:rsidR="00AB2B7E" w:rsidRPr="00863734" w:rsidRDefault="00AB2B7E" w:rsidP="00730538">
            <w:pPr>
              <w:pStyle w:val="ConsPlusNormal"/>
              <w:jc w:val="both"/>
              <w:rPr>
                <w:sz w:val="24"/>
                <w:szCs w:val="24"/>
              </w:rPr>
            </w:pPr>
          </w:p>
        </w:tc>
      </w:tr>
      <w:tr w:rsidR="00AB2B7E" w:rsidRPr="00863734" w:rsidTr="00730538">
        <w:tc>
          <w:tcPr>
            <w:tcW w:w="6009" w:type="dxa"/>
          </w:tcPr>
          <w:p w:rsidR="00AB2B7E" w:rsidRPr="00863734" w:rsidRDefault="00AB2B7E" w:rsidP="00730538">
            <w:pPr>
              <w:pStyle w:val="ConsPlusNormal"/>
              <w:jc w:val="both"/>
              <w:rPr>
                <w:sz w:val="24"/>
                <w:szCs w:val="24"/>
              </w:rPr>
            </w:pPr>
            <w:r w:rsidRPr="00863734">
              <w:rPr>
                <w:sz w:val="24"/>
                <w:szCs w:val="24"/>
              </w:rPr>
              <w:t>9.2.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1191" w:type="dxa"/>
          </w:tcPr>
          <w:p w:rsidR="00AB2B7E" w:rsidRPr="00863734" w:rsidRDefault="00AB2B7E" w:rsidP="00730538">
            <w:pPr>
              <w:pStyle w:val="ConsPlusNormal"/>
              <w:jc w:val="both"/>
              <w:rPr>
                <w:sz w:val="24"/>
                <w:szCs w:val="24"/>
              </w:rPr>
            </w:pPr>
          </w:p>
        </w:tc>
        <w:tc>
          <w:tcPr>
            <w:tcW w:w="1191" w:type="dxa"/>
          </w:tcPr>
          <w:p w:rsidR="00AB2B7E" w:rsidRPr="00863734" w:rsidRDefault="00AB2B7E" w:rsidP="00730538">
            <w:pPr>
              <w:pStyle w:val="ConsPlusNormal"/>
              <w:jc w:val="both"/>
              <w:rPr>
                <w:sz w:val="24"/>
                <w:szCs w:val="24"/>
              </w:rPr>
            </w:pPr>
          </w:p>
        </w:tc>
        <w:tc>
          <w:tcPr>
            <w:tcW w:w="1191" w:type="dxa"/>
          </w:tcPr>
          <w:p w:rsidR="00AB2B7E" w:rsidRPr="00863734" w:rsidRDefault="00AB2B7E" w:rsidP="00730538">
            <w:pPr>
              <w:pStyle w:val="ConsPlusNormal"/>
              <w:jc w:val="both"/>
              <w:rPr>
                <w:sz w:val="24"/>
                <w:szCs w:val="24"/>
              </w:rPr>
            </w:pPr>
          </w:p>
        </w:tc>
      </w:tr>
      <w:tr w:rsidR="00AB2B7E" w:rsidRPr="00863734" w:rsidTr="00730538">
        <w:tc>
          <w:tcPr>
            <w:tcW w:w="6009" w:type="dxa"/>
          </w:tcPr>
          <w:p w:rsidR="00AB2B7E" w:rsidRPr="00863734" w:rsidRDefault="00AB2B7E" w:rsidP="00730538">
            <w:pPr>
              <w:pStyle w:val="ConsPlusNormal"/>
              <w:jc w:val="both"/>
              <w:rPr>
                <w:sz w:val="24"/>
                <w:szCs w:val="24"/>
              </w:rPr>
            </w:pPr>
            <w:r w:rsidRPr="00863734">
              <w:rPr>
                <w:sz w:val="24"/>
                <w:szCs w:val="24"/>
              </w:rPr>
              <w:t>9.3. 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1191" w:type="dxa"/>
          </w:tcPr>
          <w:p w:rsidR="00AB2B7E" w:rsidRPr="00863734" w:rsidRDefault="00AB2B7E" w:rsidP="00730538">
            <w:pPr>
              <w:pStyle w:val="ConsPlusNormal"/>
              <w:jc w:val="both"/>
              <w:rPr>
                <w:sz w:val="24"/>
                <w:szCs w:val="24"/>
              </w:rPr>
            </w:pPr>
          </w:p>
        </w:tc>
        <w:tc>
          <w:tcPr>
            <w:tcW w:w="1191" w:type="dxa"/>
          </w:tcPr>
          <w:p w:rsidR="00AB2B7E" w:rsidRPr="00863734" w:rsidRDefault="00AB2B7E" w:rsidP="00730538">
            <w:pPr>
              <w:pStyle w:val="ConsPlusNormal"/>
              <w:jc w:val="both"/>
              <w:rPr>
                <w:sz w:val="24"/>
                <w:szCs w:val="24"/>
              </w:rPr>
            </w:pPr>
          </w:p>
        </w:tc>
        <w:tc>
          <w:tcPr>
            <w:tcW w:w="1191" w:type="dxa"/>
          </w:tcPr>
          <w:p w:rsidR="00AB2B7E" w:rsidRPr="00863734" w:rsidRDefault="00AB2B7E" w:rsidP="00730538">
            <w:pPr>
              <w:pStyle w:val="ConsPlusNormal"/>
              <w:jc w:val="both"/>
              <w:rPr>
                <w:sz w:val="24"/>
                <w:szCs w:val="24"/>
              </w:rPr>
            </w:pPr>
          </w:p>
        </w:tc>
      </w:tr>
      <w:tr w:rsidR="00AB2B7E" w:rsidRPr="00863734" w:rsidTr="00730538">
        <w:tc>
          <w:tcPr>
            <w:tcW w:w="6009" w:type="dxa"/>
          </w:tcPr>
          <w:p w:rsidR="00AB2B7E" w:rsidRPr="00863734" w:rsidRDefault="00AB2B7E" w:rsidP="00730538">
            <w:pPr>
              <w:pStyle w:val="ConsPlusNormal"/>
              <w:jc w:val="both"/>
              <w:rPr>
                <w:sz w:val="24"/>
                <w:szCs w:val="24"/>
              </w:rPr>
            </w:pPr>
            <w:r w:rsidRPr="00863734">
              <w:rPr>
                <w:sz w:val="24"/>
                <w:szCs w:val="24"/>
              </w:rPr>
              <w:t>9.4. Оценка расходов (доходов) бюджета МО МР «</w:t>
            </w:r>
            <w:proofErr w:type="spellStart"/>
            <w:r w:rsidRPr="00863734">
              <w:rPr>
                <w:sz w:val="24"/>
                <w:szCs w:val="24"/>
              </w:rPr>
              <w:t>Сыктывдинский</w:t>
            </w:r>
            <w:proofErr w:type="spellEnd"/>
            <w:r w:rsidRPr="00863734">
              <w:rPr>
                <w:sz w:val="24"/>
                <w:szCs w:val="24"/>
              </w:rPr>
              <w:t>», связанных с введением предлагаемого правового регулирования</w:t>
            </w:r>
          </w:p>
        </w:tc>
        <w:tc>
          <w:tcPr>
            <w:tcW w:w="1191" w:type="dxa"/>
          </w:tcPr>
          <w:p w:rsidR="00AB2B7E" w:rsidRPr="00863734" w:rsidRDefault="00AB2B7E" w:rsidP="00730538">
            <w:pPr>
              <w:pStyle w:val="ConsPlusNormal"/>
              <w:jc w:val="both"/>
              <w:rPr>
                <w:sz w:val="24"/>
                <w:szCs w:val="24"/>
              </w:rPr>
            </w:pPr>
          </w:p>
        </w:tc>
        <w:tc>
          <w:tcPr>
            <w:tcW w:w="1191" w:type="dxa"/>
          </w:tcPr>
          <w:p w:rsidR="00AB2B7E" w:rsidRPr="00863734" w:rsidRDefault="00AB2B7E" w:rsidP="00730538">
            <w:pPr>
              <w:pStyle w:val="ConsPlusNormal"/>
              <w:jc w:val="both"/>
              <w:rPr>
                <w:sz w:val="24"/>
                <w:szCs w:val="24"/>
              </w:rPr>
            </w:pPr>
          </w:p>
        </w:tc>
        <w:tc>
          <w:tcPr>
            <w:tcW w:w="1191" w:type="dxa"/>
          </w:tcPr>
          <w:p w:rsidR="00AB2B7E" w:rsidRPr="00863734" w:rsidRDefault="00AB2B7E" w:rsidP="00730538">
            <w:pPr>
              <w:pStyle w:val="ConsPlusNormal"/>
              <w:jc w:val="both"/>
              <w:rPr>
                <w:sz w:val="24"/>
                <w:szCs w:val="24"/>
              </w:rPr>
            </w:pPr>
          </w:p>
        </w:tc>
      </w:tr>
      <w:tr w:rsidR="00AB2B7E" w:rsidRPr="00863734" w:rsidTr="00730538">
        <w:tc>
          <w:tcPr>
            <w:tcW w:w="6009" w:type="dxa"/>
          </w:tcPr>
          <w:p w:rsidR="00AB2B7E" w:rsidRPr="00863734" w:rsidRDefault="00AB2B7E" w:rsidP="00730538">
            <w:pPr>
              <w:pStyle w:val="ConsPlusNormal"/>
              <w:jc w:val="both"/>
              <w:rPr>
                <w:sz w:val="24"/>
                <w:szCs w:val="24"/>
              </w:rPr>
            </w:pPr>
            <w:r w:rsidRPr="00863734">
              <w:rPr>
                <w:sz w:val="24"/>
                <w:szCs w:val="24"/>
              </w:rPr>
              <w:t>9.5. Оценка возможности достижения заявленных целей регулирования (</w:t>
            </w:r>
            <w:hyperlink w:anchor="P197" w:history="1">
              <w:r w:rsidRPr="00863734">
                <w:rPr>
                  <w:sz w:val="24"/>
                  <w:szCs w:val="24"/>
                </w:rPr>
                <w:t>раздел 3</w:t>
              </w:r>
            </w:hyperlink>
            <w:r w:rsidRPr="00863734">
              <w:rPr>
                <w:sz w:val="24"/>
                <w:szCs w:val="24"/>
              </w:rPr>
              <w:t xml:space="preserve"> сводного отчета) посредством применения рассматриваемых вариантов предлагаемого правового регулирования</w:t>
            </w:r>
          </w:p>
        </w:tc>
        <w:tc>
          <w:tcPr>
            <w:tcW w:w="1191" w:type="dxa"/>
          </w:tcPr>
          <w:p w:rsidR="00AB2B7E" w:rsidRPr="00863734" w:rsidRDefault="00AB2B7E" w:rsidP="00730538">
            <w:pPr>
              <w:pStyle w:val="ConsPlusNormal"/>
              <w:jc w:val="both"/>
              <w:rPr>
                <w:sz w:val="24"/>
                <w:szCs w:val="24"/>
              </w:rPr>
            </w:pPr>
          </w:p>
        </w:tc>
        <w:tc>
          <w:tcPr>
            <w:tcW w:w="1191" w:type="dxa"/>
          </w:tcPr>
          <w:p w:rsidR="00AB2B7E" w:rsidRPr="00863734" w:rsidRDefault="00AB2B7E" w:rsidP="00730538">
            <w:pPr>
              <w:pStyle w:val="ConsPlusNormal"/>
              <w:jc w:val="both"/>
              <w:rPr>
                <w:sz w:val="24"/>
                <w:szCs w:val="24"/>
              </w:rPr>
            </w:pPr>
          </w:p>
        </w:tc>
        <w:tc>
          <w:tcPr>
            <w:tcW w:w="1191" w:type="dxa"/>
          </w:tcPr>
          <w:p w:rsidR="00AB2B7E" w:rsidRPr="00863734" w:rsidRDefault="00AB2B7E" w:rsidP="00730538">
            <w:pPr>
              <w:pStyle w:val="ConsPlusNormal"/>
              <w:jc w:val="both"/>
              <w:rPr>
                <w:sz w:val="24"/>
                <w:szCs w:val="24"/>
              </w:rPr>
            </w:pPr>
          </w:p>
        </w:tc>
      </w:tr>
      <w:tr w:rsidR="00AB2B7E" w:rsidRPr="00863734" w:rsidTr="00730538">
        <w:tc>
          <w:tcPr>
            <w:tcW w:w="6009" w:type="dxa"/>
          </w:tcPr>
          <w:p w:rsidR="00AB2B7E" w:rsidRPr="00863734" w:rsidRDefault="00AB2B7E" w:rsidP="00730538">
            <w:pPr>
              <w:pStyle w:val="ConsPlusNormal"/>
              <w:jc w:val="both"/>
              <w:rPr>
                <w:sz w:val="24"/>
                <w:szCs w:val="24"/>
              </w:rPr>
            </w:pPr>
            <w:r w:rsidRPr="00863734">
              <w:rPr>
                <w:sz w:val="24"/>
                <w:szCs w:val="24"/>
              </w:rPr>
              <w:t>9.6. Оценка рисков неблагоприятных последствий</w:t>
            </w:r>
          </w:p>
        </w:tc>
        <w:tc>
          <w:tcPr>
            <w:tcW w:w="1191" w:type="dxa"/>
          </w:tcPr>
          <w:p w:rsidR="00AB2B7E" w:rsidRPr="00863734" w:rsidRDefault="00AB2B7E" w:rsidP="00730538">
            <w:pPr>
              <w:pStyle w:val="ConsPlusNormal"/>
              <w:jc w:val="both"/>
              <w:rPr>
                <w:sz w:val="24"/>
                <w:szCs w:val="24"/>
              </w:rPr>
            </w:pPr>
          </w:p>
        </w:tc>
        <w:tc>
          <w:tcPr>
            <w:tcW w:w="1191" w:type="dxa"/>
          </w:tcPr>
          <w:p w:rsidR="00AB2B7E" w:rsidRPr="00863734" w:rsidRDefault="00AB2B7E" w:rsidP="00730538">
            <w:pPr>
              <w:pStyle w:val="ConsPlusNormal"/>
              <w:jc w:val="both"/>
              <w:rPr>
                <w:sz w:val="24"/>
                <w:szCs w:val="24"/>
              </w:rPr>
            </w:pPr>
          </w:p>
        </w:tc>
        <w:tc>
          <w:tcPr>
            <w:tcW w:w="1191" w:type="dxa"/>
          </w:tcPr>
          <w:p w:rsidR="00AB2B7E" w:rsidRPr="00863734" w:rsidRDefault="00AB2B7E" w:rsidP="00730538">
            <w:pPr>
              <w:pStyle w:val="ConsPlusNormal"/>
              <w:jc w:val="both"/>
              <w:rPr>
                <w:sz w:val="24"/>
                <w:szCs w:val="24"/>
              </w:rPr>
            </w:pPr>
          </w:p>
        </w:tc>
      </w:tr>
    </w:tbl>
    <w:p w:rsidR="00AB2B7E" w:rsidRPr="00863734" w:rsidRDefault="00AB2B7E" w:rsidP="00AB2B7E">
      <w:pPr>
        <w:pStyle w:val="ConsPlusNormal"/>
        <w:jc w:val="both"/>
        <w:rPr>
          <w:sz w:val="24"/>
          <w:szCs w:val="24"/>
        </w:rPr>
      </w:pP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9.7.  </w:t>
      </w:r>
      <w:proofErr w:type="gramStart"/>
      <w:r w:rsidRPr="00863734">
        <w:rPr>
          <w:rFonts w:ascii="Times New Roman" w:hAnsi="Times New Roman" w:cs="Times New Roman"/>
          <w:sz w:val="24"/>
          <w:szCs w:val="24"/>
        </w:rPr>
        <w:t>Обоснование  выбора</w:t>
      </w:r>
      <w:proofErr w:type="gramEnd"/>
      <w:r w:rsidRPr="00863734">
        <w:rPr>
          <w:rFonts w:ascii="Times New Roman" w:hAnsi="Times New Roman" w:cs="Times New Roman"/>
          <w:sz w:val="24"/>
          <w:szCs w:val="24"/>
        </w:rPr>
        <w:t xml:space="preserve"> предпочтительного варианта решения выявленной проблемы: _________________________________________________________________</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___________________________________________________________________________</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(место для текстового описания)</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9.8. Детальное описание предлагаемого варианта решения проблемы: _____________________________________________________________________________</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(место для текстового описания)</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10.  </w:t>
      </w:r>
      <w:proofErr w:type="gramStart"/>
      <w:r w:rsidRPr="00863734">
        <w:rPr>
          <w:rFonts w:ascii="Times New Roman" w:hAnsi="Times New Roman" w:cs="Times New Roman"/>
          <w:sz w:val="24"/>
          <w:szCs w:val="24"/>
        </w:rPr>
        <w:t>Оценка  необходимости</w:t>
      </w:r>
      <w:proofErr w:type="gramEnd"/>
      <w:r w:rsidRPr="00863734">
        <w:rPr>
          <w:rFonts w:ascii="Times New Roman" w:hAnsi="Times New Roman" w:cs="Times New Roman"/>
          <w:sz w:val="24"/>
          <w:szCs w:val="24"/>
        </w:rPr>
        <w:t xml:space="preserve">  установления  переходного  периода  и (или)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10.1.  </w:t>
      </w:r>
      <w:proofErr w:type="gramStart"/>
      <w:r w:rsidRPr="00863734">
        <w:rPr>
          <w:rFonts w:ascii="Times New Roman" w:hAnsi="Times New Roman" w:cs="Times New Roman"/>
          <w:sz w:val="24"/>
          <w:szCs w:val="24"/>
        </w:rPr>
        <w:t>Предполагаемая  дата</w:t>
      </w:r>
      <w:proofErr w:type="gramEnd"/>
      <w:r w:rsidRPr="00863734">
        <w:rPr>
          <w:rFonts w:ascii="Times New Roman" w:hAnsi="Times New Roman" w:cs="Times New Roman"/>
          <w:sz w:val="24"/>
          <w:szCs w:val="24"/>
        </w:rPr>
        <w:t xml:space="preserve">  вступления  в  силу нормативного правового</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акта:</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___________________________________________________________________________</w:t>
      </w:r>
    </w:p>
    <w:p w:rsidR="00AB2B7E" w:rsidRPr="00863734" w:rsidRDefault="00AB2B7E" w:rsidP="00AB2B7E">
      <w:pPr>
        <w:pStyle w:val="ConsPlusNonformat"/>
        <w:jc w:val="center"/>
        <w:rPr>
          <w:rFonts w:ascii="Times New Roman" w:hAnsi="Times New Roman" w:cs="Times New Roman"/>
          <w:sz w:val="24"/>
          <w:szCs w:val="24"/>
        </w:rPr>
      </w:pPr>
      <w:r w:rsidRPr="00863734">
        <w:rPr>
          <w:rFonts w:ascii="Times New Roman" w:hAnsi="Times New Roman" w:cs="Times New Roman"/>
          <w:sz w:val="24"/>
          <w:szCs w:val="24"/>
        </w:rPr>
        <w:t>(если положения вводятся в действие в разное время, указывается статья (пункт проекта) акта и дата введения)</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10.2.  </w:t>
      </w:r>
      <w:proofErr w:type="gramStart"/>
      <w:r w:rsidRPr="00863734">
        <w:rPr>
          <w:rFonts w:ascii="Times New Roman" w:hAnsi="Times New Roman" w:cs="Times New Roman"/>
          <w:sz w:val="24"/>
          <w:szCs w:val="24"/>
        </w:rPr>
        <w:t>Необходимость  установления</w:t>
      </w:r>
      <w:proofErr w:type="gramEnd"/>
      <w:r w:rsidRPr="00863734">
        <w:rPr>
          <w:rFonts w:ascii="Times New Roman" w:hAnsi="Times New Roman" w:cs="Times New Roman"/>
          <w:sz w:val="24"/>
          <w:szCs w:val="24"/>
        </w:rPr>
        <w:t xml:space="preserve"> переходного периода и (или) отсрочки введения предлагаемого правового регулирования: есть (нет)</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а) срок переходного периода: _____________ дней с даты принятия проекта нормативного правового акта;</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б) отсрочка введения предлагаемого правового регулирования: ______ дней с даты принятия проекта нормативного правового акта.</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10.3.    Необходимость    распространения    предлагаемого    правового регулирования на ранее возникшие отношения: есть (нет).</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10.3.1. Период распространения на ранее возникшие отношения: _____ дней с даты принятия проекта нормативного правового акта.</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10.4.  Обоснование  необходимости  установления  переходного  периода и (или)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 ________________________________________________</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(место для текстового описания)</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lastRenderedPageBreak/>
        <w:t xml:space="preserve">    </w:t>
      </w:r>
      <w:proofErr w:type="gramStart"/>
      <w:r w:rsidRPr="00863734">
        <w:rPr>
          <w:rFonts w:ascii="Times New Roman" w:hAnsi="Times New Roman" w:cs="Times New Roman"/>
          <w:sz w:val="24"/>
          <w:szCs w:val="24"/>
        </w:rPr>
        <w:t>Заполняется  по</w:t>
      </w:r>
      <w:proofErr w:type="gramEnd"/>
      <w:r w:rsidRPr="00863734">
        <w:rPr>
          <w:rFonts w:ascii="Times New Roman" w:hAnsi="Times New Roman" w:cs="Times New Roman"/>
          <w:sz w:val="24"/>
          <w:szCs w:val="24"/>
        </w:rPr>
        <w:t xml:space="preserve">  итогам  проведения  публичных  консультаций по проекту нормативного правового акта и сводного отчета:</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11.  </w:t>
      </w:r>
      <w:proofErr w:type="gramStart"/>
      <w:r w:rsidRPr="00863734">
        <w:rPr>
          <w:rFonts w:ascii="Times New Roman" w:hAnsi="Times New Roman" w:cs="Times New Roman"/>
          <w:sz w:val="24"/>
          <w:szCs w:val="24"/>
        </w:rPr>
        <w:t>Информация  о</w:t>
      </w:r>
      <w:proofErr w:type="gramEnd"/>
      <w:r w:rsidRPr="00863734">
        <w:rPr>
          <w:rFonts w:ascii="Times New Roman" w:hAnsi="Times New Roman" w:cs="Times New Roman"/>
          <w:sz w:val="24"/>
          <w:szCs w:val="24"/>
        </w:rPr>
        <w:t xml:space="preserve">  сроках проведения публичных консультаций по проекту нормативного правового акта.</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11.1.  </w:t>
      </w:r>
      <w:proofErr w:type="gramStart"/>
      <w:r w:rsidRPr="00863734">
        <w:rPr>
          <w:rFonts w:ascii="Times New Roman" w:hAnsi="Times New Roman" w:cs="Times New Roman"/>
          <w:sz w:val="24"/>
          <w:szCs w:val="24"/>
        </w:rPr>
        <w:t>Срок,  в</w:t>
      </w:r>
      <w:proofErr w:type="gramEnd"/>
      <w:r w:rsidRPr="00863734">
        <w:rPr>
          <w:rFonts w:ascii="Times New Roman" w:hAnsi="Times New Roman" w:cs="Times New Roman"/>
          <w:sz w:val="24"/>
          <w:szCs w:val="24"/>
        </w:rPr>
        <w:t xml:space="preserve">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начало: "__" ___________ 201_ г.;</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окончание: "__" ___________ 201_ г.</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11.2.  Сведения о количестве замечаний и предложений, полученных в ходе публичных консультаций по проекту нормативного правового акта:</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всего замечаний и предложений: ________________________, из них учтено:</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полностью: ______________, учтено частично: ______________</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11.3.   Полный   электронный   адрес   </w:t>
      </w:r>
      <w:proofErr w:type="gramStart"/>
      <w:r w:rsidRPr="00863734">
        <w:rPr>
          <w:rFonts w:ascii="Times New Roman" w:hAnsi="Times New Roman" w:cs="Times New Roman"/>
          <w:sz w:val="24"/>
          <w:szCs w:val="24"/>
        </w:rPr>
        <w:t>размещения  сводки</w:t>
      </w:r>
      <w:proofErr w:type="gramEnd"/>
      <w:r w:rsidRPr="00863734">
        <w:rPr>
          <w:rFonts w:ascii="Times New Roman" w:hAnsi="Times New Roman" w:cs="Times New Roman"/>
          <w:sz w:val="24"/>
          <w:szCs w:val="24"/>
        </w:rPr>
        <w:t xml:space="preserve">  предложений, поступивших   по   итогам  проведения  публичных  консультаций  по  проекту нормативного правового акта: ______________________________________________</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(место для текстового описания)</w:t>
      </w:r>
    </w:p>
    <w:p w:rsidR="00AB2B7E" w:rsidRPr="00863734" w:rsidRDefault="00AB2B7E" w:rsidP="00AB2B7E">
      <w:pPr>
        <w:pStyle w:val="ConsPlusNonformat"/>
        <w:jc w:val="both"/>
        <w:rPr>
          <w:rFonts w:ascii="Times New Roman" w:hAnsi="Times New Roman" w:cs="Times New Roman"/>
          <w:sz w:val="24"/>
          <w:szCs w:val="24"/>
        </w:rPr>
      </w:pP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Приложение.    Свод   </w:t>
      </w:r>
      <w:proofErr w:type="gramStart"/>
      <w:r w:rsidRPr="00863734">
        <w:rPr>
          <w:rFonts w:ascii="Times New Roman" w:hAnsi="Times New Roman" w:cs="Times New Roman"/>
          <w:sz w:val="24"/>
          <w:szCs w:val="24"/>
        </w:rPr>
        <w:t xml:space="preserve">предложений,   </w:t>
      </w:r>
      <w:proofErr w:type="gramEnd"/>
      <w:r w:rsidRPr="00863734">
        <w:rPr>
          <w:rFonts w:ascii="Times New Roman" w:hAnsi="Times New Roman" w:cs="Times New Roman"/>
          <w:sz w:val="24"/>
          <w:szCs w:val="24"/>
        </w:rPr>
        <w:t>поступивших   в   ходе   публичных консультаций,   проводившихся   в   ходе   процедуры  оценки  регулирующего воздействия, с указанием сведений об их учете или причинах отклонения.</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Иные приложения (по усмотрению регулирующего органа).</w:t>
      </w:r>
    </w:p>
    <w:p w:rsidR="00AB2B7E" w:rsidRPr="00863734" w:rsidRDefault="00AB2B7E" w:rsidP="00AB2B7E">
      <w:pPr>
        <w:pStyle w:val="ConsPlusNonformat"/>
        <w:jc w:val="both"/>
        <w:rPr>
          <w:rFonts w:ascii="Times New Roman" w:hAnsi="Times New Roman" w:cs="Times New Roman"/>
          <w:sz w:val="24"/>
          <w:szCs w:val="24"/>
        </w:rPr>
      </w:pP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Наименование должности</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руководителя разработчика</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__________________________________ ______________ _____________________</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(инициалы, </w:t>
      </w:r>
      <w:proofErr w:type="gramStart"/>
      <w:r w:rsidRPr="00863734">
        <w:rPr>
          <w:rFonts w:ascii="Times New Roman" w:hAnsi="Times New Roman" w:cs="Times New Roman"/>
          <w:sz w:val="24"/>
          <w:szCs w:val="24"/>
        </w:rPr>
        <w:t xml:space="preserve">фамилия)   </w:t>
      </w:r>
      <w:proofErr w:type="gramEnd"/>
      <w:r w:rsidRPr="00863734">
        <w:rPr>
          <w:rFonts w:ascii="Times New Roman" w:hAnsi="Times New Roman" w:cs="Times New Roman"/>
          <w:sz w:val="24"/>
          <w:szCs w:val="24"/>
        </w:rPr>
        <w:t xml:space="preserve">          (дата)           (подпись)</w:t>
      </w:r>
    </w:p>
    <w:p w:rsidR="003514D9" w:rsidRPr="00D67164" w:rsidRDefault="003514D9" w:rsidP="003514D9">
      <w:pPr>
        <w:jc w:val="both"/>
        <w:rPr>
          <w:rFonts w:ascii="Times New Roman" w:hAnsi="Times New Roman" w:cs="Times New Roman"/>
          <w:sz w:val="24"/>
          <w:szCs w:val="24"/>
        </w:rPr>
      </w:pPr>
    </w:p>
    <w:p w:rsidR="00524B5B" w:rsidRDefault="00524B5B" w:rsidP="00524B5B">
      <w:pPr>
        <w:pStyle w:val="ConsPlusNormal"/>
        <w:rPr>
          <w:sz w:val="24"/>
          <w:szCs w:val="24"/>
        </w:rPr>
      </w:pPr>
    </w:p>
    <w:p w:rsidR="00524B5B" w:rsidRDefault="00524B5B" w:rsidP="00524B5B">
      <w:pPr>
        <w:pStyle w:val="ConsPlusNormal"/>
        <w:rPr>
          <w:sz w:val="24"/>
          <w:szCs w:val="24"/>
        </w:rPr>
      </w:pPr>
    </w:p>
    <w:p w:rsidR="00524B5B" w:rsidRDefault="00524B5B" w:rsidP="00524B5B">
      <w:pPr>
        <w:pStyle w:val="ConsPlusNormal"/>
        <w:rPr>
          <w:sz w:val="24"/>
          <w:szCs w:val="24"/>
        </w:rPr>
      </w:pPr>
    </w:p>
    <w:p w:rsidR="00524B5B" w:rsidRDefault="00524B5B" w:rsidP="00524B5B">
      <w:pPr>
        <w:pStyle w:val="ConsPlusNormal"/>
        <w:rPr>
          <w:sz w:val="24"/>
          <w:szCs w:val="24"/>
        </w:rPr>
      </w:pPr>
    </w:p>
    <w:bookmarkEnd w:id="13"/>
    <w:p w:rsidR="00524B5B" w:rsidRDefault="00524B5B" w:rsidP="00524B5B">
      <w:pPr>
        <w:pStyle w:val="ConsPlusNormal"/>
        <w:rPr>
          <w:sz w:val="24"/>
          <w:szCs w:val="24"/>
        </w:rPr>
      </w:pPr>
    </w:p>
    <w:p w:rsidR="00524B5B" w:rsidRDefault="00524B5B" w:rsidP="00524B5B">
      <w:pPr>
        <w:pStyle w:val="ConsPlusNormal"/>
        <w:rPr>
          <w:sz w:val="24"/>
          <w:szCs w:val="24"/>
        </w:rPr>
      </w:pPr>
    </w:p>
    <w:p w:rsidR="003514D9" w:rsidRDefault="003514D9" w:rsidP="00524B5B">
      <w:pPr>
        <w:pStyle w:val="ConsPlusNormal"/>
        <w:rPr>
          <w:sz w:val="24"/>
          <w:szCs w:val="24"/>
        </w:rPr>
      </w:pPr>
    </w:p>
    <w:p w:rsidR="003514D9" w:rsidRDefault="003514D9" w:rsidP="00524B5B">
      <w:pPr>
        <w:pStyle w:val="ConsPlusNormal"/>
        <w:rPr>
          <w:sz w:val="24"/>
          <w:szCs w:val="24"/>
        </w:rPr>
      </w:pPr>
    </w:p>
    <w:p w:rsidR="003514D9" w:rsidRDefault="003514D9" w:rsidP="00524B5B">
      <w:pPr>
        <w:pStyle w:val="ConsPlusNormal"/>
        <w:rPr>
          <w:sz w:val="24"/>
          <w:szCs w:val="24"/>
        </w:rPr>
      </w:pPr>
    </w:p>
    <w:p w:rsidR="003514D9" w:rsidRDefault="003514D9" w:rsidP="00524B5B">
      <w:pPr>
        <w:pStyle w:val="ConsPlusNormal"/>
        <w:rPr>
          <w:sz w:val="24"/>
          <w:szCs w:val="24"/>
        </w:rPr>
      </w:pPr>
    </w:p>
    <w:p w:rsidR="003514D9" w:rsidRDefault="003514D9" w:rsidP="00524B5B">
      <w:pPr>
        <w:pStyle w:val="ConsPlusNormal"/>
        <w:rPr>
          <w:sz w:val="24"/>
          <w:szCs w:val="24"/>
        </w:rPr>
      </w:pPr>
    </w:p>
    <w:p w:rsidR="003514D9" w:rsidRDefault="003514D9" w:rsidP="00524B5B">
      <w:pPr>
        <w:pStyle w:val="ConsPlusNormal"/>
        <w:rPr>
          <w:sz w:val="24"/>
          <w:szCs w:val="24"/>
        </w:rPr>
      </w:pPr>
    </w:p>
    <w:p w:rsidR="003514D9" w:rsidRDefault="003514D9" w:rsidP="00524B5B">
      <w:pPr>
        <w:pStyle w:val="ConsPlusNormal"/>
        <w:rPr>
          <w:sz w:val="24"/>
          <w:szCs w:val="24"/>
        </w:rPr>
      </w:pPr>
    </w:p>
    <w:p w:rsidR="003514D9" w:rsidRDefault="003514D9" w:rsidP="00524B5B">
      <w:pPr>
        <w:pStyle w:val="ConsPlusNormal"/>
        <w:rPr>
          <w:sz w:val="24"/>
          <w:szCs w:val="24"/>
        </w:rPr>
      </w:pPr>
    </w:p>
    <w:p w:rsidR="003514D9" w:rsidRDefault="003514D9" w:rsidP="00524B5B">
      <w:pPr>
        <w:pStyle w:val="ConsPlusNormal"/>
        <w:rPr>
          <w:sz w:val="24"/>
          <w:szCs w:val="24"/>
        </w:rPr>
      </w:pPr>
    </w:p>
    <w:p w:rsidR="003514D9" w:rsidRDefault="003514D9" w:rsidP="00524B5B">
      <w:pPr>
        <w:pStyle w:val="ConsPlusNormal"/>
        <w:rPr>
          <w:sz w:val="24"/>
          <w:szCs w:val="24"/>
        </w:rPr>
      </w:pPr>
    </w:p>
    <w:p w:rsidR="003514D9" w:rsidRDefault="003514D9" w:rsidP="00524B5B">
      <w:pPr>
        <w:pStyle w:val="ConsPlusNormal"/>
        <w:rPr>
          <w:sz w:val="24"/>
          <w:szCs w:val="24"/>
        </w:rPr>
      </w:pPr>
    </w:p>
    <w:p w:rsidR="003514D9" w:rsidRDefault="003514D9" w:rsidP="00524B5B">
      <w:pPr>
        <w:pStyle w:val="ConsPlusNormal"/>
        <w:rPr>
          <w:sz w:val="24"/>
          <w:szCs w:val="24"/>
        </w:rPr>
      </w:pPr>
    </w:p>
    <w:p w:rsidR="003514D9" w:rsidRDefault="003514D9" w:rsidP="00524B5B">
      <w:pPr>
        <w:pStyle w:val="ConsPlusNormal"/>
        <w:rPr>
          <w:sz w:val="24"/>
          <w:szCs w:val="24"/>
        </w:rPr>
      </w:pPr>
    </w:p>
    <w:p w:rsidR="003514D9" w:rsidRDefault="003514D9" w:rsidP="00524B5B">
      <w:pPr>
        <w:pStyle w:val="ConsPlusNormal"/>
        <w:rPr>
          <w:sz w:val="24"/>
          <w:szCs w:val="24"/>
        </w:rPr>
      </w:pPr>
    </w:p>
    <w:p w:rsidR="003514D9" w:rsidRDefault="003514D9" w:rsidP="00524B5B">
      <w:pPr>
        <w:pStyle w:val="ConsPlusNormal"/>
        <w:rPr>
          <w:sz w:val="24"/>
          <w:szCs w:val="24"/>
        </w:rPr>
      </w:pPr>
    </w:p>
    <w:p w:rsidR="003514D9" w:rsidRDefault="003514D9" w:rsidP="00524B5B">
      <w:pPr>
        <w:pStyle w:val="ConsPlusNormal"/>
        <w:rPr>
          <w:sz w:val="24"/>
          <w:szCs w:val="24"/>
        </w:rPr>
      </w:pPr>
    </w:p>
    <w:p w:rsidR="003514D9" w:rsidRDefault="003514D9" w:rsidP="00524B5B">
      <w:pPr>
        <w:pStyle w:val="ConsPlusNormal"/>
        <w:rPr>
          <w:sz w:val="24"/>
          <w:szCs w:val="24"/>
        </w:rPr>
      </w:pPr>
    </w:p>
    <w:p w:rsidR="003514D9" w:rsidRDefault="003514D9" w:rsidP="00524B5B">
      <w:pPr>
        <w:pStyle w:val="ConsPlusNormal"/>
        <w:rPr>
          <w:sz w:val="24"/>
          <w:szCs w:val="24"/>
        </w:rPr>
      </w:pPr>
    </w:p>
    <w:p w:rsidR="003514D9" w:rsidRDefault="003514D9" w:rsidP="00524B5B">
      <w:pPr>
        <w:pStyle w:val="ConsPlusNormal"/>
        <w:rPr>
          <w:sz w:val="24"/>
          <w:szCs w:val="24"/>
        </w:rPr>
      </w:pPr>
    </w:p>
    <w:p w:rsidR="003514D9" w:rsidRDefault="003514D9" w:rsidP="00524B5B">
      <w:pPr>
        <w:pStyle w:val="ConsPlusNormal"/>
        <w:rPr>
          <w:sz w:val="24"/>
          <w:szCs w:val="24"/>
        </w:rPr>
      </w:pPr>
    </w:p>
    <w:p w:rsidR="003514D9" w:rsidRDefault="003514D9" w:rsidP="00524B5B">
      <w:pPr>
        <w:pStyle w:val="ConsPlusNormal"/>
        <w:rPr>
          <w:sz w:val="24"/>
          <w:szCs w:val="24"/>
        </w:rPr>
      </w:pPr>
    </w:p>
    <w:p w:rsidR="003514D9" w:rsidRDefault="003514D9" w:rsidP="00524B5B">
      <w:pPr>
        <w:pStyle w:val="ConsPlusNormal"/>
        <w:rPr>
          <w:sz w:val="24"/>
          <w:szCs w:val="24"/>
        </w:rPr>
      </w:pPr>
    </w:p>
    <w:p w:rsidR="003514D9" w:rsidRDefault="003514D9" w:rsidP="00524B5B">
      <w:pPr>
        <w:pStyle w:val="ConsPlusNormal"/>
        <w:rPr>
          <w:sz w:val="24"/>
          <w:szCs w:val="24"/>
        </w:rPr>
      </w:pPr>
    </w:p>
    <w:p w:rsidR="003514D9" w:rsidRDefault="003514D9" w:rsidP="00524B5B">
      <w:pPr>
        <w:pStyle w:val="ConsPlusNormal"/>
        <w:rPr>
          <w:sz w:val="24"/>
          <w:szCs w:val="24"/>
        </w:rPr>
      </w:pPr>
    </w:p>
    <w:p w:rsidR="003514D9" w:rsidRDefault="003514D9" w:rsidP="00524B5B">
      <w:pPr>
        <w:pStyle w:val="ConsPlusNormal"/>
        <w:rPr>
          <w:sz w:val="24"/>
          <w:szCs w:val="24"/>
        </w:rPr>
      </w:pPr>
    </w:p>
    <w:p w:rsidR="003514D9" w:rsidRDefault="003514D9" w:rsidP="00524B5B">
      <w:pPr>
        <w:pStyle w:val="ConsPlusNormal"/>
        <w:rPr>
          <w:sz w:val="24"/>
          <w:szCs w:val="24"/>
        </w:rPr>
      </w:pPr>
    </w:p>
    <w:p w:rsidR="00351E45" w:rsidRDefault="00351E45" w:rsidP="00524B5B">
      <w:pPr>
        <w:pStyle w:val="ConsPlusNormal"/>
        <w:rPr>
          <w:sz w:val="24"/>
          <w:szCs w:val="24"/>
        </w:rPr>
      </w:pPr>
    </w:p>
    <w:p w:rsidR="00351E45" w:rsidRDefault="00351E45" w:rsidP="00524B5B">
      <w:pPr>
        <w:pStyle w:val="ConsPlusNormal"/>
        <w:rPr>
          <w:sz w:val="24"/>
          <w:szCs w:val="24"/>
        </w:rPr>
      </w:pPr>
    </w:p>
    <w:p w:rsidR="003514D9" w:rsidRDefault="003514D9" w:rsidP="00524B5B">
      <w:pPr>
        <w:pStyle w:val="ConsPlusNormal"/>
        <w:rPr>
          <w:sz w:val="24"/>
          <w:szCs w:val="24"/>
        </w:rPr>
      </w:pPr>
    </w:p>
    <w:p w:rsidR="00AB2B7E" w:rsidRPr="00524B5B" w:rsidRDefault="00AB2B7E" w:rsidP="00524B5B">
      <w:pPr>
        <w:pStyle w:val="ConsPlusNormal"/>
        <w:rPr>
          <w:sz w:val="24"/>
          <w:szCs w:val="24"/>
        </w:rPr>
      </w:pPr>
    </w:p>
    <w:p w:rsidR="00D617C4" w:rsidRPr="00D617C4" w:rsidRDefault="00D617C4" w:rsidP="00D617C4">
      <w:pPr>
        <w:pStyle w:val="ConsPlusNormal"/>
        <w:jc w:val="right"/>
        <w:rPr>
          <w:sz w:val="24"/>
          <w:szCs w:val="24"/>
        </w:rPr>
      </w:pPr>
      <w:proofErr w:type="gramStart"/>
      <w:r w:rsidRPr="00D617C4">
        <w:rPr>
          <w:sz w:val="24"/>
          <w:szCs w:val="24"/>
        </w:rPr>
        <w:t>Приложение  2</w:t>
      </w:r>
      <w:proofErr w:type="gramEnd"/>
    </w:p>
    <w:p w:rsidR="00D617C4" w:rsidRPr="00D617C4" w:rsidRDefault="00D617C4" w:rsidP="00D617C4">
      <w:pPr>
        <w:pStyle w:val="ConsPlusNormal"/>
        <w:jc w:val="right"/>
        <w:rPr>
          <w:sz w:val="24"/>
          <w:szCs w:val="24"/>
        </w:rPr>
      </w:pPr>
      <w:r w:rsidRPr="00D617C4">
        <w:rPr>
          <w:sz w:val="24"/>
          <w:szCs w:val="24"/>
        </w:rPr>
        <w:t xml:space="preserve">к Порядку </w:t>
      </w:r>
    </w:p>
    <w:p w:rsidR="00D617C4" w:rsidRPr="00D617C4" w:rsidRDefault="00D617C4" w:rsidP="00D617C4">
      <w:pPr>
        <w:pStyle w:val="ConsPlusNormal"/>
        <w:jc w:val="right"/>
        <w:rPr>
          <w:sz w:val="24"/>
          <w:szCs w:val="24"/>
        </w:rPr>
      </w:pPr>
      <w:r w:rsidRPr="00D617C4">
        <w:rPr>
          <w:sz w:val="24"/>
          <w:szCs w:val="24"/>
        </w:rPr>
        <w:t xml:space="preserve">проведения оценки регулирующего воздействия </w:t>
      </w:r>
    </w:p>
    <w:p w:rsidR="00D617C4" w:rsidRPr="00D617C4" w:rsidRDefault="00D617C4" w:rsidP="00D617C4">
      <w:pPr>
        <w:pStyle w:val="ConsPlusNormal"/>
        <w:jc w:val="right"/>
        <w:rPr>
          <w:sz w:val="24"/>
          <w:szCs w:val="24"/>
        </w:rPr>
      </w:pPr>
      <w:r w:rsidRPr="00D617C4">
        <w:rPr>
          <w:sz w:val="24"/>
          <w:szCs w:val="24"/>
        </w:rPr>
        <w:t xml:space="preserve">проектов нормативных правовых актов </w:t>
      </w:r>
    </w:p>
    <w:p w:rsidR="00D617C4" w:rsidRPr="00D617C4" w:rsidRDefault="00D617C4" w:rsidP="00D617C4">
      <w:pPr>
        <w:pStyle w:val="ConsPlusNormal"/>
        <w:jc w:val="right"/>
        <w:rPr>
          <w:sz w:val="24"/>
          <w:szCs w:val="24"/>
        </w:rPr>
      </w:pPr>
      <w:r w:rsidRPr="00D617C4">
        <w:rPr>
          <w:sz w:val="24"/>
          <w:szCs w:val="24"/>
        </w:rPr>
        <w:t>МО МР «</w:t>
      </w:r>
      <w:proofErr w:type="spellStart"/>
      <w:r w:rsidRPr="00D617C4">
        <w:rPr>
          <w:sz w:val="24"/>
          <w:szCs w:val="24"/>
        </w:rPr>
        <w:t>Сыктывдинский</w:t>
      </w:r>
      <w:proofErr w:type="spellEnd"/>
      <w:r w:rsidRPr="00D617C4">
        <w:rPr>
          <w:sz w:val="24"/>
          <w:szCs w:val="24"/>
        </w:rPr>
        <w:t xml:space="preserve">», устанавливающих новые </w:t>
      </w:r>
    </w:p>
    <w:p w:rsidR="00D617C4" w:rsidRDefault="00D617C4" w:rsidP="00D617C4">
      <w:pPr>
        <w:pStyle w:val="ConsPlusNormal"/>
        <w:jc w:val="right"/>
        <w:rPr>
          <w:sz w:val="24"/>
          <w:szCs w:val="24"/>
        </w:rPr>
      </w:pPr>
      <w:r w:rsidRPr="00D617C4">
        <w:rPr>
          <w:sz w:val="24"/>
          <w:szCs w:val="24"/>
        </w:rPr>
        <w:t xml:space="preserve">или изменяющих ранее предусмотренные </w:t>
      </w:r>
    </w:p>
    <w:p w:rsidR="00D617C4" w:rsidRDefault="00D617C4" w:rsidP="00D617C4">
      <w:pPr>
        <w:pStyle w:val="ConsPlusNormal"/>
        <w:jc w:val="right"/>
        <w:rPr>
          <w:sz w:val="24"/>
          <w:szCs w:val="24"/>
        </w:rPr>
      </w:pPr>
      <w:r w:rsidRPr="00D617C4">
        <w:rPr>
          <w:sz w:val="24"/>
          <w:szCs w:val="24"/>
        </w:rPr>
        <w:t xml:space="preserve">муниципальными нормативными правовыми </w:t>
      </w:r>
    </w:p>
    <w:p w:rsidR="00D617C4" w:rsidRDefault="00D617C4" w:rsidP="00D617C4">
      <w:pPr>
        <w:pStyle w:val="ConsPlusNormal"/>
        <w:jc w:val="right"/>
        <w:rPr>
          <w:sz w:val="24"/>
          <w:szCs w:val="24"/>
        </w:rPr>
      </w:pPr>
      <w:r w:rsidRPr="00D617C4">
        <w:rPr>
          <w:sz w:val="24"/>
          <w:szCs w:val="24"/>
        </w:rPr>
        <w:t xml:space="preserve">актами обязанности для субъектов </w:t>
      </w:r>
    </w:p>
    <w:p w:rsidR="00524B5B" w:rsidRPr="00D617C4" w:rsidRDefault="00D617C4" w:rsidP="00D617C4">
      <w:pPr>
        <w:pStyle w:val="ConsPlusNormal"/>
        <w:jc w:val="right"/>
        <w:rPr>
          <w:sz w:val="24"/>
          <w:szCs w:val="24"/>
        </w:rPr>
      </w:pPr>
      <w:r w:rsidRPr="00D617C4">
        <w:rPr>
          <w:sz w:val="24"/>
          <w:szCs w:val="24"/>
        </w:rPr>
        <w:t>предпринимательской и инвестиционной деятельности</w:t>
      </w:r>
    </w:p>
    <w:p w:rsidR="00D617C4" w:rsidRPr="00D617C4" w:rsidRDefault="00D617C4" w:rsidP="00D617C4">
      <w:pPr>
        <w:pStyle w:val="ConsPlusNormal"/>
        <w:jc w:val="right"/>
        <w:rPr>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524B5B" w:rsidRPr="00524B5B" w:rsidTr="00CE1D42">
        <w:trPr>
          <w:trHeight w:val="1180"/>
        </w:trPr>
        <w:tc>
          <w:tcPr>
            <w:tcW w:w="9828" w:type="dxa"/>
            <w:tcBorders>
              <w:bottom w:val="single" w:sz="4" w:space="0" w:color="auto"/>
            </w:tcBorders>
            <w:shd w:val="clear" w:color="auto" w:fill="auto"/>
          </w:tcPr>
          <w:p w:rsidR="00524B5B" w:rsidRPr="00524B5B" w:rsidRDefault="00524B5B" w:rsidP="00524B5B">
            <w:pPr>
              <w:spacing w:after="0"/>
              <w:jc w:val="both"/>
              <w:rPr>
                <w:rFonts w:ascii="Times New Roman" w:hAnsi="Times New Roman" w:cs="Times New Roman"/>
                <w:b/>
                <w:sz w:val="24"/>
                <w:szCs w:val="24"/>
              </w:rPr>
            </w:pPr>
          </w:p>
          <w:p w:rsidR="00524B5B" w:rsidRPr="00524B5B" w:rsidRDefault="00524B5B" w:rsidP="00524B5B">
            <w:pPr>
              <w:spacing w:after="0"/>
              <w:jc w:val="center"/>
              <w:rPr>
                <w:rFonts w:ascii="Times New Roman" w:hAnsi="Times New Roman" w:cs="Times New Roman"/>
                <w:b/>
                <w:sz w:val="24"/>
                <w:szCs w:val="24"/>
              </w:rPr>
            </w:pPr>
            <w:r w:rsidRPr="00524B5B">
              <w:rPr>
                <w:rFonts w:ascii="Times New Roman" w:hAnsi="Times New Roman" w:cs="Times New Roman"/>
                <w:b/>
                <w:sz w:val="24"/>
                <w:szCs w:val="24"/>
              </w:rPr>
              <w:t>ПРИМЕРНЫЙ ПЕРЕЧЕНЬ ВОПРОСОВ В РАМКАХ ПРОВЕДЕНИЯ ОБЩЕСТВЕННОГО ОБСУЖДЕНИЯ</w:t>
            </w:r>
          </w:p>
          <w:p w:rsidR="00524B5B" w:rsidRPr="00524B5B" w:rsidRDefault="00524B5B" w:rsidP="00524B5B">
            <w:pPr>
              <w:spacing w:after="0"/>
              <w:jc w:val="center"/>
              <w:rPr>
                <w:rFonts w:ascii="Times New Roman" w:hAnsi="Times New Roman" w:cs="Times New Roman"/>
                <w:sz w:val="24"/>
                <w:szCs w:val="24"/>
              </w:rPr>
            </w:pPr>
            <w:r w:rsidRPr="00524B5B">
              <w:rPr>
                <w:rFonts w:ascii="Times New Roman" w:hAnsi="Times New Roman" w:cs="Times New Roman"/>
                <w:sz w:val="24"/>
                <w:szCs w:val="24"/>
              </w:rPr>
              <w:t>(</w:t>
            </w:r>
            <w:proofErr w:type="gramStart"/>
            <w:r w:rsidRPr="00524B5B">
              <w:rPr>
                <w:rFonts w:ascii="Times New Roman" w:hAnsi="Times New Roman" w:cs="Times New Roman"/>
                <w:sz w:val="24"/>
                <w:szCs w:val="24"/>
              </w:rPr>
              <w:t>название  нормативного</w:t>
            </w:r>
            <w:proofErr w:type="gramEnd"/>
            <w:r w:rsidRPr="00524B5B">
              <w:rPr>
                <w:rFonts w:ascii="Times New Roman" w:hAnsi="Times New Roman" w:cs="Times New Roman"/>
                <w:sz w:val="24"/>
                <w:szCs w:val="24"/>
              </w:rPr>
              <w:t xml:space="preserve"> правового акта)</w:t>
            </w:r>
          </w:p>
          <w:p w:rsidR="00524B5B" w:rsidRPr="00524B5B" w:rsidRDefault="00524B5B" w:rsidP="00524B5B">
            <w:pPr>
              <w:spacing w:after="0"/>
              <w:ind w:firstLine="540"/>
              <w:jc w:val="both"/>
              <w:rPr>
                <w:rFonts w:ascii="Times New Roman" w:hAnsi="Times New Roman" w:cs="Times New Roman"/>
                <w:sz w:val="24"/>
                <w:szCs w:val="24"/>
              </w:rPr>
            </w:pPr>
            <w:r w:rsidRPr="00524B5B">
              <w:rPr>
                <w:rFonts w:ascii="Times New Roman" w:hAnsi="Times New Roman" w:cs="Times New Roman"/>
                <w:sz w:val="24"/>
                <w:szCs w:val="24"/>
              </w:rPr>
              <w:t xml:space="preserve">Пожалуйста, заполните и направьте данную форму по электронной почте на адрес </w:t>
            </w:r>
            <w:r w:rsidRPr="00524B5B">
              <w:rPr>
                <w:rFonts w:ascii="Times New Roman" w:hAnsi="Times New Roman" w:cs="Times New Roman"/>
                <w:b/>
                <w:sz w:val="24"/>
                <w:szCs w:val="24"/>
              </w:rPr>
              <w:t>(указание адреса электронной почты ответственного сотрудника)</w:t>
            </w:r>
            <w:r w:rsidRPr="00524B5B">
              <w:rPr>
                <w:rFonts w:ascii="Times New Roman" w:hAnsi="Times New Roman" w:cs="Times New Roman"/>
                <w:sz w:val="24"/>
                <w:szCs w:val="24"/>
              </w:rPr>
              <w:t xml:space="preserve"> не позднее </w:t>
            </w:r>
            <w:r w:rsidRPr="00524B5B">
              <w:rPr>
                <w:rFonts w:ascii="Times New Roman" w:hAnsi="Times New Roman" w:cs="Times New Roman"/>
                <w:b/>
                <w:sz w:val="24"/>
                <w:szCs w:val="24"/>
              </w:rPr>
              <w:t>(дата)</w:t>
            </w:r>
            <w:r w:rsidRPr="00524B5B">
              <w:rPr>
                <w:rFonts w:ascii="Times New Roman" w:hAnsi="Times New Roman" w:cs="Times New Roman"/>
                <w:sz w:val="24"/>
                <w:szCs w:val="24"/>
              </w:rPr>
              <w:t xml:space="preserve">.  Разработчик акта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 </w:t>
            </w:r>
          </w:p>
        </w:tc>
      </w:tr>
    </w:tbl>
    <w:p w:rsidR="00524B5B" w:rsidRPr="00524B5B" w:rsidRDefault="00524B5B" w:rsidP="00524B5B">
      <w:pPr>
        <w:spacing w:after="0"/>
        <w:rPr>
          <w:rFonts w:ascii="Times New Roman" w:hAnsi="Times New Roman" w:cs="Times New Roman"/>
          <w:sz w:val="24"/>
          <w:szCs w:val="24"/>
        </w:rPr>
      </w:pPr>
    </w:p>
    <w:p w:rsidR="00524B5B" w:rsidRPr="00524B5B" w:rsidRDefault="00524B5B" w:rsidP="00524B5B">
      <w:pPr>
        <w:pBdr>
          <w:top w:val="single" w:sz="4" w:space="0" w:color="auto"/>
          <w:left w:val="single" w:sz="4" w:space="4" w:color="auto"/>
          <w:bottom w:val="single" w:sz="4" w:space="1" w:color="auto"/>
          <w:right w:val="single" w:sz="4" w:space="0" w:color="auto"/>
        </w:pBdr>
        <w:spacing w:after="0"/>
        <w:jc w:val="center"/>
        <w:rPr>
          <w:rFonts w:ascii="Times New Roman" w:hAnsi="Times New Roman" w:cs="Times New Roman"/>
          <w:b/>
          <w:sz w:val="24"/>
          <w:szCs w:val="24"/>
        </w:rPr>
      </w:pPr>
      <w:r w:rsidRPr="00524B5B">
        <w:rPr>
          <w:rFonts w:ascii="Times New Roman" w:hAnsi="Times New Roman" w:cs="Times New Roman"/>
          <w:b/>
          <w:sz w:val="24"/>
          <w:szCs w:val="24"/>
        </w:rPr>
        <w:t>Контактная информация</w:t>
      </w:r>
    </w:p>
    <w:p w:rsidR="00524B5B" w:rsidRPr="00524B5B" w:rsidRDefault="00524B5B" w:rsidP="00524B5B">
      <w:pPr>
        <w:pBdr>
          <w:top w:val="single" w:sz="4" w:space="0" w:color="auto"/>
          <w:left w:val="single" w:sz="4" w:space="4" w:color="auto"/>
          <w:bottom w:val="single" w:sz="4" w:space="1" w:color="auto"/>
          <w:right w:val="single" w:sz="4" w:space="0" w:color="auto"/>
        </w:pBdr>
        <w:spacing w:after="0"/>
        <w:jc w:val="both"/>
        <w:rPr>
          <w:rFonts w:ascii="Times New Roman" w:hAnsi="Times New Roman" w:cs="Times New Roman"/>
          <w:sz w:val="24"/>
          <w:szCs w:val="24"/>
        </w:rPr>
      </w:pPr>
      <w:r w:rsidRPr="00524B5B">
        <w:rPr>
          <w:rFonts w:ascii="Times New Roman" w:hAnsi="Times New Roman" w:cs="Times New Roman"/>
          <w:sz w:val="24"/>
          <w:szCs w:val="24"/>
        </w:rPr>
        <w:t>Название организации</w:t>
      </w:r>
      <w:r w:rsidRPr="00524B5B">
        <w:rPr>
          <w:rFonts w:ascii="Times New Roman" w:hAnsi="Times New Roman" w:cs="Times New Roman"/>
          <w:sz w:val="24"/>
          <w:szCs w:val="24"/>
        </w:rPr>
        <w:tab/>
      </w:r>
      <w:r w:rsidRPr="00524B5B">
        <w:rPr>
          <w:rFonts w:ascii="Times New Roman" w:hAnsi="Times New Roman" w:cs="Times New Roman"/>
          <w:sz w:val="24"/>
          <w:szCs w:val="24"/>
        </w:rPr>
        <w:tab/>
        <w:t xml:space="preserve">                          </w:t>
      </w:r>
    </w:p>
    <w:p w:rsidR="00524B5B" w:rsidRPr="00524B5B" w:rsidRDefault="00524B5B" w:rsidP="00524B5B">
      <w:pPr>
        <w:pBdr>
          <w:top w:val="single" w:sz="4" w:space="0" w:color="auto"/>
          <w:left w:val="single" w:sz="4" w:space="4" w:color="auto"/>
          <w:bottom w:val="single" w:sz="4" w:space="1" w:color="auto"/>
          <w:right w:val="single" w:sz="4" w:space="0" w:color="auto"/>
        </w:pBdr>
        <w:spacing w:after="0"/>
        <w:jc w:val="both"/>
        <w:rPr>
          <w:rFonts w:ascii="Times New Roman" w:hAnsi="Times New Roman" w:cs="Times New Roman"/>
          <w:sz w:val="24"/>
          <w:szCs w:val="24"/>
        </w:rPr>
      </w:pPr>
      <w:r w:rsidRPr="00524B5B">
        <w:rPr>
          <w:rFonts w:ascii="Times New Roman" w:hAnsi="Times New Roman" w:cs="Times New Roman"/>
          <w:sz w:val="24"/>
          <w:szCs w:val="24"/>
        </w:rPr>
        <w:t>Сферу деятельности организации</w:t>
      </w:r>
      <w:r w:rsidRPr="00524B5B">
        <w:rPr>
          <w:rFonts w:ascii="Times New Roman" w:hAnsi="Times New Roman" w:cs="Times New Roman"/>
          <w:sz w:val="24"/>
          <w:szCs w:val="24"/>
        </w:rPr>
        <w:tab/>
      </w:r>
      <w:r w:rsidRPr="00524B5B">
        <w:rPr>
          <w:rFonts w:ascii="Times New Roman" w:hAnsi="Times New Roman" w:cs="Times New Roman"/>
          <w:sz w:val="24"/>
          <w:szCs w:val="24"/>
        </w:rPr>
        <w:tab/>
        <w:t xml:space="preserve"> </w:t>
      </w:r>
    </w:p>
    <w:p w:rsidR="00524B5B" w:rsidRPr="00524B5B" w:rsidRDefault="00524B5B" w:rsidP="00524B5B">
      <w:pPr>
        <w:pBdr>
          <w:top w:val="single" w:sz="4" w:space="0" w:color="auto"/>
          <w:left w:val="single" w:sz="4" w:space="4" w:color="auto"/>
          <w:bottom w:val="single" w:sz="4" w:space="1" w:color="auto"/>
          <w:right w:val="single" w:sz="4" w:space="0" w:color="auto"/>
        </w:pBdr>
        <w:spacing w:after="0"/>
        <w:jc w:val="both"/>
        <w:rPr>
          <w:rFonts w:ascii="Times New Roman" w:hAnsi="Times New Roman" w:cs="Times New Roman"/>
          <w:sz w:val="24"/>
          <w:szCs w:val="24"/>
        </w:rPr>
      </w:pPr>
      <w:r w:rsidRPr="00524B5B">
        <w:rPr>
          <w:rFonts w:ascii="Times New Roman" w:hAnsi="Times New Roman" w:cs="Times New Roman"/>
          <w:sz w:val="24"/>
          <w:szCs w:val="24"/>
        </w:rPr>
        <w:t>Ф.И.О. контактного лица</w:t>
      </w:r>
      <w:r w:rsidRPr="00524B5B">
        <w:rPr>
          <w:rFonts w:ascii="Times New Roman" w:hAnsi="Times New Roman" w:cs="Times New Roman"/>
          <w:sz w:val="24"/>
          <w:szCs w:val="24"/>
        </w:rPr>
        <w:tab/>
      </w:r>
      <w:r w:rsidRPr="00524B5B">
        <w:rPr>
          <w:rFonts w:ascii="Times New Roman" w:hAnsi="Times New Roman" w:cs="Times New Roman"/>
          <w:sz w:val="24"/>
          <w:szCs w:val="24"/>
        </w:rPr>
        <w:tab/>
        <w:t xml:space="preserve">             </w:t>
      </w:r>
    </w:p>
    <w:p w:rsidR="00524B5B" w:rsidRPr="00524B5B" w:rsidRDefault="00524B5B" w:rsidP="00524B5B">
      <w:pPr>
        <w:pBdr>
          <w:top w:val="single" w:sz="4" w:space="0" w:color="auto"/>
          <w:left w:val="single" w:sz="4" w:space="4" w:color="auto"/>
          <w:bottom w:val="single" w:sz="4" w:space="1" w:color="auto"/>
          <w:right w:val="single" w:sz="4" w:space="0" w:color="auto"/>
        </w:pBdr>
        <w:spacing w:after="0"/>
        <w:jc w:val="both"/>
        <w:rPr>
          <w:rFonts w:ascii="Times New Roman" w:hAnsi="Times New Roman" w:cs="Times New Roman"/>
          <w:sz w:val="24"/>
          <w:szCs w:val="24"/>
        </w:rPr>
      </w:pPr>
      <w:r w:rsidRPr="00524B5B">
        <w:rPr>
          <w:rFonts w:ascii="Times New Roman" w:hAnsi="Times New Roman" w:cs="Times New Roman"/>
          <w:sz w:val="24"/>
          <w:szCs w:val="24"/>
        </w:rPr>
        <w:t>Номер контактного телефона</w:t>
      </w:r>
      <w:r w:rsidRPr="00524B5B">
        <w:rPr>
          <w:rFonts w:ascii="Times New Roman" w:hAnsi="Times New Roman" w:cs="Times New Roman"/>
          <w:sz w:val="24"/>
          <w:szCs w:val="24"/>
        </w:rPr>
        <w:tab/>
        <w:t xml:space="preserve">                          </w:t>
      </w:r>
    </w:p>
    <w:p w:rsidR="00524B5B" w:rsidRPr="00524B5B" w:rsidRDefault="00524B5B" w:rsidP="00524B5B">
      <w:pPr>
        <w:pBdr>
          <w:top w:val="single" w:sz="4" w:space="0" w:color="auto"/>
          <w:left w:val="single" w:sz="4" w:space="4" w:color="auto"/>
          <w:bottom w:val="single" w:sz="4" w:space="1" w:color="auto"/>
          <w:right w:val="single" w:sz="4" w:space="0" w:color="auto"/>
        </w:pBdr>
        <w:spacing w:after="0"/>
        <w:jc w:val="both"/>
        <w:rPr>
          <w:rFonts w:ascii="Times New Roman" w:hAnsi="Times New Roman" w:cs="Times New Roman"/>
          <w:sz w:val="24"/>
          <w:szCs w:val="24"/>
        </w:rPr>
      </w:pPr>
      <w:r w:rsidRPr="00524B5B">
        <w:rPr>
          <w:rFonts w:ascii="Times New Roman" w:hAnsi="Times New Roman" w:cs="Times New Roman"/>
          <w:sz w:val="24"/>
          <w:szCs w:val="24"/>
        </w:rPr>
        <w:t>Адрес электронной почты</w:t>
      </w:r>
      <w:r w:rsidRPr="00524B5B">
        <w:rPr>
          <w:rFonts w:ascii="Times New Roman" w:hAnsi="Times New Roman" w:cs="Times New Roman"/>
          <w:sz w:val="24"/>
          <w:szCs w:val="24"/>
        </w:rPr>
        <w:tab/>
        <w:t xml:space="preserve">            </w:t>
      </w:r>
    </w:p>
    <w:p w:rsidR="00524B5B" w:rsidRPr="00524B5B" w:rsidRDefault="00524B5B" w:rsidP="00524B5B">
      <w:pPr>
        <w:pBdr>
          <w:top w:val="single" w:sz="4" w:space="0" w:color="auto"/>
          <w:left w:val="single" w:sz="4" w:space="4" w:color="auto"/>
          <w:bottom w:val="single" w:sz="4" w:space="1" w:color="auto"/>
          <w:right w:val="single" w:sz="4" w:space="0" w:color="auto"/>
        </w:pBdr>
        <w:spacing w:after="0"/>
        <w:jc w:val="both"/>
        <w:rPr>
          <w:rFonts w:ascii="Times New Roman" w:hAnsi="Times New Roman" w:cs="Times New Roman"/>
          <w:sz w:val="24"/>
          <w:szCs w:val="24"/>
        </w:rPr>
      </w:pPr>
    </w:p>
    <w:p w:rsidR="00524B5B" w:rsidRPr="00524B5B" w:rsidRDefault="00524B5B" w:rsidP="00524B5B">
      <w:pPr>
        <w:spacing w:after="0"/>
        <w:rPr>
          <w:rFonts w:ascii="Times New Roman" w:hAnsi="Times New Roman" w:cs="Times New Roman"/>
          <w:sz w:val="24"/>
          <w:szCs w:val="24"/>
        </w:rPr>
      </w:pPr>
    </w:p>
    <w:p w:rsidR="00524B5B" w:rsidRPr="00524B5B" w:rsidRDefault="00524B5B" w:rsidP="00524B5B">
      <w:pPr>
        <w:spacing w:after="0"/>
        <w:ind w:firstLine="709"/>
        <w:jc w:val="both"/>
        <w:rPr>
          <w:rFonts w:ascii="Times New Roman" w:hAnsi="Times New Roman" w:cs="Times New Roman"/>
          <w:sz w:val="24"/>
          <w:szCs w:val="24"/>
        </w:rPr>
      </w:pPr>
      <w:r w:rsidRPr="00524B5B">
        <w:rPr>
          <w:rFonts w:ascii="Times New Roman" w:hAnsi="Times New Roman" w:cs="Times New Roman"/>
          <w:sz w:val="24"/>
          <w:szCs w:val="24"/>
        </w:rPr>
        <w:t>1. На решение какой проблемы, на Ваш взгляд, направлено предлагаемое регулирование? Актуальна ли данная проблема сегодня?</w:t>
      </w:r>
    </w:p>
    <w:p w:rsidR="00524B5B" w:rsidRPr="00524B5B" w:rsidRDefault="00524B5B" w:rsidP="00524B5B">
      <w:pPr>
        <w:spacing w:after="0"/>
        <w:ind w:firstLine="709"/>
        <w:jc w:val="both"/>
        <w:rPr>
          <w:rFonts w:ascii="Times New Roman" w:hAnsi="Times New Roman" w:cs="Times New Roman"/>
          <w:sz w:val="24"/>
          <w:szCs w:val="24"/>
        </w:rPr>
      </w:pPr>
      <w:r w:rsidRPr="00524B5B">
        <w:rPr>
          <w:rFonts w:ascii="Times New Roman" w:hAnsi="Times New Roman" w:cs="Times New Roman"/>
          <w:sz w:val="24"/>
          <w:szCs w:val="24"/>
        </w:rPr>
        <w:t xml:space="preserve">2. Насколько корректно определены те факторы, которые обуславливают необходимость государственного вмешательства? Насколько цель предлагаемого регулирования соотносится </w:t>
      </w:r>
      <w:proofErr w:type="gramStart"/>
      <w:r w:rsidRPr="00524B5B">
        <w:rPr>
          <w:rFonts w:ascii="Times New Roman" w:hAnsi="Times New Roman" w:cs="Times New Roman"/>
          <w:sz w:val="24"/>
          <w:szCs w:val="24"/>
        </w:rPr>
        <w:t>с  проблемой</w:t>
      </w:r>
      <w:proofErr w:type="gramEnd"/>
      <w:r w:rsidRPr="00524B5B">
        <w:rPr>
          <w:rFonts w:ascii="Times New Roman" w:hAnsi="Times New Roman" w:cs="Times New Roman"/>
          <w:sz w:val="24"/>
          <w:szCs w:val="24"/>
        </w:rPr>
        <w:t>,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p w:rsidR="00524B5B" w:rsidRPr="00524B5B" w:rsidRDefault="00524B5B" w:rsidP="00524B5B">
      <w:pPr>
        <w:spacing w:after="0"/>
        <w:ind w:firstLine="709"/>
        <w:jc w:val="both"/>
        <w:rPr>
          <w:rFonts w:ascii="Times New Roman" w:hAnsi="Times New Roman" w:cs="Times New Roman"/>
          <w:sz w:val="24"/>
          <w:szCs w:val="24"/>
        </w:rPr>
      </w:pPr>
      <w:r w:rsidRPr="00524B5B">
        <w:rPr>
          <w:rFonts w:ascii="Times New Roman" w:hAnsi="Times New Roman" w:cs="Times New Roman"/>
          <w:sz w:val="24"/>
          <w:szCs w:val="24"/>
        </w:rPr>
        <w:t>3. Является ли выбранный вариант решения проблемы оптимальным (в т.ч. с точки зрения выгод и издержек для общества в целом)? Существуют ли иные варианты достижения заявленных целей государственного регулирования? Если да, выделите те из них, которые, по Вашему мнению, были бы менее затратны и/или более эффективны?</w:t>
      </w:r>
    </w:p>
    <w:p w:rsidR="00524B5B" w:rsidRPr="00524B5B" w:rsidRDefault="00524B5B" w:rsidP="00524B5B">
      <w:pPr>
        <w:spacing w:after="0"/>
        <w:ind w:firstLine="709"/>
        <w:jc w:val="both"/>
        <w:rPr>
          <w:rFonts w:ascii="Times New Roman" w:hAnsi="Times New Roman" w:cs="Times New Roman"/>
          <w:sz w:val="24"/>
          <w:szCs w:val="24"/>
        </w:rPr>
      </w:pPr>
      <w:r w:rsidRPr="00524B5B">
        <w:rPr>
          <w:rFonts w:ascii="Times New Roman" w:hAnsi="Times New Roman" w:cs="Times New Roman"/>
          <w:sz w:val="24"/>
          <w:szCs w:val="24"/>
        </w:rPr>
        <w:t xml:space="preserve">4. Какие, по Вашей оценке, субъекты предпринимательской и иной деятельности будут затронуты предлагаемым </w:t>
      </w:r>
      <w:proofErr w:type="gramStart"/>
      <w:r w:rsidRPr="00524B5B">
        <w:rPr>
          <w:rFonts w:ascii="Times New Roman" w:hAnsi="Times New Roman" w:cs="Times New Roman"/>
          <w:sz w:val="24"/>
          <w:szCs w:val="24"/>
        </w:rPr>
        <w:t>регулированием  (</w:t>
      </w:r>
      <w:proofErr w:type="gramEnd"/>
      <w:r w:rsidRPr="00524B5B">
        <w:rPr>
          <w:rFonts w:ascii="Times New Roman" w:hAnsi="Times New Roman" w:cs="Times New Roman"/>
          <w:sz w:val="24"/>
          <w:szCs w:val="24"/>
        </w:rPr>
        <w:t>по видам субъектов, по отраслям и прочее)?</w:t>
      </w:r>
    </w:p>
    <w:p w:rsidR="00524B5B" w:rsidRPr="00524B5B" w:rsidRDefault="00524B5B" w:rsidP="00524B5B">
      <w:pPr>
        <w:spacing w:after="0"/>
        <w:ind w:firstLine="709"/>
        <w:jc w:val="both"/>
        <w:rPr>
          <w:rFonts w:ascii="Times New Roman" w:hAnsi="Times New Roman" w:cs="Times New Roman"/>
          <w:sz w:val="24"/>
          <w:szCs w:val="24"/>
        </w:rPr>
      </w:pPr>
      <w:r w:rsidRPr="00524B5B">
        <w:rPr>
          <w:rFonts w:ascii="Times New Roman" w:hAnsi="Times New Roman" w:cs="Times New Roman"/>
          <w:sz w:val="24"/>
          <w:szCs w:val="24"/>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p w:rsidR="00524B5B" w:rsidRPr="00524B5B" w:rsidRDefault="00524B5B" w:rsidP="00524B5B">
      <w:pPr>
        <w:spacing w:after="0"/>
        <w:ind w:firstLine="709"/>
        <w:jc w:val="both"/>
        <w:rPr>
          <w:rFonts w:ascii="Times New Roman" w:hAnsi="Times New Roman" w:cs="Times New Roman"/>
          <w:sz w:val="24"/>
          <w:szCs w:val="24"/>
        </w:rPr>
      </w:pPr>
      <w:r w:rsidRPr="00524B5B">
        <w:rPr>
          <w:rFonts w:ascii="Times New Roman" w:hAnsi="Times New Roman" w:cs="Times New Roman"/>
          <w:sz w:val="24"/>
          <w:szCs w:val="24"/>
        </w:rPr>
        <w:t>6.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524B5B" w:rsidRPr="00524B5B" w:rsidRDefault="00524B5B" w:rsidP="00524B5B">
      <w:pPr>
        <w:spacing w:after="0"/>
        <w:ind w:firstLine="709"/>
        <w:jc w:val="both"/>
        <w:rPr>
          <w:rFonts w:ascii="Times New Roman" w:hAnsi="Times New Roman" w:cs="Times New Roman"/>
          <w:sz w:val="24"/>
          <w:szCs w:val="24"/>
        </w:rPr>
      </w:pPr>
      <w:r w:rsidRPr="00524B5B">
        <w:rPr>
          <w:rFonts w:ascii="Times New Roman" w:hAnsi="Times New Roman" w:cs="Times New Roman"/>
          <w:sz w:val="24"/>
          <w:szCs w:val="24"/>
        </w:rPr>
        <w:lastRenderedPageBreak/>
        <w:t>7.  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524B5B" w:rsidRPr="00524B5B" w:rsidRDefault="00524B5B" w:rsidP="00524B5B">
      <w:pPr>
        <w:spacing w:after="0"/>
        <w:ind w:firstLine="709"/>
        <w:jc w:val="both"/>
        <w:rPr>
          <w:rFonts w:ascii="Times New Roman" w:hAnsi="Times New Roman" w:cs="Times New Roman"/>
          <w:sz w:val="24"/>
          <w:szCs w:val="24"/>
        </w:rPr>
      </w:pPr>
      <w:r w:rsidRPr="00524B5B">
        <w:rPr>
          <w:rFonts w:ascii="Times New Roman" w:hAnsi="Times New Roman" w:cs="Times New Roman"/>
          <w:sz w:val="24"/>
          <w:szCs w:val="24"/>
        </w:rPr>
        <w:t>- 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524B5B" w:rsidRPr="00524B5B" w:rsidRDefault="00524B5B" w:rsidP="00524B5B">
      <w:pPr>
        <w:spacing w:after="0"/>
        <w:ind w:firstLine="709"/>
        <w:jc w:val="both"/>
        <w:rPr>
          <w:rFonts w:ascii="Times New Roman" w:hAnsi="Times New Roman" w:cs="Times New Roman"/>
          <w:sz w:val="24"/>
          <w:szCs w:val="24"/>
        </w:rPr>
      </w:pPr>
      <w:r w:rsidRPr="00524B5B">
        <w:rPr>
          <w:rFonts w:ascii="Times New Roman" w:hAnsi="Times New Roman" w:cs="Times New Roman"/>
          <w:sz w:val="24"/>
          <w:szCs w:val="24"/>
        </w:rPr>
        <w:t xml:space="preserve">- </w:t>
      </w:r>
      <w:proofErr w:type="gramStart"/>
      <w:r w:rsidRPr="00524B5B">
        <w:rPr>
          <w:rFonts w:ascii="Times New Roman" w:hAnsi="Times New Roman" w:cs="Times New Roman"/>
          <w:sz w:val="24"/>
          <w:szCs w:val="24"/>
        </w:rPr>
        <w:t>имеются  ли</w:t>
      </w:r>
      <w:proofErr w:type="gramEnd"/>
      <w:r w:rsidRPr="00524B5B">
        <w:rPr>
          <w:rFonts w:ascii="Times New Roman" w:hAnsi="Times New Roman" w:cs="Times New Roman"/>
          <w:sz w:val="24"/>
          <w:szCs w:val="24"/>
        </w:rPr>
        <w:t xml:space="preserve">  технические ошибки;</w:t>
      </w:r>
    </w:p>
    <w:p w:rsidR="00524B5B" w:rsidRPr="00524B5B" w:rsidRDefault="00524B5B" w:rsidP="00524B5B">
      <w:pPr>
        <w:spacing w:after="0"/>
        <w:ind w:firstLine="709"/>
        <w:jc w:val="both"/>
        <w:rPr>
          <w:rFonts w:ascii="Times New Roman" w:hAnsi="Times New Roman" w:cs="Times New Roman"/>
          <w:sz w:val="24"/>
          <w:szCs w:val="24"/>
        </w:rPr>
      </w:pPr>
      <w:r w:rsidRPr="00524B5B">
        <w:rPr>
          <w:rFonts w:ascii="Times New Roman" w:hAnsi="Times New Roman" w:cs="Times New Roman"/>
          <w:sz w:val="24"/>
          <w:szCs w:val="24"/>
        </w:rPr>
        <w:t>- приводит ли исполнение положений регулирования к избыточным действиям или, наоборот, ограничивает действия субъектов предпринимательской и инвестиционной деятельности;</w:t>
      </w:r>
    </w:p>
    <w:p w:rsidR="00524B5B" w:rsidRPr="00524B5B" w:rsidRDefault="00524B5B" w:rsidP="00524B5B">
      <w:pPr>
        <w:spacing w:after="0"/>
        <w:ind w:firstLine="709"/>
        <w:jc w:val="both"/>
        <w:rPr>
          <w:rFonts w:ascii="Times New Roman" w:hAnsi="Times New Roman" w:cs="Times New Roman"/>
          <w:sz w:val="24"/>
          <w:szCs w:val="24"/>
        </w:rPr>
      </w:pPr>
      <w:r w:rsidRPr="00524B5B">
        <w:rPr>
          <w:rFonts w:ascii="Times New Roman" w:hAnsi="Times New Roman" w:cs="Times New Roman"/>
          <w:sz w:val="24"/>
          <w:szCs w:val="24"/>
        </w:rPr>
        <w:t>- 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и должностных лиц, допускает ли возможность избирательного применения норм;</w:t>
      </w:r>
    </w:p>
    <w:p w:rsidR="00524B5B" w:rsidRPr="00524B5B" w:rsidRDefault="00524B5B" w:rsidP="00524B5B">
      <w:pPr>
        <w:spacing w:after="0"/>
        <w:ind w:firstLine="709"/>
        <w:jc w:val="both"/>
        <w:rPr>
          <w:rFonts w:ascii="Times New Roman" w:hAnsi="Times New Roman" w:cs="Times New Roman"/>
          <w:sz w:val="24"/>
          <w:szCs w:val="24"/>
        </w:rPr>
      </w:pPr>
      <w:r w:rsidRPr="00524B5B">
        <w:rPr>
          <w:rFonts w:ascii="Times New Roman" w:hAnsi="Times New Roman" w:cs="Times New Roman"/>
          <w:sz w:val="24"/>
          <w:szCs w:val="24"/>
        </w:rPr>
        <w:t xml:space="preserve">- приводит ли к невозможности совершения законных действий предпринимателей или инвесторов (например, в связи </w:t>
      </w:r>
      <w:proofErr w:type="gramStart"/>
      <w:r w:rsidRPr="00524B5B">
        <w:rPr>
          <w:rFonts w:ascii="Times New Roman" w:hAnsi="Times New Roman" w:cs="Times New Roman"/>
          <w:sz w:val="24"/>
          <w:szCs w:val="24"/>
        </w:rPr>
        <w:t>с отсутствием</w:t>
      </w:r>
      <w:proofErr w:type="gramEnd"/>
      <w:r w:rsidRPr="00524B5B">
        <w:rPr>
          <w:rFonts w:ascii="Times New Roman" w:hAnsi="Times New Roman" w:cs="Times New Roman"/>
          <w:sz w:val="24"/>
          <w:szCs w:val="24"/>
        </w:rPr>
        <w:t xml:space="preserve"> требуемой новым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524B5B" w:rsidRPr="00524B5B" w:rsidRDefault="00524B5B" w:rsidP="00524B5B">
      <w:pPr>
        <w:spacing w:after="0"/>
        <w:ind w:firstLine="709"/>
        <w:jc w:val="both"/>
        <w:rPr>
          <w:rFonts w:ascii="Times New Roman" w:hAnsi="Times New Roman" w:cs="Times New Roman"/>
          <w:sz w:val="24"/>
          <w:szCs w:val="24"/>
        </w:rPr>
      </w:pPr>
      <w:r w:rsidRPr="00524B5B">
        <w:rPr>
          <w:rFonts w:ascii="Times New Roman" w:hAnsi="Times New Roman" w:cs="Times New Roman"/>
          <w:sz w:val="24"/>
          <w:szCs w:val="24"/>
        </w:rPr>
        <w:t>- соответствует ли обычаям деловой практики, сложившейся в отрасли, либо существующим международным практикам, используемым в данный момент.</w:t>
      </w:r>
    </w:p>
    <w:p w:rsidR="00524B5B" w:rsidRPr="00524B5B" w:rsidRDefault="00524B5B" w:rsidP="00524B5B">
      <w:pPr>
        <w:spacing w:after="0"/>
        <w:ind w:firstLine="709"/>
        <w:jc w:val="both"/>
        <w:rPr>
          <w:rFonts w:ascii="Times New Roman" w:hAnsi="Times New Roman" w:cs="Times New Roman"/>
          <w:sz w:val="24"/>
          <w:szCs w:val="24"/>
        </w:rPr>
      </w:pPr>
      <w:r w:rsidRPr="00524B5B">
        <w:rPr>
          <w:rFonts w:ascii="Times New Roman" w:hAnsi="Times New Roman" w:cs="Times New Roman"/>
          <w:sz w:val="24"/>
          <w:szCs w:val="24"/>
        </w:rPr>
        <w:t>8.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иной деятельности?</w:t>
      </w:r>
      <w:r w:rsidRPr="00524B5B">
        <w:rPr>
          <w:rFonts w:ascii="Times New Roman" w:hAnsi="Times New Roman" w:cs="Times New Roman"/>
          <w:b/>
          <w:sz w:val="24"/>
          <w:szCs w:val="24"/>
        </w:rPr>
        <w:t xml:space="preserve"> </w:t>
      </w:r>
      <w:r w:rsidRPr="00524B5B">
        <w:rPr>
          <w:rFonts w:ascii="Times New Roman" w:hAnsi="Times New Roman" w:cs="Times New Roman"/>
          <w:sz w:val="24"/>
          <w:szCs w:val="24"/>
        </w:rPr>
        <w:t xml:space="preserve"> Приведите конкретные примеры.</w:t>
      </w:r>
    </w:p>
    <w:p w:rsidR="00524B5B" w:rsidRPr="00524B5B" w:rsidRDefault="00524B5B" w:rsidP="00524B5B">
      <w:pPr>
        <w:spacing w:after="0"/>
        <w:ind w:firstLine="709"/>
        <w:jc w:val="both"/>
        <w:rPr>
          <w:rFonts w:ascii="Times New Roman" w:hAnsi="Times New Roman" w:cs="Times New Roman"/>
          <w:sz w:val="24"/>
          <w:szCs w:val="24"/>
        </w:rPr>
      </w:pPr>
      <w:r w:rsidRPr="00524B5B">
        <w:rPr>
          <w:rFonts w:ascii="Times New Roman" w:hAnsi="Times New Roman" w:cs="Times New Roman"/>
          <w:sz w:val="24"/>
          <w:szCs w:val="24"/>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как 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524B5B" w:rsidRPr="00524B5B" w:rsidRDefault="00524B5B" w:rsidP="00524B5B">
      <w:pPr>
        <w:spacing w:after="0"/>
        <w:ind w:firstLine="709"/>
        <w:jc w:val="both"/>
        <w:rPr>
          <w:rFonts w:ascii="Times New Roman" w:hAnsi="Times New Roman" w:cs="Times New Roman"/>
          <w:sz w:val="24"/>
          <w:szCs w:val="24"/>
        </w:rPr>
      </w:pPr>
      <w:r w:rsidRPr="00524B5B">
        <w:rPr>
          <w:rFonts w:ascii="Times New Roman" w:hAnsi="Times New Roman" w:cs="Times New Roman"/>
          <w:sz w:val="24"/>
          <w:szCs w:val="24"/>
        </w:rPr>
        <w:t>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регулирование недискриминационным по отношению ко всем его адресатам, то есть все ли потенциальные адресаты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p w:rsidR="00524B5B" w:rsidRPr="00524B5B" w:rsidRDefault="00524B5B" w:rsidP="00524B5B">
      <w:pPr>
        <w:spacing w:after="0"/>
        <w:ind w:firstLine="709"/>
        <w:jc w:val="both"/>
        <w:rPr>
          <w:rFonts w:ascii="Times New Roman" w:hAnsi="Times New Roman" w:cs="Times New Roman"/>
          <w:sz w:val="24"/>
          <w:szCs w:val="24"/>
        </w:rPr>
      </w:pPr>
      <w:r w:rsidRPr="00524B5B">
        <w:rPr>
          <w:rFonts w:ascii="Times New Roman" w:hAnsi="Times New Roman" w:cs="Times New Roman"/>
          <w:sz w:val="24"/>
          <w:szCs w:val="24"/>
        </w:rPr>
        <w:t>11. 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p w:rsidR="00524B5B" w:rsidRPr="00524B5B" w:rsidRDefault="00524B5B" w:rsidP="00524B5B">
      <w:pPr>
        <w:spacing w:after="0"/>
        <w:ind w:firstLine="709"/>
        <w:jc w:val="both"/>
        <w:rPr>
          <w:rFonts w:ascii="Times New Roman" w:hAnsi="Times New Roman" w:cs="Times New Roman"/>
          <w:sz w:val="24"/>
          <w:szCs w:val="24"/>
        </w:rPr>
      </w:pPr>
      <w:r w:rsidRPr="00524B5B">
        <w:rPr>
          <w:rFonts w:ascii="Times New Roman" w:hAnsi="Times New Roman" w:cs="Times New Roman"/>
          <w:sz w:val="24"/>
          <w:szCs w:val="24"/>
        </w:rPr>
        <w:t>12.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p w:rsidR="00524B5B" w:rsidRPr="00524B5B" w:rsidRDefault="00524B5B" w:rsidP="00524B5B">
      <w:pPr>
        <w:spacing w:after="0"/>
        <w:ind w:firstLine="709"/>
        <w:jc w:val="both"/>
        <w:rPr>
          <w:rFonts w:ascii="Times New Roman" w:hAnsi="Times New Roman" w:cs="Times New Roman"/>
          <w:sz w:val="24"/>
          <w:szCs w:val="24"/>
        </w:rPr>
      </w:pPr>
      <w:r w:rsidRPr="00524B5B">
        <w:rPr>
          <w:rFonts w:ascii="Times New Roman" w:hAnsi="Times New Roman" w:cs="Times New Roman"/>
          <w:sz w:val="24"/>
          <w:szCs w:val="24"/>
        </w:rPr>
        <w:t>13. Специальные вопросы, касающиеся конкретных положений и норм рассматриваемого проекта, отношение к которым необходимо прояснить.</w:t>
      </w:r>
    </w:p>
    <w:p w:rsidR="00524B5B" w:rsidRPr="00524B5B" w:rsidRDefault="00524B5B" w:rsidP="00524B5B">
      <w:pPr>
        <w:spacing w:after="0"/>
        <w:ind w:firstLine="709"/>
        <w:jc w:val="both"/>
        <w:rPr>
          <w:rFonts w:ascii="Times New Roman" w:hAnsi="Times New Roman" w:cs="Times New Roman"/>
          <w:sz w:val="24"/>
          <w:szCs w:val="24"/>
        </w:rPr>
      </w:pPr>
      <w:r w:rsidRPr="00524B5B">
        <w:rPr>
          <w:rFonts w:ascii="Times New Roman" w:hAnsi="Times New Roman" w:cs="Times New Roman"/>
          <w:sz w:val="24"/>
          <w:szCs w:val="24"/>
        </w:rPr>
        <w:t xml:space="preserve">14. </w:t>
      </w:r>
      <w:proofErr w:type="gramStart"/>
      <w:r w:rsidRPr="00524B5B">
        <w:rPr>
          <w:rFonts w:ascii="Times New Roman" w:hAnsi="Times New Roman" w:cs="Times New Roman"/>
          <w:sz w:val="24"/>
          <w:szCs w:val="24"/>
        </w:rPr>
        <w:t>Иные  предложения</w:t>
      </w:r>
      <w:proofErr w:type="gramEnd"/>
      <w:r w:rsidRPr="00524B5B">
        <w:rPr>
          <w:rFonts w:ascii="Times New Roman" w:hAnsi="Times New Roman" w:cs="Times New Roman"/>
          <w:sz w:val="24"/>
          <w:szCs w:val="24"/>
        </w:rPr>
        <w:t xml:space="preserve"> и замечания, которые, по Вашему мнению, целесообразно учесть в рамках оценки регулирующего воздействия.</w:t>
      </w:r>
    </w:p>
    <w:p w:rsidR="00524B5B" w:rsidRDefault="00524B5B" w:rsidP="00524B5B">
      <w:pPr>
        <w:pStyle w:val="ConsPlusNormal"/>
        <w:jc w:val="both"/>
        <w:rPr>
          <w:sz w:val="24"/>
          <w:szCs w:val="24"/>
        </w:rPr>
      </w:pPr>
    </w:p>
    <w:p w:rsidR="00524B5B" w:rsidRDefault="00524B5B" w:rsidP="00524B5B">
      <w:pPr>
        <w:pStyle w:val="ConsPlusNormal"/>
        <w:jc w:val="both"/>
        <w:rPr>
          <w:sz w:val="24"/>
          <w:szCs w:val="24"/>
        </w:rPr>
      </w:pPr>
    </w:p>
    <w:p w:rsidR="00524B5B" w:rsidRDefault="00524B5B" w:rsidP="00524B5B">
      <w:pPr>
        <w:pStyle w:val="ConsPlusNormal"/>
        <w:jc w:val="both"/>
        <w:rPr>
          <w:sz w:val="24"/>
          <w:szCs w:val="24"/>
        </w:rPr>
      </w:pPr>
    </w:p>
    <w:p w:rsidR="00524B5B" w:rsidRDefault="00524B5B" w:rsidP="00524B5B">
      <w:pPr>
        <w:pStyle w:val="ConsPlusNormal"/>
        <w:jc w:val="both"/>
        <w:rPr>
          <w:sz w:val="24"/>
          <w:szCs w:val="24"/>
        </w:rPr>
      </w:pPr>
    </w:p>
    <w:p w:rsidR="00524B5B" w:rsidRDefault="00524B5B" w:rsidP="00524B5B">
      <w:pPr>
        <w:pStyle w:val="ConsPlusNormal"/>
        <w:jc w:val="both"/>
        <w:rPr>
          <w:sz w:val="24"/>
          <w:szCs w:val="24"/>
        </w:rPr>
      </w:pPr>
    </w:p>
    <w:p w:rsidR="005617A8" w:rsidRDefault="005617A8" w:rsidP="00524B5B">
      <w:pPr>
        <w:pStyle w:val="ConsPlusNormal"/>
        <w:jc w:val="both"/>
        <w:rPr>
          <w:sz w:val="24"/>
          <w:szCs w:val="24"/>
        </w:rPr>
      </w:pPr>
    </w:p>
    <w:p w:rsidR="005617A8" w:rsidRDefault="005617A8" w:rsidP="00524B5B">
      <w:pPr>
        <w:pStyle w:val="ConsPlusNormal"/>
        <w:jc w:val="both"/>
        <w:rPr>
          <w:sz w:val="24"/>
          <w:szCs w:val="24"/>
        </w:rPr>
      </w:pPr>
    </w:p>
    <w:p w:rsidR="005617A8" w:rsidRDefault="005617A8" w:rsidP="00524B5B">
      <w:pPr>
        <w:pStyle w:val="ConsPlusNormal"/>
        <w:jc w:val="both"/>
        <w:rPr>
          <w:sz w:val="24"/>
          <w:szCs w:val="24"/>
        </w:rPr>
      </w:pPr>
    </w:p>
    <w:p w:rsidR="005617A8" w:rsidRPr="007069F8" w:rsidRDefault="005617A8" w:rsidP="005617A8">
      <w:pPr>
        <w:pStyle w:val="ConsPlusNormal"/>
        <w:jc w:val="right"/>
        <w:rPr>
          <w:sz w:val="24"/>
          <w:szCs w:val="24"/>
        </w:rPr>
      </w:pPr>
      <w:r w:rsidRPr="007069F8">
        <w:rPr>
          <w:sz w:val="24"/>
          <w:szCs w:val="24"/>
        </w:rPr>
        <w:t>Приложение 3</w:t>
      </w:r>
    </w:p>
    <w:p w:rsidR="005617A8" w:rsidRPr="007069F8" w:rsidRDefault="005617A8" w:rsidP="005617A8">
      <w:pPr>
        <w:pStyle w:val="ConsPlusNormal"/>
        <w:jc w:val="right"/>
        <w:rPr>
          <w:sz w:val="24"/>
          <w:szCs w:val="24"/>
        </w:rPr>
      </w:pPr>
      <w:r w:rsidRPr="007069F8">
        <w:rPr>
          <w:sz w:val="24"/>
          <w:szCs w:val="24"/>
        </w:rPr>
        <w:t xml:space="preserve">к Порядку </w:t>
      </w:r>
    </w:p>
    <w:p w:rsidR="005617A8" w:rsidRPr="007069F8" w:rsidRDefault="005617A8" w:rsidP="005617A8">
      <w:pPr>
        <w:pStyle w:val="ConsPlusNormal"/>
        <w:jc w:val="right"/>
        <w:rPr>
          <w:sz w:val="24"/>
          <w:szCs w:val="24"/>
        </w:rPr>
      </w:pPr>
      <w:r w:rsidRPr="007069F8">
        <w:rPr>
          <w:sz w:val="24"/>
          <w:szCs w:val="24"/>
        </w:rPr>
        <w:t xml:space="preserve">проведения оценки регулирующего воздействия </w:t>
      </w:r>
    </w:p>
    <w:p w:rsidR="005617A8" w:rsidRPr="007069F8" w:rsidRDefault="005617A8" w:rsidP="005617A8">
      <w:pPr>
        <w:pStyle w:val="ConsPlusNormal"/>
        <w:jc w:val="right"/>
        <w:rPr>
          <w:sz w:val="24"/>
          <w:szCs w:val="24"/>
        </w:rPr>
      </w:pPr>
      <w:r w:rsidRPr="007069F8">
        <w:rPr>
          <w:sz w:val="24"/>
          <w:szCs w:val="24"/>
        </w:rPr>
        <w:t xml:space="preserve">проектов нормативных правовых актов </w:t>
      </w:r>
    </w:p>
    <w:p w:rsidR="005617A8" w:rsidRPr="007069F8" w:rsidRDefault="005617A8" w:rsidP="005617A8">
      <w:pPr>
        <w:pStyle w:val="ConsPlusNormal"/>
        <w:jc w:val="right"/>
        <w:rPr>
          <w:sz w:val="24"/>
          <w:szCs w:val="24"/>
        </w:rPr>
      </w:pPr>
      <w:r w:rsidRPr="007069F8">
        <w:rPr>
          <w:sz w:val="24"/>
          <w:szCs w:val="24"/>
        </w:rPr>
        <w:t>МО МР «</w:t>
      </w:r>
      <w:proofErr w:type="spellStart"/>
      <w:r w:rsidRPr="007069F8">
        <w:rPr>
          <w:sz w:val="24"/>
          <w:szCs w:val="24"/>
        </w:rPr>
        <w:t>Сыктывдинский</w:t>
      </w:r>
      <w:proofErr w:type="spellEnd"/>
      <w:r w:rsidRPr="007069F8">
        <w:rPr>
          <w:sz w:val="24"/>
          <w:szCs w:val="24"/>
        </w:rPr>
        <w:t xml:space="preserve">», устанавливающих новые </w:t>
      </w:r>
    </w:p>
    <w:p w:rsidR="005617A8" w:rsidRPr="007069F8" w:rsidRDefault="005617A8" w:rsidP="005617A8">
      <w:pPr>
        <w:pStyle w:val="ConsPlusNormal"/>
        <w:jc w:val="right"/>
        <w:rPr>
          <w:sz w:val="24"/>
          <w:szCs w:val="24"/>
        </w:rPr>
      </w:pPr>
      <w:r w:rsidRPr="007069F8">
        <w:rPr>
          <w:sz w:val="24"/>
          <w:szCs w:val="24"/>
        </w:rPr>
        <w:t xml:space="preserve">или изменяющих ранее предусмотренные муниципальными </w:t>
      </w:r>
    </w:p>
    <w:p w:rsidR="005617A8" w:rsidRPr="007069F8" w:rsidRDefault="005617A8" w:rsidP="005617A8">
      <w:pPr>
        <w:pStyle w:val="ConsPlusNormal"/>
        <w:jc w:val="right"/>
        <w:rPr>
          <w:sz w:val="24"/>
          <w:szCs w:val="24"/>
        </w:rPr>
      </w:pPr>
      <w:r w:rsidRPr="007069F8">
        <w:rPr>
          <w:sz w:val="24"/>
          <w:szCs w:val="24"/>
        </w:rPr>
        <w:t xml:space="preserve">нормативными правовыми актами обязанности для </w:t>
      </w:r>
    </w:p>
    <w:p w:rsidR="005617A8" w:rsidRPr="007069F8" w:rsidRDefault="005617A8" w:rsidP="005617A8">
      <w:pPr>
        <w:pStyle w:val="ConsPlusNormal"/>
        <w:jc w:val="right"/>
        <w:rPr>
          <w:sz w:val="24"/>
          <w:szCs w:val="24"/>
        </w:rPr>
      </w:pPr>
      <w:r w:rsidRPr="007069F8">
        <w:rPr>
          <w:sz w:val="24"/>
          <w:szCs w:val="24"/>
        </w:rPr>
        <w:t>субъектов предпринимательской и инвестиционной деятельности</w:t>
      </w:r>
    </w:p>
    <w:p w:rsidR="005617A8" w:rsidRDefault="005617A8" w:rsidP="005617A8">
      <w:pPr>
        <w:pStyle w:val="ConsPlusNonformat"/>
        <w:jc w:val="center"/>
        <w:rPr>
          <w:rFonts w:ascii="Times New Roman" w:hAnsi="Times New Roman" w:cs="Times New Roman"/>
        </w:rPr>
      </w:pPr>
    </w:p>
    <w:p w:rsidR="005617A8" w:rsidRDefault="005617A8" w:rsidP="005617A8">
      <w:pPr>
        <w:pStyle w:val="ConsPlusNonformat"/>
        <w:jc w:val="center"/>
        <w:rPr>
          <w:rFonts w:ascii="Times New Roman" w:hAnsi="Times New Roman" w:cs="Times New Roman"/>
        </w:rPr>
      </w:pPr>
    </w:p>
    <w:p w:rsidR="005617A8" w:rsidRDefault="005617A8" w:rsidP="005617A8">
      <w:pPr>
        <w:pStyle w:val="ConsPlusNonformat"/>
        <w:jc w:val="center"/>
        <w:rPr>
          <w:rFonts w:ascii="Times New Roman" w:hAnsi="Times New Roman" w:cs="Times New Roman"/>
        </w:rPr>
      </w:pPr>
    </w:p>
    <w:p w:rsidR="005617A8" w:rsidRPr="00A6422F" w:rsidRDefault="005617A8" w:rsidP="005617A8">
      <w:pPr>
        <w:pStyle w:val="ConsPlusNonformat"/>
        <w:jc w:val="center"/>
        <w:rPr>
          <w:rFonts w:ascii="Times New Roman" w:hAnsi="Times New Roman" w:cs="Times New Roman"/>
          <w:sz w:val="24"/>
          <w:szCs w:val="24"/>
        </w:rPr>
      </w:pPr>
      <w:r w:rsidRPr="00A6422F">
        <w:rPr>
          <w:rFonts w:ascii="Times New Roman" w:hAnsi="Times New Roman" w:cs="Times New Roman"/>
          <w:sz w:val="24"/>
          <w:szCs w:val="24"/>
        </w:rPr>
        <w:t>СВОД ПРЕДЛОЖЕНИЙ</w:t>
      </w:r>
    </w:p>
    <w:p w:rsidR="005617A8" w:rsidRPr="00A6422F" w:rsidRDefault="005617A8" w:rsidP="005617A8">
      <w:pPr>
        <w:jc w:val="center"/>
        <w:rPr>
          <w:rFonts w:ascii="Times New Roman" w:hAnsi="Times New Roman"/>
          <w:b/>
          <w:sz w:val="24"/>
          <w:szCs w:val="24"/>
        </w:rPr>
      </w:pPr>
      <w:r>
        <w:rPr>
          <w:rFonts w:ascii="Times New Roman" w:hAnsi="Times New Roman"/>
          <w:b/>
          <w:sz w:val="24"/>
          <w:szCs w:val="24"/>
        </w:rPr>
        <w:t>Поступивших в связи с проведением общественного обсуждения по проекту акта</w:t>
      </w:r>
    </w:p>
    <w:p w:rsidR="005617A8" w:rsidRPr="00A6422F" w:rsidRDefault="005617A8" w:rsidP="005617A8">
      <w:pPr>
        <w:jc w:val="center"/>
        <w:rPr>
          <w:rFonts w:ascii="Times New Roman" w:hAnsi="Times New Roman"/>
          <w:b/>
          <w:sz w:val="24"/>
          <w:szCs w:val="24"/>
        </w:rPr>
      </w:pPr>
    </w:p>
    <w:p w:rsidR="005617A8" w:rsidRDefault="005617A8" w:rsidP="005617A8">
      <w:pPr>
        <w:pStyle w:val="ConsPlusNonformat"/>
        <w:rPr>
          <w:rFonts w:ascii="Times New Roman" w:hAnsi="Times New Roman" w:cs="Times New Roman"/>
          <w:b/>
          <w:sz w:val="24"/>
          <w:szCs w:val="24"/>
        </w:rPr>
      </w:pPr>
      <w:r w:rsidRPr="00A6422F">
        <w:rPr>
          <w:rFonts w:ascii="Times New Roman" w:hAnsi="Times New Roman" w:cs="Times New Roman"/>
          <w:sz w:val="24"/>
          <w:szCs w:val="24"/>
        </w:rPr>
        <w:t xml:space="preserve">Предложения принимались регулирующим органом </w:t>
      </w:r>
      <w:r w:rsidRPr="00A6422F">
        <w:rPr>
          <w:rFonts w:ascii="Times New Roman" w:hAnsi="Times New Roman" w:cs="Times New Roman"/>
          <w:b/>
          <w:sz w:val="24"/>
          <w:szCs w:val="24"/>
        </w:rPr>
        <w:t xml:space="preserve">с </w:t>
      </w:r>
      <w:r>
        <w:rPr>
          <w:rFonts w:ascii="Times New Roman" w:hAnsi="Times New Roman" w:cs="Times New Roman"/>
          <w:b/>
          <w:sz w:val="24"/>
          <w:szCs w:val="24"/>
        </w:rPr>
        <w:t>_________</w:t>
      </w:r>
      <w:r w:rsidRPr="00A6422F">
        <w:rPr>
          <w:rFonts w:ascii="Times New Roman" w:hAnsi="Times New Roman" w:cs="Times New Roman"/>
          <w:b/>
          <w:sz w:val="24"/>
          <w:szCs w:val="24"/>
        </w:rPr>
        <w:t xml:space="preserve">по </w:t>
      </w:r>
      <w:r>
        <w:rPr>
          <w:rFonts w:ascii="Times New Roman" w:hAnsi="Times New Roman" w:cs="Times New Roman"/>
          <w:b/>
          <w:sz w:val="24"/>
          <w:szCs w:val="24"/>
        </w:rPr>
        <w:t>_________</w:t>
      </w:r>
      <w:r w:rsidRPr="00A6422F">
        <w:rPr>
          <w:rFonts w:ascii="Times New Roman" w:hAnsi="Times New Roman" w:cs="Times New Roman"/>
          <w:b/>
          <w:sz w:val="24"/>
          <w:szCs w:val="24"/>
        </w:rPr>
        <w:t xml:space="preserve"> года</w:t>
      </w:r>
    </w:p>
    <w:p w:rsidR="005617A8" w:rsidRPr="00A6422F" w:rsidRDefault="005617A8" w:rsidP="005617A8">
      <w:pPr>
        <w:pStyle w:val="ConsPlusNonformat"/>
        <w:rPr>
          <w:rFonts w:ascii="Times New Roman" w:hAnsi="Times New Roman" w:cs="Times New Roman"/>
          <w:b/>
          <w:sz w:val="24"/>
          <w:szCs w:val="24"/>
        </w:rPr>
      </w:pPr>
    </w:p>
    <w:tbl>
      <w:tblPr>
        <w:tblW w:w="949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985"/>
        <w:gridCol w:w="992"/>
        <w:gridCol w:w="992"/>
        <w:gridCol w:w="1276"/>
        <w:gridCol w:w="1134"/>
        <w:gridCol w:w="1133"/>
        <w:gridCol w:w="1134"/>
      </w:tblGrid>
      <w:tr w:rsidR="005617A8" w:rsidRPr="00B64C20" w:rsidTr="005617A8">
        <w:tc>
          <w:tcPr>
            <w:tcW w:w="850" w:type="dxa"/>
            <w:vAlign w:val="center"/>
          </w:tcPr>
          <w:p w:rsidR="005617A8" w:rsidRPr="00F958BA" w:rsidRDefault="005617A8" w:rsidP="005064A9">
            <w:pPr>
              <w:widowControl w:val="0"/>
              <w:autoSpaceDE w:val="0"/>
              <w:autoSpaceDN w:val="0"/>
              <w:adjustRightInd w:val="0"/>
              <w:jc w:val="center"/>
              <w:rPr>
                <w:rFonts w:ascii="Times New Roman" w:hAnsi="Times New Roman"/>
                <w:sz w:val="24"/>
                <w:szCs w:val="24"/>
              </w:rPr>
            </w:pPr>
            <w:r w:rsidRPr="00F958BA">
              <w:rPr>
                <w:rFonts w:ascii="Times New Roman" w:hAnsi="Times New Roman"/>
                <w:sz w:val="24"/>
                <w:szCs w:val="24"/>
              </w:rPr>
              <w:t>№ п/п</w:t>
            </w:r>
          </w:p>
        </w:tc>
        <w:tc>
          <w:tcPr>
            <w:tcW w:w="1985" w:type="dxa"/>
            <w:vAlign w:val="center"/>
          </w:tcPr>
          <w:p w:rsidR="005617A8" w:rsidRPr="00F958BA" w:rsidRDefault="005617A8" w:rsidP="005617A8">
            <w:pPr>
              <w:widowControl w:val="0"/>
              <w:autoSpaceDE w:val="0"/>
              <w:autoSpaceDN w:val="0"/>
              <w:adjustRightInd w:val="0"/>
              <w:ind w:left="141" w:hanging="141"/>
              <w:jc w:val="center"/>
              <w:rPr>
                <w:rFonts w:ascii="Times New Roman" w:hAnsi="Times New Roman"/>
                <w:sz w:val="24"/>
                <w:szCs w:val="24"/>
              </w:rPr>
            </w:pPr>
            <w:r w:rsidRPr="00F958BA">
              <w:rPr>
                <w:rFonts w:ascii="Times New Roman" w:hAnsi="Times New Roman"/>
                <w:sz w:val="24"/>
                <w:szCs w:val="24"/>
              </w:rPr>
              <w:t>Участник обсуждения</w:t>
            </w:r>
          </w:p>
        </w:tc>
        <w:tc>
          <w:tcPr>
            <w:tcW w:w="992" w:type="dxa"/>
            <w:vAlign w:val="center"/>
          </w:tcPr>
          <w:p w:rsidR="005617A8" w:rsidRPr="00F958BA" w:rsidRDefault="005617A8" w:rsidP="005064A9">
            <w:pPr>
              <w:widowControl w:val="0"/>
              <w:autoSpaceDE w:val="0"/>
              <w:autoSpaceDN w:val="0"/>
              <w:adjustRightInd w:val="0"/>
              <w:jc w:val="center"/>
              <w:rPr>
                <w:rFonts w:ascii="Times New Roman" w:hAnsi="Times New Roman"/>
                <w:sz w:val="24"/>
                <w:szCs w:val="24"/>
              </w:rPr>
            </w:pPr>
            <w:r w:rsidRPr="00F958BA">
              <w:rPr>
                <w:rFonts w:ascii="Times New Roman" w:hAnsi="Times New Roman"/>
                <w:sz w:val="24"/>
                <w:szCs w:val="24"/>
              </w:rPr>
              <w:t>Вопрос для обсуждения</w:t>
            </w:r>
          </w:p>
        </w:tc>
        <w:tc>
          <w:tcPr>
            <w:tcW w:w="992" w:type="dxa"/>
            <w:vAlign w:val="center"/>
          </w:tcPr>
          <w:p w:rsidR="005617A8" w:rsidRPr="00F958BA" w:rsidRDefault="005617A8" w:rsidP="005064A9">
            <w:pPr>
              <w:widowControl w:val="0"/>
              <w:autoSpaceDE w:val="0"/>
              <w:autoSpaceDN w:val="0"/>
              <w:adjustRightInd w:val="0"/>
              <w:jc w:val="center"/>
              <w:rPr>
                <w:rFonts w:ascii="Times New Roman" w:hAnsi="Times New Roman"/>
                <w:sz w:val="24"/>
                <w:szCs w:val="24"/>
              </w:rPr>
            </w:pPr>
            <w:r w:rsidRPr="00F958BA">
              <w:rPr>
                <w:rFonts w:ascii="Times New Roman" w:hAnsi="Times New Roman"/>
                <w:sz w:val="24"/>
                <w:szCs w:val="24"/>
              </w:rPr>
              <w:t>Предложения участника обсуждения</w:t>
            </w:r>
          </w:p>
        </w:tc>
        <w:tc>
          <w:tcPr>
            <w:tcW w:w="1276" w:type="dxa"/>
            <w:vAlign w:val="center"/>
          </w:tcPr>
          <w:p w:rsidR="005617A8" w:rsidRPr="00F958BA" w:rsidRDefault="005617A8" w:rsidP="005064A9">
            <w:pPr>
              <w:widowControl w:val="0"/>
              <w:autoSpaceDE w:val="0"/>
              <w:autoSpaceDN w:val="0"/>
              <w:adjustRightInd w:val="0"/>
              <w:jc w:val="center"/>
              <w:rPr>
                <w:rFonts w:ascii="Times New Roman" w:hAnsi="Times New Roman"/>
                <w:sz w:val="24"/>
                <w:szCs w:val="24"/>
              </w:rPr>
            </w:pPr>
            <w:r w:rsidRPr="00F958BA">
              <w:rPr>
                <w:rFonts w:ascii="Times New Roman" w:hAnsi="Times New Roman"/>
                <w:sz w:val="24"/>
                <w:szCs w:val="24"/>
              </w:rPr>
              <w:t>Способ предоставления предложения</w:t>
            </w:r>
          </w:p>
        </w:tc>
        <w:tc>
          <w:tcPr>
            <w:tcW w:w="1134" w:type="dxa"/>
            <w:vAlign w:val="center"/>
          </w:tcPr>
          <w:p w:rsidR="005617A8" w:rsidRPr="00F958BA" w:rsidRDefault="005617A8" w:rsidP="005064A9">
            <w:pPr>
              <w:widowControl w:val="0"/>
              <w:autoSpaceDE w:val="0"/>
              <w:autoSpaceDN w:val="0"/>
              <w:adjustRightInd w:val="0"/>
              <w:jc w:val="center"/>
              <w:rPr>
                <w:rFonts w:ascii="Times New Roman" w:hAnsi="Times New Roman"/>
                <w:sz w:val="24"/>
                <w:szCs w:val="24"/>
              </w:rPr>
            </w:pPr>
            <w:r w:rsidRPr="00F958BA">
              <w:rPr>
                <w:rFonts w:ascii="Times New Roman" w:hAnsi="Times New Roman"/>
                <w:sz w:val="24"/>
                <w:szCs w:val="24"/>
              </w:rPr>
              <w:t>Дата поступления предложения</w:t>
            </w:r>
          </w:p>
        </w:tc>
        <w:tc>
          <w:tcPr>
            <w:tcW w:w="1133" w:type="dxa"/>
            <w:vAlign w:val="center"/>
          </w:tcPr>
          <w:p w:rsidR="005617A8" w:rsidRPr="00F958BA" w:rsidRDefault="005617A8" w:rsidP="005064A9">
            <w:pPr>
              <w:widowControl w:val="0"/>
              <w:autoSpaceDE w:val="0"/>
              <w:autoSpaceDN w:val="0"/>
              <w:adjustRightInd w:val="0"/>
              <w:jc w:val="center"/>
              <w:rPr>
                <w:rFonts w:ascii="Times New Roman" w:hAnsi="Times New Roman"/>
                <w:sz w:val="24"/>
                <w:szCs w:val="24"/>
              </w:rPr>
            </w:pPr>
            <w:r w:rsidRPr="00F958BA">
              <w:rPr>
                <w:rFonts w:ascii="Times New Roman" w:hAnsi="Times New Roman"/>
                <w:sz w:val="24"/>
                <w:szCs w:val="24"/>
              </w:rPr>
              <w:t>Результат рассмотрения предложения регулирующим органом</w:t>
            </w:r>
          </w:p>
        </w:tc>
        <w:tc>
          <w:tcPr>
            <w:tcW w:w="1134" w:type="dxa"/>
            <w:vAlign w:val="center"/>
          </w:tcPr>
          <w:p w:rsidR="005617A8" w:rsidRPr="00F958BA" w:rsidRDefault="005617A8" w:rsidP="005064A9">
            <w:pPr>
              <w:widowControl w:val="0"/>
              <w:autoSpaceDE w:val="0"/>
              <w:autoSpaceDN w:val="0"/>
              <w:adjustRightInd w:val="0"/>
              <w:jc w:val="center"/>
              <w:rPr>
                <w:rFonts w:ascii="Times New Roman" w:hAnsi="Times New Roman"/>
                <w:sz w:val="24"/>
                <w:szCs w:val="24"/>
              </w:rPr>
            </w:pPr>
            <w:r w:rsidRPr="00F958BA">
              <w:rPr>
                <w:rFonts w:ascii="Times New Roman" w:hAnsi="Times New Roman"/>
                <w:sz w:val="24"/>
                <w:szCs w:val="24"/>
              </w:rPr>
              <w:t>Комментарий регулирующего органа</w:t>
            </w:r>
          </w:p>
        </w:tc>
      </w:tr>
      <w:tr w:rsidR="005617A8" w:rsidRPr="00B64C20" w:rsidTr="005617A8">
        <w:tc>
          <w:tcPr>
            <w:tcW w:w="850" w:type="dxa"/>
          </w:tcPr>
          <w:p w:rsidR="005617A8" w:rsidRPr="00F958BA" w:rsidRDefault="005617A8" w:rsidP="005064A9">
            <w:pPr>
              <w:widowControl w:val="0"/>
              <w:autoSpaceDE w:val="0"/>
              <w:autoSpaceDN w:val="0"/>
              <w:adjustRightInd w:val="0"/>
              <w:rPr>
                <w:rFonts w:ascii="Times New Roman" w:hAnsi="Times New Roman"/>
                <w:sz w:val="24"/>
                <w:szCs w:val="24"/>
              </w:rPr>
            </w:pPr>
          </w:p>
        </w:tc>
        <w:tc>
          <w:tcPr>
            <w:tcW w:w="1985" w:type="dxa"/>
            <w:vAlign w:val="center"/>
          </w:tcPr>
          <w:p w:rsidR="005617A8" w:rsidRPr="00F958BA" w:rsidRDefault="005617A8" w:rsidP="005064A9">
            <w:pPr>
              <w:widowControl w:val="0"/>
              <w:autoSpaceDE w:val="0"/>
              <w:autoSpaceDN w:val="0"/>
              <w:adjustRightInd w:val="0"/>
              <w:jc w:val="center"/>
              <w:rPr>
                <w:rFonts w:ascii="Times New Roman" w:hAnsi="Times New Roman"/>
                <w:color w:val="000000"/>
                <w:sz w:val="24"/>
                <w:szCs w:val="24"/>
              </w:rPr>
            </w:pPr>
            <w:r w:rsidRPr="00F958BA">
              <w:rPr>
                <w:rFonts w:ascii="Times New Roman" w:hAnsi="Times New Roman"/>
                <w:color w:val="000000"/>
                <w:sz w:val="24"/>
                <w:szCs w:val="24"/>
              </w:rPr>
              <w:t xml:space="preserve">Всего </w:t>
            </w:r>
            <w:r>
              <w:rPr>
                <w:rFonts w:ascii="Times New Roman" w:hAnsi="Times New Roman"/>
                <w:color w:val="000000"/>
                <w:sz w:val="24"/>
                <w:szCs w:val="24"/>
              </w:rPr>
              <w:t>_</w:t>
            </w:r>
          </w:p>
        </w:tc>
        <w:tc>
          <w:tcPr>
            <w:tcW w:w="992" w:type="dxa"/>
            <w:vAlign w:val="center"/>
          </w:tcPr>
          <w:p w:rsidR="005617A8" w:rsidRPr="00F958BA" w:rsidRDefault="005617A8" w:rsidP="005064A9">
            <w:pPr>
              <w:widowControl w:val="0"/>
              <w:autoSpaceDE w:val="0"/>
              <w:autoSpaceDN w:val="0"/>
              <w:adjustRightInd w:val="0"/>
              <w:jc w:val="center"/>
              <w:rPr>
                <w:rFonts w:ascii="Times New Roman" w:hAnsi="Times New Roman"/>
                <w:color w:val="000000"/>
                <w:sz w:val="24"/>
                <w:szCs w:val="24"/>
              </w:rPr>
            </w:pPr>
            <w:r w:rsidRPr="00F958BA">
              <w:rPr>
                <w:rFonts w:ascii="Times New Roman" w:hAnsi="Times New Roman"/>
                <w:color w:val="000000"/>
                <w:sz w:val="24"/>
                <w:szCs w:val="24"/>
              </w:rPr>
              <w:t xml:space="preserve">Всего </w:t>
            </w:r>
            <w:r>
              <w:rPr>
                <w:rFonts w:ascii="Times New Roman" w:hAnsi="Times New Roman"/>
                <w:color w:val="000000"/>
                <w:sz w:val="24"/>
                <w:szCs w:val="24"/>
              </w:rPr>
              <w:t>_</w:t>
            </w:r>
          </w:p>
        </w:tc>
        <w:tc>
          <w:tcPr>
            <w:tcW w:w="992" w:type="dxa"/>
            <w:vAlign w:val="center"/>
          </w:tcPr>
          <w:p w:rsidR="005617A8" w:rsidRPr="00F958BA" w:rsidRDefault="005617A8" w:rsidP="005064A9">
            <w:pPr>
              <w:widowControl w:val="0"/>
              <w:autoSpaceDE w:val="0"/>
              <w:autoSpaceDN w:val="0"/>
              <w:adjustRightInd w:val="0"/>
              <w:jc w:val="center"/>
              <w:rPr>
                <w:rFonts w:ascii="Times New Roman" w:hAnsi="Times New Roman"/>
                <w:color w:val="000000"/>
                <w:sz w:val="24"/>
                <w:szCs w:val="24"/>
              </w:rPr>
            </w:pPr>
            <w:r w:rsidRPr="00F958BA">
              <w:rPr>
                <w:rFonts w:ascii="Times New Roman" w:hAnsi="Times New Roman"/>
                <w:color w:val="000000"/>
                <w:sz w:val="24"/>
                <w:szCs w:val="24"/>
              </w:rPr>
              <w:t xml:space="preserve">Всего </w:t>
            </w:r>
            <w:r>
              <w:rPr>
                <w:rFonts w:ascii="Times New Roman" w:hAnsi="Times New Roman"/>
                <w:color w:val="000000"/>
                <w:sz w:val="24"/>
                <w:szCs w:val="24"/>
              </w:rPr>
              <w:t>_</w:t>
            </w:r>
          </w:p>
        </w:tc>
        <w:tc>
          <w:tcPr>
            <w:tcW w:w="1276" w:type="dxa"/>
            <w:vAlign w:val="center"/>
          </w:tcPr>
          <w:p w:rsidR="005617A8" w:rsidRPr="00F958BA" w:rsidRDefault="005617A8" w:rsidP="005064A9">
            <w:pPr>
              <w:widowControl w:val="0"/>
              <w:autoSpaceDE w:val="0"/>
              <w:autoSpaceDN w:val="0"/>
              <w:adjustRightInd w:val="0"/>
              <w:jc w:val="center"/>
              <w:rPr>
                <w:rFonts w:ascii="Times New Roman" w:hAnsi="Times New Roman"/>
                <w:color w:val="000000"/>
                <w:sz w:val="24"/>
                <w:szCs w:val="24"/>
              </w:rPr>
            </w:pPr>
            <w:r w:rsidRPr="00F958BA">
              <w:rPr>
                <w:rFonts w:ascii="Times New Roman" w:hAnsi="Times New Roman"/>
                <w:color w:val="000000"/>
                <w:sz w:val="24"/>
                <w:szCs w:val="24"/>
              </w:rPr>
              <w:t>Всего электронная почта</w:t>
            </w:r>
            <w:r>
              <w:rPr>
                <w:rFonts w:ascii="Times New Roman" w:hAnsi="Times New Roman"/>
                <w:color w:val="000000"/>
                <w:sz w:val="24"/>
                <w:szCs w:val="24"/>
              </w:rPr>
              <w:t xml:space="preserve"> _</w:t>
            </w:r>
          </w:p>
        </w:tc>
        <w:tc>
          <w:tcPr>
            <w:tcW w:w="1134" w:type="dxa"/>
            <w:vAlign w:val="center"/>
          </w:tcPr>
          <w:p w:rsidR="005617A8" w:rsidRPr="00F958BA" w:rsidRDefault="005617A8" w:rsidP="005064A9">
            <w:pPr>
              <w:widowControl w:val="0"/>
              <w:autoSpaceDE w:val="0"/>
              <w:autoSpaceDN w:val="0"/>
              <w:adjustRightInd w:val="0"/>
              <w:jc w:val="center"/>
              <w:rPr>
                <w:rFonts w:ascii="Times New Roman" w:hAnsi="Times New Roman"/>
                <w:color w:val="000000"/>
                <w:sz w:val="24"/>
                <w:szCs w:val="24"/>
              </w:rPr>
            </w:pPr>
            <w:r w:rsidRPr="00F958BA">
              <w:rPr>
                <w:rFonts w:ascii="Times New Roman" w:hAnsi="Times New Roman"/>
                <w:color w:val="000000"/>
                <w:sz w:val="24"/>
                <w:szCs w:val="24"/>
              </w:rPr>
              <w:t>Период</w:t>
            </w:r>
          </w:p>
        </w:tc>
        <w:tc>
          <w:tcPr>
            <w:tcW w:w="1133" w:type="dxa"/>
            <w:vAlign w:val="center"/>
          </w:tcPr>
          <w:p w:rsidR="005617A8" w:rsidRPr="00F958BA" w:rsidRDefault="005617A8" w:rsidP="005064A9">
            <w:pPr>
              <w:widowControl w:val="0"/>
              <w:autoSpaceDE w:val="0"/>
              <w:autoSpaceDN w:val="0"/>
              <w:adjustRightInd w:val="0"/>
              <w:jc w:val="center"/>
              <w:rPr>
                <w:rFonts w:ascii="Times New Roman" w:hAnsi="Times New Roman"/>
                <w:color w:val="000000"/>
                <w:sz w:val="24"/>
                <w:szCs w:val="24"/>
              </w:rPr>
            </w:pPr>
            <w:r w:rsidRPr="00F958BA">
              <w:rPr>
                <w:rFonts w:ascii="Times New Roman" w:hAnsi="Times New Roman"/>
                <w:color w:val="000000"/>
                <w:sz w:val="24"/>
                <w:szCs w:val="24"/>
              </w:rPr>
              <w:t xml:space="preserve">Всего </w:t>
            </w:r>
            <w:r>
              <w:rPr>
                <w:rFonts w:ascii="Times New Roman" w:hAnsi="Times New Roman"/>
                <w:color w:val="000000"/>
                <w:sz w:val="24"/>
                <w:szCs w:val="24"/>
              </w:rPr>
              <w:t>_</w:t>
            </w:r>
          </w:p>
        </w:tc>
        <w:tc>
          <w:tcPr>
            <w:tcW w:w="1134" w:type="dxa"/>
            <w:vAlign w:val="center"/>
          </w:tcPr>
          <w:p w:rsidR="005617A8" w:rsidRPr="00F958BA" w:rsidRDefault="005617A8" w:rsidP="005064A9">
            <w:pPr>
              <w:widowControl w:val="0"/>
              <w:autoSpaceDE w:val="0"/>
              <w:autoSpaceDN w:val="0"/>
              <w:adjustRightInd w:val="0"/>
              <w:jc w:val="center"/>
              <w:rPr>
                <w:rFonts w:ascii="Times New Roman" w:hAnsi="Times New Roman"/>
                <w:color w:val="000000"/>
                <w:sz w:val="24"/>
                <w:szCs w:val="24"/>
              </w:rPr>
            </w:pPr>
            <w:r w:rsidRPr="00F958BA">
              <w:rPr>
                <w:rFonts w:ascii="Times New Roman" w:hAnsi="Times New Roman"/>
                <w:color w:val="000000"/>
                <w:sz w:val="24"/>
                <w:szCs w:val="24"/>
              </w:rPr>
              <w:t xml:space="preserve">Всего </w:t>
            </w:r>
            <w:r>
              <w:rPr>
                <w:rFonts w:ascii="Times New Roman" w:hAnsi="Times New Roman"/>
                <w:color w:val="000000"/>
                <w:sz w:val="24"/>
                <w:szCs w:val="24"/>
              </w:rPr>
              <w:t>_</w:t>
            </w:r>
          </w:p>
        </w:tc>
      </w:tr>
      <w:tr w:rsidR="005617A8" w:rsidRPr="00B64C20" w:rsidTr="005617A8">
        <w:tc>
          <w:tcPr>
            <w:tcW w:w="850" w:type="dxa"/>
          </w:tcPr>
          <w:p w:rsidR="005617A8" w:rsidRPr="00487997" w:rsidRDefault="005617A8" w:rsidP="005617A8">
            <w:pPr>
              <w:pStyle w:val="a5"/>
              <w:widowControl w:val="0"/>
              <w:numPr>
                <w:ilvl w:val="0"/>
                <w:numId w:val="7"/>
              </w:numPr>
              <w:tabs>
                <w:tab w:val="left" w:pos="345"/>
              </w:tabs>
              <w:autoSpaceDE w:val="0"/>
              <w:autoSpaceDN w:val="0"/>
              <w:adjustRightInd w:val="0"/>
              <w:spacing w:after="0" w:line="240" w:lineRule="auto"/>
              <w:ind w:left="0" w:firstLine="0"/>
              <w:jc w:val="both"/>
              <w:rPr>
                <w:rFonts w:ascii="Times New Roman" w:hAnsi="Times New Roman"/>
                <w:sz w:val="24"/>
                <w:szCs w:val="24"/>
              </w:rPr>
            </w:pPr>
          </w:p>
        </w:tc>
        <w:tc>
          <w:tcPr>
            <w:tcW w:w="1985" w:type="dxa"/>
          </w:tcPr>
          <w:p w:rsidR="005617A8" w:rsidRPr="00487997" w:rsidRDefault="005617A8" w:rsidP="005064A9">
            <w:pPr>
              <w:ind w:firstLine="195"/>
              <w:rPr>
                <w:rFonts w:ascii="Times New Roman" w:hAnsi="Times New Roman"/>
                <w:sz w:val="24"/>
                <w:szCs w:val="24"/>
              </w:rPr>
            </w:pPr>
          </w:p>
        </w:tc>
        <w:tc>
          <w:tcPr>
            <w:tcW w:w="992" w:type="dxa"/>
          </w:tcPr>
          <w:p w:rsidR="005617A8" w:rsidRPr="00F958BA" w:rsidRDefault="005617A8" w:rsidP="005064A9">
            <w:pPr>
              <w:widowControl w:val="0"/>
              <w:autoSpaceDE w:val="0"/>
              <w:autoSpaceDN w:val="0"/>
              <w:adjustRightInd w:val="0"/>
              <w:jc w:val="center"/>
              <w:rPr>
                <w:rFonts w:ascii="Times New Roman" w:hAnsi="Times New Roman"/>
                <w:sz w:val="24"/>
                <w:szCs w:val="24"/>
              </w:rPr>
            </w:pPr>
          </w:p>
        </w:tc>
        <w:tc>
          <w:tcPr>
            <w:tcW w:w="992" w:type="dxa"/>
          </w:tcPr>
          <w:p w:rsidR="005617A8" w:rsidRPr="00F958BA" w:rsidRDefault="005617A8" w:rsidP="005064A9">
            <w:pPr>
              <w:widowControl w:val="0"/>
              <w:autoSpaceDE w:val="0"/>
              <w:autoSpaceDN w:val="0"/>
              <w:adjustRightInd w:val="0"/>
              <w:rPr>
                <w:rFonts w:ascii="Times New Roman" w:hAnsi="Times New Roman"/>
                <w:sz w:val="24"/>
                <w:szCs w:val="24"/>
              </w:rPr>
            </w:pPr>
          </w:p>
        </w:tc>
        <w:tc>
          <w:tcPr>
            <w:tcW w:w="1276" w:type="dxa"/>
          </w:tcPr>
          <w:p w:rsidR="005617A8" w:rsidRPr="00F958BA" w:rsidRDefault="005617A8" w:rsidP="005064A9">
            <w:pPr>
              <w:widowControl w:val="0"/>
              <w:autoSpaceDE w:val="0"/>
              <w:autoSpaceDN w:val="0"/>
              <w:adjustRightInd w:val="0"/>
              <w:rPr>
                <w:rFonts w:ascii="Times New Roman" w:hAnsi="Times New Roman"/>
                <w:sz w:val="24"/>
                <w:szCs w:val="24"/>
              </w:rPr>
            </w:pPr>
          </w:p>
        </w:tc>
        <w:tc>
          <w:tcPr>
            <w:tcW w:w="1134" w:type="dxa"/>
          </w:tcPr>
          <w:p w:rsidR="005617A8" w:rsidRPr="00F958BA" w:rsidRDefault="005617A8" w:rsidP="005064A9">
            <w:pPr>
              <w:widowControl w:val="0"/>
              <w:autoSpaceDE w:val="0"/>
              <w:autoSpaceDN w:val="0"/>
              <w:adjustRightInd w:val="0"/>
              <w:rPr>
                <w:rFonts w:ascii="Times New Roman" w:hAnsi="Times New Roman"/>
                <w:sz w:val="24"/>
                <w:szCs w:val="24"/>
              </w:rPr>
            </w:pPr>
          </w:p>
        </w:tc>
        <w:tc>
          <w:tcPr>
            <w:tcW w:w="1133" w:type="dxa"/>
          </w:tcPr>
          <w:p w:rsidR="005617A8" w:rsidRPr="00F958BA" w:rsidRDefault="005617A8" w:rsidP="005064A9">
            <w:pPr>
              <w:widowControl w:val="0"/>
              <w:autoSpaceDE w:val="0"/>
              <w:autoSpaceDN w:val="0"/>
              <w:adjustRightInd w:val="0"/>
              <w:rPr>
                <w:rFonts w:ascii="Times New Roman" w:hAnsi="Times New Roman"/>
                <w:sz w:val="24"/>
                <w:szCs w:val="24"/>
              </w:rPr>
            </w:pPr>
          </w:p>
        </w:tc>
        <w:tc>
          <w:tcPr>
            <w:tcW w:w="1134" w:type="dxa"/>
          </w:tcPr>
          <w:p w:rsidR="005617A8" w:rsidRPr="00F958BA" w:rsidRDefault="005617A8" w:rsidP="005064A9">
            <w:pPr>
              <w:widowControl w:val="0"/>
              <w:autoSpaceDE w:val="0"/>
              <w:autoSpaceDN w:val="0"/>
              <w:adjustRightInd w:val="0"/>
              <w:rPr>
                <w:rFonts w:ascii="Times New Roman" w:hAnsi="Times New Roman"/>
                <w:sz w:val="24"/>
                <w:szCs w:val="24"/>
              </w:rPr>
            </w:pPr>
          </w:p>
        </w:tc>
      </w:tr>
    </w:tbl>
    <w:p w:rsidR="005617A8" w:rsidRDefault="005617A8" w:rsidP="005617A8">
      <w:pPr>
        <w:suppressAutoHyphens/>
        <w:rPr>
          <w:rFonts w:ascii="Times New Roman" w:hAnsi="Times New Roman"/>
          <w:szCs w:val="28"/>
        </w:rPr>
      </w:pPr>
    </w:p>
    <w:p w:rsidR="005617A8" w:rsidRDefault="005617A8" w:rsidP="005617A8">
      <w:pPr>
        <w:suppressAutoHyphens/>
        <w:rPr>
          <w:rFonts w:ascii="Times New Roman" w:hAnsi="Times New Roman"/>
          <w:szCs w:val="28"/>
        </w:rPr>
      </w:pPr>
      <w:r w:rsidRPr="00FE6737">
        <w:rPr>
          <w:rFonts w:ascii="Times New Roman" w:hAnsi="Times New Roman"/>
          <w:szCs w:val="28"/>
        </w:rPr>
        <w:t xml:space="preserve">Руководитель </w:t>
      </w:r>
      <w:proofErr w:type="gramStart"/>
      <w:r>
        <w:rPr>
          <w:rFonts w:ascii="Times New Roman" w:hAnsi="Times New Roman"/>
          <w:szCs w:val="28"/>
        </w:rPr>
        <w:t>о</w:t>
      </w:r>
      <w:r w:rsidRPr="00FE6737">
        <w:rPr>
          <w:rFonts w:ascii="Times New Roman" w:hAnsi="Times New Roman"/>
          <w:szCs w:val="28"/>
        </w:rPr>
        <w:t>траслевой  (</w:t>
      </w:r>
      <w:proofErr w:type="gramEnd"/>
      <w:r w:rsidRPr="00FE6737">
        <w:rPr>
          <w:rFonts w:ascii="Times New Roman" w:hAnsi="Times New Roman"/>
          <w:szCs w:val="28"/>
        </w:rPr>
        <w:t xml:space="preserve">функционального) </w:t>
      </w:r>
    </w:p>
    <w:p w:rsidR="005617A8" w:rsidRPr="009B40CE" w:rsidRDefault="005617A8" w:rsidP="005617A8">
      <w:pPr>
        <w:suppressAutoHyphens/>
      </w:pPr>
      <w:r w:rsidRPr="00FE6737">
        <w:rPr>
          <w:rFonts w:ascii="Times New Roman" w:hAnsi="Times New Roman"/>
          <w:szCs w:val="28"/>
        </w:rPr>
        <w:t>органа администрации МО МР «</w:t>
      </w:r>
      <w:proofErr w:type="spellStart"/>
      <w:proofErr w:type="gramStart"/>
      <w:r w:rsidRPr="00FE6737">
        <w:rPr>
          <w:rFonts w:ascii="Times New Roman" w:hAnsi="Times New Roman"/>
          <w:szCs w:val="28"/>
        </w:rPr>
        <w:t>Сыктывдинский</w:t>
      </w:r>
      <w:proofErr w:type="spellEnd"/>
      <w:r w:rsidRPr="00FE6737">
        <w:rPr>
          <w:rFonts w:ascii="Times New Roman" w:hAnsi="Times New Roman"/>
          <w:szCs w:val="28"/>
        </w:rPr>
        <w:t>»</w:t>
      </w:r>
      <w:r w:rsidRPr="00FE6737">
        <w:rPr>
          <w:szCs w:val="28"/>
        </w:rPr>
        <w:t xml:space="preserve">   </w:t>
      </w:r>
      <w:proofErr w:type="gramEnd"/>
      <w:r w:rsidRPr="00FE6737">
        <w:rPr>
          <w:szCs w:val="28"/>
        </w:rPr>
        <w:t xml:space="preserve">                                                                                   </w:t>
      </w:r>
      <w:r>
        <w:rPr>
          <w:szCs w:val="28"/>
        </w:rPr>
        <w:t xml:space="preserve">              </w:t>
      </w:r>
      <w:r>
        <w:t>______________</w:t>
      </w:r>
    </w:p>
    <w:p w:rsidR="005617A8" w:rsidRDefault="005617A8" w:rsidP="00524B5B">
      <w:pPr>
        <w:pStyle w:val="ConsPlusNormal"/>
        <w:jc w:val="both"/>
        <w:rPr>
          <w:sz w:val="24"/>
          <w:szCs w:val="24"/>
        </w:rPr>
      </w:pPr>
    </w:p>
    <w:p w:rsidR="005617A8" w:rsidRDefault="005617A8" w:rsidP="00524B5B">
      <w:pPr>
        <w:pStyle w:val="ConsPlusNormal"/>
        <w:jc w:val="both"/>
        <w:rPr>
          <w:sz w:val="24"/>
          <w:szCs w:val="24"/>
        </w:rPr>
      </w:pPr>
    </w:p>
    <w:p w:rsidR="005617A8" w:rsidRDefault="005617A8" w:rsidP="00524B5B">
      <w:pPr>
        <w:pStyle w:val="ConsPlusNormal"/>
        <w:jc w:val="both"/>
        <w:rPr>
          <w:sz w:val="24"/>
          <w:szCs w:val="24"/>
        </w:rPr>
      </w:pPr>
    </w:p>
    <w:p w:rsidR="005617A8" w:rsidRDefault="005617A8" w:rsidP="00524B5B">
      <w:pPr>
        <w:pStyle w:val="ConsPlusNormal"/>
        <w:jc w:val="both"/>
        <w:rPr>
          <w:sz w:val="24"/>
          <w:szCs w:val="24"/>
        </w:rPr>
      </w:pPr>
    </w:p>
    <w:p w:rsidR="005617A8" w:rsidRDefault="005617A8" w:rsidP="00524B5B">
      <w:pPr>
        <w:pStyle w:val="ConsPlusNormal"/>
        <w:jc w:val="both"/>
        <w:rPr>
          <w:sz w:val="24"/>
          <w:szCs w:val="24"/>
        </w:rPr>
      </w:pPr>
    </w:p>
    <w:p w:rsidR="005617A8" w:rsidRDefault="005617A8" w:rsidP="00524B5B">
      <w:pPr>
        <w:pStyle w:val="ConsPlusNormal"/>
        <w:jc w:val="both"/>
        <w:rPr>
          <w:sz w:val="24"/>
          <w:szCs w:val="24"/>
        </w:rPr>
      </w:pPr>
    </w:p>
    <w:p w:rsidR="005617A8" w:rsidRDefault="005617A8" w:rsidP="00524B5B">
      <w:pPr>
        <w:pStyle w:val="ConsPlusNormal"/>
        <w:jc w:val="both"/>
        <w:rPr>
          <w:sz w:val="24"/>
          <w:szCs w:val="24"/>
        </w:rPr>
      </w:pPr>
    </w:p>
    <w:p w:rsidR="005617A8" w:rsidRDefault="005617A8" w:rsidP="00524B5B">
      <w:pPr>
        <w:pStyle w:val="ConsPlusNormal"/>
        <w:jc w:val="both"/>
        <w:rPr>
          <w:sz w:val="24"/>
          <w:szCs w:val="24"/>
        </w:rPr>
      </w:pPr>
    </w:p>
    <w:p w:rsidR="005617A8" w:rsidRDefault="005617A8" w:rsidP="00524B5B">
      <w:pPr>
        <w:pStyle w:val="ConsPlusNormal"/>
        <w:jc w:val="both"/>
        <w:rPr>
          <w:sz w:val="24"/>
          <w:szCs w:val="24"/>
        </w:rPr>
      </w:pPr>
    </w:p>
    <w:p w:rsidR="005617A8" w:rsidRDefault="005617A8" w:rsidP="00524B5B">
      <w:pPr>
        <w:pStyle w:val="ConsPlusNormal"/>
        <w:jc w:val="both"/>
        <w:rPr>
          <w:sz w:val="24"/>
          <w:szCs w:val="24"/>
        </w:rPr>
      </w:pPr>
    </w:p>
    <w:p w:rsidR="005617A8" w:rsidRDefault="005617A8" w:rsidP="00524B5B">
      <w:pPr>
        <w:pStyle w:val="ConsPlusNormal"/>
        <w:jc w:val="both"/>
        <w:rPr>
          <w:sz w:val="24"/>
          <w:szCs w:val="24"/>
        </w:rPr>
      </w:pPr>
    </w:p>
    <w:p w:rsidR="005617A8" w:rsidRDefault="005617A8" w:rsidP="00524B5B">
      <w:pPr>
        <w:pStyle w:val="ConsPlusNormal"/>
        <w:jc w:val="both"/>
        <w:rPr>
          <w:sz w:val="24"/>
          <w:szCs w:val="24"/>
        </w:rPr>
      </w:pPr>
    </w:p>
    <w:p w:rsidR="005617A8" w:rsidRDefault="005617A8" w:rsidP="00524B5B">
      <w:pPr>
        <w:pStyle w:val="ConsPlusNormal"/>
        <w:jc w:val="both"/>
        <w:rPr>
          <w:sz w:val="24"/>
          <w:szCs w:val="24"/>
        </w:rPr>
      </w:pPr>
    </w:p>
    <w:p w:rsidR="005617A8" w:rsidRDefault="005617A8" w:rsidP="00524B5B">
      <w:pPr>
        <w:pStyle w:val="ConsPlusNormal"/>
        <w:jc w:val="both"/>
        <w:rPr>
          <w:sz w:val="24"/>
          <w:szCs w:val="24"/>
        </w:rPr>
      </w:pPr>
    </w:p>
    <w:p w:rsidR="005617A8" w:rsidRDefault="005617A8" w:rsidP="00524B5B">
      <w:pPr>
        <w:pStyle w:val="ConsPlusNormal"/>
        <w:jc w:val="both"/>
        <w:rPr>
          <w:sz w:val="24"/>
          <w:szCs w:val="24"/>
        </w:rPr>
      </w:pPr>
    </w:p>
    <w:p w:rsidR="005617A8" w:rsidRDefault="005617A8" w:rsidP="00524B5B">
      <w:pPr>
        <w:pStyle w:val="ConsPlusNormal"/>
        <w:jc w:val="both"/>
        <w:rPr>
          <w:sz w:val="24"/>
          <w:szCs w:val="24"/>
        </w:rPr>
      </w:pPr>
    </w:p>
    <w:p w:rsidR="005617A8" w:rsidRDefault="005617A8" w:rsidP="00524B5B">
      <w:pPr>
        <w:pStyle w:val="ConsPlusNormal"/>
        <w:jc w:val="both"/>
        <w:rPr>
          <w:sz w:val="24"/>
          <w:szCs w:val="24"/>
        </w:rPr>
      </w:pPr>
    </w:p>
    <w:p w:rsidR="005617A8" w:rsidRDefault="005617A8" w:rsidP="00524B5B">
      <w:pPr>
        <w:pStyle w:val="ConsPlusNormal"/>
        <w:jc w:val="both"/>
        <w:rPr>
          <w:sz w:val="24"/>
          <w:szCs w:val="24"/>
        </w:rPr>
      </w:pPr>
      <w:bookmarkStart w:id="14" w:name="_GoBack"/>
      <w:bookmarkEnd w:id="14"/>
    </w:p>
    <w:p w:rsidR="005806BB" w:rsidRDefault="005806BB" w:rsidP="00524B5B">
      <w:pPr>
        <w:pStyle w:val="ConsPlusNormal"/>
        <w:jc w:val="both"/>
        <w:rPr>
          <w:sz w:val="24"/>
          <w:szCs w:val="24"/>
        </w:rPr>
      </w:pPr>
    </w:p>
    <w:p w:rsidR="00D617C4" w:rsidRPr="00A04899" w:rsidRDefault="005617A8" w:rsidP="00D617C4">
      <w:pPr>
        <w:pStyle w:val="ConsPlusNormal"/>
        <w:jc w:val="right"/>
        <w:rPr>
          <w:sz w:val="24"/>
          <w:szCs w:val="24"/>
        </w:rPr>
      </w:pPr>
      <w:r w:rsidRPr="00A04899">
        <w:rPr>
          <w:sz w:val="24"/>
          <w:szCs w:val="24"/>
        </w:rPr>
        <w:t>Приложение 4</w:t>
      </w:r>
    </w:p>
    <w:p w:rsidR="00D617C4" w:rsidRPr="00D617C4" w:rsidRDefault="00D617C4" w:rsidP="00D617C4">
      <w:pPr>
        <w:pStyle w:val="ConsPlusNormal"/>
        <w:jc w:val="right"/>
        <w:rPr>
          <w:sz w:val="24"/>
          <w:szCs w:val="24"/>
        </w:rPr>
      </w:pPr>
      <w:r w:rsidRPr="00A04899">
        <w:rPr>
          <w:sz w:val="24"/>
          <w:szCs w:val="24"/>
        </w:rPr>
        <w:t>к Порядку</w:t>
      </w:r>
      <w:r w:rsidRPr="00D617C4">
        <w:rPr>
          <w:sz w:val="24"/>
          <w:szCs w:val="24"/>
        </w:rPr>
        <w:t xml:space="preserve"> </w:t>
      </w:r>
    </w:p>
    <w:p w:rsidR="00D617C4" w:rsidRPr="00D617C4" w:rsidRDefault="00D617C4" w:rsidP="00D617C4">
      <w:pPr>
        <w:pStyle w:val="ConsPlusNormal"/>
        <w:jc w:val="right"/>
        <w:rPr>
          <w:sz w:val="24"/>
          <w:szCs w:val="24"/>
        </w:rPr>
      </w:pPr>
      <w:r w:rsidRPr="00D617C4">
        <w:rPr>
          <w:sz w:val="24"/>
          <w:szCs w:val="24"/>
        </w:rPr>
        <w:t xml:space="preserve">проведения оценки регулирующего воздействия </w:t>
      </w:r>
    </w:p>
    <w:p w:rsidR="00D617C4" w:rsidRPr="00D617C4" w:rsidRDefault="00D617C4" w:rsidP="00D617C4">
      <w:pPr>
        <w:pStyle w:val="ConsPlusNormal"/>
        <w:jc w:val="right"/>
        <w:rPr>
          <w:sz w:val="24"/>
          <w:szCs w:val="24"/>
        </w:rPr>
      </w:pPr>
      <w:r w:rsidRPr="00D617C4">
        <w:rPr>
          <w:sz w:val="24"/>
          <w:szCs w:val="24"/>
        </w:rPr>
        <w:t xml:space="preserve">проектов нормативных правовых актов </w:t>
      </w:r>
    </w:p>
    <w:p w:rsidR="00D617C4" w:rsidRDefault="00D617C4" w:rsidP="00D617C4">
      <w:pPr>
        <w:pStyle w:val="ConsPlusNormal"/>
        <w:jc w:val="right"/>
        <w:rPr>
          <w:sz w:val="24"/>
          <w:szCs w:val="24"/>
        </w:rPr>
      </w:pPr>
      <w:r w:rsidRPr="00D617C4">
        <w:rPr>
          <w:sz w:val="24"/>
          <w:szCs w:val="24"/>
        </w:rPr>
        <w:t>МО МР «</w:t>
      </w:r>
      <w:proofErr w:type="spellStart"/>
      <w:r w:rsidRPr="00D617C4">
        <w:rPr>
          <w:sz w:val="24"/>
          <w:szCs w:val="24"/>
        </w:rPr>
        <w:t>Сыктывдинский</w:t>
      </w:r>
      <w:proofErr w:type="spellEnd"/>
      <w:r w:rsidRPr="00D617C4">
        <w:rPr>
          <w:sz w:val="24"/>
          <w:szCs w:val="24"/>
        </w:rPr>
        <w:t xml:space="preserve">», устанавливающих </w:t>
      </w:r>
    </w:p>
    <w:p w:rsidR="00D617C4" w:rsidRDefault="00D617C4" w:rsidP="00D617C4">
      <w:pPr>
        <w:pStyle w:val="ConsPlusNormal"/>
        <w:jc w:val="right"/>
        <w:rPr>
          <w:sz w:val="24"/>
          <w:szCs w:val="24"/>
        </w:rPr>
      </w:pPr>
      <w:r w:rsidRPr="00D617C4">
        <w:rPr>
          <w:sz w:val="24"/>
          <w:szCs w:val="24"/>
        </w:rPr>
        <w:t xml:space="preserve">новые или изменяющих ранее предусмотренные </w:t>
      </w:r>
    </w:p>
    <w:p w:rsidR="00D617C4" w:rsidRDefault="00D617C4" w:rsidP="00D617C4">
      <w:pPr>
        <w:pStyle w:val="ConsPlusNormal"/>
        <w:jc w:val="right"/>
        <w:rPr>
          <w:sz w:val="24"/>
          <w:szCs w:val="24"/>
        </w:rPr>
      </w:pPr>
      <w:r w:rsidRPr="00D617C4">
        <w:rPr>
          <w:sz w:val="24"/>
          <w:szCs w:val="24"/>
        </w:rPr>
        <w:t xml:space="preserve">муниципальными нормативными правовыми </w:t>
      </w:r>
    </w:p>
    <w:p w:rsidR="00D617C4" w:rsidRPr="00D617C4" w:rsidRDefault="00D617C4" w:rsidP="00D617C4">
      <w:pPr>
        <w:pStyle w:val="ConsPlusNormal"/>
        <w:jc w:val="right"/>
        <w:rPr>
          <w:sz w:val="24"/>
          <w:szCs w:val="24"/>
        </w:rPr>
      </w:pPr>
      <w:r w:rsidRPr="00D617C4">
        <w:rPr>
          <w:sz w:val="24"/>
          <w:szCs w:val="24"/>
        </w:rPr>
        <w:t xml:space="preserve">актами обязанности для </w:t>
      </w:r>
    </w:p>
    <w:p w:rsidR="00D617C4" w:rsidRDefault="00D617C4" w:rsidP="00D617C4">
      <w:pPr>
        <w:pStyle w:val="ConsPlusNormal"/>
        <w:jc w:val="right"/>
        <w:rPr>
          <w:sz w:val="24"/>
          <w:szCs w:val="24"/>
        </w:rPr>
      </w:pPr>
      <w:r w:rsidRPr="00D617C4">
        <w:rPr>
          <w:sz w:val="24"/>
          <w:szCs w:val="24"/>
        </w:rPr>
        <w:t xml:space="preserve">субъектов предпринимательской и </w:t>
      </w:r>
    </w:p>
    <w:p w:rsidR="00065C54" w:rsidRPr="00872339" w:rsidRDefault="00D617C4" w:rsidP="00D617C4">
      <w:pPr>
        <w:pStyle w:val="ConsPlusNormal"/>
        <w:jc w:val="right"/>
        <w:rPr>
          <w:sz w:val="24"/>
          <w:szCs w:val="24"/>
        </w:rPr>
      </w:pPr>
      <w:r w:rsidRPr="00D617C4">
        <w:rPr>
          <w:sz w:val="24"/>
          <w:szCs w:val="24"/>
        </w:rPr>
        <w:t>инвестиционной деятельности</w:t>
      </w:r>
    </w:p>
    <w:p w:rsidR="00065C54" w:rsidRPr="00872339" w:rsidRDefault="00D617C4" w:rsidP="00D617C4">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3A32AB" w:rsidRPr="00872339">
        <w:rPr>
          <w:rFonts w:ascii="Times New Roman" w:hAnsi="Times New Roman" w:cs="Times New Roman"/>
          <w:sz w:val="24"/>
          <w:szCs w:val="24"/>
        </w:rPr>
        <w:t xml:space="preserve"> (б</w:t>
      </w:r>
      <w:r w:rsidR="00065C54" w:rsidRPr="00872339">
        <w:rPr>
          <w:rFonts w:ascii="Times New Roman" w:hAnsi="Times New Roman" w:cs="Times New Roman"/>
          <w:sz w:val="24"/>
          <w:szCs w:val="24"/>
        </w:rPr>
        <w:t>ланк уполномоченного органа</w:t>
      </w:r>
      <w:r w:rsidR="003A32AB" w:rsidRPr="00872339">
        <w:rPr>
          <w:rFonts w:ascii="Times New Roman" w:hAnsi="Times New Roman" w:cs="Times New Roman"/>
          <w:sz w:val="24"/>
          <w:szCs w:val="24"/>
        </w:rPr>
        <w:t>)</w:t>
      </w:r>
    </w:p>
    <w:p w:rsidR="00065C54" w:rsidRPr="00872339" w:rsidRDefault="00065C54" w:rsidP="00065C54">
      <w:pPr>
        <w:pStyle w:val="ConsPlusNonformat"/>
        <w:jc w:val="both"/>
        <w:rPr>
          <w:rFonts w:ascii="Times New Roman" w:hAnsi="Times New Roman" w:cs="Times New Roman"/>
          <w:sz w:val="24"/>
          <w:szCs w:val="24"/>
        </w:rPr>
      </w:pPr>
    </w:p>
    <w:p w:rsidR="00065C54" w:rsidRPr="00872339" w:rsidRDefault="00065C54" w:rsidP="00AF1CC6">
      <w:pPr>
        <w:pStyle w:val="ConsPlusNonformat"/>
        <w:jc w:val="center"/>
        <w:rPr>
          <w:rFonts w:ascii="Times New Roman" w:hAnsi="Times New Roman" w:cs="Times New Roman"/>
          <w:b/>
          <w:sz w:val="24"/>
          <w:szCs w:val="24"/>
        </w:rPr>
      </w:pPr>
      <w:bookmarkStart w:id="15" w:name="P370"/>
      <w:bookmarkEnd w:id="15"/>
      <w:r w:rsidRPr="00872339">
        <w:rPr>
          <w:rFonts w:ascii="Times New Roman" w:hAnsi="Times New Roman" w:cs="Times New Roman"/>
          <w:b/>
          <w:sz w:val="24"/>
          <w:szCs w:val="24"/>
        </w:rPr>
        <w:t>Заключение</w:t>
      </w:r>
    </w:p>
    <w:p w:rsidR="00065C54" w:rsidRPr="00872339" w:rsidRDefault="00065C54" w:rsidP="00AF1CC6">
      <w:pPr>
        <w:pStyle w:val="ConsPlusNonformat"/>
        <w:jc w:val="center"/>
        <w:rPr>
          <w:rFonts w:ascii="Times New Roman" w:hAnsi="Times New Roman" w:cs="Times New Roman"/>
          <w:b/>
          <w:sz w:val="24"/>
          <w:szCs w:val="24"/>
        </w:rPr>
      </w:pPr>
      <w:r w:rsidRPr="00872339">
        <w:rPr>
          <w:rFonts w:ascii="Times New Roman" w:hAnsi="Times New Roman" w:cs="Times New Roman"/>
          <w:b/>
          <w:sz w:val="24"/>
          <w:szCs w:val="24"/>
        </w:rPr>
        <w:t>об оценке регулирующего воздействия</w:t>
      </w:r>
    </w:p>
    <w:p w:rsidR="00065C54" w:rsidRPr="00872339" w:rsidRDefault="00065C54" w:rsidP="00065C54">
      <w:pPr>
        <w:pStyle w:val="ConsPlusNonformat"/>
        <w:jc w:val="both"/>
        <w:rPr>
          <w:rFonts w:ascii="Times New Roman" w:hAnsi="Times New Roman" w:cs="Times New Roman"/>
          <w:sz w:val="24"/>
          <w:szCs w:val="24"/>
        </w:rPr>
      </w:pPr>
    </w:p>
    <w:p w:rsidR="00065C54" w:rsidRPr="00872339" w:rsidRDefault="00065C54" w:rsidP="00065C54">
      <w:pPr>
        <w:pStyle w:val="ConsPlusNonformat"/>
        <w:jc w:val="both"/>
        <w:rPr>
          <w:rFonts w:ascii="Times New Roman" w:hAnsi="Times New Roman" w:cs="Times New Roman"/>
          <w:sz w:val="24"/>
          <w:szCs w:val="24"/>
        </w:rPr>
      </w:pPr>
      <w:r w:rsidRPr="00872339">
        <w:rPr>
          <w:rFonts w:ascii="Times New Roman" w:hAnsi="Times New Roman" w:cs="Times New Roman"/>
          <w:sz w:val="24"/>
          <w:szCs w:val="24"/>
        </w:rPr>
        <w:t xml:space="preserve">    </w:t>
      </w:r>
      <w:r w:rsidR="00AF1CC6" w:rsidRPr="00872339">
        <w:rPr>
          <w:rFonts w:ascii="Times New Roman" w:hAnsi="Times New Roman" w:cs="Times New Roman"/>
          <w:sz w:val="24"/>
          <w:szCs w:val="24"/>
        </w:rPr>
        <w:t xml:space="preserve">Отдел экономического </w:t>
      </w:r>
      <w:proofErr w:type="gramStart"/>
      <w:r w:rsidR="00AF1CC6" w:rsidRPr="00872339">
        <w:rPr>
          <w:rFonts w:ascii="Times New Roman" w:hAnsi="Times New Roman" w:cs="Times New Roman"/>
          <w:sz w:val="24"/>
          <w:szCs w:val="24"/>
        </w:rPr>
        <w:t xml:space="preserve">развития  </w:t>
      </w:r>
      <w:r w:rsidR="00A75F03" w:rsidRPr="00872339">
        <w:rPr>
          <w:rFonts w:ascii="Times New Roman" w:hAnsi="Times New Roman" w:cs="Times New Roman"/>
          <w:sz w:val="24"/>
          <w:szCs w:val="24"/>
        </w:rPr>
        <w:t>администрации</w:t>
      </w:r>
      <w:proofErr w:type="gramEnd"/>
      <w:r w:rsidR="00A75F03" w:rsidRPr="00872339">
        <w:rPr>
          <w:rFonts w:ascii="Times New Roman" w:hAnsi="Times New Roman" w:cs="Times New Roman"/>
          <w:sz w:val="24"/>
          <w:szCs w:val="24"/>
        </w:rPr>
        <w:t xml:space="preserve"> МР </w:t>
      </w:r>
      <w:r w:rsidRPr="00872339">
        <w:rPr>
          <w:rFonts w:ascii="Times New Roman" w:hAnsi="Times New Roman" w:cs="Times New Roman"/>
          <w:sz w:val="24"/>
          <w:szCs w:val="24"/>
        </w:rPr>
        <w:t>"</w:t>
      </w:r>
      <w:proofErr w:type="spellStart"/>
      <w:r w:rsidR="00AF1CC6" w:rsidRPr="00872339">
        <w:rPr>
          <w:rFonts w:ascii="Times New Roman" w:hAnsi="Times New Roman" w:cs="Times New Roman"/>
          <w:sz w:val="24"/>
          <w:szCs w:val="24"/>
        </w:rPr>
        <w:t>Сыктывдинский</w:t>
      </w:r>
      <w:proofErr w:type="spellEnd"/>
      <w:r w:rsidRPr="00872339">
        <w:rPr>
          <w:rFonts w:ascii="Times New Roman" w:hAnsi="Times New Roman" w:cs="Times New Roman"/>
          <w:sz w:val="24"/>
          <w:szCs w:val="24"/>
        </w:rPr>
        <w:t xml:space="preserve">"   и   </w:t>
      </w:r>
      <w:r w:rsidR="00A75F03" w:rsidRPr="00872339">
        <w:rPr>
          <w:rFonts w:ascii="Times New Roman" w:hAnsi="Times New Roman" w:cs="Times New Roman"/>
          <w:sz w:val="24"/>
          <w:szCs w:val="24"/>
        </w:rPr>
        <w:t>правовое управление</w:t>
      </w:r>
      <w:r w:rsidRPr="00872339">
        <w:rPr>
          <w:rFonts w:ascii="Times New Roman" w:hAnsi="Times New Roman" w:cs="Times New Roman"/>
          <w:sz w:val="24"/>
          <w:szCs w:val="24"/>
        </w:rPr>
        <w:t xml:space="preserve">   администрации  МР  "</w:t>
      </w:r>
      <w:proofErr w:type="spellStart"/>
      <w:r w:rsidR="00AF1CC6" w:rsidRPr="00872339">
        <w:rPr>
          <w:rFonts w:ascii="Times New Roman" w:hAnsi="Times New Roman" w:cs="Times New Roman"/>
          <w:sz w:val="24"/>
          <w:szCs w:val="24"/>
        </w:rPr>
        <w:t>Сыктывдинский</w:t>
      </w:r>
      <w:proofErr w:type="spellEnd"/>
      <w:r w:rsidR="00A75F03" w:rsidRPr="00872339">
        <w:rPr>
          <w:rFonts w:ascii="Times New Roman" w:hAnsi="Times New Roman" w:cs="Times New Roman"/>
          <w:sz w:val="24"/>
          <w:szCs w:val="24"/>
        </w:rPr>
        <w:t xml:space="preserve">"  в </w:t>
      </w:r>
      <w:r w:rsidRPr="00872339">
        <w:rPr>
          <w:rFonts w:ascii="Times New Roman" w:hAnsi="Times New Roman" w:cs="Times New Roman"/>
          <w:sz w:val="24"/>
          <w:szCs w:val="24"/>
        </w:rPr>
        <w:t>соответствии с _______________________________________, рассмотрели проект:</w:t>
      </w:r>
    </w:p>
    <w:p w:rsidR="00065C54" w:rsidRPr="00872339" w:rsidRDefault="00065C54" w:rsidP="00065C54">
      <w:pPr>
        <w:pStyle w:val="ConsPlusNonformat"/>
        <w:jc w:val="both"/>
        <w:rPr>
          <w:rFonts w:ascii="Times New Roman" w:hAnsi="Times New Roman" w:cs="Times New Roman"/>
          <w:sz w:val="24"/>
          <w:szCs w:val="24"/>
        </w:rPr>
      </w:pPr>
      <w:r w:rsidRPr="00872339">
        <w:rPr>
          <w:rFonts w:ascii="Times New Roman" w:hAnsi="Times New Roman" w:cs="Times New Roman"/>
          <w:sz w:val="24"/>
          <w:szCs w:val="24"/>
        </w:rPr>
        <w:t>___________________________________________________________________________</w:t>
      </w:r>
      <w:r w:rsidR="000F0935" w:rsidRPr="00872339">
        <w:rPr>
          <w:rFonts w:ascii="Times New Roman" w:hAnsi="Times New Roman" w:cs="Times New Roman"/>
          <w:sz w:val="24"/>
          <w:szCs w:val="24"/>
        </w:rPr>
        <w:t>__</w:t>
      </w:r>
    </w:p>
    <w:p w:rsidR="00065C54" w:rsidRPr="00872339" w:rsidRDefault="00065C54" w:rsidP="00065C54">
      <w:pPr>
        <w:pStyle w:val="ConsPlusNonformat"/>
        <w:jc w:val="both"/>
        <w:rPr>
          <w:rFonts w:ascii="Times New Roman" w:hAnsi="Times New Roman" w:cs="Times New Roman"/>
          <w:sz w:val="24"/>
          <w:szCs w:val="24"/>
        </w:rPr>
      </w:pPr>
      <w:r w:rsidRPr="00872339">
        <w:rPr>
          <w:rFonts w:ascii="Times New Roman" w:hAnsi="Times New Roman" w:cs="Times New Roman"/>
          <w:sz w:val="24"/>
          <w:szCs w:val="24"/>
        </w:rPr>
        <w:t xml:space="preserve">     (наименование проекта муниципального нормативного правового акта)</w:t>
      </w:r>
      <w:r w:rsidR="000F0935" w:rsidRPr="00872339">
        <w:rPr>
          <w:rFonts w:ascii="Times New Roman" w:hAnsi="Times New Roman" w:cs="Times New Roman"/>
          <w:sz w:val="24"/>
          <w:szCs w:val="24"/>
        </w:rPr>
        <w:t xml:space="preserve"> (далее – проект </w:t>
      </w:r>
      <w:r w:rsidRPr="00872339">
        <w:rPr>
          <w:rFonts w:ascii="Times New Roman" w:hAnsi="Times New Roman" w:cs="Times New Roman"/>
          <w:sz w:val="24"/>
          <w:szCs w:val="24"/>
        </w:rPr>
        <w:t>акта), подготовленный</w:t>
      </w:r>
    </w:p>
    <w:p w:rsidR="00065C54" w:rsidRPr="00872339" w:rsidRDefault="00065C54" w:rsidP="00065C54">
      <w:pPr>
        <w:pStyle w:val="ConsPlusNonformat"/>
        <w:jc w:val="both"/>
        <w:rPr>
          <w:rFonts w:ascii="Times New Roman" w:hAnsi="Times New Roman" w:cs="Times New Roman"/>
          <w:sz w:val="24"/>
          <w:szCs w:val="24"/>
        </w:rPr>
      </w:pPr>
      <w:r w:rsidRPr="00872339">
        <w:rPr>
          <w:rFonts w:ascii="Times New Roman" w:hAnsi="Times New Roman" w:cs="Times New Roman"/>
          <w:sz w:val="24"/>
          <w:szCs w:val="24"/>
        </w:rPr>
        <w:t>__________________________________________________________________________</w:t>
      </w:r>
      <w:r w:rsidR="000F0935" w:rsidRPr="00872339">
        <w:rPr>
          <w:rFonts w:ascii="Times New Roman" w:hAnsi="Times New Roman" w:cs="Times New Roman"/>
          <w:sz w:val="24"/>
          <w:szCs w:val="24"/>
        </w:rPr>
        <w:t>__</w:t>
      </w:r>
      <w:r w:rsidRPr="00872339">
        <w:rPr>
          <w:rFonts w:ascii="Times New Roman" w:hAnsi="Times New Roman" w:cs="Times New Roman"/>
          <w:sz w:val="24"/>
          <w:szCs w:val="24"/>
        </w:rPr>
        <w:t>_</w:t>
      </w:r>
    </w:p>
    <w:p w:rsidR="00065C54" w:rsidRPr="00872339" w:rsidRDefault="00065C54" w:rsidP="00065C54">
      <w:pPr>
        <w:pStyle w:val="ConsPlusNonformat"/>
        <w:jc w:val="both"/>
        <w:rPr>
          <w:rFonts w:ascii="Times New Roman" w:hAnsi="Times New Roman" w:cs="Times New Roman"/>
          <w:sz w:val="24"/>
          <w:szCs w:val="24"/>
        </w:rPr>
      </w:pPr>
      <w:r w:rsidRPr="00872339">
        <w:rPr>
          <w:rFonts w:ascii="Times New Roman" w:hAnsi="Times New Roman" w:cs="Times New Roman"/>
          <w:sz w:val="24"/>
          <w:szCs w:val="24"/>
        </w:rPr>
        <w:t xml:space="preserve">     (наименование отраслевого (функц</w:t>
      </w:r>
      <w:r w:rsidR="000F0935" w:rsidRPr="00872339">
        <w:rPr>
          <w:rFonts w:ascii="Times New Roman" w:hAnsi="Times New Roman" w:cs="Times New Roman"/>
          <w:sz w:val="24"/>
          <w:szCs w:val="24"/>
        </w:rPr>
        <w:t xml:space="preserve">ионального) органа администрации </w:t>
      </w:r>
      <w:r w:rsidRPr="00872339">
        <w:rPr>
          <w:rFonts w:ascii="Times New Roman" w:hAnsi="Times New Roman" w:cs="Times New Roman"/>
          <w:sz w:val="24"/>
          <w:szCs w:val="24"/>
        </w:rPr>
        <w:t>муниципального района "</w:t>
      </w:r>
      <w:proofErr w:type="spellStart"/>
      <w:r w:rsidR="00AF1CC6" w:rsidRPr="00872339">
        <w:rPr>
          <w:rFonts w:ascii="Times New Roman" w:hAnsi="Times New Roman" w:cs="Times New Roman"/>
          <w:sz w:val="24"/>
          <w:szCs w:val="24"/>
        </w:rPr>
        <w:t>Сыктывдинский</w:t>
      </w:r>
      <w:proofErr w:type="spellEnd"/>
      <w:r w:rsidRPr="00872339">
        <w:rPr>
          <w:rFonts w:ascii="Times New Roman" w:hAnsi="Times New Roman" w:cs="Times New Roman"/>
          <w:sz w:val="24"/>
          <w:szCs w:val="24"/>
        </w:rPr>
        <w:t>")</w:t>
      </w:r>
    </w:p>
    <w:p w:rsidR="00065C54" w:rsidRPr="00872339" w:rsidRDefault="00065C54" w:rsidP="00065C54">
      <w:pPr>
        <w:pStyle w:val="ConsPlusNonformat"/>
        <w:jc w:val="both"/>
        <w:rPr>
          <w:rFonts w:ascii="Times New Roman" w:hAnsi="Times New Roman" w:cs="Times New Roman"/>
          <w:sz w:val="24"/>
          <w:szCs w:val="24"/>
        </w:rPr>
      </w:pPr>
      <w:r w:rsidRPr="00872339">
        <w:rPr>
          <w:rFonts w:ascii="Times New Roman" w:hAnsi="Times New Roman" w:cs="Times New Roman"/>
          <w:sz w:val="24"/>
          <w:szCs w:val="24"/>
        </w:rPr>
        <w:t xml:space="preserve">    По  результатам  рассмотрения  установлено,  что при подготовке проекта</w:t>
      </w:r>
      <w:r w:rsidR="000F0935" w:rsidRPr="00872339">
        <w:rPr>
          <w:rFonts w:ascii="Times New Roman" w:hAnsi="Times New Roman" w:cs="Times New Roman"/>
          <w:sz w:val="24"/>
          <w:szCs w:val="24"/>
        </w:rPr>
        <w:t xml:space="preserve"> </w:t>
      </w:r>
      <w:r w:rsidRPr="00872339">
        <w:rPr>
          <w:rFonts w:ascii="Times New Roman" w:hAnsi="Times New Roman" w:cs="Times New Roman"/>
          <w:sz w:val="24"/>
          <w:szCs w:val="24"/>
        </w:rPr>
        <w:t>акта   разработчиком  соблюден  (не  соблюден)  порядок  проведения  оценки</w:t>
      </w:r>
      <w:r w:rsidR="000F0935" w:rsidRPr="00872339">
        <w:rPr>
          <w:rFonts w:ascii="Times New Roman" w:hAnsi="Times New Roman" w:cs="Times New Roman"/>
          <w:sz w:val="24"/>
          <w:szCs w:val="24"/>
        </w:rPr>
        <w:t xml:space="preserve">  </w:t>
      </w:r>
      <w:r w:rsidRPr="00872339">
        <w:rPr>
          <w:rFonts w:ascii="Times New Roman" w:hAnsi="Times New Roman" w:cs="Times New Roman"/>
          <w:sz w:val="24"/>
          <w:szCs w:val="24"/>
        </w:rPr>
        <w:t>регулирующего воздействия______________________</w:t>
      </w:r>
      <w:r w:rsidR="000F0935" w:rsidRPr="00872339">
        <w:rPr>
          <w:rFonts w:ascii="Times New Roman" w:hAnsi="Times New Roman" w:cs="Times New Roman"/>
          <w:sz w:val="24"/>
          <w:szCs w:val="24"/>
        </w:rPr>
        <w:t>_____________________________________________</w:t>
      </w:r>
    </w:p>
    <w:p w:rsidR="00065C54" w:rsidRPr="00872339" w:rsidRDefault="00065C54" w:rsidP="00065C54">
      <w:pPr>
        <w:pStyle w:val="ConsPlusNonformat"/>
        <w:jc w:val="both"/>
        <w:rPr>
          <w:rFonts w:ascii="Times New Roman" w:hAnsi="Times New Roman" w:cs="Times New Roman"/>
          <w:sz w:val="24"/>
          <w:szCs w:val="24"/>
        </w:rPr>
      </w:pPr>
      <w:r w:rsidRPr="00872339">
        <w:rPr>
          <w:rFonts w:ascii="Times New Roman" w:hAnsi="Times New Roman" w:cs="Times New Roman"/>
          <w:sz w:val="24"/>
          <w:szCs w:val="24"/>
        </w:rPr>
        <w:t xml:space="preserve">                           </w:t>
      </w:r>
      <w:r w:rsidR="000F0935" w:rsidRPr="00872339">
        <w:rPr>
          <w:rFonts w:ascii="Times New Roman" w:hAnsi="Times New Roman" w:cs="Times New Roman"/>
          <w:sz w:val="24"/>
          <w:szCs w:val="24"/>
        </w:rPr>
        <w:t xml:space="preserve">                                                                 </w:t>
      </w:r>
      <w:r w:rsidRPr="00872339">
        <w:rPr>
          <w:rFonts w:ascii="Times New Roman" w:hAnsi="Times New Roman" w:cs="Times New Roman"/>
          <w:sz w:val="24"/>
          <w:szCs w:val="24"/>
        </w:rPr>
        <w:t>(нужное подчеркнуть)</w:t>
      </w:r>
    </w:p>
    <w:p w:rsidR="00065C54" w:rsidRPr="00872339" w:rsidRDefault="00065C54" w:rsidP="00065C54">
      <w:pPr>
        <w:pStyle w:val="ConsPlusNonformat"/>
        <w:jc w:val="both"/>
        <w:rPr>
          <w:rFonts w:ascii="Times New Roman" w:hAnsi="Times New Roman" w:cs="Times New Roman"/>
          <w:sz w:val="24"/>
          <w:szCs w:val="24"/>
        </w:rPr>
      </w:pPr>
      <w:r w:rsidRPr="00872339">
        <w:rPr>
          <w:rFonts w:ascii="Times New Roman" w:hAnsi="Times New Roman" w:cs="Times New Roman"/>
          <w:sz w:val="24"/>
          <w:szCs w:val="24"/>
        </w:rPr>
        <w:t xml:space="preserve">    Общественные обсуждения в отношении проекта муниципального нормативного</w:t>
      </w:r>
      <w:r w:rsidR="000F0935" w:rsidRPr="00872339">
        <w:rPr>
          <w:rFonts w:ascii="Times New Roman" w:hAnsi="Times New Roman" w:cs="Times New Roman"/>
          <w:sz w:val="24"/>
          <w:szCs w:val="24"/>
        </w:rPr>
        <w:t xml:space="preserve"> </w:t>
      </w:r>
      <w:r w:rsidRPr="00872339">
        <w:rPr>
          <w:rFonts w:ascii="Times New Roman" w:hAnsi="Times New Roman" w:cs="Times New Roman"/>
          <w:sz w:val="24"/>
          <w:szCs w:val="24"/>
        </w:rPr>
        <w:t>правового акта проведены в сроки с __________ по __________. По результатам</w:t>
      </w:r>
      <w:r w:rsidR="000F0935" w:rsidRPr="00872339">
        <w:rPr>
          <w:rFonts w:ascii="Times New Roman" w:hAnsi="Times New Roman" w:cs="Times New Roman"/>
          <w:sz w:val="24"/>
          <w:szCs w:val="24"/>
        </w:rPr>
        <w:t xml:space="preserve"> </w:t>
      </w:r>
      <w:r w:rsidRPr="00872339">
        <w:rPr>
          <w:rFonts w:ascii="Times New Roman" w:hAnsi="Times New Roman" w:cs="Times New Roman"/>
          <w:sz w:val="24"/>
          <w:szCs w:val="24"/>
        </w:rPr>
        <w:t>проведения общественных обсуждений поступили (не поступили) _______________</w:t>
      </w:r>
      <w:r w:rsidR="000F0935" w:rsidRPr="00872339">
        <w:rPr>
          <w:rFonts w:ascii="Times New Roman" w:hAnsi="Times New Roman" w:cs="Times New Roman"/>
          <w:sz w:val="24"/>
          <w:szCs w:val="24"/>
        </w:rPr>
        <w:t>_____</w:t>
      </w:r>
    </w:p>
    <w:p w:rsidR="00065C54" w:rsidRPr="00872339" w:rsidRDefault="00065C54" w:rsidP="00065C54">
      <w:pPr>
        <w:pStyle w:val="ConsPlusNonformat"/>
        <w:jc w:val="both"/>
        <w:rPr>
          <w:rFonts w:ascii="Times New Roman" w:hAnsi="Times New Roman" w:cs="Times New Roman"/>
          <w:sz w:val="24"/>
          <w:szCs w:val="24"/>
        </w:rPr>
      </w:pPr>
      <w:r w:rsidRPr="00872339">
        <w:rPr>
          <w:rFonts w:ascii="Times New Roman" w:hAnsi="Times New Roman" w:cs="Times New Roman"/>
          <w:sz w:val="24"/>
          <w:szCs w:val="24"/>
        </w:rPr>
        <w:t xml:space="preserve">                                                      </w:t>
      </w:r>
      <w:r w:rsidR="000F0935" w:rsidRPr="00872339">
        <w:rPr>
          <w:rFonts w:ascii="Times New Roman" w:hAnsi="Times New Roman" w:cs="Times New Roman"/>
          <w:sz w:val="24"/>
          <w:szCs w:val="24"/>
        </w:rPr>
        <w:t xml:space="preserve">                                                                                    </w:t>
      </w:r>
      <w:r w:rsidRPr="00872339">
        <w:rPr>
          <w:rFonts w:ascii="Times New Roman" w:hAnsi="Times New Roman" w:cs="Times New Roman"/>
          <w:sz w:val="24"/>
          <w:szCs w:val="24"/>
        </w:rPr>
        <w:t xml:space="preserve"> (нужное подчеркнуть)</w:t>
      </w:r>
    </w:p>
    <w:p w:rsidR="00065C54" w:rsidRPr="00872339" w:rsidRDefault="00065C54" w:rsidP="00065C54">
      <w:pPr>
        <w:pStyle w:val="ConsPlusNonformat"/>
        <w:jc w:val="both"/>
        <w:rPr>
          <w:rFonts w:ascii="Times New Roman" w:hAnsi="Times New Roman" w:cs="Times New Roman"/>
          <w:sz w:val="24"/>
          <w:szCs w:val="24"/>
        </w:rPr>
      </w:pPr>
      <w:r w:rsidRPr="00872339">
        <w:rPr>
          <w:rFonts w:ascii="Times New Roman" w:hAnsi="Times New Roman" w:cs="Times New Roman"/>
          <w:sz w:val="24"/>
          <w:szCs w:val="24"/>
        </w:rPr>
        <w:t>предложения (замечания) участников публичных консультаций.</w:t>
      </w:r>
    </w:p>
    <w:p w:rsidR="00065C54" w:rsidRPr="00872339" w:rsidRDefault="00065C54" w:rsidP="00065C54">
      <w:pPr>
        <w:pStyle w:val="ConsPlusNonformat"/>
        <w:jc w:val="both"/>
        <w:rPr>
          <w:rFonts w:ascii="Times New Roman" w:hAnsi="Times New Roman" w:cs="Times New Roman"/>
          <w:sz w:val="24"/>
          <w:szCs w:val="24"/>
        </w:rPr>
      </w:pPr>
      <w:r w:rsidRPr="00872339">
        <w:rPr>
          <w:rFonts w:ascii="Times New Roman" w:hAnsi="Times New Roman" w:cs="Times New Roman"/>
          <w:sz w:val="24"/>
          <w:szCs w:val="24"/>
        </w:rPr>
        <w:t xml:space="preserve">    </w:t>
      </w:r>
      <w:proofErr w:type="gramStart"/>
      <w:r w:rsidRPr="00872339">
        <w:rPr>
          <w:rFonts w:ascii="Times New Roman" w:hAnsi="Times New Roman" w:cs="Times New Roman"/>
          <w:sz w:val="24"/>
          <w:szCs w:val="24"/>
        </w:rPr>
        <w:t>Поступившие  в</w:t>
      </w:r>
      <w:proofErr w:type="gramEnd"/>
      <w:r w:rsidRPr="00872339">
        <w:rPr>
          <w:rFonts w:ascii="Times New Roman" w:hAnsi="Times New Roman" w:cs="Times New Roman"/>
          <w:sz w:val="24"/>
          <w:szCs w:val="24"/>
        </w:rPr>
        <w:t xml:space="preserve">  ходе  общественных  обсуждений  предложения (замечания)</w:t>
      </w:r>
      <w:r w:rsidR="000F0935" w:rsidRPr="00872339">
        <w:rPr>
          <w:rFonts w:ascii="Times New Roman" w:hAnsi="Times New Roman" w:cs="Times New Roman"/>
          <w:sz w:val="24"/>
          <w:szCs w:val="24"/>
        </w:rPr>
        <w:t xml:space="preserve"> </w:t>
      </w:r>
      <w:r w:rsidRPr="00872339">
        <w:rPr>
          <w:rFonts w:ascii="Times New Roman" w:hAnsi="Times New Roman" w:cs="Times New Roman"/>
          <w:sz w:val="24"/>
          <w:szCs w:val="24"/>
        </w:rPr>
        <w:t>участников  общественных  обсуждений разработчиком учтены (мотивированно не</w:t>
      </w:r>
      <w:r w:rsidR="000F0935" w:rsidRPr="00872339">
        <w:rPr>
          <w:rFonts w:ascii="Times New Roman" w:hAnsi="Times New Roman" w:cs="Times New Roman"/>
          <w:sz w:val="24"/>
          <w:szCs w:val="24"/>
        </w:rPr>
        <w:t xml:space="preserve"> </w:t>
      </w:r>
      <w:r w:rsidRPr="00872339">
        <w:rPr>
          <w:rFonts w:ascii="Times New Roman" w:hAnsi="Times New Roman" w:cs="Times New Roman"/>
          <w:sz w:val="24"/>
          <w:szCs w:val="24"/>
        </w:rPr>
        <w:t>учтены/не учтены) ___________________________.</w:t>
      </w:r>
    </w:p>
    <w:p w:rsidR="00065C54" w:rsidRPr="00872339" w:rsidRDefault="00065C54" w:rsidP="00065C54">
      <w:pPr>
        <w:pStyle w:val="ConsPlusNonformat"/>
        <w:jc w:val="both"/>
        <w:rPr>
          <w:rFonts w:ascii="Times New Roman" w:hAnsi="Times New Roman" w:cs="Times New Roman"/>
          <w:sz w:val="24"/>
          <w:szCs w:val="24"/>
        </w:rPr>
      </w:pPr>
      <w:r w:rsidRPr="00872339">
        <w:rPr>
          <w:rFonts w:ascii="Times New Roman" w:hAnsi="Times New Roman" w:cs="Times New Roman"/>
          <w:sz w:val="24"/>
          <w:szCs w:val="24"/>
        </w:rPr>
        <w:t xml:space="preserve">                     </w:t>
      </w:r>
      <w:r w:rsidR="000F0935" w:rsidRPr="00872339">
        <w:rPr>
          <w:rFonts w:ascii="Times New Roman" w:hAnsi="Times New Roman" w:cs="Times New Roman"/>
          <w:sz w:val="24"/>
          <w:szCs w:val="24"/>
        </w:rPr>
        <w:t xml:space="preserve">                          </w:t>
      </w:r>
      <w:r w:rsidRPr="00872339">
        <w:rPr>
          <w:rFonts w:ascii="Times New Roman" w:hAnsi="Times New Roman" w:cs="Times New Roman"/>
          <w:sz w:val="24"/>
          <w:szCs w:val="24"/>
        </w:rPr>
        <w:t>(нужное подчеркнуть)</w:t>
      </w:r>
    </w:p>
    <w:p w:rsidR="000F0935" w:rsidRPr="00872339" w:rsidRDefault="00065C54" w:rsidP="00065C54">
      <w:pPr>
        <w:pStyle w:val="ConsPlusNonformat"/>
        <w:jc w:val="both"/>
        <w:rPr>
          <w:rFonts w:ascii="Times New Roman" w:hAnsi="Times New Roman" w:cs="Times New Roman"/>
          <w:sz w:val="24"/>
          <w:szCs w:val="24"/>
        </w:rPr>
      </w:pPr>
      <w:r w:rsidRPr="00872339">
        <w:rPr>
          <w:rFonts w:ascii="Times New Roman" w:hAnsi="Times New Roman" w:cs="Times New Roman"/>
          <w:sz w:val="24"/>
          <w:szCs w:val="24"/>
        </w:rPr>
        <w:t xml:space="preserve">    Разработчику необходимо учесть предложения (замечания) ________________</w:t>
      </w:r>
      <w:r w:rsidR="000F0935" w:rsidRPr="00872339">
        <w:rPr>
          <w:rFonts w:ascii="Times New Roman" w:hAnsi="Times New Roman" w:cs="Times New Roman"/>
          <w:sz w:val="24"/>
          <w:szCs w:val="24"/>
        </w:rPr>
        <w:t xml:space="preserve"> </w:t>
      </w:r>
      <w:r w:rsidRPr="00872339">
        <w:rPr>
          <w:rFonts w:ascii="Times New Roman" w:hAnsi="Times New Roman" w:cs="Times New Roman"/>
          <w:sz w:val="24"/>
          <w:szCs w:val="24"/>
        </w:rPr>
        <w:t>либо мотивированно обосновать их отклонение.</w:t>
      </w:r>
      <w:r w:rsidR="000F0935" w:rsidRPr="00872339">
        <w:rPr>
          <w:rFonts w:ascii="Times New Roman" w:hAnsi="Times New Roman" w:cs="Times New Roman"/>
          <w:sz w:val="24"/>
          <w:szCs w:val="24"/>
        </w:rPr>
        <w:t xml:space="preserve"> </w:t>
      </w:r>
    </w:p>
    <w:p w:rsidR="00065C54" w:rsidRPr="00872339" w:rsidRDefault="00065C54" w:rsidP="00065C54">
      <w:pPr>
        <w:pStyle w:val="ConsPlusNonformat"/>
        <w:jc w:val="both"/>
        <w:rPr>
          <w:rFonts w:ascii="Times New Roman" w:hAnsi="Times New Roman" w:cs="Times New Roman"/>
          <w:sz w:val="24"/>
          <w:szCs w:val="24"/>
        </w:rPr>
      </w:pPr>
      <w:r w:rsidRPr="00872339">
        <w:rPr>
          <w:rFonts w:ascii="Times New Roman" w:hAnsi="Times New Roman" w:cs="Times New Roman"/>
          <w:sz w:val="24"/>
          <w:szCs w:val="24"/>
        </w:rPr>
        <w:t xml:space="preserve">    </w:t>
      </w:r>
      <w:proofErr w:type="gramStart"/>
      <w:r w:rsidRPr="00872339">
        <w:rPr>
          <w:rFonts w:ascii="Times New Roman" w:hAnsi="Times New Roman" w:cs="Times New Roman"/>
          <w:sz w:val="24"/>
          <w:szCs w:val="24"/>
        </w:rPr>
        <w:t>На  основе</w:t>
      </w:r>
      <w:proofErr w:type="gramEnd"/>
      <w:r w:rsidRPr="00872339">
        <w:rPr>
          <w:rFonts w:ascii="Times New Roman" w:hAnsi="Times New Roman" w:cs="Times New Roman"/>
          <w:sz w:val="24"/>
          <w:szCs w:val="24"/>
        </w:rPr>
        <w:t xml:space="preserve">  проведенной  оценки проекта муниципального правового акта с</w:t>
      </w:r>
      <w:r w:rsidR="000F0935" w:rsidRPr="00872339">
        <w:rPr>
          <w:rFonts w:ascii="Times New Roman" w:hAnsi="Times New Roman" w:cs="Times New Roman"/>
          <w:sz w:val="24"/>
          <w:szCs w:val="24"/>
        </w:rPr>
        <w:t xml:space="preserve"> </w:t>
      </w:r>
      <w:r w:rsidRPr="00872339">
        <w:rPr>
          <w:rFonts w:ascii="Times New Roman" w:hAnsi="Times New Roman" w:cs="Times New Roman"/>
          <w:sz w:val="24"/>
          <w:szCs w:val="24"/>
        </w:rPr>
        <w:t>учетом   информации,   представленной   разработчиком,  полученной  в  ходе</w:t>
      </w:r>
      <w:r w:rsidR="000F0935" w:rsidRPr="00872339">
        <w:rPr>
          <w:rFonts w:ascii="Times New Roman" w:hAnsi="Times New Roman" w:cs="Times New Roman"/>
          <w:sz w:val="24"/>
          <w:szCs w:val="24"/>
        </w:rPr>
        <w:t xml:space="preserve"> </w:t>
      </w:r>
      <w:r w:rsidRPr="00872339">
        <w:rPr>
          <w:rFonts w:ascii="Times New Roman" w:hAnsi="Times New Roman" w:cs="Times New Roman"/>
          <w:sz w:val="24"/>
          <w:szCs w:val="24"/>
        </w:rPr>
        <w:t>общественных обсуждений, Отделами сделаны следующие выводы:</w:t>
      </w:r>
    </w:p>
    <w:p w:rsidR="00065C54" w:rsidRPr="00872339" w:rsidRDefault="00065C54" w:rsidP="00065C54">
      <w:pPr>
        <w:pStyle w:val="ConsPlusNonformat"/>
        <w:jc w:val="both"/>
        <w:rPr>
          <w:rFonts w:ascii="Times New Roman" w:hAnsi="Times New Roman" w:cs="Times New Roman"/>
          <w:sz w:val="24"/>
          <w:szCs w:val="24"/>
        </w:rPr>
      </w:pPr>
      <w:r w:rsidRPr="00872339">
        <w:rPr>
          <w:rFonts w:ascii="Times New Roman" w:hAnsi="Times New Roman" w:cs="Times New Roman"/>
          <w:sz w:val="24"/>
          <w:szCs w:val="24"/>
        </w:rPr>
        <w:t>___________________________________________________________________________</w:t>
      </w:r>
    </w:p>
    <w:p w:rsidR="001040B8" w:rsidRPr="00872339" w:rsidRDefault="001040B8" w:rsidP="00065C54">
      <w:pPr>
        <w:pStyle w:val="ConsPlusNonformat"/>
        <w:jc w:val="both"/>
        <w:rPr>
          <w:rFonts w:ascii="Times New Roman" w:hAnsi="Times New Roman" w:cs="Times New Roman"/>
          <w:sz w:val="24"/>
          <w:szCs w:val="24"/>
        </w:rPr>
      </w:pPr>
    </w:p>
    <w:p w:rsidR="00065C54" w:rsidRPr="00872339" w:rsidRDefault="001040B8" w:rsidP="00065C54">
      <w:pPr>
        <w:pStyle w:val="ConsPlusNonformat"/>
        <w:jc w:val="both"/>
        <w:rPr>
          <w:rFonts w:ascii="Times New Roman" w:hAnsi="Times New Roman" w:cs="Times New Roman"/>
          <w:sz w:val="24"/>
          <w:szCs w:val="24"/>
        </w:rPr>
      </w:pPr>
      <w:r w:rsidRPr="00872339">
        <w:rPr>
          <w:rFonts w:ascii="Times New Roman" w:hAnsi="Times New Roman" w:cs="Times New Roman"/>
          <w:sz w:val="24"/>
          <w:szCs w:val="24"/>
        </w:rPr>
        <w:t>З</w:t>
      </w:r>
      <w:r w:rsidR="00AB2BDC" w:rsidRPr="00872339">
        <w:rPr>
          <w:rFonts w:ascii="Times New Roman" w:hAnsi="Times New Roman" w:cs="Times New Roman"/>
          <w:sz w:val="24"/>
          <w:szCs w:val="24"/>
        </w:rPr>
        <w:t>аведующий отделом</w:t>
      </w:r>
      <w:r w:rsidR="00065C54" w:rsidRPr="00872339">
        <w:rPr>
          <w:rFonts w:ascii="Times New Roman" w:hAnsi="Times New Roman" w:cs="Times New Roman"/>
          <w:sz w:val="24"/>
          <w:szCs w:val="24"/>
        </w:rPr>
        <w:t xml:space="preserve"> экономического развития</w:t>
      </w:r>
      <w:r w:rsidR="000F0935" w:rsidRPr="00872339">
        <w:rPr>
          <w:rFonts w:ascii="Times New Roman" w:hAnsi="Times New Roman" w:cs="Times New Roman"/>
          <w:sz w:val="24"/>
          <w:szCs w:val="24"/>
        </w:rPr>
        <w:t xml:space="preserve"> _________________</w:t>
      </w:r>
      <w:proofErr w:type="gramStart"/>
      <w:r w:rsidR="000F0935" w:rsidRPr="00872339">
        <w:rPr>
          <w:rFonts w:ascii="Times New Roman" w:hAnsi="Times New Roman" w:cs="Times New Roman"/>
          <w:sz w:val="24"/>
          <w:szCs w:val="24"/>
        </w:rPr>
        <w:t>_(</w:t>
      </w:r>
      <w:proofErr w:type="gramEnd"/>
      <w:r w:rsidR="000F0935" w:rsidRPr="00872339">
        <w:rPr>
          <w:rFonts w:ascii="Times New Roman" w:hAnsi="Times New Roman" w:cs="Times New Roman"/>
          <w:sz w:val="24"/>
          <w:szCs w:val="24"/>
        </w:rPr>
        <w:t>_______________)</w:t>
      </w:r>
    </w:p>
    <w:p w:rsidR="00065C54" w:rsidRPr="00872339" w:rsidRDefault="000F0935" w:rsidP="00065C54">
      <w:pPr>
        <w:pStyle w:val="ConsPlusNonformat"/>
        <w:jc w:val="both"/>
        <w:rPr>
          <w:rFonts w:ascii="Times New Roman" w:hAnsi="Times New Roman" w:cs="Times New Roman"/>
          <w:sz w:val="24"/>
          <w:szCs w:val="24"/>
        </w:rPr>
      </w:pPr>
      <w:r w:rsidRPr="00872339">
        <w:rPr>
          <w:rFonts w:ascii="Times New Roman" w:hAnsi="Times New Roman" w:cs="Times New Roman"/>
          <w:sz w:val="24"/>
          <w:szCs w:val="24"/>
        </w:rPr>
        <w:t xml:space="preserve">                                                                                                                       подпись                 </w:t>
      </w:r>
      <w:r w:rsidR="00065C54" w:rsidRPr="00872339">
        <w:rPr>
          <w:rFonts w:ascii="Times New Roman" w:hAnsi="Times New Roman" w:cs="Times New Roman"/>
          <w:sz w:val="24"/>
          <w:szCs w:val="24"/>
        </w:rPr>
        <w:t>Ф.И.О.</w:t>
      </w:r>
    </w:p>
    <w:p w:rsidR="00065C54" w:rsidRPr="00872339" w:rsidRDefault="00065C54" w:rsidP="00065C54">
      <w:pPr>
        <w:pStyle w:val="ConsPlusNonformat"/>
        <w:jc w:val="both"/>
        <w:rPr>
          <w:rFonts w:ascii="Times New Roman" w:hAnsi="Times New Roman" w:cs="Times New Roman"/>
          <w:sz w:val="24"/>
          <w:szCs w:val="24"/>
        </w:rPr>
      </w:pPr>
    </w:p>
    <w:p w:rsidR="000F0935" w:rsidRPr="00872339" w:rsidRDefault="000F0935" w:rsidP="000F0935">
      <w:pPr>
        <w:pStyle w:val="ConsPlusNonformat"/>
        <w:jc w:val="both"/>
        <w:rPr>
          <w:rFonts w:ascii="Times New Roman" w:hAnsi="Times New Roman" w:cs="Times New Roman"/>
          <w:sz w:val="24"/>
          <w:szCs w:val="24"/>
        </w:rPr>
      </w:pPr>
      <w:r w:rsidRPr="00872339">
        <w:rPr>
          <w:rFonts w:ascii="Times New Roman" w:hAnsi="Times New Roman" w:cs="Times New Roman"/>
          <w:sz w:val="24"/>
          <w:szCs w:val="24"/>
        </w:rPr>
        <w:t xml:space="preserve"> </w:t>
      </w:r>
      <w:r w:rsidR="00AB2BDC" w:rsidRPr="00872339">
        <w:rPr>
          <w:rFonts w:ascii="Times New Roman" w:hAnsi="Times New Roman" w:cs="Times New Roman"/>
          <w:sz w:val="24"/>
          <w:szCs w:val="24"/>
        </w:rPr>
        <w:t>Начальник</w:t>
      </w:r>
      <w:r w:rsidR="00065C54" w:rsidRPr="00872339">
        <w:rPr>
          <w:rFonts w:ascii="Times New Roman" w:hAnsi="Times New Roman" w:cs="Times New Roman"/>
          <w:sz w:val="24"/>
          <w:szCs w:val="24"/>
        </w:rPr>
        <w:t xml:space="preserve"> </w:t>
      </w:r>
      <w:r w:rsidRPr="00872339">
        <w:rPr>
          <w:rFonts w:ascii="Times New Roman" w:hAnsi="Times New Roman" w:cs="Times New Roman"/>
          <w:sz w:val="24"/>
          <w:szCs w:val="24"/>
        </w:rPr>
        <w:t>правового управления</w:t>
      </w:r>
      <w:r w:rsidR="00065C54" w:rsidRPr="00872339">
        <w:rPr>
          <w:rFonts w:ascii="Times New Roman" w:hAnsi="Times New Roman" w:cs="Times New Roman"/>
          <w:sz w:val="24"/>
          <w:szCs w:val="24"/>
        </w:rPr>
        <w:t xml:space="preserve">   </w:t>
      </w:r>
      <w:r w:rsidRPr="00872339">
        <w:rPr>
          <w:rFonts w:ascii="Times New Roman" w:hAnsi="Times New Roman" w:cs="Times New Roman"/>
          <w:sz w:val="24"/>
          <w:szCs w:val="24"/>
        </w:rPr>
        <w:t>_________________</w:t>
      </w:r>
      <w:proofErr w:type="gramStart"/>
      <w:r w:rsidRPr="00872339">
        <w:rPr>
          <w:rFonts w:ascii="Times New Roman" w:hAnsi="Times New Roman" w:cs="Times New Roman"/>
          <w:sz w:val="24"/>
          <w:szCs w:val="24"/>
        </w:rPr>
        <w:t>_(</w:t>
      </w:r>
      <w:proofErr w:type="gramEnd"/>
      <w:r w:rsidRPr="00872339">
        <w:rPr>
          <w:rFonts w:ascii="Times New Roman" w:hAnsi="Times New Roman" w:cs="Times New Roman"/>
          <w:sz w:val="24"/>
          <w:szCs w:val="24"/>
        </w:rPr>
        <w:t>_______________)</w:t>
      </w:r>
    </w:p>
    <w:p w:rsidR="000F0935" w:rsidRPr="00872339" w:rsidRDefault="000F0935" w:rsidP="000F0935">
      <w:pPr>
        <w:pStyle w:val="ConsPlusNonformat"/>
        <w:jc w:val="both"/>
        <w:rPr>
          <w:rFonts w:ascii="Times New Roman" w:hAnsi="Times New Roman" w:cs="Times New Roman"/>
          <w:sz w:val="24"/>
          <w:szCs w:val="24"/>
        </w:rPr>
      </w:pPr>
      <w:r w:rsidRPr="00872339">
        <w:rPr>
          <w:rFonts w:ascii="Times New Roman" w:hAnsi="Times New Roman" w:cs="Times New Roman"/>
          <w:sz w:val="24"/>
          <w:szCs w:val="24"/>
        </w:rPr>
        <w:t xml:space="preserve">                                                                                                    подпись                 Ф.И.О.</w:t>
      </w:r>
    </w:p>
    <w:p w:rsidR="00CD3E12" w:rsidRDefault="00CD3E12" w:rsidP="000F0935">
      <w:pPr>
        <w:pStyle w:val="ConsPlusNonformat"/>
        <w:jc w:val="both"/>
        <w:rPr>
          <w:rFonts w:ascii="Times New Roman" w:hAnsi="Times New Roman" w:cs="Times New Roman"/>
          <w:sz w:val="24"/>
          <w:szCs w:val="24"/>
        </w:rPr>
      </w:pPr>
    </w:p>
    <w:p w:rsidR="00462E43" w:rsidRDefault="00462E43" w:rsidP="000F0935">
      <w:pPr>
        <w:pStyle w:val="ConsPlusNonformat"/>
        <w:jc w:val="both"/>
        <w:rPr>
          <w:rFonts w:ascii="Times New Roman" w:hAnsi="Times New Roman" w:cs="Times New Roman"/>
          <w:sz w:val="24"/>
          <w:szCs w:val="24"/>
        </w:rPr>
      </w:pPr>
    </w:p>
    <w:p w:rsidR="00462E43" w:rsidRDefault="00462E43" w:rsidP="000F0935">
      <w:pPr>
        <w:pStyle w:val="ConsPlusNonformat"/>
        <w:jc w:val="both"/>
        <w:rPr>
          <w:rFonts w:ascii="Times New Roman" w:hAnsi="Times New Roman" w:cs="Times New Roman"/>
          <w:sz w:val="24"/>
          <w:szCs w:val="24"/>
        </w:rPr>
      </w:pPr>
    </w:p>
    <w:p w:rsidR="00462E43" w:rsidRDefault="00462E43" w:rsidP="000F0935">
      <w:pPr>
        <w:pStyle w:val="ConsPlusNonformat"/>
        <w:jc w:val="both"/>
        <w:rPr>
          <w:rFonts w:ascii="Times New Roman" w:hAnsi="Times New Roman" w:cs="Times New Roman"/>
          <w:sz w:val="24"/>
          <w:szCs w:val="24"/>
        </w:rPr>
      </w:pPr>
    </w:p>
    <w:p w:rsidR="00462E43" w:rsidRDefault="00462E43" w:rsidP="000F0935">
      <w:pPr>
        <w:pStyle w:val="ConsPlusNonformat"/>
        <w:jc w:val="both"/>
        <w:rPr>
          <w:rFonts w:ascii="Times New Roman" w:hAnsi="Times New Roman" w:cs="Times New Roman"/>
          <w:sz w:val="24"/>
          <w:szCs w:val="24"/>
        </w:rPr>
      </w:pPr>
    </w:p>
    <w:p w:rsidR="00462E43" w:rsidRDefault="00462E43" w:rsidP="000F0935">
      <w:pPr>
        <w:pStyle w:val="ConsPlusNonformat"/>
        <w:jc w:val="both"/>
        <w:rPr>
          <w:rFonts w:ascii="Times New Roman" w:hAnsi="Times New Roman" w:cs="Times New Roman"/>
          <w:sz w:val="24"/>
          <w:szCs w:val="24"/>
        </w:rPr>
      </w:pPr>
    </w:p>
    <w:p w:rsidR="00462E43" w:rsidRPr="007F29B7" w:rsidRDefault="00462E43" w:rsidP="00462E43">
      <w:pPr>
        <w:pStyle w:val="ConsPlusNormal"/>
        <w:jc w:val="right"/>
        <w:outlineLvl w:val="0"/>
      </w:pPr>
      <w:r w:rsidRPr="007F29B7">
        <w:rPr>
          <w:sz w:val="22"/>
        </w:rPr>
        <w:t>Приложение 2</w:t>
      </w:r>
    </w:p>
    <w:p w:rsidR="00DA0FB3" w:rsidRDefault="00462E43" w:rsidP="00DA0FB3">
      <w:pPr>
        <w:pStyle w:val="ConsPlusNormal"/>
        <w:jc w:val="right"/>
        <w:rPr>
          <w:sz w:val="24"/>
          <w:szCs w:val="24"/>
        </w:rPr>
      </w:pPr>
      <w:r w:rsidRPr="007F29B7">
        <w:rPr>
          <w:sz w:val="22"/>
        </w:rPr>
        <w:t xml:space="preserve">к </w:t>
      </w:r>
      <w:r w:rsidR="00DA0FB3">
        <w:rPr>
          <w:sz w:val="22"/>
        </w:rPr>
        <w:t>п</w:t>
      </w:r>
      <w:r w:rsidRPr="007F29B7">
        <w:rPr>
          <w:sz w:val="22"/>
        </w:rPr>
        <w:t>остановлению</w:t>
      </w:r>
      <w:r w:rsidR="00DA0FB3">
        <w:t xml:space="preserve"> </w:t>
      </w:r>
      <w:r w:rsidRPr="00D617C4">
        <w:rPr>
          <w:sz w:val="24"/>
          <w:szCs w:val="24"/>
        </w:rPr>
        <w:t>администрации</w:t>
      </w:r>
    </w:p>
    <w:p w:rsidR="00462E43" w:rsidRPr="00DA0FB3" w:rsidRDefault="00462E43" w:rsidP="00DA0FB3">
      <w:pPr>
        <w:pStyle w:val="ConsPlusNormal"/>
        <w:jc w:val="right"/>
      </w:pPr>
      <w:r w:rsidRPr="00D617C4">
        <w:rPr>
          <w:sz w:val="24"/>
          <w:szCs w:val="24"/>
        </w:rPr>
        <w:t xml:space="preserve"> МО МР «</w:t>
      </w:r>
      <w:proofErr w:type="spellStart"/>
      <w:r w:rsidRPr="00D617C4">
        <w:rPr>
          <w:sz w:val="24"/>
          <w:szCs w:val="24"/>
        </w:rPr>
        <w:t>Сыктывдинский</w:t>
      </w:r>
      <w:proofErr w:type="spellEnd"/>
      <w:r w:rsidRPr="00D617C4">
        <w:rPr>
          <w:sz w:val="24"/>
          <w:szCs w:val="24"/>
        </w:rPr>
        <w:t>»</w:t>
      </w:r>
    </w:p>
    <w:p w:rsidR="00462E43" w:rsidRDefault="00462E43" w:rsidP="00462E43">
      <w:pPr>
        <w:pStyle w:val="ConsPlusNormal"/>
        <w:jc w:val="right"/>
      </w:pPr>
      <w:r w:rsidRPr="007F29B7">
        <w:rPr>
          <w:sz w:val="22"/>
        </w:rPr>
        <w:t xml:space="preserve">от </w:t>
      </w:r>
      <w:r w:rsidR="00DA0FB3" w:rsidRPr="00DA0FB3">
        <w:rPr>
          <w:sz w:val="24"/>
          <w:szCs w:val="24"/>
        </w:rPr>
        <w:t>01.</w:t>
      </w:r>
      <w:r w:rsidR="00DA0FB3">
        <w:rPr>
          <w:sz w:val="24"/>
          <w:szCs w:val="24"/>
        </w:rPr>
        <w:t xml:space="preserve">12.2016 </w:t>
      </w:r>
      <w:r w:rsidRPr="00DA0FB3">
        <w:rPr>
          <w:sz w:val="24"/>
          <w:szCs w:val="24"/>
        </w:rPr>
        <w:t xml:space="preserve">г. </w:t>
      </w:r>
      <w:r w:rsidR="00DA0FB3">
        <w:rPr>
          <w:sz w:val="24"/>
          <w:szCs w:val="24"/>
        </w:rPr>
        <w:t>№ 12/1865</w:t>
      </w:r>
    </w:p>
    <w:p w:rsidR="00462E43" w:rsidRDefault="00462E43" w:rsidP="00462E43">
      <w:pPr>
        <w:pStyle w:val="ConsPlusNormal"/>
      </w:pPr>
    </w:p>
    <w:p w:rsidR="00462E43" w:rsidRPr="006C0563" w:rsidRDefault="00462E43" w:rsidP="00462E43">
      <w:pPr>
        <w:pStyle w:val="ConsPlusTitle"/>
        <w:jc w:val="center"/>
        <w:rPr>
          <w:rFonts w:ascii="Times New Roman" w:hAnsi="Times New Roman" w:cs="Times New Roman"/>
          <w:sz w:val="24"/>
          <w:szCs w:val="24"/>
        </w:rPr>
      </w:pPr>
      <w:bookmarkStart w:id="16" w:name="P631"/>
      <w:bookmarkEnd w:id="16"/>
      <w:r w:rsidRPr="006C0563">
        <w:rPr>
          <w:rFonts w:ascii="Times New Roman" w:hAnsi="Times New Roman" w:cs="Times New Roman"/>
          <w:sz w:val="24"/>
          <w:szCs w:val="24"/>
        </w:rPr>
        <w:t>ПОРЯДОК</w:t>
      </w:r>
    </w:p>
    <w:p w:rsidR="00462E43" w:rsidRDefault="00462E43" w:rsidP="00462E43">
      <w:pPr>
        <w:pStyle w:val="ConsPlusTitle"/>
        <w:jc w:val="center"/>
        <w:rPr>
          <w:rFonts w:ascii="Times New Roman" w:hAnsi="Times New Roman" w:cs="Times New Roman"/>
          <w:sz w:val="24"/>
          <w:szCs w:val="24"/>
        </w:rPr>
      </w:pPr>
      <w:r w:rsidRPr="006C0563">
        <w:rPr>
          <w:rFonts w:ascii="Times New Roman" w:hAnsi="Times New Roman" w:cs="Times New Roman"/>
          <w:sz w:val="24"/>
          <w:szCs w:val="24"/>
        </w:rPr>
        <w:t>ПРОВЕДЕНИЯ ЭКСПЕРТИЗЫ НОРМАТИВНЫХ ПРАВОВЫХ АКТОВ</w:t>
      </w:r>
      <w:r>
        <w:rPr>
          <w:rFonts w:ascii="Times New Roman" w:hAnsi="Times New Roman" w:cs="Times New Roman"/>
          <w:sz w:val="24"/>
          <w:szCs w:val="24"/>
        </w:rPr>
        <w:t xml:space="preserve"> </w:t>
      </w:r>
      <w:r w:rsidRPr="006C0563">
        <w:rPr>
          <w:rFonts w:ascii="Times New Roman" w:hAnsi="Times New Roman" w:cs="Times New Roman"/>
          <w:sz w:val="24"/>
          <w:szCs w:val="24"/>
        </w:rPr>
        <w:t xml:space="preserve">АДМИНИСТРАЦИИ МУНИЦИПАЛЬНОГО ОБРАЗОВАНИЯ </w:t>
      </w:r>
      <w:r>
        <w:rPr>
          <w:rFonts w:ascii="Times New Roman" w:hAnsi="Times New Roman" w:cs="Times New Roman"/>
          <w:sz w:val="24"/>
          <w:szCs w:val="24"/>
        </w:rPr>
        <w:t>МУНИПАЛЬНОГО РАЙОНА</w:t>
      </w:r>
      <w:r w:rsidRPr="006C0563">
        <w:rPr>
          <w:rFonts w:ascii="Times New Roman" w:hAnsi="Times New Roman" w:cs="Times New Roman"/>
          <w:sz w:val="24"/>
          <w:szCs w:val="24"/>
        </w:rPr>
        <w:t xml:space="preserve"> </w:t>
      </w:r>
      <w:r>
        <w:rPr>
          <w:rFonts w:ascii="Times New Roman" w:hAnsi="Times New Roman" w:cs="Times New Roman"/>
          <w:sz w:val="24"/>
          <w:szCs w:val="24"/>
        </w:rPr>
        <w:t xml:space="preserve">«СЫКТЫВДИНСКИЙ», ЗАТРАГИВАЮЩИХ ВОПРОСЫ </w:t>
      </w:r>
      <w:r w:rsidRPr="006C0563">
        <w:rPr>
          <w:rFonts w:ascii="Times New Roman" w:hAnsi="Times New Roman" w:cs="Times New Roman"/>
          <w:sz w:val="24"/>
          <w:szCs w:val="24"/>
        </w:rPr>
        <w:t>ОСУЩЕСТВЛЕНИЯ</w:t>
      </w:r>
      <w:r>
        <w:rPr>
          <w:rFonts w:ascii="Times New Roman" w:hAnsi="Times New Roman" w:cs="Times New Roman"/>
          <w:sz w:val="24"/>
          <w:szCs w:val="24"/>
        </w:rPr>
        <w:t xml:space="preserve"> </w:t>
      </w:r>
      <w:r w:rsidRPr="006C0563">
        <w:rPr>
          <w:rFonts w:ascii="Times New Roman" w:hAnsi="Times New Roman" w:cs="Times New Roman"/>
          <w:sz w:val="24"/>
          <w:szCs w:val="24"/>
        </w:rPr>
        <w:t>ПРЕДП</w:t>
      </w:r>
      <w:r>
        <w:rPr>
          <w:rFonts w:ascii="Times New Roman" w:hAnsi="Times New Roman" w:cs="Times New Roman"/>
          <w:sz w:val="24"/>
          <w:szCs w:val="24"/>
        </w:rPr>
        <w:t xml:space="preserve">РИНИМАТЕЛЬСКОЙ И ИНВЕСТИЦИОННОЙ </w:t>
      </w:r>
      <w:r w:rsidRPr="006C0563">
        <w:rPr>
          <w:rFonts w:ascii="Times New Roman" w:hAnsi="Times New Roman" w:cs="Times New Roman"/>
          <w:sz w:val="24"/>
          <w:szCs w:val="24"/>
        </w:rPr>
        <w:t>ДЕЯТЕЛЬНОСТИ</w:t>
      </w:r>
    </w:p>
    <w:p w:rsidR="00D82916" w:rsidRPr="006C0563" w:rsidRDefault="00D82916" w:rsidP="00D82916">
      <w:pPr>
        <w:pStyle w:val="ConsPlusNormal"/>
        <w:ind w:firstLine="540"/>
        <w:jc w:val="center"/>
        <w:rPr>
          <w:sz w:val="24"/>
          <w:szCs w:val="24"/>
        </w:rPr>
      </w:pPr>
      <w:r>
        <w:rPr>
          <w:sz w:val="24"/>
          <w:szCs w:val="24"/>
        </w:rPr>
        <w:t>(в ред. от 20.09.2019 №9/1163)</w:t>
      </w:r>
    </w:p>
    <w:p w:rsidR="00462E43" w:rsidRPr="006C0563" w:rsidRDefault="00462E43" w:rsidP="00462E43">
      <w:pPr>
        <w:pStyle w:val="ConsPlusNormal"/>
        <w:rPr>
          <w:sz w:val="24"/>
          <w:szCs w:val="24"/>
        </w:rPr>
      </w:pPr>
    </w:p>
    <w:p w:rsidR="00462E43" w:rsidRPr="006C0563" w:rsidRDefault="00462E43" w:rsidP="00462E43">
      <w:pPr>
        <w:pStyle w:val="ConsPlusNormal"/>
        <w:ind w:firstLine="540"/>
        <w:jc w:val="both"/>
        <w:rPr>
          <w:sz w:val="24"/>
          <w:szCs w:val="24"/>
        </w:rPr>
      </w:pPr>
      <w:r w:rsidRPr="006C0563">
        <w:rPr>
          <w:sz w:val="24"/>
          <w:szCs w:val="24"/>
        </w:rPr>
        <w:t xml:space="preserve">1. Настоящий Порядок определяет процедуру проведения экспертизы нормативных правовых актов администрации МО </w:t>
      </w:r>
      <w:r>
        <w:rPr>
          <w:sz w:val="24"/>
          <w:szCs w:val="24"/>
        </w:rPr>
        <w:t>МР</w:t>
      </w:r>
      <w:r w:rsidRPr="006C0563">
        <w:rPr>
          <w:sz w:val="24"/>
          <w:szCs w:val="24"/>
        </w:rPr>
        <w:t xml:space="preserve"> «</w:t>
      </w:r>
      <w:proofErr w:type="spellStart"/>
      <w:r w:rsidRPr="006C0563">
        <w:rPr>
          <w:sz w:val="24"/>
          <w:szCs w:val="24"/>
        </w:rPr>
        <w:t>Сыктывдинский</w:t>
      </w:r>
      <w:proofErr w:type="spellEnd"/>
      <w:r w:rsidRPr="006C0563">
        <w:rPr>
          <w:sz w:val="24"/>
          <w:szCs w:val="24"/>
        </w:rPr>
        <w:t>», затрагивающих вопросы осуществления предпринимательской и инвестиционной деятельности (далее - экспертиза).</w:t>
      </w:r>
    </w:p>
    <w:p w:rsidR="00462E43" w:rsidRPr="006C0563" w:rsidRDefault="00462E43" w:rsidP="00462E43">
      <w:pPr>
        <w:pStyle w:val="ConsPlusNormal"/>
        <w:ind w:firstLine="540"/>
        <w:jc w:val="both"/>
        <w:rPr>
          <w:sz w:val="24"/>
          <w:szCs w:val="24"/>
        </w:rPr>
      </w:pPr>
      <w:r w:rsidRPr="006C0563">
        <w:rPr>
          <w:sz w:val="24"/>
          <w:szCs w:val="24"/>
        </w:rPr>
        <w:t xml:space="preserve">2. Экспертизе подлежат действующие нормативные правовые акты администрации МО </w:t>
      </w:r>
      <w:r>
        <w:rPr>
          <w:sz w:val="24"/>
          <w:szCs w:val="24"/>
        </w:rPr>
        <w:t>МР</w:t>
      </w:r>
      <w:r w:rsidRPr="006C0563">
        <w:rPr>
          <w:sz w:val="24"/>
          <w:szCs w:val="24"/>
        </w:rPr>
        <w:t xml:space="preserve"> «</w:t>
      </w:r>
      <w:proofErr w:type="spellStart"/>
      <w:r w:rsidRPr="006C0563">
        <w:rPr>
          <w:sz w:val="24"/>
          <w:szCs w:val="24"/>
        </w:rPr>
        <w:t>Сыктывдинский</w:t>
      </w:r>
      <w:proofErr w:type="spellEnd"/>
      <w:r w:rsidRPr="006C0563">
        <w:rPr>
          <w:sz w:val="24"/>
          <w:szCs w:val="24"/>
        </w:rPr>
        <w:t>», затрагивающие вопросы осуществления предпринимательской и инвестиционной деятельности (далее - нормативные правовые акты), в целях выявления положений, необоснованно затрудняющих осуществление предпринимательской и инвестиционной деятельности.</w:t>
      </w:r>
    </w:p>
    <w:p w:rsidR="00462E43" w:rsidRPr="006C0563" w:rsidRDefault="00462E43" w:rsidP="00462E43">
      <w:pPr>
        <w:pStyle w:val="ConsPlusNormal"/>
        <w:ind w:firstLine="540"/>
        <w:jc w:val="both"/>
        <w:rPr>
          <w:sz w:val="24"/>
          <w:szCs w:val="24"/>
        </w:rPr>
      </w:pPr>
      <w:r w:rsidRPr="006C0563">
        <w:rPr>
          <w:sz w:val="24"/>
          <w:szCs w:val="24"/>
        </w:rPr>
        <w:t>3. Экспертиза осуществляется в соответствии с ежегодно утверждаемым уполномоченным органом планом проведения экспертизы нормативных правовых актов (далее - План).</w:t>
      </w:r>
    </w:p>
    <w:p w:rsidR="00462E43" w:rsidRPr="006C0563" w:rsidRDefault="00462E43" w:rsidP="00462E43">
      <w:pPr>
        <w:pStyle w:val="ConsPlusNormal"/>
        <w:ind w:firstLine="540"/>
        <w:jc w:val="both"/>
        <w:rPr>
          <w:sz w:val="24"/>
          <w:szCs w:val="24"/>
        </w:rPr>
      </w:pPr>
      <w:bookmarkStart w:id="17" w:name="P640"/>
      <w:bookmarkEnd w:id="17"/>
      <w:r w:rsidRPr="006C0563">
        <w:rPr>
          <w:sz w:val="24"/>
          <w:szCs w:val="24"/>
        </w:rPr>
        <w:t xml:space="preserve">4. Формирование Плана осуществляется на основании предложений о проведении экспертизы, поступивших в уполномоченный орган от отраслевых (функциональных) органов, структурных подразделений администрации МО </w:t>
      </w:r>
      <w:r>
        <w:rPr>
          <w:sz w:val="24"/>
          <w:szCs w:val="24"/>
        </w:rPr>
        <w:t>МР</w:t>
      </w:r>
      <w:r w:rsidRPr="006C0563">
        <w:rPr>
          <w:sz w:val="24"/>
          <w:szCs w:val="24"/>
        </w:rPr>
        <w:t xml:space="preserve"> «</w:t>
      </w:r>
      <w:proofErr w:type="spellStart"/>
      <w:r w:rsidRPr="006C0563">
        <w:rPr>
          <w:sz w:val="24"/>
          <w:szCs w:val="24"/>
        </w:rPr>
        <w:t>Сыктывдинский</w:t>
      </w:r>
      <w:proofErr w:type="spellEnd"/>
      <w:r w:rsidRPr="006C0563">
        <w:rPr>
          <w:sz w:val="24"/>
          <w:szCs w:val="24"/>
        </w:rPr>
        <w:t>», общественных и иных организаций, субъектов предпринимательской и инвестиционной деятельности, их ассоциаций и союзов, а также иных лиц. Уполномоченный орган вправе самостоятельно включать в План нормативные правовые акты в случае выявления в них положений, которые могут создавать условия, необоснованно затрудняющие осуществление предпринимательской и инвестиционной деятельности.</w:t>
      </w:r>
    </w:p>
    <w:p w:rsidR="00462E43" w:rsidRPr="006C0563" w:rsidRDefault="00462E43" w:rsidP="00462E43">
      <w:pPr>
        <w:pStyle w:val="ConsPlusNormal"/>
        <w:ind w:firstLine="540"/>
        <w:jc w:val="both"/>
        <w:rPr>
          <w:sz w:val="24"/>
          <w:szCs w:val="24"/>
        </w:rPr>
      </w:pPr>
      <w:r w:rsidRPr="006C0563">
        <w:rPr>
          <w:sz w:val="24"/>
          <w:szCs w:val="24"/>
        </w:rPr>
        <w:t>Предложения, указанные в настоящем пункте, представляются в уполномоченный орган до 10 ноября текущего года.</w:t>
      </w:r>
    </w:p>
    <w:p w:rsidR="00462E43" w:rsidRPr="006C0563" w:rsidRDefault="00462E43" w:rsidP="00462E43">
      <w:pPr>
        <w:pStyle w:val="ConsPlusNormal"/>
        <w:ind w:firstLine="540"/>
        <w:jc w:val="both"/>
        <w:rPr>
          <w:sz w:val="24"/>
          <w:szCs w:val="24"/>
        </w:rPr>
      </w:pPr>
      <w:bookmarkStart w:id="18" w:name="P642"/>
      <w:bookmarkEnd w:id="18"/>
      <w:r w:rsidRPr="006C0563">
        <w:rPr>
          <w:sz w:val="24"/>
          <w:szCs w:val="24"/>
        </w:rPr>
        <w:t>5. Уполномоченный орган в срок до 20 ноября текущего года направляет проект Плана в организации, целью деятельности которых является защита и представление интересов субъектов предпринимательской и инвестиционной деятельности, и запрашивает их мнение о необходимости проведения экспертизы рассматриваемых нормативных правовых актов с учетом сложившейся правоприменительной практики.</w:t>
      </w:r>
    </w:p>
    <w:p w:rsidR="00462E43" w:rsidRPr="006C0563" w:rsidRDefault="00462E43" w:rsidP="00462E43">
      <w:pPr>
        <w:pStyle w:val="ConsPlusNormal"/>
        <w:ind w:firstLine="540"/>
        <w:jc w:val="both"/>
        <w:rPr>
          <w:sz w:val="24"/>
          <w:szCs w:val="24"/>
        </w:rPr>
      </w:pPr>
      <w:r w:rsidRPr="006C0563">
        <w:rPr>
          <w:sz w:val="24"/>
          <w:szCs w:val="24"/>
        </w:rPr>
        <w:t xml:space="preserve">Организации, указанные в </w:t>
      </w:r>
      <w:hyperlink w:anchor="P642" w:history="1">
        <w:r w:rsidRPr="006C0563">
          <w:rPr>
            <w:sz w:val="24"/>
            <w:szCs w:val="24"/>
          </w:rPr>
          <w:t>абзаце первом</w:t>
        </w:r>
      </w:hyperlink>
      <w:r w:rsidRPr="006C0563">
        <w:rPr>
          <w:sz w:val="24"/>
          <w:szCs w:val="24"/>
        </w:rPr>
        <w:t xml:space="preserve"> настоящего пункта, вправе направить в уполномоченный орган свое мнение в сроки, установленные уполномоченным органом.</w:t>
      </w:r>
    </w:p>
    <w:p w:rsidR="00462E43" w:rsidRPr="006C0563" w:rsidRDefault="00462E43" w:rsidP="00462E43">
      <w:pPr>
        <w:pStyle w:val="ConsPlusNormal"/>
        <w:ind w:firstLine="540"/>
        <w:jc w:val="both"/>
        <w:rPr>
          <w:sz w:val="24"/>
          <w:szCs w:val="24"/>
        </w:rPr>
      </w:pPr>
      <w:r w:rsidRPr="006C0563">
        <w:rPr>
          <w:sz w:val="24"/>
          <w:szCs w:val="24"/>
        </w:rPr>
        <w:t xml:space="preserve">На основании полученных от организаций, указанных в </w:t>
      </w:r>
      <w:hyperlink w:anchor="P642" w:history="1">
        <w:r w:rsidRPr="006C0563">
          <w:rPr>
            <w:sz w:val="24"/>
            <w:szCs w:val="24"/>
          </w:rPr>
          <w:t>абзаце первом</w:t>
        </w:r>
      </w:hyperlink>
      <w:r w:rsidRPr="006C0563">
        <w:rPr>
          <w:sz w:val="24"/>
          <w:szCs w:val="24"/>
        </w:rPr>
        <w:t xml:space="preserve"> настоящего пункта, мнений уполномоченный орган в течение 5 рабочих дней со дня получения указанных мнений корректирует проект Плана.</w:t>
      </w:r>
    </w:p>
    <w:p w:rsidR="00904617" w:rsidRPr="00D82916" w:rsidRDefault="00462E43" w:rsidP="00904617">
      <w:pPr>
        <w:pStyle w:val="ConsPlusNormal"/>
        <w:ind w:firstLine="540"/>
        <w:jc w:val="both"/>
        <w:rPr>
          <w:sz w:val="24"/>
          <w:szCs w:val="24"/>
        </w:rPr>
      </w:pPr>
      <w:bookmarkStart w:id="19" w:name="_Hlk19617469"/>
      <w:r w:rsidRPr="00D82916">
        <w:rPr>
          <w:sz w:val="24"/>
          <w:szCs w:val="24"/>
        </w:rPr>
        <w:t>6. План утверждается уполномоченным органом ежегодно до 20 декабря текущего года на следующий год.</w:t>
      </w:r>
      <w:bookmarkStart w:id="20" w:name="P646"/>
      <w:bookmarkEnd w:id="20"/>
    </w:p>
    <w:p w:rsidR="00462E43" w:rsidRDefault="00462E43" w:rsidP="00904617">
      <w:pPr>
        <w:pStyle w:val="ConsPlusNormal"/>
        <w:ind w:firstLine="540"/>
        <w:jc w:val="both"/>
        <w:rPr>
          <w:sz w:val="24"/>
          <w:szCs w:val="24"/>
        </w:rPr>
      </w:pPr>
      <w:r w:rsidRPr="00D82916">
        <w:rPr>
          <w:sz w:val="24"/>
          <w:szCs w:val="24"/>
        </w:rPr>
        <w:t>В течение 5 рабочих дней со дня утверждения План размещается на Официальном портале администрации МО МР «</w:t>
      </w:r>
      <w:proofErr w:type="spellStart"/>
      <w:r w:rsidRPr="00D82916">
        <w:rPr>
          <w:sz w:val="24"/>
          <w:szCs w:val="24"/>
        </w:rPr>
        <w:t>Сыктывдинский</w:t>
      </w:r>
      <w:proofErr w:type="spellEnd"/>
      <w:r w:rsidRPr="00D82916">
        <w:rPr>
          <w:sz w:val="24"/>
          <w:szCs w:val="24"/>
        </w:rPr>
        <w:t xml:space="preserve">» </w:t>
      </w:r>
      <w:r w:rsidR="00B046CB" w:rsidRPr="00D82916">
        <w:rPr>
          <w:sz w:val="24"/>
          <w:szCs w:val="24"/>
        </w:rPr>
        <w:t xml:space="preserve">(далее - официальный сайт) и на «Интернет-портале для общественного обсуждения нормативных правовых актов Республики Коми и их проектов» pravo.rkomi.ru (далее - единый ресурс) </w:t>
      </w:r>
      <w:r w:rsidRPr="00D82916">
        <w:rPr>
          <w:sz w:val="24"/>
          <w:szCs w:val="24"/>
        </w:rPr>
        <w:t xml:space="preserve">в информационно-телекоммуникационной сети </w:t>
      </w:r>
      <w:r w:rsidR="001B6A9B" w:rsidRPr="00D82916">
        <w:rPr>
          <w:sz w:val="24"/>
          <w:szCs w:val="24"/>
        </w:rPr>
        <w:t>«</w:t>
      </w:r>
      <w:r w:rsidRPr="00D82916">
        <w:rPr>
          <w:sz w:val="24"/>
          <w:szCs w:val="24"/>
        </w:rPr>
        <w:t>Интернет</w:t>
      </w:r>
      <w:r w:rsidR="001B6A9B" w:rsidRPr="00D82916">
        <w:rPr>
          <w:sz w:val="24"/>
          <w:szCs w:val="24"/>
        </w:rPr>
        <w:t>»</w:t>
      </w:r>
      <w:r w:rsidR="00904617" w:rsidRPr="00D82916">
        <w:rPr>
          <w:sz w:val="24"/>
          <w:szCs w:val="24"/>
        </w:rPr>
        <w:t xml:space="preserve">, </w:t>
      </w:r>
      <w:r w:rsidRPr="00D82916">
        <w:rPr>
          <w:sz w:val="24"/>
          <w:szCs w:val="24"/>
        </w:rPr>
        <w:t>и направляется в отраслевые (функциональные) органы, структурные подразделения администрации МО МР «</w:t>
      </w:r>
      <w:proofErr w:type="spellStart"/>
      <w:r w:rsidRPr="00D82916">
        <w:rPr>
          <w:sz w:val="24"/>
          <w:szCs w:val="24"/>
        </w:rPr>
        <w:t>Сыктывдинский</w:t>
      </w:r>
      <w:proofErr w:type="spellEnd"/>
      <w:r w:rsidRPr="00D82916">
        <w:rPr>
          <w:sz w:val="24"/>
          <w:szCs w:val="24"/>
        </w:rPr>
        <w:t>», являющиеся разработчиками нормативных правовых актов, включенных в План.</w:t>
      </w:r>
    </w:p>
    <w:p w:rsidR="00D82916" w:rsidRPr="006C0563" w:rsidRDefault="00D82916" w:rsidP="00904617">
      <w:pPr>
        <w:pStyle w:val="ConsPlusNormal"/>
        <w:ind w:firstLine="540"/>
        <w:jc w:val="both"/>
        <w:rPr>
          <w:sz w:val="24"/>
          <w:szCs w:val="24"/>
        </w:rPr>
      </w:pPr>
      <w:r>
        <w:rPr>
          <w:sz w:val="24"/>
          <w:szCs w:val="24"/>
        </w:rPr>
        <w:t>(в ред. от 20.09.2019 №9/1163)</w:t>
      </w:r>
    </w:p>
    <w:p w:rsidR="00462E43" w:rsidRPr="006C0563" w:rsidRDefault="00462E43" w:rsidP="00462E43">
      <w:pPr>
        <w:pStyle w:val="ConsPlusNormal"/>
        <w:ind w:firstLine="540"/>
        <w:jc w:val="both"/>
        <w:rPr>
          <w:sz w:val="24"/>
          <w:szCs w:val="24"/>
        </w:rPr>
      </w:pPr>
      <w:bookmarkStart w:id="21" w:name="_Hlk535328578"/>
      <w:bookmarkEnd w:id="19"/>
      <w:r w:rsidRPr="006C0563">
        <w:rPr>
          <w:sz w:val="24"/>
          <w:szCs w:val="24"/>
        </w:rPr>
        <w:lastRenderedPageBreak/>
        <w:t xml:space="preserve">План в течение календарного года может корректироваться уполномоченным органом в случае выявления нормативных правовых актов, в которых содержатся сведения, указанные в </w:t>
      </w:r>
      <w:hyperlink w:anchor="P640" w:history="1">
        <w:r w:rsidRPr="006C0563">
          <w:rPr>
            <w:sz w:val="24"/>
            <w:szCs w:val="24"/>
          </w:rPr>
          <w:t>пункте 4</w:t>
        </w:r>
      </w:hyperlink>
      <w:r w:rsidRPr="006C0563">
        <w:rPr>
          <w:sz w:val="24"/>
          <w:szCs w:val="24"/>
        </w:rPr>
        <w:t xml:space="preserve"> настоящего Порядка. Скорректированный План утверждается уполномоченным органом в течение 10 рабочих дней с момента выявления нормативных правовых актов, в которых содержатся сведения, указанные в </w:t>
      </w:r>
      <w:hyperlink w:anchor="P640" w:history="1">
        <w:r w:rsidRPr="006C0563">
          <w:rPr>
            <w:sz w:val="24"/>
            <w:szCs w:val="24"/>
          </w:rPr>
          <w:t>пункте 4</w:t>
        </w:r>
      </w:hyperlink>
      <w:r w:rsidRPr="006C0563">
        <w:rPr>
          <w:sz w:val="24"/>
          <w:szCs w:val="24"/>
        </w:rPr>
        <w:t xml:space="preserve"> настоящего Порядка. В течение 5 рабочих дней со дня утверждения скорректированный План направляется в отраслевые (функциональные) органы, структурные подразделения администрации МО </w:t>
      </w:r>
      <w:r>
        <w:rPr>
          <w:sz w:val="24"/>
          <w:szCs w:val="24"/>
        </w:rPr>
        <w:t>МР</w:t>
      </w:r>
      <w:r w:rsidRPr="006C0563">
        <w:rPr>
          <w:sz w:val="24"/>
          <w:szCs w:val="24"/>
        </w:rPr>
        <w:t xml:space="preserve"> «</w:t>
      </w:r>
      <w:proofErr w:type="spellStart"/>
      <w:r w:rsidRPr="006C0563">
        <w:rPr>
          <w:sz w:val="24"/>
          <w:szCs w:val="24"/>
        </w:rPr>
        <w:t>Сыктывдинский</w:t>
      </w:r>
      <w:proofErr w:type="spellEnd"/>
      <w:r w:rsidRPr="006C0563">
        <w:rPr>
          <w:sz w:val="24"/>
          <w:szCs w:val="24"/>
        </w:rPr>
        <w:t xml:space="preserve">», указанные в </w:t>
      </w:r>
      <w:hyperlink w:anchor="P646" w:history="1">
        <w:r w:rsidRPr="006C0563">
          <w:rPr>
            <w:sz w:val="24"/>
            <w:szCs w:val="24"/>
          </w:rPr>
          <w:t>абзаце втором</w:t>
        </w:r>
      </w:hyperlink>
      <w:r w:rsidRPr="006C0563">
        <w:rPr>
          <w:sz w:val="24"/>
          <w:szCs w:val="24"/>
        </w:rPr>
        <w:t xml:space="preserve"> настоящего пункта.</w:t>
      </w:r>
    </w:p>
    <w:bookmarkEnd w:id="21"/>
    <w:p w:rsidR="00462E43" w:rsidRPr="006C0563" w:rsidRDefault="00462E43" w:rsidP="00462E43">
      <w:pPr>
        <w:pStyle w:val="ConsPlusNormal"/>
        <w:ind w:firstLine="540"/>
        <w:jc w:val="both"/>
        <w:rPr>
          <w:sz w:val="24"/>
          <w:szCs w:val="24"/>
        </w:rPr>
      </w:pPr>
      <w:r w:rsidRPr="006C0563">
        <w:rPr>
          <w:sz w:val="24"/>
          <w:szCs w:val="24"/>
        </w:rPr>
        <w:t>7. В Плане для каждого нормативного правового акта предусматривается срок проведения экспертизы, который не должен превышать двух месяцев с даты начала экспертизы.</w:t>
      </w:r>
    </w:p>
    <w:p w:rsidR="00462E43" w:rsidRPr="006C0563" w:rsidRDefault="00462E43" w:rsidP="00462E43">
      <w:pPr>
        <w:pStyle w:val="ConsPlusNormal"/>
        <w:ind w:firstLine="540"/>
        <w:jc w:val="both"/>
        <w:rPr>
          <w:sz w:val="24"/>
          <w:szCs w:val="24"/>
        </w:rPr>
      </w:pPr>
      <w:r w:rsidRPr="006C0563">
        <w:rPr>
          <w:sz w:val="24"/>
          <w:szCs w:val="24"/>
        </w:rPr>
        <w:t>Срок проведения экспертизы продлевается уполномоченным органом, но не более чем на один месяц в случаях получения дополнительных материалов, данных, сведений, необходимости произведения дополнительных расчетов.</w:t>
      </w:r>
    </w:p>
    <w:p w:rsidR="00462E43" w:rsidRPr="006C0563" w:rsidRDefault="00462E43" w:rsidP="00462E43">
      <w:pPr>
        <w:pStyle w:val="ConsPlusNormal"/>
        <w:ind w:firstLine="540"/>
        <w:jc w:val="both"/>
        <w:rPr>
          <w:sz w:val="24"/>
          <w:szCs w:val="24"/>
        </w:rPr>
      </w:pPr>
      <w:r w:rsidRPr="006C0563">
        <w:rPr>
          <w:sz w:val="24"/>
          <w:szCs w:val="24"/>
        </w:rPr>
        <w:t xml:space="preserve">Отраслевой (функциональный) орган, структурное подразделение администрации МО </w:t>
      </w:r>
      <w:r>
        <w:rPr>
          <w:sz w:val="24"/>
          <w:szCs w:val="24"/>
        </w:rPr>
        <w:t>МР</w:t>
      </w:r>
      <w:r w:rsidRPr="006C0563">
        <w:rPr>
          <w:sz w:val="24"/>
          <w:szCs w:val="24"/>
        </w:rPr>
        <w:t xml:space="preserve"> «</w:t>
      </w:r>
      <w:proofErr w:type="spellStart"/>
      <w:r w:rsidRPr="006C0563">
        <w:rPr>
          <w:sz w:val="24"/>
          <w:szCs w:val="24"/>
        </w:rPr>
        <w:t>Сыктывдинский</w:t>
      </w:r>
      <w:proofErr w:type="spellEnd"/>
      <w:r w:rsidRPr="006C0563">
        <w:rPr>
          <w:sz w:val="24"/>
          <w:szCs w:val="24"/>
        </w:rPr>
        <w:t xml:space="preserve">», ответственный за проведение экспертизы, являвшийся разработчиком нормативного правового акта (далее - исполнитель), а также отраслевой (функциональный) орган, структурное подразделение администрации МО </w:t>
      </w:r>
      <w:r>
        <w:rPr>
          <w:sz w:val="24"/>
          <w:szCs w:val="24"/>
        </w:rPr>
        <w:t>МР</w:t>
      </w:r>
      <w:r w:rsidRPr="006C0563">
        <w:rPr>
          <w:sz w:val="24"/>
          <w:szCs w:val="24"/>
        </w:rPr>
        <w:t xml:space="preserve"> «</w:t>
      </w:r>
      <w:proofErr w:type="spellStart"/>
      <w:r w:rsidRPr="006C0563">
        <w:rPr>
          <w:sz w:val="24"/>
          <w:szCs w:val="24"/>
        </w:rPr>
        <w:t>Сыктывдинский</w:t>
      </w:r>
      <w:proofErr w:type="spellEnd"/>
      <w:r w:rsidRPr="006C0563">
        <w:rPr>
          <w:sz w:val="24"/>
          <w:szCs w:val="24"/>
        </w:rPr>
        <w:t>», являвшийся соисполнителем в рамках рассматриваемого нормативного правового акта. В этом случае соисполнитель представляет все необходимые материалы для проведения исследования исполнителю по его запросу в установленные им сроки.</w:t>
      </w:r>
    </w:p>
    <w:p w:rsidR="00462E43" w:rsidRPr="006C0563" w:rsidRDefault="00462E43" w:rsidP="00462E43">
      <w:pPr>
        <w:pStyle w:val="ConsPlusNormal"/>
        <w:ind w:firstLine="540"/>
        <w:jc w:val="both"/>
        <w:rPr>
          <w:sz w:val="24"/>
          <w:szCs w:val="24"/>
        </w:rPr>
      </w:pPr>
      <w:r w:rsidRPr="006C0563">
        <w:rPr>
          <w:sz w:val="24"/>
          <w:szCs w:val="24"/>
        </w:rPr>
        <w:t>8. Экспертиза включает в себя:</w:t>
      </w:r>
    </w:p>
    <w:p w:rsidR="00462E43" w:rsidRDefault="00462E43" w:rsidP="00462E43">
      <w:pPr>
        <w:pStyle w:val="ConsPlusNormal"/>
        <w:ind w:firstLine="540"/>
        <w:jc w:val="both"/>
        <w:rPr>
          <w:sz w:val="24"/>
          <w:szCs w:val="24"/>
        </w:rPr>
      </w:pPr>
      <w:r w:rsidRPr="006C0563">
        <w:rPr>
          <w:sz w:val="24"/>
          <w:szCs w:val="24"/>
        </w:rPr>
        <w:t xml:space="preserve">1) </w:t>
      </w:r>
      <w:r w:rsidR="00AB2B7E" w:rsidRPr="00730538">
        <w:rPr>
          <w:sz w:val="24"/>
          <w:szCs w:val="24"/>
        </w:rPr>
        <w:t>общественные обсуждения</w:t>
      </w:r>
      <w:r w:rsidRPr="00730538">
        <w:rPr>
          <w:sz w:val="24"/>
          <w:szCs w:val="24"/>
        </w:rPr>
        <w:t>;</w:t>
      </w:r>
    </w:p>
    <w:p w:rsidR="00AB2B7E" w:rsidRPr="006C0563" w:rsidRDefault="00AB2B7E" w:rsidP="00AB2B7E">
      <w:pPr>
        <w:pStyle w:val="ConsPlusNormal"/>
        <w:ind w:firstLine="540"/>
        <w:jc w:val="both"/>
        <w:rPr>
          <w:sz w:val="24"/>
          <w:szCs w:val="24"/>
        </w:rPr>
      </w:pPr>
      <w:r>
        <w:rPr>
          <w:sz w:val="24"/>
          <w:szCs w:val="24"/>
        </w:rPr>
        <w:t>(в ред. от 8 июня 2017 года № 6/889).</w:t>
      </w:r>
    </w:p>
    <w:p w:rsidR="00462E43" w:rsidRPr="006C0563" w:rsidRDefault="00462E43" w:rsidP="00462E43">
      <w:pPr>
        <w:pStyle w:val="ConsPlusNormal"/>
        <w:ind w:firstLine="540"/>
        <w:jc w:val="both"/>
        <w:rPr>
          <w:sz w:val="24"/>
          <w:szCs w:val="24"/>
        </w:rPr>
      </w:pPr>
      <w:r w:rsidRPr="006C0563">
        <w:rPr>
          <w:sz w:val="24"/>
          <w:szCs w:val="24"/>
        </w:rPr>
        <w:t>2) исследование нормативного правового акта на предмет наличия положений, необоснованно затрудняющих осуществление предпринимательской и инвестиционной деятельности (далее - исследование);</w:t>
      </w:r>
    </w:p>
    <w:p w:rsidR="00462E43" w:rsidRPr="006C0563" w:rsidRDefault="00462E43" w:rsidP="00462E43">
      <w:pPr>
        <w:pStyle w:val="ConsPlusNormal"/>
        <w:ind w:firstLine="540"/>
        <w:jc w:val="both"/>
        <w:rPr>
          <w:sz w:val="24"/>
          <w:szCs w:val="24"/>
        </w:rPr>
      </w:pPr>
      <w:r w:rsidRPr="006C0563">
        <w:rPr>
          <w:sz w:val="24"/>
          <w:szCs w:val="24"/>
        </w:rPr>
        <w:t>3) отчет об экспертизе нормативного правового акта (далее - Отчет);</w:t>
      </w:r>
    </w:p>
    <w:p w:rsidR="00462E43" w:rsidRPr="006C0563" w:rsidRDefault="00462E43" w:rsidP="00462E43">
      <w:pPr>
        <w:pStyle w:val="ConsPlusNormal"/>
        <w:ind w:firstLine="540"/>
        <w:jc w:val="both"/>
        <w:rPr>
          <w:sz w:val="24"/>
          <w:szCs w:val="24"/>
        </w:rPr>
      </w:pPr>
      <w:r w:rsidRPr="006C0563">
        <w:rPr>
          <w:sz w:val="24"/>
          <w:szCs w:val="24"/>
        </w:rPr>
        <w:t>4) составление заключения об экспертизе нормативного правового акта (далее - заключение).</w:t>
      </w:r>
    </w:p>
    <w:p w:rsidR="00462E43" w:rsidRPr="006C0563" w:rsidRDefault="00462E43" w:rsidP="00462E43">
      <w:pPr>
        <w:pStyle w:val="ConsPlusNormal"/>
        <w:ind w:firstLine="540"/>
        <w:jc w:val="both"/>
        <w:rPr>
          <w:sz w:val="24"/>
          <w:szCs w:val="24"/>
        </w:rPr>
      </w:pPr>
      <w:r w:rsidRPr="006C0563">
        <w:rPr>
          <w:sz w:val="24"/>
          <w:szCs w:val="24"/>
        </w:rPr>
        <w:t xml:space="preserve">9. Отраслевым (функциональным) органом, структурным подразделением администрации МО </w:t>
      </w:r>
      <w:r>
        <w:rPr>
          <w:sz w:val="24"/>
          <w:szCs w:val="24"/>
        </w:rPr>
        <w:t>МР</w:t>
      </w:r>
      <w:r w:rsidRPr="006C0563">
        <w:rPr>
          <w:sz w:val="24"/>
          <w:szCs w:val="24"/>
        </w:rPr>
        <w:t xml:space="preserve"> «</w:t>
      </w:r>
      <w:proofErr w:type="spellStart"/>
      <w:r w:rsidRPr="006C0563">
        <w:rPr>
          <w:sz w:val="24"/>
          <w:szCs w:val="24"/>
        </w:rPr>
        <w:t>Сыктывдинский</w:t>
      </w:r>
      <w:proofErr w:type="spellEnd"/>
      <w:r w:rsidRPr="006C0563">
        <w:rPr>
          <w:sz w:val="24"/>
          <w:szCs w:val="24"/>
        </w:rPr>
        <w:t xml:space="preserve">», по инициативе которого был разработан и утвержден нормативный правовой акт (далее - разработчик), проводятся публичные консультации в течение 15 рабочих дней со дня начала экспертизы с гражданами и организациями, в том числе представляющими интересы предпринимательского сообщества в МО </w:t>
      </w:r>
      <w:r>
        <w:rPr>
          <w:sz w:val="24"/>
          <w:szCs w:val="24"/>
        </w:rPr>
        <w:t>МР</w:t>
      </w:r>
      <w:r w:rsidRPr="006C0563">
        <w:rPr>
          <w:sz w:val="24"/>
          <w:szCs w:val="24"/>
        </w:rPr>
        <w:t xml:space="preserve"> «</w:t>
      </w:r>
      <w:proofErr w:type="spellStart"/>
      <w:r w:rsidRPr="006C0563">
        <w:rPr>
          <w:sz w:val="24"/>
          <w:szCs w:val="24"/>
        </w:rPr>
        <w:t>Сыктывдинский</w:t>
      </w:r>
      <w:proofErr w:type="spellEnd"/>
      <w:r w:rsidRPr="006C0563">
        <w:rPr>
          <w:sz w:val="24"/>
          <w:szCs w:val="24"/>
        </w:rPr>
        <w:t>».</w:t>
      </w:r>
    </w:p>
    <w:p w:rsidR="00462E43" w:rsidRPr="006C0563" w:rsidRDefault="00462E43" w:rsidP="00462E43">
      <w:pPr>
        <w:pStyle w:val="ConsPlusNormal"/>
        <w:ind w:firstLine="540"/>
        <w:jc w:val="both"/>
        <w:rPr>
          <w:sz w:val="24"/>
          <w:szCs w:val="24"/>
        </w:rPr>
      </w:pPr>
      <w:r w:rsidRPr="006C0563">
        <w:rPr>
          <w:sz w:val="24"/>
          <w:szCs w:val="24"/>
        </w:rPr>
        <w:t xml:space="preserve">Разработчик на своем официальном сайте (портале) в информационно-телекоммуникационной сети </w:t>
      </w:r>
      <w:r w:rsidR="001B6A9B">
        <w:rPr>
          <w:sz w:val="24"/>
          <w:szCs w:val="24"/>
        </w:rPr>
        <w:t>«</w:t>
      </w:r>
      <w:r w:rsidRPr="006C0563">
        <w:rPr>
          <w:sz w:val="24"/>
          <w:szCs w:val="24"/>
        </w:rPr>
        <w:t>Интернет</w:t>
      </w:r>
      <w:r w:rsidR="001B6A9B">
        <w:rPr>
          <w:sz w:val="24"/>
          <w:szCs w:val="24"/>
        </w:rPr>
        <w:t>»</w:t>
      </w:r>
      <w:r w:rsidRPr="006C0563">
        <w:rPr>
          <w:sz w:val="24"/>
          <w:szCs w:val="24"/>
        </w:rPr>
        <w:t xml:space="preserve"> размещает уведомление о проведении экспертизы с указанием сроков начала и окончания публичных консультаций.</w:t>
      </w:r>
    </w:p>
    <w:p w:rsidR="00462E43" w:rsidRPr="006C0563" w:rsidRDefault="00462E43" w:rsidP="00462E43">
      <w:pPr>
        <w:pStyle w:val="ConsPlusNormal"/>
        <w:ind w:firstLine="540"/>
        <w:jc w:val="both"/>
        <w:rPr>
          <w:sz w:val="24"/>
          <w:szCs w:val="24"/>
        </w:rPr>
      </w:pPr>
      <w:r w:rsidRPr="006C0563">
        <w:rPr>
          <w:sz w:val="24"/>
          <w:szCs w:val="24"/>
        </w:rPr>
        <w:t>10. Исследование проводится разработчиком в течение 20 рабочих дней со дня окончания публичных консультаций.</w:t>
      </w:r>
    </w:p>
    <w:p w:rsidR="00462E43" w:rsidRPr="006C0563" w:rsidRDefault="00462E43" w:rsidP="00462E43">
      <w:pPr>
        <w:pStyle w:val="ConsPlusNormal"/>
        <w:ind w:firstLine="540"/>
        <w:jc w:val="both"/>
        <w:rPr>
          <w:sz w:val="24"/>
          <w:szCs w:val="24"/>
        </w:rPr>
      </w:pPr>
      <w:r w:rsidRPr="006C0563">
        <w:rPr>
          <w:sz w:val="24"/>
          <w:szCs w:val="24"/>
        </w:rPr>
        <w:t>Исследование проводится во взаимодействии с независимыми экспертами.</w:t>
      </w:r>
    </w:p>
    <w:p w:rsidR="00462E43" w:rsidRPr="006C0563" w:rsidRDefault="00462E43" w:rsidP="00462E43">
      <w:pPr>
        <w:pStyle w:val="ConsPlusNormal"/>
        <w:ind w:firstLine="540"/>
        <w:jc w:val="both"/>
        <w:rPr>
          <w:sz w:val="24"/>
          <w:szCs w:val="24"/>
        </w:rPr>
      </w:pPr>
      <w:r w:rsidRPr="006C0563">
        <w:rPr>
          <w:sz w:val="24"/>
          <w:szCs w:val="24"/>
        </w:rPr>
        <w:t>11. При проведении исследования:</w:t>
      </w:r>
    </w:p>
    <w:p w:rsidR="00462E43" w:rsidRPr="006C0563" w:rsidRDefault="00462E43" w:rsidP="00462E43">
      <w:pPr>
        <w:pStyle w:val="ConsPlusNormal"/>
        <w:ind w:firstLine="540"/>
        <w:jc w:val="both"/>
        <w:rPr>
          <w:sz w:val="24"/>
          <w:szCs w:val="24"/>
        </w:rPr>
      </w:pPr>
      <w:r w:rsidRPr="006C0563">
        <w:rPr>
          <w:sz w:val="24"/>
          <w:szCs w:val="24"/>
        </w:rPr>
        <w:t>а) рассматриваются замечания, предложения, рекомендации, сведения (расчеты, обоснования), информационно-аналитические материалы, поступившие в ходе публичных консультаций;</w:t>
      </w:r>
    </w:p>
    <w:p w:rsidR="00462E43" w:rsidRPr="006C0563" w:rsidRDefault="00462E43" w:rsidP="00462E43">
      <w:pPr>
        <w:pStyle w:val="ConsPlusNormal"/>
        <w:ind w:firstLine="540"/>
        <w:jc w:val="both"/>
        <w:rPr>
          <w:sz w:val="24"/>
          <w:szCs w:val="24"/>
        </w:rPr>
      </w:pPr>
      <w:r w:rsidRPr="006C0563">
        <w:rPr>
          <w:sz w:val="24"/>
          <w:szCs w:val="24"/>
        </w:rPr>
        <w:t>б) анализируются положения нормативного правового акта во взаимосвязи со сложившейся практикой их применения, учитывается их соответствие принципам правового регулирования, установленным законодательством;</w:t>
      </w:r>
    </w:p>
    <w:p w:rsidR="00462E43" w:rsidRPr="006C0563" w:rsidRDefault="00462E43" w:rsidP="00462E43">
      <w:pPr>
        <w:pStyle w:val="ConsPlusNormal"/>
        <w:ind w:firstLine="540"/>
        <w:jc w:val="both"/>
        <w:rPr>
          <w:sz w:val="24"/>
          <w:szCs w:val="24"/>
        </w:rPr>
      </w:pPr>
      <w:r w:rsidRPr="006C0563">
        <w:rPr>
          <w:sz w:val="24"/>
          <w:szCs w:val="24"/>
        </w:rPr>
        <w:t>в) определяется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w:t>
      </w:r>
    </w:p>
    <w:p w:rsidR="00462E43" w:rsidRPr="006C0563" w:rsidRDefault="00462E43" w:rsidP="00462E43">
      <w:pPr>
        <w:pStyle w:val="ConsPlusNormal"/>
        <w:ind w:firstLine="540"/>
        <w:jc w:val="both"/>
        <w:rPr>
          <w:sz w:val="24"/>
          <w:szCs w:val="24"/>
        </w:rPr>
      </w:pPr>
      <w:r w:rsidRPr="006C0563">
        <w:rPr>
          <w:sz w:val="24"/>
          <w:szCs w:val="24"/>
        </w:rPr>
        <w:t>г) устанавливается наличие затруднений в ее осуществлении, вызванных применением положений нормативного правового акта, а также их обоснованность и целесообразность для целей муниципального регулирования соответствующих отношений.</w:t>
      </w:r>
    </w:p>
    <w:p w:rsidR="00462E43" w:rsidRPr="006C0563" w:rsidRDefault="00462E43" w:rsidP="00462E43">
      <w:pPr>
        <w:pStyle w:val="ConsPlusNormal"/>
        <w:ind w:firstLine="540"/>
        <w:jc w:val="both"/>
        <w:rPr>
          <w:sz w:val="24"/>
          <w:szCs w:val="24"/>
        </w:rPr>
      </w:pPr>
      <w:r w:rsidRPr="006C0563">
        <w:rPr>
          <w:sz w:val="24"/>
          <w:szCs w:val="24"/>
        </w:rPr>
        <w:t>12. В ходе исследования выявляются следующие положения:</w:t>
      </w:r>
    </w:p>
    <w:p w:rsidR="00462E43" w:rsidRPr="006C0563" w:rsidRDefault="00462E43" w:rsidP="00462E43">
      <w:pPr>
        <w:pStyle w:val="ConsPlusNormal"/>
        <w:ind w:firstLine="540"/>
        <w:jc w:val="both"/>
        <w:rPr>
          <w:sz w:val="24"/>
          <w:szCs w:val="24"/>
        </w:rPr>
      </w:pPr>
      <w:r w:rsidRPr="006C0563">
        <w:rPr>
          <w:sz w:val="24"/>
          <w:szCs w:val="24"/>
        </w:rPr>
        <w:t xml:space="preserve">а) наличие в нормативном правовом акте избыточных требований о представлении документов в органы местного самоуправления МО </w:t>
      </w:r>
      <w:r>
        <w:rPr>
          <w:sz w:val="24"/>
          <w:szCs w:val="24"/>
        </w:rPr>
        <w:t>МР</w:t>
      </w:r>
      <w:r w:rsidRPr="006C0563">
        <w:rPr>
          <w:sz w:val="24"/>
          <w:szCs w:val="24"/>
        </w:rPr>
        <w:t xml:space="preserve"> «</w:t>
      </w:r>
      <w:proofErr w:type="spellStart"/>
      <w:r w:rsidRPr="006C0563">
        <w:rPr>
          <w:sz w:val="24"/>
          <w:szCs w:val="24"/>
        </w:rPr>
        <w:t>Сыктывдинский</w:t>
      </w:r>
      <w:proofErr w:type="spellEnd"/>
      <w:r w:rsidRPr="006C0563">
        <w:rPr>
          <w:sz w:val="24"/>
          <w:szCs w:val="24"/>
        </w:rPr>
        <w:t>», предоставляющие муниципальные услуги;</w:t>
      </w:r>
    </w:p>
    <w:p w:rsidR="00462E43" w:rsidRPr="006C0563" w:rsidRDefault="00462E43" w:rsidP="00462E43">
      <w:pPr>
        <w:pStyle w:val="ConsPlusNormal"/>
        <w:ind w:firstLine="540"/>
        <w:jc w:val="both"/>
        <w:rPr>
          <w:sz w:val="24"/>
          <w:szCs w:val="24"/>
        </w:rPr>
      </w:pPr>
      <w:r w:rsidRPr="006C0563">
        <w:rPr>
          <w:sz w:val="24"/>
          <w:szCs w:val="24"/>
        </w:rPr>
        <w:lastRenderedPageBreak/>
        <w:t>б) наличие в нормативном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по мнению субъекта предпринимательской и инвестиционной деятельности, необоснованно усложняют ведение деятельности либо приводят к существенным издержкам или невозможности осуществления предпринимательской и инвестиционной деятельности;</w:t>
      </w:r>
    </w:p>
    <w:p w:rsidR="00462E43" w:rsidRPr="006C0563" w:rsidRDefault="00462E43" w:rsidP="00462E43">
      <w:pPr>
        <w:pStyle w:val="ConsPlusNormal"/>
        <w:ind w:firstLine="540"/>
        <w:jc w:val="both"/>
        <w:rPr>
          <w:sz w:val="24"/>
          <w:szCs w:val="24"/>
        </w:rPr>
      </w:pPr>
      <w:r w:rsidRPr="006C0563">
        <w:rPr>
          <w:sz w:val="24"/>
          <w:szCs w:val="24"/>
        </w:rPr>
        <w:t>в) отсутствие необходимых организационных или технических условий, приводящих к невозможности реализации разработчиком установленных функций в отношении субъектов предпринимательской и инвестиционной деятельности;</w:t>
      </w:r>
    </w:p>
    <w:p w:rsidR="00462E43" w:rsidRPr="006C0563" w:rsidRDefault="00462E43" w:rsidP="00462E43">
      <w:pPr>
        <w:pStyle w:val="ConsPlusNormal"/>
        <w:ind w:firstLine="540"/>
        <w:jc w:val="both"/>
        <w:rPr>
          <w:sz w:val="24"/>
          <w:szCs w:val="24"/>
        </w:rPr>
      </w:pPr>
      <w:r w:rsidRPr="006C0563">
        <w:rPr>
          <w:sz w:val="24"/>
          <w:szCs w:val="24"/>
        </w:rPr>
        <w:t xml:space="preserve">г) недостаточный уровень развития технологий, инфраструктуры, рынков товаров и услуг в МО </w:t>
      </w:r>
      <w:r>
        <w:rPr>
          <w:sz w:val="24"/>
          <w:szCs w:val="24"/>
        </w:rPr>
        <w:t>МР</w:t>
      </w:r>
      <w:r w:rsidRPr="006C0563">
        <w:rPr>
          <w:sz w:val="24"/>
          <w:szCs w:val="24"/>
        </w:rPr>
        <w:t xml:space="preserve"> «</w:t>
      </w:r>
      <w:proofErr w:type="spellStart"/>
      <w:r w:rsidRPr="006C0563">
        <w:rPr>
          <w:sz w:val="24"/>
          <w:szCs w:val="24"/>
        </w:rPr>
        <w:t>Сыктывдинский</w:t>
      </w:r>
      <w:proofErr w:type="spellEnd"/>
      <w:r w:rsidRPr="006C0563">
        <w:rPr>
          <w:sz w:val="24"/>
          <w:szCs w:val="24"/>
        </w:rPr>
        <w:t>» при отсутствии адекватного переходного периода введения в действие соответствующих правовых норм;</w:t>
      </w:r>
    </w:p>
    <w:p w:rsidR="00462E43" w:rsidRPr="006C0563" w:rsidRDefault="00462E43" w:rsidP="00462E43">
      <w:pPr>
        <w:pStyle w:val="ConsPlusNormal"/>
        <w:ind w:firstLine="540"/>
        <w:jc w:val="both"/>
        <w:rPr>
          <w:sz w:val="24"/>
          <w:szCs w:val="24"/>
        </w:rPr>
      </w:pPr>
      <w:r w:rsidRPr="006C0563">
        <w:rPr>
          <w:sz w:val="24"/>
          <w:szCs w:val="24"/>
        </w:rPr>
        <w:t xml:space="preserve">д) наличие положений, способствующих возникновению необоснованных расходов бюджета МО </w:t>
      </w:r>
      <w:r>
        <w:rPr>
          <w:sz w:val="24"/>
          <w:szCs w:val="24"/>
        </w:rPr>
        <w:t>МР</w:t>
      </w:r>
      <w:r w:rsidRPr="006C0563">
        <w:rPr>
          <w:sz w:val="24"/>
          <w:szCs w:val="24"/>
        </w:rPr>
        <w:t xml:space="preserve"> «</w:t>
      </w:r>
      <w:proofErr w:type="spellStart"/>
      <w:r w:rsidRPr="006C0563">
        <w:rPr>
          <w:sz w:val="24"/>
          <w:szCs w:val="24"/>
        </w:rPr>
        <w:t>Сыктывдинский</w:t>
      </w:r>
      <w:proofErr w:type="spellEnd"/>
      <w:r w:rsidRPr="006C0563">
        <w:rPr>
          <w:sz w:val="24"/>
          <w:szCs w:val="24"/>
        </w:rPr>
        <w:t>»;</w:t>
      </w:r>
    </w:p>
    <w:p w:rsidR="00462E43" w:rsidRPr="006C0563" w:rsidRDefault="00462E43" w:rsidP="00462E43">
      <w:pPr>
        <w:pStyle w:val="ConsPlusNormal"/>
        <w:ind w:firstLine="540"/>
        <w:jc w:val="both"/>
        <w:rPr>
          <w:sz w:val="24"/>
          <w:szCs w:val="24"/>
        </w:rPr>
      </w:pPr>
      <w:r w:rsidRPr="006C0563">
        <w:rPr>
          <w:sz w:val="24"/>
          <w:szCs w:val="24"/>
        </w:rPr>
        <w:t>е) иные вопросы, касающиеся необоснованного затруднения осуществления предпринимательской и инвестиционной деятельности.</w:t>
      </w:r>
    </w:p>
    <w:p w:rsidR="00462E43" w:rsidRPr="006C0563" w:rsidRDefault="00462E43" w:rsidP="00462E43">
      <w:pPr>
        <w:pStyle w:val="ConsPlusNormal"/>
        <w:ind w:firstLine="540"/>
        <w:jc w:val="both"/>
        <w:rPr>
          <w:sz w:val="24"/>
          <w:szCs w:val="24"/>
        </w:rPr>
      </w:pPr>
      <w:r w:rsidRPr="006C0563">
        <w:rPr>
          <w:sz w:val="24"/>
          <w:szCs w:val="24"/>
        </w:rPr>
        <w:t xml:space="preserve">13. По результатам исследования в течение 15 рабочих дней со дня его окончания разработчик составляет проект </w:t>
      </w:r>
      <w:hyperlink w:anchor="P702" w:history="1">
        <w:r w:rsidRPr="006C0563">
          <w:rPr>
            <w:sz w:val="24"/>
            <w:szCs w:val="24"/>
          </w:rPr>
          <w:t>Отчета</w:t>
        </w:r>
      </w:hyperlink>
      <w:r w:rsidRPr="006C0563">
        <w:rPr>
          <w:sz w:val="24"/>
          <w:szCs w:val="24"/>
        </w:rPr>
        <w:t xml:space="preserve"> по форме согласно приложению 1 к настоящему Порядку.</w:t>
      </w:r>
    </w:p>
    <w:p w:rsidR="00462E43" w:rsidRPr="00A04899" w:rsidRDefault="00462E43" w:rsidP="00462E43">
      <w:pPr>
        <w:pStyle w:val="ConsPlusNormal"/>
        <w:ind w:firstLine="540"/>
        <w:jc w:val="both"/>
        <w:rPr>
          <w:sz w:val="24"/>
          <w:szCs w:val="24"/>
        </w:rPr>
      </w:pPr>
      <w:bookmarkStart w:id="22" w:name="_Hlk533607158"/>
      <w:r w:rsidRPr="00A04899">
        <w:rPr>
          <w:sz w:val="24"/>
          <w:szCs w:val="24"/>
        </w:rPr>
        <w:t>Проект Отчета направляется разработчиком</w:t>
      </w:r>
      <w:r w:rsidR="00830E7C" w:rsidRPr="00A04899">
        <w:rPr>
          <w:sz w:val="24"/>
          <w:szCs w:val="24"/>
        </w:rPr>
        <w:t xml:space="preserve"> в течение 2 рабочих дней</w:t>
      </w:r>
      <w:r w:rsidRPr="00A04899">
        <w:rPr>
          <w:sz w:val="24"/>
          <w:szCs w:val="24"/>
        </w:rPr>
        <w:t xml:space="preserve"> представителям предпринимательского сообщества и иным заинтересованным лицам на отзыв с указанием срока и адреса электронной почты для его предоставления.</w:t>
      </w:r>
    </w:p>
    <w:p w:rsidR="00462E43" w:rsidRPr="00A04899" w:rsidRDefault="00462E43" w:rsidP="00462E43">
      <w:pPr>
        <w:pStyle w:val="ConsPlusNormal"/>
        <w:ind w:firstLine="540"/>
        <w:jc w:val="both"/>
        <w:rPr>
          <w:sz w:val="24"/>
          <w:szCs w:val="24"/>
        </w:rPr>
      </w:pPr>
      <w:r w:rsidRPr="00A04899">
        <w:rPr>
          <w:sz w:val="24"/>
          <w:szCs w:val="24"/>
        </w:rPr>
        <w:t xml:space="preserve">Поступивший разработчику в установленный срок отзыв на проект Отчета рассматривается </w:t>
      </w:r>
      <w:r w:rsidR="00830E7C" w:rsidRPr="00A04899">
        <w:rPr>
          <w:sz w:val="24"/>
          <w:szCs w:val="24"/>
        </w:rPr>
        <w:t xml:space="preserve">в течение 5 рабочих дней </w:t>
      </w:r>
      <w:r w:rsidRPr="00A04899">
        <w:rPr>
          <w:sz w:val="24"/>
          <w:szCs w:val="24"/>
        </w:rPr>
        <w:t>при доработке проекта Отчета.</w:t>
      </w:r>
    </w:p>
    <w:bookmarkEnd w:id="22"/>
    <w:p w:rsidR="00462E43" w:rsidRPr="006C0563" w:rsidRDefault="00462E43" w:rsidP="00462E43">
      <w:pPr>
        <w:pStyle w:val="ConsPlusNormal"/>
        <w:ind w:firstLine="540"/>
        <w:jc w:val="both"/>
        <w:rPr>
          <w:sz w:val="24"/>
          <w:szCs w:val="24"/>
        </w:rPr>
      </w:pPr>
      <w:r w:rsidRPr="00A04899">
        <w:rPr>
          <w:sz w:val="24"/>
          <w:szCs w:val="24"/>
        </w:rPr>
        <w:t>Доработанный проект Отчета подписывается руководителем</w:t>
      </w:r>
      <w:r w:rsidRPr="006C0563">
        <w:rPr>
          <w:sz w:val="24"/>
          <w:szCs w:val="24"/>
        </w:rPr>
        <w:t xml:space="preserve"> разработчика или лицом, исполняющим его обязанности, в течение 2 рабочих дней со дня его составления.</w:t>
      </w:r>
    </w:p>
    <w:p w:rsidR="00462E43" w:rsidRPr="006C0563" w:rsidRDefault="00462E43" w:rsidP="00462E43">
      <w:pPr>
        <w:pStyle w:val="ConsPlusNormal"/>
        <w:ind w:firstLine="540"/>
        <w:jc w:val="both"/>
        <w:rPr>
          <w:sz w:val="24"/>
          <w:szCs w:val="24"/>
        </w:rPr>
      </w:pPr>
      <w:r w:rsidRPr="006C0563">
        <w:rPr>
          <w:sz w:val="24"/>
          <w:szCs w:val="24"/>
        </w:rPr>
        <w:t xml:space="preserve">В течение 3 рабочих дней со дня подписания Отчета он направляется в Правовое управление администрации МО </w:t>
      </w:r>
      <w:r>
        <w:rPr>
          <w:sz w:val="24"/>
          <w:szCs w:val="24"/>
        </w:rPr>
        <w:t>МР</w:t>
      </w:r>
      <w:r w:rsidRPr="006C0563">
        <w:rPr>
          <w:sz w:val="24"/>
          <w:szCs w:val="24"/>
        </w:rPr>
        <w:t xml:space="preserve"> «</w:t>
      </w:r>
      <w:proofErr w:type="spellStart"/>
      <w:r w:rsidRPr="006C0563">
        <w:rPr>
          <w:sz w:val="24"/>
          <w:szCs w:val="24"/>
        </w:rPr>
        <w:t>Сыктывдинский</w:t>
      </w:r>
      <w:proofErr w:type="spellEnd"/>
      <w:r w:rsidRPr="006C0563">
        <w:rPr>
          <w:sz w:val="24"/>
          <w:szCs w:val="24"/>
        </w:rPr>
        <w:t>» для подготовки предварительного заключения и далее в уполномоченный орган для подготовки заключения о результатах экспертизы нормативного правового акта.</w:t>
      </w:r>
    </w:p>
    <w:p w:rsidR="00462E43" w:rsidRPr="006C0563" w:rsidRDefault="00462E43" w:rsidP="00462E43">
      <w:pPr>
        <w:pStyle w:val="ConsPlusNormal"/>
        <w:ind w:firstLine="540"/>
        <w:jc w:val="both"/>
        <w:rPr>
          <w:sz w:val="24"/>
          <w:szCs w:val="24"/>
        </w:rPr>
      </w:pPr>
      <w:r w:rsidRPr="006C0563">
        <w:rPr>
          <w:sz w:val="24"/>
          <w:szCs w:val="24"/>
        </w:rPr>
        <w:t xml:space="preserve">14. Уполномоченный орган в течение 10 рабочих дней со дня подписания Отчета готовит заключение с учетом предварительного заключения Правового управления администрации МО </w:t>
      </w:r>
      <w:r>
        <w:rPr>
          <w:sz w:val="24"/>
          <w:szCs w:val="24"/>
        </w:rPr>
        <w:t>МР</w:t>
      </w:r>
      <w:r w:rsidRPr="006C0563">
        <w:rPr>
          <w:sz w:val="24"/>
          <w:szCs w:val="24"/>
        </w:rPr>
        <w:t xml:space="preserve"> «</w:t>
      </w:r>
      <w:proofErr w:type="spellStart"/>
      <w:r w:rsidRPr="006C0563">
        <w:rPr>
          <w:sz w:val="24"/>
          <w:szCs w:val="24"/>
        </w:rPr>
        <w:t>Сыктывдинский</w:t>
      </w:r>
      <w:proofErr w:type="spellEnd"/>
      <w:r w:rsidRPr="006C0563">
        <w:rPr>
          <w:sz w:val="24"/>
          <w:szCs w:val="24"/>
        </w:rPr>
        <w:t>»</w:t>
      </w:r>
      <w:r w:rsidR="00DA0FB3">
        <w:rPr>
          <w:sz w:val="24"/>
          <w:szCs w:val="24"/>
        </w:rPr>
        <w:t xml:space="preserve"> (согласно приложению 2)</w:t>
      </w:r>
      <w:r w:rsidRPr="006C0563">
        <w:rPr>
          <w:sz w:val="24"/>
          <w:szCs w:val="24"/>
        </w:rPr>
        <w:t>.</w:t>
      </w:r>
    </w:p>
    <w:p w:rsidR="00462E43" w:rsidRPr="006C0563" w:rsidRDefault="00462E43" w:rsidP="00462E43">
      <w:pPr>
        <w:pStyle w:val="ConsPlusNormal"/>
        <w:ind w:firstLine="540"/>
        <w:jc w:val="both"/>
        <w:rPr>
          <w:sz w:val="24"/>
          <w:szCs w:val="24"/>
        </w:rPr>
      </w:pPr>
      <w:r w:rsidRPr="006C0563">
        <w:rPr>
          <w:sz w:val="24"/>
          <w:szCs w:val="24"/>
        </w:rPr>
        <w:t>Заключение содержит:</w:t>
      </w:r>
    </w:p>
    <w:p w:rsidR="00462E43" w:rsidRPr="006C0563" w:rsidRDefault="00462E43" w:rsidP="00462E43">
      <w:pPr>
        <w:pStyle w:val="ConsPlusNormal"/>
        <w:ind w:firstLine="540"/>
        <w:jc w:val="both"/>
        <w:rPr>
          <w:sz w:val="24"/>
          <w:szCs w:val="24"/>
        </w:rPr>
      </w:pPr>
      <w:r w:rsidRPr="006C0563">
        <w:rPr>
          <w:sz w:val="24"/>
          <w:szCs w:val="24"/>
        </w:rPr>
        <w:t>а) сведения о нормативном правовом акте, его разработчике, источниках его официального опубликования;</w:t>
      </w:r>
    </w:p>
    <w:p w:rsidR="00462E43" w:rsidRPr="006C0563" w:rsidRDefault="00462E43" w:rsidP="00462E43">
      <w:pPr>
        <w:pStyle w:val="ConsPlusNormal"/>
        <w:ind w:firstLine="540"/>
        <w:jc w:val="both"/>
        <w:rPr>
          <w:sz w:val="24"/>
          <w:szCs w:val="24"/>
        </w:rPr>
      </w:pPr>
      <w:r w:rsidRPr="006C0563">
        <w:rPr>
          <w:sz w:val="24"/>
          <w:szCs w:val="24"/>
        </w:rPr>
        <w:t>б) выявленные положения нормативного правового акта, которые создают необоснованные затруднения для осуществления предпринимательской и инвестиционной деятельности;</w:t>
      </w:r>
    </w:p>
    <w:p w:rsidR="00462E43" w:rsidRPr="006C0563" w:rsidRDefault="00462E43" w:rsidP="00462E43">
      <w:pPr>
        <w:pStyle w:val="ConsPlusNormal"/>
        <w:ind w:firstLine="540"/>
        <w:jc w:val="both"/>
        <w:rPr>
          <w:sz w:val="24"/>
          <w:szCs w:val="24"/>
        </w:rPr>
      </w:pPr>
      <w:r w:rsidRPr="006C0563">
        <w:rPr>
          <w:sz w:val="24"/>
          <w:szCs w:val="24"/>
        </w:rPr>
        <w:t>в) предложения о способах их устранения или об отсутствии таких предложений;</w:t>
      </w:r>
    </w:p>
    <w:p w:rsidR="00462E43" w:rsidRPr="006C0563" w:rsidRDefault="00462E43" w:rsidP="00462E43">
      <w:pPr>
        <w:pStyle w:val="ConsPlusNormal"/>
        <w:ind w:firstLine="540"/>
        <w:jc w:val="both"/>
        <w:rPr>
          <w:sz w:val="24"/>
          <w:szCs w:val="24"/>
        </w:rPr>
      </w:pPr>
      <w:r w:rsidRPr="006C0563">
        <w:rPr>
          <w:sz w:val="24"/>
          <w:szCs w:val="24"/>
        </w:rPr>
        <w:t>г) обоснование подготовленных выводов;</w:t>
      </w:r>
    </w:p>
    <w:p w:rsidR="00462E43" w:rsidRPr="006C0563" w:rsidRDefault="00462E43" w:rsidP="00462E43">
      <w:pPr>
        <w:pStyle w:val="ConsPlusNormal"/>
        <w:jc w:val="both"/>
        <w:rPr>
          <w:sz w:val="24"/>
          <w:szCs w:val="24"/>
        </w:rPr>
      </w:pPr>
      <w:r>
        <w:rPr>
          <w:sz w:val="24"/>
          <w:szCs w:val="24"/>
        </w:rPr>
        <w:t xml:space="preserve">         </w:t>
      </w:r>
      <w:r w:rsidRPr="006C0563">
        <w:rPr>
          <w:sz w:val="24"/>
          <w:szCs w:val="24"/>
        </w:rPr>
        <w:t xml:space="preserve">д) информацию о проведенных публичных консультациях, позиции отраслевых (функциональных) органов, структурных подразделений администрации МО </w:t>
      </w:r>
      <w:r>
        <w:rPr>
          <w:sz w:val="24"/>
          <w:szCs w:val="24"/>
        </w:rPr>
        <w:t>МР</w:t>
      </w:r>
      <w:r w:rsidRPr="006C0563">
        <w:rPr>
          <w:sz w:val="24"/>
          <w:szCs w:val="24"/>
        </w:rPr>
        <w:t xml:space="preserve"> «</w:t>
      </w:r>
      <w:proofErr w:type="spellStart"/>
      <w:r w:rsidRPr="006C0563">
        <w:rPr>
          <w:sz w:val="24"/>
          <w:szCs w:val="24"/>
        </w:rPr>
        <w:t>Сыктывдинский</w:t>
      </w:r>
      <w:proofErr w:type="spellEnd"/>
      <w:r w:rsidRPr="006C0563">
        <w:rPr>
          <w:sz w:val="24"/>
          <w:szCs w:val="24"/>
        </w:rPr>
        <w:t>» и представителей предпринимательского сообщества, независимых экспертов в случае их участия в исследовании.</w:t>
      </w:r>
    </w:p>
    <w:p w:rsidR="00462E43" w:rsidRDefault="00462E43" w:rsidP="00462E43">
      <w:pPr>
        <w:pStyle w:val="ConsPlusNormal"/>
        <w:ind w:firstLine="540"/>
        <w:jc w:val="both"/>
        <w:rPr>
          <w:sz w:val="24"/>
          <w:szCs w:val="24"/>
        </w:rPr>
      </w:pPr>
      <w:bookmarkStart w:id="23" w:name="_Hlk19620913"/>
      <w:r w:rsidRPr="006C0563">
        <w:rPr>
          <w:sz w:val="24"/>
          <w:szCs w:val="24"/>
        </w:rPr>
        <w:t xml:space="preserve">Заключение размещается уполномоченным органом </w:t>
      </w:r>
      <w:r w:rsidRPr="00D82916">
        <w:rPr>
          <w:sz w:val="24"/>
          <w:szCs w:val="24"/>
        </w:rPr>
        <w:t xml:space="preserve">на официальном </w:t>
      </w:r>
      <w:r w:rsidR="00D2447B" w:rsidRPr="00D82916">
        <w:rPr>
          <w:sz w:val="24"/>
          <w:szCs w:val="24"/>
        </w:rPr>
        <w:t xml:space="preserve">сайте </w:t>
      </w:r>
      <w:r w:rsidR="00904617" w:rsidRPr="00D82916">
        <w:rPr>
          <w:sz w:val="24"/>
          <w:szCs w:val="24"/>
        </w:rPr>
        <w:t xml:space="preserve">и на едином ресурсе </w:t>
      </w:r>
      <w:r w:rsidRPr="00D82916">
        <w:rPr>
          <w:sz w:val="24"/>
          <w:szCs w:val="24"/>
        </w:rPr>
        <w:t xml:space="preserve">в информационно-телекоммуникационной сети </w:t>
      </w:r>
      <w:r w:rsidR="00904617" w:rsidRPr="00D82916">
        <w:rPr>
          <w:sz w:val="24"/>
          <w:szCs w:val="24"/>
        </w:rPr>
        <w:t>«</w:t>
      </w:r>
      <w:r w:rsidRPr="00D82916">
        <w:rPr>
          <w:sz w:val="24"/>
          <w:szCs w:val="24"/>
        </w:rPr>
        <w:t>Инт</w:t>
      </w:r>
      <w:r w:rsidRPr="006C0563">
        <w:rPr>
          <w:sz w:val="24"/>
          <w:szCs w:val="24"/>
        </w:rPr>
        <w:t>ернет</w:t>
      </w:r>
      <w:r w:rsidR="00904617">
        <w:rPr>
          <w:sz w:val="24"/>
          <w:szCs w:val="24"/>
        </w:rPr>
        <w:t>»</w:t>
      </w:r>
      <w:r w:rsidRPr="006C0563">
        <w:rPr>
          <w:sz w:val="24"/>
          <w:szCs w:val="24"/>
        </w:rPr>
        <w:t>.</w:t>
      </w:r>
    </w:p>
    <w:p w:rsidR="00D82916" w:rsidRPr="006C0563" w:rsidRDefault="00D82916" w:rsidP="00D82916">
      <w:pPr>
        <w:pStyle w:val="ConsPlusNormal"/>
        <w:ind w:firstLine="540"/>
        <w:jc w:val="both"/>
        <w:rPr>
          <w:sz w:val="24"/>
          <w:szCs w:val="24"/>
        </w:rPr>
      </w:pPr>
      <w:r>
        <w:rPr>
          <w:sz w:val="24"/>
          <w:szCs w:val="24"/>
        </w:rPr>
        <w:t>(в ред. от 20.09.2019 №9/1163)</w:t>
      </w:r>
    </w:p>
    <w:bookmarkEnd w:id="23"/>
    <w:p w:rsidR="00462E43" w:rsidRPr="006C0563" w:rsidRDefault="00462E43" w:rsidP="00462E43">
      <w:pPr>
        <w:pStyle w:val="ConsPlusNormal"/>
        <w:ind w:firstLine="540"/>
        <w:jc w:val="both"/>
        <w:rPr>
          <w:sz w:val="24"/>
          <w:szCs w:val="24"/>
        </w:rPr>
      </w:pPr>
      <w:r w:rsidRPr="006C0563">
        <w:rPr>
          <w:sz w:val="24"/>
          <w:szCs w:val="24"/>
        </w:rPr>
        <w:t xml:space="preserve">15. По результатам проведенной экспертизы уполномоченный орган в случае выявления в нормативном правовом акте положений, затрудняющих осуществление предпринимательской и инвестиционной деятельности, вносит в администрацию МО </w:t>
      </w:r>
      <w:r>
        <w:rPr>
          <w:sz w:val="24"/>
          <w:szCs w:val="24"/>
        </w:rPr>
        <w:t>МР</w:t>
      </w:r>
      <w:r w:rsidRPr="006C0563">
        <w:rPr>
          <w:sz w:val="24"/>
          <w:szCs w:val="24"/>
        </w:rPr>
        <w:t xml:space="preserve"> «</w:t>
      </w:r>
      <w:proofErr w:type="spellStart"/>
      <w:r w:rsidRPr="006C0563">
        <w:rPr>
          <w:sz w:val="24"/>
          <w:szCs w:val="24"/>
        </w:rPr>
        <w:t>Сыктывдинский</w:t>
      </w:r>
      <w:proofErr w:type="spellEnd"/>
      <w:r w:rsidRPr="006C0563">
        <w:rPr>
          <w:sz w:val="24"/>
          <w:szCs w:val="24"/>
        </w:rPr>
        <w:t>», принявшую нормативный правовой акт, предложение об отмене или изменении нормативного правового акта или его отдельных положений, необоснованно затрудняющих ведение предпринимательской и инвестиционной деятельности.</w:t>
      </w:r>
    </w:p>
    <w:p w:rsidR="00462E43" w:rsidRPr="006C0563" w:rsidRDefault="00462E43" w:rsidP="00462E43">
      <w:pPr>
        <w:pStyle w:val="ConsPlusNormal"/>
        <w:rPr>
          <w:sz w:val="24"/>
          <w:szCs w:val="24"/>
        </w:rPr>
      </w:pPr>
    </w:p>
    <w:p w:rsidR="00462E43" w:rsidRPr="006C0563" w:rsidRDefault="00462E43" w:rsidP="00462E43">
      <w:pPr>
        <w:pStyle w:val="ConsPlusNormal"/>
        <w:rPr>
          <w:sz w:val="24"/>
          <w:szCs w:val="24"/>
        </w:rPr>
      </w:pPr>
    </w:p>
    <w:p w:rsidR="00462E43" w:rsidRPr="006C0563" w:rsidRDefault="00462E43" w:rsidP="00462E43">
      <w:pPr>
        <w:pStyle w:val="ConsPlusNormal"/>
        <w:rPr>
          <w:sz w:val="24"/>
          <w:szCs w:val="24"/>
        </w:rPr>
      </w:pPr>
    </w:p>
    <w:p w:rsidR="00462E43" w:rsidRPr="006C056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3662C0" w:rsidRDefault="003662C0" w:rsidP="00462E43">
      <w:pPr>
        <w:pStyle w:val="ConsPlusNormal"/>
        <w:rPr>
          <w:sz w:val="24"/>
          <w:szCs w:val="24"/>
        </w:rPr>
      </w:pPr>
    </w:p>
    <w:p w:rsidR="003662C0" w:rsidRDefault="003662C0" w:rsidP="00462E43">
      <w:pPr>
        <w:pStyle w:val="ConsPlusNormal"/>
        <w:rPr>
          <w:sz w:val="24"/>
          <w:szCs w:val="24"/>
        </w:rPr>
      </w:pPr>
    </w:p>
    <w:p w:rsidR="003662C0" w:rsidRDefault="003662C0" w:rsidP="00462E43">
      <w:pPr>
        <w:pStyle w:val="ConsPlusNormal"/>
        <w:rPr>
          <w:sz w:val="24"/>
          <w:szCs w:val="24"/>
        </w:rPr>
      </w:pPr>
    </w:p>
    <w:p w:rsidR="003662C0" w:rsidRPr="006C0563" w:rsidRDefault="003662C0" w:rsidP="00462E43">
      <w:pPr>
        <w:pStyle w:val="ConsPlusNormal"/>
        <w:rPr>
          <w:sz w:val="24"/>
          <w:szCs w:val="24"/>
        </w:rPr>
      </w:pPr>
    </w:p>
    <w:p w:rsidR="00462E43" w:rsidRPr="006C0563" w:rsidRDefault="00462E43" w:rsidP="00462E43">
      <w:pPr>
        <w:pStyle w:val="ConsPlusNormal"/>
        <w:jc w:val="right"/>
        <w:outlineLvl w:val="1"/>
        <w:rPr>
          <w:sz w:val="24"/>
          <w:szCs w:val="24"/>
        </w:rPr>
      </w:pPr>
      <w:r w:rsidRPr="006C0563">
        <w:rPr>
          <w:sz w:val="24"/>
          <w:szCs w:val="24"/>
        </w:rPr>
        <w:t>Приложение 1</w:t>
      </w:r>
    </w:p>
    <w:p w:rsidR="00462E43" w:rsidRPr="006C0563" w:rsidRDefault="00462E43" w:rsidP="00462E43">
      <w:pPr>
        <w:pStyle w:val="ConsPlusNormal"/>
        <w:jc w:val="right"/>
        <w:rPr>
          <w:sz w:val="24"/>
          <w:szCs w:val="24"/>
        </w:rPr>
      </w:pPr>
      <w:r w:rsidRPr="006C0563">
        <w:rPr>
          <w:sz w:val="24"/>
          <w:szCs w:val="24"/>
        </w:rPr>
        <w:t>к Порядку</w:t>
      </w:r>
    </w:p>
    <w:p w:rsidR="00462E43" w:rsidRPr="006C0563" w:rsidRDefault="00462E43" w:rsidP="00462E43">
      <w:pPr>
        <w:pStyle w:val="ConsPlusNormal"/>
        <w:jc w:val="right"/>
        <w:rPr>
          <w:sz w:val="24"/>
          <w:szCs w:val="24"/>
        </w:rPr>
      </w:pPr>
      <w:r w:rsidRPr="006C0563">
        <w:rPr>
          <w:sz w:val="24"/>
          <w:szCs w:val="24"/>
        </w:rPr>
        <w:t>проведения экспертизы</w:t>
      </w:r>
    </w:p>
    <w:p w:rsidR="00462E43" w:rsidRPr="006C0563" w:rsidRDefault="00462E43" w:rsidP="00462E43">
      <w:pPr>
        <w:pStyle w:val="ConsPlusNormal"/>
        <w:jc w:val="right"/>
        <w:rPr>
          <w:sz w:val="24"/>
          <w:szCs w:val="24"/>
        </w:rPr>
      </w:pPr>
      <w:r w:rsidRPr="006C0563">
        <w:rPr>
          <w:sz w:val="24"/>
          <w:szCs w:val="24"/>
        </w:rPr>
        <w:t>нормативных правовых актов</w:t>
      </w:r>
    </w:p>
    <w:p w:rsidR="00462E43" w:rsidRPr="006C0563" w:rsidRDefault="00462E43" w:rsidP="00462E43">
      <w:pPr>
        <w:pStyle w:val="ConsPlusNormal"/>
        <w:jc w:val="right"/>
        <w:rPr>
          <w:sz w:val="24"/>
          <w:szCs w:val="24"/>
        </w:rPr>
      </w:pPr>
      <w:r w:rsidRPr="006C0563">
        <w:rPr>
          <w:sz w:val="24"/>
          <w:szCs w:val="24"/>
        </w:rPr>
        <w:t>администрации муниципального</w:t>
      </w:r>
    </w:p>
    <w:p w:rsidR="00462E43" w:rsidRPr="006C0563" w:rsidRDefault="00462E43" w:rsidP="00462E43">
      <w:pPr>
        <w:pStyle w:val="ConsPlusNormal"/>
        <w:jc w:val="right"/>
        <w:rPr>
          <w:sz w:val="24"/>
          <w:szCs w:val="24"/>
        </w:rPr>
      </w:pPr>
      <w:r w:rsidRPr="006C0563">
        <w:rPr>
          <w:sz w:val="24"/>
          <w:szCs w:val="24"/>
        </w:rPr>
        <w:t xml:space="preserve">образования </w:t>
      </w:r>
      <w:r>
        <w:rPr>
          <w:sz w:val="24"/>
          <w:szCs w:val="24"/>
        </w:rPr>
        <w:t>муниципального района «</w:t>
      </w:r>
      <w:proofErr w:type="spellStart"/>
      <w:r>
        <w:rPr>
          <w:sz w:val="24"/>
          <w:szCs w:val="24"/>
        </w:rPr>
        <w:t>Сыктывдинский</w:t>
      </w:r>
      <w:proofErr w:type="spellEnd"/>
      <w:r>
        <w:rPr>
          <w:sz w:val="24"/>
          <w:szCs w:val="24"/>
        </w:rPr>
        <w:t>»</w:t>
      </w:r>
      <w:r w:rsidRPr="006C0563">
        <w:rPr>
          <w:sz w:val="24"/>
          <w:szCs w:val="24"/>
        </w:rPr>
        <w:t>,</w:t>
      </w:r>
    </w:p>
    <w:p w:rsidR="00462E43" w:rsidRPr="006C0563" w:rsidRDefault="00462E43" w:rsidP="00462E43">
      <w:pPr>
        <w:pStyle w:val="ConsPlusNormal"/>
        <w:jc w:val="right"/>
        <w:rPr>
          <w:sz w:val="24"/>
          <w:szCs w:val="24"/>
        </w:rPr>
      </w:pPr>
      <w:r w:rsidRPr="006C0563">
        <w:rPr>
          <w:sz w:val="24"/>
          <w:szCs w:val="24"/>
        </w:rPr>
        <w:t>затрагивающих вопросы</w:t>
      </w:r>
    </w:p>
    <w:p w:rsidR="00462E43" w:rsidRPr="006C0563" w:rsidRDefault="00462E43" w:rsidP="00462E43">
      <w:pPr>
        <w:pStyle w:val="ConsPlusNormal"/>
        <w:jc w:val="right"/>
        <w:rPr>
          <w:sz w:val="24"/>
          <w:szCs w:val="24"/>
        </w:rPr>
      </w:pPr>
      <w:r w:rsidRPr="006C0563">
        <w:rPr>
          <w:sz w:val="24"/>
          <w:szCs w:val="24"/>
        </w:rPr>
        <w:t>осуществления предпринимательской</w:t>
      </w:r>
    </w:p>
    <w:p w:rsidR="00462E43" w:rsidRPr="006C0563" w:rsidRDefault="00462E43" w:rsidP="00462E43">
      <w:pPr>
        <w:pStyle w:val="ConsPlusNormal"/>
        <w:jc w:val="right"/>
        <w:rPr>
          <w:sz w:val="24"/>
          <w:szCs w:val="24"/>
        </w:rPr>
      </w:pPr>
      <w:r w:rsidRPr="006C0563">
        <w:rPr>
          <w:sz w:val="24"/>
          <w:szCs w:val="24"/>
        </w:rPr>
        <w:t>и инвестиционной деятельности</w:t>
      </w:r>
    </w:p>
    <w:p w:rsidR="00462E43" w:rsidRPr="006C0563" w:rsidRDefault="00462E43" w:rsidP="00462E43">
      <w:pPr>
        <w:pStyle w:val="ConsPlusNormal"/>
        <w:rPr>
          <w:sz w:val="24"/>
          <w:szCs w:val="24"/>
        </w:rPr>
      </w:pPr>
    </w:p>
    <w:p w:rsidR="00462E43" w:rsidRPr="006C0563" w:rsidRDefault="00462E43" w:rsidP="00462E43">
      <w:pPr>
        <w:pStyle w:val="ConsPlusNonformat"/>
        <w:jc w:val="center"/>
        <w:rPr>
          <w:rFonts w:ascii="Times New Roman" w:hAnsi="Times New Roman" w:cs="Times New Roman"/>
          <w:sz w:val="24"/>
          <w:szCs w:val="24"/>
        </w:rPr>
      </w:pPr>
      <w:bookmarkStart w:id="24" w:name="P702"/>
      <w:bookmarkEnd w:id="24"/>
      <w:r w:rsidRPr="006C0563">
        <w:rPr>
          <w:rFonts w:ascii="Times New Roman" w:hAnsi="Times New Roman" w:cs="Times New Roman"/>
          <w:sz w:val="24"/>
          <w:szCs w:val="24"/>
        </w:rPr>
        <w:t>ОТЧЕТ</w:t>
      </w:r>
    </w:p>
    <w:p w:rsidR="00462E43" w:rsidRPr="006C0563" w:rsidRDefault="00462E43" w:rsidP="00462E43">
      <w:pPr>
        <w:pStyle w:val="ConsPlusNonformat"/>
        <w:jc w:val="center"/>
        <w:rPr>
          <w:rFonts w:ascii="Times New Roman" w:hAnsi="Times New Roman" w:cs="Times New Roman"/>
          <w:sz w:val="24"/>
          <w:szCs w:val="24"/>
        </w:rPr>
      </w:pPr>
      <w:r w:rsidRPr="006C0563">
        <w:rPr>
          <w:rFonts w:ascii="Times New Roman" w:hAnsi="Times New Roman" w:cs="Times New Roman"/>
          <w:sz w:val="24"/>
          <w:szCs w:val="24"/>
        </w:rPr>
        <w:t>о проведении экспертизы _______________________________________________</w:t>
      </w:r>
    </w:p>
    <w:p w:rsidR="00462E43" w:rsidRPr="006C0563" w:rsidRDefault="00462E43" w:rsidP="00462E43">
      <w:pPr>
        <w:pStyle w:val="ConsPlusNonformat"/>
        <w:jc w:val="center"/>
        <w:rPr>
          <w:rFonts w:ascii="Times New Roman" w:hAnsi="Times New Roman" w:cs="Times New Roman"/>
          <w:sz w:val="24"/>
          <w:szCs w:val="24"/>
        </w:rPr>
      </w:pPr>
      <w:r w:rsidRPr="006C0563">
        <w:rPr>
          <w:rFonts w:ascii="Times New Roman" w:hAnsi="Times New Roman" w:cs="Times New Roman"/>
          <w:sz w:val="24"/>
          <w:szCs w:val="24"/>
        </w:rPr>
        <w:t>(вид нормативного правового акта (далее - НПА),</w:t>
      </w:r>
      <w:r>
        <w:rPr>
          <w:rFonts w:ascii="Times New Roman" w:hAnsi="Times New Roman" w:cs="Times New Roman"/>
          <w:sz w:val="24"/>
          <w:szCs w:val="24"/>
        </w:rPr>
        <w:t xml:space="preserve"> </w:t>
      </w:r>
      <w:r w:rsidRPr="006C0563">
        <w:rPr>
          <w:rFonts w:ascii="Times New Roman" w:hAnsi="Times New Roman" w:cs="Times New Roman"/>
          <w:sz w:val="24"/>
          <w:szCs w:val="24"/>
        </w:rPr>
        <w:t>его реквизиты, наименование)</w:t>
      </w:r>
    </w:p>
    <w:p w:rsidR="00462E43" w:rsidRPr="006C0563" w:rsidRDefault="00462E43" w:rsidP="00462E43">
      <w:pPr>
        <w:pStyle w:val="ConsPlusNonformat"/>
        <w:jc w:val="center"/>
        <w:rPr>
          <w:rFonts w:ascii="Times New Roman" w:hAnsi="Times New Roman" w:cs="Times New Roman"/>
          <w:sz w:val="24"/>
          <w:szCs w:val="24"/>
        </w:rPr>
      </w:pPr>
    </w:p>
    <w:p w:rsidR="00462E43" w:rsidRPr="006C0563" w:rsidRDefault="00462E43" w:rsidP="00462E43">
      <w:pPr>
        <w:pStyle w:val="ConsPlusNonformat"/>
        <w:jc w:val="center"/>
        <w:rPr>
          <w:rFonts w:ascii="Times New Roman" w:hAnsi="Times New Roman" w:cs="Times New Roman"/>
          <w:sz w:val="24"/>
          <w:szCs w:val="24"/>
        </w:rPr>
      </w:pPr>
      <w:r w:rsidRPr="006C0563">
        <w:rPr>
          <w:rFonts w:ascii="Times New Roman" w:hAnsi="Times New Roman" w:cs="Times New Roman"/>
          <w:sz w:val="24"/>
          <w:szCs w:val="24"/>
        </w:rPr>
        <w:t>1. Общие сведения</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Наименование   отраслевого</w:t>
      </w:r>
      <w:proofErr w:type="gramStart"/>
      <w:r w:rsidRPr="006C0563">
        <w:rPr>
          <w:rFonts w:ascii="Times New Roman" w:hAnsi="Times New Roman" w:cs="Times New Roman"/>
          <w:sz w:val="24"/>
          <w:szCs w:val="24"/>
        </w:rPr>
        <w:t xml:space="preserve">   (</w:t>
      </w:r>
      <w:proofErr w:type="gramEnd"/>
      <w:r w:rsidRPr="006C0563">
        <w:rPr>
          <w:rFonts w:ascii="Times New Roman" w:hAnsi="Times New Roman" w:cs="Times New Roman"/>
          <w:sz w:val="24"/>
          <w:szCs w:val="24"/>
        </w:rPr>
        <w:t>функционального)   органа,   структурного</w:t>
      </w:r>
      <w:r>
        <w:rPr>
          <w:rFonts w:ascii="Times New Roman" w:hAnsi="Times New Roman" w:cs="Times New Roman"/>
          <w:sz w:val="24"/>
          <w:szCs w:val="24"/>
        </w:rPr>
        <w:t xml:space="preserve"> </w:t>
      </w:r>
      <w:r w:rsidRPr="006C0563">
        <w:rPr>
          <w:rFonts w:ascii="Times New Roman" w:hAnsi="Times New Roman" w:cs="Times New Roman"/>
          <w:sz w:val="24"/>
          <w:szCs w:val="24"/>
        </w:rPr>
        <w:t xml:space="preserve">подразделения администрации МО </w:t>
      </w:r>
      <w:r>
        <w:rPr>
          <w:rFonts w:ascii="Times New Roman" w:hAnsi="Times New Roman" w:cs="Times New Roman"/>
          <w:sz w:val="24"/>
          <w:szCs w:val="24"/>
        </w:rPr>
        <w:t>МР</w:t>
      </w:r>
      <w:r w:rsidRPr="006C0563">
        <w:rPr>
          <w:rFonts w:ascii="Times New Roman" w:hAnsi="Times New Roman" w:cs="Times New Roman"/>
          <w:sz w:val="24"/>
          <w:szCs w:val="24"/>
        </w:rPr>
        <w:t xml:space="preserve"> «</w:t>
      </w:r>
      <w:proofErr w:type="spellStart"/>
      <w:r w:rsidRPr="006C0563">
        <w:rPr>
          <w:rFonts w:ascii="Times New Roman" w:hAnsi="Times New Roman" w:cs="Times New Roman"/>
          <w:sz w:val="24"/>
          <w:szCs w:val="24"/>
        </w:rPr>
        <w:t>Сыктывдинский</w:t>
      </w:r>
      <w:proofErr w:type="spellEnd"/>
      <w:r w:rsidRPr="006C0563">
        <w:rPr>
          <w:rFonts w:ascii="Times New Roman" w:hAnsi="Times New Roman" w:cs="Times New Roman"/>
          <w:sz w:val="24"/>
          <w:szCs w:val="24"/>
        </w:rPr>
        <w:t>», осуществившего экспертизу</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Место   </w:t>
      </w:r>
      <w:proofErr w:type="gramStart"/>
      <w:r w:rsidRPr="006C0563">
        <w:rPr>
          <w:rFonts w:ascii="Times New Roman" w:hAnsi="Times New Roman" w:cs="Times New Roman"/>
          <w:sz w:val="24"/>
          <w:szCs w:val="24"/>
        </w:rPr>
        <w:t>размещения  данного</w:t>
      </w:r>
      <w:proofErr w:type="gramEnd"/>
      <w:r w:rsidRPr="006C0563">
        <w:rPr>
          <w:rFonts w:ascii="Times New Roman" w:hAnsi="Times New Roman" w:cs="Times New Roman"/>
          <w:sz w:val="24"/>
          <w:szCs w:val="24"/>
        </w:rPr>
        <w:t xml:space="preserve">  документа  на  официальном  сайте  (полный</w:t>
      </w:r>
      <w:r>
        <w:rPr>
          <w:rFonts w:ascii="Times New Roman" w:hAnsi="Times New Roman" w:cs="Times New Roman"/>
          <w:sz w:val="24"/>
          <w:szCs w:val="24"/>
        </w:rPr>
        <w:t xml:space="preserve"> </w:t>
      </w:r>
      <w:r w:rsidRPr="006C0563">
        <w:rPr>
          <w:rFonts w:ascii="Times New Roman" w:hAnsi="Times New Roman" w:cs="Times New Roman"/>
          <w:sz w:val="24"/>
          <w:szCs w:val="24"/>
        </w:rPr>
        <w:t>электронный адрес)</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Контактная   информация   об   </w:t>
      </w:r>
      <w:proofErr w:type="gramStart"/>
      <w:r w:rsidRPr="006C0563">
        <w:rPr>
          <w:rFonts w:ascii="Times New Roman" w:hAnsi="Times New Roman" w:cs="Times New Roman"/>
          <w:sz w:val="24"/>
          <w:szCs w:val="24"/>
        </w:rPr>
        <w:t>исполнителе  (</w:t>
      </w:r>
      <w:proofErr w:type="gramEnd"/>
      <w:r w:rsidRPr="006C0563">
        <w:rPr>
          <w:rFonts w:ascii="Times New Roman" w:hAnsi="Times New Roman" w:cs="Times New Roman"/>
          <w:sz w:val="24"/>
          <w:szCs w:val="24"/>
        </w:rPr>
        <w:t>Ф.И.О.,  должность,  номер</w:t>
      </w:r>
      <w:r>
        <w:rPr>
          <w:rFonts w:ascii="Times New Roman" w:hAnsi="Times New Roman" w:cs="Times New Roman"/>
          <w:sz w:val="24"/>
          <w:szCs w:val="24"/>
        </w:rPr>
        <w:t xml:space="preserve"> </w:t>
      </w:r>
      <w:r w:rsidRPr="006C0563">
        <w:rPr>
          <w:rFonts w:ascii="Times New Roman" w:hAnsi="Times New Roman" w:cs="Times New Roman"/>
          <w:sz w:val="24"/>
          <w:szCs w:val="24"/>
        </w:rPr>
        <w:t>телефона, адрес электронной почты)</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w:t>
      </w:r>
      <w:proofErr w:type="gramStart"/>
      <w:r w:rsidRPr="006C0563">
        <w:rPr>
          <w:rFonts w:ascii="Times New Roman" w:hAnsi="Times New Roman" w:cs="Times New Roman"/>
          <w:sz w:val="24"/>
          <w:szCs w:val="24"/>
        </w:rPr>
        <w:t>В  ходе</w:t>
      </w:r>
      <w:proofErr w:type="gramEnd"/>
      <w:r w:rsidRPr="006C0563">
        <w:rPr>
          <w:rFonts w:ascii="Times New Roman" w:hAnsi="Times New Roman" w:cs="Times New Roman"/>
          <w:sz w:val="24"/>
          <w:szCs w:val="24"/>
        </w:rPr>
        <w:t xml:space="preserve"> исследования нормативного правового акта исполнитель запрашивал</w:t>
      </w:r>
      <w:r>
        <w:rPr>
          <w:rFonts w:ascii="Times New Roman" w:hAnsi="Times New Roman" w:cs="Times New Roman"/>
          <w:sz w:val="24"/>
          <w:szCs w:val="24"/>
        </w:rPr>
        <w:t xml:space="preserve"> </w:t>
      </w:r>
      <w:r w:rsidRPr="006C0563">
        <w:rPr>
          <w:rFonts w:ascii="Times New Roman" w:hAnsi="Times New Roman" w:cs="Times New Roman"/>
          <w:sz w:val="24"/>
          <w:szCs w:val="24"/>
        </w:rPr>
        <w:t>у соисполнителя необходимые материалы для проведения экспертизы</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Соисполнитель представил следующие материалы: 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C0563">
        <w:rPr>
          <w:rFonts w:ascii="Times New Roman" w:hAnsi="Times New Roman" w:cs="Times New Roman"/>
          <w:sz w:val="24"/>
          <w:szCs w:val="24"/>
        </w:rPr>
        <w:t xml:space="preserve"> (указать перечень представленных материалов)</w:t>
      </w:r>
    </w:p>
    <w:p w:rsidR="00462E43" w:rsidRPr="006C0563" w:rsidRDefault="00462E43" w:rsidP="00462E43">
      <w:pPr>
        <w:pStyle w:val="ConsPlusNonformat"/>
        <w:jc w:val="center"/>
        <w:rPr>
          <w:rFonts w:ascii="Times New Roman" w:hAnsi="Times New Roman" w:cs="Times New Roman"/>
          <w:sz w:val="24"/>
          <w:szCs w:val="24"/>
        </w:rPr>
      </w:pPr>
      <w:r w:rsidRPr="006C0563">
        <w:rPr>
          <w:rFonts w:ascii="Times New Roman" w:hAnsi="Times New Roman" w:cs="Times New Roman"/>
          <w:sz w:val="24"/>
          <w:szCs w:val="24"/>
        </w:rPr>
        <w:t>2. Цели правового регулирования НПА</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w:t>
      </w:r>
      <w:proofErr w:type="gramStart"/>
      <w:r w:rsidRPr="006C0563">
        <w:rPr>
          <w:rFonts w:ascii="Times New Roman" w:hAnsi="Times New Roman" w:cs="Times New Roman"/>
          <w:sz w:val="24"/>
          <w:szCs w:val="24"/>
        </w:rPr>
        <w:t>Перечень  нормативных</w:t>
      </w:r>
      <w:proofErr w:type="gramEnd"/>
      <w:r w:rsidRPr="006C0563">
        <w:rPr>
          <w:rFonts w:ascii="Times New Roman" w:hAnsi="Times New Roman" w:cs="Times New Roman"/>
          <w:sz w:val="24"/>
          <w:szCs w:val="24"/>
        </w:rPr>
        <w:t xml:space="preserve">  правовых актов Российской Федерации, нормативных</w:t>
      </w:r>
      <w:r>
        <w:rPr>
          <w:rFonts w:ascii="Times New Roman" w:hAnsi="Times New Roman" w:cs="Times New Roman"/>
          <w:sz w:val="24"/>
          <w:szCs w:val="24"/>
        </w:rPr>
        <w:t xml:space="preserve"> </w:t>
      </w:r>
      <w:r w:rsidRPr="006C0563">
        <w:rPr>
          <w:rFonts w:ascii="Times New Roman" w:hAnsi="Times New Roman" w:cs="Times New Roman"/>
          <w:sz w:val="24"/>
          <w:szCs w:val="24"/>
        </w:rPr>
        <w:t>правовых актов Республики Коми с указанием положений, которым соответствуют</w:t>
      </w:r>
      <w:r>
        <w:rPr>
          <w:rFonts w:ascii="Times New Roman" w:hAnsi="Times New Roman" w:cs="Times New Roman"/>
          <w:sz w:val="24"/>
          <w:szCs w:val="24"/>
        </w:rPr>
        <w:t xml:space="preserve"> </w:t>
      </w:r>
      <w:r w:rsidRPr="006C0563">
        <w:rPr>
          <w:rFonts w:ascii="Times New Roman" w:hAnsi="Times New Roman" w:cs="Times New Roman"/>
          <w:sz w:val="24"/>
          <w:szCs w:val="24"/>
        </w:rPr>
        <w:t>цели НПА</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Задачи правового регулирования:</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3. Описание проблемы</w:t>
      </w:r>
    </w:p>
    <w:p w:rsidR="00462E43" w:rsidRPr="006C0563" w:rsidRDefault="00462E43" w:rsidP="00462E4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Сведения о</w:t>
      </w:r>
      <w:r w:rsidRPr="006C0563">
        <w:rPr>
          <w:rFonts w:ascii="Times New Roman" w:hAnsi="Times New Roman" w:cs="Times New Roman"/>
          <w:sz w:val="24"/>
          <w:szCs w:val="24"/>
        </w:rPr>
        <w:t xml:space="preserve"> выявленных  положениях  НПА,  которые исходя из анализа их</w:t>
      </w:r>
      <w:r>
        <w:rPr>
          <w:rFonts w:ascii="Times New Roman" w:hAnsi="Times New Roman" w:cs="Times New Roman"/>
          <w:sz w:val="24"/>
          <w:szCs w:val="24"/>
        </w:rPr>
        <w:t xml:space="preserve"> </w:t>
      </w:r>
      <w:r w:rsidRPr="006C0563">
        <w:rPr>
          <w:rFonts w:ascii="Times New Roman" w:hAnsi="Times New Roman" w:cs="Times New Roman"/>
          <w:sz w:val="24"/>
          <w:szCs w:val="24"/>
        </w:rPr>
        <w:t>применения</w:t>
      </w:r>
      <w:r>
        <w:rPr>
          <w:rFonts w:ascii="Times New Roman" w:hAnsi="Times New Roman" w:cs="Times New Roman"/>
          <w:sz w:val="24"/>
          <w:szCs w:val="24"/>
        </w:rPr>
        <w:t xml:space="preserve">, </w:t>
      </w:r>
      <w:r w:rsidRPr="006C0563">
        <w:rPr>
          <w:rFonts w:ascii="Times New Roman" w:hAnsi="Times New Roman" w:cs="Times New Roman"/>
          <w:sz w:val="24"/>
          <w:szCs w:val="24"/>
        </w:rPr>
        <w:t>для регулирования отношений предпринимательской и инвестиционной</w:t>
      </w:r>
      <w:r>
        <w:rPr>
          <w:rFonts w:ascii="Times New Roman" w:hAnsi="Times New Roman" w:cs="Times New Roman"/>
          <w:sz w:val="24"/>
          <w:szCs w:val="24"/>
        </w:rPr>
        <w:t xml:space="preserve"> </w:t>
      </w:r>
      <w:r w:rsidRPr="006C0563">
        <w:rPr>
          <w:rFonts w:ascii="Times New Roman" w:hAnsi="Times New Roman" w:cs="Times New Roman"/>
          <w:sz w:val="24"/>
          <w:szCs w:val="24"/>
        </w:rPr>
        <w:t>деятельности создают необоснованные затруднения ведения предпринимательской</w:t>
      </w:r>
      <w:r>
        <w:rPr>
          <w:rFonts w:ascii="Times New Roman" w:hAnsi="Times New Roman" w:cs="Times New Roman"/>
          <w:sz w:val="24"/>
          <w:szCs w:val="24"/>
        </w:rPr>
        <w:t xml:space="preserve"> и </w:t>
      </w:r>
      <w:r w:rsidRPr="006C0563">
        <w:rPr>
          <w:rFonts w:ascii="Times New Roman" w:hAnsi="Times New Roman" w:cs="Times New Roman"/>
          <w:sz w:val="24"/>
          <w:szCs w:val="24"/>
        </w:rPr>
        <w:t>инвестиционной деятельности, или об отсутствии таких положений</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bookmarkStart w:id="25" w:name="P737"/>
      <w:bookmarkEnd w:id="25"/>
      <w:r w:rsidRPr="006C0563">
        <w:rPr>
          <w:rFonts w:ascii="Times New Roman" w:hAnsi="Times New Roman" w:cs="Times New Roman"/>
          <w:sz w:val="24"/>
          <w:szCs w:val="24"/>
        </w:rPr>
        <w:t xml:space="preserve">    4 </w:t>
      </w:r>
      <w:hyperlink w:anchor="P765" w:history="1">
        <w:r w:rsidRPr="006C0563">
          <w:rPr>
            <w:rFonts w:ascii="Times New Roman" w:hAnsi="Times New Roman" w:cs="Times New Roman"/>
            <w:sz w:val="24"/>
            <w:szCs w:val="24"/>
          </w:rPr>
          <w:t>&lt;*&gt;</w:t>
        </w:r>
      </w:hyperlink>
      <w:r w:rsidRPr="006C0563">
        <w:rPr>
          <w:rFonts w:ascii="Times New Roman" w:hAnsi="Times New Roman" w:cs="Times New Roman"/>
          <w:sz w:val="24"/>
          <w:szCs w:val="24"/>
        </w:rPr>
        <w:t>. Общее описание правового регулирования</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Круг участников правоотношений</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Функции, полномочия, обязанности, права участников правоотношений</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Оценки расходов участников правоотношений</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    Реализация аналогичной инициативы в других субъектах</w:t>
      </w:r>
      <w:r w:rsidRPr="006C0563">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6C0563">
        <w:rPr>
          <w:rFonts w:ascii="Times New Roman" w:hAnsi="Times New Roman" w:cs="Times New Roman"/>
          <w:sz w:val="24"/>
          <w:szCs w:val="24"/>
        </w:rPr>
        <w:t>Федерации 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Предложения по оптимизации правового регулирования</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5. Проведение публичных консультаций</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 наименование участника</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 позиция по НПА, суть замечания или предложения</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 результаты рассмотрения позиции - учтена/нет возможности учесть</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 форма учета/причина отсутствия возможности учета</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bookmarkStart w:id="26" w:name="P759"/>
      <w:bookmarkEnd w:id="26"/>
      <w:r w:rsidRPr="006C0563">
        <w:rPr>
          <w:rFonts w:ascii="Times New Roman" w:hAnsi="Times New Roman" w:cs="Times New Roman"/>
          <w:sz w:val="24"/>
          <w:szCs w:val="24"/>
        </w:rPr>
        <w:t xml:space="preserve">    6 </w:t>
      </w:r>
      <w:hyperlink w:anchor="P765" w:history="1">
        <w:r w:rsidRPr="006C0563">
          <w:rPr>
            <w:rFonts w:ascii="Times New Roman" w:hAnsi="Times New Roman" w:cs="Times New Roman"/>
            <w:sz w:val="24"/>
            <w:szCs w:val="24"/>
          </w:rPr>
          <w:t>&lt;*&gt;</w:t>
        </w:r>
      </w:hyperlink>
      <w:r w:rsidRPr="006C0563">
        <w:rPr>
          <w:rFonts w:ascii="Times New Roman" w:hAnsi="Times New Roman" w:cs="Times New Roman"/>
          <w:sz w:val="24"/>
          <w:szCs w:val="24"/>
        </w:rPr>
        <w:t>. Вывод и обоснование</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w:t>
      </w:r>
    </w:p>
    <w:p w:rsidR="00462E43" w:rsidRPr="006C0563" w:rsidRDefault="00462E43" w:rsidP="00462E43">
      <w:pPr>
        <w:pStyle w:val="ConsPlusNonformat"/>
        <w:jc w:val="both"/>
        <w:rPr>
          <w:rFonts w:ascii="Times New Roman" w:hAnsi="Times New Roman" w:cs="Times New Roman"/>
          <w:sz w:val="24"/>
          <w:szCs w:val="24"/>
        </w:rPr>
      </w:pPr>
      <w:bookmarkStart w:id="27" w:name="P765"/>
      <w:bookmarkEnd w:id="27"/>
      <w:r w:rsidRPr="006C0563">
        <w:rPr>
          <w:rFonts w:ascii="Times New Roman" w:hAnsi="Times New Roman" w:cs="Times New Roman"/>
          <w:sz w:val="24"/>
          <w:szCs w:val="24"/>
        </w:rPr>
        <w:t xml:space="preserve">    &lt;*&gt;  </w:t>
      </w:r>
      <w:hyperlink w:anchor="P737" w:history="1">
        <w:r>
          <w:rPr>
            <w:rFonts w:ascii="Times New Roman" w:hAnsi="Times New Roman" w:cs="Times New Roman"/>
            <w:sz w:val="24"/>
            <w:szCs w:val="24"/>
          </w:rPr>
          <w:t>Разделы</w:t>
        </w:r>
        <w:r w:rsidRPr="006C0563">
          <w:rPr>
            <w:rFonts w:ascii="Times New Roman" w:hAnsi="Times New Roman" w:cs="Times New Roman"/>
            <w:sz w:val="24"/>
            <w:szCs w:val="24"/>
          </w:rPr>
          <w:t xml:space="preserve"> 4</w:t>
        </w:r>
      </w:hyperlink>
      <w:r w:rsidRPr="006C0563">
        <w:rPr>
          <w:rFonts w:ascii="Times New Roman" w:hAnsi="Times New Roman" w:cs="Times New Roman"/>
          <w:sz w:val="24"/>
          <w:szCs w:val="24"/>
        </w:rPr>
        <w:t xml:space="preserve"> и </w:t>
      </w:r>
      <w:hyperlink w:anchor="P759" w:history="1">
        <w:r w:rsidRPr="006C0563">
          <w:rPr>
            <w:rFonts w:ascii="Times New Roman" w:hAnsi="Times New Roman" w:cs="Times New Roman"/>
            <w:sz w:val="24"/>
            <w:szCs w:val="24"/>
          </w:rPr>
          <w:t>6</w:t>
        </w:r>
      </w:hyperlink>
      <w:r>
        <w:rPr>
          <w:rFonts w:ascii="Times New Roman" w:hAnsi="Times New Roman" w:cs="Times New Roman"/>
          <w:sz w:val="24"/>
          <w:szCs w:val="24"/>
        </w:rPr>
        <w:t xml:space="preserve"> заполняются</w:t>
      </w:r>
      <w:r w:rsidRPr="006C0563">
        <w:rPr>
          <w:rFonts w:ascii="Times New Roman" w:hAnsi="Times New Roman" w:cs="Times New Roman"/>
          <w:sz w:val="24"/>
          <w:szCs w:val="24"/>
        </w:rPr>
        <w:t xml:space="preserve"> </w:t>
      </w:r>
      <w:proofErr w:type="gramStart"/>
      <w:r w:rsidRPr="006C0563">
        <w:rPr>
          <w:rFonts w:ascii="Times New Roman" w:hAnsi="Times New Roman" w:cs="Times New Roman"/>
          <w:sz w:val="24"/>
          <w:szCs w:val="24"/>
        </w:rPr>
        <w:t>в  случае</w:t>
      </w:r>
      <w:proofErr w:type="gramEnd"/>
      <w:r w:rsidRPr="006C0563">
        <w:rPr>
          <w:rFonts w:ascii="Times New Roman" w:hAnsi="Times New Roman" w:cs="Times New Roman"/>
          <w:sz w:val="24"/>
          <w:szCs w:val="24"/>
        </w:rPr>
        <w:t xml:space="preserve"> выявления норм, создающих</w:t>
      </w:r>
      <w:r>
        <w:rPr>
          <w:rFonts w:ascii="Times New Roman" w:hAnsi="Times New Roman" w:cs="Times New Roman"/>
          <w:sz w:val="24"/>
          <w:szCs w:val="24"/>
        </w:rPr>
        <w:t xml:space="preserve"> </w:t>
      </w:r>
      <w:r w:rsidRPr="006C0563">
        <w:rPr>
          <w:rFonts w:ascii="Times New Roman" w:hAnsi="Times New Roman" w:cs="Times New Roman"/>
          <w:sz w:val="24"/>
          <w:szCs w:val="24"/>
        </w:rPr>
        <w:t>н</w:t>
      </w:r>
      <w:r>
        <w:rPr>
          <w:rFonts w:ascii="Times New Roman" w:hAnsi="Times New Roman" w:cs="Times New Roman"/>
          <w:sz w:val="24"/>
          <w:szCs w:val="24"/>
        </w:rPr>
        <w:t>еобоснованные затруднения ведения предпринимательской</w:t>
      </w:r>
      <w:r w:rsidRPr="006C0563">
        <w:rPr>
          <w:rFonts w:ascii="Times New Roman" w:hAnsi="Times New Roman" w:cs="Times New Roman"/>
          <w:sz w:val="24"/>
          <w:szCs w:val="24"/>
        </w:rPr>
        <w:t xml:space="preserve"> и </w:t>
      </w:r>
      <w:r>
        <w:rPr>
          <w:rFonts w:ascii="Times New Roman" w:hAnsi="Times New Roman" w:cs="Times New Roman"/>
          <w:sz w:val="24"/>
          <w:szCs w:val="24"/>
        </w:rPr>
        <w:t xml:space="preserve">инвестиционной </w:t>
      </w:r>
      <w:r w:rsidRPr="006C0563">
        <w:rPr>
          <w:rFonts w:ascii="Times New Roman" w:hAnsi="Times New Roman" w:cs="Times New Roman"/>
          <w:sz w:val="24"/>
          <w:szCs w:val="24"/>
        </w:rPr>
        <w:t>деятельности.</w:t>
      </w:r>
    </w:p>
    <w:p w:rsidR="00462E43" w:rsidRPr="006C0563" w:rsidRDefault="00462E43" w:rsidP="00462E43">
      <w:pPr>
        <w:pStyle w:val="ConsPlusNormal"/>
        <w:rPr>
          <w:sz w:val="24"/>
          <w:szCs w:val="24"/>
        </w:rPr>
      </w:pPr>
    </w:p>
    <w:p w:rsidR="00462E43" w:rsidRPr="006C056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D617C4" w:rsidRDefault="00D617C4" w:rsidP="00462E43">
      <w:pPr>
        <w:pStyle w:val="ConsPlusNormal"/>
        <w:rPr>
          <w:sz w:val="24"/>
          <w:szCs w:val="24"/>
        </w:rPr>
      </w:pPr>
    </w:p>
    <w:p w:rsidR="00D617C4" w:rsidRDefault="00D617C4" w:rsidP="00462E43">
      <w:pPr>
        <w:pStyle w:val="ConsPlusNormal"/>
        <w:rPr>
          <w:sz w:val="24"/>
          <w:szCs w:val="24"/>
        </w:rPr>
      </w:pPr>
    </w:p>
    <w:p w:rsidR="00D617C4" w:rsidRDefault="00D617C4" w:rsidP="00462E43">
      <w:pPr>
        <w:pStyle w:val="ConsPlusNormal"/>
        <w:rPr>
          <w:sz w:val="24"/>
          <w:szCs w:val="24"/>
        </w:rPr>
      </w:pPr>
    </w:p>
    <w:p w:rsidR="003662C0" w:rsidRDefault="003662C0" w:rsidP="00462E43">
      <w:pPr>
        <w:pStyle w:val="ConsPlusNormal"/>
        <w:rPr>
          <w:sz w:val="24"/>
          <w:szCs w:val="24"/>
        </w:rPr>
      </w:pPr>
    </w:p>
    <w:p w:rsidR="003662C0" w:rsidRDefault="003662C0" w:rsidP="00462E43">
      <w:pPr>
        <w:pStyle w:val="ConsPlusNormal"/>
        <w:rPr>
          <w:sz w:val="24"/>
          <w:szCs w:val="24"/>
        </w:rPr>
      </w:pPr>
    </w:p>
    <w:p w:rsidR="003662C0" w:rsidRPr="006C0563" w:rsidRDefault="003662C0" w:rsidP="00462E43">
      <w:pPr>
        <w:pStyle w:val="ConsPlusNormal"/>
        <w:rPr>
          <w:sz w:val="24"/>
          <w:szCs w:val="24"/>
        </w:rPr>
      </w:pPr>
    </w:p>
    <w:p w:rsidR="00462E43" w:rsidRPr="006C0563" w:rsidRDefault="00462E43" w:rsidP="00462E43">
      <w:pPr>
        <w:pStyle w:val="ConsPlusNormal"/>
        <w:rPr>
          <w:sz w:val="24"/>
          <w:szCs w:val="24"/>
        </w:rPr>
      </w:pPr>
    </w:p>
    <w:p w:rsidR="00462E43" w:rsidRPr="006C0563" w:rsidRDefault="00462E43" w:rsidP="00462E43">
      <w:pPr>
        <w:pStyle w:val="ConsPlusNormal"/>
        <w:jc w:val="right"/>
        <w:outlineLvl w:val="1"/>
        <w:rPr>
          <w:sz w:val="24"/>
          <w:szCs w:val="24"/>
        </w:rPr>
      </w:pPr>
      <w:r>
        <w:rPr>
          <w:sz w:val="24"/>
          <w:szCs w:val="24"/>
        </w:rPr>
        <w:t>Приложение</w:t>
      </w:r>
      <w:r w:rsidRPr="006C0563">
        <w:rPr>
          <w:sz w:val="24"/>
          <w:szCs w:val="24"/>
        </w:rPr>
        <w:t xml:space="preserve"> 2</w:t>
      </w:r>
    </w:p>
    <w:p w:rsidR="00462E43" w:rsidRPr="006C0563" w:rsidRDefault="00462E43" w:rsidP="00462E43">
      <w:pPr>
        <w:pStyle w:val="ConsPlusNormal"/>
        <w:jc w:val="right"/>
        <w:rPr>
          <w:sz w:val="24"/>
          <w:szCs w:val="24"/>
        </w:rPr>
      </w:pPr>
      <w:r w:rsidRPr="006C0563">
        <w:rPr>
          <w:sz w:val="24"/>
          <w:szCs w:val="24"/>
        </w:rPr>
        <w:t>к Порядку</w:t>
      </w:r>
    </w:p>
    <w:p w:rsidR="00462E43" w:rsidRPr="006C0563" w:rsidRDefault="00462E43" w:rsidP="00462E43">
      <w:pPr>
        <w:pStyle w:val="ConsPlusNormal"/>
        <w:jc w:val="right"/>
        <w:rPr>
          <w:sz w:val="24"/>
          <w:szCs w:val="24"/>
        </w:rPr>
      </w:pPr>
      <w:r w:rsidRPr="006C0563">
        <w:rPr>
          <w:sz w:val="24"/>
          <w:szCs w:val="24"/>
        </w:rPr>
        <w:t>проведения экспертизы</w:t>
      </w:r>
    </w:p>
    <w:p w:rsidR="00462E43" w:rsidRPr="006C0563" w:rsidRDefault="00462E43" w:rsidP="00462E43">
      <w:pPr>
        <w:pStyle w:val="ConsPlusNormal"/>
        <w:jc w:val="right"/>
        <w:rPr>
          <w:sz w:val="24"/>
          <w:szCs w:val="24"/>
        </w:rPr>
      </w:pPr>
      <w:r w:rsidRPr="006C0563">
        <w:rPr>
          <w:sz w:val="24"/>
          <w:szCs w:val="24"/>
        </w:rPr>
        <w:t>нормативных правовых актов</w:t>
      </w:r>
    </w:p>
    <w:p w:rsidR="00462E43" w:rsidRPr="006C0563" w:rsidRDefault="00462E43" w:rsidP="00462E43">
      <w:pPr>
        <w:pStyle w:val="ConsPlusNormal"/>
        <w:jc w:val="right"/>
        <w:rPr>
          <w:sz w:val="24"/>
          <w:szCs w:val="24"/>
        </w:rPr>
      </w:pPr>
      <w:r w:rsidRPr="006C0563">
        <w:rPr>
          <w:sz w:val="24"/>
          <w:szCs w:val="24"/>
        </w:rPr>
        <w:t>администрации муниципального</w:t>
      </w:r>
    </w:p>
    <w:p w:rsidR="00462E43" w:rsidRPr="006C0563" w:rsidRDefault="00462E43" w:rsidP="00462E43">
      <w:pPr>
        <w:pStyle w:val="ConsPlusNormal"/>
        <w:jc w:val="right"/>
        <w:rPr>
          <w:sz w:val="24"/>
          <w:szCs w:val="24"/>
        </w:rPr>
      </w:pPr>
      <w:r w:rsidRPr="006C0563">
        <w:rPr>
          <w:sz w:val="24"/>
          <w:szCs w:val="24"/>
        </w:rPr>
        <w:t xml:space="preserve">образования </w:t>
      </w:r>
      <w:r>
        <w:rPr>
          <w:sz w:val="24"/>
          <w:szCs w:val="24"/>
        </w:rPr>
        <w:t>муниципального района «</w:t>
      </w:r>
      <w:proofErr w:type="spellStart"/>
      <w:r>
        <w:rPr>
          <w:sz w:val="24"/>
          <w:szCs w:val="24"/>
        </w:rPr>
        <w:t>Сыктывдинский</w:t>
      </w:r>
      <w:proofErr w:type="spellEnd"/>
      <w:r>
        <w:rPr>
          <w:sz w:val="24"/>
          <w:szCs w:val="24"/>
        </w:rPr>
        <w:t>»</w:t>
      </w:r>
      <w:r w:rsidRPr="006C0563">
        <w:rPr>
          <w:sz w:val="24"/>
          <w:szCs w:val="24"/>
        </w:rPr>
        <w:t>,</w:t>
      </w:r>
    </w:p>
    <w:p w:rsidR="00462E43" w:rsidRPr="006C0563" w:rsidRDefault="00462E43" w:rsidP="00462E43">
      <w:pPr>
        <w:pStyle w:val="ConsPlusNormal"/>
        <w:jc w:val="right"/>
        <w:rPr>
          <w:sz w:val="24"/>
          <w:szCs w:val="24"/>
        </w:rPr>
      </w:pPr>
      <w:r w:rsidRPr="006C0563">
        <w:rPr>
          <w:sz w:val="24"/>
          <w:szCs w:val="24"/>
        </w:rPr>
        <w:t>затрагивающих вопросы</w:t>
      </w:r>
    </w:p>
    <w:p w:rsidR="00462E43" w:rsidRPr="006C0563" w:rsidRDefault="00462E43" w:rsidP="00462E43">
      <w:pPr>
        <w:pStyle w:val="ConsPlusNormal"/>
        <w:jc w:val="right"/>
        <w:rPr>
          <w:sz w:val="24"/>
          <w:szCs w:val="24"/>
        </w:rPr>
      </w:pPr>
      <w:r w:rsidRPr="006C0563">
        <w:rPr>
          <w:sz w:val="24"/>
          <w:szCs w:val="24"/>
        </w:rPr>
        <w:t>осуществления предпринимательской</w:t>
      </w:r>
    </w:p>
    <w:p w:rsidR="00462E43" w:rsidRPr="006C0563" w:rsidRDefault="00462E43" w:rsidP="00462E43">
      <w:pPr>
        <w:pStyle w:val="ConsPlusNormal"/>
        <w:jc w:val="right"/>
        <w:rPr>
          <w:sz w:val="24"/>
          <w:szCs w:val="24"/>
        </w:rPr>
      </w:pPr>
      <w:r w:rsidRPr="006C0563">
        <w:rPr>
          <w:sz w:val="24"/>
          <w:szCs w:val="24"/>
        </w:rPr>
        <w:t>и инвестиционной деятельности</w:t>
      </w:r>
    </w:p>
    <w:p w:rsidR="00462E43" w:rsidRPr="006C0563" w:rsidRDefault="00462E43" w:rsidP="00462E43">
      <w:pPr>
        <w:pStyle w:val="ConsPlusNormal"/>
        <w:rPr>
          <w:sz w:val="24"/>
          <w:szCs w:val="24"/>
        </w:rPr>
      </w:pPr>
    </w:p>
    <w:p w:rsidR="00462E43" w:rsidRPr="006C0563" w:rsidRDefault="00462E43" w:rsidP="00462E43">
      <w:pPr>
        <w:pStyle w:val="ConsPlusNonformat"/>
        <w:jc w:val="center"/>
        <w:rPr>
          <w:rFonts w:ascii="Times New Roman" w:hAnsi="Times New Roman" w:cs="Times New Roman"/>
          <w:sz w:val="24"/>
          <w:szCs w:val="24"/>
        </w:rPr>
      </w:pPr>
      <w:r w:rsidRPr="006C0563">
        <w:rPr>
          <w:rFonts w:ascii="Times New Roman" w:hAnsi="Times New Roman" w:cs="Times New Roman"/>
          <w:sz w:val="24"/>
          <w:szCs w:val="24"/>
        </w:rPr>
        <w:t>Заключение</w:t>
      </w:r>
    </w:p>
    <w:p w:rsidR="00462E43" w:rsidRPr="006C0563" w:rsidRDefault="00462E43" w:rsidP="00462E43">
      <w:pPr>
        <w:pStyle w:val="ConsPlusNonformat"/>
        <w:jc w:val="center"/>
        <w:rPr>
          <w:rFonts w:ascii="Times New Roman" w:hAnsi="Times New Roman" w:cs="Times New Roman"/>
          <w:sz w:val="24"/>
          <w:szCs w:val="24"/>
        </w:rPr>
      </w:pPr>
      <w:r w:rsidRPr="006C0563">
        <w:rPr>
          <w:rFonts w:ascii="Times New Roman" w:hAnsi="Times New Roman" w:cs="Times New Roman"/>
          <w:sz w:val="24"/>
          <w:szCs w:val="24"/>
        </w:rPr>
        <w:t>об экспертизе нормативного правового акта</w:t>
      </w:r>
      <w:r>
        <w:rPr>
          <w:rFonts w:ascii="Times New Roman" w:hAnsi="Times New Roman" w:cs="Times New Roman"/>
          <w:sz w:val="24"/>
          <w:szCs w:val="24"/>
        </w:rPr>
        <w:t xml:space="preserve"> </w:t>
      </w:r>
      <w:r w:rsidRPr="006C0563">
        <w:rPr>
          <w:rFonts w:ascii="Times New Roman" w:hAnsi="Times New Roman" w:cs="Times New Roman"/>
          <w:sz w:val="24"/>
          <w:szCs w:val="24"/>
        </w:rPr>
        <w:t>администрации муниципального образования</w:t>
      </w:r>
      <w:r>
        <w:rPr>
          <w:rFonts w:ascii="Times New Roman" w:hAnsi="Times New Roman" w:cs="Times New Roman"/>
          <w:sz w:val="24"/>
          <w:szCs w:val="24"/>
        </w:rPr>
        <w:t xml:space="preserve"> муниципального района «</w:t>
      </w:r>
      <w:proofErr w:type="spellStart"/>
      <w:r>
        <w:rPr>
          <w:rFonts w:ascii="Times New Roman" w:hAnsi="Times New Roman" w:cs="Times New Roman"/>
          <w:sz w:val="24"/>
          <w:szCs w:val="24"/>
        </w:rPr>
        <w:t>Сыктывдинский</w:t>
      </w:r>
      <w:proofErr w:type="spellEnd"/>
      <w:r>
        <w:rPr>
          <w:rFonts w:ascii="Times New Roman" w:hAnsi="Times New Roman" w:cs="Times New Roman"/>
          <w:sz w:val="24"/>
          <w:szCs w:val="24"/>
        </w:rPr>
        <w:t>»</w:t>
      </w:r>
    </w:p>
    <w:p w:rsidR="00462E43" w:rsidRPr="006C0563" w:rsidRDefault="00462E43" w:rsidP="00462E43">
      <w:pPr>
        <w:pStyle w:val="ConsPlusNonformat"/>
        <w:jc w:val="both"/>
        <w:rPr>
          <w:rFonts w:ascii="Times New Roman" w:hAnsi="Times New Roman" w:cs="Times New Roman"/>
          <w:sz w:val="24"/>
          <w:szCs w:val="24"/>
        </w:rPr>
      </w:pPr>
    </w:p>
    <w:p w:rsidR="00462E43" w:rsidRPr="006C0563" w:rsidRDefault="00462E43" w:rsidP="00462E43">
      <w:pPr>
        <w:pStyle w:val="ConsPlusNonformat"/>
        <w:jc w:val="center"/>
        <w:rPr>
          <w:rFonts w:ascii="Times New Roman" w:hAnsi="Times New Roman" w:cs="Times New Roman"/>
          <w:sz w:val="24"/>
          <w:szCs w:val="24"/>
        </w:rPr>
      </w:pPr>
      <w:r w:rsidRPr="006C0563">
        <w:rPr>
          <w:rFonts w:ascii="Times New Roman" w:hAnsi="Times New Roman" w:cs="Times New Roman"/>
          <w:sz w:val="24"/>
          <w:szCs w:val="24"/>
        </w:rPr>
        <w:t>1. Общие сведения</w:t>
      </w:r>
    </w:p>
    <w:p w:rsidR="00462E43" w:rsidRPr="006C0563" w:rsidRDefault="00462E43" w:rsidP="00462E43">
      <w:pPr>
        <w:pStyle w:val="ConsPlusNonformat"/>
        <w:jc w:val="both"/>
        <w:rPr>
          <w:rFonts w:ascii="Times New Roman" w:hAnsi="Times New Roman" w:cs="Times New Roman"/>
          <w:sz w:val="24"/>
          <w:szCs w:val="24"/>
        </w:rPr>
      </w:pPr>
    </w:p>
    <w:p w:rsidR="00462E43" w:rsidRPr="006C0563" w:rsidRDefault="00462E43" w:rsidP="00462E4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w:t>
      </w:r>
      <w:r w:rsidRPr="006C0563">
        <w:rPr>
          <w:rFonts w:ascii="Times New Roman" w:hAnsi="Times New Roman" w:cs="Times New Roman"/>
          <w:sz w:val="24"/>
          <w:szCs w:val="24"/>
        </w:rPr>
        <w:t xml:space="preserve">нормативного правового акта администрации МО </w:t>
      </w:r>
      <w:r>
        <w:rPr>
          <w:rFonts w:ascii="Times New Roman" w:hAnsi="Times New Roman" w:cs="Times New Roman"/>
          <w:sz w:val="24"/>
          <w:szCs w:val="24"/>
        </w:rPr>
        <w:t xml:space="preserve">МР </w:t>
      </w:r>
      <w:r w:rsidRPr="006C0563">
        <w:rPr>
          <w:rFonts w:ascii="Times New Roman" w:hAnsi="Times New Roman" w:cs="Times New Roman"/>
          <w:sz w:val="24"/>
          <w:szCs w:val="24"/>
        </w:rPr>
        <w:t>«</w:t>
      </w:r>
      <w:proofErr w:type="spellStart"/>
      <w:r w:rsidRPr="006C0563">
        <w:rPr>
          <w:rFonts w:ascii="Times New Roman" w:hAnsi="Times New Roman" w:cs="Times New Roman"/>
          <w:sz w:val="24"/>
          <w:szCs w:val="24"/>
        </w:rPr>
        <w:t>Сыктывдинский</w:t>
      </w:r>
      <w:proofErr w:type="spellEnd"/>
      <w:r w:rsidRPr="006C0563">
        <w:rPr>
          <w:rFonts w:ascii="Times New Roman" w:hAnsi="Times New Roman" w:cs="Times New Roman"/>
          <w:sz w:val="24"/>
          <w:szCs w:val="24"/>
        </w:rPr>
        <w:t>»:</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Источник официального </w:t>
      </w:r>
      <w:proofErr w:type="gramStart"/>
      <w:r>
        <w:rPr>
          <w:rFonts w:ascii="Times New Roman" w:hAnsi="Times New Roman" w:cs="Times New Roman"/>
          <w:sz w:val="24"/>
          <w:szCs w:val="24"/>
        </w:rPr>
        <w:t>опубликования</w:t>
      </w:r>
      <w:r w:rsidRPr="006C0563">
        <w:rPr>
          <w:rFonts w:ascii="Times New Roman" w:hAnsi="Times New Roman" w:cs="Times New Roman"/>
          <w:sz w:val="24"/>
          <w:szCs w:val="24"/>
        </w:rPr>
        <w:t xml:space="preserve">  нормативного</w:t>
      </w:r>
      <w:proofErr w:type="gramEnd"/>
      <w:r w:rsidRPr="006C0563">
        <w:rPr>
          <w:rFonts w:ascii="Times New Roman" w:hAnsi="Times New Roman" w:cs="Times New Roman"/>
          <w:sz w:val="24"/>
          <w:szCs w:val="24"/>
        </w:rPr>
        <w:t xml:space="preserve">  правового  акта</w:t>
      </w:r>
      <w:r>
        <w:rPr>
          <w:rFonts w:ascii="Times New Roman" w:hAnsi="Times New Roman" w:cs="Times New Roman"/>
          <w:sz w:val="24"/>
          <w:szCs w:val="24"/>
        </w:rPr>
        <w:t xml:space="preserve"> </w:t>
      </w:r>
      <w:r w:rsidRPr="006C0563">
        <w:rPr>
          <w:rFonts w:ascii="Times New Roman" w:hAnsi="Times New Roman" w:cs="Times New Roman"/>
          <w:sz w:val="24"/>
          <w:szCs w:val="24"/>
        </w:rPr>
        <w:t xml:space="preserve">администрации МО </w:t>
      </w:r>
      <w:r>
        <w:rPr>
          <w:rFonts w:ascii="Times New Roman" w:hAnsi="Times New Roman" w:cs="Times New Roman"/>
          <w:sz w:val="24"/>
          <w:szCs w:val="24"/>
        </w:rPr>
        <w:t>МР</w:t>
      </w:r>
      <w:r w:rsidRPr="006C0563">
        <w:rPr>
          <w:rFonts w:ascii="Times New Roman" w:hAnsi="Times New Roman" w:cs="Times New Roman"/>
          <w:sz w:val="24"/>
          <w:szCs w:val="24"/>
        </w:rPr>
        <w:t xml:space="preserve"> «</w:t>
      </w:r>
      <w:proofErr w:type="spellStart"/>
      <w:r w:rsidRPr="006C0563">
        <w:rPr>
          <w:rFonts w:ascii="Times New Roman" w:hAnsi="Times New Roman" w:cs="Times New Roman"/>
          <w:sz w:val="24"/>
          <w:szCs w:val="24"/>
        </w:rPr>
        <w:t>Сыктывдинский</w:t>
      </w:r>
      <w:proofErr w:type="spellEnd"/>
      <w:r w:rsidRPr="006C0563">
        <w:rPr>
          <w:rFonts w:ascii="Times New Roman" w:hAnsi="Times New Roman" w:cs="Times New Roman"/>
          <w:sz w:val="24"/>
          <w:szCs w:val="24"/>
        </w:rPr>
        <w:t>»:</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Наименование  отраслевого</w:t>
      </w:r>
      <w:proofErr w:type="gramEnd"/>
      <w:r w:rsidRPr="006C0563">
        <w:rPr>
          <w:rFonts w:ascii="Times New Roman" w:hAnsi="Times New Roman" w:cs="Times New Roman"/>
          <w:sz w:val="24"/>
          <w:szCs w:val="24"/>
        </w:rPr>
        <w:t xml:space="preserve">  (функционального)   органа,   структурного</w:t>
      </w:r>
      <w:r>
        <w:rPr>
          <w:rFonts w:ascii="Times New Roman" w:hAnsi="Times New Roman" w:cs="Times New Roman"/>
          <w:sz w:val="24"/>
          <w:szCs w:val="24"/>
        </w:rPr>
        <w:t xml:space="preserve"> подразделения администрации</w:t>
      </w:r>
      <w:r w:rsidRPr="006C0563">
        <w:rPr>
          <w:rFonts w:ascii="Times New Roman" w:hAnsi="Times New Roman" w:cs="Times New Roman"/>
          <w:sz w:val="24"/>
          <w:szCs w:val="24"/>
        </w:rPr>
        <w:t xml:space="preserve"> </w:t>
      </w:r>
      <w:r>
        <w:rPr>
          <w:rFonts w:ascii="Times New Roman" w:hAnsi="Times New Roman" w:cs="Times New Roman"/>
          <w:sz w:val="24"/>
          <w:szCs w:val="24"/>
        </w:rPr>
        <w:t>МО МР «</w:t>
      </w:r>
      <w:proofErr w:type="spellStart"/>
      <w:r>
        <w:rPr>
          <w:rFonts w:ascii="Times New Roman" w:hAnsi="Times New Roman" w:cs="Times New Roman"/>
          <w:sz w:val="24"/>
          <w:szCs w:val="24"/>
        </w:rPr>
        <w:t>Сыктывдинский</w:t>
      </w:r>
      <w:proofErr w:type="spellEnd"/>
      <w:r>
        <w:rPr>
          <w:rFonts w:ascii="Times New Roman" w:hAnsi="Times New Roman" w:cs="Times New Roman"/>
          <w:sz w:val="24"/>
          <w:szCs w:val="24"/>
        </w:rPr>
        <w:t xml:space="preserve">», разработавшего </w:t>
      </w:r>
      <w:r w:rsidRPr="006C0563">
        <w:rPr>
          <w:rFonts w:ascii="Times New Roman" w:hAnsi="Times New Roman" w:cs="Times New Roman"/>
          <w:sz w:val="24"/>
          <w:szCs w:val="24"/>
        </w:rPr>
        <w:t>муниципальный</w:t>
      </w:r>
      <w:r>
        <w:rPr>
          <w:rFonts w:ascii="Times New Roman" w:hAnsi="Times New Roman" w:cs="Times New Roman"/>
          <w:sz w:val="24"/>
          <w:szCs w:val="24"/>
        </w:rPr>
        <w:t xml:space="preserve"> </w:t>
      </w:r>
      <w:r w:rsidRPr="006C0563">
        <w:rPr>
          <w:rFonts w:ascii="Times New Roman" w:hAnsi="Times New Roman" w:cs="Times New Roman"/>
          <w:sz w:val="24"/>
          <w:szCs w:val="24"/>
        </w:rPr>
        <w:t>нормати</w:t>
      </w:r>
      <w:r>
        <w:rPr>
          <w:rFonts w:ascii="Times New Roman" w:hAnsi="Times New Roman" w:cs="Times New Roman"/>
          <w:sz w:val="24"/>
          <w:szCs w:val="24"/>
        </w:rPr>
        <w:t>вный   правовой акт и (или) к полномочиям которого</w:t>
      </w:r>
      <w:r w:rsidRPr="006C0563">
        <w:rPr>
          <w:rFonts w:ascii="Times New Roman" w:hAnsi="Times New Roman" w:cs="Times New Roman"/>
          <w:sz w:val="24"/>
          <w:szCs w:val="24"/>
        </w:rPr>
        <w:t xml:space="preserve"> относится</w:t>
      </w:r>
      <w:r>
        <w:rPr>
          <w:rFonts w:ascii="Times New Roman" w:hAnsi="Times New Roman" w:cs="Times New Roman"/>
          <w:sz w:val="24"/>
          <w:szCs w:val="24"/>
        </w:rPr>
        <w:t xml:space="preserve"> </w:t>
      </w:r>
      <w:r w:rsidRPr="006C0563">
        <w:rPr>
          <w:rFonts w:ascii="Times New Roman" w:hAnsi="Times New Roman" w:cs="Times New Roman"/>
          <w:sz w:val="24"/>
          <w:szCs w:val="24"/>
        </w:rPr>
        <w:t>исследуемая сфера общественных отношений:</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p>
    <w:p w:rsidR="00462E43" w:rsidRPr="006C0563" w:rsidRDefault="00462E43" w:rsidP="00462E43">
      <w:pPr>
        <w:pStyle w:val="ConsPlusNonformat"/>
        <w:jc w:val="center"/>
        <w:rPr>
          <w:rFonts w:ascii="Times New Roman" w:hAnsi="Times New Roman" w:cs="Times New Roman"/>
          <w:sz w:val="24"/>
          <w:szCs w:val="24"/>
        </w:rPr>
      </w:pPr>
      <w:r w:rsidRPr="006C0563">
        <w:rPr>
          <w:rFonts w:ascii="Times New Roman" w:hAnsi="Times New Roman" w:cs="Times New Roman"/>
          <w:sz w:val="24"/>
          <w:szCs w:val="24"/>
        </w:rPr>
        <w:t>2. Описание существующей проблемы</w:t>
      </w:r>
    </w:p>
    <w:p w:rsidR="00462E43" w:rsidRPr="006C0563" w:rsidRDefault="00462E43" w:rsidP="00462E43">
      <w:pPr>
        <w:pStyle w:val="ConsPlusNonformat"/>
        <w:jc w:val="both"/>
        <w:rPr>
          <w:rFonts w:ascii="Times New Roman" w:hAnsi="Times New Roman" w:cs="Times New Roman"/>
          <w:sz w:val="24"/>
          <w:szCs w:val="24"/>
        </w:rPr>
      </w:pP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Причины вмешательства (в чем состоит проблема в целом):</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Цель введения правового регулирования:</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w:t>
      </w:r>
      <w:proofErr w:type="gramStart"/>
      <w:r w:rsidRPr="006C0563">
        <w:rPr>
          <w:rFonts w:ascii="Times New Roman" w:hAnsi="Times New Roman" w:cs="Times New Roman"/>
          <w:sz w:val="24"/>
          <w:szCs w:val="24"/>
        </w:rPr>
        <w:t>Негативные  последствия</w:t>
      </w:r>
      <w:proofErr w:type="gramEnd"/>
      <w:r w:rsidRPr="006C0563">
        <w:rPr>
          <w:rFonts w:ascii="Times New Roman" w:hAnsi="Times New Roman" w:cs="Times New Roman"/>
          <w:sz w:val="24"/>
          <w:szCs w:val="24"/>
        </w:rPr>
        <w:t>,  связанные  с  существованием  рассматриваемой</w:t>
      </w:r>
      <w:r>
        <w:rPr>
          <w:rFonts w:ascii="Times New Roman" w:hAnsi="Times New Roman" w:cs="Times New Roman"/>
          <w:sz w:val="24"/>
          <w:szCs w:val="24"/>
        </w:rPr>
        <w:t xml:space="preserve"> </w:t>
      </w:r>
      <w:r w:rsidRPr="006C0563">
        <w:rPr>
          <w:rFonts w:ascii="Times New Roman" w:hAnsi="Times New Roman" w:cs="Times New Roman"/>
          <w:sz w:val="24"/>
          <w:szCs w:val="24"/>
        </w:rPr>
        <w:t>проблемы:</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w:t>
      </w:r>
      <w:proofErr w:type="gramStart"/>
      <w:r w:rsidRPr="006C0563">
        <w:rPr>
          <w:rFonts w:ascii="Times New Roman" w:hAnsi="Times New Roman" w:cs="Times New Roman"/>
          <w:sz w:val="24"/>
          <w:szCs w:val="24"/>
        </w:rPr>
        <w:t>Риски  и</w:t>
      </w:r>
      <w:proofErr w:type="gramEnd"/>
      <w:r w:rsidRPr="006C0563">
        <w:rPr>
          <w:rFonts w:ascii="Times New Roman" w:hAnsi="Times New Roman" w:cs="Times New Roman"/>
          <w:sz w:val="24"/>
          <w:szCs w:val="24"/>
        </w:rPr>
        <w:t xml:space="preserve">  предполагаемые  последствия, связанные с сохранением текущего</w:t>
      </w:r>
      <w:r>
        <w:rPr>
          <w:rFonts w:ascii="Times New Roman" w:hAnsi="Times New Roman" w:cs="Times New Roman"/>
          <w:sz w:val="24"/>
          <w:szCs w:val="24"/>
        </w:rPr>
        <w:t xml:space="preserve"> </w:t>
      </w:r>
      <w:r w:rsidRPr="006C0563">
        <w:rPr>
          <w:rFonts w:ascii="Times New Roman" w:hAnsi="Times New Roman" w:cs="Times New Roman"/>
          <w:sz w:val="24"/>
          <w:szCs w:val="24"/>
        </w:rPr>
        <w:t>положения:</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p>
    <w:p w:rsidR="00462E43" w:rsidRPr="006C0563" w:rsidRDefault="00462E43" w:rsidP="00462E43">
      <w:pPr>
        <w:pStyle w:val="ConsPlusNonformat"/>
        <w:jc w:val="center"/>
        <w:rPr>
          <w:rFonts w:ascii="Times New Roman" w:hAnsi="Times New Roman" w:cs="Times New Roman"/>
          <w:sz w:val="24"/>
          <w:szCs w:val="24"/>
        </w:rPr>
      </w:pPr>
      <w:r w:rsidRPr="006C0563">
        <w:rPr>
          <w:rFonts w:ascii="Times New Roman" w:hAnsi="Times New Roman" w:cs="Times New Roman"/>
          <w:sz w:val="24"/>
          <w:szCs w:val="24"/>
        </w:rPr>
        <w:t>3. Цели и задачи правового регулирования</w:t>
      </w:r>
    </w:p>
    <w:p w:rsidR="00462E43" w:rsidRPr="006C0563" w:rsidRDefault="00462E43" w:rsidP="00462E43">
      <w:pPr>
        <w:pStyle w:val="ConsPlusNonformat"/>
        <w:jc w:val="both"/>
        <w:rPr>
          <w:rFonts w:ascii="Times New Roman" w:hAnsi="Times New Roman" w:cs="Times New Roman"/>
          <w:sz w:val="24"/>
          <w:szCs w:val="24"/>
        </w:rPr>
      </w:pP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Основные цели правового регулирования:</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Соответствие   </w:t>
      </w:r>
      <w:proofErr w:type="gramStart"/>
      <w:r>
        <w:rPr>
          <w:rFonts w:ascii="Times New Roman" w:hAnsi="Times New Roman" w:cs="Times New Roman"/>
          <w:sz w:val="24"/>
          <w:szCs w:val="24"/>
        </w:rPr>
        <w:t xml:space="preserve">федеральному,   </w:t>
      </w:r>
      <w:proofErr w:type="gramEnd"/>
      <w:r>
        <w:rPr>
          <w:rFonts w:ascii="Times New Roman" w:hAnsi="Times New Roman" w:cs="Times New Roman"/>
          <w:sz w:val="24"/>
          <w:szCs w:val="24"/>
        </w:rPr>
        <w:t xml:space="preserve">региональному  и </w:t>
      </w:r>
      <w:r w:rsidRPr="006C0563">
        <w:rPr>
          <w:rFonts w:ascii="Times New Roman" w:hAnsi="Times New Roman" w:cs="Times New Roman"/>
          <w:sz w:val="24"/>
          <w:szCs w:val="24"/>
        </w:rPr>
        <w:t xml:space="preserve"> муниципальному</w:t>
      </w:r>
      <w:r>
        <w:rPr>
          <w:rFonts w:ascii="Times New Roman" w:hAnsi="Times New Roman" w:cs="Times New Roman"/>
          <w:sz w:val="24"/>
          <w:szCs w:val="24"/>
        </w:rPr>
        <w:t xml:space="preserve"> </w:t>
      </w:r>
      <w:r w:rsidRPr="006C0563">
        <w:rPr>
          <w:rFonts w:ascii="Times New Roman" w:hAnsi="Times New Roman" w:cs="Times New Roman"/>
          <w:sz w:val="24"/>
          <w:szCs w:val="24"/>
        </w:rPr>
        <w:t>законодательству:</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lastRenderedPageBreak/>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Обоснование неэффективности действующего в рассматриваемой</w:t>
      </w:r>
      <w:r w:rsidRPr="006C0563">
        <w:rPr>
          <w:rFonts w:ascii="Times New Roman" w:hAnsi="Times New Roman" w:cs="Times New Roman"/>
          <w:sz w:val="24"/>
          <w:szCs w:val="24"/>
        </w:rPr>
        <w:t xml:space="preserve"> сфере</w:t>
      </w:r>
      <w:r>
        <w:rPr>
          <w:rFonts w:ascii="Times New Roman" w:hAnsi="Times New Roman" w:cs="Times New Roman"/>
          <w:sz w:val="24"/>
          <w:szCs w:val="24"/>
        </w:rPr>
        <w:t xml:space="preserve"> </w:t>
      </w:r>
      <w:r w:rsidRPr="006C0563">
        <w:rPr>
          <w:rFonts w:ascii="Times New Roman" w:hAnsi="Times New Roman" w:cs="Times New Roman"/>
          <w:sz w:val="24"/>
          <w:szCs w:val="24"/>
        </w:rPr>
        <w:t>правового регулирования: 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p>
    <w:p w:rsidR="00462E43" w:rsidRPr="006C0563" w:rsidRDefault="00462E43" w:rsidP="00462E43">
      <w:pPr>
        <w:pStyle w:val="ConsPlusNonformat"/>
        <w:jc w:val="center"/>
        <w:rPr>
          <w:rFonts w:ascii="Times New Roman" w:hAnsi="Times New Roman" w:cs="Times New Roman"/>
          <w:sz w:val="24"/>
          <w:szCs w:val="24"/>
        </w:rPr>
      </w:pPr>
      <w:r w:rsidRPr="006C0563">
        <w:rPr>
          <w:rFonts w:ascii="Times New Roman" w:hAnsi="Times New Roman" w:cs="Times New Roman"/>
          <w:sz w:val="24"/>
          <w:szCs w:val="24"/>
        </w:rPr>
        <w:t>4. Возможные варианты достижения поставленной цели</w:t>
      </w:r>
    </w:p>
    <w:p w:rsidR="00462E43" w:rsidRPr="006C0563" w:rsidRDefault="00462E43" w:rsidP="00462E43">
      <w:pPr>
        <w:pStyle w:val="ConsPlusNonformat"/>
        <w:jc w:val="both"/>
        <w:rPr>
          <w:rFonts w:ascii="Times New Roman" w:hAnsi="Times New Roman" w:cs="Times New Roman"/>
          <w:sz w:val="24"/>
          <w:szCs w:val="24"/>
        </w:rPr>
      </w:pP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Невмешательство: 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Совершенствование применения существующего регулирования:</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Саморегулирование:</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Прямое регулирование:</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p>
    <w:p w:rsidR="00462E43" w:rsidRPr="006C0563" w:rsidRDefault="00462E43" w:rsidP="00462E43">
      <w:pPr>
        <w:pStyle w:val="ConsPlusNonformat"/>
        <w:jc w:val="center"/>
        <w:rPr>
          <w:rFonts w:ascii="Times New Roman" w:hAnsi="Times New Roman" w:cs="Times New Roman"/>
          <w:sz w:val="24"/>
          <w:szCs w:val="24"/>
        </w:rPr>
      </w:pPr>
      <w:r w:rsidRPr="006C0563">
        <w:rPr>
          <w:rFonts w:ascii="Times New Roman" w:hAnsi="Times New Roman" w:cs="Times New Roman"/>
          <w:sz w:val="24"/>
          <w:szCs w:val="24"/>
        </w:rPr>
        <w:t>5. Анализ издержек и выгод каждой из рассматриваемых</w:t>
      </w:r>
      <w:r>
        <w:rPr>
          <w:rFonts w:ascii="Times New Roman" w:hAnsi="Times New Roman" w:cs="Times New Roman"/>
          <w:sz w:val="24"/>
          <w:szCs w:val="24"/>
        </w:rPr>
        <w:t xml:space="preserve"> </w:t>
      </w:r>
      <w:r w:rsidRPr="006C0563">
        <w:rPr>
          <w:rFonts w:ascii="Times New Roman" w:hAnsi="Times New Roman" w:cs="Times New Roman"/>
          <w:sz w:val="24"/>
          <w:szCs w:val="24"/>
        </w:rPr>
        <w:t>альтернатив, варианты достижения поставленной цели</w:t>
      </w:r>
    </w:p>
    <w:p w:rsidR="00462E43" w:rsidRPr="006C0563" w:rsidRDefault="00462E43" w:rsidP="00462E43">
      <w:pPr>
        <w:pStyle w:val="ConsPlusNonformat"/>
        <w:jc w:val="both"/>
        <w:rPr>
          <w:rFonts w:ascii="Times New Roman" w:hAnsi="Times New Roman" w:cs="Times New Roman"/>
          <w:sz w:val="24"/>
          <w:szCs w:val="24"/>
        </w:rPr>
      </w:pPr>
    </w:p>
    <w:p w:rsidR="00462E43" w:rsidRPr="006C0563" w:rsidRDefault="00462E43" w:rsidP="00462E4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Описание основных </w:t>
      </w:r>
      <w:proofErr w:type="gramStart"/>
      <w:r>
        <w:rPr>
          <w:rFonts w:ascii="Times New Roman" w:hAnsi="Times New Roman" w:cs="Times New Roman"/>
          <w:sz w:val="24"/>
          <w:szCs w:val="24"/>
        </w:rPr>
        <w:t>групп  предпринимательской</w:t>
      </w:r>
      <w:proofErr w:type="gramEnd"/>
      <w:r>
        <w:rPr>
          <w:rFonts w:ascii="Times New Roman" w:hAnsi="Times New Roman" w:cs="Times New Roman"/>
          <w:sz w:val="24"/>
          <w:szCs w:val="24"/>
        </w:rPr>
        <w:t xml:space="preserve"> и</w:t>
      </w:r>
      <w:r w:rsidRPr="006C0563">
        <w:rPr>
          <w:rFonts w:ascii="Times New Roman" w:hAnsi="Times New Roman" w:cs="Times New Roman"/>
          <w:sz w:val="24"/>
          <w:szCs w:val="24"/>
        </w:rPr>
        <w:t xml:space="preserve"> инвестиционной</w:t>
      </w:r>
      <w:r>
        <w:rPr>
          <w:rFonts w:ascii="Times New Roman" w:hAnsi="Times New Roman" w:cs="Times New Roman"/>
          <w:sz w:val="24"/>
          <w:szCs w:val="24"/>
        </w:rPr>
        <w:t xml:space="preserve"> деятельности или   территории,  на которые будет оказано </w:t>
      </w:r>
      <w:r w:rsidRPr="006C0563">
        <w:rPr>
          <w:rFonts w:ascii="Times New Roman" w:hAnsi="Times New Roman" w:cs="Times New Roman"/>
          <w:sz w:val="24"/>
          <w:szCs w:val="24"/>
        </w:rPr>
        <w:t>воздействие:</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Ожидаемые негативное и позитивное воздействие правового регулирования:</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Количественная оценка соответствующего воздействия:</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(если возможно)</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Период воздействия:</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(кратко-, средне- или долгосрочный)</w:t>
      </w:r>
    </w:p>
    <w:p w:rsidR="00462E43" w:rsidRPr="006C0563" w:rsidRDefault="00462E43" w:rsidP="00462E4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Основные результаты, риски и ограничения использования </w:t>
      </w:r>
      <w:r w:rsidRPr="006C0563">
        <w:rPr>
          <w:rFonts w:ascii="Times New Roman" w:hAnsi="Times New Roman" w:cs="Times New Roman"/>
          <w:sz w:val="24"/>
          <w:szCs w:val="24"/>
        </w:rPr>
        <w:t>правового</w:t>
      </w:r>
      <w:r>
        <w:rPr>
          <w:rFonts w:ascii="Times New Roman" w:hAnsi="Times New Roman" w:cs="Times New Roman"/>
          <w:sz w:val="24"/>
          <w:szCs w:val="24"/>
        </w:rPr>
        <w:t xml:space="preserve"> </w:t>
      </w:r>
      <w:r w:rsidRPr="006C0563">
        <w:rPr>
          <w:rFonts w:ascii="Times New Roman" w:hAnsi="Times New Roman" w:cs="Times New Roman"/>
          <w:sz w:val="24"/>
          <w:szCs w:val="24"/>
        </w:rPr>
        <w:t>регулирования: 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p>
    <w:p w:rsidR="00462E43" w:rsidRPr="006C0563" w:rsidRDefault="00462E43" w:rsidP="00462E43">
      <w:pPr>
        <w:pStyle w:val="ConsPlusNonformat"/>
        <w:jc w:val="center"/>
        <w:rPr>
          <w:rFonts w:ascii="Times New Roman" w:hAnsi="Times New Roman" w:cs="Times New Roman"/>
          <w:sz w:val="24"/>
          <w:szCs w:val="24"/>
        </w:rPr>
      </w:pPr>
      <w:r w:rsidRPr="006C0563">
        <w:rPr>
          <w:rFonts w:ascii="Times New Roman" w:hAnsi="Times New Roman" w:cs="Times New Roman"/>
          <w:sz w:val="24"/>
          <w:szCs w:val="24"/>
        </w:rPr>
        <w:t>6. Публичные обсуждения</w:t>
      </w:r>
    </w:p>
    <w:p w:rsidR="00462E43" w:rsidRPr="006C0563" w:rsidRDefault="00462E43" w:rsidP="00462E43">
      <w:pPr>
        <w:pStyle w:val="ConsPlusNonformat"/>
        <w:jc w:val="both"/>
        <w:rPr>
          <w:rFonts w:ascii="Times New Roman" w:hAnsi="Times New Roman" w:cs="Times New Roman"/>
          <w:sz w:val="24"/>
          <w:szCs w:val="24"/>
        </w:rPr>
      </w:pP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Стороны, с которыми были проведены обсуждения:</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Основные результаты обсуждений:</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p>
    <w:p w:rsidR="00462E43" w:rsidRPr="006C0563" w:rsidRDefault="00462E43" w:rsidP="00462E43">
      <w:pPr>
        <w:pStyle w:val="ConsPlusNonformat"/>
        <w:jc w:val="center"/>
        <w:rPr>
          <w:rFonts w:ascii="Times New Roman" w:hAnsi="Times New Roman" w:cs="Times New Roman"/>
          <w:sz w:val="24"/>
          <w:szCs w:val="24"/>
        </w:rPr>
      </w:pPr>
      <w:r w:rsidRPr="006C0563">
        <w:rPr>
          <w:rFonts w:ascii="Times New Roman" w:hAnsi="Times New Roman" w:cs="Times New Roman"/>
          <w:sz w:val="24"/>
          <w:szCs w:val="24"/>
        </w:rPr>
        <w:t>7. Рекомендуемый вариант регулирующего решения</w:t>
      </w:r>
    </w:p>
    <w:p w:rsidR="00462E43" w:rsidRPr="006C0563" w:rsidRDefault="00462E43" w:rsidP="00462E43">
      <w:pPr>
        <w:pStyle w:val="ConsPlusNonformat"/>
        <w:jc w:val="both"/>
        <w:rPr>
          <w:rFonts w:ascii="Times New Roman" w:hAnsi="Times New Roman" w:cs="Times New Roman"/>
          <w:sz w:val="24"/>
          <w:szCs w:val="24"/>
        </w:rPr>
      </w:pP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Описание выбранного варианта:</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(принятие новых нормативных правовых актов администрации</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МО </w:t>
      </w:r>
      <w:r>
        <w:rPr>
          <w:rFonts w:ascii="Times New Roman" w:hAnsi="Times New Roman" w:cs="Times New Roman"/>
          <w:sz w:val="24"/>
          <w:szCs w:val="24"/>
        </w:rPr>
        <w:t>МР</w:t>
      </w:r>
      <w:r w:rsidRPr="006C0563">
        <w:rPr>
          <w:rFonts w:ascii="Times New Roman" w:hAnsi="Times New Roman" w:cs="Times New Roman"/>
          <w:sz w:val="24"/>
          <w:szCs w:val="24"/>
        </w:rPr>
        <w:t xml:space="preserve"> «</w:t>
      </w:r>
      <w:proofErr w:type="spellStart"/>
      <w:r w:rsidRPr="006C0563">
        <w:rPr>
          <w:rFonts w:ascii="Times New Roman" w:hAnsi="Times New Roman" w:cs="Times New Roman"/>
          <w:sz w:val="24"/>
          <w:szCs w:val="24"/>
        </w:rPr>
        <w:t>Сыктывдинский</w:t>
      </w:r>
      <w:proofErr w:type="spellEnd"/>
      <w:r w:rsidRPr="006C0563">
        <w:rPr>
          <w:rFonts w:ascii="Times New Roman" w:hAnsi="Times New Roman" w:cs="Times New Roman"/>
          <w:sz w:val="24"/>
          <w:szCs w:val="24"/>
        </w:rPr>
        <w:t>», признание утратившими силу нормативных правовых</w:t>
      </w:r>
      <w:r>
        <w:rPr>
          <w:rFonts w:ascii="Times New Roman" w:hAnsi="Times New Roman" w:cs="Times New Roman"/>
          <w:sz w:val="24"/>
          <w:szCs w:val="24"/>
        </w:rPr>
        <w:t xml:space="preserve"> </w:t>
      </w:r>
      <w:r w:rsidRPr="006C0563">
        <w:rPr>
          <w:rFonts w:ascii="Times New Roman" w:hAnsi="Times New Roman" w:cs="Times New Roman"/>
          <w:sz w:val="24"/>
          <w:szCs w:val="24"/>
        </w:rPr>
        <w:t xml:space="preserve">актов администрации МО </w:t>
      </w:r>
      <w:r>
        <w:rPr>
          <w:rFonts w:ascii="Times New Roman" w:hAnsi="Times New Roman" w:cs="Times New Roman"/>
          <w:sz w:val="24"/>
          <w:szCs w:val="24"/>
        </w:rPr>
        <w:t>МР</w:t>
      </w:r>
      <w:r w:rsidRPr="006C0563">
        <w:rPr>
          <w:rFonts w:ascii="Times New Roman" w:hAnsi="Times New Roman" w:cs="Times New Roman"/>
          <w:sz w:val="24"/>
          <w:szCs w:val="24"/>
        </w:rPr>
        <w:t xml:space="preserve"> «</w:t>
      </w:r>
      <w:proofErr w:type="spellStart"/>
      <w:r w:rsidRPr="006C0563">
        <w:rPr>
          <w:rFonts w:ascii="Times New Roman" w:hAnsi="Times New Roman" w:cs="Times New Roman"/>
          <w:sz w:val="24"/>
          <w:szCs w:val="24"/>
        </w:rPr>
        <w:t>Сыктывдинский</w:t>
      </w:r>
      <w:proofErr w:type="spellEnd"/>
      <w:r w:rsidRPr="006C0563">
        <w:rPr>
          <w:rFonts w:ascii="Times New Roman" w:hAnsi="Times New Roman" w:cs="Times New Roman"/>
          <w:sz w:val="24"/>
          <w:szCs w:val="24"/>
        </w:rPr>
        <w:t>», внесение изменений в нормативные</w:t>
      </w:r>
      <w:r>
        <w:rPr>
          <w:rFonts w:ascii="Times New Roman" w:hAnsi="Times New Roman" w:cs="Times New Roman"/>
          <w:sz w:val="24"/>
          <w:szCs w:val="24"/>
        </w:rPr>
        <w:t xml:space="preserve"> </w:t>
      </w:r>
      <w:r w:rsidRPr="006C0563">
        <w:rPr>
          <w:rFonts w:ascii="Times New Roman" w:hAnsi="Times New Roman" w:cs="Times New Roman"/>
          <w:sz w:val="24"/>
          <w:szCs w:val="24"/>
        </w:rPr>
        <w:t xml:space="preserve">правовые акты администрации МО </w:t>
      </w:r>
      <w:r>
        <w:rPr>
          <w:rFonts w:ascii="Times New Roman" w:hAnsi="Times New Roman" w:cs="Times New Roman"/>
          <w:sz w:val="24"/>
          <w:szCs w:val="24"/>
        </w:rPr>
        <w:t>МР</w:t>
      </w:r>
      <w:r w:rsidRPr="006C0563">
        <w:rPr>
          <w:rFonts w:ascii="Times New Roman" w:hAnsi="Times New Roman" w:cs="Times New Roman"/>
          <w:sz w:val="24"/>
          <w:szCs w:val="24"/>
        </w:rPr>
        <w:t xml:space="preserve"> «</w:t>
      </w:r>
      <w:proofErr w:type="spellStart"/>
      <w:r w:rsidRPr="006C0563">
        <w:rPr>
          <w:rFonts w:ascii="Times New Roman" w:hAnsi="Times New Roman" w:cs="Times New Roman"/>
          <w:sz w:val="24"/>
          <w:szCs w:val="24"/>
        </w:rPr>
        <w:t>Сыктывдинский</w:t>
      </w:r>
      <w:proofErr w:type="spellEnd"/>
      <w:r w:rsidRPr="006C0563">
        <w:rPr>
          <w:rFonts w:ascii="Times New Roman" w:hAnsi="Times New Roman" w:cs="Times New Roman"/>
          <w:sz w:val="24"/>
          <w:szCs w:val="24"/>
        </w:rPr>
        <w:t>» направление</w:t>
      </w:r>
      <w:r>
        <w:rPr>
          <w:rFonts w:ascii="Times New Roman" w:hAnsi="Times New Roman" w:cs="Times New Roman"/>
          <w:sz w:val="24"/>
          <w:szCs w:val="24"/>
        </w:rPr>
        <w:t xml:space="preserve"> </w:t>
      </w:r>
      <w:r w:rsidRPr="006C0563">
        <w:rPr>
          <w:rFonts w:ascii="Times New Roman" w:hAnsi="Times New Roman" w:cs="Times New Roman"/>
          <w:sz w:val="24"/>
          <w:szCs w:val="24"/>
        </w:rPr>
        <w:t>предложений по изменению законодательства, сохранении</w:t>
      </w:r>
      <w:r>
        <w:rPr>
          <w:rFonts w:ascii="Times New Roman" w:hAnsi="Times New Roman" w:cs="Times New Roman"/>
          <w:sz w:val="24"/>
          <w:szCs w:val="24"/>
        </w:rPr>
        <w:t xml:space="preserve"> </w:t>
      </w:r>
      <w:r w:rsidRPr="006C0563">
        <w:rPr>
          <w:rFonts w:ascii="Times New Roman" w:hAnsi="Times New Roman" w:cs="Times New Roman"/>
          <w:sz w:val="24"/>
          <w:szCs w:val="24"/>
        </w:rPr>
        <w:t>действующего режима регулирования)</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Обоснование </w:t>
      </w:r>
      <w:r>
        <w:rPr>
          <w:rFonts w:ascii="Times New Roman" w:hAnsi="Times New Roman" w:cs="Times New Roman"/>
          <w:sz w:val="24"/>
          <w:szCs w:val="24"/>
        </w:rPr>
        <w:t xml:space="preserve">соответствия масштаба регулирующего решения </w:t>
      </w:r>
      <w:r w:rsidRPr="006C0563">
        <w:rPr>
          <w:rFonts w:ascii="Times New Roman" w:hAnsi="Times New Roman" w:cs="Times New Roman"/>
          <w:sz w:val="24"/>
          <w:szCs w:val="24"/>
        </w:rPr>
        <w:t>масштабу</w:t>
      </w:r>
      <w:r>
        <w:rPr>
          <w:rFonts w:ascii="Times New Roman" w:hAnsi="Times New Roman" w:cs="Times New Roman"/>
          <w:sz w:val="24"/>
          <w:szCs w:val="24"/>
        </w:rPr>
        <w:t xml:space="preserve"> </w:t>
      </w:r>
      <w:r w:rsidRPr="006C0563">
        <w:rPr>
          <w:rFonts w:ascii="Times New Roman" w:hAnsi="Times New Roman" w:cs="Times New Roman"/>
          <w:sz w:val="24"/>
          <w:szCs w:val="24"/>
        </w:rPr>
        <w:t>существующей проблемы: 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lastRenderedPageBreak/>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Ожидаемые выгоды и издержки:</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Необходимые меры, позволяющие максимизировать позитивные/минимизировать</w:t>
      </w:r>
      <w:r>
        <w:rPr>
          <w:rFonts w:ascii="Times New Roman" w:hAnsi="Times New Roman" w:cs="Times New Roman"/>
          <w:sz w:val="24"/>
          <w:szCs w:val="24"/>
        </w:rPr>
        <w:t xml:space="preserve"> </w:t>
      </w:r>
      <w:r w:rsidRPr="006C0563">
        <w:rPr>
          <w:rFonts w:ascii="Times New Roman" w:hAnsi="Times New Roman" w:cs="Times New Roman"/>
          <w:sz w:val="24"/>
          <w:szCs w:val="24"/>
        </w:rPr>
        <w:t>негативные последствия применения соответствующего варианта:</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p>
    <w:p w:rsidR="00462E43" w:rsidRPr="006C0563" w:rsidRDefault="00462E43" w:rsidP="00462E43">
      <w:pPr>
        <w:pStyle w:val="ConsPlusNonformat"/>
        <w:jc w:val="center"/>
        <w:rPr>
          <w:rFonts w:ascii="Times New Roman" w:hAnsi="Times New Roman" w:cs="Times New Roman"/>
          <w:sz w:val="24"/>
          <w:szCs w:val="24"/>
        </w:rPr>
      </w:pPr>
      <w:r w:rsidRPr="006C0563">
        <w:rPr>
          <w:rFonts w:ascii="Times New Roman" w:hAnsi="Times New Roman" w:cs="Times New Roman"/>
          <w:sz w:val="24"/>
          <w:szCs w:val="24"/>
        </w:rPr>
        <w:t>8. Реализация выбранного варианта</w:t>
      </w:r>
    </w:p>
    <w:p w:rsidR="00462E43" w:rsidRPr="006C0563" w:rsidRDefault="00462E43" w:rsidP="00462E43">
      <w:pPr>
        <w:pStyle w:val="ConsPlusNonformat"/>
        <w:jc w:val="both"/>
        <w:rPr>
          <w:rFonts w:ascii="Times New Roman" w:hAnsi="Times New Roman" w:cs="Times New Roman"/>
          <w:sz w:val="24"/>
          <w:szCs w:val="24"/>
        </w:rPr>
      </w:pP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Организационные вопросы практического применения выбранного варианта:</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Вопросы осуществления последующей оценки эффективности:</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p>
    <w:p w:rsidR="00462E43" w:rsidRPr="006C0563" w:rsidRDefault="00462E43" w:rsidP="00462E43">
      <w:pPr>
        <w:pStyle w:val="ConsPlusNonformat"/>
        <w:jc w:val="center"/>
        <w:rPr>
          <w:rFonts w:ascii="Times New Roman" w:hAnsi="Times New Roman" w:cs="Times New Roman"/>
          <w:sz w:val="24"/>
          <w:szCs w:val="24"/>
        </w:rPr>
      </w:pPr>
      <w:r w:rsidRPr="006C0563">
        <w:rPr>
          <w:rFonts w:ascii="Times New Roman" w:hAnsi="Times New Roman" w:cs="Times New Roman"/>
          <w:sz w:val="24"/>
          <w:szCs w:val="24"/>
        </w:rPr>
        <w:t>9. Информация об исполнителях</w:t>
      </w:r>
    </w:p>
    <w:p w:rsidR="00462E43" w:rsidRPr="006C0563" w:rsidRDefault="00462E43" w:rsidP="00462E43">
      <w:pPr>
        <w:pStyle w:val="ConsPlusNonformat"/>
        <w:jc w:val="both"/>
        <w:rPr>
          <w:rFonts w:ascii="Times New Roman" w:hAnsi="Times New Roman" w:cs="Times New Roman"/>
          <w:sz w:val="24"/>
          <w:szCs w:val="24"/>
        </w:rPr>
      </w:pP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(ФИО, телефон, адрес электронной почты исполнителя</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заключения об экспертизе нормативного правового акта</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администрации МО </w:t>
      </w:r>
      <w:r>
        <w:rPr>
          <w:rFonts w:ascii="Times New Roman" w:hAnsi="Times New Roman" w:cs="Times New Roman"/>
          <w:sz w:val="24"/>
          <w:szCs w:val="24"/>
        </w:rPr>
        <w:t>МР</w:t>
      </w:r>
      <w:r w:rsidRPr="006C0563">
        <w:rPr>
          <w:rFonts w:ascii="Times New Roman" w:hAnsi="Times New Roman" w:cs="Times New Roman"/>
          <w:sz w:val="24"/>
          <w:szCs w:val="24"/>
        </w:rPr>
        <w:t xml:space="preserve"> «</w:t>
      </w:r>
      <w:proofErr w:type="spellStart"/>
      <w:r w:rsidRPr="006C0563">
        <w:rPr>
          <w:rFonts w:ascii="Times New Roman" w:hAnsi="Times New Roman" w:cs="Times New Roman"/>
          <w:sz w:val="24"/>
          <w:szCs w:val="24"/>
        </w:rPr>
        <w:t>Сыктывдинский</w:t>
      </w:r>
      <w:proofErr w:type="spellEnd"/>
      <w:r w:rsidRPr="006C0563">
        <w:rPr>
          <w:rFonts w:ascii="Times New Roman" w:hAnsi="Times New Roman" w:cs="Times New Roman"/>
          <w:sz w:val="24"/>
          <w:szCs w:val="24"/>
        </w:rPr>
        <w:t>»)</w:t>
      </w:r>
    </w:p>
    <w:p w:rsidR="00462E43" w:rsidRPr="006C0563" w:rsidRDefault="00462E43" w:rsidP="00462E43">
      <w:pPr>
        <w:pStyle w:val="ConsPlusNonformat"/>
        <w:jc w:val="both"/>
        <w:rPr>
          <w:rFonts w:ascii="Times New Roman" w:hAnsi="Times New Roman" w:cs="Times New Roman"/>
          <w:sz w:val="24"/>
          <w:szCs w:val="24"/>
        </w:rPr>
      </w:pP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w:t>
      </w:r>
    </w:p>
    <w:p w:rsidR="00462E43" w:rsidRPr="006C0563" w:rsidRDefault="00462E43" w:rsidP="00462E43">
      <w:pPr>
        <w:pStyle w:val="ConsPlusNonformat"/>
        <w:jc w:val="both"/>
        <w:rPr>
          <w:rFonts w:ascii="Times New Roman" w:hAnsi="Times New Roman" w:cs="Times New Roman"/>
          <w:sz w:val="24"/>
          <w:szCs w:val="24"/>
        </w:rPr>
      </w:pPr>
    </w:p>
    <w:p w:rsidR="00462E43" w:rsidRPr="006C0563" w:rsidRDefault="00462E43" w:rsidP="00462E43">
      <w:pPr>
        <w:pStyle w:val="ConsPlusNonformat"/>
        <w:ind w:firstLine="284"/>
        <w:jc w:val="both"/>
        <w:rPr>
          <w:rFonts w:ascii="Times New Roman" w:hAnsi="Times New Roman" w:cs="Times New Roman"/>
          <w:sz w:val="24"/>
          <w:szCs w:val="24"/>
        </w:rPr>
      </w:pPr>
      <w:r w:rsidRPr="006C0563">
        <w:rPr>
          <w:rFonts w:ascii="Times New Roman" w:hAnsi="Times New Roman" w:cs="Times New Roman"/>
          <w:sz w:val="24"/>
          <w:szCs w:val="24"/>
        </w:rPr>
        <w:t xml:space="preserve">    Начальник</w:t>
      </w:r>
    </w:p>
    <w:p w:rsidR="00462E43" w:rsidRPr="006C0563" w:rsidRDefault="00462E43" w:rsidP="00462E43">
      <w:pPr>
        <w:pStyle w:val="ConsPlusNonformat"/>
        <w:ind w:firstLine="284"/>
        <w:jc w:val="both"/>
        <w:rPr>
          <w:rFonts w:ascii="Times New Roman" w:hAnsi="Times New Roman" w:cs="Times New Roman"/>
          <w:sz w:val="24"/>
          <w:szCs w:val="24"/>
        </w:rPr>
      </w:pPr>
      <w:r w:rsidRPr="006C0563">
        <w:rPr>
          <w:rFonts w:ascii="Times New Roman" w:hAnsi="Times New Roman" w:cs="Times New Roman"/>
          <w:sz w:val="24"/>
          <w:szCs w:val="24"/>
        </w:rPr>
        <w:t xml:space="preserve">    Правового управления</w:t>
      </w:r>
    </w:p>
    <w:p w:rsidR="00462E43" w:rsidRPr="006C0563" w:rsidRDefault="00462E43" w:rsidP="00462E43">
      <w:pPr>
        <w:pStyle w:val="ConsPlusNonformat"/>
        <w:ind w:firstLine="284"/>
        <w:jc w:val="both"/>
        <w:rPr>
          <w:rFonts w:ascii="Times New Roman" w:hAnsi="Times New Roman" w:cs="Times New Roman"/>
          <w:sz w:val="24"/>
          <w:szCs w:val="24"/>
        </w:rPr>
      </w:pPr>
      <w:r w:rsidRPr="006C0563">
        <w:rPr>
          <w:rFonts w:ascii="Times New Roman" w:hAnsi="Times New Roman" w:cs="Times New Roman"/>
          <w:sz w:val="24"/>
          <w:szCs w:val="24"/>
        </w:rPr>
        <w:t xml:space="preserve">    администрации МО </w:t>
      </w:r>
      <w:r>
        <w:rPr>
          <w:rFonts w:ascii="Times New Roman" w:hAnsi="Times New Roman" w:cs="Times New Roman"/>
          <w:sz w:val="24"/>
          <w:szCs w:val="24"/>
        </w:rPr>
        <w:t>МР</w:t>
      </w:r>
      <w:r w:rsidRPr="006C0563">
        <w:rPr>
          <w:rFonts w:ascii="Times New Roman" w:hAnsi="Times New Roman" w:cs="Times New Roman"/>
          <w:sz w:val="24"/>
          <w:szCs w:val="24"/>
        </w:rPr>
        <w:t xml:space="preserve"> «</w:t>
      </w:r>
      <w:proofErr w:type="spellStart"/>
      <w:proofErr w:type="gramStart"/>
      <w:r w:rsidRPr="006C0563">
        <w:rPr>
          <w:rFonts w:ascii="Times New Roman" w:hAnsi="Times New Roman" w:cs="Times New Roman"/>
          <w:sz w:val="24"/>
          <w:szCs w:val="24"/>
        </w:rPr>
        <w:t>Сыктывдинский</w:t>
      </w:r>
      <w:proofErr w:type="spellEnd"/>
      <w:r w:rsidRPr="006C0563">
        <w:rPr>
          <w:rFonts w:ascii="Times New Roman" w:hAnsi="Times New Roman" w:cs="Times New Roman"/>
          <w:sz w:val="24"/>
          <w:szCs w:val="24"/>
        </w:rPr>
        <w:t xml:space="preserve">»   </w:t>
      </w:r>
      <w:proofErr w:type="gramEnd"/>
      <w:r w:rsidRPr="006C0563">
        <w:rPr>
          <w:rFonts w:ascii="Times New Roman" w:hAnsi="Times New Roman" w:cs="Times New Roman"/>
          <w:sz w:val="24"/>
          <w:szCs w:val="24"/>
        </w:rPr>
        <w:t xml:space="preserve">                                     Ф.И.О.</w:t>
      </w:r>
    </w:p>
    <w:p w:rsidR="00462E43" w:rsidRDefault="00462E43" w:rsidP="00462E43">
      <w:pPr>
        <w:pStyle w:val="ConsPlusNonformat"/>
        <w:ind w:firstLine="284"/>
        <w:jc w:val="both"/>
        <w:rPr>
          <w:rFonts w:ascii="Times New Roman" w:hAnsi="Times New Roman" w:cs="Times New Roman"/>
          <w:sz w:val="24"/>
          <w:szCs w:val="24"/>
        </w:rPr>
      </w:pPr>
    </w:p>
    <w:p w:rsidR="00462E43" w:rsidRDefault="00462E43" w:rsidP="00462E43">
      <w:pPr>
        <w:pStyle w:val="ConsPlusNonformat"/>
        <w:ind w:firstLine="284"/>
        <w:jc w:val="both"/>
        <w:rPr>
          <w:rFonts w:ascii="Times New Roman" w:hAnsi="Times New Roman" w:cs="Times New Roman"/>
          <w:sz w:val="24"/>
          <w:szCs w:val="24"/>
        </w:rPr>
      </w:pPr>
    </w:p>
    <w:p w:rsidR="00462E43" w:rsidRPr="006C0563" w:rsidRDefault="00462E43" w:rsidP="00462E43">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 xml:space="preserve">    Заведующий отделом</w:t>
      </w:r>
      <w:r w:rsidRPr="006C0563">
        <w:rPr>
          <w:rFonts w:ascii="Times New Roman" w:hAnsi="Times New Roman" w:cs="Times New Roman"/>
          <w:sz w:val="24"/>
          <w:szCs w:val="24"/>
        </w:rPr>
        <w:t xml:space="preserve"> экономического развития</w:t>
      </w:r>
    </w:p>
    <w:p w:rsidR="00462E43" w:rsidRPr="006C0563" w:rsidRDefault="00462E43" w:rsidP="00462E43">
      <w:pPr>
        <w:pStyle w:val="ConsPlusNonformat"/>
        <w:ind w:firstLine="284"/>
        <w:jc w:val="both"/>
        <w:rPr>
          <w:rFonts w:ascii="Times New Roman" w:hAnsi="Times New Roman" w:cs="Times New Roman"/>
          <w:sz w:val="24"/>
          <w:szCs w:val="24"/>
        </w:rPr>
      </w:pPr>
      <w:r w:rsidRPr="006C0563">
        <w:rPr>
          <w:rFonts w:ascii="Times New Roman" w:hAnsi="Times New Roman" w:cs="Times New Roman"/>
          <w:sz w:val="24"/>
          <w:szCs w:val="24"/>
        </w:rPr>
        <w:t xml:space="preserve">    администрации МО </w:t>
      </w:r>
      <w:r>
        <w:rPr>
          <w:rFonts w:ascii="Times New Roman" w:hAnsi="Times New Roman" w:cs="Times New Roman"/>
          <w:sz w:val="24"/>
          <w:szCs w:val="24"/>
        </w:rPr>
        <w:t>МР</w:t>
      </w:r>
      <w:r w:rsidRPr="006C0563">
        <w:rPr>
          <w:rFonts w:ascii="Times New Roman" w:hAnsi="Times New Roman" w:cs="Times New Roman"/>
          <w:sz w:val="24"/>
          <w:szCs w:val="24"/>
        </w:rPr>
        <w:t xml:space="preserve"> «</w:t>
      </w:r>
      <w:proofErr w:type="spellStart"/>
      <w:proofErr w:type="gramStart"/>
      <w:r w:rsidRPr="006C0563">
        <w:rPr>
          <w:rFonts w:ascii="Times New Roman" w:hAnsi="Times New Roman" w:cs="Times New Roman"/>
          <w:sz w:val="24"/>
          <w:szCs w:val="24"/>
        </w:rPr>
        <w:t>Сыктывдинский</w:t>
      </w:r>
      <w:proofErr w:type="spellEnd"/>
      <w:r w:rsidRPr="006C0563">
        <w:rPr>
          <w:rFonts w:ascii="Times New Roman" w:hAnsi="Times New Roman" w:cs="Times New Roman"/>
          <w:sz w:val="24"/>
          <w:szCs w:val="24"/>
        </w:rPr>
        <w:t xml:space="preserve">»   </w:t>
      </w:r>
      <w:proofErr w:type="gramEnd"/>
      <w:r w:rsidRPr="006C0563">
        <w:rPr>
          <w:rFonts w:ascii="Times New Roman" w:hAnsi="Times New Roman" w:cs="Times New Roman"/>
          <w:sz w:val="24"/>
          <w:szCs w:val="24"/>
        </w:rPr>
        <w:t xml:space="preserve">                                     Ф.И.О.</w:t>
      </w:r>
    </w:p>
    <w:p w:rsidR="00462E43" w:rsidRPr="006C0563" w:rsidRDefault="00462E43" w:rsidP="00462E43">
      <w:pPr>
        <w:pStyle w:val="ConsPlusNormal"/>
        <w:rPr>
          <w:sz w:val="24"/>
          <w:szCs w:val="24"/>
        </w:rPr>
      </w:pPr>
    </w:p>
    <w:p w:rsidR="00462E43" w:rsidRDefault="00462E43" w:rsidP="000F0935">
      <w:pPr>
        <w:pStyle w:val="ConsPlusNonformat"/>
        <w:jc w:val="both"/>
        <w:rPr>
          <w:rFonts w:ascii="Times New Roman" w:hAnsi="Times New Roman" w:cs="Times New Roman"/>
          <w:sz w:val="24"/>
          <w:szCs w:val="24"/>
        </w:rPr>
      </w:pPr>
    </w:p>
    <w:p w:rsidR="003445A8" w:rsidRDefault="003445A8" w:rsidP="000F0935">
      <w:pPr>
        <w:pStyle w:val="ConsPlusNonformat"/>
        <w:jc w:val="both"/>
        <w:rPr>
          <w:rFonts w:ascii="Times New Roman" w:hAnsi="Times New Roman" w:cs="Times New Roman"/>
          <w:sz w:val="24"/>
          <w:szCs w:val="24"/>
        </w:rPr>
      </w:pPr>
    </w:p>
    <w:p w:rsidR="003445A8" w:rsidRDefault="003445A8" w:rsidP="000F0935">
      <w:pPr>
        <w:pStyle w:val="ConsPlusNonformat"/>
        <w:jc w:val="both"/>
        <w:rPr>
          <w:rFonts w:ascii="Times New Roman" w:hAnsi="Times New Roman" w:cs="Times New Roman"/>
          <w:sz w:val="24"/>
          <w:szCs w:val="24"/>
        </w:rPr>
      </w:pPr>
    </w:p>
    <w:p w:rsidR="003445A8" w:rsidRDefault="003445A8" w:rsidP="000F0935">
      <w:pPr>
        <w:pStyle w:val="ConsPlusNonformat"/>
        <w:jc w:val="both"/>
        <w:rPr>
          <w:rFonts w:ascii="Times New Roman" w:hAnsi="Times New Roman" w:cs="Times New Roman"/>
          <w:sz w:val="24"/>
          <w:szCs w:val="24"/>
        </w:rPr>
      </w:pPr>
    </w:p>
    <w:p w:rsidR="003445A8" w:rsidRDefault="003445A8" w:rsidP="000F0935">
      <w:pPr>
        <w:pStyle w:val="ConsPlusNonformat"/>
        <w:jc w:val="both"/>
        <w:rPr>
          <w:rFonts w:ascii="Times New Roman" w:hAnsi="Times New Roman" w:cs="Times New Roman"/>
          <w:sz w:val="24"/>
          <w:szCs w:val="24"/>
        </w:rPr>
      </w:pPr>
    </w:p>
    <w:p w:rsidR="003445A8" w:rsidRDefault="003445A8" w:rsidP="000F0935">
      <w:pPr>
        <w:pStyle w:val="ConsPlusNonformat"/>
        <w:jc w:val="both"/>
        <w:rPr>
          <w:rFonts w:ascii="Times New Roman" w:hAnsi="Times New Roman" w:cs="Times New Roman"/>
          <w:sz w:val="24"/>
          <w:szCs w:val="24"/>
        </w:rPr>
      </w:pPr>
    </w:p>
    <w:p w:rsidR="003445A8" w:rsidRDefault="003445A8" w:rsidP="000F0935">
      <w:pPr>
        <w:pStyle w:val="ConsPlusNonformat"/>
        <w:jc w:val="both"/>
        <w:rPr>
          <w:rFonts w:ascii="Times New Roman" w:hAnsi="Times New Roman" w:cs="Times New Roman"/>
          <w:sz w:val="24"/>
          <w:szCs w:val="24"/>
        </w:rPr>
      </w:pPr>
    </w:p>
    <w:p w:rsidR="003445A8" w:rsidRDefault="003445A8" w:rsidP="000F0935">
      <w:pPr>
        <w:pStyle w:val="ConsPlusNonformat"/>
        <w:jc w:val="both"/>
        <w:rPr>
          <w:rFonts w:ascii="Times New Roman" w:hAnsi="Times New Roman" w:cs="Times New Roman"/>
          <w:sz w:val="24"/>
          <w:szCs w:val="24"/>
        </w:rPr>
      </w:pPr>
    </w:p>
    <w:p w:rsidR="003445A8" w:rsidRDefault="003445A8" w:rsidP="000F0935">
      <w:pPr>
        <w:pStyle w:val="ConsPlusNonformat"/>
        <w:jc w:val="both"/>
        <w:rPr>
          <w:rFonts w:ascii="Times New Roman" w:hAnsi="Times New Roman" w:cs="Times New Roman"/>
          <w:sz w:val="24"/>
          <w:szCs w:val="24"/>
        </w:rPr>
      </w:pPr>
    </w:p>
    <w:p w:rsidR="003445A8" w:rsidRDefault="003445A8" w:rsidP="000F0935">
      <w:pPr>
        <w:pStyle w:val="ConsPlusNonformat"/>
        <w:jc w:val="both"/>
        <w:rPr>
          <w:rFonts w:ascii="Times New Roman" w:hAnsi="Times New Roman" w:cs="Times New Roman"/>
          <w:sz w:val="24"/>
          <w:szCs w:val="24"/>
        </w:rPr>
      </w:pPr>
    </w:p>
    <w:p w:rsidR="003445A8" w:rsidRDefault="003445A8" w:rsidP="000F0935">
      <w:pPr>
        <w:pStyle w:val="ConsPlusNonformat"/>
        <w:jc w:val="both"/>
        <w:rPr>
          <w:rFonts w:ascii="Times New Roman" w:hAnsi="Times New Roman" w:cs="Times New Roman"/>
          <w:sz w:val="24"/>
          <w:szCs w:val="24"/>
        </w:rPr>
      </w:pPr>
    </w:p>
    <w:p w:rsidR="003445A8" w:rsidRDefault="003445A8" w:rsidP="000F0935">
      <w:pPr>
        <w:pStyle w:val="ConsPlusNonformat"/>
        <w:jc w:val="both"/>
        <w:rPr>
          <w:rFonts w:ascii="Times New Roman" w:hAnsi="Times New Roman" w:cs="Times New Roman"/>
          <w:sz w:val="24"/>
          <w:szCs w:val="24"/>
        </w:rPr>
      </w:pPr>
    </w:p>
    <w:p w:rsidR="003445A8" w:rsidRDefault="003445A8" w:rsidP="000F0935">
      <w:pPr>
        <w:pStyle w:val="ConsPlusNonformat"/>
        <w:jc w:val="both"/>
        <w:rPr>
          <w:rFonts w:ascii="Times New Roman" w:hAnsi="Times New Roman" w:cs="Times New Roman"/>
          <w:sz w:val="24"/>
          <w:szCs w:val="24"/>
        </w:rPr>
      </w:pPr>
    </w:p>
    <w:p w:rsidR="003445A8" w:rsidRDefault="003445A8" w:rsidP="000F0935">
      <w:pPr>
        <w:pStyle w:val="ConsPlusNonformat"/>
        <w:jc w:val="both"/>
        <w:rPr>
          <w:rFonts w:ascii="Times New Roman" w:hAnsi="Times New Roman" w:cs="Times New Roman"/>
          <w:sz w:val="24"/>
          <w:szCs w:val="24"/>
        </w:rPr>
      </w:pPr>
    </w:p>
    <w:p w:rsidR="003445A8" w:rsidRDefault="003445A8" w:rsidP="000F0935">
      <w:pPr>
        <w:pStyle w:val="ConsPlusNonformat"/>
        <w:jc w:val="both"/>
        <w:rPr>
          <w:rFonts w:ascii="Times New Roman" w:hAnsi="Times New Roman" w:cs="Times New Roman"/>
          <w:sz w:val="24"/>
          <w:szCs w:val="24"/>
        </w:rPr>
      </w:pPr>
    </w:p>
    <w:p w:rsidR="003445A8" w:rsidRDefault="003445A8" w:rsidP="000F0935">
      <w:pPr>
        <w:pStyle w:val="ConsPlusNonformat"/>
        <w:jc w:val="both"/>
        <w:rPr>
          <w:rFonts w:ascii="Times New Roman" w:hAnsi="Times New Roman" w:cs="Times New Roman"/>
          <w:sz w:val="24"/>
          <w:szCs w:val="24"/>
        </w:rPr>
      </w:pPr>
    </w:p>
    <w:p w:rsidR="003445A8" w:rsidRDefault="003445A8" w:rsidP="000F0935">
      <w:pPr>
        <w:pStyle w:val="ConsPlusNonformat"/>
        <w:jc w:val="both"/>
        <w:rPr>
          <w:rFonts w:ascii="Times New Roman" w:hAnsi="Times New Roman" w:cs="Times New Roman"/>
          <w:sz w:val="24"/>
          <w:szCs w:val="24"/>
        </w:rPr>
      </w:pPr>
    </w:p>
    <w:p w:rsidR="003445A8" w:rsidRDefault="003445A8" w:rsidP="000F0935">
      <w:pPr>
        <w:pStyle w:val="ConsPlusNonformat"/>
        <w:jc w:val="both"/>
        <w:rPr>
          <w:rFonts w:ascii="Times New Roman" w:hAnsi="Times New Roman" w:cs="Times New Roman"/>
          <w:sz w:val="24"/>
          <w:szCs w:val="24"/>
        </w:rPr>
      </w:pPr>
    </w:p>
    <w:p w:rsidR="003445A8" w:rsidRDefault="003445A8" w:rsidP="000F0935">
      <w:pPr>
        <w:pStyle w:val="ConsPlusNonformat"/>
        <w:jc w:val="both"/>
        <w:rPr>
          <w:rFonts w:ascii="Times New Roman" w:hAnsi="Times New Roman" w:cs="Times New Roman"/>
          <w:sz w:val="24"/>
          <w:szCs w:val="24"/>
        </w:rPr>
      </w:pPr>
    </w:p>
    <w:p w:rsidR="003445A8" w:rsidRDefault="003445A8" w:rsidP="000F0935">
      <w:pPr>
        <w:pStyle w:val="ConsPlusNonformat"/>
        <w:jc w:val="both"/>
        <w:rPr>
          <w:rFonts w:ascii="Times New Roman" w:hAnsi="Times New Roman" w:cs="Times New Roman"/>
          <w:sz w:val="24"/>
          <w:szCs w:val="24"/>
        </w:rPr>
      </w:pPr>
    </w:p>
    <w:p w:rsidR="003445A8" w:rsidRDefault="003445A8" w:rsidP="000F0935">
      <w:pPr>
        <w:pStyle w:val="ConsPlusNonformat"/>
        <w:jc w:val="both"/>
        <w:rPr>
          <w:rFonts w:ascii="Times New Roman" w:hAnsi="Times New Roman" w:cs="Times New Roman"/>
          <w:sz w:val="24"/>
          <w:szCs w:val="24"/>
        </w:rPr>
      </w:pPr>
    </w:p>
    <w:p w:rsidR="003445A8" w:rsidRDefault="003445A8" w:rsidP="000F0935">
      <w:pPr>
        <w:pStyle w:val="ConsPlusNonformat"/>
        <w:jc w:val="both"/>
        <w:rPr>
          <w:rFonts w:ascii="Times New Roman" w:hAnsi="Times New Roman" w:cs="Times New Roman"/>
          <w:sz w:val="24"/>
          <w:szCs w:val="24"/>
        </w:rPr>
      </w:pPr>
    </w:p>
    <w:p w:rsidR="003445A8" w:rsidRDefault="003445A8" w:rsidP="000F0935">
      <w:pPr>
        <w:pStyle w:val="ConsPlusNonformat"/>
        <w:jc w:val="both"/>
        <w:rPr>
          <w:rFonts w:ascii="Times New Roman" w:hAnsi="Times New Roman" w:cs="Times New Roman"/>
          <w:sz w:val="24"/>
          <w:szCs w:val="24"/>
        </w:rPr>
      </w:pPr>
    </w:p>
    <w:p w:rsidR="003445A8" w:rsidRDefault="003445A8" w:rsidP="000F0935">
      <w:pPr>
        <w:pStyle w:val="ConsPlusNonformat"/>
        <w:jc w:val="both"/>
        <w:rPr>
          <w:rFonts w:ascii="Times New Roman" w:hAnsi="Times New Roman" w:cs="Times New Roman"/>
          <w:sz w:val="24"/>
          <w:szCs w:val="24"/>
        </w:rPr>
      </w:pPr>
    </w:p>
    <w:p w:rsidR="003445A8" w:rsidRDefault="003445A8" w:rsidP="000F0935">
      <w:pPr>
        <w:pStyle w:val="ConsPlusNonformat"/>
        <w:jc w:val="both"/>
        <w:rPr>
          <w:rFonts w:ascii="Times New Roman" w:hAnsi="Times New Roman" w:cs="Times New Roman"/>
          <w:sz w:val="24"/>
          <w:szCs w:val="24"/>
        </w:rPr>
      </w:pPr>
    </w:p>
    <w:p w:rsidR="003445A8" w:rsidRDefault="003445A8" w:rsidP="000F0935">
      <w:pPr>
        <w:pStyle w:val="ConsPlusNonformat"/>
        <w:jc w:val="both"/>
        <w:rPr>
          <w:rFonts w:ascii="Times New Roman" w:hAnsi="Times New Roman" w:cs="Times New Roman"/>
          <w:sz w:val="24"/>
          <w:szCs w:val="24"/>
        </w:rPr>
      </w:pPr>
    </w:p>
    <w:p w:rsidR="003445A8" w:rsidRDefault="003445A8" w:rsidP="000F0935">
      <w:pPr>
        <w:pStyle w:val="ConsPlusNonformat"/>
        <w:jc w:val="both"/>
        <w:rPr>
          <w:rFonts w:ascii="Times New Roman" w:hAnsi="Times New Roman" w:cs="Times New Roman"/>
          <w:sz w:val="24"/>
          <w:szCs w:val="24"/>
        </w:rPr>
      </w:pPr>
    </w:p>
    <w:sectPr w:rsidR="003445A8" w:rsidSect="00AB2B7E">
      <w:pgSz w:w="11906" w:h="16838"/>
      <w:pgMar w:top="319" w:right="850" w:bottom="709"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6A9B" w:rsidRPr="00DE3EF2" w:rsidRDefault="001B6A9B" w:rsidP="00DE3EF2">
      <w:pPr>
        <w:spacing w:after="0" w:line="240" w:lineRule="auto"/>
      </w:pPr>
      <w:r>
        <w:separator/>
      </w:r>
    </w:p>
  </w:endnote>
  <w:endnote w:type="continuationSeparator" w:id="0">
    <w:p w:rsidR="001B6A9B" w:rsidRPr="00DE3EF2" w:rsidRDefault="001B6A9B" w:rsidP="00DE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
    <w:altName w:val="Yu Gothic"/>
    <w:panose1 w:val="00000000000000000000"/>
    <w:charset w:val="80"/>
    <w:family w:val="swiss"/>
    <w:notTrueType/>
    <w:pitch w:val="variable"/>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6A9B" w:rsidRPr="00DE3EF2" w:rsidRDefault="001B6A9B" w:rsidP="00DE3EF2">
      <w:pPr>
        <w:spacing w:after="0" w:line="240" w:lineRule="auto"/>
      </w:pPr>
      <w:r>
        <w:separator/>
      </w:r>
    </w:p>
  </w:footnote>
  <w:footnote w:type="continuationSeparator" w:id="0">
    <w:p w:rsidR="001B6A9B" w:rsidRPr="00DE3EF2" w:rsidRDefault="001B6A9B" w:rsidP="00DE3E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5378"/>
    <w:multiLevelType w:val="multilevel"/>
    <w:tmpl w:val="23303550"/>
    <w:lvl w:ilvl="0">
      <w:start w:val="1"/>
      <w:numFmt w:val="decimal"/>
      <w:lvlText w:val="%1."/>
      <w:lvlJc w:val="left"/>
      <w:pPr>
        <w:ind w:left="643"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0B4339C"/>
    <w:multiLevelType w:val="hybridMultilevel"/>
    <w:tmpl w:val="2ABAA4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B172D0A"/>
    <w:multiLevelType w:val="hybridMultilevel"/>
    <w:tmpl w:val="2304B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B1B633B"/>
    <w:multiLevelType w:val="hybridMultilevel"/>
    <w:tmpl w:val="0F50B4B8"/>
    <w:lvl w:ilvl="0" w:tplc="89588E6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61594D91"/>
    <w:multiLevelType w:val="hybridMultilevel"/>
    <w:tmpl w:val="47E0F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64E06C0"/>
    <w:multiLevelType w:val="multilevel"/>
    <w:tmpl w:val="1EA613BA"/>
    <w:lvl w:ilvl="0">
      <w:start w:val="1"/>
      <w:numFmt w:val="decimal"/>
      <w:lvlText w:val="%1."/>
      <w:lvlJc w:val="left"/>
      <w:pPr>
        <w:ind w:left="1407" w:hanging="840"/>
      </w:pPr>
      <w:rPr>
        <w:rFonts w:hint="default"/>
      </w:rPr>
    </w:lvl>
    <w:lvl w:ilvl="1">
      <w:start w:val="1"/>
      <w:numFmt w:val="decimal"/>
      <w:isLgl/>
      <w:lvlText w:val="%2."/>
      <w:lvlJc w:val="left"/>
      <w:pPr>
        <w:ind w:left="927" w:hanging="360"/>
      </w:pPr>
      <w:rPr>
        <w:rFonts w:ascii="Times New Roman" w:eastAsia="Calibri"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6FFD1902"/>
    <w:multiLevelType w:val="hybridMultilevel"/>
    <w:tmpl w:val="28C475A8"/>
    <w:lvl w:ilvl="0" w:tplc="04190017">
      <w:start w:val="1"/>
      <w:numFmt w:val="lowerLetter"/>
      <w:lvlText w:val="%1)"/>
      <w:lvlJc w:val="left"/>
      <w:pPr>
        <w:ind w:left="1492" w:hanging="360"/>
      </w:pPr>
    </w:lvl>
    <w:lvl w:ilvl="1" w:tplc="04190019" w:tentative="1">
      <w:start w:val="1"/>
      <w:numFmt w:val="lowerLetter"/>
      <w:lvlText w:val="%2."/>
      <w:lvlJc w:val="left"/>
      <w:pPr>
        <w:ind w:left="2212" w:hanging="360"/>
      </w:pPr>
    </w:lvl>
    <w:lvl w:ilvl="2" w:tplc="0419001B" w:tentative="1">
      <w:start w:val="1"/>
      <w:numFmt w:val="lowerRoman"/>
      <w:lvlText w:val="%3."/>
      <w:lvlJc w:val="right"/>
      <w:pPr>
        <w:ind w:left="2932" w:hanging="180"/>
      </w:pPr>
    </w:lvl>
    <w:lvl w:ilvl="3" w:tplc="0419000F" w:tentative="1">
      <w:start w:val="1"/>
      <w:numFmt w:val="decimal"/>
      <w:lvlText w:val="%4."/>
      <w:lvlJc w:val="left"/>
      <w:pPr>
        <w:ind w:left="3652" w:hanging="360"/>
      </w:pPr>
    </w:lvl>
    <w:lvl w:ilvl="4" w:tplc="04190019" w:tentative="1">
      <w:start w:val="1"/>
      <w:numFmt w:val="lowerLetter"/>
      <w:lvlText w:val="%5."/>
      <w:lvlJc w:val="left"/>
      <w:pPr>
        <w:ind w:left="4372" w:hanging="360"/>
      </w:pPr>
    </w:lvl>
    <w:lvl w:ilvl="5" w:tplc="0419001B" w:tentative="1">
      <w:start w:val="1"/>
      <w:numFmt w:val="lowerRoman"/>
      <w:lvlText w:val="%6."/>
      <w:lvlJc w:val="right"/>
      <w:pPr>
        <w:ind w:left="5092" w:hanging="180"/>
      </w:pPr>
    </w:lvl>
    <w:lvl w:ilvl="6" w:tplc="0419000F" w:tentative="1">
      <w:start w:val="1"/>
      <w:numFmt w:val="decimal"/>
      <w:lvlText w:val="%7."/>
      <w:lvlJc w:val="left"/>
      <w:pPr>
        <w:ind w:left="5812" w:hanging="360"/>
      </w:pPr>
    </w:lvl>
    <w:lvl w:ilvl="7" w:tplc="04190019" w:tentative="1">
      <w:start w:val="1"/>
      <w:numFmt w:val="lowerLetter"/>
      <w:lvlText w:val="%8."/>
      <w:lvlJc w:val="left"/>
      <w:pPr>
        <w:ind w:left="6532" w:hanging="360"/>
      </w:pPr>
    </w:lvl>
    <w:lvl w:ilvl="8" w:tplc="0419001B" w:tentative="1">
      <w:start w:val="1"/>
      <w:numFmt w:val="lowerRoman"/>
      <w:lvlText w:val="%9."/>
      <w:lvlJc w:val="right"/>
      <w:pPr>
        <w:ind w:left="7252" w:hanging="180"/>
      </w:pPr>
    </w:lvl>
  </w:abstractNum>
  <w:num w:numId="1">
    <w:abstractNumId w:val="3"/>
  </w:num>
  <w:num w:numId="2">
    <w:abstractNumId w:val="0"/>
  </w:num>
  <w:num w:numId="3">
    <w:abstractNumId w:val="4"/>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DEB"/>
    <w:rsid w:val="00004C39"/>
    <w:rsid w:val="00005E92"/>
    <w:rsid w:val="00022511"/>
    <w:rsid w:val="000430AD"/>
    <w:rsid w:val="00065C54"/>
    <w:rsid w:val="00071FF5"/>
    <w:rsid w:val="00091840"/>
    <w:rsid w:val="000C31D4"/>
    <w:rsid w:val="000F0935"/>
    <w:rsid w:val="001040B8"/>
    <w:rsid w:val="00107E8A"/>
    <w:rsid w:val="001335AC"/>
    <w:rsid w:val="00134954"/>
    <w:rsid w:val="001B6572"/>
    <w:rsid w:val="001B6A9B"/>
    <w:rsid w:val="001D6EC7"/>
    <w:rsid w:val="0025435D"/>
    <w:rsid w:val="002604CD"/>
    <w:rsid w:val="002734B4"/>
    <w:rsid w:val="002C5AEE"/>
    <w:rsid w:val="00320377"/>
    <w:rsid w:val="00326F45"/>
    <w:rsid w:val="00336989"/>
    <w:rsid w:val="003445A8"/>
    <w:rsid w:val="003514D9"/>
    <w:rsid w:val="00351E45"/>
    <w:rsid w:val="003662C0"/>
    <w:rsid w:val="003A32AB"/>
    <w:rsid w:val="003A4558"/>
    <w:rsid w:val="003C23DD"/>
    <w:rsid w:val="003D016A"/>
    <w:rsid w:val="004000E1"/>
    <w:rsid w:val="00462E43"/>
    <w:rsid w:val="00464E8B"/>
    <w:rsid w:val="0047208B"/>
    <w:rsid w:val="004A60A1"/>
    <w:rsid w:val="004E107E"/>
    <w:rsid w:val="004F6782"/>
    <w:rsid w:val="00524B5B"/>
    <w:rsid w:val="0054258C"/>
    <w:rsid w:val="00556144"/>
    <w:rsid w:val="005617A8"/>
    <w:rsid w:val="005700E7"/>
    <w:rsid w:val="005806BB"/>
    <w:rsid w:val="005A2232"/>
    <w:rsid w:val="005B500D"/>
    <w:rsid w:val="005B67DB"/>
    <w:rsid w:val="005E2159"/>
    <w:rsid w:val="00611F56"/>
    <w:rsid w:val="00613751"/>
    <w:rsid w:val="00621C2C"/>
    <w:rsid w:val="00647280"/>
    <w:rsid w:val="00656CE8"/>
    <w:rsid w:val="006E2168"/>
    <w:rsid w:val="00730538"/>
    <w:rsid w:val="0075187E"/>
    <w:rsid w:val="007607AE"/>
    <w:rsid w:val="007B0660"/>
    <w:rsid w:val="007F51DA"/>
    <w:rsid w:val="0080211F"/>
    <w:rsid w:val="008215F1"/>
    <w:rsid w:val="00824534"/>
    <w:rsid w:val="00830E7C"/>
    <w:rsid w:val="00831F5A"/>
    <w:rsid w:val="008348A4"/>
    <w:rsid w:val="00835255"/>
    <w:rsid w:val="00866080"/>
    <w:rsid w:val="00870AC7"/>
    <w:rsid w:val="00872339"/>
    <w:rsid w:val="008B28D7"/>
    <w:rsid w:val="008C405A"/>
    <w:rsid w:val="00904617"/>
    <w:rsid w:val="009129CC"/>
    <w:rsid w:val="009223AF"/>
    <w:rsid w:val="00935546"/>
    <w:rsid w:val="0094334B"/>
    <w:rsid w:val="00967FCB"/>
    <w:rsid w:val="009A693C"/>
    <w:rsid w:val="009C473C"/>
    <w:rsid w:val="009E0636"/>
    <w:rsid w:val="009F5292"/>
    <w:rsid w:val="00A04899"/>
    <w:rsid w:val="00A064EB"/>
    <w:rsid w:val="00A407D8"/>
    <w:rsid w:val="00A66B08"/>
    <w:rsid w:val="00A75F03"/>
    <w:rsid w:val="00A83818"/>
    <w:rsid w:val="00A9052E"/>
    <w:rsid w:val="00AB2B7E"/>
    <w:rsid w:val="00AB2BDC"/>
    <w:rsid w:val="00AB3E91"/>
    <w:rsid w:val="00AD74CF"/>
    <w:rsid w:val="00AE296E"/>
    <w:rsid w:val="00AF1CC6"/>
    <w:rsid w:val="00B046CB"/>
    <w:rsid w:val="00B1252F"/>
    <w:rsid w:val="00B12D2D"/>
    <w:rsid w:val="00B76468"/>
    <w:rsid w:val="00B840C5"/>
    <w:rsid w:val="00B933A4"/>
    <w:rsid w:val="00BE3B42"/>
    <w:rsid w:val="00C046E7"/>
    <w:rsid w:val="00C67052"/>
    <w:rsid w:val="00C72DEB"/>
    <w:rsid w:val="00C87B47"/>
    <w:rsid w:val="00C90445"/>
    <w:rsid w:val="00CD3E12"/>
    <w:rsid w:val="00CE1D42"/>
    <w:rsid w:val="00CE23D8"/>
    <w:rsid w:val="00CE2C9E"/>
    <w:rsid w:val="00CE635F"/>
    <w:rsid w:val="00D1041A"/>
    <w:rsid w:val="00D15873"/>
    <w:rsid w:val="00D2447B"/>
    <w:rsid w:val="00D617C4"/>
    <w:rsid w:val="00D82916"/>
    <w:rsid w:val="00DA0FB3"/>
    <w:rsid w:val="00DB670E"/>
    <w:rsid w:val="00DE3EF2"/>
    <w:rsid w:val="00E00DF1"/>
    <w:rsid w:val="00E05E8E"/>
    <w:rsid w:val="00E73CA2"/>
    <w:rsid w:val="00E81E86"/>
    <w:rsid w:val="00E94EC8"/>
    <w:rsid w:val="00EA76EF"/>
    <w:rsid w:val="00EB0FC1"/>
    <w:rsid w:val="00EB7C4A"/>
    <w:rsid w:val="00EC0CE5"/>
    <w:rsid w:val="00F34F0C"/>
    <w:rsid w:val="00F505D5"/>
    <w:rsid w:val="00F51DF6"/>
    <w:rsid w:val="00F633DD"/>
    <w:rsid w:val="00F65220"/>
    <w:rsid w:val="00F86B5B"/>
    <w:rsid w:val="00F92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9C01F6B"/>
  <w15:docId w15:val="{8F0C059C-4A37-4CE2-AC76-07EE61C84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link w:val="10"/>
    <w:qFormat/>
    <w:rsid w:val="00EB7C4A"/>
    <w:pPr>
      <w:keepNext/>
      <w:spacing w:after="0" w:line="240" w:lineRule="auto"/>
      <w:jc w:val="right"/>
      <w:outlineLvl w:val="0"/>
    </w:pPr>
    <w:rPr>
      <w:rFonts w:ascii="Times New Roman" w:eastAsia="Times New Roman" w:hAnsi="Times New Roman" w:cs="Times New Roman"/>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7C4A"/>
    <w:rPr>
      <w:rFonts w:ascii="Times New Roman" w:eastAsia="Times New Roman" w:hAnsi="Times New Roman" w:cs="Times New Roman"/>
      <w:sz w:val="28"/>
      <w:szCs w:val="20"/>
      <w:lang w:val="x-none" w:eastAsia="x-none"/>
    </w:rPr>
  </w:style>
  <w:style w:type="paragraph" w:styleId="a3">
    <w:name w:val="Body Text"/>
    <w:basedOn w:val="a"/>
    <w:link w:val="a4"/>
    <w:unhideWhenUsed/>
    <w:rsid w:val="00EB7C4A"/>
    <w:pPr>
      <w:spacing w:after="0" w:line="240" w:lineRule="auto"/>
    </w:pPr>
    <w:rPr>
      <w:rFonts w:ascii="Times New Roman" w:eastAsia="Times New Roman" w:hAnsi="Times New Roman" w:cs="Times New Roman"/>
      <w:sz w:val="28"/>
      <w:szCs w:val="20"/>
      <w:lang w:val="x-none" w:eastAsia="x-none"/>
    </w:rPr>
  </w:style>
  <w:style w:type="character" w:customStyle="1" w:styleId="a4">
    <w:name w:val="Основной текст Знак"/>
    <w:basedOn w:val="a0"/>
    <w:link w:val="a3"/>
    <w:rsid w:val="00EB7C4A"/>
    <w:rPr>
      <w:rFonts w:ascii="Times New Roman" w:eastAsia="Times New Roman" w:hAnsi="Times New Roman" w:cs="Times New Roman"/>
      <w:sz w:val="28"/>
      <w:szCs w:val="20"/>
      <w:lang w:val="x-none" w:eastAsia="x-none"/>
    </w:rPr>
  </w:style>
  <w:style w:type="paragraph" w:styleId="3">
    <w:name w:val="Body Text 3"/>
    <w:basedOn w:val="a"/>
    <w:link w:val="30"/>
    <w:uiPriority w:val="99"/>
    <w:semiHidden/>
    <w:unhideWhenUsed/>
    <w:rsid w:val="009223AF"/>
    <w:pPr>
      <w:spacing w:after="120"/>
    </w:pPr>
    <w:rPr>
      <w:sz w:val="16"/>
      <w:szCs w:val="16"/>
    </w:rPr>
  </w:style>
  <w:style w:type="character" w:customStyle="1" w:styleId="30">
    <w:name w:val="Основной текст 3 Знак"/>
    <w:basedOn w:val="a0"/>
    <w:link w:val="3"/>
    <w:uiPriority w:val="99"/>
    <w:semiHidden/>
    <w:rsid w:val="009223AF"/>
    <w:rPr>
      <w:sz w:val="16"/>
      <w:szCs w:val="16"/>
    </w:rPr>
  </w:style>
  <w:style w:type="paragraph" w:customStyle="1" w:styleId="ConsPlusTitle">
    <w:name w:val="ConsPlusTitle"/>
    <w:rsid w:val="009223A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9223AF"/>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2">
    <w:name w:val="Обычный2"/>
    <w:rsid w:val="00F505D5"/>
    <w:pPr>
      <w:spacing w:after="0" w:line="240" w:lineRule="auto"/>
    </w:pPr>
    <w:rPr>
      <w:rFonts w:ascii="Times New Roman" w:eastAsia="Arial" w:hAnsi="Times New Roman" w:cs="Times New Roman"/>
      <w:sz w:val="20"/>
      <w:szCs w:val="20"/>
      <w:lang w:eastAsia="ru-RU"/>
    </w:rPr>
  </w:style>
  <w:style w:type="paragraph" w:styleId="a5">
    <w:name w:val="List Paragraph"/>
    <w:basedOn w:val="a"/>
    <w:uiPriority w:val="34"/>
    <w:qFormat/>
    <w:rsid w:val="00CE635F"/>
    <w:pPr>
      <w:ind w:left="720"/>
      <w:contextualSpacing/>
    </w:pPr>
  </w:style>
  <w:style w:type="paragraph" w:customStyle="1" w:styleId="ConsPlusNonformat">
    <w:name w:val="ConsPlusNonformat"/>
    <w:uiPriority w:val="99"/>
    <w:rsid w:val="00EA76E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AB2BD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2BDC"/>
    <w:rPr>
      <w:rFonts w:ascii="Tahoma" w:hAnsi="Tahoma" w:cs="Tahoma"/>
      <w:sz w:val="16"/>
      <w:szCs w:val="16"/>
    </w:rPr>
  </w:style>
  <w:style w:type="table" w:styleId="a8">
    <w:name w:val="Table Grid"/>
    <w:basedOn w:val="a1"/>
    <w:uiPriority w:val="59"/>
    <w:rsid w:val="00821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semiHidden/>
    <w:unhideWhenUsed/>
    <w:rsid w:val="00DE3EF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E3EF2"/>
  </w:style>
  <w:style w:type="paragraph" w:styleId="ab">
    <w:name w:val="footer"/>
    <w:basedOn w:val="a"/>
    <w:link w:val="ac"/>
    <w:uiPriority w:val="99"/>
    <w:semiHidden/>
    <w:unhideWhenUsed/>
    <w:rsid w:val="00DE3EF2"/>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E3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13415B3332DDF79AA09B16E11E8CBF540015F4CB9F6299E56D329667BEE7BB36185C261CD16E10A265E71D5642E0830FBBDC85EF12DC57C5ED2C25BO4F0L" TargetMode="External"/><Relationship Id="rId18" Type="http://schemas.openxmlformats.org/officeDocument/2006/relationships/hyperlink" Target="consultantplus://offline/ref=B8D59114696A9F61AE39CC1A1A7A2012C54EED6C901DBD57CD977B711DA6607B744F8FA789DA04E839CA2A2Cg0cFJ" TargetMode="External"/><Relationship Id="rId26" Type="http://schemas.openxmlformats.org/officeDocument/2006/relationships/hyperlink" Target="consultantplus://offline/ref=B8D59114696A9F61AE39CC1A1A7A2012C54EED6C901DBD57CD977B711DA6607B744F8FA789DA04E839CA2A22g0c8J" TargetMode="External"/><Relationship Id="rId39" Type="http://schemas.openxmlformats.org/officeDocument/2006/relationships/hyperlink" Target="consultantplus://offline/ref=1E06A2D1FCC0621B165B2FF4D72F8FF5928D8E54F810259A355B0FBD5A9FC520BA42AA443D8CF3BB4AEF08DBE46DA9BC3D634A51C9919981C2F76F3CN3N5L" TargetMode="External"/><Relationship Id="rId3" Type="http://schemas.openxmlformats.org/officeDocument/2006/relationships/styles" Target="styles.xml"/><Relationship Id="rId21" Type="http://schemas.openxmlformats.org/officeDocument/2006/relationships/hyperlink" Target="consultantplus://offline/ref=B8D59114696A9F61AE39CC1A1A7A2012C54EED6C901DBD57CD977B711DA6607B744F8FA789DA04E839CA2A23g0cAJ" TargetMode="External"/><Relationship Id="rId34" Type="http://schemas.openxmlformats.org/officeDocument/2006/relationships/hyperlink" Target="consultantplus://offline/ref=1E06A2D1FCC0621B165B2FF4D72F8FF5928D8E54F810259A355B0FBD5A9FC520BA42AA443D8CF3BB4AEF0AD4EC6DA9BC3D634A51C9919981C2F76F3CN3N5L" TargetMode="External"/><Relationship Id="rId42" Type="http://schemas.openxmlformats.org/officeDocument/2006/relationships/hyperlink" Target="consultantplus://offline/ref=1E06A2D1FCC0621B165B2FF4D72F8FF5928D8E54F810259A355B0FBD5A9FC520BA42AA443D8CF3BB4AEF0AD9EA6DA9BC3D634A51C9919981C2F76F3CN3N5L" TargetMode="External"/><Relationship Id="rId7" Type="http://schemas.openxmlformats.org/officeDocument/2006/relationships/endnotes" Target="endnotes.xml"/><Relationship Id="rId12" Type="http://schemas.openxmlformats.org/officeDocument/2006/relationships/hyperlink" Target="consultantplus://offline/ref=17D54F1578EBBE7F787CB55BDCA52B952DBA6099EF81D7DE375F4484F6B0B280F6BE5A5C3CF93DA2170C6D0177U3J" TargetMode="External"/><Relationship Id="rId17" Type="http://schemas.openxmlformats.org/officeDocument/2006/relationships/hyperlink" Target="consultantplus://offline/ref=B8D59114696A9F61AE39CC1A1A7A2012C54EED6C901DBD57CD977B711DA6607B744F8FA789DA04E839CA2A2Dg0c6J" TargetMode="External"/><Relationship Id="rId25" Type="http://schemas.openxmlformats.org/officeDocument/2006/relationships/hyperlink" Target="consultantplus://offline/ref=B8D59114696A9F61AE39CC1A1A7A2012C54EED6C901DBD57CD977B711DA6607B744F8FA789DA04E839CA2A22g0cAJ" TargetMode="External"/><Relationship Id="rId33" Type="http://schemas.openxmlformats.org/officeDocument/2006/relationships/hyperlink" Target="consultantplus://offline/ref=1E06A2D1FCC0621B165B2FF4D72F8FF5928D8E54F810259A355B0FBD5A9FC520BA42AA443D8CF3BB4AEF0ADBE46DA9BC3D634A51C9919981C2F76F3CN3N5L" TargetMode="External"/><Relationship Id="rId38" Type="http://schemas.openxmlformats.org/officeDocument/2006/relationships/hyperlink" Target="consultantplus://offline/ref=1E06A2D1FCC0621B165B2FF4D72F8FF5928D8E54F810259A355B0FBD5A9FC520BA42AA443D8CF3BB4AEF08DBEB6DA9BC3D634A51C9919981C2F76F3CN3N5L" TargetMode="External"/><Relationship Id="rId2" Type="http://schemas.openxmlformats.org/officeDocument/2006/relationships/numbering" Target="numbering.xml"/><Relationship Id="rId16" Type="http://schemas.openxmlformats.org/officeDocument/2006/relationships/hyperlink" Target="consultantplus://offline/ref=B8D59114696A9F61AE39CC1A1A7A2012C54EED6C901DBD57CD977B711DA6607B744F8FA789DA04E839CA2A2Dg0c8J" TargetMode="External"/><Relationship Id="rId20" Type="http://schemas.openxmlformats.org/officeDocument/2006/relationships/hyperlink" Target="consultantplus://offline/ref=B8D59114696A9F61AE39CC1A1A7A2012C54EED6C901DBD57CD977B711DA6607B744F8FA789DA04E839CA2A23g0cBJ" TargetMode="External"/><Relationship Id="rId29" Type="http://schemas.openxmlformats.org/officeDocument/2006/relationships/hyperlink" Target="consultantplus://offline/ref=1E06A2D1FCC0621B165B2FF4D72F8FF5928D8E54F816279E32540FBD5A9FC520BA42AA443D8CF3BB4AEF09D8EF6DA9BC3D634A51C9919981C2F76F3CN3N5L" TargetMode="External"/><Relationship Id="rId41" Type="http://schemas.openxmlformats.org/officeDocument/2006/relationships/hyperlink" Target="consultantplus://offline/ref=1E06A2D1FCC0621B165B2FF4D72F8FF5928D8E54F810259A355B0FBD5A9FC520BA42AA443D8CF3BB4AEF09D9E56DA9BC3D634A51C9919981C2F76F3CN3N5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D54F1578EBBE7F787CAB56CAC9759129B13E95EE88D58F6A0A42D3A9E0B4D5B6FE5C097FBC33A371U6J" TargetMode="External"/><Relationship Id="rId24" Type="http://schemas.openxmlformats.org/officeDocument/2006/relationships/hyperlink" Target="consultantplus://offline/ref=B8D59114696A9F61AE39CC1A1A7A2012C54EED6C901DBD57CD977B711DA6607B744F8FA789DA04E839CA2A22g0cBJ" TargetMode="External"/><Relationship Id="rId32" Type="http://schemas.openxmlformats.org/officeDocument/2006/relationships/hyperlink" Target="consultantplus://offline/ref=1E06A2D1FCC0621B165B2FF4D72F8FF5928D8E54F810259A355B0FBD5A9FC520BA42AA443D8CF3BB4AEF0ADBEA6DA9BC3D634A51C9919981C2F76F3CN3N5L" TargetMode="External"/><Relationship Id="rId37" Type="http://schemas.openxmlformats.org/officeDocument/2006/relationships/hyperlink" Target="consultantplus://offline/ref=1E06A2D1FCC0621B165B2FF4D72F8FF5928D8E54F810259A355B0FBD5A9FC520BA42AA443D8CF3BB4AEF08D9E46DA9BC3D634A51C9919981C2F76F3CN3N5L" TargetMode="External"/><Relationship Id="rId40" Type="http://schemas.openxmlformats.org/officeDocument/2006/relationships/hyperlink" Target="consultantplus://offline/ref=1E06A2D1FCC0621B165B2FF4D72F8FF5928D8E54F810259A355B0FBD5A9FC520BA42AA443D8CF3BB4AEF0DDDE46DA9BC3D634A51C9919981C2F76F3CN3N5L" TargetMode="External"/><Relationship Id="rId5" Type="http://schemas.openxmlformats.org/officeDocument/2006/relationships/webSettings" Target="webSettings.xml"/><Relationship Id="rId15" Type="http://schemas.openxmlformats.org/officeDocument/2006/relationships/hyperlink" Target="consultantplus://offline/ref=713415B3332DDF79AA09B16E11E8CBF540015F4CB9F6299E56D329667BEE7BB36185C261CD16E10A265E71D5642E0830FBBDC85EF12DC57C5ED2C25BO4F0L" TargetMode="External"/><Relationship Id="rId23" Type="http://schemas.openxmlformats.org/officeDocument/2006/relationships/hyperlink" Target="consultantplus://offline/ref=B8D59114696A9F61AE39CC1A1A7A2012C54EED6C901DBD57CD977B711DA6607B744F8FA789DA04E839CA2A23g0c6J" TargetMode="External"/><Relationship Id="rId28" Type="http://schemas.openxmlformats.org/officeDocument/2006/relationships/hyperlink" Target="consultantplus://offline/ref=B8D59114696A9F61AE39CC1A1A7A2012C54EED6C901DBD57CD977B711DA6607B744F8FA789DA04E839CA2A22g0c6J" TargetMode="External"/><Relationship Id="rId36" Type="http://schemas.openxmlformats.org/officeDocument/2006/relationships/hyperlink" Target="consultantplus://offline/ref=1E06A2D1FCC0621B165B2FF4D72F8FF5928D8E54F810259A355B0FBD5A9FC520BA42AA443D8CF3BB4AEF08DCEE6DA9BC3D634A51C9919981C2F76F3CN3N5L" TargetMode="External"/><Relationship Id="rId10" Type="http://schemas.openxmlformats.org/officeDocument/2006/relationships/hyperlink" Target="consultantplus://offline/ref=F013D84A56C7CA03B614EFCD910521270349BA09895E034408333A5A6B5C65CD2D7C092D4149F3521038AAE0A3U2I" TargetMode="External"/><Relationship Id="rId19" Type="http://schemas.openxmlformats.org/officeDocument/2006/relationships/hyperlink" Target="consultantplus://offline/ref=B8D59114696A9F61AE39CC1A1A7A2012C54EED6C901DBD57CD977B711DA6607B744F8FA789DA04E839CA2A2Cg0c9J" TargetMode="External"/><Relationship Id="rId31" Type="http://schemas.openxmlformats.org/officeDocument/2006/relationships/hyperlink" Target="consultantplus://offline/ref=1E06A2D1FCC0621B165B2FF4D72F8FF5928D8E54F810259A355B0FBD5A9FC520BA42AA443D8CF3BB4AEF09D4E96DA9BC3D634A51C9919981C2F76F3CN3N5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013D84A56C7CA03B614F1C087697F230742E4058857011555663C0D340C63986D3C0F7A05A0U5I" TargetMode="External"/><Relationship Id="rId14" Type="http://schemas.openxmlformats.org/officeDocument/2006/relationships/hyperlink" Target="consultantplus://offline/ref=713415B3332DDF79AA09B16E11E8CBF540015F4CB9F6299E56D329667BEE7BB36185C261CD16E10A265E70DA672E0830FBBDC85EF12DC57C5ED2C25BO4F0L" TargetMode="External"/><Relationship Id="rId22" Type="http://schemas.openxmlformats.org/officeDocument/2006/relationships/hyperlink" Target="consultantplus://offline/ref=B8D59114696A9F61AE39CC1A1A7A2012C54EED6C901DBD57CD977B711DA6607B744F8FA789DA04E839CA2A23g0c7J" TargetMode="External"/><Relationship Id="rId27" Type="http://schemas.openxmlformats.org/officeDocument/2006/relationships/hyperlink" Target="consultantplus://offline/ref=B8D59114696A9F61AE39CC1A1A7A2012C54EED6C901DBD57CD977B711DA6607B744F8FA789DA04E839CA2A22g0c7J" TargetMode="External"/><Relationship Id="rId30" Type="http://schemas.openxmlformats.org/officeDocument/2006/relationships/hyperlink" Target="consultantplus://offline/ref=1E06A2D1FCC0621B165B2FF4D72F8FF5928D8E54F810259A355B0FBD5A9FC520BA42AA443D8CF3BB4AEF0BD5EA6DA9BC3D634A51C9919981C2F76F3CN3N5L" TargetMode="External"/><Relationship Id="rId35" Type="http://schemas.openxmlformats.org/officeDocument/2006/relationships/hyperlink" Target="consultantplus://offline/ref=1E06A2D1FCC0621B165B2FF4D72F8FF5928D8E54F810259A355B0FBD5A9FC520BA42AA443D8CF3BB4AEF08DCEC6DA9BC3D634A51C9919981C2F76F3CN3N5L"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25E5C-2D9B-462D-866B-0D8AB767A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27</Pages>
  <Words>11533</Words>
  <Characters>65740</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Puser03_0</cp:lastModifiedBy>
  <cp:revision>11</cp:revision>
  <cp:lastPrinted>2019-04-09T13:17:00Z</cp:lastPrinted>
  <dcterms:created xsi:type="dcterms:W3CDTF">2019-03-20T11:15:00Z</dcterms:created>
  <dcterms:modified xsi:type="dcterms:W3CDTF">2019-10-15T12:20:00Z</dcterms:modified>
</cp:coreProperties>
</file>