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E6" w:rsidRPr="003E650A" w:rsidRDefault="00210AE6" w:rsidP="00210AE6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3E650A">
        <w:rPr>
          <w:b/>
          <w:sz w:val="24"/>
          <w:szCs w:val="24"/>
        </w:rPr>
        <w:t xml:space="preserve">Информационное сообщение № </w:t>
      </w:r>
      <w:r w:rsidR="009A4AD5">
        <w:rPr>
          <w:b/>
          <w:sz w:val="24"/>
          <w:szCs w:val="24"/>
        </w:rPr>
        <w:t>1</w:t>
      </w:r>
      <w:r w:rsidR="00EE3307">
        <w:rPr>
          <w:b/>
          <w:sz w:val="24"/>
          <w:szCs w:val="24"/>
        </w:rPr>
        <w:t>2</w:t>
      </w:r>
    </w:p>
    <w:p w:rsidR="00210AE6" w:rsidRPr="00CE6F70" w:rsidRDefault="00210AE6" w:rsidP="00210AE6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4A637F" w:rsidRPr="00CE6F70" w:rsidRDefault="004A637F" w:rsidP="004A637F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4A637F" w:rsidRDefault="004A637F" w:rsidP="004A637F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2A6400">
        <w:rPr>
          <w:sz w:val="24"/>
          <w:szCs w:val="24"/>
        </w:rPr>
        <w:t xml:space="preserve">Администрация муниципального образования муниципального района </w:t>
      </w:r>
      <w:r w:rsidRPr="00CB3231">
        <w:rPr>
          <w:sz w:val="24"/>
          <w:szCs w:val="24"/>
        </w:rPr>
        <w:t xml:space="preserve">«Сыктывдинский» в соответствии со </w:t>
      </w:r>
      <w:r w:rsidRPr="00CB3231">
        <w:rPr>
          <w:b/>
          <w:sz w:val="24"/>
          <w:szCs w:val="24"/>
        </w:rPr>
        <w:t xml:space="preserve">статьей 39.18 </w:t>
      </w:r>
      <w:r w:rsidRPr="00CB3231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6334E2" w:rsidRDefault="006334E2" w:rsidP="006334E2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CB3231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4979</w:t>
      </w:r>
      <w:r w:rsidRPr="00CB3231">
        <w:rPr>
          <w:sz w:val="24"/>
          <w:szCs w:val="24"/>
        </w:rPr>
        <w:t xml:space="preserve">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 xml:space="preserve">Сыктывдинский район, д. </w:t>
      </w:r>
      <w:proofErr w:type="spellStart"/>
      <w:r>
        <w:rPr>
          <w:sz w:val="24"/>
          <w:szCs w:val="24"/>
        </w:rPr>
        <w:t>Шыладор</w:t>
      </w:r>
      <w:proofErr w:type="spellEnd"/>
      <w:r>
        <w:rPr>
          <w:sz w:val="24"/>
          <w:szCs w:val="24"/>
        </w:rPr>
        <w:t>,</w:t>
      </w:r>
      <w:r w:rsidRPr="00CB3231">
        <w:rPr>
          <w:sz w:val="24"/>
          <w:szCs w:val="24"/>
        </w:rPr>
        <w:t xml:space="preserve"> предлагаемого в </w:t>
      </w:r>
      <w:r>
        <w:rPr>
          <w:sz w:val="24"/>
          <w:szCs w:val="24"/>
        </w:rPr>
        <w:t>собственность</w:t>
      </w:r>
      <w:r w:rsidRPr="00CB3231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приусадебный участок</w:t>
      </w:r>
      <w:r w:rsidRPr="00CB3231">
        <w:rPr>
          <w:sz w:val="24"/>
          <w:szCs w:val="24"/>
        </w:rPr>
        <w:t xml:space="preserve"> личного подсобного</w:t>
      </w:r>
      <w:r>
        <w:rPr>
          <w:sz w:val="24"/>
          <w:szCs w:val="24"/>
        </w:rPr>
        <w:t xml:space="preserve"> хозяйства;</w:t>
      </w:r>
    </w:p>
    <w:p w:rsidR="006334E2" w:rsidRDefault="006334E2" w:rsidP="006334E2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CB3231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4759</w:t>
      </w:r>
      <w:r w:rsidRPr="00CB3231">
        <w:rPr>
          <w:sz w:val="24"/>
          <w:szCs w:val="24"/>
        </w:rPr>
        <w:t xml:space="preserve">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 xml:space="preserve">Сыктывдинский район, д. </w:t>
      </w:r>
      <w:proofErr w:type="spellStart"/>
      <w:r>
        <w:rPr>
          <w:sz w:val="24"/>
          <w:szCs w:val="24"/>
        </w:rPr>
        <w:t>Шыладор</w:t>
      </w:r>
      <w:proofErr w:type="spellEnd"/>
      <w:r w:rsidRPr="00CB3231">
        <w:rPr>
          <w:sz w:val="24"/>
          <w:szCs w:val="24"/>
        </w:rPr>
        <w:t xml:space="preserve">, предлагаемого в </w:t>
      </w:r>
      <w:r>
        <w:rPr>
          <w:sz w:val="24"/>
          <w:szCs w:val="24"/>
        </w:rPr>
        <w:t>аренду на 20 лет</w:t>
      </w:r>
      <w:r w:rsidRPr="00CB3231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приусадебный участок</w:t>
      </w:r>
      <w:r w:rsidRPr="00CB3231">
        <w:rPr>
          <w:sz w:val="24"/>
          <w:szCs w:val="24"/>
        </w:rPr>
        <w:t xml:space="preserve"> личного подсобного</w:t>
      </w:r>
      <w:r>
        <w:rPr>
          <w:sz w:val="24"/>
          <w:szCs w:val="24"/>
        </w:rPr>
        <w:t xml:space="preserve"> хозяйства; </w:t>
      </w:r>
    </w:p>
    <w:p w:rsidR="006334E2" w:rsidRPr="007622F0" w:rsidRDefault="006334E2" w:rsidP="006334E2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CB3231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1760</w:t>
      </w:r>
      <w:r w:rsidRPr="00CB3231">
        <w:rPr>
          <w:sz w:val="24"/>
          <w:szCs w:val="24"/>
        </w:rPr>
        <w:t xml:space="preserve">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 xml:space="preserve">Сыктывдинский район, д. </w:t>
      </w:r>
      <w:proofErr w:type="spellStart"/>
      <w:r>
        <w:rPr>
          <w:sz w:val="24"/>
          <w:szCs w:val="24"/>
        </w:rPr>
        <w:t>Койтыбож</w:t>
      </w:r>
      <w:proofErr w:type="spellEnd"/>
      <w:r>
        <w:rPr>
          <w:sz w:val="24"/>
          <w:szCs w:val="24"/>
        </w:rPr>
        <w:t>, ул. Солнечная</w:t>
      </w:r>
      <w:r w:rsidRPr="00CB3231">
        <w:rPr>
          <w:sz w:val="24"/>
          <w:szCs w:val="24"/>
        </w:rPr>
        <w:t xml:space="preserve">, предлагаемого в </w:t>
      </w:r>
      <w:r>
        <w:rPr>
          <w:sz w:val="24"/>
          <w:szCs w:val="24"/>
        </w:rPr>
        <w:t>собственность</w:t>
      </w:r>
      <w:r w:rsidRPr="00CB3231">
        <w:rPr>
          <w:sz w:val="24"/>
          <w:szCs w:val="24"/>
        </w:rPr>
        <w:t xml:space="preserve">, разрешенное использование: </w:t>
      </w:r>
      <w:r w:rsidRPr="007622F0">
        <w:rPr>
          <w:sz w:val="24"/>
          <w:szCs w:val="24"/>
        </w:rPr>
        <w:t xml:space="preserve">отдельно стоящие односемейные дома традиционного типа с земельными участками; </w:t>
      </w:r>
    </w:p>
    <w:p w:rsidR="006334E2" w:rsidRPr="007622F0" w:rsidRDefault="006334E2" w:rsidP="006334E2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CB3231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1926</w:t>
      </w:r>
      <w:r w:rsidRPr="00CB3231">
        <w:rPr>
          <w:sz w:val="24"/>
          <w:szCs w:val="24"/>
        </w:rPr>
        <w:t xml:space="preserve">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 xml:space="preserve">Сыктывдинский район, д. Большая </w:t>
      </w:r>
      <w:proofErr w:type="spellStart"/>
      <w:r>
        <w:rPr>
          <w:sz w:val="24"/>
          <w:szCs w:val="24"/>
        </w:rPr>
        <w:t>Слуда</w:t>
      </w:r>
      <w:proofErr w:type="spellEnd"/>
      <w:r>
        <w:rPr>
          <w:sz w:val="24"/>
          <w:szCs w:val="24"/>
        </w:rPr>
        <w:t>, кадастровый номер 11:04:0801001:54,</w:t>
      </w:r>
      <w:r w:rsidRPr="00CB3231">
        <w:rPr>
          <w:sz w:val="24"/>
          <w:szCs w:val="24"/>
        </w:rPr>
        <w:t xml:space="preserve"> предлагаемого в </w:t>
      </w:r>
      <w:r>
        <w:rPr>
          <w:sz w:val="24"/>
          <w:szCs w:val="24"/>
        </w:rPr>
        <w:t>аренду сроком 20 лет</w:t>
      </w:r>
      <w:r w:rsidRPr="00CB3231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 xml:space="preserve">для ведения </w:t>
      </w:r>
      <w:r w:rsidRPr="00CB3231">
        <w:rPr>
          <w:sz w:val="24"/>
          <w:szCs w:val="24"/>
        </w:rPr>
        <w:t>личного подсобного</w:t>
      </w:r>
      <w:r>
        <w:rPr>
          <w:sz w:val="24"/>
          <w:szCs w:val="24"/>
        </w:rPr>
        <w:t xml:space="preserve"> хозяйства</w:t>
      </w:r>
      <w:r w:rsidRPr="007622F0">
        <w:rPr>
          <w:sz w:val="24"/>
          <w:szCs w:val="24"/>
        </w:rPr>
        <w:t xml:space="preserve">; </w:t>
      </w:r>
    </w:p>
    <w:p w:rsidR="006334E2" w:rsidRDefault="006334E2" w:rsidP="006334E2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CB3231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289</w:t>
      </w:r>
      <w:r w:rsidRPr="00CB3231">
        <w:rPr>
          <w:sz w:val="24"/>
          <w:szCs w:val="24"/>
        </w:rPr>
        <w:t xml:space="preserve">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 xml:space="preserve">Сыктывдинский район, д. </w:t>
      </w:r>
      <w:proofErr w:type="spellStart"/>
      <w:r>
        <w:rPr>
          <w:sz w:val="24"/>
          <w:szCs w:val="24"/>
        </w:rPr>
        <w:t>Гаръя</w:t>
      </w:r>
      <w:proofErr w:type="spellEnd"/>
      <w:r>
        <w:rPr>
          <w:sz w:val="24"/>
          <w:szCs w:val="24"/>
        </w:rPr>
        <w:t>, м. ПМК</w:t>
      </w:r>
      <w:r w:rsidRPr="00CB3231">
        <w:rPr>
          <w:sz w:val="24"/>
          <w:szCs w:val="24"/>
        </w:rPr>
        <w:t xml:space="preserve">, предлагаемого в </w:t>
      </w:r>
      <w:r>
        <w:rPr>
          <w:sz w:val="24"/>
          <w:szCs w:val="24"/>
        </w:rPr>
        <w:t>аренду на 20 лет</w:t>
      </w:r>
      <w:r w:rsidRPr="00CB3231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приусадебный участок</w:t>
      </w:r>
      <w:r w:rsidRPr="00CB3231">
        <w:rPr>
          <w:sz w:val="24"/>
          <w:szCs w:val="24"/>
        </w:rPr>
        <w:t xml:space="preserve"> личного подсобного</w:t>
      </w:r>
      <w:r>
        <w:rPr>
          <w:sz w:val="24"/>
          <w:szCs w:val="24"/>
        </w:rPr>
        <w:t xml:space="preserve"> хозяйства; </w:t>
      </w:r>
    </w:p>
    <w:p w:rsidR="006334E2" w:rsidRPr="007622F0" w:rsidRDefault="006334E2" w:rsidP="006334E2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CB3231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801</w:t>
      </w:r>
      <w:r w:rsidRPr="00CB3231">
        <w:rPr>
          <w:sz w:val="24"/>
          <w:szCs w:val="24"/>
        </w:rPr>
        <w:t xml:space="preserve">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 xml:space="preserve">Сыктывдинский район, д. </w:t>
      </w:r>
      <w:proofErr w:type="spellStart"/>
      <w:r>
        <w:rPr>
          <w:sz w:val="24"/>
          <w:szCs w:val="24"/>
        </w:rPr>
        <w:t>Койтыбож</w:t>
      </w:r>
      <w:proofErr w:type="spellEnd"/>
      <w:r>
        <w:rPr>
          <w:sz w:val="24"/>
          <w:szCs w:val="24"/>
        </w:rPr>
        <w:t xml:space="preserve">, </w:t>
      </w:r>
      <w:r w:rsidRPr="00CB3231">
        <w:rPr>
          <w:sz w:val="24"/>
          <w:szCs w:val="24"/>
        </w:rPr>
        <w:t xml:space="preserve">предлагаемого в </w:t>
      </w:r>
      <w:r>
        <w:rPr>
          <w:sz w:val="24"/>
          <w:szCs w:val="24"/>
        </w:rPr>
        <w:t>аренду сроком 20 лет</w:t>
      </w:r>
      <w:r w:rsidRPr="00CB3231">
        <w:rPr>
          <w:sz w:val="24"/>
          <w:szCs w:val="24"/>
        </w:rPr>
        <w:t xml:space="preserve">, разрешенное использование: </w:t>
      </w:r>
      <w:r w:rsidRPr="007622F0">
        <w:rPr>
          <w:sz w:val="24"/>
          <w:szCs w:val="24"/>
        </w:rPr>
        <w:t xml:space="preserve">отдельно стоящие односемейные дома традиционного типа с земельными участками; </w:t>
      </w:r>
    </w:p>
    <w:p w:rsidR="006334E2" w:rsidRPr="007622F0" w:rsidRDefault="006334E2" w:rsidP="006334E2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CB3231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3128</w:t>
      </w:r>
      <w:r w:rsidRPr="00CB3231">
        <w:rPr>
          <w:sz w:val="24"/>
          <w:szCs w:val="24"/>
        </w:rPr>
        <w:t xml:space="preserve">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 xml:space="preserve">Сыктывдинский район, д. </w:t>
      </w:r>
      <w:proofErr w:type="spellStart"/>
      <w:r>
        <w:rPr>
          <w:sz w:val="24"/>
          <w:szCs w:val="24"/>
        </w:rPr>
        <w:t>Парчим</w:t>
      </w:r>
      <w:proofErr w:type="spellEnd"/>
      <w:r>
        <w:rPr>
          <w:sz w:val="24"/>
          <w:szCs w:val="24"/>
        </w:rPr>
        <w:t xml:space="preserve">, м. </w:t>
      </w:r>
      <w:proofErr w:type="spellStart"/>
      <w:r>
        <w:rPr>
          <w:sz w:val="24"/>
          <w:szCs w:val="24"/>
        </w:rPr>
        <w:t>Щекыд</w:t>
      </w:r>
      <w:proofErr w:type="spellEnd"/>
      <w:r>
        <w:rPr>
          <w:sz w:val="24"/>
          <w:szCs w:val="24"/>
        </w:rPr>
        <w:t xml:space="preserve">, </w:t>
      </w:r>
      <w:r w:rsidRPr="00CB3231">
        <w:rPr>
          <w:sz w:val="24"/>
          <w:szCs w:val="24"/>
        </w:rPr>
        <w:t xml:space="preserve">предлагаемого в </w:t>
      </w:r>
      <w:r>
        <w:rPr>
          <w:sz w:val="24"/>
          <w:szCs w:val="24"/>
        </w:rPr>
        <w:t>аренду сроком 20 лет</w:t>
      </w:r>
      <w:r w:rsidRPr="00CB3231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приусадебный участок</w:t>
      </w:r>
      <w:r w:rsidRPr="00CB3231">
        <w:rPr>
          <w:sz w:val="24"/>
          <w:szCs w:val="24"/>
        </w:rPr>
        <w:t xml:space="preserve"> личного подсобного</w:t>
      </w:r>
      <w:r>
        <w:rPr>
          <w:sz w:val="24"/>
          <w:szCs w:val="24"/>
        </w:rPr>
        <w:t xml:space="preserve"> хозяйства;</w:t>
      </w:r>
    </w:p>
    <w:p w:rsidR="006334E2" w:rsidRDefault="006334E2" w:rsidP="006334E2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CB3231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1046</w:t>
      </w:r>
      <w:r w:rsidRPr="00CB3231">
        <w:rPr>
          <w:sz w:val="24"/>
          <w:szCs w:val="24"/>
        </w:rPr>
        <w:t xml:space="preserve">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</w:t>
      </w:r>
      <w:r>
        <w:rPr>
          <w:sz w:val="24"/>
          <w:szCs w:val="24"/>
        </w:rPr>
        <w:t xml:space="preserve">Сыктывдинский район, с. Выльгорт, </w:t>
      </w:r>
      <w:r w:rsidRPr="00CB3231">
        <w:rPr>
          <w:sz w:val="24"/>
          <w:szCs w:val="24"/>
        </w:rPr>
        <w:t xml:space="preserve">предлагаемого в </w:t>
      </w:r>
      <w:r>
        <w:rPr>
          <w:sz w:val="24"/>
          <w:szCs w:val="24"/>
        </w:rPr>
        <w:t>аренду сроком 20 лет</w:t>
      </w:r>
      <w:r w:rsidRPr="00CB3231">
        <w:rPr>
          <w:sz w:val="24"/>
          <w:szCs w:val="24"/>
        </w:rPr>
        <w:t xml:space="preserve">, разрешенное использование: </w:t>
      </w:r>
      <w:r>
        <w:rPr>
          <w:sz w:val="24"/>
          <w:szCs w:val="24"/>
        </w:rPr>
        <w:t>ведение личного подсобного хозяйства.</w:t>
      </w:r>
    </w:p>
    <w:p w:rsidR="00210AE6" w:rsidRDefault="00210AE6" w:rsidP="00210AE6">
      <w:pPr>
        <w:pStyle w:val="a4"/>
        <w:tabs>
          <w:tab w:val="left" w:pos="0"/>
          <w:tab w:val="left" w:pos="1440"/>
        </w:tabs>
        <w:suppressAutoHyphens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13BDE" w:rsidRDefault="00613BDE" w:rsidP="00613BDE">
      <w:pPr>
        <w:pStyle w:val="a4"/>
        <w:tabs>
          <w:tab w:val="left" w:pos="284"/>
        </w:tabs>
        <w:suppressAutoHyphens/>
        <w:ind w:left="0"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(до </w:t>
      </w:r>
      <w:r w:rsidR="00212E60">
        <w:rPr>
          <w:sz w:val="24"/>
          <w:szCs w:val="24"/>
        </w:rPr>
        <w:t>15 июля</w:t>
      </w:r>
      <w:bookmarkStart w:id="0" w:name="_GoBack"/>
      <w:bookmarkEnd w:id="0"/>
      <w:r>
        <w:rPr>
          <w:sz w:val="24"/>
          <w:szCs w:val="24"/>
        </w:rPr>
        <w:t xml:space="preserve"> 2017 года) подать заявление о намерении участвовать в аукционе на право заключения договора аренды земельного участка.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31, лично либо почтовым отправлением.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1,12 (среда, с 9 до 17 часов, с 13 до 14 часов – обеденный перерыв).</w:t>
      </w:r>
    </w:p>
    <w:p w:rsidR="00613BDE" w:rsidRDefault="00613BDE" w:rsidP="00C6476C">
      <w:pPr>
        <w:rPr>
          <w:sz w:val="28"/>
        </w:rPr>
      </w:pPr>
    </w:p>
    <w:sectPr w:rsidR="00613BDE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91603"/>
    <w:multiLevelType w:val="hybridMultilevel"/>
    <w:tmpl w:val="31CCC984"/>
    <w:lvl w:ilvl="0" w:tplc="10C6D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C51F13"/>
    <w:multiLevelType w:val="hybridMultilevel"/>
    <w:tmpl w:val="78049CB2"/>
    <w:lvl w:ilvl="0" w:tplc="42BA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362FD"/>
    <w:rsid w:val="00057B73"/>
    <w:rsid w:val="000608A8"/>
    <w:rsid w:val="000651DA"/>
    <w:rsid w:val="000D00D5"/>
    <w:rsid w:val="000E604A"/>
    <w:rsid w:val="00104DB8"/>
    <w:rsid w:val="00124EBB"/>
    <w:rsid w:val="00125477"/>
    <w:rsid w:val="0013493A"/>
    <w:rsid w:val="00134D85"/>
    <w:rsid w:val="00134EB5"/>
    <w:rsid w:val="00154546"/>
    <w:rsid w:val="001657BC"/>
    <w:rsid w:val="0018498B"/>
    <w:rsid w:val="001C19AF"/>
    <w:rsid w:val="001C42A2"/>
    <w:rsid w:val="001D1577"/>
    <w:rsid w:val="00210AE6"/>
    <w:rsid w:val="00212E60"/>
    <w:rsid w:val="00213B1A"/>
    <w:rsid w:val="00221D55"/>
    <w:rsid w:val="00225379"/>
    <w:rsid w:val="002257FE"/>
    <w:rsid w:val="002421FD"/>
    <w:rsid w:val="00274069"/>
    <w:rsid w:val="002B0CF6"/>
    <w:rsid w:val="002B2EB0"/>
    <w:rsid w:val="002B4D6B"/>
    <w:rsid w:val="002E0326"/>
    <w:rsid w:val="002F460C"/>
    <w:rsid w:val="002F6B3E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E7645"/>
    <w:rsid w:val="004F0A5F"/>
    <w:rsid w:val="004F0CF4"/>
    <w:rsid w:val="00516BF1"/>
    <w:rsid w:val="00525B2C"/>
    <w:rsid w:val="005317DD"/>
    <w:rsid w:val="00567E92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34E2"/>
    <w:rsid w:val="00637EBC"/>
    <w:rsid w:val="00677B61"/>
    <w:rsid w:val="0068164B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4623A"/>
    <w:rsid w:val="007650A1"/>
    <w:rsid w:val="007655A8"/>
    <w:rsid w:val="00771B2E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A4AD5"/>
    <w:rsid w:val="009B3149"/>
    <w:rsid w:val="009D0D9B"/>
    <w:rsid w:val="009D0FF2"/>
    <w:rsid w:val="009E52C0"/>
    <w:rsid w:val="009F768E"/>
    <w:rsid w:val="009F79C3"/>
    <w:rsid w:val="00A0414C"/>
    <w:rsid w:val="00A143B4"/>
    <w:rsid w:val="00A15226"/>
    <w:rsid w:val="00A17D51"/>
    <w:rsid w:val="00A33673"/>
    <w:rsid w:val="00A44935"/>
    <w:rsid w:val="00A479C0"/>
    <w:rsid w:val="00A50771"/>
    <w:rsid w:val="00A547E5"/>
    <w:rsid w:val="00A6001F"/>
    <w:rsid w:val="00A702E8"/>
    <w:rsid w:val="00A71699"/>
    <w:rsid w:val="00A84170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40647"/>
    <w:rsid w:val="00B45104"/>
    <w:rsid w:val="00B55BFF"/>
    <w:rsid w:val="00B61E49"/>
    <w:rsid w:val="00B93A5C"/>
    <w:rsid w:val="00BA2386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67B45"/>
    <w:rsid w:val="00D70EB3"/>
    <w:rsid w:val="00D9150A"/>
    <w:rsid w:val="00DC1D98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EE3307"/>
    <w:rsid w:val="00F12682"/>
    <w:rsid w:val="00F17D53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7F05-AD86-46FA-AB1D-320D6BF3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221</cp:revision>
  <cp:lastPrinted>2016-04-19T11:37:00Z</cp:lastPrinted>
  <dcterms:created xsi:type="dcterms:W3CDTF">2015-01-21T12:55:00Z</dcterms:created>
  <dcterms:modified xsi:type="dcterms:W3CDTF">2017-06-15T08:22:00Z</dcterms:modified>
</cp:coreProperties>
</file>