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4786"/>
        <w:gridCol w:w="723"/>
        <w:gridCol w:w="4556"/>
        <w:gridCol w:w="41"/>
      </w:tblGrid>
      <w:tr w:rsidR="008F71F6" w:rsidRPr="00C64783" w:rsidTr="00E310F3">
        <w:trPr>
          <w:gridAfter w:val="1"/>
          <w:wAfter w:w="41" w:type="dxa"/>
          <w:trHeight w:val="56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71F6" w:rsidRPr="002E78B4" w:rsidRDefault="008F71F6" w:rsidP="00E310F3">
            <w:pPr>
              <w:jc w:val="center"/>
              <w:rPr>
                <w:sz w:val="26"/>
                <w:szCs w:val="26"/>
              </w:rPr>
            </w:pPr>
            <w:r w:rsidRPr="002E78B4">
              <w:rPr>
                <w:noProof/>
                <w:sz w:val="26"/>
                <w:szCs w:val="26"/>
              </w:rPr>
              <w:drawing>
                <wp:inline distT="0" distB="0" distL="0" distR="0" wp14:anchorId="7F08CF7B" wp14:editId="100C97C6">
                  <wp:extent cx="6096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1F6" w:rsidRPr="004D1B68" w:rsidRDefault="008F71F6" w:rsidP="00E310F3">
            <w:pPr>
              <w:jc w:val="center"/>
            </w:pPr>
          </w:p>
          <w:p w:rsidR="008F71F6" w:rsidRPr="000745C4" w:rsidRDefault="008F71F6" w:rsidP="00E3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0745C4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Стрӧйбаяс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арталан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да 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кадастрӧвӧя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донъялан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республиканскӧй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учреждение»</w:t>
            </w:r>
          </w:p>
          <w:p w:rsidR="008F71F6" w:rsidRPr="000745C4" w:rsidRDefault="008F71F6" w:rsidP="00E3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0745C4">
              <w:rPr>
                <w:b/>
                <w:bCs/>
                <w:sz w:val="20"/>
                <w:szCs w:val="20"/>
              </w:rPr>
              <w:t xml:space="preserve">Коми 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Республикаса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канму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45C4">
              <w:rPr>
                <w:b/>
                <w:bCs/>
                <w:sz w:val="20"/>
                <w:szCs w:val="20"/>
              </w:rPr>
              <w:t>сьӧмкуд</w:t>
            </w:r>
            <w:proofErr w:type="spellEnd"/>
            <w:r w:rsidRPr="000745C4">
              <w:rPr>
                <w:b/>
                <w:bCs/>
                <w:sz w:val="20"/>
                <w:szCs w:val="20"/>
              </w:rPr>
              <w:t xml:space="preserve"> учреждение</w:t>
            </w:r>
          </w:p>
          <w:p w:rsidR="008F71F6" w:rsidRPr="000745C4" w:rsidRDefault="008F71F6" w:rsidP="00E310F3">
            <w:pPr>
              <w:ind w:left="-360"/>
              <w:jc w:val="center"/>
              <w:rPr>
                <w:sz w:val="20"/>
                <w:szCs w:val="20"/>
              </w:rPr>
            </w:pPr>
          </w:p>
          <w:p w:rsidR="008F71F6" w:rsidRPr="000745C4" w:rsidRDefault="008F71F6" w:rsidP="00E310F3">
            <w:pPr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0745C4">
              <w:rPr>
                <w:b/>
                <w:bCs/>
                <w:sz w:val="20"/>
                <w:szCs w:val="20"/>
              </w:rPr>
              <w:t>Государственное бюджетное учреждение</w:t>
            </w:r>
          </w:p>
          <w:p w:rsidR="008F71F6" w:rsidRPr="000745C4" w:rsidRDefault="008F71F6" w:rsidP="00E310F3">
            <w:pPr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0745C4">
              <w:rPr>
                <w:b/>
                <w:bCs/>
                <w:sz w:val="20"/>
                <w:szCs w:val="20"/>
              </w:rPr>
              <w:t>Республики Коми</w:t>
            </w:r>
          </w:p>
          <w:p w:rsidR="008F71F6" w:rsidRPr="000745C4" w:rsidRDefault="008F71F6" w:rsidP="00E310F3">
            <w:pPr>
              <w:pStyle w:val="3"/>
              <w:ind w:left="-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«Республиканское учрежде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технической инвентаризации и</w:t>
            </w:r>
            <w:r w:rsidRPr="00074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кадастровой оценки»</w:t>
            </w:r>
          </w:p>
          <w:p w:rsidR="008F71F6" w:rsidRPr="000745C4" w:rsidRDefault="008F71F6" w:rsidP="00E310F3">
            <w:pPr>
              <w:ind w:left="-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(ГБУ РК </w:t>
            </w:r>
            <w:r w:rsidRPr="000745C4">
              <w:rPr>
                <w:b/>
                <w:bCs/>
                <w:sz w:val="20"/>
                <w:szCs w:val="20"/>
              </w:rPr>
              <w:t>«РУТИКО»)</w:t>
            </w:r>
          </w:p>
          <w:p w:rsidR="008F71F6" w:rsidRPr="000745C4" w:rsidRDefault="008F71F6" w:rsidP="00E310F3">
            <w:pPr>
              <w:ind w:left="-360"/>
              <w:jc w:val="center"/>
              <w:rPr>
                <w:b/>
                <w:bCs/>
                <w:sz w:val="20"/>
                <w:szCs w:val="20"/>
              </w:rPr>
            </w:pPr>
          </w:p>
          <w:p w:rsidR="008F71F6" w:rsidRPr="000745C4" w:rsidRDefault="008F71F6" w:rsidP="00E310F3">
            <w:pPr>
              <w:ind w:left="-360"/>
              <w:jc w:val="center"/>
              <w:rPr>
                <w:sz w:val="20"/>
                <w:szCs w:val="20"/>
              </w:rPr>
            </w:pPr>
            <w:r w:rsidRPr="000745C4">
              <w:rPr>
                <w:sz w:val="20"/>
                <w:szCs w:val="20"/>
              </w:rPr>
              <w:t>Адрес: 167000, г. Сыктывкар,</w:t>
            </w:r>
          </w:p>
          <w:p w:rsidR="008F71F6" w:rsidRPr="000745C4" w:rsidRDefault="008F71F6" w:rsidP="00E310F3">
            <w:pPr>
              <w:ind w:left="-360"/>
              <w:jc w:val="center"/>
              <w:rPr>
                <w:sz w:val="20"/>
                <w:szCs w:val="20"/>
              </w:rPr>
            </w:pPr>
            <w:r w:rsidRPr="000745C4">
              <w:rPr>
                <w:sz w:val="20"/>
                <w:szCs w:val="20"/>
              </w:rPr>
              <w:t>ул. Карла Маркса, 197</w:t>
            </w:r>
          </w:p>
          <w:p w:rsidR="008F71F6" w:rsidRPr="000745C4" w:rsidRDefault="008F71F6" w:rsidP="00E310F3">
            <w:pPr>
              <w:ind w:left="-360"/>
              <w:jc w:val="center"/>
              <w:rPr>
                <w:sz w:val="20"/>
                <w:szCs w:val="20"/>
              </w:rPr>
            </w:pPr>
            <w:r w:rsidRPr="000745C4">
              <w:rPr>
                <w:sz w:val="20"/>
                <w:szCs w:val="20"/>
              </w:rPr>
              <w:t>тел./факс 24-54-81</w:t>
            </w:r>
          </w:p>
          <w:p w:rsidR="008F71F6" w:rsidRPr="008F71F6" w:rsidRDefault="008F71F6" w:rsidP="00E310F3">
            <w:pPr>
              <w:ind w:left="-360"/>
              <w:jc w:val="center"/>
              <w:rPr>
                <w:sz w:val="20"/>
                <w:szCs w:val="20"/>
                <w:lang w:val="en-US"/>
              </w:rPr>
            </w:pPr>
            <w:r w:rsidRPr="008F71F6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8F71F6">
                <w:rPr>
                  <w:rStyle w:val="a4"/>
                  <w:sz w:val="20"/>
                  <w:szCs w:val="20"/>
                  <w:lang w:val="en-US"/>
                </w:rPr>
                <w:t>rbti_jur@mail.ru</w:t>
              </w:r>
            </w:hyperlink>
          </w:p>
          <w:p w:rsidR="008F71F6" w:rsidRPr="00BE2F92" w:rsidRDefault="008F71F6" w:rsidP="00E310F3">
            <w:pPr>
              <w:ind w:left="-360"/>
              <w:jc w:val="center"/>
              <w:rPr>
                <w:sz w:val="20"/>
                <w:szCs w:val="20"/>
              </w:rPr>
            </w:pPr>
            <w:r w:rsidRPr="00BE2F92">
              <w:rPr>
                <w:sz w:val="20"/>
                <w:szCs w:val="20"/>
              </w:rPr>
              <w:t>ОГРН 1171101004128</w:t>
            </w:r>
          </w:p>
          <w:p w:rsidR="008F71F6" w:rsidRDefault="008F71F6" w:rsidP="00E310F3">
            <w:pPr>
              <w:ind w:left="-360"/>
              <w:jc w:val="center"/>
              <w:rPr>
                <w:sz w:val="20"/>
                <w:szCs w:val="20"/>
              </w:rPr>
            </w:pPr>
            <w:r w:rsidRPr="00BE2F92">
              <w:rPr>
                <w:sz w:val="20"/>
                <w:szCs w:val="20"/>
              </w:rPr>
              <w:t>ИНН/КПП 1101157842/110101001</w:t>
            </w:r>
          </w:p>
          <w:p w:rsidR="007454C2" w:rsidRPr="00BE2F92" w:rsidRDefault="007454C2" w:rsidP="00E310F3">
            <w:pPr>
              <w:ind w:left="-360"/>
              <w:jc w:val="center"/>
              <w:rPr>
                <w:sz w:val="20"/>
                <w:szCs w:val="20"/>
              </w:rPr>
            </w:pPr>
          </w:p>
          <w:p w:rsidR="008F71F6" w:rsidRPr="004D1B68" w:rsidRDefault="007454C2" w:rsidP="007454C2">
            <w:pPr>
              <w:jc w:val="center"/>
            </w:pPr>
            <w:r>
              <w:rPr>
                <w:sz w:val="20"/>
                <w:szCs w:val="20"/>
              </w:rPr>
              <w:t>21.09.2021 г.</w:t>
            </w:r>
            <w:r w:rsidR="008F71F6" w:rsidRPr="00074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02-06/180И/21-930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1F6" w:rsidRPr="002E78B4" w:rsidRDefault="008F71F6" w:rsidP="00E310F3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F71F6" w:rsidRPr="002E78B4" w:rsidRDefault="008F71F6" w:rsidP="00E310F3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F71F6" w:rsidRPr="002E78B4" w:rsidRDefault="008F71F6" w:rsidP="00E310F3">
            <w:pPr>
              <w:jc w:val="center"/>
              <w:rPr>
                <w:sz w:val="26"/>
                <w:szCs w:val="26"/>
              </w:rPr>
            </w:pPr>
          </w:p>
          <w:p w:rsidR="008F71F6" w:rsidRDefault="008F71F6" w:rsidP="00E310F3">
            <w:pPr>
              <w:jc w:val="center"/>
              <w:rPr>
                <w:sz w:val="28"/>
                <w:szCs w:val="28"/>
              </w:rPr>
            </w:pPr>
          </w:p>
          <w:p w:rsidR="00C64783" w:rsidRPr="00C64783" w:rsidRDefault="00C64783" w:rsidP="00C64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783">
              <w:rPr>
                <w:color w:val="000000" w:themeColor="text1"/>
                <w:sz w:val="28"/>
                <w:szCs w:val="28"/>
              </w:rPr>
              <w:t>Руководителю администрации -  главе муниципального района</w:t>
            </w:r>
          </w:p>
          <w:p w:rsidR="00C64783" w:rsidRPr="00C64783" w:rsidRDefault="00C64783" w:rsidP="00C64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783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64783">
              <w:rPr>
                <w:color w:val="000000" w:themeColor="text1"/>
                <w:sz w:val="28"/>
                <w:szCs w:val="28"/>
              </w:rPr>
              <w:t>Сыктывдинский</w:t>
            </w:r>
            <w:proofErr w:type="spellEnd"/>
            <w:r w:rsidRPr="00C64783">
              <w:rPr>
                <w:color w:val="000000" w:themeColor="text1"/>
                <w:sz w:val="28"/>
                <w:szCs w:val="28"/>
              </w:rPr>
              <w:t>»</w:t>
            </w:r>
          </w:p>
          <w:p w:rsidR="00C64783" w:rsidRPr="00C64783" w:rsidRDefault="00C64783" w:rsidP="00C6478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64783" w:rsidRPr="00C64783" w:rsidRDefault="00C64783" w:rsidP="00C64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783">
              <w:rPr>
                <w:color w:val="000000" w:themeColor="text1"/>
                <w:sz w:val="28"/>
                <w:szCs w:val="28"/>
              </w:rPr>
              <w:t>Л.Ю. Дорониной</w:t>
            </w:r>
          </w:p>
          <w:p w:rsidR="008F71F6" w:rsidRPr="00AC6D4A" w:rsidRDefault="008F71F6" w:rsidP="00AC6D4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F71F6" w:rsidRPr="00AC6D4A" w:rsidRDefault="008F71F6" w:rsidP="008F71F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100A" w:rsidRPr="007454C2" w:rsidRDefault="008F71F6" w:rsidP="0033100A">
            <w:pPr>
              <w:jc w:val="center"/>
              <w:rPr>
                <w:sz w:val="28"/>
                <w:szCs w:val="28"/>
              </w:rPr>
            </w:pPr>
            <w:r w:rsidRPr="007454C2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4783" w:rsidRPr="003B4CBE">
              <w:rPr>
                <w:sz w:val="28"/>
                <w:szCs w:val="28"/>
                <w:lang w:val="en-US"/>
              </w:rPr>
              <w:t>E</w:t>
            </w:r>
            <w:r w:rsidR="00C64783" w:rsidRPr="007454C2">
              <w:rPr>
                <w:sz w:val="28"/>
                <w:szCs w:val="28"/>
              </w:rPr>
              <w:t>-</w:t>
            </w:r>
            <w:r w:rsidR="00C64783" w:rsidRPr="003B4CBE">
              <w:rPr>
                <w:sz w:val="28"/>
                <w:szCs w:val="28"/>
                <w:lang w:val="en-US"/>
              </w:rPr>
              <w:t>mail</w:t>
            </w:r>
            <w:r w:rsidR="00C64783" w:rsidRPr="007454C2">
              <w:rPr>
                <w:sz w:val="28"/>
                <w:szCs w:val="28"/>
              </w:rPr>
              <w:t>:</w:t>
            </w:r>
            <w:r w:rsidR="00C64783" w:rsidRPr="007454C2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4783" w:rsidRPr="003B4CBE">
              <w:rPr>
                <w:bCs/>
                <w:color w:val="000000"/>
                <w:sz w:val="28"/>
                <w:szCs w:val="28"/>
                <w:shd w:val="clear" w:color="auto" w:fill="F5F5F7"/>
                <w:lang w:val="en-US"/>
              </w:rPr>
              <w:t>admsd</w:t>
            </w:r>
            <w:proofErr w:type="spellEnd"/>
            <w:r w:rsidR="00C64783" w:rsidRPr="007454C2">
              <w:rPr>
                <w:bCs/>
                <w:color w:val="000000"/>
                <w:sz w:val="28"/>
                <w:szCs w:val="28"/>
                <w:shd w:val="clear" w:color="auto" w:fill="F5F5F7"/>
              </w:rPr>
              <w:t>@</w:t>
            </w:r>
            <w:proofErr w:type="spellStart"/>
            <w:r w:rsidR="00C64783" w:rsidRPr="003B4CBE">
              <w:rPr>
                <w:bCs/>
                <w:color w:val="000000"/>
                <w:sz w:val="28"/>
                <w:szCs w:val="28"/>
                <w:shd w:val="clear" w:color="auto" w:fill="F5F5F7"/>
                <w:lang w:val="en-US"/>
              </w:rPr>
              <w:t>syktyvdin</w:t>
            </w:r>
            <w:proofErr w:type="spellEnd"/>
            <w:r w:rsidR="00C64783" w:rsidRPr="007454C2">
              <w:rPr>
                <w:bCs/>
                <w:color w:val="000000"/>
                <w:sz w:val="28"/>
                <w:szCs w:val="28"/>
                <w:shd w:val="clear" w:color="auto" w:fill="F5F5F7"/>
              </w:rPr>
              <w:t>.</w:t>
            </w:r>
            <w:proofErr w:type="spellStart"/>
            <w:r w:rsidR="00C64783" w:rsidRPr="003B4CBE">
              <w:rPr>
                <w:bCs/>
                <w:color w:val="000000"/>
                <w:sz w:val="28"/>
                <w:szCs w:val="28"/>
                <w:shd w:val="clear" w:color="auto" w:fill="F5F5F7"/>
                <w:lang w:val="en-US"/>
              </w:rPr>
              <w:t>rkomi</w:t>
            </w:r>
            <w:proofErr w:type="spellEnd"/>
            <w:r w:rsidR="00C64783" w:rsidRPr="007454C2">
              <w:rPr>
                <w:bCs/>
                <w:color w:val="000000"/>
                <w:sz w:val="28"/>
                <w:szCs w:val="28"/>
                <w:shd w:val="clear" w:color="auto" w:fill="F5F5F7"/>
              </w:rPr>
              <w:t>.</w:t>
            </w:r>
            <w:proofErr w:type="spellStart"/>
            <w:r w:rsidR="00C64783" w:rsidRPr="003B4CBE">
              <w:rPr>
                <w:bCs/>
                <w:color w:val="000000"/>
                <w:sz w:val="28"/>
                <w:szCs w:val="28"/>
                <w:shd w:val="clear" w:color="auto" w:fill="F5F5F7"/>
                <w:lang w:val="en-US"/>
              </w:rPr>
              <w:t>ru</w:t>
            </w:r>
            <w:proofErr w:type="spellEnd"/>
          </w:p>
          <w:p w:rsidR="008F71F6" w:rsidRPr="007454C2" w:rsidRDefault="008F71F6" w:rsidP="008F71F6">
            <w:pPr>
              <w:jc w:val="center"/>
              <w:rPr>
                <w:sz w:val="28"/>
                <w:szCs w:val="28"/>
              </w:rPr>
            </w:pPr>
          </w:p>
          <w:p w:rsidR="008F71F6" w:rsidRPr="007454C2" w:rsidRDefault="008F71F6" w:rsidP="00E310F3">
            <w:pPr>
              <w:jc w:val="center"/>
              <w:rPr>
                <w:sz w:val="26"/>
                <w:szCs w:val="26"/>
              </w:rPr>
            </w:pPr>
          </w:p>
        </w:tc>
      </w:tr>
      <w:tr w:rsidR="008F71F6" w:rsidRPr="00444131" w:rsidTr="00E310F3">
        <w:trPr>
          <w:cantSplit/>
          <w:trHeight w:val="549"/>
        </w:trPr>
        <w:tc>
          <w:tcPr>
            <w:tcW w:w="5509" w:type="dxa"/>
            <w:gridSpan w:val="2"/>
            <w:vAlign w:val="bottom"/>
          </w:tcPr>
          <w:p w:rsidR="008F71F6" w:rsidRDefault="007454C2" w:rsidP="00E310F3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bookmarkStart w:id="0" w:name="_GoBack"/>
            <w:bookmarkEnd w:id="0"/>
            <w:r w:rsidR="008F71F6">
              <w:rPr>
                <w:szCs w:val="20"/>
              </w:rPr>
              <w:t>О направлении информации</w:t>
            </w:r>
          </w:p>
          <w:p w:rsidR="008F71F6" w:rsidRDefault="008F71F6" w:rsidP="00E310F3">
            <w:pPr>
              <w:rPr>
                <w:sz w:val="28"/>
                <w:szCs w:val="28"/>
              </w:rPr>
            </w:pPr>
          </w:p>
          <w:p w:rsidR="006A6BFD" w:rsidRPr="00EA589E" w:rsidRDefault="006A6BFD" w:rsidP="006A6B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  <w:gridSpan w:val="2"/>
          </w:tcPr>
          <w:p w:rsidR="008F71F6" w:rsidRPr="001F2100" w:rsidRDefault="008F71F6" w:rsidP="00E310F3">
            <w:pPr>
              <w:rPr>
                <w:szCs w:val="28"/>
              </w:rPr>
            </w:pPr>
          </w:p>
        </w:tc>
      </w:tr>
    </w:tbl>
    <w:p w:rsidR="00C64783" w:rsidRPr="00C64783" w:rsidRDefault="00C64783" w:rsidP="00C64783">
      <w:pPr>
        <w:jc w:val="center"/>
        <w:rPr>
          <w:color w:val="000000" w:themeColor="text1"/>
          <w:sz w:val="28"/>
          <w:szCs w:val="28"/>
        </w:rPr>
      </w:pPr>
      <w:r w:rsidRPr="00C64783">
        <w:rPr>
          <w:color w:val="000000" w:themeColor="text1"/>
          <w:sz w:val="28"/>
          <w:szCs w:val="28"/>
        </w:rPr>
        <w:t>Уважаемая Любовь Юрьевна!</w:t>
      </w:r>
    </w:p>
    <w:p w:rsidR="005476DE" w:rsidRDefault="005476DE" w:rsidP="00E57B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71F6" w:rsidRPr="00227089" w:rsidRDefault="008F71F6" w:rsidP="00E57BB1">
      <w:pPr>
        <w:ind w:firstLine="709"/>
        <w:jc w:val="both"/>
        <w:rPr>
          <w:sz w:val="28"/>
          <w:szCs w:val="28"/>
        </w:rPr>
      </w:pPr>
      <w:r w:rsidRPr="00227089">
        <w:rPr>
          <w:rFonts w:eastAsiaTheme="minorHAnsi"/>
          <w:sz w:val="28"/>
          <w:szCs w:val="28"/>
          <w:lang w:eastAsia="en-US"/>
        </w:rPr>
        <w:t xml:space="preserve">В соответствии с приказами Министерства Республики Коми имущественных и земельных отношений от 28.01.2020 г. № 15Д, от 14.02.2020 г. № 32Д </w:t>
      </w:r>
      <w:r w:rsidRPr="00227089">
        <w:rPr>
          <w:sz w:val="28"/>
          <w:szCs w:val="28"/>
        </w:rPr>
        <w:t xml:space="preserve">(в редакции приказа Комитета Республики Коми имущественных и земельных отношений от 07.12.2020 г. № 19-од) принято решение о проведении в 2022 году на территории Республики Коми государственной кадастровой оценки (далее – ГКО) земельных участков, сведения о которых содержатся в едином государственном реестре недвижимости (далее – ЕГРН) по состоянию на 01.01.2022 года, вне зависимости от категории земельного участка, а так же  о проведении в 2023 году ГКО зданий, помещений, сооружений, объектов незавершенного строительства, </w:t>
      </w:r>
      <w:proofErr w:type="spellStart"/>
      <w:r w:rsidRPr="00227089">
        <w:rPr>
          <w:sz w:val="28"/>
          <w:szCs w:val="28"/>
        </w:rPr>
        <w:t>машино</w:t>
      </w:r>
      <w:proofErr w:type="spellEnd"/>
      <w:r w:rsidRPr="00227089">
        <w:rPr>
          <w:sz w:val="28"/>
          <w:szCs w:val="28"/>
        </w:rPr>
        <w:t>-</w:t>
      </w:r>
      <w:r w:rsidR="00582ECC" w:rsidRPr="00227089">
        <w:rPr>
          <w:sz w:val="28"/>
          <w:szCs w:val="28"/>
        </w:rPr>
        <w:t>мести (далее – объекты капитального строительства)</w:t>
      </w:r>
      <w:r w:rsidRPr="00227089">
        <w:rPr>
          <w:sz w:val="28"/>
          <w:szCs w:val="28"/>
        </w:rPr>
        <w:t>, сведения о которых содержатся в ЕГРН по состоянию на 01.01.2023 года.</w:t>
      </w:r>
    </w:p>
    <w:p w:rsidR="00582ECC" w:rsidRPr="00227089" w:rsidRDefault="00582ECC" w:rsidP="00E57B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7089">
        <w:rPr>
          <w:sz w:val="28"/>
          <w:szCs w:val="28"/>
        </w:rPr>
        <w:t>В настоящее время г</w:t>
      </w:r>
      <w:r w:rsidR="008F71F6" w:rsidRPr="00227089">
        <w:rPr>
          <w:sz w:val="28"/>
          <w:szCs w:val="28"/>
        </w:rPr>
        <w:t>осударственное бюджетное учреждение Республики Коми «Республиканское учреждение технической инвентаризации и кадастровой оценки» (далее – Учреждение)</w:t>
      </w:r>
      <w:r w:rsidR="008F71F6" w:rsidRPr="00227089">
        <w:rPr>
          <w:rFonts w:eastAsiaTheme="minorHAnsi"/>
          <w:sz w:val="28"/>
          <w:szCs w:val="28"/>
          <w:lang w:eastAsia="en-US"/>
        </w:rPr>
        <w:t xml:space="preserve"> осуществляет мероприят</w:t>
      </w:r>
      <w:r w:rsidR="00E67DC1" w:rsidRPr="00227089">
        <w:rPr>
          <w:rFonts w:eastAsiaTheme="minorHAnsi"/>
          <w:sz w:val="28"/>
          <w:szCs w:val="28"/>
          <w:lang w:eastAsia="en-US"/>
        </w:rPr>
        <w:t>ия по подготовке к проведению ГКО земельных участков и объектов капитального строительства.</w:t>
      </w:r>
    </w:p>
    <w:p w:rsidR="00582ECC" w:rsidRPr="00227089" w:rsidRDefault="004B02D6" w:rsidP="00E57BB1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>Напоминаем, что с</w:t>
      </w:r>
      <w:r w:rsidR="00582ECC" w:rsidRPr="00227089">
        <w:rPr>
          <w:bCs/>
          <w:color w:val="000000"/>
          <w:spacing w:val="2"/>
          <w:sz w:val="28"/>
          <w:szCs w:val="28"/>
          <w:shd w:val="clear" w:color="auto" w:fill="FFFFFF"/>
        </w:rPr>
        <w:t>огласно п.3 ст.12</w:t>
      </w:r>
      <w:r w:rsidR="00582ECC" w:rsidRPr="00227089">
        <w:rPr>
          <w:sz w:val="28"/>
          <w:szCs w:val="28"/>
        </w:rPr>
        <w:t xml:space="preserve"> Закона №</w:t>
      </w:r>
      <w:r w:rsidR="00254064" w:rsidRPr="00227089">
        <w:rPr>
          <w:sz w:val="28"/>
          <w:szCs w:val="28"/>
        </w:rPr>
        <w:t xml:space="preserve"> </w:t>
      </w:r>
      <w:r w:rsidR="00582ECC" w:rsidRPr="00227089">
        <w:rPr>
          <w:sz w:val="28"/>
          <w:szCs w:val="28"/>
        </w:rPr>
        <w:t>237-ФЗ</w:t>
      </w:r>
      <w:r w:rsidR="00582ECC" w:rsidRPr="00227089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объектов недвижимости (далее – декларации) в Учреждение, осуществляющее ГКО.</w:t>
      </w:r>
    </w:p>
    <w:p w:rsidR="00254064" w:rsidRPr="00227089" w:rsidRDefault="00254064" w:rsidP="00E57BB1">
      <w:pPr>
        <w:ind w:firstLine="709"/>
        <w:jc w:val="both"/>
        <w:rPr>
          <w:sz w:val="28"/>
          <w:szCs w:val="28"/>
        </w:rPr>
      </w:pPr>
      <w:r w:rsidRPr="00227089">
        <w:rPr>
          <w:sz w:val="28"/>
          <w:szCs w:val="28"/>
        </w:rPr>
        <w:t xml:space="preserve">Декларации в отношении земельных участков, направленные в Учреждение до 31.12.2021 г. будут приняты к учету в основном туре ГКО в 2022 году, декларации в </w:t>
      </w:r>
      <w:r w:rsidRPr="00227089">
        <w:rPr>
          <w:sz w:val="28"/>
          <w:szCs w:val="28"/>
        </w:rPr>
        <w:lastRenderedPageBreak/>
        <w:t>отношении объектов капитального строительства, направленные до 31.12.2022 года, будут приняты к учету в основном туре ГКО в 2023 году.</w:t>
      </w:r>
    </w:p>
    <w:p w:rsidR="00B349DB" w:rsidRPr="00227089" w:rsidRDefault="00B349DB" w:rsidP="00E57BB1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227089">
        <w:rPr>
          <w:color w:val="000000"/>
          <w:spacing w:val="2"/>
          <w:sz w:val="28"/>
          <w:szCs w:val="28"/>
        </w:rPr>
        <w:t>Форма декларации и порядок ее рассмотрения утверждены Приказом Министерства экономического развития Российской Федерации от 04 июня 2019 г. № 318 «Об утверждении Порядка рассмотрения декларации о характеристиках объекта недвижимости, в том числе ее формы»  размещены</w:t>
      </w:r>
      <w:r w:rsidRPr="00227089">
        <w:rPr>
          <w:color w:val="000000"/>
          <w:spacing w:val="2"/>
          <w:sz w:val="28"/>
          <w:szCs w:val="28"/>
          <w:shd w:val="clear" w:color="auto" w:fill="FFFFFF"/>
        </w:rPr>
        <w:t xml:space="preserve"> на официальном сайте Учреждения</w:t>
      </w:r>
      <w:r w:rsidRPr="00227089">
        <w:rPr>
          <w:sz w:val="28"/>
          <w:szCs w:val="28"/>
        </w:rPr>
        <w:t xml:space="preserve"> </w:t>
      </w:r>
      <w:hyperlink r:id="rId10" w:history="1">
        <w:r w:rsidRPr="00227089">
          <w:rPr>
            <w:rStyle w:val="a4"/>
            <w:color w:val="auto"/>
            <w:sz w:val="28"/>
            <w:szCs w:val="28"/>
            <w:u w:val="none"/>
          </w:rPr>
          <w:t>http://www.rkbti.ru</w:t>
        </w:r>
      </w:hyperlink>
      <w:r w:rsidRPr="00227089">
        <w:rPr>
          <w:sz w:val="28"/>
          <w:szCs w:val="28"/>
        </w:rPr>
        <w:t>, в разделе «Государственная кадастровая оценка»/Услуги/Подать декларацию.</w:t>
      </w:r>
    </w:p>
    <w:p w:rsidR="00B349DB" w:rsidRPr="00227089" w:rsidRDefault="00B349DB" w:rsidP="00E57BB1">
      <w:pPr>
        <w:ind w:firstLine="709"/>
        <w:jc w:val="both"/>
        <w:rPr>
          <w:sz w:val="28"/>
          <w:szCs w:val="28"/>
        </w:rPr>
      </w:pPr>
      <w:r w:rsidRPr="00227089">
        <w:rPr>
          <w:sz w:val="28"/>
          <w:szCs w:val="28"/>
        </w:rPr>
        <w:t xml:space="preserve">Декларацию можно направить на электронный адрес Учреждения в виде электронного документа, подписанного усиленной квалифицированной электронной подписью заявителя по адресу электронной почты: </w:t>
      </w:r>
      <w:hyperlink r:id="rId11" w:history="1">
        <w:r w:rsidRPr="00227089">
          <w:rPr>
            <w:rStyle w:val="a4"/>
            <w:color w:val="auto"/>
            <w:sz w:val="28"/>
            <w:szCs w:val="28"/>
            <w:u w:val="none"/>
          </w:rPr>
          <w:t>rbti_jur@mail.ru</w:t>
        </w:r>
      </w:hyperlink>
      <w:r w:rsidRPr="00227089">
        <w:rPr>
          <w:sz w:val="28"/>
          <w:szCs w:val="28"/>
        </w:rPr>
        <w:t xml:space="preserve">, </w:t>
      </w:r>
      <w:proofErr w:type="spellStart"/>
      <w:r w:rsidRPr="00227089">
        <w:rPr>
          <w:sz w:val="28"/>
          <w:szCs w:val="28"/>
          <w:lang w:val="en-US"/>
        </w:rPr>
        <w:t>kadocenka</w:t>
      </w:r>
      <w:proofErr w:type="spellEnd"/>
      <w:r w:rsidRPr="00227089">
        <w:rPr>
          <w:sz w:val="28"/>
          <w:szCs w:val="28"/>
        </w:rPr>
        <w:t>.</w:t>
      </w:r>
      <w:proofErr w:type="spellStart"/>
      <w:r w:rsidRPr="00227089">
        <w:rPr>
          <w:sz w:val="28"/>
          <w:szCs w:val="28"/>
          <w:lang w:val="en-US"/>
        </w:rPr>
        <w:t>rkomi</w:t>
      </w:r>
      <w:proofErr w:type="spellEnd"/>
      <w:r w:rsidRPr="00227089">
        <w:rPr>
          <w:sz w:val="28"/>
          <w:szCs w:val="28"/>
        </w:rPr>
        <w:t>@</w:t>
      </w:r>
      <w:r w:rsidRPr="00227089">
        <w:rPr>
          <w:sz w:val="28"/>
          <w:szCs w:val="28"/>
          <w:lang w:val="en-US"/>
        </w:rPr>
        <w:t>mail</w:t>
      </w:r>
      <w:r w:rsidRPr="00227089">
        <w:rPr>
          <w:sz w:val="28"/>
          <w:szCs w:val="28"/>
        </w:rPr>
        <w:t>.</w:t>
      </w:r>
      <w:proofErr w:type="spellStart"/>
      <w:r w:rsidRPr="00227089">
        <w:rPr>
          <w:sz w:val="28"/>
          <w:szCs w:val="28"/>
          <w:lang w:val="en-US"/>
        </w:rPr>
        <w:t>ru</w:t>
      </w:r>
      <w:proofErr w:type="spellEnd"/>
      <w:r w:rsidRPr="00227089">
        <w:rPr>
          <w:sz w:val="28"/>
          <w:szCs w:val="28"/>
        </w:rPr>
        <w:t xml:space="preserve"> или предоставить в виде бумажного документа почтовым отправлением, или при личном обращении по адресу</w:t>
      </w:r>
      <w:r w:rsidR="00E27D7E" w:rsidRPr="00227089">
        <w:rPr>
          <w:sz w:val="28"/>
          <w:szCs w:val="28"/>
        </w:rPr>
        <w:t>: 167000, Республика Коми, г.</w:t>
      </w:r>
      <w:r w:rsidRPr="00227089">
        <w:rPr>
          <w:sz w:val="28"/>
          <w:szCs w:val="28"/>
        </w:rPr>
        <w:t xml:space="preserve"> Сыктывкар, ул. Карла Маркса, д. 197 телефон/факс: </w:t>
      </w:r>
      <w:r w:rsidRPr="00227089">
        <w:rPr>
          <w:sz w:val="28"/>
          <w:szCs w:val="28"/>
          <w:shd w:val="clear" w:color="auto" w:fill="FFFFFF"/>
        </w:rPr>
        <w:t>8(8212) 24-54-81</w:t>
      </w:r>
      <w:r w:rsidRPr="00227089">
        <w:rPr>
          <w:sz w:val="28"/>
          <w:szCs w:val="28"/>
        </w:rPr>
        <w:t xml:space="preserve">, а также посредством подачи декларации через многофункциональные центры предоставления государственных и муниципальных услуг, расположенные на территориях муниципальных образований Республики Коми. </w:t>
      </w:r>
    </w:p>
    <w:p w:rsidR="007F4D30" w:rsidRDefault="007F4D30" w:rsidP="00DD1980">
      <w:pPr>
        <w:ind w:firstLine="709"/>
        <w:jc w:val="both"/>
        <w:rPr>
          <w:rFonts w:eastAsiaTheme="minorHAnsi"/>
          <w:sz w:val="28"/>
          <w:szCs w:val="28"/>
        </w:rPr>
      </w:pPr>
      <w:r w:rsidRPr="00DD1980">
        <w:rPr>
          <w:rFonts w:eastAsiaTheme="minorHAnsi"/>
          <w:sz w:val="28"/>
          <w:szCs w:val="28"/>
        </w:rPr>
        <w:t xml:space="preserve">В целях доведения информации до населения Республики Коми просим </w:t>
      </w:r>
      <w:r w:rsidR="004B02D6">
        <w:rPr>
          <w:rFonts w:eastAsiaTheme="minorHAnsi"/>
          <w:sz w:val="28"/>
          <w:szCs w:val="28"/>
        </w:rPr>
        <w:t xml:space="preserve">обновить и </w:t>
      </w:r>
      <w:r w:rsidRPr="00DD1980">
        <w:rPr>
          <w:rFonts w:eastAsiaTheme="minorHAnsi"/>
          <w:sz w:val="28"/>
          <w:szCs w:val="28"/>
        </w:rPr>
        <w:t>разместить вышеуказанную информацию, а также копии решений о проведении ГКО на своих официальных сайтах в информационно-телекоммуникационной сети «Интернет» (при их наличии), в том числе посредством опубликования информации в печатных средст</w:t>
      </w:r>
      <w:r w:rsidR="00DD1980" w:rsidRPr="00DD1980">
        <w:rPr>
          <w:rFonts w:eastAsiaTheme="minorHAnsi"/>
          <w:sz w:val="28"/>
          <w:szCs w:val="28"/>
        </w:rPr>
        <w:t>вах массовой информации, или размещения на своих информационных стендах</w:t>
      </w:r>
      <w:r w:rsidRPr="00DD1980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</w:t>
      </w:r>
    </w:p>
    <w:p w:rsidR="003756F4" w:rsidRDefault="003756F4" w:rsidP="00D679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756F4" w:rsidRDefault="003756F4" w:rsidP="00D679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A6BFD" w:rsidRDefault="006A6BFD" w:rsidP="00D679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A6BFD" w:rsidRDefault="006A6BFD" w:rsidP="00D679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A6BFD" w:rsidRPr="00BA5DE2" w:rsidRDefault="006A6BFD" w:rsidP="00D679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029C6" w:rsidRDefault="003029C6" w:rsidP="003029C6">
      <w:pPr>
        <w:rPr>
          <w:sz w:val="28"/>
          <w:szCs w:val="28"/>
        </w:rPr>
      </w:pPr>
      <w:r w:rsidRPr="00E7683C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– </w:t>
      </w:r>
    </w:p>
    <w:p w:rsidR="003029C6" w:rsidRDefault="003029C6" w:rsidP="003029C6">
      <w:pPr>
        <w:rPr>
          <w:sz w:val="28"/>
          <w:szCs w:val="28"/>
        </w:rPr>
      </w:pPr>
      <w:r w:rsidRPr="00E7683C">
        <w:rPr>
          <w:sz w:val="28"/>
          <w:szCs w:val="28"/>
        </w:rPr>
        <w:t xml:space="preserve">заведующий отделом </w:t>
      </w:r>
    </w:p>
    <w:p w:rsidR="003029C6" w:rsidRDefault="003029C6" w:rsidP="003029C6">
      <w:pPr>
        <w:rPr>
          <w:sz w:val="28"/>
          <w:szCs w:val="28"/>
        </w:rPr>
      </w:pPr>
      <w:proofErr w:type="gramStart"/>
      <w:r w:rsidRPr="00E7683C">
        <w:rPr>
          <w:sz w:val="28"/>
          <w:szCs w:val="28"/>
        </w:rPr>
        <w:t>по кадастровой оценке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З.В.Дейнека</w:t>
      </w:r>
      <w:proofErr w:type="spellEnd"/>
    </w:p>
    <w:p w:rsidR="003029C6" w:rsidRDefault="003029C6" w:rsidP="003029C6">
      <w:pPr>
        <w:rPr>
          <w:sz w:val="28"/>
          <w:szCs w:val="28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Pr="003029C6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D96F9D" w:rsidP="00F404FB">
      <w:pPr>
        <w:rPr>
          <w:sz w:val="20"/>
          <w:szCs w:val="20"/>
        </w:rPr>
      </w:pPr>
    </w:p>
    <w:p w:rsidR="00D96F9D" w:rsidRDefault="0018438B" w:rsidP="00F404FB">
      <w:pPr>
        <w:rPr>
          <w:sz w:val="20"/>
          <w:szCs w:val="20"/>
        </w:rPr>
      </w:pPr>
      <w:r>
        <w:rPr>
          <w:sz w:val="20"/>
          <w:szCs w:val="20"/>
        </w:rPr>
        <w:t>Братенкова Мария Геннадьевна</w:t>
      </w:r>
    </w:p>
    <w:p w:rsidR="002E79BC" w:rsidRPr="00AC510A" w:rsidRDefault="002E79BC" w:rsidP="00F404FB">
      <w:pPr>
        <w:rPr>
          <w:sz w:val="20"/>
          <w:szCs w:val="20"/>
        </w:rPr>
      </w:pPr>
      <w:proofErr w:type="spellStart"/>
      <w:r w:rsidRPr="00AC510A">
        <w:rPr>
          <w:sz w:val="20"/>
          <w:szCs w:val="20"/>
        </w:rPr>
        <w:t>Шишнёв</w:t>
      </w:r>
      <w:proofErr w:type="spellEnd"/>
      <w:r w:rsidRPr="00AC510A">
        <w:rPr>
          <w:sz w:val="20"/>
          <w:szCs w:val="20"/>
        </w:rPr>
        <w:t xml:space="preserve"> Михаил Юрьевич</w:t>
      </w:r>
    </w:p>
    <w:p w:rsidR="00D96F9D" w:rsidRDefault="002E79BC" w:rsidP="00F404FB">
      <w:pPr>
        <w:rPr>
          <w:sz w:val="20"/>
          <w:szCs w:val="20"/>
        </w:rPr>
      </w:pPr>
      <w:r w:rsidRPr="00AC510A">
        <w:rPr>
          <w:sz w:val="20"/>
          <w:szCs w:val="20"/>
        </w:rPr>
        <w:t>(8212) 402-461</w:t>
      </w:r>
    </w:p>
    <w:sectPr w:rsidR="00D96F9D" w:rsidSect="00AC510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0A" w:rsidRDefault="00AC510A" w:rsidP="00AC510A">
      <w:r>
        <w:separator/>
      </w:r>
    </w:p>
  </w:endnote>
  <w:endnote w:type="continuationSeparator" w:id="0">
    <w:p w:rsidR="00AC510A" w:rsidRDefault="00AC510A" w:rsidP="00A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0A" w:rsidRDefault="00AC510A" w:rsidP="00AC510A">
      <w:r>
        <w:separator/>
      </w:r>
    </w:p>
  </w:footnote>
  <w:footnote w:type="continuationSeparator" w:id="0">
    <w:p w:rsidR="00AC510A" w:rsidRDefault="00AC510A" w:rsidP="00AC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53051"/>
      <w:docPartObj>
        <w:docPartGallery w:val="Page Numbers (Top of Page)"/>
        <w:docPartUnique/>
      </w:docPartObj>
    </w:sdtPr>
    <w:sdtEndPr/>
    <w:sdtContent>
      <w:p w:rsidR="00AC510A" w:rsidRDefault="00AC51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C2">
          <w:rPr>
            <w:noProof/>
          </w:rPr>
          <w:t>2</w:t>
        </w:r>
        <w:r>
          <w:fldChar w:fldCharType="end"/>
        </w:r>
      </w:p>
    </w:sdtContent>
  </w:sdt>
  <w:p w:rsidR="00AC510A" w:rsidRDefault="00AC51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9D8"/>
    <w:multiLevelType w:val="hybridMultilevel"/>
    <w:tmpl w:val="424A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DFF"/>
    <w:multiLevelType w:val="hybridMultilevel"/>
    <w:tmpl w:val="ECC49E60"/>
    <w:lvl w:ilvl="0" w:tplc="C1FA0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202"/>
    <w:multiLevelType w:val="hybridMultilevel"/>
    <w:tmpl w:val="B3FC4002"/>
    <w:lvl w:ilvl="0" w:tplc="C1FA0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6EFC"/>
    <w:multiLevelType w:val="hybridMultilevel"/>
    <w:tmpl w:val="005C28EA"/>
    <w:lvl w:ilvl="0" w:tplc="C1FA0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1249"/>
    <w:multiLevelType w:val="hybridMultilevel"/>
    <w:tmpl w:val="3AB48738"/>
    <w:lvl w:ilvl="0" w:tplc="C1FA0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42F2"/>
    <w:multiLevelType w:val="hybridMultilevel"/>
    <w:tmpl w:val="E5A6D818"/>
    <w:lvl w:ilvl="0" w:tplc="C1FA0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10E43"/>
    <w:multiLevelType w:val="hybridMultilevel"/>
    <w:tmpl w:val="A5F080B6"/>
    <w:lvl w:ilvl="0" w:tplc="C1FA0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FB"/>
    <w:rsid w:val="00010D79"/>
    <w:rsid w:val="00021F52"/>
    <w:rsid w:val="00044A6A"/>
    <w:rsid w:val="00057874"/>
    <w:rsid w:val="00086AEB"/>
    <w:rsid w:val="000A29E1"/>
    <w:rsid w:val="000A5E35"/>
    <w:rsid w:val="000B5069"/>
    <w:rsid w:val="000D103D"/>
    <w:rsid w:val="000E6FB3"/>
    <w:rsid w:val="00137341"/>
    <w:rsid w:val="001723F0"/>
    <w:rsid w:val="001737E5"/>
    <w:rsid w:val="0018438B"/>
    <w:rsid w:val="0019572E"/>
    <w:rsid w:val="001C60A9"/>
    <w:rsid w:val="00227089"/>
    <w:rsid w:val="00242086"/>
    <w:rsid w:val="00254064"/>
    <w:rsid w:val="0027681C"/>
    <w:rsid w:val="0028170A"/>
    <w:rsid w:val="00282172"/>
    <w:rsid w:val="002B0A77"/>
    <w:rsid w:val="002E1DF4"/>
    <w:rsid w:val="002E36EE"/>
    <w:rsid w:val="002E79BC"/>
    <w:rsid w:val="003029C6"/>
    <w:rsid w:val="0033100A"/>
    <w:rsid w:val="003315B0"/>
    <w:rsid w:val="0036728E"/>
    <w:rsid w:val="003756F4"/>
    <w:rsid w:val="00375E5A"/>
    <w:rsid w:val="00384A30"/>
    <w:rsid w:val="00393BF3"/>
    <w:rsid w:val="003A37E4"/>
    <w:rsid w:val="003A5F72"/>
    <w:rsid w:val="003B099F"/>
    <w:rsid w:val="003C2880"/>
    <w:rsid w:val="003D2DFB"/>
    <w:rsid w:val="00420501"/>
    <w:rsid w:val="00426AA3"/>
    <w:rsid w:val="00446484"/>
    <w:rsid w:val="0045175C"/>
    <w:rsid w:val="0045474F"/>
    <w:rsid w:val="00462DEC"/>
    <w:rsid w:val="004735E0"/>
    <w:rsid w:val="0047717D"/>
    <w:rsid w:val="00485E0A"/>
    <w:rsid w:val="004B02D6"/>
    <w:rsid w:val="004E28E5"/>
    <w:rsid w:val="004F2A46"/>
    <w:rsid w:val="00516DA9"/>
    <w:rsid w:val="005476DE"/>
    <w:rsid w:val="00565AA7"/>
    <w:rsid w:val="00582ECC"/>
    <w:rsid w:val="005C7FAE"/>
    <w:rsid w:val="005E573A"/>
    <w:rsid w:val="00621EB6"/>
    <w:rsid w:val="006452D7"/>
    <w:rsid w:val="00666FA8"/>
    <w:rsid w:val="00670A71"/>
    <w:rsid w:val="006A68EE"/>
    <w:rsid w:val="006A6BFD"/>
    <w:rsid w:val="00736CA6"/>
    <w:rsid w:val="007426FF"/>
    <w:rsid w:val="007454C2"/>
    <w:rsid w:val="007565FB"/>
    <w:rsid w:val="00783E31"/>
    <w:rsid w:val="007C009F"/>
    <w:rsid w:val="007C15D3"/>
    <w:rsid w:val="007D53AE"/>
    <w:rsid w:val="007F11AC"/>
    <w:rsid w:val="007F4D30"/>
    <w:rsid w:val="00806268"/>
    <w:rsid w:val="008340EF"/>
    <w:rsid w:val="00852246"/>
    <w:rsid w:val="00893186"/>
    <w:rsid w:val="008A5E0D"/>
    <w:rsid w:val="008D6FB0"/>
    <w:rsid w:val="008E53D1"/>
    <w:rsid w:val="008F71F6"/>
    <w:rsid w:val="009400CC"/>
    <w:rsid w:val="009D2D1F"/>
    <w:rsid w:val="00A002D4"/>
    <w:rsid w:val="00A0531F"/>
    <w:rsid w:val="00A545AF"/>
    <w:rsid w:val="00A57050"/>
    <w:rsid w:val="00A865A2"/>
    <w:rsid w:val="00AC510A"/>
    <w:rsid w:val="00AC6D4A"/>
    <w:rsid w:val="00AD7F01"/>
    <w:rsid w:val="00B349DB"/>
    <w:rsid w:val="00B3761E"/>
    <w:rsid w:val="00B46FE8"/>
    <w:rsid w:val="00B5782D"/>
    <w:rsid w:val="00B73A61"/>
    <w:rsid w:val="00BA5DE2"/>
    <w:rsid w:val="00BB3A3F"/>
    <w:rsid w:val="00BC6421"/>
    <w:rsid w:val="00BD2BA3"/>
    <w:rsid w:val="00BD2EDF"/>
    <w:rsid w:val="00BD4E14"/>
    <w:rsid w:val="00BF7820"/>
    <w:rsid w:val="00C45D99"/>
    <w:rsid w:val="00C47CA0"/>
    <w:rsid w:val="00C64783"/>
    <w:rsid w:val="00C824CD"/>
    <w:rsid w:val="00C85EA2"/>
    <w:rsid w:val="00C91263"/>
    <w:rsid w:val="00CA0677"/>
    <w:rsid w:val="00CB187C"/>
    <w:rsid w:val="00CD10EF"/>
    <w:rsid w:val="00CD1826"/>
    <w:rsid w:val="00CE6FB0"/>
    <w:rsid w:val="00D15D8F"/>
    <w:rsid w:val="00D66824"/>
    <w:rsid w:val="00D67993"/>
    <w:rsid w:val="00D73D98"/>
    <w:rsid w:val="00D96F9D"/>
    <w:rsid w:val="00DA6410"/>
    <w:rsid w:val="00DD1980"/>
    <w:rsid w:val="00DE2E86"/>
    <w:rsid w:val="00E012CB"/>
    <w:rsid w:val="00E17A74"/>
    <w:rsid w:val="00E27D7E"/>
    <w:rsid w:val="00E444E1"/>
    <w:rsid w:val="00E57BB1"/>
    <w:rsid w:val="00E622D6"/>
    <w:rsid w:val="00E67DC1"/>
    <w:rsid w:val="00E92BB5"/>
    <w:rsid w:val="00EB698E"/>
    <w:rsid w:val="00EC0F49"/>
    <w:rsid w:val="00F22DAA"/>
    <w:rsid w:val="00F37BBE"/>
    <w:rsid w:val="00F404FB"/>
    <w:rsid w:val="00F52482"/>
    <w:rsid w:val="00F73A49"/>
    <w:rsid w:val="00FA02FD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557B4E"/>
  <w15:chartTrackingRefBased/>
  <w15:docId w15:val="{E3747CEF-C2CA-463A-B5C0-0A2A894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F404FB"/>
    <w:pPr>
      <w:jc w:val="center"/>
    </w:pPr>
    <w:rPr>
      <w:rFonts w:ascii="Arial" w:hAnsi="Arial" w:cs="Arial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rsid w:val="00F404FB"/>
    <w:rPr>
      <w:rFonts w:ascii="Arial" w:eastAsia="Times New Roman" w:hAnsi="Arial" w:cs="Arial"/>
      <w:sz w:val="19"/>
      <w:szCs w:val="19"/>
      <w:lang w:eastAsia="ru-RU"/>
    </w:rPr>
  </w:style>
  <w:style w:type="character" w:styleId="a4">
    <w:name w:val="Hyperlink"/>
    <w:basedOn w:val="a0"/>
    <w:uiPriority w:val="99"/>
    <w:rsid w:val="00F404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04FB"/>
    <w:pPr>
      <w:ind w:left="720"/>
      <w:contextualSpacing/>
    </w:pPr>
  </w:style>
  <w:style w:type="paragraph" w:customStyle="1" w:styleId="a6">
    <w:name w:val="Знак"/>
    <w:basedOn w:val="a"/>
    <w:rsid w:val="00426A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C5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5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51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51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DD1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ti_ju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bt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ti_j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DE1A-7C50-4850-AB3C-611BFCEB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</dc:creator>
  <cp:keywords/>
  <dc:description/>
  <cp:lastModifiedBy>Сугак Марина Юрьевна</cp:lastModifiedBy>
  <cp:revision>71</cp:revision>
  <cp:lastPrinted>2021-09-21T07:04:00Z</cp:lastPrinted>
  <dcterms:created xsi:type="dcterms:W3CDTF">2019-09-10T11:57:00Z</dcterms:created>
  <dcterms:modified xsi:type="dcterms:W3CDTF">2021-09-21T12:56:00Z</dcterms:modified>
</cp:coreProperties>
</file>