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352BCE">
        <w:rPr>
          <w:b/>
          <w:sz w:val="24"/>
          <w:szCs w:val="24"/>
        </w:rPr>
        <w:t>2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7C5A5E" w:rsidRPr="006E0857" w:rsidRDefault="007C5A5E" w:rsidP="007C5A5E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FD3518" w:rsidRPr="00813873" w:rsidRDefault="00FD3518" w:rsidP="00FD3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3240"/>
          <w:tab w:val="left" w:pos="3402"/>
        </w:tabs>
        <w:spacing w:line="276" w:lineRule="auto"/>
        <w:ind w:left="0" w:firstLine="425"/>
        <w:jc w:val="both"/>
        <w:rPr>
          <w:b/>
          <w:sz w:val="24"/>
          <w:szCs w:val="24"/>
        </w:rPr>
      </w:pPr>
      <w:r w:rsidRPr="00813873">
        <w:rPr>
          <w:sz w:val="24"/>
          <w:szCs w:val="24"/>
        </w:rPr>
        <w:t xml:space="preserve">Земельный участок с </w:t>
      </w:r>
      <w:proofErr w:type="gramStart"/>
      <w:r w:rsidRPr="00813873">
        <w:rPr>
          <w:sz w:val="24"/>
          <w:szCs w:val="24"/>
        </w:rPr>
        <w:t>кадастровым</w:t>
      </w:r>
      <w:proofErr w:type="gramEnd"/>
      <w:r w:rsidRPr="00813873">
        <w:rPr>
          <w:sz w:val="24"/>
          <w:szCs w:val="24"/>
        </w:rPr>
        <w:t xml:space="preserve"> номером11:04:0401001:2075 площадью 170857 </w:t>
      </w:r>
      <w:proofErr w:type="spellStart"/>
      <w:r w:rsidRPr="00813873">
        <w:rPr>
          <w:sz w:val="24"/>
          <w:szCs w:val="24"/>
        </w:rPr>
        <w:t>кв.м</w:t>
      </w:r>
      <w:proofErr w:type="spellEnd"/>
      <w:r w:rsidRPr="00813873">
        <w:rPr>
          <w:sz w:val="24"/>
          <w:szCs w:val="24"/>
        </w:rPr>
        <w:t xml:space="preserve">., категория – земли сельскохозяйственного назначения, расположенный по адресу: Республика Коми, Сыктывдинский район, предлагаемый к предоставлению в аренду на 49 лет, разрешенное использование: </w:t>
      </w:r>
      <w:bookmarkStart w:id="0" w:name="sub_1021"/>
      <w:r w:rsidRPr="00813873">
        <w:rPr>
          <w:sz w:val="24"/>
          <w:szCs w:val="24"/>
        </w:rPr>
        <w:t>«</w:t>
      </w:r>
      <w:bookmarkEnd w:id="0"/>
      <w:r w:rsidRPr="00813873">
        <w:rPr>
          <w:sz w:val="24"/>
          <w:szCs w:val="24"/>
        </w:rPr>
        <w:t xml:space="preserve"> для сельскохозяйственного производства». </w:t>
      </w:r>
    </w:p>
    <w:p w:rsidR="00FD3518" w:rsidRPr="00813873" w:rsidRDefault="00FD3518" w:rsidP="00FD3518">
      <w:pPr>
        <w:pStyle w:val="a4"/>
        <w:numPr>
          <w:ilvl w:val="0"/>
          <w:numId w:val="14"/>
        </w:numPr>
        <w:tabs>
          <w:tab w:val="left" w:pos="0"/>
          <w:tab w:val="left" w:pos="851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r w:rsidRPr="00813873">
        <w:rPr>
          <w:sz w:val="24"/>
          <w:szCs w:val="24"/>
        </w:rPr>
        <w:t xml:space="preserve">Земельный участок площадью 504 </w:t>
      </w:r>
      <w:proofErr w:type="spellStart"/>
      <w:r w:rsidRPr="00813873">
        <w:rPr>
          <w:sz w:val="24"/>
          <w:szCs w:val="24"/>
        </w:rPr>
        <w:t>кв.м</w:t>
      </w:r>
      <w:proofErr w:type="spellEnd"/>
      <w:r w:rsidRPr="00813873">
        <w:rPr>
          <w:sz w:val="24"/>
          <w:szCs w:val="24"/>
        </w:rPr>
        <w:t>., кадастровый номер 11:04:5509001:117, категория – земли сельскохозяйственного назначения, расположенный по адресу: Республика Коми, Сыктывдинский район, садоводческий комплекс «</w:t>
      </w:r>
      <w:proofErr w:type="spellStart"/>
      <w:r w:rsidRPr="00813873">
        <w:rPr>
          <w:sz w:val="24"/>
          <w:szCs w:val="24"/>
        </w:rPr>
        <w:t>Морово</w:t>
      </w:r>
      <w:proofErr w:type="spellEnd"/>
      <w:r w:rsidRPr="00813873">
        <w:rPr>
          <w:sz w:val="24"/>
          <w:szCs w:val="24"/>
        </w:rPr>
        <w:t xml:space="preserve">», </w:t>
      </w:r>
      <w:proofErr w:type="spellStart"/>
      <w:r w:rsidRPr="00813873">
        <w:rPr>
          <w:sz w:val="24"/>
          <w:szCs w:val="24"/>
        </w:rPr>
        <w:t>снт</w:t>
      </w:r>
      <w:proofErr w:type="spellEnd"/>
      <w:r w:rsidRPr="00813873">
        <w:rPr>
          <w:sz w:val="24"/>
          <w:szCs w:val="24"/>
        </w:rPr>
        <w:t xml:space="preserve"> «Аленушка», проезд 7, участок 110, предлагаемый к предоставлению в собственность за плату без проведения торгов, разрешенное использование: «ведение садоводства».</w:t>
      </w:r>
    </w:p>
    <w:p w:rsidR="00FD3518" w:rsidRPr="00813873" w:rsidRDefault="00FD3518" w:rsidP="00FD3518">
      <w:pPr>
        <w:pStyle w:val="a4"/>
        <w:numPr>
          <w:ilvl w:val="0"/>
          <w:numId w:val="14"/>
        </w:numPr>
        <w:tabs>
          <w:tab w:val="left" w:pos="0"/>
          <w:tab w:val="left" w:pos="851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r w:rsidRPr="00813873">
        <w:rPr>
          <w:sz w:val="24"/>
          <w:szCs w:val="24"/>
        </w:rPr>
        <w:t xml:space="preserve">Земельный участок площадью 1500 </w:t>
      </w:r>
      <w:proofErr w:type="spellStart"/>
      <w:r w:rsidRPr="00813873">
        <w:rPr>
          <w:sz w:val="24"/>
          <w:szCs w:val="24"/>
        </w:rPr>
        <w:t>кв.м</w:t>
      </w:r>
      <w:proofErr w:type="spellEnd"/>
      <w:r w:rsidRPr="00813873">
        <w:rPr>
          <w:sz w:val="24"/>
          <w:szCs w:val="24"/>
        </w:rPr>
        <w:t xml:space="preserve">., кадастровый номер 11:04:2601001:398, категория – земли населенных пунктов, расположенный по адресу: Республика Коми, Сыктывдинский район, с. </w:t>
      </w:r>
      <w:proofErr w:type="spellStart"/>
      <w:r w:rsidRPr="00813873">
        <w:rPr>
          <w:sz w:val="24"/>
          <w:szCs w:val="24"/>
        </w:rPr>
        <w:t>Лэзым</w:t>
      </w:r>
      <w:proofErr w:type="spellEnd"/>
      <w:r w:rsidRPr="00813873">
        <w:rPr>
          <w:sz w:val="24"/>
          <w:szCs w:val="24"/>
        </w:rPr>
        <w:t xml:space="preserve"> предлагаемый к предоставлению в аренду на 20 лет, разрешенное использование: «для ведения личного подсобного хозяйства».</w:t>
      </w:r>
    </w:p>
    <w:p w:rsidR="00352BCE" w:rsidRDefault="00352BCE" w:rsidP="007C5A5E">
      <w:pPr>
        <w:pStyle w:val="a4"/>
        <w:ind w:left="786"/>
        <w:jc w:val="both"/>
        <w:rPr>
          <w:b/>
          <w:sz w:val="24"/>
          <w:szCs w:val="24"/>
        </w:rPr>
      </w:pPr>
      <w:bookmarkStart w:id="1" w:name="_GoBack"/>
      <w:bookmarkEnd w:id="1"/>
    </w:p>
    <w:p w:rsidR="00352BCE" w:rsidRDefault="00352BCE" w:rsidP="007C5A5E">
      <w:pPr>
        <w:pStyle w:val="a4"/>
        <w:ind w:left="786"/>
        <w:jc w:val="both"/>
        <w:rPr>
          <w:b/>
          <w:sz w:val="24"/>
          <w:szCs w:val="24"/>
        </w:rPr>
      </w:pP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7669-43B7-400F-8A5A-25161303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PUser01_1</cp:lastModifiedBy>
  <cp:revision>424</cp:revision>
  <cp:lastPrinted>2017-12-18T08:03:00Z</cp:lastPrinted>
  <dcterms:created xsi:type="dcterms:W3CDTF">2015-01-21T12:55:00Z</dcterms:created>
  <dcterms:modified xsi:type="dcterms:W3CDTF">2019-02-01T06:08:00Z</dcterms:modified>
</cp:coreProperties>
</file>