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5E" w:rsidRPr="006A2765" w:rsidRDefault="007C5A5E" w:rsidP="007C5A5E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073F5D">
        <w:rPr>
          <w:b/>
          <w:sz w:val="24"/>
          <w:szCs w:val="24"/>
        </w:rPr>
        <w:t>21</w:t>
      </w:r>
    </w:p>
    <w:p w:rsidR="007C5A5E" w:rsidRPr="006A2765" w:rsidRDefault="007C5A5E" w:rsidP="007C5A5E">
      <w:pPr>
        <w:snapToGrid w:val="0"/>
        <w:ind w:firstLine="426"/>
        <w:jc w:val="center"/>
        <w:rPr>
          <w:b/>
          <w:sz w:val="24"/>
          <w:szCs w:val="24"/>
        </w:rPr>
      </w:pPr>
    </w:p>
    <w:p w:rsidR="00CC3D65" w:rsidRDefault="007C5A5E" w:rsidP="00CC3D65">
      <w:pPr>
        <w:tabs>
          <w:tab w:val="left" w:pos="567"/>
          <w:tab w:val="left" w:pos="3240"/>
          <w:tab w:val="left" w:pos="3402"/>
        </w:tabs>
        <w:spacing w:line="276" w:lineRule="auto"/>
        <w:ind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>Администрация муниципального образования муниципального района «</w:t>
      </w:r>
      <w:r w:rsidRPr="006E0857">
        <w:rPr>
          <w:sz w:val="24"/>
          <w:szCs w:val="24"/>
        </w:rPr>
        <w:t xml:space="preserve">Сыктывдинский» в соответствии со </w:t>
      </w:r>
      <w:r w:rsidRPr="006E0857">
        <w:rPr>
          <w:b/>
          <w:sz w:val="24"/>
          <w:szCs w:val="24"/>
        </w:rPr>
        <w:t xml:space="preserve">статьей 39.18 </w:t>
      </w:r>
      <w:r w:rsidRPr="006E0857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DB7AD3" w:rsidRDefault="00DB7AD3" w:rsidP="000A663A">
      <w:pPr>
        <w:tabs>
          <w:tab w:val="left" w:pos="567"/>
          <w:tab w:val="left" w:pos="709"/>
          <w:tab w:val="left" w:pos="3240"/>
          <w:tab w:val="left" w:pos="3402"/>
        </w:tabs>
        <w:spacing w:line="276" w:lineRule="auto"/>
        <w:jc w:val="both"/>
        <w:rPr>
          <w:sz w:val="24"/>
          <w:szCs w:val="24"/>
        </w:rPr>
      </w:pPr>
    </w:p>
    <w:p w:rsidR="003329B3" w:rsidRPr="0041653A" w:rsidRDefault="003329B3" w:rsidP="003329B3">
      <w:pPr>
        <w:pStyle w:val="a4"/>
        <w:numPr>
          <w:ilvl w:val="0"/>
          <w:numId w:val="13"/>
        </w:numPr>
        <w:tabs>
          <w:tab w:val="left" w:pos="567"/>
          <w:tab w:val="left" w:pos="851"/>
          <w:tab w:val="left" w:pos="3240"/>
          <w:tab w:val="left" w:pos="3402"/>
        </w:tabs>
        <w:ind w:left="0" w:firstLine="426"/>
        <w:jc w:val="both"/>
        <w:rPr>
          <w:b/>
          <w:sz w:val="24"/>
          <w:szCs w:val="24"/>
        </w:rPr>
      </w:pPr>
      <w:r w:rsidRPr="006F09E2">
        <w:rPr>
          <w:sz w:val="24"/>
          <w:szCs w:val="24"/>
        </w:rPr>
        <w:t xml:space="preserve">Земельный участок с </w:t>
      </w:r>
      <w:r w:rsidRPr="00822D85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1400</w:t>
      </w:r>
      <w:r w:rsidRPr="00822D85">
        <w:rPr>
          <w:sz w:val="24"/>
          <w:szCs w:val="24"/>
        </w:rPr>
        <w:t xml:space="preserve">кв.м., категория – земли </w:t>
      </w:r>
      <w:r>
        <w:rPr>
          <w:sz w:val="24"/>
          <w:szCs w:val="24"/>
        </w:rPr>
        <w:t>населенных пунктов</w:t>
      </w:r>
      <w:r w:rsidRPr="00822D85">
        <w:rPr>
          <w:sz w:val="24"/>
          <w:szCs w:val="24"/>
        </w:rPr>
        <w:t>, расположенный по адресу: Респуб</w:t>
      </w:r>
      <w:r>
        <w:rPr>
          <w:sz w:val="24"/>
          <w:szCs w:val="24"/>
        </w:rPr>
        <w:t xml:space="preserve">лика Коми, Сыктывдинский район, с. Пажга </w:t>
      </w:r>
      <w:r w:rsidRPr="00822D85">
        <w:rPr>
          <w:sz w:val="24"/>
          <w:szCs w:val="24"/>
        </w:rPr>
        <w:t xml:space="preserve">предлагаемый к предоставлению в </w:t>
      </w:r>
      <w:r>
        <w:rPr>
          <w:sz w:val="24"/>
          <w:szCs w:val="24"/>
        </w:rPr>
        <w:t xml:space="preserve">аренду на 20 лет, </w:t>
      </w:r>
      <w:r w:rsidRPr="00822D85">
        <w:rPr>
          <w:sz w:val="24"/>
          <w:szCs w:val="24"/>
        </w:rPr>
        <w:t>разрешенное использование: «</w:t>
      </w:r>
      <w:r>
        <w:rPr>
          <w:sz w:val="24"/>
          <w:szCs w:val="24"/>
        </w:rPr>
        <w:t>индивидуальное жилищное строительство</w:t>
      </w:r>
      <w:r w:rsidRPr="00822D85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>,</w:t>
      </w:r>
      <w:r w:rsidRPr="00822D85">
        <w:rPr>
          <w:sz w:val="24"/>
          <w:szCs w:val="24"/>
        </w:rPr>
        <w:t xml:space="preserve"> информация опубликована на основании постановления администрации МО МР «Сыктывдинский» от </w:t>
      </w:r>
      <w:r>
        <w:rPr>
          <w:sz w:val="24"/>
          <w:szCs w:val="24"/>
        </w:rPr>
        <w:t>19июля</w:t>
      </w:r>
      <w:r w:rsidRPr="00822D85">
        <w:rPr>
          <w:sz w:val="24"/>
          <w:szCs w:val="24"/>
        </w:rPr>
        <w:t xml:space="preserve"> 2019 года № </w:t>
      </w:r>
      <w:r>
        <w:rPr>
          <w:sz w:val="24"/>
          <w:szCs w:val="24"/>
        </w:rPr>
        <w:t>7/784</w:t>
      </w:r>
      <w:r w:rsidRPr="00822D85">
        <w:rPr>
          <w:sz w:val="24"/>
          <w:szCs w:val="24"/>
        </w:rPr>
        <w:t xml:space="preserve"> «О принятии решения об опубликовании извещения о предоставлении земельного участка».</w:t>
      </w:r>
    </w:p>
    <w:p w:rsidR="0041653A" w:rsidRDefault="0041653A" w:rsidP="0041653A">
      <w:pPr>
        <w:pStyle w:val="a4"/>
        <w:tabs>
          <w:tab w:val="left" w:pos="567"/>
          <w:tab w:val="left" w:pos="993"/>
          <w:tab w:val="left" w:pos="340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D71322">
        <w:rPr>
          <w:sz w:val="24"/>
          <w:szCs w:val="24"/>
        </w:rPr>
        <w:t xml:space="preserve">Земельный участок 174399 кв.м., категория – земли сельскохозяйственного назначения, расположенный по адресу: Республика Коми, Сыктывдинский район, предлагаемый к предоставлению в аренду сроком на 49 лет, разрешенное использование: «сельскохозяйственное использование», </w:t>
      </w:r>
      <w:r w:rsidRPr="00822D85">
        <w:rPr>
          <w:sz w:val="24"/>
          <w:szCs w:val="24"/>
        </w:rPr>
        <w:t xml:space="preserve">информация опубликована на основании постановления администрации МО МР «Сыктывдинский» </w:t>
      </w:r>
      <w:r>
        <w:rPr>
          <w:sz w:val="24"/>
          <w:szCs w:val="24"/>
        </w:rPr>
        <w:t>от 26</w:t>
      </w:r>
      <w:r w:rsidRPr="00D71322">
        <w:rPr>
          <w:sz w:val="24"/>
          <w:szCs w:val="24"/>
        </w:rPr>
        <w:t xml:space="preserve"> июля 2019 года № 7/829</w:t>
      </w:r>
      <w:r w:rsidRPr="00822D85">
        <w:rPr>
          <w:sz w:val="24"/>
          <w:szCs w:val="24"/>
        </w:rPr>
        <w:t>«О принятии решения об опубликовании извещения о предоставлении земельного участка».</w:t>
      </w:r>
    </w:p>
    <w:p w:rsidR="0041653A" w:rsidRPr="0041653A" w:rsidRDefault="0041653A" w:rsidP="0041653A">
      <w:pPr>
        <w:pStyle w:val="a4"/>
        <w:tabs>
          <w:tab w:val="left" w:pos="567"/>
          <w:tab w:val="left" w:pos="993"/>
          <w:tab w:val="left" w:pos="340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</w:t>
      </w:r>
      <w:r w:rsidRPr="0041653A">
        <w:rPr>
          <w:sz w:val="24"/>
          <w:szCs w:val="24"/>
        </w:rPr>
        <w:t xml:space="preserve">Земельный участок с площадью 2547 кв.м., категория – земли населенных пунктов, расположенный по адресу: Республика Коми, Сыктывдинский район, </w:t>
      </w:r>
      <w:r w:rsidR="00472AA2" w:rsidRPr="00472AA2">
        <w:rPr>
          <w:sz w:val="24"/>
          <w:szCs w:val="24"/>
        </w:rPr>
        <w:t xml:space="preserve">с. Пажга, м. </w:t>
      </w:r>
      <w:proofErr w:type="spellStart"/>
      <w:r w:rsidR="00472AA2" w:rsidRPr="00472AA2">
        <w:rPr>
          <w:sz w:val="24"/>
          <w:szCs w:val="24"/>
        </w:rPr>
        <w:t>Чибин</w:t>
      </w:r>
      <w:proofErr w:type="spellEnd"/>
      <w:r w:rsidR="00472AA2" w:rsidRPr="00472AA2">
        <w:rPr>
          <w:sz w:val="24"/>
          <w:szCs w:val="24"/>
        </w:rPr>
        <w:t xml:space="preserve"> </w:t>
      </w:r>
      <w:r w:rsidRPr="0041653A">
        <w:rPr>
          <w:sz w:val="24"/>
          <w:szCs w:val="24"/>
        </w:rPr>
        <w:t xml:space="preserve">предлагаемый к предоставлению в аренду на 20 лет, разрешенное использование: «приусадебный участок личного подсобного хозяйства», </w:t>
      </w:r>
      <w:r w:rsidRPr="00822D85">
        <w:rPr>
          <w:sz w:val="24"/>
          <w:szCs w:val="24"/>
        </w:rPr>
        <w:t xml:space="preserve">информация опубликована на основании постановления администрации МО МР «Сыктывдинский» </w:t>
      </w:r>
      <w:r w:rsidRPr="0041653A">
        <w:rPr>
          <w:sz w:val="24"/>
          <w:szCs w:val="24"/>
        </w:rPr>
        <w:t>от 26 июля 2019 года № 7/828</w:t>
      </w:r>
      <w:r w:rsidRPr="00822D85">
        <w:rPr>
          <w:sz w:val="24"/>
          <w:szCs w:val="24"/>
        </w:rPr>
        <w:t>«О принятии решения об опубликовании извещения о предоставлении земельного участка».</w:t>
      </w:r>
    </w:p>
    <w:p w:rsidR="0041653A" w:rsidRPr="0041653A" w:rsidRDefault="0041653A" w:rsidP="0041653A">
      <w:pPr>
        <w:pStyle w:val="a4"/>
        <w:tabs>
          <w:tab w:val="left" w:pos="567"/>
          <w:tab w:val="left" w:pos="709"/>
          <w:tab w:val="left" w:pos="993"/>
          <w:tab w:val="left" w:pos="340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r w:rsidRPr="00B642FC">
        <w:rPr>
          <w:sz w:val="24"/>
          <w:szCs w:val="24"/>
        </w:rPr>
        <w:t>З</w:t>
      </w:r>
      <w:r>
        <w:rPr>
          <w:sz w:val="24"/>
          <w:szCs w:val="24"/>
        </w:rPr>
        <w:t xml:space="preserve">емельный участок с </w:t>
      </w:r>
      <w:r w:rsidRPr="00D71322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1148</w:t>
      </w:r>
      <w:r w:rsidRPr="00D71322">
        <w:rPr>
          <w:sz w:val="24"/>
          <w:szCs w:val="24"/>
        </w:rPr>
        <w:t xml:space="preserve">кв.м., категория – земли населенных пунктов, расположенный по адресу: Республика Коми, Сыктывдинский район, д. </w:t>
      </w:r>
      <w:proofErr w:type="spellStart"/>
      <w:r w:rsidRPr="00D71322">
        <w:rPr>
          <w:sz w:val="24"/>
          <w:szCs w:val="24"/>
        </w:rPr>
        <w:t>Разгорт</w:t>
      </w:r>
      <w:proofErr w:type="spellEnd"/>
      <w:r w:rsidRPr="00D71322">
        <w:rPr>
          <w:sz w:val="24"/>
          <w:szCs w:val="24"/>
        </w:rPr>
        <w:t>, ул. Вятская предлагаемый к предоставлению в аренду на 20 лет, разрешенное использование: «приусадебный участок</w:t>
      </w:r>
      <w:r>
        <w:rPr>
          <w:sz w:val="24"/>
          <w:szCs w:val="24"/>
        </w:rPr>
        <w:t xml:space="preserve"> личного подсобного хозяйства»,</w:t>
      </w:r>
      <w:bookmarkStart w:id="0" w:name="_GoBack"/>
      <w:bookmarkEnd w:id="0"/>
      <w:r w:rsidRPr="00822D85">
        <w:rPr>
          <w:sz w:val="24"/>
          <w:szCs w:val="24"/>
        </w:rPr>
        <w:t xml:space="preserve">информация опубликована на основании постановления администрации МО МР «Сыктывдинский» </w:t>
      </w:r>
      <w:r>
        <w:rPr>
          <w:sz w:val="24"/>
          <w:szCs w:val="24"/>
        </w:rPr>
        <w:t>от 26</w:t>
      </w:r>
      <w:r w:rsidRPr="00D71322">
        <w:rPr>
          <w:sz w:val="24"/>
          <w:szCs w:val="24"/>
        </w:rPr>
        <w:t xml:space="preserve"> июля 2019 года</w:t>
      </w:r>
      <w:r w:rsidRPr="00520184">
        <w:rPr>
          <w:sz w:val="24"/>
          <w:szCs w:val="24"/>
        </w:rPr>
        <w:t xml:space="preserve"> № 7</w:t>
      </w:r>
      <w:r w:rsidRPr="00D71322">
        <w:rPr>
          <w:sz w:val="24"/>
          <w:szCs w:val="24"/>
        </w:rPr>
        <w:t>/827</w:t>
      </w:r>
      <w:r w:rsidRPr="00822D85">
        <w:rPr>
          <w:sz w:val="24"/>
          <w:szCs w:val="24"/>
        </w:rPr>
        <w:t>«О принятии решения об опубликовании извещения о предоставлении земельного участка».</w:t>
      </w:r>
    </w:p>
    <w:p w:rsidR="007C5A5E" w:rsidRPr="008C3A32" w:rsidRDefault="007C5A5E" w:rsidP="007C5A5E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8C3A32"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Каликовой,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37, лично либо почтовым отправлением.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Каликовой,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№ 1, № 12 (среда, с 9 до 17 часов, с 13 до 14 часов – обеденный перерыв).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7"/>
        <w:gridCol w:w="5198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snapToGrid w:val="0"/>
              <w:spacing w:line="256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spacing w:line="256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7C5A5E" w:rsidRPr="006A2765" w:rsidRDefault="007C5A5E" w:rsidP="007C5A5E">
      <w:pPr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9"/>
        <w:gridCol w:w="5199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rPr>
                <w:sz w:val="24"/>
                <w:szCs w:val="24"/>
              </w:rPr>
            </w:pPr>
          </w:p>
          <w:p w:rsidR="007C5A5E" w:rsidRPr="006A2765" w:rsidRDefault="007C5A5E" w:rsidP="00A651E8">
            <w:pPr>
              <w:rPr>
                <w:sz w:val="24"/>
                <w:szCs w:val="24"/>
              </w:rPr>
            </w:pPr>
            <w:r w:rsidRPr="006A2765">
              <w:rPr>
                <w:sz w:val="24"/>
                <w:szCs w:val="24"/>
              </w:rPr>
              <w:t>тел. 8(82130)7-12-49, 8(82130)7-14-50</w:t>
            </w:r>
          </w:p>
          <w:p w:rsidR="007C5A5E" w:rsidRPr="006A2765" w:rsidRDefault="007C5A5E" w:rsidP="00A651E8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73F5D"/>
    <w:rsid w:val="00080066"/>
    <w:rsid w:val="00082C1C"/>
    <w:rsid w:val="000A663A"/>
    <w:rsid w:val="000B172C"/>
    <w:rsid w:val="000C5017"/>
    <w:rsid w:val="000D00D5"/>
    <w:rsid w:val="000E604A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67C90"/>
    <w:rsid w:val="00171D7E"/>
    <w:rsid w:val="00172C76"/>
    <w:rsid w:val="00174D77"/>
    <w:rsid w:val="00176E39"/>
    <w:rsid w:val="00187468"/>
    <w:rsid w:val="0019520E"/>
    <w:rsid w:val="00197ADA"/>
    <w:rsid w:val="001A24E4"/>
    <w:rsid w:val="001A308F"/>
    <w:rsid w:val="001A6A23"/>
    <w:rsid w:val="001C19AF"/>
    <w:rsid w:val="001C42A2"/>
    <w:rsid w:val="001C7234"/>
    <w:rsid w:val="001C7EDE"/>
    <w:rsid w:val="001D1577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96C0F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9B3"/>
    <w:rsid w:val="00332A75"/>
    <w:rsid w:val="00337848"/>
    <w:rsid w:val="00343BFF"/>
    <w:rsid w:val="003469C2"/>
    <w:rsid w:val="00352BCE"/>
    <w:rsid w:val="00360733"/>
    <w:rsid w:val="00363616"/>
    <w:rsid w:val="003663B6"/>
    <w:rsid w:val="003732AF"/>
    <w:rsid w:val="003759AA"/>
    <w:rsid w:val="00377A95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2AA2"/>
    <w:rsid w:val="00474A35"/>
    <w:rsid w:val="0048144E"/>
    <w:rsid w:val="004824F2"/>
    <w:rsid w:val="00484EB8"/>
    <w:rsid w:val="004851C9"/>
    <w:rsid w:val="004931F1"/>
    <w:rsid w:val="004937F4"/>
    <w:rsid w:val="00493894"/>
    <w:rsid w:val="004C5A1B"/>
    <w:rsid w:val="004D356F"/>
    <w:rsid w:val="004D5C8E"/>
    <w:rsid w:val="004E3F7D"/>
    <w:rsid w:val="004E7645"/>
    <w:rsid w:val="004F0A5F"/>
    <w:rsid w:val="004F0E58"/>
    <w:rsid w:val="004F32E1"/>
    <w:rsid w:val="004F7139"/>
    <w:rsid w:val="0050223D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A76BC"/>
    <w:rsid w:val="009B2B84"/>
    <w:rsid w:val="009B3149"/>
    <w:rsid w:val="009C4E7D"/>
    <w:rsid w:val="009D0FF2"/>
    <w:rsid w:val="009E52C0"/>
    <w:rsid w:val="009F178A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90248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6664F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E0AC7"/>
    <w:rsid w:val="00CE7DA1"/>
    <w:rsid w:val="00D044F0"/>
    <w:rsid w:val="00D06C91"/>
    <w:rsid w:val="00D10B9C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81503"/>
    <w:rsid w:val="00D9150A"/>
    <w:rsid w:val="00D95B40"/>
    <w:rsid w:val="00DA137B"/>
    <w:rsid w:val="00DA17ED"/>
    <w:rsid w:val="00DA3E08"/>
    <w:rsid w:val="00DB7AD3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5788"/>
    <w:rsid w:val="00F2764B"/>
    <w:rsid w:val="00F34CE2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5AC1"/>
    <w:rsid w:val="00F96FD8"/>
    <w:rsid w:val="00FA1EE2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2125-9745-4315-8000-9D9F9B4B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PUSER30_1</cp:lastModifiedBy>
  <cp:revision>2</cp:revision>
  <cp:lastPrinted>2017-12-18T08:03:00Z</cp:lastPrinted>
  <dcterms:created xsi:type="dcterms:W3CDTF">2019-08-23T11:42:00Z</dcterms:created>
  <dcterms:modified xsi:type="dcterms:W3CDTF">2019-08-23T11:42:00Z</dcterms:modified>
</cp:coreProperties>
</file>