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20D4" w14:textId="097BA9F4" w:rsidR="00452FEC" w:rsidRPr="00E11D35" w:rsidRDefault="00452FEC" w:rsidP="00452F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D35">
        <w:rPr>
          <w:rFonts w:ascii="Times New Roman" w:hAnsi="Times New Roman" w:cs="Times New Roman"/>
          <w:sz w:val="28"/>
          <w:szCs w:val="28"/>
        </w:rPr>
        <w:t>20 августа 2021 года проведено очередное заседание антитеррористической комиссии района. На заседании обсуждались вопросы антитеррористической защищенности учреждений культуры и спорта, а также образовательных организации в преддверии начала нового 2021-2022 учебных годов.</w:t>
      </w:r>
    </w:p>
    <w:p w14:paraId="6D4E3DF4" w14:textId="20FFD4AB" w:rsidR="00452FEC" w:rsidRPr="00E11D35" w:rsidRDefault="00452FEC" w:rsidP="00452F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1D35">
        <w:rPr>
          <w:rFonts w:ascii="Times New Roman" w:hAnsi="Times New Roman" w:cs="Times New Roman"/>
          <w:sz w:val="28"/>
          <w:szCs w:val="28"/>
        </w:rPr>
        <w:t xml:space="preserve">        Ряд вопросов был посвящен проводимой работе по профилактике заведомо ложных сообщений об актах терроризма, профилактики и пресечения преступлений в сфере незаконного оборота оружия. </w:t>
      </w:r>
      <w:r w:rsidRPr="00F80951">
        <w:rPr>
          <w:rFonts w:ascii="Times New Roman" w:hAnsi="Times New Roman" w:cs="Times New Roman"/>
          <w:sz w:val="28"/>
          <w:szCs w:val="28"/>
        </w:rPr>
        <w:t>В 2021 году заведомо ложных сообщений об актах терроризма зарегистрировано не было</w:t>
      </w:r>
      <w:r w:rsidRPr="00E11D3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6DABAAC8" w14:textId="1E1F2A9C" w:rsidR="00452FEC" w:rsidRPr="00E11D35" w:rsidRDefault="00452FEC" w:rsidP="00452F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D35">
        <w:rPr>
          <w:rFonts w:ascii="Times New Roman" w:hAnsi="Times New Roman" w:cs="Times New Roman"/>
          <w:sz w:val="28"/>
          <w:szCs w:val="28"/>
        </w:rPr>
        <w:t xml:space="preserve">В связи с проведением в сентябре 2021 года единого дня голосования запланированы мероприятия по обследованию объектов, задействованных в данном направлении.  </w:t>
      </w:r>
    </w:p>
    <w:p w14:paraId="737742A1" w14:textId="1B58B6C1" w:rsidR="00FC63A2" w:rsidRPr="00E11D35" w:rsidRDefault="00452FEC" w:rsidP="00765B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D35">
        <w:rPr>
          <w:rFonts w:ascii="Times New Roman" w:hAnsi="Times New Roman" w:cs="Times New Roman"/>
          <w:sz w:val="28"/>
          <w:szCs w:val="28"/>
        </w:rPr>
        <w:t>Кроме того,</w:t>
      </w:r>
      <w:r w:rsidR="007A56E7" w:rsidRPr="00E11D35">
        <w:rPr>
          <w:rFonts w:ascii="Times New Roman" w:hAnsi="Times New Roman" w:cs="Times New Roman"/>
          <w:sz w:val="28"/>
          <w:szCs w:val="28"/>
        </w:rPr>
        <w:t xml:space="preserve"> обсуждались </w:t>
      </w:r>
      <w:r w:rsidR="00FC63A2" w:rsidRPr="00E11D35">
        <w:rPr>
          <w:rFonts w:ascii="Times New Roman" w:hAnsi="Times New Roman" w:cs="Times New Roman"/>
          <w:sz w:val="28"/>
          <w:szCs w:val="28"/>
        </w:rPr>
        <w:t>вопросы организации мероприятий, посвященных Дню солидарности в борьбе с терроризмом и обеспечение безопасности при проведении таких мероприятий.</w:t>
      </w:r>
    </w:p>
    <w:p w14:paraId="414412F9" w14:textId="737425EF" w:rsidR="00FC63A2" w:rsidRPr="00E11D35" w:rsidRDefault="00FC63A2" w:rsidP="00FC63A2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1D35">
        <w:rPr>
          <w:rFonts w:ascii="Times New Roman" w:hAnsi="Times New Roman" w:cs="Times New Roman"/>
          <w:sz w:val="28"/>
          <w:szCs w:val="28"/>
        </w:rPr>
        <w:t>Так, муниципальным районом разработан план проведения мероприятий</w:t>
      </w:r>
      <w:r w:rsidR="00E540BB" w:rsidRPr="00E11D35">
        <w:rPr>
          <w:rFonts w:ascii="Times New Roman" w:hAnsi="Times New Roman" w:cs="Times New Roman"/>
          <w:sz w:val="28"/>
          <w:szCs w:val="28"/>
        </w:rPr>
        <w:t xml:space="preserve">, часть из них будут проведены на базе </w:t>
      </w:r>
      <w:r w:rsidRPr="00E11D35">
        <w:rPr>
          <w:rFonts w:ascii="Times New Roman" w:hAnsi="Times New Roman" w:cs="Times New Roman"/>
          <w:sz w:val="28"/>
          <w:szCs w:val="28"/>
        </w:rPr>
        <w:t>учреждени</w:t>
      </w:r>
      <w:r w:rsidR="00E540BB" w:rsidRPr="00E11D35">
        <w:rPr>
          <w:rFonts w:ascii="Times New Roman" w:hAnsi="Times New Roman" w:cs="Times New Roman"/>
          <w:sz w:val="28"/>
          <w:szCs w:val="28"/>
        </w:rPr>
        <w:t>й</w:t>
      </w:r>
      <w:r w:rsidRPr="00E11D35">
        <w:rPr>
          <w:rFonts w:ascii="Times New Roman" w:hAnsi="Times New Roman" w:cs="Times New Roman"/>
          <w:sz w:val="28"/>
          <w:szCs w:val="28"/>
        </w:rPr>
        <w:t xml:space="preserve"> культуры (около </w:t>
      </w:r>
      <w:r w:rsidR="00E11D35">
        <w:rPr>
          <w:rFonts w:ascii="Times New Roman" w:hAnsi="Times New Roman" w:cs="Times New Roman"/>
          <w:sz w:val="28"/>
          <w:szCs w:val="28"/>
        </w:rPr>
        <w:t>24</w:t>
      </w:r>
      <w:r w:rsidR="00E540BB" w:rsidRPr="00E11D3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11D35">
        <w:rPr>
          <w:rFonts w:ascii="Times New Roman" w:hAnsi="Times New Roman" w:cs="Times New Roman"/>
          <w:sz w:val="28"/>
          <w:szCs w:val="28"/>
        </w:rPr>
        <w:t>)</w:t>
      </w:r>
      <w:r w:rsidRPr="00F80951">
        <w:rPr>
          <w:rFonts w:ascii="Times New Roman" w:hAnsi="Times New Roman" w:cs="Times New Roman"/>
          <w:sz w:val="28"/>
          <w:szCs w:val="28"/>
        </w:rPr>
        <w:t>.</w:t>
      </w:r>
    </w:p>
    <w:p w14:paraId="6B98B74A" w14:textId="58182FDF" w:rsidR="00FC63A2" w:rsidRPr="00E11D35" w:rsidRDefault="00FC63A2" w:rsidP="00FC63A2">
      <w:pPr>
        <w:jc w:val="both"/>
        <w:rPr>
          <w:rFonts w:ascii="Times New Roman" w:hAnsi="Times New Roman" w:cs="Times New Roman"/>
          <w:sz w:val="28"/>
          <w:szCs w:val="28"/>
        </w:rPr>
      </w:pPr>
      <w:r w:rsidRPr="00E11D3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E11D35">
        <w:rPr>
          <w:rFonts w:ascii="Times New Roman" w:hAnsi="Times New Roman" w:cs="Times New Roman"/>
          <w:sz w:val="28"/>
          <w:szCs w:val="28"/>
        </w:rPr>
        <w:t xml:space="preserve">Все образовательные учреждения запланировали мероприятия </w:t>
      </w:r>
      <w:r w:rsidR="00E11D35">
        <w:rPr>
          <w:rFonts w:ascii="Times New Roman" w:hAnsi="Times New Roman" w:cs="Times New Roman"/>
          <w:sz w:val="28"/>
          <w:szCs w:val="28"/>
        </w:rPr>
        <w:t>н</w:t>
      </w:r>
      <w:r w:rsidR="00E11D35" w:rsidRPr="00E11D35">
        <w:rPr>
          <w:rFonts w:ascii="Times New Roman" w:hAnsi="Times New Roman" w:cs="Times New Roman"/>
          <w:sz w:val="28"/>
          <w:szCs w:val="28"/>
        </w:rPr>
        <w:t xml:space="preserve">а базе школ, детских дошкольных учреждений и центров дополнительного образования </w:t>
      </w:r>
      <w:r w:rsidR="00E540BB" w:rsidRPr="00E11D3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E11D35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новой коронавирусной инфекции. Таких мероприятий запланировано </w:t>
      </w:r>
      <w:r w:rsidR="00F8095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11D35">
        <w:rPr>
          <w:rFonts w:ascii="Times New Roman" w:hAnsi="Times New Roman" w:cs="Times New Roman"/>
          <w:sz w:val="28"/>
          <w:szCs w:val="28"/>
        </w:rPr>
        <w:t>83.</w:t>
      </w:r>
    </w:p>
    <w:p w14:paraId="5CBC941B" w14:textId="77777777" w:rsidR="00FC63A2" w:rsidRPr="00E11D35" w:rsidRDefault="00FC63A2" w:rsidP="00FC63A2">
      <w:pPr>
        <w:jc w:val="both"/>
        <w:rPr>
          <w:rFonts w:ascii="Times New Roman" w:hAnsi="Times New Roman" w:cs="Times New Roman"/>
          <w:sz w:val="28"/>
          <w:szCs w:val="28"/>
        </w:rPr>
      </w:pPr>
      <w:r w:rsidRPr="00E11D3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r w:rsidRPr="00E11D35">
        <w:rPr>
          <w:rFonts w:ascii="Times New Roman" w:hAnsi="Times New Roman" w:cs="Times New Roman"/>
          <w:sz w:val="28"/>
          <w:szCs w:val="28"/>
        </w:rPr>
        <w:t>В ходе проведения указанных мероприятий будут приняты повышенные меры безопасности.</w:t>
      </w:r>
      <w:bookmarkEnd w:id="0"/>
    </w:p>
    <w:p w14:paraId="498AC452" w14:textId="77777777" w:rsidR="00FC63A2" w:rsidRPr="00771EE0" w:rsidRDefault="00FC63A2" w:rsidP="00FC63A2">
      <w:pPr>
        <w:ind w:firstLine="426"/>
        <w:jc w:val="both"/>
        <w:rPr>
          <w:sz w:val="28"/>
          <w:szCs w:val="28"/>
        </w:rPr>
      </w:pPr>
    </w:p>
    <w:p w14:paraId="6B9A68EF" w14:textId="77777777" w:rsidR="00765BE5" w:rsidRDefault="00765BE5" w:rsidP="00765BE5">
      <w:pPr>
        <w:ind w:firstLine="426"/>
        <w:jc w:val="both"/>
        <w:rPr>
          <w:sz w:val="28"/>
          <w:szCs w:val="28"/>
        </w:rPr>
      </w:pPr>
    </w:p>
    <w:sectPr w:rsidR="00765BE5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>
    <w:nsid w:val="307770F1"/>
    <w:multiLevelType w:val="hybridMultilevel"/>
    <w:tmpl w:val="4E9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56C46"/>
    <w:rsid w:val="00184202"/>
    <w:rsid w:val="001C7FD8"/>
    <w:rsid w:val="001D0B97"/>
    <w:rsid w:val="00221D21"/>
    <w:rsid w:val="00235AE4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126C5"/>
    <w:rsid w:val="00313C23"/>
    <w:rsid w:val="00356120"/>
    <w:rsid w:val="003567ED"/>
    <w:rsid w:val="00365F29"/>
    <w:rsid w:val="00390B3A"/>
    <w:rsid w:val="003B1F1B"/>
    <w:rsid w:val="003C3167"/>
    <w:rsid w:val="003D1D3A"/>
    <w:rsid w:val="003E594E"/>
    <w:rsid w:val="00401940"/>
    <w:rsid w:val="00406BF9"/>
    <w:rsid w:val="004315D9"/>
    <w:rsid w:val="004346C0"/>
    <w:rsid w:val="0044459D"/>
    <w:rsid w:val="00452FEC"/>
    <w:rsid w:val="004813CF"/>
    <w:rsid w:val="00485726"/>
    <w:rsid w:val="00487410"/>
    <w:rsid w:val="004A4F15"/>
    <w:rsid w:val="004A4FE5"/>
    <w:rsid w:val="004D22E9"/>
    <w:rsid w:val="004F0B4D"/>
    <w:rsid w:val="004F3ECD"/>
    <w:rsid w:val="004F7AF7"/>
    <w:rsid w:val="00515D39"/>
    <w:rsid w:val="0052603D"/>
    <w:rsid w:val="00543A2C"/>
    <w:rsid w:val="00557A5C"/>
    <w:rsid w:val="00562E9F"/>
    <w:rsid w:val="00563CFA"/>
    <w:rsid w:val="005667D6"/>
    <w:rsid w:val="00576FF2"/>
    <w:rsid w:val="005B1C46"/>
    <w:rsid w:val="005C2D26"/>
    <w:rsid w:val="005E5F50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71EE0"/>
    <w:rsid w:val="00791E94"/>
    <w:rsid w:val="007A3523"/>
    <w:rsid w:val="007A56E7"/>
    <w:rsid w:val="007B0C24"/>
    <w:rsid w:val="007D47D7"/>
    <w:rsid w:val="007F1516"/>
    <w:rsid w:val="007F637A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3F4F"/>
    <w:rsid w:val="00936B8E"/>
    <w:rsid w:val="00952EF9"/>
    <w:rsid w:val="00954637"/>
    <w:rsid w:val="00976D51"/>
    <w:rsid w:val="009A1DEA"/>
    <w:rsid w:val="009A3609"/>
    <w:rsid w:val="009B45CA"/>
    <w:rsid w:val="009E33E4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AD62B0"/>
    <w:rsid w:val="00B015E4"/>
    <w:rsid w:val="00B01737"/>
    <w:rsid w:val="00B01BB2"/>
    <w:rsid w:val="00B01EBC"/>
    <w:rsid w:val="00B03534"/>
    <w:rsid w:val="00B44EEA"/>
    <w:rsid w:val="00B60515"/>
    <w:rsid w:val="00B647DB"/>
    <w:rsid w:val="00B66159"/>
    <w:rsid w:val="00BB4B7A"/>
    <w:rsid w:val="00BC2C5D"/>
    <w:rsid w:val="00BD1130"/>
    <w:rsid w:val="00BF059B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875E3"/>
    <w:rsid w:val="00D96C0D"/>
    <w:rsid w:val="00E11D35"/>
    <w:rsid w:val="00E13026"/>
    <w:rsid w:val="00E27A4E"/>
    <w:rsid w:val="00E4563D"/>
    <w:rsid w:val="00E51EA1"/>
    <w:rsid w:val="00E540BB"/>
    <w:rsid w:val="00E76E8D"/>
    <w:rsid w:val="00E81BC6"/>
    <w:rsid w:val="00E850ED"/>
    <w:rsid w:val="00E95ACF"/>
    <w:rsid w:val="00EA43B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0951"/>
    <w:rsid w:val="00F84A76"/>
    <w:rsid w:val="00F91A0B"/>
    <w:rsid w:val="00F91B0C"/>
    <w:rsid w:val="00F92EC6"/>
    <w:rsid w:val="00F96569"/>
    <w:rsid w:val="00F97612"/>
    <w:rsid w:val="00FA2293"/>
    <w:rsid w:val="00FC51D8"/>
    <w:rsid w:val="00FC5CF9"/>
    <w:rsid w:val="00FC63A2"/>
    <w:rsid w:val="00FD3BCA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C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F728-0EF8-4A65-979A-1105E98F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Puser31_4</cp:lastModifiedBy>
  <cp:revision>2</cp:revision>
  <cp:lastPrinted>2020-02-12T05:10:00Z</cp:lastPrinted>
  <dcterms:created xsi:type="dcterms:W3CDTF">2021-08-20T10:54:00Z</dcterms:created>
  <dcterms:modified xsi:type="dcterms:W3CDTF">2021-08-20T10:54:00Z</dcterms:modified>
</cp:coreProperties>
</file>